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12" w:rsidRDefault="00B92612" w:rsidP="00B92612">
      <w:pPr>
        <w:spacing w:line="480" w:lineRule="auto"/>
      </w:pPr>
      <w:proofErr w:type="gramStart"/>
      <w:r w:rsidRPr="00B92612">
        <w:rPr>
          <w:rFonts w:ascii="Times New Roman" w:eastAsiaTheme="minorHAnsi" w:hAnsi="Times New Roman" w:cs="Times New Roman"/>
          <w:b/>
        </w:rPr>
        <w:t>Supplemental Figure 1.</w:t>
      </w:r>
      <w:proofErr w:type="gramEnd"/>
      <w:r w:rsidRPr="00B92612">
        <w:rPr>
          <w:rFonts w:ascii="Times New Roman" w:eastAsiaTheme="minorHAnsi" w:hAnsi="Times New Roman" w:cs="Times New Roman"/>
          <w:b/>
        </w:rPr>
        <w:t xml:space="preserve"> </w:t>
      </w:r>
      <w:proofErr w:type="gramStart"/>
      <w:r w:rsidRPr="00B92612">
        <w:rPr>
          <w:rFonts w:ascii="Times New Roman" w:eastAsiaTheme="minorHAnsi" w:hAnsi="Times New Roman" w:cs="Times New Roman"/>
        </w:rPr>
        <w:t xml:space="preserve">Spaghetti plot of intraoperative cardiac output (CO) measurements with the </w:t>
      </w:r>
      <w:proofErr w:type="spellStart"/>
      <w:r w:rsidRPr="00B92612">
        <w:rPr>
          <w:rFonts w:ascii="Times New Roman" w:eastAsiaTheme="minorHAnsi" w:hAnsi="Times New Roman" w:cs="Times New Roman"/>
        </w:rPr>
        <w:t>thermodilution</w:t>
      </w:r>
      <w:proofErr w:type="spellEnd"/>
      <w:r w:rsidRPr="00B92612">
        <w:rPr>
          <w:rFonts w:ascii="Times New Roman" w:eastAsiaTheme="minorHAnsi" w:hAnsi="Times New Roman" w:cs="Times New Roman"/>
        </w:rPr>
        <w:t xml:space="preserve"> technique (TDCO) (circles, black line), </w:t>
      </w:r>
      <w:proofErr w:type="spellStart"/>
      <w:r w:rsidRPr="00B92612">
        <w:rPr>
          <w:rFonts w:ascii="Times New Roman" w:eastAsiaTheme="minorHAnsi" w:hAnsi="Times New Roman" w:cs="Times New Roman"/>
        </w:rPr>
        <w:t>esCCO</w:t>
      </w:r>
      <w:proofErr w:type="spellEnd"/>
      <w:r w:rsidRPr="00B92612">
        <w:rPr>
          <w:rFonts w:ascii="Times New Roman" w:eastAsiaTheme="minorHAnsi" w:hAnsi="Times New Roman" w:cs="Times New Roman"/>
        </w:rPr>
        <w:t xml:space="preserve"> (squares, red line) and ICON (triangles, blue line).</w:t>
      </w:r>
      <w:bookmarkStart w:id="0" w:name="_GoBack"/>
      <w:bookmarkEnd w:id="0"/>
      <w:proofErr w:type="gramEnd"/>
    </w:p>
    <w:p w:rsidR="00B92612" w:rsidRDefault="00B92612"/>
    <w:p w:rsidR="00B92612" w:rsidRDefault="00B92612"/>
    <w:p w:rsidR="00DA74ED" w:rsidRDefault="00B92612">
      <w:r>
        <w:rPr>
          <w:noProof/>
        </w:rPr>
        <w:drawing>
          <wp:inline distT="0" distB="0" distL="0" distR="0">
            <wp:extent cx="5711483" cy="3072200"/>
            <wp:effectExtent l="0" t="0" r="3810" b="1270"/>
            <wp:docPr id="1" name="Picture 1" descr="Macintosh HD:Users:Emanuele:Dropbox:Aurora:Aurora Paper NIM:A&amp;A:Review:Figures:Supplemental Figure 1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anuele:Dropbox:Aurora:Aurora Paper NIM:A&amp;A:Review:Figures:Supplemental Figure 1s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83" cy="30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4ED" w:rsidSect="00665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2"/>
    <w:rsid w:val="006654E4"/>
    <w:rsid w:val="00B92612"/>
    <w:rsid w:val="00D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5F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Macintosh Word</Application>
  <DocSecurity>0</DocSecurity>
  <Lines>1</Lines>
  <Paragraphs>1</Paragraphs>
  <ScaleCrop>false</ScaleCrop>
  <Company>mgh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Rezoagli</dc:creator>
  <cp:keywords/>
  <dc:description/>
  <cp:lastModifiedBy>Emanuele Rezoagli</cp:lastModifiedBy>
  <cp:revision>1</cp:revision>
  <dcterms:created xsi:type="dcterms:W3CDTF">2016-11-30T01:27:00Z</dcterms:created>
  <dcterms:modified xsi:type="dcterms:W3CDTF">2016-11-30T01:29:00Z</dcterms:modified>
</cp:coreProperties>
</file>