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F8E3" w14:textId="21410D93" w:rsidR="00C037D9" w:rsidRPr="00417B0F" w:rsidRDefault="00822C45" w:rsidP="00C037D9">
      <w:pPr>
        <w:rPr>
          <w:rFonts w:ascii="Arial" w:hAnsi="Arial" w:cs="Arial"/>
          <w:b/>
          <w:sz w:val="20"/>
          <w:szCs w:val="20"/>
        </w:rPr>
      </w:pPr>
      <w:r>
        <w:rPr>
          <w:rFonts w:ascii="Arial" w:hAnsi="Arial" w:cs="Arial"/>
          <w:b/>
          <w:sz w:val="20"/>
          <w:szCs w:val="20"/>
        </w:rPr>
        <w:t>Appendix 1</w:t>
      </w:r>
      <w:bookmarkStart w:id="0" w:name="_GoBack"/>
      <w:bookmarkEnd w:id="0"/>
      <w:r w:rsidR="00C037D9">
        <w:rPr>
          <w:rFonts w:ascii="Arial" w:hAnsi="Arial" w:cs="Arial"/>
          <w:b/>
          <w:sz w:val="20"/>
          <w:szCs w:val="20"/>
        </w:rPr>
        <w:t xml:space="preserve"> – </w:t>
      </w:r>
      <w:r w:rsidR="00C81FDA" w:rsidRPr="00C81FDA">
        <w:rPr>
          <w:rFonts w:ascii="Arial" w:hAnsi="Arial" w:cs="Arial"/>
          <w:b/>
          <w:sz w:val="20"/>
          <w:szCs w:val="20"/>
        </w:rPr>
        <w:t>Differences between outcomes when comparing the published trial to the trial registry</w:t>
      </w:r>
      <w:r w:rsidR="00C037D9" w:rsidRPr="003D0035">
        <w:rPr>
          <w:rFonts w:ascii="Arial" w:hAnsi="Arial" w:cs="Arial"/>
          <w:b/>
          <w:sz w:val="20"/>
          <w:szCs w:val="20"/>
        </w:rPr>
        <w:t xml:space="preserve"> among adequately registered </w:t>
      </w:r>
      <w:r w:rsidR="00C037D9">
        <w:rPr>
          <w:rFonts w:ascii="Arial" w:hAnsi="Arial" w:cs="Arial"/>
          <w:b/>
          <w:sz w:val="20"/>
          <w:szCs w:val="20"/>
        </w:rPr>
        <w:t>trials</w:t>
      </w:r>
      <w:r w:rsidR="006B2045">
        <w:rPr>
          <w:rFonts w:ascii="Arial" w:hAnsi="Arial" w:cs="Arial"/>
          <w:b/>
          <w:sz w:val="20"/>
          <w:szCs w:val="20"/>
        </w:rPr>
        <w:t xml:space="preserve"> (stratified by journal)</w:t>
      </w:r>
    </w:p>
    <w:p w14:paraId="2254157C" w14:textId="77777777" w:rsidR="00C037D9" w:rsidRDefault="00C037D9" w:rsidP="004A30B9">
      <w:pPr>
        <w:rPr>
          <w:rFonts w:ascii="Arial" w:hAnsi="Arial" w:cs="Arial"/>
          <w:sz w:val="18"/>
          <w:szCs w:val="18"/>
        </w:rPr>
      </w:pPr>
    </w:p>
    <w:tbl>
      <w:tblPr>
        <w:tblStyle w:val="TableGrid"/>
        <w:tblW w:w="51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947"/>
        <w:gridCol w:w="661"/>
        <w:gridCol w:w="8"/>
        <w:gridCol w:w="969"/>
        <w:gridCol w:w="661"/>
        <w:gridCol w:w="8"/>
        <w:gridCol w:w="970"/>
        <w:gridCol w:w="661"/>
        <w:gridCol w:w="8"/>
        <w:gridCol w:w="969"/>
        <w:gridCol w:w="793"/>
        <w:gridCol w:w="8"/>
        <w:gridCol w:w="1113"/>
        <w:gridCol w:w="619"/>
        <w:gridCol w:w="8"/>
        <w:gridCol w:w="1126"/>
        <w:gridCol w:w="744"/>
        <w:gridCol w:w="8"/>
      </w:tblGrid>
      <w:tr w:rsidR="001B6A98" w:rsidRPr="009B4391" w14:paraId="612133C1" w14:textId="7D9EC81E" w:rsidTr="002A5F5B">
        <w:trPr>
          <w:trHeight w:val="416"/>
        </w:trPr>
        <w:tc>
          <w:tcPr>
            <w:tcW w:w="4536" w:type="dxa"/>
            <w:tcBorders>
              <w:bottom w:val="single" w:sz="24" w:space="0" w:color="auto"/>
              <w:right w:val="single" w:sz="8" w:space="0" w:color="auto"/>
            </w:tcBorders>
            <w:vAlign w:val="center"/>
          </w:tcPr>
          <w:p w14:paraId="3E994872" w14:textId="77777777" w:rsidR="001051C2" w:rsidRPr="009B4391" w:rsidRDefault="001051C2" w:rsidP="00CB7DA5">
            <w:pPr>
              <w:rPr>
                <w:rFonts w:ascii="Arial" w:hAnsi="Arial" w:cs="Arial"/>
                <w:sz w:val="18"/>
                <w:szCs w:val="18"/>
              </w:rPr>
            </w:pPr>
          </w:p>
        </w:tc>
        <w:tc>
          <w:tcPr>
            <w:tcW w:w="1616" w:type="dxa"/>
            <w:gridSpan w:val="3"/>
            <w:tcBorders>
              <w:bottom w:val="single" w:sz="24" w:space="0" w:color="auto"/>
              <w:right w:val="single" w:sz="8" w:space="0" w:color="auto"/>
            </w:tcBorders>
            <w:vAlign w:val="bottom"/>
          </w:tcPr>
          <w:p w14:paraId="2D23D4A6" w14:textId="1AA05ECE" w:rsidR="001051C2" w:rsidRDefault="00601270" w:rsidP="00381037">
            <w:pPr>
              <w:jc w:val="center"/>
              <w:rPr>
                <w:rFonts w:ascii="Arial" w:hAnsi="Arial" w:cs="Arial"/>
                <w:sz w:val="18"/>
                <w:szCs w:val="18"/>
              </w:rPr>
            </w:pPr>
            <w:r w:rsidRPr="00601270">
              <w:rPr>
                <w:rFonts w:ascii="Arial" w:hAnsi="Arial" w:cs="Arial"/>
                <w:sz w:val="18"/>
                <w:szCs w:val="18"/>
              </w:rPr>
              <w:t>Anaesthesia</w:t>
            </w:r>
          </w:p>
          <w:p w14:paraId="486722C7" w14:textId="03B7617E" w:rsidR="001051C2" w:rsidRPr="009B4391" w:rsidRDefault="001051C2" w:rsidP="00381037">
            <w:pPr>
              <w:jc w:val="center"/>
              <w:rPr>
                <w:rFonts w:ascii="Arial" w:hAnsi="Arial" w:cs="Arial"/>
                <w:sz w:val="18"/>
                <w:szCs w:val="18"/>
              </w:rPr>
            </w:pPr>
            <w:r>
              <w:rPr>
                <w:rFonts w:ascii="Arial" w:hAnsi="Arial" w:cs="Arial"/>
                <w:sz w:val="18"/>
                <w:szCs w:val="18"/>
              </w:rPr>
              <w:t>(n=8)</w:t>
            </w:r>
          </w:p>
        </w:tc>
        <w:tc>
          <w:tcPr>
            <w:tcW w:w="1638" w:type="dxa"/>
            <w:gridSpan w:val="3"/>
            <w:tcBorders>
              <w:left w:val="single" w:sz="8" w:space="0" w:color="auto"/>
              <w:bottom w:val="single" w:sz="24" w:space="0" w:color="auto"/>
              <w:right w:val="single" w:sz="8" w:space="0" w:color="auto"/>
            </w:tcBorders>
            <w:vAlign w:val="bottom"/>
          </w:tcPr>
          <w:p w14:paraId="27E96557" w14:textId="1561C19B" w:rsidR="001051C2" w:rsidRDefault="00601270" w:rsidP="00381037">
            <w:pPr>
              <w:jc w:val="center"/>
              <w:rPr>
                <w:rFonts w:ascii="Arial" w:hAnsi="Arial" w:cs="Arial"/>
                <w:sz w:val="18"/>
                <w:szCs w:val="18"/>
              </w:rPr>
            </w:pPr>
            <w:r w:rsidRPr="00601270">
              <w:rPr>
                <w:rFonts w:ascii="Arial" w:hAnsi="Arial" w:cs="Arial"/>
                <w:sz w:val="18"/>
                <w:szCs w:val="18"/>
              </w:rPr>
              <w:t>Anesthesia &amp; Analgesia</w:t>
            </w:r>
          </w:p>
          <w:p w14:paraId="162B9A86" w14:textId="5A346A93" w:rsidR="001051C2" w:rsidRPr="009B4391" w:rsidRDefault="001051C2" w:rsidP="00381037">
            <w:pPr>
              <w:jc w:val="center"/>
              <w:rPr>
                <w:rFonts w:ascii="Arial" w:hAnsi="Arial" w:cs="Arial"/>
                <w:sz w:val="18"/>
                <w:szCs w:val="18"/>
              </w:rPr>
            </w:pPr>
            <w:r>
              <w:rPr>
                <w:rFonts w:ascii="Arial" w:hAnsi="Arial" w:cs="Arial"/>
                <w:sz w:val="18"/>
                <w:szCs w:val="18"/>
              </w:rPr>
              <w:t>(n=18</w:t>
            </w:r>
            <w:r w:rsidRPr="009B4391">
              <w:rPr>
                <w:rFonts w:ascii="Arial" w:hAnsi="Arial" w:cs="Arial"/>
                <w:sz w:val="18"/>
                <w:szCs w:val="18"/>
              </w:rPr>
              <w:t>)</w:t>
            </w:r>
          </w:p>
        </w:tc>
        <w:tc>
          <w:tcPr>
            <w:tcW w:w="1639" w:type="dxa"/>
            <w:gridSpan w:val="3"/>
            <w:tcBorders>
              <w:left w:val="single" w:sz="8" w:space="0" w:color="auto"/>
              <w:bottom w:val="single" w:sz="24" w:space="0" w:color="auto"/>
              <w:right w:val="single" w:sz="8" w:space="0" w:color="auto"/>
            </w:tcBorders>
            <w:vAlign w:val="bottom"/>
          </w:tcPr>
          <w:p w14:paraId="32F20BFC" w14:textId="624D16B2" w:rsidR="001051C2" w:rsidRDefault="00601270" w:rsidP="00381037">
            <w:pPr>
              <w:jc w:val="center"/>
              <w:rPr>
                <w:rFonts w:ascii="Arial" w:hAnsi="Arial" w:cs="Arial"/>
                <w:sz w:val="18"/>
                <w:szCs w:val="18"/>
              </w:rPr>
            </w:pPr>
            <w:r w:rsidRPr="00601270">
              <w:rPr>
                <w:rFonts w:ascii="Arial" w:hAnsi="Arial" w:cs="Arial"/>
                <w:sz w:val="18"/>
                <w:szCs w:val="18"/>
              </w:rPr>
              <w:t>Anesthesiology</w:t>
            </w:r>
          </w:p>
          <w:p w14:paraId="33B600B3" w14:textId="21F0EE48" w:rsidR="001051C2" w:rsidRPr="009B4391" w:rsidRDefault="001051C2" w:rsidP="00381037">
            <w:pPr>
              <w:jc w:val="center"/>
              <w:rPr>
                <w:rFonts w:ascii="Arial" w:hAnsi="Arial" w:cs="Arial"/>
                <w:sz w:val="18"/>
                <w:szCs w:val="18"/>
              </w:rPr>
            </w:pPr>
            <w:r>
              <w:rPr>
                <w:rFonts w:ascii="Arial" w:hAnsi="Arial" w:cs="Arial"/>
                <w:sz w:val="18"/>
                <w:szCs w:val="18"/>
              </w:rPr>
              <w:t>(n=16</w:t>
            </w:r>
            <w:r w:rsidRPr="009B4391">
              <w:rPr>
                <w:rFonts w:ascii="Arial" w:hAnsi="Arial" w:cs="Arial"/>
                <w:sz w:val="18"/>
                <w:szCs w:val="18"/>
              </w:rPr>
              <w:t>)</w:t>
            </w:r>
          </w:p>
        </w:tc>
        <w:tc>
          <w:tcPr>
            <w:tcW w:w="1770" w:type="dxa"/>
            <w:gridSpan w:val="3"/>
            <w:tcBorders>
              <w:left w:val="single" w:sz="8" w:space="0" w:color="auto"/>
              <w:bottom w:val="single" w:sz="24" w:space="0" w:color="auto"/>
              <w:right w:val="single" w:sz="8" w:space="0" w:color="auto"/>
            </w:tcBorders>
            <w:vAlign w:val="bottom"/>
          </w:tcPr>
          <w:p w14:paraId="4B1C8093" w14:textId="426C9E21" w:rsidR="001051C2" w:rsidRPr="009B4391" w:rsidRDefault="00601270" w:rsidP="00381037">
            <w:pPr>
              <w:jc w:val="center"/>
              <w:rPr>
                <w:rFonts w:ascii="Arial" w:hAnsi="Arial" w:cs="Arial"/>
                <w:sz w:val="18"/>
                <w:szCs w:val="18"/>
              </w:rPr>
            </w:pPr>
            <w:r w:rsidRPr="00601270">
              <w:rPr>
                <w:rFonts w:ascii="Arial" w:hAnsi="Arial" w:cs="Arial"/>
                <w:sz w:val="18"/>
                <w:szCs w:val="18"/>
              </w:rPr>
              <w:t>British Journal of Anaesthesia</w:t>
            </w:r>
          </w:p>
          <w:p w14:paraId="3FB05425" w14:textId="78B0F3E9" w:rsidR="001051C2" w:rsidRPr="009B4391" w:rsidRDefault="001051C2" w:rsidP="00381037">
            <w:pPr>
              <w:jc w:val="center"/>
              <w:rPr>
                <w:rFonts w:ascii="Arial" w:hAnsi="Arial" w:cs="Arial"/>
                <w:sz w:val="18"/>
                <w:szCs w:val="18"/>
              </w:rPr>
            </w:pPr>
            <w:r>
              <w:rPr>
                <w:rFonts w:ascii="Arial" w:hAnsi="Arial" w:cs="Arial"/>
                <w:sz w:val="18"/>
                <w:szCs w:val="18"/>
              </w:rPr>
              <w:t>(n=31</w:t>
            </w:r>
            <w:r w:rsidRPr="009B4391">
              <w:rPr>
                <w:rFonts w:ascii="Arial" w:hAnsi="Arial" w:cs="Arial"/>
                <w:sz w:val="18"/>
                <w:szCs w:val="18"/>
              </w:rPr>
              <w:t>)</w:t>
            </w:r>
          </w:p>
        </w:tc>
        <w:tc>
          <w:tcPr>
            <w:tcW w:w="1740" w:type="dxa"/>
            <w:gridSpan w:val="3"/>
            <w:tcBorders>
              <w:left w:val="single" w:sz="8" w:space="0" w:color="auto"/>
              <w:bottom w:val="single" w:sz="24" w:space="0" w:color="auto"/>
            </w:tcBorders>
            <w:vAlign w:val="bottom"/>
          </w:tcPr>
          <w:p w14:paraId="1859C33B" w14:textId="5BFB2E4E" w:rsidR="001051C2" w:rsidRPr="009B4391" w:rsidRDefault="00601270" w:rsidP="00381037">
            <w:pPr>
              <w:jc w:val="center"/>
              <w:rPr>
                <w:rFonts w:ascii="Arial" w:hAnsi="Arial" w:cs="Arial"/>
                <w:sz w:val="18"/>
                <w:szCs w:val="18"/>
              </w:rPr>
            </w:pPr>
            <w:r w:rsidRPr="00601270">
              <w:rPr>
                <w:rFonts w:ascii="Arial" w:hAnsi="Arial" w:cs="Arial"/>
                <w:sz w:val="18"/>
                <w:szCs w:val="18"/>
              </w:rPr>
              <w:t>Canadian Journal of Anesthesia</w:t>
            </w:r>
          </w:p>
          <w:p w14:paraId="3BA31E13" w14:textId="37DEBB5C" w:rsidR="001051C2" w:rsidRPr="009B4391" w:rsidRDefault="001051C2" w:rsidP="00381037">
            <w:pPr>
              <w:jc w:val="center"/>
              <w:rPr>
                <w:rFonts w:ascii="Arial" w:hAnsi="Arial" w:cs="Arial"/>
                <w:sz w:val="18"/>
                <w:szCs w:val="18"/>
              </w:rPr>
            </w:pPr>
            <w:r>
              <w:rPr>
                <w:rFonts w:ascii="Arial" w:hAnsi="Arial" w:cs="Arial"/>
                <w:sz w:val="18"/>
                <w:szCs w:val="18"/>
              </w:rPr>
              <w:t>(n=16</w:t>
            </w:r>
            <w:r w:rsidRPr="009B4391">
              <w:rPr>
                <w:rFonts w:ascii="Arial" w:hAnsi="Arial" w:cs="Arial"/>
                <w:sz w:val="18"/>
                <w:szCs w:val="18"/>
              </w:rPr>
              <w:t>)</w:t>
            </w:r>
          </w:p>
        </w:tc>
        <w:tc>
          <w:tcPr>
            <w:tcW w:w="1878" w:type="dxa"/>
            <w:gridSpan w:val="3"/>
            <w:tcBorders>
              <w:left w:val="single" w:sz="8" w:space="0" w:color="auto"/>
              <w:bottom w:val="single" w:sz="24" w:space="0" w:color="auto"/>
            </w:tcBorders>
            <w:vAlign w:val="bottom"/>
          </w:tcPr>
          <w:p w14:paraId="1C76937A" w14:textId="4E2C49C4" w:rsidR="001051C2" w:rsidRPr="009B4391" w:rsidRDefault="00601270" w:rsidP="00381037">
            <w:pPr>
              <w:jc w:val="center"/>
              <w:rPr>
                <w:rFonts w:ascii="Arial" w:hAnsi="Arial" w:cs="Arial"/>
                <w:sz w:val="18"/>
                <w:szCs w:val="18"/>
              </w:rPr>
            </w:pPr>
            <w:r w:rsidRPr="00601270">
              <w:rPr>
                <w:rFonts w:ascii="Arial" w:hAnsi="Arial" w:cs="Arial"/>
                <w:sz w:val="18"/>
                <w:szCs w:val="18"/>
              </w:rPr>
              <w:t>European Journal of Anaesthesiology</w:t>
            </w:r>
          </w:p>
          <w:p w14:paraId="4F7013FE" w14:textId="530A75C0" w:rsidR="001051C2" w:rsidRPr="009B4391" w:rsidRDefault="001051C2" w:rsidP="00381037">
            <w:pPr>
              <w:jc w:val="center"/>
              <w:rPr>
                <w:rFonts w:ascii="Arial" w:hAnsi="Arial" w:cs="Arial"/>
                <w:sz w:val="18"/>
                <w:szCs w:val="18"/>
              </w:rPr>
            </w:pPr>
            <w:r>
              <w:rPr>
                <w:rFonts w:ascii="Arial" w:hAnsi="Arial" w:cs="Arial"/>
                <w:sz w:val="18"/>
                <w:szCs w:val="18"/>
              </w:rPr>
              <w:t>(n=13</w:t>
            </w:r>
            <w:r w:rsidRPr="009B4391">
              <w:rPr>
                <w:rFonts w:ascii="Arial" w:hAnsi="Arial" w:cs="Arial"/>
                <w:sz w:val="18"/>
                <w:szCs w:val="18"/>
              </w:rPr>
              <w:t>)</w:t>
            </w:r>
          </w:p>
        </w:tc>
      </w:tr>
      <w:tr w:rsidR="00626CB2" w:rsidRPr="009B4391" w14:paraId="7298620A" w14:textId="19BBE319" w:rsidTr="002A5F5B">
        <w:trPr>
          <w:gridAfter w:val="1"/>
          <w:wAfter w:w="8" w:type="dxa"/>
          <w:trHeight w:val="193"/>
        </w:trPr>
        <w:tc>
          <w:tcPr>
            <w:tcW w:w="4536" w:type="dxa"/>
            <w:tcBorders>
              <w:top w:val="single" w:sz="24" w:space="0" w:color="auto"/>
              <w:bottom w:val="single" w:sz="4" w:space="0" w:color="auto"/>
              <w:right w:val="single" w:sz="8" w:space="0" w:color="auto"/>
            </w:tcBorders>
            <w:vAlign w:val="center"/>
          </w:tcPr>
          <w:p w14:paraId="2543BA93" w14:textId="77777777" w:rsidR="001051C2" w:rsidRPr="009B4391" w:rsidRDefault="001051C2" w:rsidP="009B5ED3">
            <w:pPr>
              <w:rPr>
                <w:rFonts w:ascii="Arial" w:hAnsi="Arial" w:cs="Arial"/>
                <w:sz w:val="18"/>
                <w:szCs w:val="18"/>
              </w:rPr>
            </w:pPr>
          </w:p>
        </w:tc>
        <w:tc>
          <w:tcPr>
            <w:tcW w:w="947" w:type="dxa"/>
            <w:tcBorders>
              <w:top w:val="single" w:sz="24" w:space="0" w:color="auto"/>
              <w:bottom w:val="single" w:sz="4" w:space="0" w:color="auto"/>
              <w:right w:val="single" w:sz="8" w:space="0" w:color="auto"/>
            </w:tcBorders>
            <w:vAlign w:val="center"/>
          </w:tcPr>
          <w:p w14:paraId="32596FB9" w14:textId="3A6540C3" w:rsidR="001051C2" w:rsidRPr="009B4391" w:rsidRDefault="001051C2" w:rsidP="009B5ED3">
            <w:pPr>
              <w:jc w:val="center"/>
              <w:rPr>
                <w:rFonts w:ascii="Arial" w:hAnsi="Arial" w:cs="Arial"/>
                <w:sz w:val="18"/>
                <w:szCs w:val="18"/>
              </w:rPr>
            </w:pPr>
            <w:r>
              <w:rPr>
                <w:rFonts w:ascii="Arial" w:hAnsi="Arial" w:cs="Arial"/>
                <w:sz w:val="18"/>
                <w:szCs w:val="18"/>
              </w:rPr>
              <w:t>A</w:t>
            </w:r>
          </w:p>
        </w:tc>
        <w:tc>
          <w:tcPr>
            <w:tcW w:w="661" w:type="dxa"/>
            <w:tcBorders>
              <w:top w:val="single" w:sz="24" w:space="0" w:color="auto"/>
              <w:bottom w:val="single" w:sz="4" w:space="0" w:color="auto"/>
              <w:right w:val="single" w:sz="8" w:space="0" w:color="auto"/>
            </w:tcBorders>
          </w:tcPr>
          <w:p w14:paraId="2C1FC946" w14:textId="5972566D" w:rsidR="001051C2" w:rsidRPr="009B4391" w:rsidRDefault="001051C2" w:rsidP="009B5ED3">
            <w:pPr>
              <w:jc w:val="center"/>
              <w:rPr>
                <w:rFonts w:ascii="Arial" w:hAnsi="Arial" w:cs="Arial"/>
                <w:sz w:val="18"/>
                <w:szCs w:val="18"/>
              </w:rPr>
            </w:pPr>
            <w:r>
              <w:rPr>
                <w:rFonts w:ascii="Arial" w:hAnsi="Arial" w:cs="Arial"/>
                <w:sz w:val="18"/>
                <w:szCs w:val="18"/>
              </w:rPr>
              <w:t>B</w:t>
            </w:r>
          </w:p>
        </w:tc>
        <w:tc>
          <w:tcPr>
            <w:tcW w:w="977" w:type="dxa"/>
            <w:gridSpan w:val="2"/>
            <w:tcBorders>
              <w:top w:val="single" w:sz="24" w:space="0" w:color="auto"/>
              <w:left w:val="single" w:sz="8" w:space="0" w:color="auto"/>
              <w:bottom w:val="single" w:sz="4" w:space="0" w:color="auto"/>
              <w:right w:val="single" w:sz="8" w:space="0" w:color="auto"/>
            </w:tcBorders>
            <w:vAlign w:val="center"/>
          </w:tcPr>
          <w:p w14:paraId="5A795DB1" w14:textId="0AF5B327" w:rsidR="001051C2" w:rsidRPr="009B4391" w:rsidRDefault="001051C2" w:rsidP="009B5ED3">
            <w:pPr>
              <w:jc w:val="center"/>
              <w:rPr>
                <w:rFonts w:ascii="Arial" w:hAnsi="Arial" w:cs="Arial"/>
                <w:sz w:val="18"/>
                <w:szCs w:val="18"/>
              </w:rPr>
            </w:pPr>
            <w:r>
              <w:rPr>
                <w:rFonts w:ascii="Arial" w:hAnsi="Arial" w:cs="Arial"/>
                <w:sz w:val="18"/>
                <w:szCs w:val="18"/>
              </w:rPr>
              <w:t>A</w:t>
            </w:r>
          </w:p>
        </w:tc>
        <w:tc>
          <w:tcPr>
            <w:tcW w:w="661" w:type="dxa"/>
            <w:tcBorders>
              <w:top w:val="single" w:sz="24" w:space="0" w:color="auto"/>
              <w:left w:val="single" w:sz="8" w:space="0" w:color="auto"/>
              <w:bottom w:val="single" w:sz="4" w:space="0" w:color="auto"/>
              <w:right w:val="single" w:sz="8" w:space="0" w:color="auto"/>
            </w:tcBorders>
          </w:tcPr>
          <w:p w14:paraId="51D5EAFF" w14:textId="0EE6944C" w:rsidR="001051C2" w:rsidRPr="009B4391" w:rsidRDefault="001051C2" w:rsidP="009B5ED3">
            <w:pPr>
              <w:jc w:val="center"/>
              <w:rPr>
                <w:rFonts w:ascii="Arial" w:hAnsi="Arial" w:cs="Arial"/>
                <w:sz w:val="18"/>
                <w:szCs w:val="18"/>
              </w:rPr>
            </w:pPr>
            <w:r>
              <w:rPr>
                <w:rFonts w:ascii="Arial" w:hAnsi="Arial" w:cs="Arial"/>
                <w:sz w:val="18"/>
                <w:szCs w:val="18"/>
              </w:rPr>
              <w:t>B</w:t>
            </w:r>
          </w:p>
        </w:tc>
        <w:tc>
          <w:tcPr>
            <w:tcW w:w="978" w:type="dxa"/>
            <w:gridSpan w:val="2"/>
            <w:tcBorders>
              <w:top w:val="single" w:sz="24" w:space="0" w:color="auto"/>
              <w:left w:val="single" w:sz="8" w:space="0" w:color="auto"/>
              <w:bottom w:val="single" w:sz="4" w:space="0" w:color="auto"/>
              <w:right w:val="single" w:sz="8" w:space="0" w:color="auto"/>
            </w:tcBorders>
            <w:vAlign w:val="center"/>
          </w:tcPr>
          <w:p w14:paraId="7D0C3247" w14:textId="4672A3B3" w:rsidR="001051C2" w:rsidRPr="009B4391" w:rsidRDefault="001051C2" w:rsidP="009B5ED3">
            <w:pPr>
              <w:jc w:val="center"/>
              <w:rPr>
                <w:rFonts w:ascii="Arial" w:hAnsi="Arial" w:cs="Arial"/>
                <w:sz w:val="18"/>
                <w:szCs w:val="18"/>
              </w:rPr>
            </w:pPr>
            <w:r>
              <w:rPr>
                <w:rFonts w:ascii="Arial" w:hAnsi="Arial" w:cs="Arial"/>
                <w:sz w:val="18"/>
                <w:szCs w:val="18"/>
              </w:rPr>
              <w:t>A</w:t>
            </w:r>
          </w:p>
        </w:tc>
        <w:tc>
          <w:tcPr>
            <w:tcW w:w="661" w:type="dxa"/>
            <w:tcBorders>
              <w:top w:val="single" w:sz="24" w:space="0" w:color="auto"/>
              <w:left w:val="single" w:sz="8" w:space="0" w:color="auto"/>
              <w:bottom w:val="single" w:sz="4" w:space="0" w:color="auto"/>
              <w:right w:val="single" w:sz="8" w:space="0" w:color="auto"/>
            </w:tcBorders>
          </w:tcPr>
          <w:p w14:paraId="551985E7" w14:textId="36FEEDC2" w:rsidR="001051C2" w:rsidRPr="009B4391" w:rsidRDefault="001051C2" w:rsidP="009B5ED3">
            <w:pPr>
              <w:jc w:val="center"/>
              <w:rPr>
                <w:rFonts w:ascii="Arial" w:hAnsi="Arial" w:cs="Arial"/>
                <w:sz w:val="18"/>
                <w:szCs w:val="18"/>
              </w:rPr>
            </w:pPr>
            <w:r>
              <w:rPr>
                <w:rFonts w:ascii="Arial" w:hAnsi="Arial" w:cs="Arial"/>
                <w:sz w:val="18"/>
                <w:szCs w:val="18"/>
              </w:rPr>
              <w:t>B</w:t>
            </w:r>
          </w:p>
        </w:tc>
        <w:tc>
          <w:tcPr>
            <w:tcW w:w="977" w:type="dxa"/>
            <w:gridSpan w:val="2"/>
            <w:tcBorders>
              <w:top w:val="single" w:sz="24" w:space="0" w:color="auto"/>
              <w:left w:val="single" w:sz="8" w:space="0" w:color="auto"/>
              <w:bottom w:val="single" w:sz="4" w:space="0" w:color="auto"/>
              <w:right w:val="single" w:sz="8" w:space="0" w:color="auto"/>
            </w:tcBorders>
            <w:vAlign w:val="center"/>
          </w:tcPr>
          <w:p w14:paraId="57F1CBF9" w14:textId="7890DB11" w:rsidR="001051C2" w:rsidRPr="009B4391" w:rsidRDefault="001051C2" w:rsidP="009B5ED3">
            <w:pPr>
              <w:jc w:val="center"/>
              <w:rPr>
                <w:rFonts w:ascii="Arial" w:hAnsi="Arial" w:cs="Arial"/>
                <w:sz w:val="18"/>
                <w:szCs w:val="18"/>
              </w:rPr>
            </w:pPr>
            <w:r>
              <w:rPr>
                <w:rFonts w:ascii="Arial" w:hAnsi="Arial" w:cs="Arial"/>
                <w:sz w:val="18"/>
                <w:szCs w:val="18"/>
              </w:rPr>
              <w:t>A</w:t>
            </w:r>
          </w:p>
        </w:tc>
        <w:tc>
          <w:tcPr>
            <w:tcW w:w="793" w:type="dxa"/>
            <w:tcBorders>
              <w:top w:val="single" w:sz="24" w:space="0" w:color="auto"/>
              <w:left w:val="single" w:sz="8" w:space="0" w:color="auto"/>
              <w:bottom w:val="single" w:sz="4" w:space="0" w:color="auto"/>
              <w:right w:val="single" w:sz="8" w:space="0" w:color="auto"/>
            </w:tcBorders>
          </w:tcPr>
          <w:p w14:paraId="04B09E0F" w14:textId="68310D84" w:rsidR="001051C2" w:rsidRPr="009B4391" w:rsidRDefault="001051C2" w:rsidP="009B5ED3">
            <w:pPr>
              <w:jc w:val="center"/>
              <w:rPr>
                <w:rFonts w:ascii="Arial" w:hAnsi="Arial" w:cs="Arial"/>
                <w:sz w:val="18"/>
                <w:szCs w:val="18"/>
              </w:rPr>
            </w:pPr>
            <w:r>
              <w:rPr>
                <w:rFonts w:ascii="Arial" w:hAnsi="Arial" w:cs="Arial"/>
                <w:sz w:val="18"/>
                <w:szCs w:val="18"/>
              </w:rPr>
              <w:t>B</w:t>
            </w:r>
          </w:p>
        </w:tc>
        <w:tc>
          <w:tcPr>
            <w:tcW w:w="1121" w:type="dxa"/>
            <w:gridSpan w:val="2"/>
            <w:tcBorders>
              <w:top w:val="single" w:sz="24" w:space="0" w:color="auto"/>
              <w:left w:val="single" w:sz="8" w:space="0" w:color="auto"/>
              <w:bottom w:val="single" w:sz="4" w:space="0" w:color="auto"/>
            </w:tcBorders>
            <w:vAlign w:val="center"/>
          </w:tcPr>
          <w:p w14:paraId="722AE4CC" w14:textId="5B36DEDA" w:rsidR="001051C2" w:rsidRPr="009B4391" w:rsidRDefault="001051C2" w:rsidP="009B5ED3">
            <w:pPr>
              <w:jc w:val="center"/>
              <w:rPr>
                <w:rFonts w:ascii="Arial" w:hAnsi="Arial" w:cs="Arial"/>
                <w:sz w:val="18"/>
                <w:szCs w:val="18"/>
              </w:rPr>
            </w:pPr>
            <w:r>
              <w:rPr>
                <w:rFonts w:ascii="Arial" w:hAnsi="Arial" w:cs="Arial"/>
                <w:sz w:val="18"/>
                <w:szCs w:val="18"/>
              </w:rPr>
              <w:t>A</w:t>
            </w:r>
          </w:p>
        </w:tc>
        <w:tc>
          <w:tcPr>
            <w:tcW w:w="619" w:type="dxa"/>
            <w:tcBorders>
              <w:top w:val="single" w:sz="24" w:space="0" w:color="auto"/>
              <w:left w:val="single" w:sz="8" w:space="0" w:color="auto"/>
              <w:bottom w:val="single" w:sz="4" w:space="0" w:color="auto"/>
            </w:tcBorders>
          </w:tcPr>
          <w:p w14:paraId="66FA3D43" w14:textId="63102DF4" w:rsidR="001051C2" w:rsidRPr="009B4391" w:rsidRDefault="001051C2" w:rsidP="009B5ED3">
            <w:pPr>
              <w:jc w:val="center"/>
              <w:rPr>
                <w:rFonts w:ascii="Arial" w:hAnsi="Arial" w:cs="Arial"/>
                <w:sz w:val="18"/>
                <w:szCs w:val="18"/>
              </w:rPr>
            </w:pPr>
            <w:r>
              <w:rPr>
                <w:rFonts w:ascii="Arial" w:hAnsi="Arial" w:cs="Arial"/>
                <w:sz w:val="18"/>
                <w:szCs w:val="18"/>
              </w:rPr>
              <w:t>B</w:t>
            </w:r>
          </w:p>
        </w:tc>
        <w:tc>
          <w:tcPr>
            <w:tcW w:w="1134" w:type="dxa"/>
            <w:gridSpan w:val="2"/>
            <w:tcBorders>
              <w:top w:val="single" w:sz="24" w:space="0" w:color="auto"/>
              <w:left w:val="single" w:sz="8" w:space="0" w:color="auto"/>
              <w:bottom w:val="single" w:sz="4" w:space="0" w:color="auto"/>
            </w:tcBorders>
          </w:tcPr>
          <w:p w14:paraId="3DAEC4B8" w14:textId="04A58BAA" w:rsidR="001051C2" w:rsidRDefault="001051C2" w:rsidP="009B5ED3">
            <w:pPr>
              <w:jc w:val="center"/>
              <w:rPr>
                <w:rFonts w:ascii="Arial" w:hAnsi="Arial" w:cs="Arial"/>
                <w:sz w:val="18"/>
                <w:szCs w:val="18"/>
              </w:rPr>
            </w:pPr>
            <w:r>
              <w:rPr>
                <w:rFonts w:ascii="Arial" w:hAnsi="Arial" w:cs="Arial"/>
                <w:sz w:val="18"/>
                <w:szCs w:val="18"/>
              </w:rPr>
              <w:t>A</w:t>
            </w:r>
          </w:p>
        </w:tc>
        <w:tc>
          <w:tcPr>
            <w:tcW w:w="744" w:type="dxa"/>
            <w:tcBorders>
              <w:top w:val="single" w:sz="24" w:space="0" w:color="auto"/>
              <w:left w:val="single" w:sz="8" w:space="0" w:color="auto"/>
              <w:bottom w:val="single" w:sz="4" w:space="0" w:color="auto"/>
            </w:tcBorders>
          </w:tcPr>
          <w:p w14:paraId="5803F82B" w14:textId="5DEBA1AB" w:rsidR="001051C2" w:rsidRDefault="001051C2" w:rsidP="009B5ED3">
            <w:pPr>
              <w:jc w:val="center"/>
              <w:rPr>
                <w:rFonts w:ascii="Arial" w:hAnsi="Arial" w:cs="Arial"/>
                <w:sz w:val="18"/>
                <w:szCs w:val="18"/>
              </w:rPr>
            </w:pPr>
            <w:r>
              <w:rPr>
                <w:rFonts w:ascii="Arial" w:hAnsi="Arial" w:cs="Arial"/>
                <w:sz w:val="18"/>
                <w:szCs w:val="18"/>
              </w:rPr>
              <w:t>B</w:t>
            </w:r>
          </w:p>
        </w:tc>
      </w:tr>
      <w:tr w:rsidR="00626CB2" w:rsidRPr="009B4391" w14:paraId="61084BB4" w14:textId="2B546B67" w:rsidTr="002A5F5B">
        <w:trPr>
          <w:gridAfter w:val="1"/>
          <w:wAfter w:w="8" w:type="dxa"/>
          <w:trHeight w:val="208"/>
        </w:trPr>
        <w:tc>
          <w:tcPr>
            <w:tcW w:w="4536" w:type="dxa"/>
            <w:tcBorders>
              <w:top w:val="single" w:sz="4" w:space="0" w:color="auto"/>
              <w:right w:val="single" w:sz="8" w:space="0" w:color="auto"/>
            </w:tcBorders>
            <w:vAlign w:val="center"/>
          </w:tcPr>
          <w:p w14:paraId="5AD1BAD6" w14:textId="2FF4B2C0" w:rsidR="00357B12" w:rsidRPr="00443CD2" w:rsidRDefault="00357B12" w:rsidP="00357B12">
            <w:pPr>
              <w:tabs>
                <w:tab w:val="left" w:pos="318"/>
              </w:tabs>
              <w:rPr>
                <w:rFonts w:ascii="Arial" w:hAnsi="Arial" w:cs="Arial"/>
                <w:sz w:val="18"/>
                <w:szCs w:val="18"/>
                <w:vertAlign w:val="superscript"/>
              </w:rPr>
            </w:pPr>
            <w:r>
              <w:rPr>
                <w:rFonts w:ascii="Arial" w:hAnsi="Arial" w:cs="Arial"/>
                <w:sz w:val="18"/>
                <w:szCs w:val="18"/>
              </w:rPr>
              <w:t xml:space="preserve">Trials with any primary or secondary outcome discrepancy </w:t>
            </w:r>
            <w:r>
              <w:rPr>
                <w:rFonts w:ascii="Arial" w:hAnsi="Arial" w:cs="Arial"/>
                <w:sz w:val="18"/>
                <w:szCs w:val="18"/>
                <w:vertAlign w:val="superscript"/>
              </w:rPr>
              <w:t>a</w:t>
            </w:r>
          </w:p>
        </w:tc>
        <w:tc>
          <w:tcPr>
            <w:tcW w:w="947" w:type="dxa"/>
            <w:tcBorders>
              <w:top w:val="single" w:sz="4" w:space="0" w:color="auto"/>
              <w:right w:val="single" w:sz="8" w:space="0" w:color="auto"/>
            </w:tcBorders>
            <w:vAlign w:val="center"/>
          </w:tcPr>
          <w:p w14:paraId="3AF99901" w14:textId="234949FB" w:rsidR="00357B12" w:rsidRPr="009B4391" w:rsidRDefault="00357B12" w:rsidP="00357B12">
            <w:pPr>
              <w:jc w:val="center"/>
              <w:rPr>
                <w:rFonts w:ascii="Arial" w:hAnsi="Arial" w:cs="Arial"/>
                <w:sz w:val="18"/>
                <w:szCs w:val="18"/>
              </w:rPr>
            </w:pPr>
            <w:r>
              <w:rPr>
                <w:rFonts w:ascii="Arial" w:hAnsi="Arial" w:cs="Arial"/>
                <w:sz w:val="18"/>
                <w:szCs w:val="18"/>
              </w:rPr>
              <w:t>4 (50%)</w:t>
            </w:r>
          </w:p>
        </w:tc>
        <w:tc>
          <w:tcPr>
            <w:tcW w:w="661" w:type="dxa"/>
            <w:tcBorders>
              <w:top w:val="single" w:sz="4" w:space="0" w:color="auto"/>
              <w:right w:val="single" w:sz="8" w:space="0" w:color="auto"/>
            </w:tcBorders>
            <w:vAlign w:val="center"/>
          </w:tcPr>
          <w:p w14:paraId="1354BB43" w14:textId="0CF957B0" w:rsidR="00357B12" w:rsidRDefault="00357B12" w:rsidP="00357B12">
            <w:pPr>
              <w:jc w:val="center"/>
              <w:rPr>
                <w:rFonts w:ascii="Arial" w:hAnsi="Arial" w:cs="Arial"/>
                <w:sz w:val="18"/>
                <w:szCs w:val="18"/>
              </w:rPr>
            </w:pPr>
            <w:r>
              <w:rPr>
                <w:rFonts w:ascii="Arial" w:hAnsi="Arial" w:cs="Arial"/>
                <w:sz w:val="18"/>
                <w:szCs w:val="18"/>
              </w:rPr>
              <w:t>1.00</w:t>
            </w:r>
          </w:p>
        </w:tc>
        <w:tc>
          <w:tcPr>
            <w:tcW w:w="977" w:type="dxa"/>
            <w:gridSpan w:val="2"/>
            <w:tcBorders>
              <w:top w:val="single" w:sz="4" w:space="0" w:color="auto"/>
              <w:left w:val="single" w:sz="8" w:space="0" w:color="auto"/>
              <w:right w:val="single" w:sz="8" w:space="0" w:color="auto"/>
            </w:tcBorders>
            <w:vAlign w:val="center"/>
          </w:tcPr>
          <w:p w14:paraId="146F9F78" w14:textId="3B4ACFAA" w:rsidR="00357B12" w:rsidRPr="009B4391" w:rsidRDefault="00357B12" w:rsidP="00357B12">
            <w:pPr>
              <w:jc w:val="center"/>
              <w:rPr>
                <w:rFonts w:ascii="Arial" w:hAnsi="Arial" w:cs="Arial"/>
                <w:sz w:val="18"/>
                <w:szCs w:val="18"/>
              </w:rPr>
            </w:pPr>
            <w:r>
              <w:rPr>
                <w:rFonts w:ascii="Arial" w:hAnsi="Arial" w:cs="Arial"/>
                <w:sz w:val="18"/>
                <w:szCs w:val="18"/>
              </w:rPr>
              <w:t>17 (94%)</w:t>
            </w:r>
          </w:p>
        </w:tc>
        <w:tc>
          <w:tcPr>
            <w:tcW w:w="661" w:type="dxa"/>
            <w:tcBorders>
              <w:top w:val="single" w:sz="4" w:space="0" w:color="auto"/>
              <w:left w:val="single" w:sz="8" w:space="0" w:color="auto"/>
              <w:right w:val="single" w:sz="8" w:space="0" w:color="auto"/>
            </w:tcBorders>
            <w:vAlign w:val="center"/>
          </w:tcPr>
          <w:p w14:paraId="5771D098" w14:textId="400D8D1E" w:rsidR="00357B12" w:rsidRDefault="00357B12" w:rsidP="00357B12">
            <w:pPr>
              <w:jc w:val="center"/>
              <w:rPr>
                <w:rFonts w:ascii="Arial" w:hAnsi="Arial" w:cs="Arial"/>
                <w:sz w:val="18"/>
                <w:szCs w:val="18"/>
              </w:rPr>
            </w:pPr>
            <w:r>
              <w:rPr>
                <w:rFonts w:ascii="Arial" w:hAnsi="Arial" w:cs="Arial"/>
                <w:sz w:val="18"/>
                <w:szCs w:val="18"/>
              </w:rPr>
              <w:t>0.53</w:t>
            </w:r>
          </w:p>
        </w:tc>
        <w:tc>
          <w:tcPr>
            <w:tcW w:w="978" w:type="dxa"/>
            <w:gridSpan w:val="2"/>
            <w:tcBorders>
              <w:top w:val="single" w:sz="4" w:space="0" w:color="auto"/>
              <w:left w:val="single" w:sz="8" w:space="0" w:color="auto"/>
              <w:right w:val="single" w:sz="8" w:space="0" w:color="auto"/>
            </w:tcBorders>
            <w:vAlign w:val="center"/>
          </w:tcPr>
          <w:p w14:paraId="19458BD9" w14:textId="62EB8200" w:rsidR="00357B12" w:rsidRPr="009B4391" w:rsidRDefault="00357B12" w:rsidP="00357B12">
            <w:pPr>
              <w:jc w:val="center"/>
              <w:rPr>
                <w:rFonts w:ascii="Arial" w:hAnsi="Arial" w:cs="Arial"/>
                <w:sz w:val="18"/>
                <w:szCs w:val="18"/>
              </w:rPr>
            </w:pPr>
            <w:r>
              <w:rPr>
                <w:rFonts w:ascii="Arial" w:hAnsi="Arial" w:cs="Arial"/>
                <w:sz w:val="18"/>
                <w:szCs w:val="18"/>
              </w:rPr>
              <w:t>14 (88%)</w:t>
            </w:r>
          </w:p>
        </w:tc>
        <w:tc>
          <w:tcPr>
            <w:tcW w:w="661" w:type="dxa"/>
            <w:tcBorders>
              <w:top w:val="single" w:sz="4" w:space="0" w:color="auto"/>
              <w:left w:val="single" w:sz="8" w:space="0" w:color="auto"/>
              <w:right w:val="single" w:sz="8" w:space="0" w:color="auto"/>
            </w:tcBorders>
            <w:vAlign w:val="center"/>
          </w:tcPr>
          <w:p w14:paraId="6E2F1F66" w14:textId="7FE72C7D" w:rsidR="00357B12" w:rsidRDefault="00357B12" w:rsidP="00357B12">
            <w:pPr>
              <w:jc w:val="center"/>
              <w:rPr>
                <w:rFonts w:ascii="Arial" w:hAnsi="Arial" w:cs="Arial"/>
                <w:sz w:val="18"/>
                <w:szCs w:val="18"/>
              </w:rPr>
            </w:pPr>
            <w:r>
              <w:rPr>
                <w:rFonts w:ascii="Arial" w:hAnsi="Arial" w:cs="Arial"/>
                <w:sz w:val="18"/>
                <w:szCs w:val="18"/>
              </w:rPr>
              <w:t>0.71</w:t>
            </w:r>
          </w:p>
        </w:tc>
        <w:tc>
          <w:tcPr>
            <w:tcW w:w="977" w:type="dxa"/>
            <w:gridSpan w:val="2"/>
            <w:tcBorders>
              <w:top w:val="single" w:sz="4" w:space="0" w:color="auto"/>
              <w:left w:val="single" w:sz="8" w:space="0" w:color="auto"/>
              <w:right w:val="single" w:sz="8" w:space="0" w:color="auto"/>
            </w:tcBorders>
            <w:vAlign w:val="center"/>
          </w:tcPr>
          <w:p w14:paraId="1C12C1BA" w14:textId="62A2A63A" w:rsidR="00357B12" w:rsidRPr="009B4391" w:rsidRDefault="00357B12" w:rsidP="00357B12">
            <w:pPr>
              <w:jc w:val="center"/>
              <w:rPr>
                <w:rFonts w:ascii="Arial" w:hAnsi="Arial" w:cs="Arial"/>
                <w:sz w:val="18"/>
                <w:szCs w:val="18"/>
              </w:rPr>
            </w:pPr>
            <w:r>
              <w:rPr>
                <w:rFonts w:ascii="Arial" w:hAnsi="Arial" w:cs="Arial"/>
                <w:sz w:val="18"/>
                <w:szCs w:val="18"/>
              </w:rPr>
              <w:t>30 (97%)</w:t>
            </w:r>
          </w:p>
        </w:tc>
        <w:tc>
          <w:tcPr>
            <w:tcW w:w="793" w:type="dxa"/>
            <w:tcBorders>
              <w:top w:val="single" w:sz="4" w:space="0" w:color="auto"/>
              <w:left w:val="single" w:sz="8" w:space="0" w:color="auto"/>
              <w:right w:val="single" w:sz="8" w:space="0" w:color="auto"/>
            </w:tcBorders>
            <w:vAlign w:val="center"/>
          </w:tcPr>
          <w:p w14:paraId="1E633C2F" w14:textId="14CFF1CA" w:rsidR="00357B12" w:rsidRDefault="00357B12" w:rsidP="00357B12">
            <w:pPr>
              <w:jc w:val="center"/>
              <w:rPr>
                <w:rFonts w:ascii="Arial" w:hAnsi="Arial" w:cs="Arial"/>
                <w:sz w:val="18"/>
                <w:szCs w:val="18"/>
              </w:rPr>
            </w:pPr>
            <w:r>
              <w:rPr>
                <w:rFonts w:ascii="Arial" w:hAnsi="Arial" w:cs="Arial"/>
                <w:sz w:val="18"/>
                <w:szCs w:val="18"/>
              </w:rPr>
              <w:t>0.67</w:t>
            </w:r>
          </w:p>
        </w:tc>
        <w:tc>
          <w:tcPr>
            <w:tcW w:w="1121" w:type="dxa"/>
            <w:gridSpan w:val="2"/>
            <w:tcBorders>
              <w:top w:val="single" w:sz="4" w:space="0" w:color="auto"/>
              <w:left w:val="single" w:sz="8" w:space="0" w:color="auto"/>
            </w:tcBorders>
            <w:vAlign w:val="center"/>
          </w:tcPr>
          <w:p w14:paraId="169EB166" w14:textId="2335C449" w:rsidR="00357B12" w:rsidRPr="009B4391" w:rsidRDefault="00357B12" w:rsidP="00357B12">
            <w:pPr>
              <w:jc w:val="center"/>
              <w:rPr>
                <w:rFonts w:ascii="Arial" w:hAnsi="Arial" w:cs="Arial"/>
                <w:sz w:val="18"/>
                <w:szCs w:val="18"/>
              </w:rPr>
            </w:pPr>
            <w:r>
              <w:rPr>
                <w:rFonts w:ascii="Arial" w:hAnsi="Arial" w:cs="Arial"/>
                <w:sz w:val="18"/>
                <w:szCs w:val="18"/>
              </w:rPr>
              <w:t>16 (100%)</w:t>
            </w:r>
          </w:p>
        </w:tc>
        <w:tc>
          <w:tcPr>
            <w:tcW w:w="619" w:type="dxa"/>
            <w:tcBorders>
              <w:top w:val="single" w:sz="4" w:space="0" w:color="auto"/>
              <w:left w:val="single" w:sz="8" w:space="0" w:color="auto"/>
            </w:tcBorders>
            <w:vAlign w:val="center"/>
          </w:tcPr>
          <w:p w14:paraId="777CCFD3" w14:textId="6D6714E8" w:rsidR="00357B12" w:rsidRDefault="00357B12" w:rsidP="00357B12">
            <w:pPr>
              <w:jc w:val="center"/>
              <w:rPr>
                <w:rFonts w:ascii="Arial" w:hAnsi="Arial" w:cs="Arial"/>
                <w:sz w:val="18"/>
                <w:szCs w:val="18"/>
              </w:rPr>
            </w:pPr>
            <w:r>
              <w:rPr>
                <w:rFonts w:ascii="Arial" w:hAnsi="Arial" w:cs="Arial"/>
                <w:sz w:val="18"/>
                <w:szCs w:val="18"/>
              </w:rPr>
              <w:t>0.75</w:t>
            </w:r>
          </w:p>
        </w:tc>
        <w:tc>
          <w:tcPr>
            <w:tcW w:w="1134" w:type="dxa"/>
            <w:gridSpan w:val="2"/>
            <w:tcBorders>
              <w:top w:val="single" w:sz="4" w:space="0" w:color="auto"/>
              <w:left w:val="single" w:sz="8" w:space="0" w:color="auto"/>
            </w:tcBorders>
            <w:vAlign w:val="center"/>
          </w:tcPr>
          <w:p w14:paraId="27042B31" w14:textId="722DA1CB" w:rsidR="00357B12" w:rsidRDefault="00357B12" w:rsidP="00357B12">
            <w:pPr>
              <w:jc w:val="center"/>
              <w:rPr>
                <w:rFonts w:ascii="Arial" w:hAnsi="Arial" w:cs="Arial"/>
                <w:sz w:val="18"/>
                <w:szCs w:val="18"/>
              </w:rPr>
            </w:pPr>
            <w:r>
              <w:rPr>
                <w:rFonts w:ascii="Arial" w:hAnsi="Arial" w:cs="Arial"/>
                <w:sz w:val="18"/>
                <w:szCs w:val="18"/>
              </w:rPr>
              <w:t>13 (100%)</w:t>
            </w:r>
          </w:p>
        </w:tc>
        <w:tc>
          <w:tcPr>
            <w:tcW w:w="744" w:type="dxa"/>
            <w:tcBorders>
              <w:top w:val="single" w:sz="4" w:space="0" w:color="auto"/>
              <w:left w:val="single" w:sz="8" w:space="0" w:color="auto"/>
            </w:tcBorders>
            <w:vAlign w:val="center"/>
          </w:tcPr>
          <w:p w14:paraId="60A929D4" w14:textId="5E2893EE" w:rsidR="00357B12" w:rsidRDefault="00357B12" w:rsidP="00357B12">
            <w:pPr>
              <w:jc w:val="center"/>
              <w:rPr>
                <w:rFonts w:ascii="Arial" w:hAnsi="Arial" w:cs="Arial"/>
                <w:sz w:val="18"/>
                <w:szCs w:val="18"/>
              </w:rPr>
            </w:pPr>
            <w:r>
              <w:rPr>
                <w:rFonts w:ascii="Arial" w:hAnsi="Arial" w:cs="Arial"/>
                <w:sz w:val="18"/>
                <w:szCs w:val="18"/>
              </w:rPr>
              <w:t>0.15</w:t>
            </w:r>
          </w:p>
        </w:tc>
      </w:tr>
      <w:tr w:rsidR="00626CB2" w:rsidRPr="009B4391" w14:paraId="6B15C47B" w14:textId="54B69AEE" w:rsidTr="002A5F5B">
        <w:trPr>
          <w:gridAfter w:val="1"/>
          <w:wAfter w:w="8" w:type="dxa"/>
          <w:trHeight w:val="208"/>
        </w:trPr>
        <w:tc>
          <w:tcPr>
            <w:tcW w:w="4536" w:type="dxa"/>
            <w:tcBorders>
              <w:right w:val="single" w:sz="8" w:space="0" w:color="auto"/>
            </w:tcBorders>
            <w:vAlign w:val="center"/>
          </w:tcPr>
          <w:p w14:paraId="164D1455" w14:textId="77777777" w:rsidR="00357B12" w:rsidRPr="00F7633F" w:rsidRDefault="00357B12" w:rsidP="00357B12">
            <w:pPr>
              <w:tabs>
                <w:tab w:val="left" w:pos="318"/>
              </w:tabs>
              <w:rPr>
                <w:rFonts w:ascii="Arial" w:hAnsi="Arial" w:cs="Arial"/>
                <w:sz w:val="18"/>
                <w:szCs w:val="18"/>
              </w:rPr>
            </w:pPr>
          </w:p>
        </w:tc>
        <w:tc>
          <w:tcPr>
            <w:tcW w:w="947" w:type="dxa"/>
            <w:tcBorders>
              <w:right w:val="single" w:sz="8" w:space="0" w:color="auto"/>
            </w:tcBorders>
            <w:vAlign w:val="center"/>
          </w:tcPr>
          <w:p w14:paraId="2611AF7C" w14:textId="77777777" w:rsidR="00357B12" w:rsidRPr="009B4391" w:rsidRDefault="00357B12" w:rsidP="00357B12">
            <w:pPr>
              <w:jc w:val="center"/>
              <w:rPr>
                <w:rFonts w:ascii="Arial" w:hAnsi="Arial" w:cs="Arial"/>
                <w:sz w:val="18"/>
                <w:szCs w:val="18"/>
              </w:rPr>
            </w:pPr>
          </w:p>
        </w:tc>
        <w:tc>
          <w:tcPr>
            <w:tcW w:w="661" w:type="dxa"/>
            <w:tcBorders>
              <w:right w:val="single" w:sz="8" w:space="0" w:color="auto"/>
            </w:tcBorders>
            <w:vAlign w:val="center"/>
          </w:tcPr>
          <w:p w14:paraId="15854368" w14:textId="77777777" w:rsidR="00357B12" w:rsidRPr="009B4391" w:rsidRDefault="00357B12" w:rsidP="00357B12">
            <w:pPr>
              <w:jc w:val="center"/>
              <w:rPr>
                <w:rFonts w:ascii="Arial" w:hAnsi="Arial" w:cs="Arial"/>
                <w:sz w:val="18"/>
                <w:szCs w:val="18"/>
              </w:rPr>
            </w:pPr>
          </w:p>
        </w:tc>
        <w:tc>
          <w:tcPr>
            <w:tcW w:w="977" w:type="dxa"/>
            <w:gridSpan w:val="2"/>
            <w:tcBorders>
              <w:left w:val="single" w:sz="8" w:space="0" w:color="auto"/>
              <w:right w:val="single" w:sz="8" w:space="0" w:color="auto"/>
            </w:tcBorders>
            <w:vAlign w:val="center"/>
          </w:tcPr>
          <w:p w14:paraId="0F860124" w14:textId="34A0BD27" w:rsidR="00357B12" w:rsidRPr="009B4391" w:rsidRDefault="00357B12" w:rsidP="00357B12">
            <w:pPr>
              <w:jc w:val="center"/>
              <w:rPr>
                <w:rFonts w:ascii="Arial" w:hAnsi="Arial" w:cs="Arial"/>
                <w:sz w:val="18"/>
                <w:szCs w:val="18"/>
              </w:rPr>
            </w:pPr>
          </w:p>
        </w:tc>
        <w:tc>
          <w:tcPr>
            <w:tcW w:w="661" w:type="dxa"/>
            <w:tcBorders>
              <w:left w:val="single" w:sz="8" w:space="0" w:color="auto"/>
              <w:right w:val="single" w:sz="8" w:space="0" w:color="auto"/>
            </w:tcBorders>
            <w:vAlign w:val="center"/>
          </w:tcPr>
          <w:p w14:paraId="1F1AE666" w14:textId="77777777" w:rsidR="00357B12" w:rsidRPr="009B4391" w:rsidRDefault="00357B12" w:rsidP="00357B12">
            <w:pPr>
              <w:jc w:val="center"/>
              <w:rPr>
                <w:rFonts w:ascii="Arial" w:hAnsi="Arial" w:cs="Arial"/>
                <w:sz w:val="18"/>
                <w:szCs w:val="18"/>
              </w:rPr>
            </w:pPr>
          </w:p>
        </w:tc>
        <w:tc>
          <w:tcPr>
            <w:tcW w:w="978" w:type="dxa"/>
            <w:gridSpan w:val="2"/>
            <w:tcBorders>
              <w:left w:val="single" w:sz="8" w:space="0" w:color="auto"/>
              <w:right w:val="single" w:sz="8" w:space="0" w:color="auto"/>
            </w:tcBorders>
            <w:vAlign w:val="center"/>
          </w:tcPr>
          <w:p w14:paraId="22E6746F" w14:textId="445C2C43" w:rsidR="00357B12" w:rsidRPr="009B4391" w:rsidRDefault="00357B12" w:rsidP="00357B12">
            <w:pPr>
              <w:jc w:val="center"/>
              <w:rPr>
                <w:rFonts w:ascii="Arial" w:hAnsi="Arial" w:cs="Arial"/>
                <w:sz w:val="18"/>
                <w:szCs w:val="18"/>
              </w:rPr>
            </w:pPr>
          </w:p>
        </w:tc>
        <w:tc>
          <w:tcPr>
            <w:tcW w:w="661" w:type="dxa"/>
            <w:tcBorders>
              <w:left w:val="single" w:sz="8" w:space="0" w:color="auto"/>
              <w:right w:val="single" w:sz="8" w:space="0" w:color="auto"/>
            </w:tcBorders>
            <w:vAlign w:val="center"/>
          </w:tcPr>
          <w:p w14:paraId="140D1DA0" w14:textId="77777777" w:rsidR="00357B12" w:rsidRPr="009B4391" w:rsidRDefault="00357B12" w:rsidP="00357B12">
            <w:pPr>
              <w:jc w:val="center"/>
              <w:rPr>
                <w:rFonts w:ascii="Arial" w:hAnsi="Arial" w:cs="Arial"/>
                <w:sz w:val="18"/>
                <w:szCs w:val="18"/>
              </w:rPr>
            </w:pPr>
          </w:p>
        </w:tc>
        <w:tc>
          <w:tcPr>
            <w:tcW w:w="977" w:type="dxa"/>
            <w:gridSpan w:val="2"/>
            <w:tcBorders>
              <w:left w:val="single" w:sz="8" w:space="0" w:color="auto"/>
              <w:right w:val="single" w:sz="8" w:space="0" w:color="auto"/>
            </w:tcBorders>
            <w:vAlign w:val="center"/>
          </w:tcPr>
          <w:p w14:paraId="7E0D7C32" w14:textId="20D4855E" w:rsidR="00357B12" w:rsidRPr="009B4391" w:rsidRDefault="00357B12" w:rsidP="00357B12">
            <w:pPr>
              <w:jc w:val="center"/>
              <w:rPr>
                <w:rFonts w:ascii="Arial" w:hAnsi="Arial" w:cs="Arial"/>
                <w:sz w:val="18"/>
                <w:szCs w:val="18"/>
              </w:rPr>
            </w:pPr>
          </w:p>
        </w:tc>
        <w:tc>
          <w:tcPr>
            <w:tcW w:w="793" w:type="dxa"/>
            <w:tcBorders>
              <w:left w:val="single" w:sz="8" w:space="0" w:color="auto"/>
              <w:right w:val="single" w:sz="8" w:space="0" w:color="auto"/>
            </w:tcBorders>
            <w:vAlign w:val="center"/>
          </w:tcPr>
          <w:p w14:paraId="44E5BBCE" w14:textId="77777777" w:rsidR="00357B12" w:rsidRPr="009B4391" w:rsidRDefault="00357B12" w:rsidP="00357B12">
            <w:pPr>
              <w:jc w:val="center"/>
              <w:rPr>
                <w:rFonts w:ascii="Arial" w:hAnsi="Arial" w:cs="Arial"/>
                <w:sz w:val="18"/>
                <w:szCs w:val="18"/>
              </w:rPr>
            </w:pPr>
          </w:p>
        </w:tc>
        <w:tc>
          <w:tcPr>
            <w:tcW w:w="1121" w:type="dxa"/>
            <w:gridSpan w:val="2"/>
            <w:tcBorders>
              <w:left w:val="single" w:sz="8" w:space="0" w:color="auto"/>
            </w:tcBorders>
            <w:vAlign w:val="center"/>
          </w:tcPr>
          <w:p w14:paraId="66627B01" w14:textId="60089916" w:rsidR="00357B12" w:rsidRPr="009B4391" w:rsidRDefault="00357B12" w:rsidP="00357B12">
            <w:pPr>
              <w:jc w:val="center"/>
              <w:rPr>
                <w:rFonts w:ascii="Arial" w:hAnsi="Arial" w:cs="Arial"/>
                <w:sz w:val="18"/>
                <w:szCs w:val="18"/>
              </w:rPr>
            </w:pPr>
          </w:p>
        </w:tc>
        <w:tc>
          <w:tcPr>
            <w:tcW w:w="619" w:type="dxa"/>
            <w:tcBorders>
              <w:left w:val="single" w:sz="8" w:space="0" w:color="auto"/>
            </w:tcBorders>
            <w:vAlign w:val="center"/>
          </w:tcPr>
          <w:p w14:paraId="7F60DF0C" w14:textId="77777777" w:rsidR="00357B12" w:rsidRPr="009B4391" w:rsidRDefault="00357B12" w:rsidP="00357B12">
            <w:pPr>
              <w:jc w:val="center"/>
              <w:rPr>
                <w:rFonts w:ascii="Arial" w:hAnsi="Arial" w:cs="Arial"/>
                <w:sz w:val="18"/>
                <w:szCs w:val="18"/>
              </w:rPr>
            </w:pPr>
          </w:p>
        </w:tc>
        <w:tc>
          <w:tcPr>
            <w:tcW w:w="1134" w:type="dxa"/>
            <w:gridSpan w:val="2"/>
            <w:tcBorders>
              <w:left w:val="single" w:sz="8" w:space="0" w:color="auto"/>
            </w:tcBorders>
            <w:vAlign w:val="center"/>
          </w:tcPr>
          <w:p w14:paraId="390894CE" w14:textId="77777777" w:rsidR="00357B12" w:rsidRPr="009B4391" w:rsidRDefault="00357B12" w:rsidP="00357B12">
            <w:pPr>
              <w:jc w:val="center"/>
              <w:rPr>
                <w:rFonts w:ascii="Arial" w:hAnsi="Arial" w:cs="Arial"/>
                <w:sz w:val="18"/>
                <w:szCs w:val="18"/>
              </w:rPr>
            </w:pPr>
          </w:p>
        </w:tc>
        <w:tc>
          <w:tcPr>
            <w:tcW w:w="744" w:type="dxa"/>
            <w:tcBorders>
              <w:left w:val="single" w:sz="8" w:space="0" w:color="auto"/>
            </w:tcBorders>
            <w:vAlign w:val="center"/>
          </w:tcPr>
          <w:p w14:paraId="7C629265" w14:textId="77777777" w:rsidR="00357B12" w:rsidRPr="009B4391" w:rsidRDefault="00357B12" w:rsidP="00357B12">
            <w:pPr>
              <w:jc w:val="center"/>
              <w:rPr>
                <w:rFonts w:ascii="Arial" w:hAnsi="Arial" w:cs="Arial"/>
                <w:sz w:val="18"/>
                <w:szCs w:val="18"/>
              </w:rPr>
            </w:pPr>
          </w:p>
        </w:tc>
      </w:tr>
      <w:tr w:rsidR="00626CB2" w:rsidRPr="009B4391" w14:paraId="1E91950E" w14:textId="6C972925" w:rsidTr="002A5F5B">
        <w:trPr>
          <w:gridAfter w:val="1"/>
          <w:wAfter w:w="8" w:type="dxa"/>
          <w:trHeight w:val="193"/>
        </w:trPr>
        <w:tc>
          <w:tcPr>
            <w:tcW w:w="4536" w:type="dxa"/>
            <w:tcBorders>
              <w:right w:val="single" w:sz="8" w:space="0" w:color="auto"/>
            </w:tcBorders>
            <w:vAlign w:val="center"/>
          </w:tcPr>
          <w:p w14:paraId="3D1F8AD6" w14:textId="77777777" w:rsidR="00357B12" w:rsidRPr="00525C98" w:rsidRDefault="00357B12" w:rsidP="00357B12">
            <w:pPr>
              <w:tabs>
                <w:tab w:val="left" w:pos="318"/>
              </w:tabs>
              <w:rPr>
                <w:rFonts w:ascii="Arial" w:hAnsi="Arial" w:cs="Arial"/>
                <w:b/>
                <w:sz w:val="18"/>
                <w:szCs w:val="18"/>
                <w:vertAlign w:val="superscript"/>
              </w:rPr>
            </w:pPr>
            <w:r w:rsidRPr="00F7633F">
              <w:rPr>
                <w:rFonts w:ascii="Arial" w:hAnsi="Arial" w:cs="Arial"/>
                <w:b/>
                <w:sz w:val="18"/>
                <w:szCs w:val="18"/>
              </w:rPr>
              <w:t xml:space="preserve">Trials with </w:t>
            </w:r>
            <w:r>
              <w:rPr>
                <w:rFonts w:ascii="Arial" w:hAnsi="Arial" w:cs="Arial"/>
                <w:b/>
                <w:sz w:val="18"/>
                <w:szCs w:val="18"/>
              </w:rPr>
              <w:t xml:space="preserve">primary outcome discrepancies </w:t>
            </w:r>
            <w:r>
              <w:rPr>
                <w:rFonts w:ascii="Arial" w:hAnsi="Arial" w:cs="Arial"/>
                <w:b/>
                <w:sz w:val="18"/>
                <w:szCs w:val="18"/>
                <w:vertAlign w:val="superscript"/>
              </w:rPr>
              <w:t>b</w:t>
            </w:r>
          </w:p>
        </w:tc>
        <w:tc>
          <w:tcPr>
            <w:tcW w:w="947" w:type="dxa"/>
            <w:tcBorders>
              <w:right w:val="single" w:sz="8" w:space="0" w:color="auto"/>
            </w:tcBorders>
            <w:vAlign w:val="center"/>
          </w:tcPr>
          <w:p w14:paraId="7E1DF9CC" w14:textId="3C74B171" w:rsidR="00357B12" w:rsidRPr="009B4391" w:rsidRDefault="002A5F5B" w:rsidP="00357B12">
            <w:pPr>
              <w:jc w:val="center"/>
              <w:rPr>
                <w:rFonts w:ascii="Arial" w:hAnsi="Arial" w:cs="Arial"/>
                <w:sz w:val="18"/>
                <w:szCs w:val="18"/>
              </w:rPr>
            </w:pPr>
            <w:r>
              <w:rPr>
                <w:rFonts w:ascii="Arial" w:hAnsi="Arial" w:cs="Arial"/>
                <w:sz w:val="18"/>
                <w:szCs w:val="18"/>
              </w:rPr>
              <w:t>1 (13</w:t>
            </w:r>
            <w:r w:rsidR="00357B12">
              <w:rPr>
                <w:rFonts w:ascii="Arial" w:hAnsi="Arial" w:cs="Arial"/>
                <w:sz w:val="18"/>
                <w:szCs w:val="18"/>
              </w:rPr>
              <w:t>%)</w:t>
            </w:r>
          </w:p>
        </w:tc>
        <w:tc>
          <w:tcPr>
            <w:tcW w:w="661" w:type="dxa"/>
            <w:tcBorders>
              <w:right w:val="single" w:sz="8" w:space="0" w:color="auto"/>
            </w:tcBorders>
            <w:vAlign w:val="center"/>
          </w:tcPr>
          <w:p w14:paraId="6F932FE2" w14:textId="7A49EFD4" w:rsidR="00357B12" w:rsidRDefault="00357B12"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5F0500F1" w14:textId="5BF75C24" w:rsidR="00357B12" w:rsidRPr="009B4391" w:rsidRDefault="00357B12" w:rsidP="00357B12">
            <w:pPr>
              <w:jc w:val="center"/>
              <w:rPr>
                <w:rFonts w:ascii="Arial" w:hAnsi="Arial" w:cs="Arial"/>
                <w:sz w:val="18"/>
                <w:szCs w:val="18"/>
              </w:rPr>
            </w:pPr>
            <w:r>
              <w:rPr>
                <w:rFonts w:ascii="Arial" w:hAnsi="Arial" w:cs="Arial"/>
                <w:sz w:val="18"/>
                <w:szCs w:val="18"/>
              </w:rPr>
              <w:t>9 (50%)</w:t>
            </w:r>
          </w:p>
        </w:tc>
        <w:tc>
          <w:tcPr>
            <w:tcW w:w="661" w:type="dxa"/>
            <w:tcBorders>
              <w:left w:val="single" w:sz="8" w:space="0" w:color="auto"/>
              <w:right w:val="single" w:sz="8" w:space="0" w:color="auto"/>
            </w:tcBorders>
            <w:vAlign w:val="center"/>
          </w:tcPr>
          <w:p w14:paraId="0296DBEC" w14:textId="78A5CEBE" w:rsidR="00357B12" w:rsidRDefault="00357B12" w:rsidP="00357B12">
            <w:pPr>
              <w:jc w:val="center"/>
              <w:rPr>
                <w:rFonts w:ascii="Arial" w:hAnsi="Arial" w:cs="Arial"/>
                <w:sz w:val="18"/>
                <w:szCs w:val="18"/>
              </w:rPr>
            </w:pPr>
            <w:r>
              <w:rPr>
                <w:rFonts w:ascii="Arial" w:hAnsi="Arial" w:cs="Arial"/>
                <w:sz w:val="18"/>
                <w:szCs w:val="18"/>
              </w:rPr>
              <w:t>0.44</w:t>
            </w:r>
          </w:p>
        </w:tc>
        <w:tc>
          <w:tcPr>
            <w:tcW w:w="978" w:type="dxa"/>
            <w:gridSpan w:val="2"/>
            <w:tcBorders>
              <w:left w:val="single" w:sz="8" w:space="0" w:color="auto"/>
              <w:right w:val="single" w:sz="8" w:space="0" w:color="auto"/>
            </w:tcBorders>
            <w:vAlign w:val="center"/>
          </w:tcPr>
          <w:p w14:paraId="5E0204E0" w14:textId="7928C600" w:rsidR="00357B12" w:rsidRPr="009B4391" w:rsidRDefault="00357B12" w:rsidP="00357B12">
            <w:pPr>
              <w:jc w:val="center"/>
              <w:rPr>
                <w:rFonts w:ascii="Arial" w:hAnsi="Arial" w:cs="Arial"/>
                <w:sz w:val="18"/>
                <w:szCs w:val="18"/>
              </w:rPr>
            </w:pPr>
            <w:r>
              <w:rPr>
                <w:rFonts w:ascii="Arial" w:hAnsi="Arial" w:cs="Arial"/>
                <w:sz w:val="18"/>
                <w:szCs w:val="18"/>
              </w:rPr>
              <w:t>7 (44%)</w:t>
            </w:r>
          </w:p>
        </w:tc>
        <w:tc>
          <w:tcPr>
            <w:tcW w:w="661" w:type="dxa"/>
            <w:tcBorders>
              <w:left w:val="single" w:sz="8" w:space="0" w:color="auto"/>
              <w:right w:val="single" w:sz="8" w:space="0" w:color="auto"/>
            </w:tcBorders>
            <w:vAlign w:val="center"/>
          </w:tcPr>
          <w:p w14:paraId="7927201F" w14:textId="5F11847F" w:rsidR="00357B12" w:rsidRDefault="00357B12" w:rsidP="00357B12">
            <w:pPr>
              <w:jc w:val="center"/>
              <w:rPr>
                <w:rFonts w:ascii="Arial" w:hAnsi="Arial" w:cs="Arial"/>
                <w:sz w:val="18"/>
                <w:szCs w:val="18"/>
              </w:rPr>
            </w:pPr>
            <w:r>
              <w:rPr>
                <w:rFonts w:ascii="Arial" w:hAnsi="Arial" w:cs="Arial"/>
                <w:sz w:val="18"/>
                <w:szCs w:val="18"/>
              </w:rPr>
              <w:t>0.86</w:t>
            </w:r>
          </w:p>
        </w:tc>
        <w:tc>
          <w:tcPr>
            <w:tcW w:w="977" w:type="dxa"/>
            <w:gridSpan w:val="2"/>
            <w:tcBorders>
              <w:left w:val="single" w:sz="8" w:space="0" w:color="auto"/>
              <w:right w:val="single" w:sz="8" w:space="0" w:color="auto"/>
            </w:tcBorders>
            <w:vAlign w:val="center"/>
          </w:tcPr>
          <w:p w14:paraId="0E81F1BA" w14:textId="1B820217" w:rsidR="00357B12" w:rsidRPr="009B4391" w:rsidRDefault="00357B12" w:rsidP="00357B12">
            <w:pPr>
              <w:jc w:val="center"/>
              <w:rPr>
                <w:rFonts w:ascii="Arial" w:hAnsi="Arial" w:cs="Arial"/>
                <w:sz w:val="18"/>
                <w:szCs w:val="18"/>
              </w:rPr>
            </w:pPr>
            <w:r>
              <w:rPr>
                <w:rFonts w:ascii="Arial" w:hAnsi="Arial" w:cs="Arial"/>
                <w:sz w:val="18"/>
                <w:szCs w:val="18"/>
              </w:rPr>
              <w:t>20 (65%)</w:t>
            </w:r>
          </w:p>
        </w:tc>
        <w:tc>
          <w:tcPr>
            <w:tcW w:w="793" w:type="dxa"/>
            <w:tcBorders>
              <w:left w:val="single" w:sz="8" w:space="0" w:color="auto"/>
              <w:right w:val="single" w:sz="8" w:space="0" w:color="auto"/>
            </w:tcBorders>
            <w:vAlign w:val="center"/>
          </w:tcPr>
          <w:p w14:paraId="30A1DFB1" w14:textId="1D70F92E" w:rsidR="00357B12" w:rsidRDefault="00357B12" w:rsidP="00357B12">
            <w:pPr>
              <w:jc w:val="center"/>
              <w:rPr>
                <w:rFonts w:ascii="Arial" w:hAnsi="Arial" w:cs="Arial"/>
                <w:sz w:val="18"/>
                <w:szCs w:val="18"/>
              </w:rPr>
            </w:pPr>
            <w:r>
              <w:rPr>
                <w:rFonts w:ascii="Arial" w:hAnsi="Arial" w:cs="Arial"/>
                <w:sz w:val="18"/>
                <w:szCs w:val="18"/>
              </w:rPr>
              <w:t>0.65</w:t>
            </w:r>
          </w:p>
        </w:tc>
        <w:tc>
          <w:tcPr>
            <w:tcW w:w="1121" w:type="dxa"/>
            <w:gridSpan w:val="2"/>
            <w:tcBorders>
              <w:left w:val="single" w:sz="8" w:space="0" w:color="auto"/>
            </w:tcBorders>
            <w:vAlign w:val="center"/>
          </w:tcPr>
          <w:p w14:paraId="2A2312B6" w14:textId="3C4522C5" w:rsidR="00357B12" w:rsidRPr="009B4391" w:rsidRDefault="00357B12" w:rsidP="00357B12">
            <w:pPr>
              <w:jc w:val="center"/>
              <w:rPr>
                <w:rFonts w:ascii="Arial" w:hAnsi="Arial" w:cs="Arial"/>
                <w:sz w:val="18"/>
                <w:szCs w:val="18"/>
              </w:rPr>
            </w:pPr>
            <w:r>
              <w:rPr>
                <w:rFonts w:ascii="Arial" w:hAnsi="Arial" w:cs="Arial"/>
                <w:sz w:val="18"/>
                <w:szCs w:val="18"/>
              </w:rPr>
              <w:t>5 (31%)</w:t>
            </w:r>
          </w:p>
        </w:tc>
        <w:tc>
          <w:tcPr>
            <w:tcW w:w="619" w:type="dxa"/>
            <w:tcBorders>
              <w:left w:val="single" w:sz="8" w:space="0" w:color="auto"/>
            </w:tcBorders>
            <w:vAlign w:val="center"/>
          </w:tcPr>
          <w:p w14:paraId="07211FA8" w14:textId="3F706E70" w:rsidR="00357B12" w:rsidRDefault="00357B12" w:rsidP="00357B12">
            <w:pPr>
              <w:jc w:val="center"/>
              <w:rPr>
                <w:rFonts w:ascii="Arial" w:hAnsi="Arial" w:cs="Arial"/>
                <w:sz w:val="18"/>
                <w:szCs w:val="18"/>
              </w:rPr>
            </w:pPr>
            <w:r>
              <w:rPr>
                <w:rFonts w:ascii="Arial" w:hAnsi="Arial" w:cs="Arial"/>
                <w:sz w:val="18"/>
                <w:szCs w:val="18"/>
              </w:rPr>
              <w:t>1.00</w:t>
            </w:r>
          </w:p>
        </w:tc>
        <w:tc>
          <w:tcPr>
            <w:tcW w:w="1134" w:type="dxa"/>
            <w:gridSpan w:val="2"/>
            <w:tcBorders>
              <w:left w:val="single" w:sz="8" w:space="0" w:color="auto"/>
            </w:tcBorders>
            <w:vAlign w:val="center"/>
          </w:tcPr>
          <w:p w14:paraId="017DFD55" w14:textId="61623AEB" w:rsidR="00357B12" w:rsidRDefault="00357B12" w:rsidP="00357B12">
            <w:pPr>
              <w:jc w:val="center"/>
              <w:rPr>
                <w:rFonts w:ascii="Arial" w:hAnsi="Arial" w:cs="Arial"/>
                <w:sz w:val="18"/>
                <w:szCs w:val="18"/>
              </w:rPr>
            </w:pPr>
            <w:r>
              <w:rPr>
                <w:rFonts w:ascii="Arial" w:hAnsi="Arial" w:cs="Arial"/>
                <w:sz w:val="18"/>
                <w:szCs w:val="18"/>
              </w:rPr>
              <w:t>4 (31%)</w:t>
            </w:r>
          </w:p>
        </w:tc>
        <w:tc>
          <w:tcPr>
            <w:tcW w:w="744" w:type="dxa"/>
            <w:tcBorders>
              <w:left w:val="single" w:sz="8" w:space="0" w:color="auto"/>
            </w:tcBorders>
            <w:vAlign w:val="center"/>
          </w:tcPr>
          <w:p w14:paraId="7E126567" w14:textId="75FEEBE4" w:rsidR="00357B12" w:rsidRDefault="00357B12" w:rsidP="00357B12">
            <w:pPr>
              <w:jc w:val="center"/>
              <w:rPr>
                <w:rFonts w:ascii="Arial" w:hAnsi="Arial" w:cs="Arial"/>
                <w:sz w:val="18"/>
                <w:szCs w:val="18"/>
              </w:rPr>
            </w:pPr>
            <w:r>
              <w:rPr>
                <w:rFonts w:ascii="Arial" w:hAnsi="Arial" w:cs="Arial"/>
                <w:sz w:val="18"/>
                <w:szCs w:val="18"/>
              </w:rPr>
              <w:t>0.25</w:t>
            </w:r>
          </w:p>
        </w:tc>
      </w:tr>
      <w:tr w:rsidR="00626CB2" w:rsidRPr="009B4391" w14:paraId="38C0441C" w14:textId="22C90F17" w:rsidTr="002A5F5B">
        <w:trPr>
          <w:gridAfter w:val="1"/>
          <w:wAfter w:w="8" w:type="dxa"/>
          <w:trHeight w:val="416"/>
        </w:trPr>
        <w:tc>
          <w:tcPr>
            <w:tcW w:w="4536" w:type="dxa"/>
            <w:tcBorders>
              <w:right w:val="single" w:sz="8" w:space="0" w:color="auto"/>
            </w:tcBorders>
            <w:vAlign w:val="center"/>
          </w:tcPr>
          <w:p w14:paraId="520FF1C2" w14:textId="77777777" w:rsidR="00357B12" w:rsidRPr="009B4391" w:rsidRDefault="00357B12" w:rsidP="00357B12">
            <w:pPr>
              <w:tabs>
                <w:tab w:val="left" w:pos="318"/>
              </w:tabs>
              <w:ind w:left="318"/>
              <w:rPr>
                <w:rFonts w:ascii="Arial" w:hAnsi="Arial" w:cs="Arial"/>
                <w:sz w:val="18"/>
                <w:szCs w:val="18"/>
              </w:rPr>
            </w:pPr>
            <w:r w:rsidRPr="00F7633F">
              <w:rPr>
                <w:rFonts w:ascii="Arial" w:hAnsi="Arial" w:cs="Arial"/>
                <w:sz w:val="18"/>
                <w:szCs w:val="18"/>
              </w:rPr>
              <w:t xml:space="preserve">Registered primary outcome not reported as primary </w:t>
            </w:r>
            <w:r>
              <w:rPr>
                <w:rFonts w:ascii="Arial" w:hAnsi="Arial" w:cs="Arial"/>
                <w:sz w:val="18"/>
                <w:szCs w:val="18"/>
              </w:rPr>
              <w:t xml:space="preserve">outcome </w:t>
            </w:r>
          </w:p>
        </w:tc>
        <w:tc>
          <w:tcPr>
            <w:tcW w:w="947" w:type="dxa"/>
            <w:tcBorders>
              <w:right w:val="single" w:sz="8" w:space="0" w:color="auto"/>
            </w:tcBorders>
            <w:vAlign w:val="center"/>
          </w:tcPr>
          <w:p w14:paraId="48BA77BE" w14:textId="14DCE47C" w:rsidR="00357B12" w:rsidRPr="009B4391"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4328682C" w14:textId="6C137644"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34908CD1" w14:textId="2D4A38E5" w:rsidR="00357B12" w:rsidRPr="009B4391" w:rsidRDefault="00895480" w:rsidP="00357B12">
            <w:pPr>
              <w:jc w:val="center"/>
              <w:rPr>
                <w:rFonts w:ascii="Arial" w:hAnsi="Arial" w:cs="Arial"/>
                <w:sz w:val="18"/>
                <w:szCs w:val="18"/>
              </w:rPr>
            </w:pPr>
            <w:r>
              <w:rPr>
                <w:rFonts w:ascii="Arial" w:hAnsi="Arial" w:cs="Arial"/>
                <w:sz w:val="18"/>
                <w:szCs w:val="18"/>
              </w:rPr>
              <w:t>6 (33%)</w:t>
            </w:r>
          </w:p>
        </w:tc>
        <w:tc>
          <w:tcPr>
            <w:tcW w:w="661" w:type="dxa"/>
            <w:tcBorders>
              <w:left w:val="single" w:sz="8" w:space="0" w:color="auto"/>
              <w:right w:val="single" w:sz="8" w:space="0" w:color="auto"/>
            </w:tcBorders>
            <w:vAlign w:val="center"/>
          </w:tcPr>
          <w:p w14:paraId="685DA9E1" w14:textId="13F1DEED" w:rsidR="00357B12" w:rsidRDefault="00895480" w:rsidP="00357B12">
            <w:pPr>
              <w:jc w:val="center"/>
              <w:rPr>
                <w:rFonts w:ascii="Arial" w:hAnsi="Arial" w:cs="Arial"/>
                <w:sz w:val="18"/>
                <w:szCs w:val="18"/>
              </w:rPr>
            </w:pPr>
            <w:r>
              <w:rPr>
                <w:rFonts w:ascii="Arial" w:hAnsi="Arial" w:cs="Arial"/>
                <w:sz w:val="18"/>
                <w:szCs w:val="18"/>
              </w:rPr>
              <w:t>0.17</w:t>
            </w:r>
          </w:p>
        </w:tc>
        <w:tc>
          <w:tcPr>
            <w:tcW w:w="978" w:type="dxa"/>
            <w:gridSpan w:val="2"/>
            <w:tcBorders>
              <w:left w:val="single" w:sz="8" w:space="0" w:color="auto"/>
              <w:right w:val="single" w:sz="8" w:space="0" w:color="auto"/>
            </w:tcBorders>
            <w:vAlign w:val="center"/>
          </w:tcPr>
          <w:p w14:paraId="2876EAC5" w14:textId="263EE907" w:rsidR="00357B12" w:rsidRPr="009B4391" w:rsidRDefault="00895480" w:rsidP="00357B12">
            <w:pPr>
              <w:jc w:val="center"/>
              <w:rPr>
                <w:rFonts w:ascii="Arial" w:hAnsi="Arial" w:cs="Arial"/>
                <w:sz w:val="18"/>
                <w:szCs w:val="18"/>
              </w:rPr>
            </w:pPr>
            <w:r>
              <w:rPr>
                <w:rFonts w:ascii="Arial" w:hAnsi="Arial" w:cs="Arial"/>
                <w:sz w:val="18"/>
                <w:szCs w:val="18"/>
              </w:rPr>
              <w:t>3 (19%)</w:t>
            </w:r>
          </w:p>
        </w:tc>
        <w:tc>
          <w:tcPr>
            <w:tcW w:w="661" w:type="dxa"/>
            <w:tcBorders>
              <w:left w:val="single" w:sz="8" w:space="0" w:color="auto"/>
              <w:right w:val="single" w:sz="8" w:space="0" w:color="auto"/>
            </w:tcBorders>
            <w:vAlign w:val="center"/>
          </w:tcPr>
          <w:p w14:paraId="71DF1214" w14:textId="79751FF0" w:rsidR="00357B12" w:rsidRDefault="00895480" w:rsidP="00357B12">
            <w:pPr>
              <w:jc w:val="center"/>
              <w:rPr>
                <w:rFonts w:ascii="Arial" w:hAnsi="Arial" w:cs="Arial"/>
                <w:sz w:val="18"/>
                <w:szCs w:val="18"/>
              </w:rPr>
            </w:pPr>
            <w:r>
              <w:rPr>
                <w:rFonts w:ascii="Arial" w:hAnsi="Arial" w:cs="Arial"/>
                <w:sz w:val="18"/>
                <w:szCs w:val="18"/>
              </w:rPr>
              <w:t>0.00</w:t>
            </w:r>
          </w:p>
        </w:tc>
        <w:tc>
          <w:tcPr>
            <w:tcW w:w="977" w:type="dxa"/>
            <w:gridSpan w:val="2"/>
            <w:tcBorders>
              <w:left w:val="single" w:sz="8" w:space="0" w:color="auto"/>
              <w:right w:val="single" w:sz="8" w:space="0" w:color="auto"/>
            </w:tcBorders>
            <w:vAlign w:val="center"/>
          </w:tcPr>
          <w:p w14:paraId="75194DEC" w14:textId="02A2A196" w:rsidR="00357B12" w:rsidRPr="009B4391" w:rsidRDefault="00895480" w:rsidP="00357B12">
            <w:pPr>
              <w:jc w:val="center"/>
              <w:rPr>
                <w:rFonts w:ascii="Arial" w:hAnsi="Arial" w:cs="Arial"/>
                <w:sz w:val="18"/>
                <w:szCs w:val="18"/>
              </w:rPr>
            </w:pPr>
            <w:r>
              <w:rPr>
                <w:rFonts w:ascii="Arial" w:hAnsi="Arial" w:cs="Arial"/>
                <w:sz w:val="18"/>
                <w:szCs w:val="18"/>
              </w:rPr>
              <w:t>12 (39%)</w:t>
            </w:r>
          </w:p>
        </w:tc>
        <w:tc>
          <w:tcPr>
            <w:tcW w:w="793" w:type="dxa"/>
            <w:tcBorders>
              <w:left w:val="single" w:sz="8" w:space="0" w:color="auto"/>
              <w:right w:val="single" w:sz="8" w:space="0" w:color="auto"/>
            </w:tcBorders>
            <w:vAlign w:val="center"/>
          </w:tcPr>
          <w:p w14:paraId="61587963" w14:textId="29577420" w:rsidR="00357B12" w:rsidRDefault="00895480" w:rsidP="00357B12">
            <w:pPr>
              <w:jc w:val="center"/>
              <w:rPr>
                <w:rFonts w:ascii="Arial" w:hAnsi="Arial" w:cs="Arial"/>
                <w:sz w:val="18"/>
                <w:szCs w:val="18"/>
              </w:rPr>
            </w:pPr>
            <w:r>
              <w:rPr>
                <w:rFonts w:ascii="Arial" w:hAnsi="Arial" w:cs="Arial"/>
                <w:sz w:val="18"/>
                <w:szCs w:val="18"/>
              </w:rPr>
              <w:t>0.17</w:t>
            </w:r>
          </w:p>
        </w:tc>
        <w:tc>
          <w:tcPr>
            <w:tcW w:w="1121" w:type="dxa"/>
            <w:gridSpan w:val="2"/>
            <w:tcBorders>
              <w:left w:val="single" w:sz="8" w:space="0" w:color="auto"/>
            </w:tcBorders>
            <w:vAlign w:val="center"/>
          </w:tcPr>
          <w:p w14:paraId="66CF4613" w14:textId="3CEF5A1B" w:rsidR="00357B12" w:rsidRPr="009B4391" w:rsidRDefault="00895480" w:rsidP="00357B12">
            <w:pPr>
              <w:jc w:val="center"/>
              <w:rPr>
                <w:rFonts w:ascii="Arial" w:hAnsi="Arial" w:cs="Arial"/>
                <w:sz w:val="18"/>
                <w:szCs w:val="18"/>
              </w:rPr>
            </w:pPr>
            <w:r>
              <w:rPr>
                <w:rFonts w:ascii="Arial" w:hAnsi="Arial" w:cs="Arial"/>
                <w:sz w:val="18"/>
                <w:szCs w:val="18"/>
              </w:rPr>
              <w:t>2 (13%)</w:t>
            </w:r>
          </w:p>
        </w:tc>
        <w:tc>
          <w:tcPr>
            <w:tcW w:w="619" w:type="dxa"/>
            <w:tcBorders>
              <w:left w:val="single" w:sz="8" w:space="0" w:color="auto"/>
            </w:tcBorders>
            <w:vAlign w:val="center"/>
          </w:tcPr>
          <w:p w14:paraId="45A51CC9" w14:textId="78AC7AED" w:rsidR="00357B12" w:rsidRDefault="00895480" w:rsidP="00357B12">
            <w:pPr>
              <w:jc w:val="center"/>
              <w:rPr>
                <w:rFonts w:ascii="Arial" w:hAnsi="Arial" w:cs="Arial"/>
                <w:sz w:val="18"/>
                <w:szCs w:val="18"/>
              </w:rPr>
            </w:pPr>
            <w:r>
              <w:rPr>
                <w:rFonts w:ascii="Arial" w:hAnsi="Arial" w:cs="Arial"/>
                <w:sz w:val="18"/>
                <w:szCs w:val="18"/>
              </w:rPr>
              <w:t>0.50</w:t>
            </w:r>
          </w:p>
        </w:tc>
        <w:tc>
          <w:tcPr>
            <w:tcW w:w="1134" w:type="dxa"/>
            <w:gridSpan w:val="2"/>
            <w:tcBorders>
              <w:left w:val="single" w:sz="8" w:space="0" w:color="auto"/>
            </w:tcBorders>
            <w:vAlign w:val="center"/>
          </w:tcPr>
          <w:p w14:paraId="2CDAC7AA" w14:textId="78E64C0A" w:rsidR="00357B12" w:rsidRDefault="00895480" w:rsidP="00357B12">
            <w:pPr>
              <w:jc w:val="center"/>
              <w:rPr>
                <w:rFonts w:ascii="Arial" w:hAnsi="Arial" w:cs="Arial"/>
                <w:sz w:val="18"/>
                <w:szCs w:val="18"/>
              </w:rPr>
            </w:pPr>
            <w:r>
              <w:rPr>
                <w:rFonts w:ascii="Arial" w:hAnsi="Arial" w:cs="Arial"/>
                <w:sz w:val="18"/>
                <w:szCs w:val="18"/>
              </w:rPr>
              <w:t>2 (15%)</w:t>
            </w:r>
          </w:p>
        </w:tc>
        <w:tc>
          <w:tcPr>
            <w:tcW w:w="744" w:type="dxa"/>
            <w:tcBorders>
              <w:left w:val="single" w:sz="8" w:space="0" w:color="auto"/>
            </w:tcBorders>
            <w:vAlign w:val="center"/>
          </w:tcPr>
          <w:p w14:paraId="1654A3C6" w14:textId="1FCA5548" w:rsidR="00357B12" w:rsidRDefault="00895480" w:rsidP="00357B12">
            <w:pPr>
              <w:jc w:val="center"/>
              <w:rPr>
                <w:rFonts w:ascii="Arial" w:hAnsi="Arial" w:cs="Arial"/>
                <w:sz w:val="18"/>
                <w:szCs w:val="18"/>
              </w:rPr>
            </w:pPr>
            <w:r>
              <w:rPr>
                <w:rFonts w:ascii="Arial" w:hAnsi="Arial" w:cs="Arial"/>
                <w:sz w:val="18"/>
                <w:szCs w:val="18"/>
              </w:rPr>
              <w:t>0.00</w:t>
            </w:r>
          </w:p>
        </w:tc>
      </w:tr>
      <w:tr w:rsidR="00626CB2" w:rsidRPr="009B4391" w14:paraId="7DB452C5" w14:textId="481BA22B" w:rsidTr="002A5F5B">
        <w:trPr>
          <w:gridAfter w:val="1"/>
          <w:wAfter w:w="8" w:type="dxa"/>
          <w:trHeight w:val="208"/>
        </w:trPr>
        <w:tc>
          <w:tcPr>
            <w:tcW w:w="4536" w:type="dxa"/>
            <w:tcBorders>
              <w:right w:val="single" w:sz="8" w:space="0" w:color="auto"/>
            </w:tcBorders>
            <w:vAlign w:val="center"/>
          </w:tcPr>
          <w:p w14:paraId="4301ADA7" w14:textId="77777777" w:rsidR="00357B12" w:rsidRPr="009B4391" w:rsidRDefault="00357B12" w:rsidP="00357B12">
            <w:pPr>
              <w:tabs>
                <w:tab w:val="left" w:pos="601"/>
              </w:tabs>
              <w:ind w:left="601"/>
              <w:rPr>
                <w:rFonts w:ascii="Arial" w:hAnsi="Arial" w:cs="Arial"/>
                <w:sz w:val="18"/>
                <w:szCs w:val="18"/>
              </w:rPr>
            </w:pPr>
            <w:r w:rsidRPr="00F7633F">
              <w:rPr>
                <w:rFonts w:ascii="Arial" w:hAnsi="Arial" w:cs="Arial"/>
                <w:sz w:val="18"/>
                <w:szCs w:val="18"/>
              </w:rPr>
              <w:t>Registered primary outcome not reported</w:t>
            </w:r>
          </w:p>
        </w:tc>
        <w:tc>
          <w:tcPr>
            <w:tcW w:w="947" w:type="dxa"/>
            <w:tcBorders>
              <w:right w:val="single" w:sz="8" w:space="0" w:color="auto"/>
            </w:tcBorders>
            <w:vAlign w:val="center"/>
          </w:tcPr>
          <w:p w14:paraId="326FC473" w14:textId="2D6D973F" w:rsidR="00357B12" w:rsidRPr="009B4391"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7B95648B" w14:textId="7C2914BB"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04D02F05" w14:textId="6B60A6A9" w:rsidR="00357B12" w:rsidRPr="009B4391" w:rsidRDefault="00895480" w:rsidP="00357B12">
            <w:pPr>
              <w:jc w:val="center"/>
              <w:rPr>
                <w:rFonts w:ascii="Arial" w:hAnsi="Arial" w:cs="Arial"/>
                <w:sz w:val="18"/>
                <w:szCs w:val="18"/>
              </w:rPr>
            </w:pPr>
            <w:r>
              <w:rPr>
                <w:rFonts w:ascii="Arial" w:hAnsi="Arial" w:cs="Arial"/>
                <w:sz w:val="18"/>
                <w:szCs w:val="18"/>
              </w:rPr>
              <w:t>3 (17%)</w:t>
            </w:r>
          </w:p>
        </w:tc>
        <w:tc>
          <w:tcPr>
            <w:tcW w:w="661" w:type="dxa"/>
            <w:tcBorders>
              <w:left w:val="single" w:sz="8" w:space="0" w:color="auto"/>
              <w:right w:val="single" w:sz="8" w:space="0" w:color="auto"/>
            </w:tcBorders>
            <w:vAlign w:val="center"/>
          </w:tcPr>
          <w:p w14:paraId="16ADF1BA" w14:textId="12FEFE78" w:rsidR="00357B12" w:rsidRDefault="00357B12" w:rsidP="00357B12">
            <w:pPr>
              <w:jc w:val="center"/>
              <w:rPr>
                <w:rFonts w:ascii="Arial" w:hAnsi="Arial" w:cs="Arial"/>
                <w:sz w:val="18"/>
                <w:szCs w:val="18"/>
              </w:rPr>
            </w:pPr>
            <w:r>
              <w:rPr>
                <w:rFonts w:ascii="Arial" w:hAnsi="Arial" w:cs="Arial"/>
                <w:sz w:val="18"/>
                <w:szCs w:val="18"/>
              </w:rPr>
              <w:t>N/A</w:t>
            </w:r>
          </w:p>
        </w:tc>
        <w:tc>
          <w:tcPr>
            <w:tcW w:w="978" w:type="dxa"/>
            <w:gridSpan w:val="2"/>
            <w:tcBorders>
              <w:left w:val="single" w:sz="8" w:space="0" w:color="auto"/>
              <w:right w:val="single" w:sz="8" w:space="0" w:color="auto"/>
            </w:tcBorders>
            <w:vAlign w:val="center"/>
          </w:tcPr>
          <w:p w14:paraId="41A891FB" w14:textId="72EBA8DB" w:rsidR="00357B12" w:rsidRPr="009B4391" w:rsidRDefault="00895480" w:rsidP="00357B12">
            <w:pPr>
              <w:jc w:val="center"/>
              <w:rPr>
                <w:rFonts w:ascii="Arial" w:hAnsi="Arial" w:cs="Arial"/>
                <w:sz w:val="18"/>
                <w:szCs w:val="18"/>
              </w:rPr>
            </w:pPr>
            <w:r>
              <w:rPr>
                <w:rFonts w:ascii="Arial" w:hAnsi="Arial" w:cs="Arial"/>
                <w:sz w:val="18"/>
                <w:szCs w:val="18"/>
              </w:rPr>
              <w:t>2 (13%)</w:t>
            </w:r>
          </w:p>
        </w:tc>
        <w:tc>
          <w:tcPr>
            <w:tcW w:w="661" w:type="dxa"/>
            <w:tcBorders>
              <w:left w:val="single" w:sz="8" w:space="0" w:color="auto"/>
              <w:right w:val="single" w:sz="8" w:space="0" w:color="auto"/>
            </w:tcBorders>
            <w:vAlign w:val="center"/>
          </w:tcPr>
          <w:p w14:paraId="571D87FE" w14:textId="1EB95065"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7AF528BD" w14:textId="456EC7AA" w:rsidR="00357B12" w:rsidRPr="009B4391" w:rsidRDefault="00895480" w:rsidP="00357B12">
            <w:pPr>
              <w:jc w:val="center"/>
              <w:rPr>
                <w:rFonts w:ascii="Arial" w:hAnsi="Arial" w:cs="Arial"/>
                <w:sz w:val="18"/>
                <w:szCs w:val="18"/>
              </w:rPr>
            </w:pPr>
            <w:r>
              <w:rPr>
                <w:rFonts w:ascii="Arial" w:hAnsi="Arial" w:cs="Arial"/>
                <w:sz w:val="18"/>
                <w:szCs w:val="18"/>
              </w:rPr>
              <w:t>4 (13%)</w:t>
            </w:r>
          </w:p>
        </w:tc>
        <w:tc>
          <w:tcPr>
            <w:tcW w:w="793" w:type="dxa"/>
            <w:tcBorders>
              <w:left w:val="single" w:sz="8" w:space="0" w:color="auto"/>
              <w:right w:val="single" w:sz="8" w:space="0" w:color="auto"/>
            </w:tcBorders>
            <w:vAlign w:val="center"/>
          </w:tcPr>
          <w:p w14:paraId="1AC6190F" w14:textId="09666F3D" w:rsidR="00357B12" w:rsidRDefault="00357B12" w:rsidP="00357B12">
            <w:pPr>
              <w:jc w:val="center"/>
              <w:rPr>
                <w:rFonts w:ascii="Arial" w:hAnsi="Arial" w:cs="Arial"/>
                <w:sz w:val="18"/>
                <w:szCs w:val="18"/>
              </w:rPr>
            </w:pPr>
            <w:r>
              <w:rPr>
                <w:rFonts w:ascii="Arial" w:hAnsi="Arial" w:cs="Arial"/>
                <w:sz w:val="18"/>
                <w:szCs w:val="18"/>
              </w:rPr>
              <w:t>N/A</w:t>
            </w:r>
          </w:p>
        </w:tc>
        <w:tc>
          <w:tcPr>
            <w:tcW w:w="1121" w:type="dxa"/>
            <w:gridSpan w:val="2"/>
            <w:tcBorders>
              <w:left w:val="single" w:sz="8" w:space="0" w:color="auto"/>
            </w:tcBorders>
            <w:vAlign w:val="center"/>
          </w:tcPr>
          <w:p w14:paraId="2A28E3B5" w14:textId="6E1D76D2" w:rsidR="00357B12" w:rsidRPr="009B4391" w:rsidRDefault="00895480" w:rsidP="00357B12">
            <w:pPr>
              <w:jc w:val="center"/>
              <w:rPr>
                <w:rFonts w:ascii="Arial" w:hAnsi="Arial" w:cs="Arial"/>
                <w:sz w:val="18"/>
                <w:szCs w:val="18"/>
              </w:rPr>
            </w:pPr>
            <w:r>
              <w:rPr>
                <w:rFonts w:ascii="Arial" w:hAnsi="Arial" w:cs="Arial"/>
                <w:sz w:val="18"/>
                <w:szCs w:val="18"/>
              </w:rPr>
              <w:t>1 (6%)</w:t>
            </w:r>
          </w:p>
        </w:tc>
        <w:tc>
          <w:tcPr>
            <w:tcW w:w="619" w:type="dxa"/>
            <w:tcBorders>
              <w:left w:val="single" w:sz="8" w:space="0" w:color="auto"/>
            </w:tcBorders>
            <w:vAlign w:val="center"/>
          </w:tcPr>
          <w:p w14:paraId="535EB84A" w14:textId="38BDFFB6" w:rsidR="00357B12" w:rsidRDefault="00357B12" w:rsidP="00357B12">
            <w:pPr>
              <w:jc w:val="center"/>
              <w:rPr>
                <w:rFonts w:ascii="Arial" w:hAnsi="Arial" w:cs="Arial"/>
                <w:sz w:val="18"/>
                <w:szCs w:val="18"/>
              </w:rPr>
            </w:pPr>
            <w:r>
              <w:rPr>
                <w:rFonts w:ascii="Arial" w:hAnsi="Arial" w:cs="Arial"/>
                <w:sz w:val="18"/>
                <w:szCs w:val="18"/>
              </w:rPr>
              <w:t>N/A</w:t>
            </w:r>
          </w:p>
        </w:tc>
        <w:tc>
          <w:tcPr>
            <w:tcW w:w="1134" w:type="dxa"/>
            <w:gridSpan w:val="2"/>
            <w:tcBorders>
              <w:left w:val="single" w:sz="8" w:space="0" w:color="auto"/>
            </w:tcBorders>
            <w:vAlign w:val="center"/>
          </w:tcPr>
          <w:p w14:paraId="5B97E1D5" w14:textId="3D87CC81" w:rsidR="00357B12" w:rsidRDefault="00895480" w:rsidP="00357B12">
            <w:pPr>
              <w:jc w:val="center"/>
              <w:rPr>
                <w:rFonts w:ascii="Arial" w:hAnsi="Arial" w:cs="Arial"/>
                <w:sz w:val="18"/>
                <w:szCs w:val="18"/>
              </w:rPr>
            </w:pPr>
            <w:r>
              <w:rPr>
                <w:rFonts w:ascii="Arial" w:hAnsi="Arial" w:cs="Arial"/>
                <w:sz w:val="18"/>
                <w:szCs w:val="18"/>
              </w:rPr>
              <w:t>1 (8%)</w:t>
            </w:r>
          </w:p>
        </w:tc>
        <w:tc>
          <w:tcPr>
            <w:tcW w:w="744" w:type="dxa"/>
            <w:tcBorders>
              <w:left w:val="single" w:sz="8" w:space="0" w:color="auto"/>
            </w:tcBorders>
            <w:vAlign w:val="center"/>
          </w:tcPr>
          <w:p w14:paraId="67293126" w14:textId="2E003424" w:rsidR="00357B12" w:rsidRDefault="00895480" w:rsidP="00357B12">
            <w:pPr>
              <w:jc w:val="center"/>
              <w:rPr>
                <w:rFonts w:ascii="Arial" w:hAnsi="Arial" w:cs="Arial"/>
                <w:sz w:val="18"/>
                <w:szCs w:val="18"/>
              </w:rPr>
            </w:pPr>
            <w:r>
              <w:rPr>
                <w:rFonts w:ascii="Arial" w:hAnsi="Arial" w:cs="Arial"/>
                <w:sz w:val="18"/>
                <w:szCs w:val="18"/>
              </w:rPr>
              <w:t>N/A</w:t>
            </w:r>
          </w:p>
        </w:tc>
      </w:tr>
      <w:tr w:rsidR="00626CB2" w:rsidRPr="009B4391" w14:paraId="4A1D7A7B" w14:textId="324F5D5E" w:rsidTr="002A5F5B">
        <w:trPr>
          <w:gridAfter w:val="1"/>
          <w:wAfter w:w="8" w:type="dxa"/>
          <w:trHeight w:val="401"/>
        </w:trPr>
        <w:tc>
          <w:tcPr>
            <w:tcW w:w="4536" w:type="dxa"/>
            <w:tcBorders>
              <w:right w:val="single" w:sz="8" w:space="0" w:color="auto"/>
            </w:tcBorders>
            <w:vAlign w:val="center"/>
          </w:tcPr>
          <w:p w14:paraId="09D83C5E" w14:textId="77777777" w:rsidR="00357B12" w:rsidRPr="009B4391" w:rsidRDefault="00357B12" w:rsidP="00357B12">
            <w:pPr>
              <w:tabs>
                <w:tab w:val="left" w:pos="601"/>
              </w:tabs>
              <w:ind w:left="601"/>
              <w:rPr>
                <w:rFonts w:ascii="Arial" w:hAnsi="Arial" w:cs="Arial"/>
                <w:sz w:val="18"/>
                <w:szCs w:val="18"/>
              </w:rPr>
            </w:pPr>
            <w:r w:rsidRPr="00F7633F">
              <w:rPr>
                <w:rFonts w:ascii="Arial" w:hAnsi="Arial" w:cs="Arial"/>
                <w:sz w:val="18"/>
                <w:szCs w:val="18"/>
              </w:rPr>
              <w:t>Registered primary outcome reported as secondary outcome</w:t>
            </w:r>
            <w:r>
              <w:rPr>
                <w:rFonts w:ascii="Arial" w:hAnsi="Arial" w:cs="Arial"/>
                <w:sz w:val="18"/>
                <w:szCs w:val="18"/>
              </w:rPr>
              <w:t xml:space="preserve"> *</w:t>
            </w:r>
          </w:p>
        </w:tc>
        <w:tc>
          <w:tcPr>
            <w:tcW w:w="947" w:type="dxa"/>
            <w:tcBorders>
              <w:right w:val="single" w:sz="8" w:space="0" w:color="auto"/>
            </w:tcBorders>
            <w:vAlign w:val="center"/>
          </w:tcPr>
          <w:p w14:paraId="47908BBC" w14:textId="49F121BA" w:rsidR="00357B12" w:rsidRPr="009B4391"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6D032466" w14:textId="42A7C266"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0F4D7DDF" w14:textId="5FD1A3EE" w:rsidR="00357B12" w:rsidRPr="009B4391" w:rsidRDefault="006B15FC" w:rsidP="00357B12">
            <w:pPr>
              <w:jc w:val="center"/>
              <w:rPr>
                <w:rFonts w:ascii="Arial" w:hAnsi="Arial" w:cs="Arial"/>
                <w:sz w:val="18"/>
                <w:szCs w:val="18"/>
              </w:rPr>
            </w:pPr>
            <w:r>
              <w:rPr>
                <w:rFonts w:ascii="Arial" w:hAnsi="Arial" w:cs="Arial"/>
                <w:sz w:val="18"/>
                <w:szCs w:val="18"/>
              </w:rPr>
              <w:t>3 (17%)</w:t>
            </w:r>
          </w:p>
        </w:tc>
        <w:tc>
          <w:tcPr>
            <w:tcW w:w="661" w:type="dxa"/>
            <w:tcBorders>
              <w:left w:val="single" w:sz="8" w:space="0" w:color="auto"/>
              <w:right w:val="single" w:sz="8" w:space="0" w:color="auto"/>
            </w:tcBorders>
            <w:vAlign w:val="center"/>
          </w:tcPr>
          <w:p w14:paraId="0B059108" w14:textId="60230B59" w:rsidR="00357B12" w:rsidRDefault="006B15FC" w:rsidP="00357B12">
            <w:pPr>
              <w:jc w:val="center"/>
              <w:rPr>
                <w:rFonts w:ascii="Arial" w:hAnsi="Arial" w:cs="Arial"/>
                <w:sz w:val="18"/>
                <w:szCs w:val="18"/>
              </w:rPr>
            </w:pPr>
            <w:r>
              <w:rPr>
                <w:rFonts w:ascii="Arial" w:hAnsi="Arial" w:cs="Arial"/>
                <w:sz w:val="18"/>
                <w:szCs w:val="18"/>
              </w:rPr>
              <w:t>0.33</w:t>
            </w:r>
          </w:p>
        </w:tc>
        <w:tc>
          <w:tcPr>
            <w:tcW w:w="978" w:type="dxa"/>
            <w:gridSpan w:val="2"/>
            <w:tcBorders>
              <w:left w:val="single" w:sz="8" w:space="0" w:color="auto"/>
              <w:right w:val="single" w:sz="8" w:space="0" w:color="auto"/>
            </w:tcBorders>
            <w:vAlign w:val="center"/>
          </w:tcPr>
          <w:p w14:paraId="2AE28DEF" w14:textId="072D9C0C" w:rsidR="00357B12" w:rsidRPr="009B4391" w:rsidRDefault="006B15FC" w:rsidP="00357B12">
            <w:pPr>
              <w:jc w:val="center"/>
              <w:rPr>
                <w:rFonts w:ascii="Arial" w:hAnsi="Arial" w:cs="Arial"/>
                <w:sz w:val="18"/>
                <w:szCs w:val="18"/>
              </w:rPr>
            </w:pPr>
            <w:r>
              <w:rPr>
                <w:rFonts w:ascii="Arial" w:hAnsi="Arial" w:cs="Arial"/>
                <w:sz w:val="18"/>
                <w:szCs w:val="18"/>
              </w:rPr>
              <w:t>1 (6%)</w:t>
            </w:r>
          </w:p>
        </w:tc>
        <w:tc>
          <w:tcPr>
            <w:tcW w:w="661" w:type="dxa"/>
            <w:tcBorders>
              <w:left w:val="single" w:sz="8" w:space="0" w:color="auto"/>
              <w:right w:val="single" w:sz="8" w:space="0" w:color="auto"/>
            </w:tcBorders>
            <w:vAlign w:val="center"/>
          </w:tcPr>
          <w:p w14:paraId="7A76250D" w14:textId="34DB6488" w:rsidR="00357B12" w:rsidRDefault="006B15FC" w:rsidP="00357B12">
            <w:pPr>
              <w:jc w:val="center"/>
              <w:rPr>
                <w:rFonts w:ascii="Arial" w:hAnsi="Arial" w:cs="Arial"/>
                <w:sz w:val="18"/>
                <w:szCs w:val="18"/>
              </w:rPr>
            </w:pPr>
            <w:r>
              <w:rPr>
                <w:rFonts w:ascii="Arial" w:hAnsi="Arial" w:cs="Arial"/>
                <w:sz w:val="18"/>
                <w:szCs w:val="18"/>
              </w:rPr>
              <w:t>0.00</w:t>
            </w:r>
          </w:p>
        </w:tc>
        <w:tc>
          <w:tcPr>
            <w:tcW w:w="977" w:type="dxa"/>
            <w:gridSpan w:val="2"/>
            <w:tcBorders>
              <w:left w:val="single" w:sz="8" w:space="0" w:color="auto"/>
              <w:right w:val="single" w:sz="8" w:space="0" w:color="auto"/>
            </w:tcBorders>
            <w:vAlign w:val="center"/>
          </w:tcPr>
          <w:p w14:paraId="506BCCF6" w14:textId="0F4B5847" w:rsidR="00357B12" w:rsidRPr="009B4391" w:rsidRDefault="006B15FC" w:rsidP="00357B12">
            <w:pPr>
              <w:jc w:val="center"/>
              <w:rPr>
                <w:rFonts w:ascii="Arial" w:hAnsi="Arial" w:cs="Arial"/>
                <w:sz w:val="18"/>
                <w:szCs w:val="18"/>
              </w:rPr>
            </w:pPr>
            <w:r>
              <w:rPr>
                <w:rFonts w:ascii="Arial" w:hAnsi="Arial" w:cs="Arial"/>
                <w:sz w:val="18"/>
                <w:szCs w:val="18"/>
              </w:rPr>
              <w:t>10 (32%)</w:t>
            </w:r>
          </w:p>
        </w:tc>
        <w:tc>
          <w:tcPr>
            <w:tcW w:w="793" w:type="dxa"/>
            <w:tcBorders>
              <w:left w:val="single" w:sz="8" w:space="0" w:color="auto"/>
              <w:right w:val="single" w:sz="8" w:space="0" w:color="auto"/>
            </w:tcBorders>
            <w:vAlign w:val="center"/>
          </w:tcPr>
          <w:p w14:paraId="13EDA7C2" w14:textId="7B8F5EE9" w:rsidR="00357B12" w:rsidRDefault="006B15FC" w:rsidP="00357B12">
            <w:pPr>
              <w:jc w:val="center"/>
              <w:rPr>
                <w:rFonts w:ascii="Arial" w:hAnsi="Arial" w:cs="Arial"/>
                <w:sz w:val="18"/>
                <w:szCs w:val="18"/>
              </w:rPr>
            </w:pPr>
            <w:r>
              <w:rPr>
                <w:rFonts w:ascii="Arial" w:hAnsi="Arial" w:cs="Arial"/>
                <w:sz w:val="18"/>
                <w:szCs w:val="18"/>
              </w:rPr>
              <w:t>0.20</w:t>
            </w:r>
          </w:p>
        </w:tc>
        <w:tc>
          <w:tcPr>
            <w:tcW w:w="1121" w:type="dxa"/>
            <w:gridSpan w:val="2"/>
            <w:tcBorders>
              <w:left w:val="single" w:sz="8" w:space="0" w:color="auto"/>
            </w:tcBorders>
            <w:vAlign w:val="center"/>
          </w:tcPr>
          <w:p w14:paraId="52A2C99D" w14:textId="21FCC0CE" w:rsidR="00357B12" w:rsidRPr="009B4391" w:rsidRDefault="006B15FC" w:rsidP="00357B12">
            <w:pPr>
              <w:jc w:val="center"/>
              <w:rPr>
                <w:rFonts w:ascii="Arial" w:hAnsi="Arial" w:cs="Arial"/>
                <w:sz w:val="18"/>
                <w:szCs w:val="18"/>
              </w:rPr>
            </w:pPr>
            <w:r>
              <w:rPr>
                <w:rFonts w:ascii="Arial" w:hAnsi="Arial" w:cs="Arial"/>
                <w:sz w:val="18"/>
                <w:szCs w:val="18"/>
              </w:rPr>
              <w:t>1 (6%)</w:t>
            </w:r>
          </w:p>
        </w:tc>
        <w:tc>
          <w:tcPr>
            <w:tcW w:w="619" w:type="dxa"/>
            <w:tcBorders>
              <w:left w:val="single" w:sz="8" w:space="0" w:color="auto"/>
            </w:tcBorders>
            <w:vAlign w:val="center"/>
          </w:tcPr>
          <w:p w14:paraId="2F0CAC36" w14:textId="468BC00C" w:rsidR="00357B12" w:rsidRDefault="006B15FC" w:rsidP="00357B12">
            <w:pPr>
              <w:jc w:val="center"/>
              <w:rPr>
                <w:rFonts w:ascii="Arial" w:hAnsi="Arial" w:cs="Arial"/>
                <w:sz w:val="18"/>
                <w:szCs w:val="18"/>
              </w:rPr>
            </w:pPr>
            <w:r>
              <w:rPr>
                <w:rFonts w:ascii="Arial" w:hAnsi="Arial" w:cs="Arial"/>
                <w:sz w:val="18"/>
                <w:szCs w:val="18"/>
              </w:rPr>
              <w:t>1.00</w:t>
            </w:r>
          </w:p>
        </w:tc>
        <w:tc>
          <w:tcPr>
            <w:tcW w:w="1134" w:type="dxa"/>
            <w:gridSpan w:val="2"/>
            <w:tcBorders>
              <w:left w:val="single" w:sz="8" w:space="0" w:color="auto"/>
            </w:tcBorders>
            <w:vAlign w:val="center"/>
          </w:tcPr>
          <w:p w14:paraId="0E239FC8" w14:textId="390B5E17" w:rsidR="00357B12" w:rsidRDefault="006B15FC" w:rsidP="00357B12">
            <w:pPr>
              <w:jc w:val="center"/>
              <w:rPr>
                <w:rFonts w:ascii="Arial" w:hAnsi="Arial" w:cs="Arial"/>
                <w:sz w:val="18"/>
                <w:szCs w:val="18"/>
              </w:rPr>
            </w:pPr>
            <w:r>
              <w:rPr>
                <w:rFonts w:ascii="Arial" w:hAnsi="Arial" w:cs="Arial"/>
                <w:sz w:val="18"/>
                <w:szCs w:val="18"/>
              </w:rPr>
              <w:t>1 (8%)</w:t>
            </w:r>
          </w:p>
        </w:tc>
        <w:tc>
          <w:tcPr>
            <w:tcW w:w="744" w:type="dxa"/>
            <w:tcBorders>
              <w:left w:val="single" w:sz="8" w:space="0" w:color="auto"/>
            </w:tcBorders>
            <w:vAlign w:val="center"/>
          </w:tcPr>
          <w:p w14:paraId="29BD9B78" w14:textId="47C83178" w:rsidR="00357B12" w:rsidRDefault="006B15FC" w:rsidP="00357B12">
            <w:pPr>
              <w:jc w:val="center"/>
              <w:rPr>
                <w:rFonts w:ascii="Arial" w:hAnsi="Arial" w:cs="Arial"/>
                <w:sz w:val="18"/>
                <w:szCs w:val="18"/>
              </w:rPr>
            </w:pPr>
            <w:r>
              <w:rPr>
                <w:rFonts w:ascii="Arial" w:hAnsi="Arial" w:cs="Arial"/>
                <w:sz w:val="18"/>
                <w:szCs w:val="18"/>
              </w:rPr>
              <w:t>0.00</w:t>
            </w:r>
          </w:p>
        </w:tc>
      </w:tr>
      <w:tr w:rsidR="00626CB2" w:rsidRPr="009B4391" w14:paraId="72A06AA2" w14:textId="6A020689" w:rsidTr="002A5F5B">
        <w:trPr>
          <w:gridAfter w:val="1"/>
          <w:wAfter w:w="8" w:type="dxa"/>
          <w:trHeight w:val="416"/>
        </w:trPr>
        <w:tc>
          <w:tcPr>
            <w:tcW w:w="4536" w:type="dxa"/>
            <w:tcBorders>
              <w:right w:val="single" w:sz="8" w:space="0" w:color="auto"/>
            </w:tcBorders>
            <w:vAlign w:val="center"/>
          </w:tcPr>
          <w:p w14:paraId="67F0907B" w14:textId="77777777" w:rsidR="00357B12" w:rsidRPr="009B4391" w:rsidRDefault="00357B12" w:rsidP="00357B12">
            <w:pPr>
              <w:tabs>
                <w:tab w:val="left" w:pos="318"/>
              </w:tabs>
              <w:ind w:left="318"/>
              <w:rPr>
                <w:rFonts w:ascii="Arial" w:hAnsi="Arial" w:cs="Arial"/>
                <w:sz w:val="18"/>
                <w:szCs w:val="18"/>
              </w:rPr>
            </w:pPr>
            <w:r w:rsidRPr="00F7633F">
              <w:rPr>
                <w:rFonts w:ascii="Arial" w:hAnsi="Arial" w:cs="Arial"/>
                <w:sz w:val="18"/>
                <w:szCs w:val="18"/>
              </w:rPr>
              <w:t>Reported prima</w:t>
            </w:r>
            <w:r>
              <w:rPr>
                <w:rFonts w:ascii="Arial" w:hAnsi="Arial" w:cs="Arial"/>
                <w:sz w:val="18"/>
                <w:szCs w:val="18"/>
              </w:rPr>
              <w:t xml:space="preserve">ry outcome </w:t>
            </w:r>
            <w:r w:rsidRPr="00F7633F">
              <w:rPr>
                <w:rFonts w:ascii="Arial" w:hAnsi="Arial" w:cs="Arial"/>
                <w:sz w:val="18"/>
                <w:szCs w:val="18"/>
              </w:rPr>
              <w:t xml:space="preserve">not registered as primary </w:t>
            </w:r>
            <w:r>
              <w:rPr>
                <w:rFonts w:ascii="Arial" w:hAnsi="Arial" w:cs="Arial"/>
                <w:sz w:val="18"/>
                <w:szCs w:val="18"/>
              </w:rPr>
              <w:t>outcome</w:t>
            </w:r>
          </w:p>
        </w:tc>
        <w:tc>
          <w:tcPr>
            <w:tcW w:w="947" w:type="dxa"/>
            <w:tcBorders>
              <w:right w:val="single" w:sz="8" w:space="0" w:color="auto"/>
            </w:tcBorders>
            <w:vAlign w:val="center"/>
          </w:tcPr>
          <w:p w14:paraId="12E3A9AF" w14:textId="20DCC152" w:rsidR="00357B12" w:rsidRPr="009B4391"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674AD7D4" w14:textId="4FF12115"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42F160BC" w14:textId="215FF74C" w:rsidR="00357B12" w:rsidRPr="009B4391" w:rsidRDefault="006B15FC" w:rsidP="00357B12">
            <w:pPr>
              <w:jc w:val="center"/>
              <w:rPr>
                <w:rFonts w:ascii="Arial" w:hAnsi="Arial" w:cs="Arial"/>
                <w:sz w:val="18"/>
                <w:szCs w:val="18"/>
              </w:rPr>
            </w:pPr>
            <w:r>
              <w:rPr>
                <w:rFonts w:ascii="Arial" w:hAnsi="Arial" w:cs="Arial"/>
                <w:sz w:val="18"/>
                <w:szCs w:val="18"/>
              </w:rPr>
              <w:t>5 (28%)</w:t>
            </w:r>
          </w:p>
        </w:tc>
        <w:tc>
          <w:tcPr>
            <w:tcW w:w="661" w:type="dxa"/>
            <w:tcBorders>
              <w:left w:val="single" w:sz="8" w:space="0" w:color="auto"/>
              <w:right w:val="single" w:sz="8" w:space="0" w:color="auto"/>
            </w:tcBorders>
            <w:vAlign w:val="center"/>
          </w:tcPr>
          <w:p w14:paraId="6F734265" w14:textId="7F920508" w:rsidR="00357B12" w:rsidRDefault="006B15FC" w:rsidP="00357B12">
            <w:pPr>
              <w:jc w:val="center"/>
              <w:rPr>
                <w:rFonts w:ascii="Arial" w:hAnsi="Arial" w:cs="Arial"/>
                <w:sz w:val="18"/>
                <w:szCs w:val="18"/>
              </w:rPr>
            </w:pPr>
            <w:r>
              <w:rPr>
                <w:rFonts w:ascii="Arial" w:hAnsi="Arial" w:cs="Arial"/>
                <w:sz w:val="18"/>
                <w:szCs w:val="18"/>
              </w:rPr>
              <w:t>0.60</w:t>
            </w:r>
          </w:p>
        </w:tc>
        <w:tc>
          <w:tcPr>
            <w:tcW w:w="978" w:type="dxa"/>
            <w:gridSpan w:val="2"/>
            <w:tcBorders>
              <w:left w:val="single" w:sz="8" w:space="0" w:color="auto"/>
              <w:right w:val="single" w:sz="8" w:space="0" w:color="auto"/>
            </w:tcBorders>
            <w:vAlign w:val="center"/>
          </w:tcPr>
          <w:p w14:paraId="4118F50C" w14:textId="36F6E047" w:rsidR="00357B12" w:rsidRPr="009B4391" w:rsidRDefault="006B15FC" w:rsidP="00357B12">
            <w:pPr>
              <w:jc w:val="center"/>
              <w:rPr>
                <w:rFonts w:ascii="Arial" w:hAnsi="Arial" w:cs="Arial"/>
                <w:sz w:val="18"/>
                <w:szCs w:val="18"/>
              </w:rPr>
            </w:pPr>
            <w:r>
              <w:rPr>
                <w:rFonts w:ascii="Arial" w:hAnsi="Arial" w:cs="Arial"/>
                <w:sz w:val="18"/>
                <w:szCs w:val="18"/>
              </w:rPr>
              <w:t>4 (25%)</w:t>
            </w:r>
          </w:p>
        </w:tc>
        <w:tc>
          <w:tcPr>
            <w:tcW w:w="661" w:type="dxa"/>
            <w:tcBorders>
              <w:left w:val="single" w:sz="8" w:space="0" w:color="auto"/>
              <w:right w:val="single" w:sz="8" w:space="0" w:color="auto"/>
            </w:tcBorders>
            <w:vAlign w:val="center"/>
          </w:tcPr>
          <w:p w14:paraId="245618FC" w14:textId="1BC1B82C" w:rsidR="00357B12" w:rsidRDefault="006B15FC"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757DA4A6" w14:textId="42F5DFE9" w:rsidR="00357B12" w:rsidRPr="009B4391" w:rsidRDefault="006B15FC" w:rsidP="00357B12">
            <w:pPr>
              <w:jc w:val="center"/>
              <w:rPr>
                <w:rFonts w:ascii="Arial" w:hAnsi="Arial" w:cs="Arial"/>
                <w:sz w:val="18"/>
                <w:szCs w:val="18"/>
              </w:rPr>
            </w:pPr>
            <w:r>
              <w:rPr>
                <w:rFonts w:ascii="Arial" w:hAnsi="Arial" w:cs="Arial"/>
                <w:sz w:val="18"/>
                <w:szCs w:val="18"/>
              </w:rPr>
              <w:t>12 (39%)</w:t>
            </w:r>
          </w:p>
        </w:tc>
        <w:tc>
          <w:tcPr>
            <w:tcW w:w="793" w:type="dxa"/>
            <w:tcBorders>
              <w:left w:val="single" w:sz="8" w:space="0" w:color="auto"/>
              <w:right w:val="single" w:sz="8" w:space="0" w:color="auto"/>
            </w:tcBorders>
            <w:vAlign w:val="center"/>
          </w:tcPr>
          <w:p w14:paraId="5E48A047" w14:textId="03AD4264" w:rsidR="00357B12" w:rsidRDefault="006B15FC" w:rsidP="00357B12">
            <w:pPr>
              <w:jc w:val="center"/>
              <w:rPr>
                <w:rFonts w:ascii="Arial" w:hAnsi="Arial" w:cs="Arial"/>
                <w:sz w:val="18"/>
                <w:szCs w:val="18"/>
              </w:rPr>
            </w:pPr>
            <w:r>
              <w:rPr>
                <w:rFonts w:ascii="Arial" w:hAnsi="Arial" w:cs="Arial"/>
                <w:sz w:val="18"/>
                <w:szCs w:val="18"/>
              </w:rPr>
              <w:t>0.83</w:t>
            </w:r>
          </w:p>
        </w:tc>
        <w:tc>
          <w:tcPr>
            <w:tcW w:w="1121" w:type="dxa"/>
            <w:gridSpan w:val="2"/>
            <w:tcBorders>
              <w:left w:val="single" w:sz="8" w:space="0" w:color="auto"/>
            </w:tcBorders>
            <w:vAlign w:val="center"/>
          </w:tcPr>
          <w:p w14:paraId="70226598" w14:textId="2FDA4436" w:rsidR="00357B12" w:rsidRPr="009B4391" w:rsidRDefault="006B15FC" w:rsidP="00357B12">
            <w:pPr>
              <w:jc w:val="center"/>
              <w:rPr>
                <w:rFonts w:ascii="Arial" w:hAnsi="Arial" w:cs="Arial"/>
                <w:sz w:val="18"/>
                <w:szCs w:val="18"/>
              </w:rPr>
            </w:pPr>
            <w:r>
              <w:rPr>
                <w:rFonts w:ascii="Arial" w:hAnsi="Arial" w:cs="Arial"/>
                <w:sz w:val="18"/>
                <w:szCs w:val="18"/>
              </w:rPr>
              <w:t>4 (25%)</w:t>
            </w:r>
          </w:p>
        </w:tc>
        <w:tc>
          <w:tcPr>
            <w:tcW w:w="619" w:type="dxa"/>
            <w:tcBorders>
              <w:left w:val="single" w:sz="8" w:space="0" w:color="auto"/>
            </w:tcBorders>
            <w:vAlign w:val="center"/>
          </w:tcPr>
          <w:p w14:paraId="2CB13BB6" w14:textId="54E76A3E" w:rsidR="00357B12" w:rsidRDefault="006B15FC" w:rsidP="00357B12">
            <w:pPr>
              <w:jc w:val="center"/>
              <w:rPr>
                <w:rFonts w:ascii="Arial" w:hAnsi="Arial" w:cs="Arial"/>
                <w:sz w:val="18"/>
                <w:szCs w:val="18"/>
              </w:rPr>
            </w:pPr>
            <w:r>
              <w:rPr>
                <w:rFonts w:ascii="Arial" w:hAnsi="Arial" w:cs="Arial"/>
                <w:sz w:val="18"/>
                <w:szCs w:val="18"/>
              </w:rPr>
              <w:t>1.00</w:t>
            </w:r>
          </w:p>
        </w:tc>
        <w:tc>
          <w:tcPr>
            <w:tcW w:w="1134" w:type="dxa"/>
            <w:gridSpan w:val="2"/>
            <w:tcBorders>
              <w:left w:val="single" w:sz="8" w:space="0" w:color="auto"/>
            </w:tcBorders>
            <w:vAlign w:val="center"/>
          </w:tcPr>
          <w:p w14:paraId="56024232" w14:textId="1F9C0855" w:rsidR="00357B12" w:rsidRDefault="006B15FC" w:rsidP="00357B12">
            <w:pPr>
              <w:jc w:val="center"/>
              <w:rPr>
                <w:rFonts w:ascii="Arial" w:hAnsi="Arial" w:cs="Arial"/>
                <w:sz w:val="18"/>
                <w:szCs w:val="18"/>
              </w:rPr>
            </w:pPr>
            <w:r>
              <w:rPr>
                <w:rFonts w:ascii="Arial" w:hAnsi="Arial" w:cs="Arial"/>
                <w:sz w:val="18"/>
                <w:szCs w:val="18"/>
              </w:rPr>
              <w:t>4 (31%)</w:t>
            </w:r>
          </w:p>
        </w:tc>
        <w:tc>
          <w:tcPr>
            <w:tcW w:w="744" w:type="dxa"/>
            <w:tcBorders>
              <w:left w:val="single" w:sz="8" w:space="0" w:color="auto"/>
            </w:tcBorders>
            <w:vAlign w:val="center"/>
          </w:tcPr>
          <w:p w14:paraId="6AC19B98" w14:textId="42362D11" w:rsidR="00357B12" w:rsidRDefault="006B15FC" w:rsidP="00357B12">
            <w:pPr>
              <w:jc w:val="center"/>
              <w:rPr>
                <w:rFonts w:ascii="Arial" w:hAnsi="Arial" w:cs="Arial"/>
                <w:sz w:val="18"/>
                <w:szCs w:val="18"/>
              </w:rPr>
            </w:pPr>
            <w:r>
              <w:rPr>
                <w:rFonts w:ascii="Arial" w:hAnsi="Arial" w:cs="Arial"/>
                <w:sz w:val="18"/>
                <w:szCs w:val="18"/>
              </w:rPr>
              <w:t>0.25</w:t>
            </w:r>
          </w:p>
        </w:tc>
      </w:tr>
      <w:tr w:rsidR="00626CB2" w:rsidRPr="009B4391" w14:paraId="008F64C0" w14:textId="207B10A7" w:rsidTr="002A5F5B">
        <w:trPr>
          <w:gridAfter w:val="1"/>
          <w:wAfter w:w="8" w:type="dxa"/>
          <w:trHeight w:val="208"/>
        </w:trPr>
        <w:tc>
          <w:tcPr>
            <w:tcW w:w="4536" w:type="dxa"/>
            <w:tcBorders>
              <w:right w:val="single" w:sz="8" w:space="0" w:color="auto"/>
            </w:tcBorders>
            <w:vAlign w:val="center"/>
          </w:tcPr>
          <w:p w14:paraId="0F27B0C8" w14:textId="289148D1" w:rsidR="00357B12" w:rsidRPr="00AE1391" w:rsidRDefault="00357B12" w:rsidP="00357B12">
            <w:pPr>
              <w:tabs>
                <w:tab w:val="left" w:pos="601"/>
              </w:tabs>
              <w:ind w:left="601"/>
              <w:rPr>
                <w:rFonts w:ascii="Arial" w:hAnsi="Arial" w:cs="Arial"/>
                <w:sz w:val="18"/>
                <w:szCs w:val="18"/>
                <w:vertAlign w:val="superscript"/>
              </w:rPr>
            </w:pPr>
            <w:r w:rsidRPr="00AC7077">
              <w:rPr>
                <w:rFonts w:ascii="Arial" w:hAnsi="Arial" w:cs="Arial"/>
                <w:sz w:val="18"/>
                <w:szCs w:val="18"/>
              </w:rPr>
              <w:t>Reported</w:t>
            </w:r>
            <w:r w:rsidR="00037940">
              <w:rPr>
                <w:rFonts w:ascii="Arial" w:hAnsi="Arial" w:cs="Arial"/>
                <w:sz w:val="18"/>
                <w:szCs w:val="18"/>
              </w:rPr>
              <w:t xml:space="preserve"> primary outcome not registered</w:t>
            </w:r>
          </w:p>
        </w:tc>
        <w:tc>
          <w:tcPr>
            <w:tcW w:w="947" w:type="dxa"/>
            <w:tcBorders>
              <w:right w:val="single" w:sz="8" w:space="0" w:color="auto"/>
            </w:tcBorders>
            <w:vAlign w:val="center"/>
          </w:tcPr>
          <w:p w14:paraId="00B599BD" w14:textId="496CFE72" w:rsidR="00357B12" w:rsidRPr="009B4391"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617F4840" w14:textId="756A26F0"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51D79A29" w14:textId="06398C94" w:rsidR="00357B12" w:rsidRPr="009B4391" w:rsidRDefault="006B15FC" w:rsidP="00357B12">
            <w:pPr>
              <w:jc w:val="center"/>
              <w:rPr>
                <w:rFonts w:ascii="Arial" w:hAnsi="Arial" w:cs="Arial"/>
                <w:sz w:val="18"/>
                <w:szCs w:val="18"/>
              </w:rPr>
            </w:pPr>
            <w:r>
              <w:rPr>
                <w:rFonts w:ascii="Arial" w:hAnsi="Arial" w:cs="Arial"/>
                <w:sz w:val="18"/>
                <w:szCs w:val="18"/>
              </w:rPr>
              <w:t>4 (22%)</w:t>
            </w:r>
          </w:p>
        </w:tc>
        <w:tc>
          <w:tcPr>
            <w:tcW w:w="661" w:type="dxa"/>
            <w:tcBorders>
              <w:left w:val="single" w:sz="8" w:space="0" w:color="auto"/>
              <w:right w:val="single" w:sz="8" w:space="0" w:color="auto"/>
            </w:tcBorders>
            <w:vAlign w:val="center"/>
          </w:tcPr>
          <w:p w14:paraId="76E063A1" w14:textId="3DFD8329" w:rsidR="00357B12" w:rsidRDefault="006B15FC" w:rsidP="00357B12">
            <w:pPr>
              <w:jc w:val="center"/>
              <w:rPr>
                <w:rFonts w:ascii="Arial" w:hAnsi="Arial" w:cs="Arial"/>
                <w:sz w:val="18"/>
                <w:szCs w:val="18"/>
              </w:rPr>
            </w:pPr>
            <w:r>
              <w:rPr>
                <w:rFonts w:ascii="Arial" w:hAnsi="Arial" w:cs="Arial"/>
                <w:sz w:val="18"/>
                <w:szCs w:val="18"/>
              </w:rPr>
              <w:t>0.50</w:t>
            </w:r>
          </w:p>
        </w:tc>
        <w:tc>
          <w:tcPr>
            <w:tcW w:w="978" w:type="dxa"/>
            <w:gridSpan w:val="2"/>
            <w:tcBorders>
              <w:left w:val="single" w:sz="8" w:space="0" w:color="auto"/>
              <w:right w:val="single" w:sz="8" w:space="0" w:color="auto"/>
            </w:tcBorders>
            <w:vAlign w:val="center"/>
          </w:tcPr>
          <w:p w14:paraId="57420111" w14:textId="59CB7A59" w:rsidR="00357B12" w:rsidRPr="009B4391" w:rsidRDefault="006B15FC" w:rsidP="00357B12">
            <w:pPr>
              <w:jc w:val="center"/>
              <w:rPr>
                <w:rFonts w:ascii="Arial" w:hAnsi="Arial" w:cs="Arial"/>
                <w:sz w:val="18"/>
                <w:szCs w:val="18"/>
              </w:rPr>
            </w:pPr>
            <w:r>
              <w:rPr>
                <w:rFonts w:ascii="Arial" w:hAnsi="Arial" w:cs="Arial"/>
                <w:sz w:val="18"/>
                <w:szCs w:val="18"/>
              </w:rPr>
              <w:t>3 (19%)</w:t>
            </w:r>
          </w:p>
        </w:tc>
        <w:tc>
          <w:tcPr>
            <w:tcW w:w="661" w:type="dxa"/>
            <w:tcBorders>
              <w:left w:val="single" w:sz="8" w:space="0" w:color="auto"/>
              <w:right w:val="single" w:sz="8" w:space="0" w:color="auto"/>
            </w:tcBorders>
            <w:vAlign w:val="center"/>
          </w:tcPr>
          <w:p w14:paraId="7C8B4640" w14:textId="494809E3" w:rsidR="00357B12" w:rsidRDefault="006B15FC"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1A2FDD3E" w14:textId="2A23C3BF" w:rsidR="00357B12" w:rsidRPr="009B4391" w:rsidRDefault="006B15FC" w:rsidP="00357B12">
            <w:pPr>
              <w:jc w:val="center"/>
              <w:rPr>
                <w:rFonts w:ascii="Arial" w:hAnsi="Arial" w:cs="Arial"/>
                <w:sz w:val="18"/>
                <w:szCs w:val="18"/>
              </w:rPr>
            </w:pPr>
            <w:r>
              <w:rPr>
                <w:rFonts w:ascii="Arial" w:hAnsi="Arial" w:cs="Arial"/>
                <w:sz w:val="18"/>
                <w:szCs w:val="18"/>
              </w:rPr>
              <w:t>11 (35%)</w:t>
            </w:r>
          </w:p>
        </w:tc>
        <w:tc>
          <w:tcPr>
            <w:tcW w:w="793" w:type="dxa"/>
            <w:tcBorders>
              <w:left w:val="single" w:sz="8" w:space="0" w:color="auto"/>
              <w:right w:val="single" w:sz="8" w:space="0" w:color="auto"/>
            </w:tcBorders>
            <w:vAlign w:val="center"/>
          </w:tcPr>
          <w:p w14:paraId="77C53A77" w14:textId="4DC29878" w:rsidR="00357B12" w:rsidRDefault="006B15FC" w:rsidP="00357B12">
            <w:pPr>
              <w:jc w:val="center"/>
              <w:rPr>
                <w:rFonts w:ascii="Arial" w:hAnsi="Arial" w:cs="Arial"/>
                <w:sz w:val="18"/>
                <w:szCs w:val="18"/>
              </w:rPr>
            </w:pPr>
            <w:r>
              <w:rPr>
                <w:rFonts w:ascii="Arial" w:hAnsi="Arial" w:cs="Arial"/>
                <w:sz w:val="18"/>
                <w:szCs w:val="18"/>
              </w:rPr>
              <w:t>0.82</w:t>
            </w:r>
          </w:p>
        </w:tc>
        <w:tc>
          <w:tcPr>
            <w:tcW w:w="1121" w:type="dxa"/>
            <w:gridSpan w:val="2"/>
            <w:tcBorders>
              <w:left w:val="single" w:sz="8" w:space="0" w:color="auto"/>
            </w:tcBorders>
            <w:vAlign w:val="center"/>
          </w:tcPr>
          <w:p w14:paraId="394754DD" w14:textId="1B21B492" w:rsidR="00357B12" w:rsidRPr="009B4391" w:rsidRDefault="006B15FC" w:rsidP="00357B12">
            <w:pPr>
              <w:jc w:val="center"/>
              <w:rPr>
                <w:rFonts w:ascii="Arial" w:hAnsi="Arial" w:cs="Arial"/>
                <w:sz w:val="18"/>
                <w:szCs w:val="18"/>
              </w:rPr>
            </w:pPr>
            <w:r>
              <w:rPr>
                <w:rFonts w:ascii="Arial" w:hAnsi="Arial" w:cs="Arial"/>
                <w:sz w:val="18"/>
                <w:szCs w:val="18"/>
              </w:rPr>
              <w:t>2 (13%)</w:t>
            </w:r>
          </w:p>
        </w:tc>
        <w:tc>
          <w:tcPr>
            <w:tcW w:w="619" w:type="dxa"/>
            <w:tcBorders>
              <w:left w:val="single" w:sz="8" w:space="0" w:color="auto"/>
            </w:tcBorders>
            <w:vAlign w:val="center"/>
          </w:tcPr>
          <w:p w14:paraId="62881980" w14:textId="25C19C56" w:rsidR="00357B12" w:rsidRDefault="006B15FC" w:rsidP="00357B12">
            <w:pPr>
              <w:jc w:val="center"/>
              <w:rPr>
                <w:rFonts w:ascii="Arial" w:hAnsi="Arial" w:cs="Arial"/>
                <w:sz w:val="18"/>
                <w:szCs w:val="18"/>
              </w:rPr>
            </w:pPr>
            <w:r>
              <w:rPr>
                <w:rFonts w:ascii="Arial" w:hAnsi="Arial" w:cs="Arial"/>
                <w:sz w:val="18"/>
                <w:szCs w:val="18"/>
              </w:rPr>
              <w:t>1.00</w:t>
            </w:r>
          </w:p>
        </w:tc>
        <w:tc>
          <w:tcPr>
            <w:tcW w:w="1134" w:type="dxa"/>
            <w:gridSpan w:val="2"/>
            <w:tcBorders>
              <w:left w:val="single" w:sz="8" w:space="0" w:color="auto"/>
            </w:tcBorders>
            <w:vAlign w:val="center"/>
          </w:tcPr>
          <w:p w14:paraId="68A46F27" w14:textId="4F8CD11A" w:rsidR="00357B12" w:rsidRDefault="006B15FC" w:rsidP="00357B12">
            <w:pPr>
              <w:jc w:val="center"/>
              <w:rPr>
                <w:rFonts w:ascii="Arial" w:hAnsi="Arial" w:cs="Arial"/>
                <w:sz w:val="18"/>
                <w:szCs w:val="18"/>
              </w:rPr>
            </w:pPr>
            <w:r>
              <w:rPr>
                <w:rFonts w:ascii="Arial" w:hAnsi="Arial" w:cs="Arial"/>
                <w:sz w:val="18"/>
                <w:szCs w:val="18"/>
              </w:rPr>
              <w:t>3 (23%)</w:t>
            </w:r>
          </w:p>
        </w:tc>
        <w:tc>
          <w:tcPr>
            <w:tcW w:w="744" w:type="dxa"/>
            <w:tcBorders>
              <w:left w:val="single" w:sz="8" w:space="0" w:color="auto"/>
            </w:tcBorders>
            <w:vAlign w:val="center"/>
          </w:tcPr>
          <w:p w14:paraId="2C3AA8DE" w14:textId="46B7610B" w:rsidR="00357B12" w:rsidRDefault="006B15FC" w:rsidP="00357B12">
            <w:pPr>
              <w:jc w:val="center"/>
              <w:rPr>
                <w:rFonts w:ascii="Arial" w:hAnsi="Arial" w:cs="Arial"/>
                <w:sz w:val="18"/>
                <w:szCs w:val="18"/>
              </w:rPr>
            </w:pPr>
            <w:r>
              <w:rPr>
                <w:rFonts w:ascii="Arial" w:hAnsi="Arial" w:cs="Arial"/>
                <w:sz w:val="18"/>
                <w:szCs w:val="18"/>
              </w:rPr>
              <w:t>0.00</w:t>
            </w:r>
          </w:p>
        </w:tc>
      </w:tr>
      <w:tr w:rsidR="00626CB2" w:rsidRPr="009B4391" w14:paraId="127CD41D" w14:textId="616D0A17" w:rsidTr="002A5F5B">
        <w:trPr>
          <w:gridAfter w:val="1"/>
          <w:wAfter w:w="8" w:type="dxa"/>
          <w:trHeight w:val="401"/>
        </w:trPr>
        <w:tc>
          <w:tcPr>
            <w:tcW w:w="4536" w:type="dxa"/>
            <w:tcBorders>
              <w:right w:val="single" w:sz="8" w:space="0" w:color="auto"/>
            </w:tcBorders>
            <w:vAlign w:val="center"/>
          </w:tcPr>
          <w:p w14:paraId="1818D1A6" w14:textId="4A908820" w:rsidR="00357B12" w:rsidRPr="00872121" w:rsidRDefault="00357B12" w:rsidP="00357B12">
            <w:pPr>
              <w:tabs>
                <w:tab w:val="left" w:pos="601"/>
              </w:tabs>
              <w:ind w:left="601"/>
              <w:rPr>
                <w:rFonts w:ascii="Arial" w:hAnsi="Arial" w:cs="Arial"/>
                <w:sz w:val="18"/>
                <w:szCs w:val="18"/>
                <w:vertAlign w:val="superscript"/>
              </w:rPr>
            </w:pPr>
            <w:r w:rsidRPr="00AC7077">
              <w:rPr>
                <w:rFonts w:ascii="Arial" w:hAnsi="Arial" w:cs="Arial"/>
                <w:sz w:val="18"/>
                <w:szCs w:val="18"/>
              </w:rPr>
              <w:t>Reported primary outcome registered as secondary outcome</w:t>
            </w:r>
            <w:r w:rsidR="00037940">
              <w:rPr>
                <w:rFonts w:ascii="Arial" w:hAnsi="Arial" w:cs="Arial"/>
                <w:sz w:val="18"/>
                <w:szCs w:val="18"/>
              </w:rPr>
              <w:t xml:space="preserve"> **</w:t>
            </w:r>
          </w:p>
        </w:tc>
        <w:tc>
          <w:tcPr>
            <w:tcW w:w="947" w:type="dxa"/>
            <w:tcBorders>
              <w:right w:val="single" w:sz="8" w:space="0" w:color="auto"/>
            </w:tcBorders>
            <w:vAlign w:val="center"/>
          </w:tcPr>
          <w:p w14:paraId="0B2F941E" w14:textId="41F96341" w:rsidR="00357B12" w:rsidRPr="009B4391"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04DB301C" w14:textId="17618577"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3B51F477" w14:textId="032128CA" w:rsidR="00357B12" w:rsidRPr="009B4391" w:rsidRDefault="006B15FC" w:rsidP="00357B12">
            <w:pPr>
              <w:jc w:val="center"/>
              <w:rPr>
                <w:rFonts w:ascii="Arial" w:hAnsi="Arial" w:cs="Arial"/>
                <w:sz w:val="18"/>
                <w:szCs w:val="18"/>
              </w:rPr>
            </w:pPr>
            <w:r>
              <w:rPr>
                <w:rFonts w:ascii="Arial" w:hAnsi="Arial" w:cs="Arial"/>
                <w:sz w:val="18"/>
                <w:szCs w:val="18"/>
              </w:rPr>
              <w:t>1 (6%)</w:t>
            </w:r>
          </w:p>
        </w:tc>
        <w:tc>
          <w:tcPr>
            <w:tcW w:w="661" w:type="dxa"/>
            <w:tcBorders>
              <w:left w:val="single" w:sz="8" w:space="0" w:color="auto"/>
              <w:right w:val="single" w:sz="8" w:space="0" w:color="auto"/>
            </w:tcBorders>
            <w:vAlign w:val="center"/>
          </w:tcPr>
          <w:p w14:paraId="52F6FDAB" w14:textId="26D09EA6" w:rsidR="00357B12" w:rsidRDefault="006B15FC" w:rsidP="00357B12">
            <w:pPr>
              <w:jc w:val="center"/>
              <w:rPr>
                <w:rFonts w:ascii="Arial" w:hAnsi="Arial" w:cs="Arial"/>
                <w:sz w:val="18"/>
                <w:szCs w:val="18"/>
              </w:rPr>
            </w:pPr>
            <w:r>
              <w:rPr>
                <w:rFonts w:ascii="Arial" w:hAnsi="Arial" w:cs="Arial"/>
                <w:sz w:val="18"/>
                <w:szCs w:val="18"/>
              </w:rPr>
              <w:t>1.00</w:t>
            </w:r>
          </w:p>
        </w:tc>
        <w:tc>
          <w:tcPr>
            <w:tcW w:w="978" w:type="dxa"/>
            <w:gridSpan w:val="2"/>
            <w:tcBorders>
              <w:left w:val="single" w:sz="8" w:space="0" w:color="auto"/>
              <w:right w:val="single" w:sz="8" w:space="0" w:color="auto"/>
            </w:tcBorders>
            <w:vAlign w:val="center"/>
          </w:tcPr>
          <w:p w14:paraId="521C45D8" w14:textId="040C6F60" w:rsidR="00357B12" w:rsidRPr="009B4391" w:rsidRDefault="006B15FC" w:rsidP="00357B12">
            <w:pPr>
              <w:jc w:val="center"/>
              <w:rPr>
                <w:rFonts w:ascii="Arial" w:hAnsi="Arial" w:cs="Arial"/>
                <w:sz w:val="18"/>
                <w:szCs w:val="18"/>
              </w:rPr>
            </w:pPr>
            <w:r>
              <w:rPr>
                <w:rFonts w:ascii="Arial" w:hAnsi="Arial" w:cs="Arial"/>
                <w:sz w:val="18"/>
                <w:szCs w:val="18"/>
              </w:rPr>
              <w:t>1 (6%)</w:t>
            </w:r>
          </w:p>
        </w:tc>
        <w:tc>
          <w:tcPr>
            <w:tcW w:w="661" w:type="dxa"/>
            <w:tcBorders>
              <w:left w:val="single" w:sz="8" w:space="0" w:color="auto"/>
              <w:right w:val="single" w:sz="8" w:space="0" w:color="auto"/>
            </w:tcBorders>
            <w:vAlign w:val="center"/>
          </w:tcPr>
          <w:p w14:paraId="2066801A" w14:textId="05D41D92" w:rsidR="00357B12" w:rsidRDefault="006B15FC"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21B05214" w14:textId="2D9E6AB7" w:rsidR="00357B12" w:rsidRPr="009B4391" w:rsidRDefault="006B15FC" w:rsidP="00357B12">
            <w:pPr>
              <w:jc w:val="center"/>
              <w:rPr>
                <w:rFonts w:ascii="Arial" w:hAnsi="Arial" w:cs="Arial"/>
                <w:sz w:val="18"/>
                <w:szCs w:val="18"/>
              </w:rPr>
            </w:pPr>
            <w:r>
              <w:rPr>
                <w:rFonts w:ascii="Arial" w:hAnsi="Arial" w:cs="Arial"/>
                <w:sz w:val="18"/>
                <w:szCs w:val="18"/>
              </w:rPr>
              <w:t>1 (3%)</w:t>
            </w:r>
          </w:p>
        </w:tc>
        <w:tc>
          <w:tcPr>
            <w:tcW w:w="793" w:type="dxa"/>
            <w:tcBorders>
              <w:left w:val="single" w:sz="8" w:space="0" w:color="auto"/>
              <w:right w:val="single" w:sz="8" w:space="0" w:color="auto"/>
            </w:tcBorders>
            <w:vAlign w:val="center"/>
          </w:tcPr>
          <w:p w14:paraId="72007D12" w14:textId="1AE0B93E" w:rsidR="00357B12" w:rsidRDefault="006B15FC" w:rsidP="00357B12">
            <w:pPr>
              <w:jc w:val="center"/>
              <w:rPr>
                <w:rFonts w:ascii="Arial" w:hAnsi="Arial" w:cs="Arial"/>
                <w:sz w:val="18"/>
                <w:szCs w:val="18"/>
              </w:rPr>
            </w:pPr>
            <w:r>
              <w:rPr>
                <w:rFonts w:ascii="Arial" w:hAnsi="Arial" w:cs="Arial"/>
                <w:sz w:val="18"/>
                <w:szCs w:val="18"/>
              </w:rPr>
              <w:t>1.00</w:t>
            </w:r>
          </w:p>
        </w:tc>
        <w:tc>
          <w:tcPr>
            <w:tcW w:w="1121" w:type="dxa"/>
            <w:gridSpan w:val="2"/>
            <w:tcBorders>
              <w:left w:val="single" w:sz="8" w:space="0" w:color="auto"/>
            </w:tcBorders>
            <w:vAlign w:val="center"/>
          </w:tcPr>
          <w:p w14:paraId="04497E3E" w14:textId="37E5C71C" w:rsidR="00357B12" w:rsidRPr="009B4391" w:rsidRDefault="006B15FC" w:rsidP="00357B12">
            <w:pPr>
              <w:jc w:val="center"/>
              <w:rPr>
                <w:rFonts w:ascii="Arial" w:hAnsi="Arial" w:cs="Arial"/>
                <w:sz w:val="18"/>
                <w:szCs w:val="18"/>
              </w:rPr>
            </w:pPr>
            <w:r>
              <w:rPr>
                <w:rFonts w:ascii="Arial" w:hAnsi="Arial" w:cs="Arial"/>
                <w:sz w:val="18"/>
                <w:szCs w:val="18"/>
              </w:rPr>
              <w:t>2 (13%)</w:t>
            </w:r>
          </w:p>
        </w:tc>
        <w:tc>
          <w:tcPr>
            <w:tcW w:w="619" w:type="dxa"/>
            <w:tcBorders>
              <w:left w:val="single" w:sz="8" w:space="0" w:color="auto"/>
            </w:tcBorders>
            <w:vAlign w:val="center"/>
          </w:tcPr>
          <w:p w14:paraId="3936F67F" w14:textId="236BE711" w:rsidR="00357B12" w:rsidRDefault="006B15FC" w:rsidP="00357B12">
            <w:pPr>
              <w:jc w:val="center"/>
              <w:rPr>
                <w:rFonts w:ascii="Arial" w:hAnsi="Arial" w:cs="Arial"/>
                <w:sz w:val="18"/>
                <w:szCs w:val="18"/>
              </w:rPr>
            </w:pPr>
            <w:r>
              <w:rPr>
                <w:rFonts w:ascii="Arial" w:hAnsi="Arial" w:cs="Arial"/>
                <w:sz w:val="18"/>
                <w:szCs w:val="18"/>
              </w:rPr>
              <w:t>1.00</w:t>
            </w:r>
          </w:p>
        </w:tc>
        <w:tc>
          <w:tcPr>
            <w:tcW w:w="1134" w:type="dxa"/>
            <w:gridSpan w:val="2"/>
            <w:tcBorders>
              <w:left w:val="single" w:sz="8" w:space="0" w:color="auto"/>
            </w:tcBorders>
            <w:vAlign w:val="center"/>
          </w:tcPr>
          <w:p w14:paraId="19125B3A" w14:textId="69DFDC4B" w:rsidR="00357B12" w:rsidRDefault="006B15FC" w:rsidP="00357B12">
            <w:pPr>
              <w:jc w:val="center"/>
              <w:rPr>
                <w:rFonts w:ascii="Arial" w:hAnsi="Arial" w:cs="Arial"/>
                <w:sz w:val="18"/>
                <w:szCs w:val="18"/>
              </w:rPr>
            </w:pPr>
            <w:r>
              <w:rPr>
                <w:rFonts w:ascii="Arial" w:hAnsi="Arial" w:cs="Arial"/>
                <w:sz w:val="18"/>
                <w:szCs w:val="18"/>
              </w:rPr>
              <w:t>1 (8%)</w:t>
            </w:r>
          </w:p>
        </w:tc>
        <w:tc>
          <w:tcPr>
            <w:tcW w:w="744" w:type="dxa"/>
            <w:tcBorders>
              <w:left w:val="single" w:sz="8" w:space="0" w:color="auto"/>
            </w:tcBorders>
            <w:vAlign w:val="center"/>
          </w:tcPr>
          <w:p w14:paraId="2F28EC19" w14:textId="55C203F8" w:rsidR="00357B12" w:rsidRDefault="006B15FC" w:rsidP="00357B12">
            <w:pPr>
              <w:jc w:val="center"/>
              <w:rPr>
                <w:rFonts w:ascii="Arial" w:hAnsi="Arial" w:cs="Arial"/>
                <w:sz w:val="18"/>
                <w:szCs w:val="18"/>
              </w:rPr>
            </w:pPr>
            <w:r>
              <w:rPr>
                <w:rFonts w:ascii="Arial" w:hAnsi="Arial" w:cs="Arial"/>
                <w:sz w:val="18"/>
                <w:szCs w:val="18"/>
              </w:rPr>
              <w:t>1.00</w:t>
            </w:r>
          </w:p>
        </w:tc>
      </w:tr>
      <w:tr w:rsidR="00626CB2" w:rsidRPr="009B4391" w14:paraId="45622F86" w14:textId="4FF64975" w:rsidTr="002A5F5B">
        <w:trPr>
          <w:gridAfter w:val="1"/>
          <w:wAfter w:w="8" w:type="dxa"/>
          <w:trHeight w:val="416"/>
        </w:trPr>
        <w:tc>
          <w:tcPr>
            <w:tcW w:w="4536" w:type="dxa"/>
            <w:tcBorders>
              <w:right w:val="single" w:sz="8" w:space="0" w:color="auto"/>
            </w:tcBorders>
            <w:vAlign w:val="center"/>
          </w:tcPr>
          <w:p w14:paraId="59E209DE" w14:textId="5B733AF1" w:rsidR="00357B12" w:rsidRPr="00E06893" w:rsidRDefault="00357B12" w:rsidP="00357B12">
            <w:pPr>
              <w:tabs>
                <w:tab w:val="left" w:pos="318"/>
              </w:tabs>
              <w:ind w:left="318"/>
              <w:rPr>
                <w:rFonts w:ascii="Arial" w:hAnsi="Arial" w:cs="Arial"/>
                <w:sz w:val="18"/>
                <w:szCs w:val="18"/>
                <w:vertAlign w:val="superscript"/>
              </w:rPr>
            </w:pPr>
            <w:r w:rsidRPr="00AC7077">
              <w:rPr>
                <w:rFonts w:ascii="Arial" w:hAnsi="Arial" w:cs="Arial"/>
                <w:sz w:val="18"/>
                <w:szCs w:val="18"/>
              </w:rPr>
              <w:t xml:space="preserve">Timing of reported primary outcome different from </w:t>
            </w:r>
            <w:r>
              <w:rPr>
                <w:rFonts w:ascii="Arial" w:hAnsi="Arial" w:cs="Arial"/>
                <w:sz w:val="18"/>
                <w:szCs w:val="18"/>
              </w:rPr>
              <w:t xml:space="preserve">primary outcome </w:t>
            </w:r>
            <w:r w:rsidRPr="00AC7077">
              <w:rPr>
                <w:rFonts w:ascii="Arial" w:hAnsi="Arial" w:cs="Arial"/>
                <w:sz w:val="18"/>
                <w:szCs w:val="18"/>
              </w:rPr>
              <w:t>registered</w:t>
            </w:r>
          </w:p>
        </w:tc>
        <w:tc>
          <w:tcPr>
            <w:tcW w:w="947" w:type="dxa"/>
            <w:tcBorders>
              <w:right w:val="single" w:sz="8" w:space="0" w:color="auto"/>
            </w:tcBorders>
            <w:vAlign w:val="center"/>
          </w:tcPr>
          <w:p w14:paraId="4FA15F5E" w14:textId="28EE84B5" w:rsidR="00357B12" w:rsidRPr="009B4391" w:rsidRDefault="00357B12" w:rsidP="00357B12">
            <w:pPr>
              <w:jc w:val="center"/>
              <w:rPr>
                <w:rFonts w:ascii="Arial" w:hAnsi="Arial" w:cs="Arial"/>
                <w:sz w:val="18"/>
                <w:szCs w:val="18"/>
              </w:rPr>
            </w:pPr>
            <w:r>
              <w:rPr>
                <w:rFonts w:ascii="Arial" w:hAnsi="Arial" w:cs="Arial"/>
                <w:sz w:val="18"/>
                <w:szCs w:val="18"/>
              </w:rPr>
              <w:t>1</w:t>
            </w:r>
            <w:r w:rsidR="002A5F5B">
              <w:rPr>
                <w:rFonts w:ascii="Arial" w:hAnsi="Arial" w:cs="Arial"/>
                <w:sz w:val="18"/>
                <w:szCs w:val="18"/>
              </w:rPr>
              <w:t xml:space="preserve"> (13</w:t>
            </w:r>
            <w:r>
              <w:rPr>
                <w:rFonts w:ascii="Arial" w:hAnsi="Arial" w:cs="Arial"/>
                <w:sz w:val="18"/>
                <w:szCs w:val="18"/>
              </w:rPr>
              <w:t>%)</w:t>
            </w:r>
          </w:p>
        </w:tc>
        <w:tc>
          <w:tcPr>
            <w:tcW w:w="661" w:type="dxa"/>
            <w:tcBorders>
              <w:right w:val="single" w:sz="8" w:space="0" w:color="auto"/>
            </w:tcBorders>
            <w:vAlign w:val="center"/>
          </w:tcPr>
          <w:p w14:paraId="6262AEE9" w14:textId="3155E256" w:rsidR="00357B12" w:rsidRDefault="00357B12"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7CD46B31" w14:textId="3BAFD827" w:rsidR="00357B12" w:rsidRPr="009B4391" w:rsidRDefault="009516FB" w:rsidP="00357B12">
            <w:pPr>
              <w:jc w:val="center"/>
              <w:rPr>
                <w:rFonts w:ascii="Arial" w:hAnsi="Arial" w:cs="Arial"/>
                <w:sz w:val="18"/>
                <w:szCs w:val="18"/>
              </w:rPr>
            </w:pPr>
            <w:r>
              <w:rPr>
                <w:rFonts w:ascii="Arial" w:hAnsi="Arial" w:cs="Arial"/>
                <w:sz w:val="18"/>
                <w:szCs w:val="18"/>
              </w:rPr>
              <w:t>4 (22%)</w:t>
            </w:r>
          </w:p>
        </w:tc>
        <w:tc>
          <w:tcPr>
            <w:tcW w:w="661" w:type="dxa"/>
            <w:tcBorders>
              <w:left w:val="single" w:sz="8" w:space="0" w:color="auto"/>
              <w:right w:val="single" w:sz="8" w:space="0" w:color="auto"/>
            </w:tcBorders>
            <w:vAlign w:val="center"/>
          </w:tcPr>
          <w:p w14:paraId="71D3BB20" w14:textId="588F5F3E" w:rsidR="00357B12" w:rsidRDefault="009516FB" w:rsidP="00357B12">
            <w:pPr>
              <w:jc w:val="center"/>
              <w:rPr>
                <w:rFonts w:ascii="Arial" w:hAnsi="Arial" w:cs="Arial"/>
                <w:sz w:val="18"/>
                <w:szCs w:val="18"/>
              </w:rPr>
            </w:pPr>
            <w:r>
              <w:rPr>
                <w:rFonts w:ascii="Arial" w:hAnsi="Arial" w:cs="Arial"/>
                <w:sz w:val="18"/>
                <w:szCs w:val="18"/>
              </w:rPr>
              <w:t>0.00</w:t>
            </w:r>
          </w:p>
        </w:tc>
        <w:tc>
          <w:tcPr>
            <w:tcW w:w="978" w:type="dxa"/>
            <w:gridSpan w:val="2"/>
            <w:tcBorders>
              <w:left w:val="single" w:sz="8" w:space="0" w:color="auto"/>
              <w:right w:val="single" w:sz="8" w:space="0" w:color="auto"/>
            </w:tcBorders>
            <w:vAlign w:val="center"/>
          </w:tcPr>
          <w:p w14:paraId="7C213307" w14:textId="5CC35CB3" w:rsidR="00357B12" w:rsidRPr="009B4391" w:rsidRDefault="009516FB" w:rsidP="00357B12">
            <w:pPr>
              <w:jc w:val="center"/>
              <w:rPr>
                <w:rFonts w:ascii="Arial" w:hAnsi="Arial" w:cs="Arial"/>
                <w:sz w:val="18"/>
                <w:szCs w:val="18"/>
              </w:rPr>
            </w:pPr>
            <w:r>
              <w:rPr>
                <w:rFonts w:ascii="Arial" w:hAnsi="Arial" w:cs="Arial"/>
                <w:sz w:val="18"/>
                <w:szCs w:val="18"/>
              </w:rPr>
              <w:t>3 (19%)</w:t>
            </w:r>
          </w:p>
        </w:tc>
        <w:tc>
          <w:tcPr>
            <w:tcW w:w="661" w:type="dxa"/>
            <w:tcBorders>
              <w:left w:val="single" w:sz="8" w:space="0" w:color="auto"/>
              <w:right w:val="single" w:sz="8" w:space="0" w:color="auto"/>
            </w:tcBorders>
            <w:vAlign w:val="center"/>
          </w:tcPr>
          <w:p w14:paraId="0784DC16" w14:textId="7F7C2DAA" w:rsidR="00357B12" w:rsidRDefault="009516FB"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20AF9A0B" w14:textId="3D475A98" w:rsidR="00357B12" w:rsidRPr="009B4391" w:rsidRDefault="009516FB" w:rsidP="00357B12">
            <w:pPr>
              <w:jc w:val="center"/>
              <w:rPr>
                <w:rFonts w:ascii="Arial" w:hAnsi="Arial" w:cs="Arial"/>
                <w:sz w:val="18"/>
                <w:szCs w:val="18"/>
              </w:rPr>
            </w:pPr>
            <w:r>
              <w:rPr>
                <w:rFonts w:ascii="Arial" w:hAnsi="Arial" w:cs="Arial"/>
                <w:sz w:val="18"/>
                <w:szCs w:val="18"/>
              </w:rPr>
              <w:t>4 (13%)</w:t>
            </w:r>
          </w:p>
        </w:tc>
        <w:tc>
          <w:tcPr>
            <w:tcW w:w="793" w:type="dxa"/>
            <w:tcBorders>
              <w:left w:val="single" w:sz="8" w:space="0" w:color="auto"/>
              <w:right w:val="single" w:sz="8" w:space="0" w:color="auto"/>
            </w:tcBorders>
            <w:vAlign w:val="center"/>
          </w:tcPr>
          <w:p w14:paraId="667B33C4" w14:textId="05DAA0F1" w:rsidR="00357B12" w:rsidRDefault="009516FB" w:rsidP="00357B12">
            <w:pPr>
              <w:jc w:val="center"/>
              <w:rPr>
                <w:rFonts w:ascii="Arial" w:hAnsi="Arial" w:cs="Arial"/>
                <w:sz w:val="18"/>
                <w:szCs w:val="18"/>
              </w:rPr>
            </w:pPr>
            <w:r>
              <w:rPr>
                <w:rFonts w:ascii="Arial" w:hAnsi="Arial" w:cs="Arial"/>
                <w:sz w:val="18"/>
                <w:szCs w:val="18"/>
              </w:rPr>
              <w:t>0.50</w:t>
            </w:r>
          </w:p>
        </w:tc>
        <w:tc>
          <w:tcPr>
            <w:tcW w:w="1121" w:type="dxa"/>
            <w:gridSpan w:val="2"/>
            <w:tcBorders>
              <w:left w:val="single" w:sz="8" w:space="0" w:color="auto"/>
            </w:tcBorders>
            <w:vAlign w:val="center"/>
          </w:tcPr>
          <w:p w14:paraId="0BB54D46" w14:textId="791147A4" w:rsidR="00357B12" w:rsidRPr="009B4391" w:rsidRDefault="009516FB" w:rsidP="00357B12">
            <w:pPr>
              <w:jc w:val="center"/>
              <w:rPr>
                <w:rFonts w:ascii="Arial" w:hAnsi="Arial" w:cs="Arial"/>
                <w:sz w:val="18"/>
                <w:szCs w:val="18"/>
              </w:rPr>
            </w:pPr>
            <w:r>
              <w:rPr>
                <w:rFonts w:ascii="Arial" w:hAnsi="Arial" w:cs="Arial"/>
                <w:sz w:val="18"/>
                <w:szCs w:val="18"/>
              </w:rPr>
              <w:t>0 (0%)</w:t>
            </w:r>
          </w:p>
        </w:tc>
        <w:tc>
          <w:tcPr>
            <w:tcW w:w="619" w:type="dxa"/>
            <w:tcBorders>
              <w:left w:val="single" w:sz="8" w:space="0" w:color="auto"/>
            </w:tcBorders>
            <w:vAlign w:val="center"/>
          </w:tcPr>
          <w:p w14:paraId="3AB8AE14" w14:textId="689FB54E" w:rsidR="00357B12" w:rsidRDefault="009516FB" w:rsidP="00357B12">
            <w:pPr>
              <w:jc w:val="center"/>
              <w:rPr>
                <w:rFonts w:ascii="Arial" w:hAnsi="Arial" w:cs="Arial"/>
                <w:sz w:val="18"/>
                <w:szCs w:val="18"/>
              </w:rPr>
            </w:pPr>
            <w:r>
              <w:rPr>
                <w:rFonts w:ascii="Arial" w:hAnsi="Arial" w:cs="Arial"/>
                <w:sz w:val="18"/>
                <w:szCs w:val="18"/>
              </w:rPr>
              <w:t>N/A</w:t>
            </w:r>
          </w:p>
        </w:tc>
        <w:tc>
          <w:tcPr>
            <w:tcW w:w="1134" w:type="dxa"/>
            <w:gridSpan w:val="2"/>
            <w:tcBorders>
              <w:left w:val="single" w:sz="8" w:space="0" w:color="auto"/>
            </w:tcBorders>
            <w:vAlign w:val="center"/>
          </w:tcPr>
          <w:p w14:paraId="41AAC445" w14:textId="70783BF5" w:rsidR="00357B12" w:rsidRDefault="009516FB" w:rsidP="00357B12">
            <w:pPr>
              <w:jc w:val="center"/>
              <w:rPr>
                <w:rFonts w:ascii="Arial" w:hAnsi="Arial" w:cs="Arial"/>
                <w:sz w:val="18"/>
                <w:szCs w:val="18"/>
              </w:rPr>
            </w:pPr>
            <w:r>
              <w:rPr>
                <w:rFonts w:ascii="Arial" w:hAnsi="Arial" w:cs="Arial"/>
                <w:sz w:val="18"/>
                <w:szCs w:val="18"/>
              </w:rPr>
              <w:t>1 (8%)</w:t>
            </w:r>
          </w:p>
        </w:tc>
        <w:tc>
          <w:tcPr>
            <w:tcW w:w="744" w:type="dxa"/>
            <w:tcBorders>
              <w:left w:val="single" w:sz="8" w:space="0" w:color="auto"/>
            </w:tcBorders>
            <w:vAlign w:val="center"/>
          </w:tcPr>
          <w:p w14:paraId="366CE732" w14:textId="799B79D5" w:rsidR="00357B12" w:rsidRDefault="009516FB" w:rsidP="00357B12">
            <w:pPr>
              <w:jc w:val="center"/>
              <w:rPr>
                <w:rFonts w:ascii="Arial" w:hAnsi="Arial" w:cs="Arial"/>
                <w:sz w:val="18"/>
                <w:szCs w:val="18"/>
              </w:rPr>
            </w:pPr>
            <w:r>
              <w:rPr>
                <w:rFonts w:ascii="Arial" w:hAnsi="Arial" w:cs="Arial"/>
                <w:sz w:val="18"/>
                <w:szCs w:val="18"/>
              </w:rPr>
              <w:t>0.00</w:t>
            </w:r>
          </w:p>
        </w:tc>
      </w:tr>
      <w:tr w:rsidR="00626CB2" w:rsidRPr="009B4391" w14:paraId="6F83DEAB" w14:textId="0AEE2CE7" w:rsidTr="002A5F5B">
        <w:trPr>
          <w:gridAfter w:val="1"/>
          <w:wAfter w:w="8" w:type="dxa"/>
          <w:trHeight w:val="208"/>
        </w:trPr>
        <w:tc>
          <w:tcPr>
            <w:tcW w:w="4536" w:type="dxa"/>
            <w:tcBorders>
              <w:right w:val="single" w:sz="8" w:space="0" w:color="auto"/>
            </w:tcBorders>
            <w:vAlign w:val="center"/>
          </w:tcPr>
          <w:p w14:paraId="62C61140" w14:textId="77777777" w:rsidR="00357B12" w:rsidRPr="009B4391" w:rsidRDefault="00357B12" w:rsidP="00357B12">
            <w:pPr>
              <w:tabs>
                <w:tab w:val="left" w:pos="318"/>
              </w:tabs>
              <w:rPr>
                <w:rFonts w:ascii="Arial" w:hAnsi="Arial" w:cs="Arial"/>
                <w:sz w:val="18"/>
                <w:szCs w:val="18"/>
              </w:rPr>
            </w:pPr>
          </w:p>
        </w:tc>
        <w:tc>
          <w:tcPr>
            <w:tcW w:w="947" w:type="dxa"/>
            <w:tcBorders>
              <w:right w:val="single" w:sz="8" w:space="0" w:color="auto"/>
            </w:tcBorders>
            <w:vAlign w:val="center"/>
          </w:tcPr>
          <w:p w14:paraId="6390C1D4" w14:textId="77777777" w:rsidR="00357B12" w:rsidRPr="009B4391" w:rsidRDefault="00357B12" w:rsidP="00357B12">
            <w:pPr>
              <w:jc w:val="center"/>
              <w:rPr>
                <w:rFonts w:ascii="Arial" w:hAnsi="Arial" w:cs="Arial"/>
                <w:sz w:val="18"/>
                <w:szCs w:val="18"/>
              </w:rPr>
            </w:pPr>
          </w:p>
        </w:tc>
        <w:tc>
          <w:tcPr>
            <w:tcW w:w="661" w:type="dxa"/>
            <w:tcBorders>
              <w:right w:val="single" w:sz="8" w:space="0" w:color="auto"/>
            </w:tcBorders>
            <w:vAlign w:val="center"/>
          </w:tcPr>
          <w:p w14:paraId="7F9BEC0B" w14:textId="77777777" w:rsidR="00357B12" w:rsidRPr="009B4391" w:rsidRDefault="00357B12" w:rsidP="00357B12">
            <w:pPr>
              <w:jc w:val="center"/>
              <w:rPr>
                <w:rFonts w:ascii="Arial" w:hAnsi="Arial" w:cs="Arial"/>
                <w:sz w:val="18"/>
                <w:szCs w:val="18"/>
              </w:rPr>
            </w:pPr>
          </w:p>
        </w:tc>
        <w:tc>
          <w:tcPr>
            <w:tcW w:w="977" w:type="dxa"/>
            <w:gridSpan w:val="2"/>
            <w:tcBorders>
              <w:left w:val="single" w:sz="8" w:space="0" w:color="auto"/>
              <w:right w:val="single" w:sz="8" w:space="0" w:color="auto"/>
            </w:tcBorders>
            <w:vAlign w:val="center"/>
          </w:tcPr>
          <w:p w14:paraId="4368CC57" w14:textId="7EDD01D3" w:rsidR="00357B12" w:rsidRPr="009B4391" w:rsidRDefault="00357B12" w:rsidP="00357B12">
            <w:pPr>
              <w:jc w:val="center"/>
              <w:rPr>
                <w:rFonts w:ascii="Arial" w:hAnsi="Arial" w:cs="Arial"/>
                <w:sz w:val="18"/>
                <w:szCs w:val="18"/>
              </w:rPr>
            </w:pPr>
          </w:p>
        </w:tc>
        <w:tc>
          <w:tcPr>
            <w:tcW w:w="661" w:type="dxa"/>
            <w:tcBorders>
              <w:left w:val="single" w:sz="8" w:space="0" w:color="auto"/>
              <w:right w:val="single" w:sz="8" w:space="0" w:color="auto"/>
            </w:tcBorders>
            <w:vAlign w:val="center"/>
          </w:tcPr>
          <w:p w14:paraId="493A9263" w14:textId="77777777" w:rsidR="00357B12" w:rsidRPr="009B4391" w:rsidRDefault="00357B12" w:rsidP="00357B12">
            <w:pPr>
              <w:jc w:val="center"/>
              <w:rPr>
                <w:rFonts w:ascii="Arial" w:hAnsi="Arial" w:cs="Arial"/>
                <w:sz w:val="18"/>
                <w:szCs w:val="18"/>
              </w:rPr>
            </w:pPr>
          </w:p>
        </w:tc>
        <w:tc>
          <w:tcPr>
            <w:tcW w:w="978" w:type="dxa"/>
            <w:gridSpan w:val="2"/>
            <w:tcBorders>
              <w:left w:val="single" w:sz="8" w:space="0" w:color="auto"/>
              <w:right w:val="single" w:sz="8" w:space="0" w:color="auto"/>
            </w:tcBorders>
            <w:vAlign w:val="center"/>
          </w:tcPr>
          <w:p w14:paraId="2673F5C8" w14:textId="62BEB535" w:rsidR="00357B12" w:rsidRPr="009B4391" w:rsidRDefault="00357B12" w:rsidP="00357B12">
            <w:pPr>
              <w:jc w:val="center"/>
              <w:rPr>
                <w:rFonts w:ascii="Arial" w:hAnsi="Arial" w:cs="Arial"/>
                <w:sz w:val="18"/>
                <w:szCs w:val="18"/>
              </w:rPr>
            </w:pPr>
          </w:p>
        </w:tc>
        <w:tc>
          <w:tcPr>
            <w:tcW w:w="661" w:type="dxa"/>
            <w:tcBorders>
              <w:left w:val="single" w:sz="8" w:space="0" w:color="auto"/>
              <w:right w:val="single" w:sz="8" w:space="0" w:color="auto"/>
            </w:tcBorders>
            <w:vAlign w:val="center"/>
          </w:tcPr>
          <w:p w14:paraId="71880C22" w14:textId="77777777" w:rsidR="00357B12" w:rsidRPr="009B4391" w:rsidRDefault="00357B12" w:rsidP="00357B12">
            <w:pPr>
              <w:jc w:val="center"/>
              <w:rPr>
                <w:rFonts w:ascii="Arial" w:hAnsi="Arial" w:cs="Arial"/>
                <w:sz w:val="18"/>
                <w:szCs w:val="18"/>
              </w:rPr>
            </w:pPr>
          </w:p>
        </w:tc>
        <w:tc>
          <w:tcPr>
            <w:tcW w:w="977" w:type="dxa"/>
            <w:gridSpan w:val="2"/>
            <w:tcBorders>
              <w:left w:val="single" w:sz="8" w:space="0" w:color="auto"/>
              <w:right w:val="single" w:sz="8" w:space="0" w:color="auto"/>
            </w:tcBorders>
            <w:vAlign w:val="center"/>
          </w:tcPr>
          <w:p w14:paraId="49A8BAC5" w14:textId="0EFBEB8C" w:rsidR="00357B12" w:rsidRPr="009B4391" w:rsidRDefault="00357B12" w:rsidP="00357B12">
            <w:pPr>
              <w:jc w:val="center"/>
              <w:rPr>
                <w:rFonts w:ascii="Arial" w:hAnsi="Arial" w:cs="Arial"/>
                <w:sz w:val="18"/>
                <w:szCs w:val="18"/>
              </w:rPr>
            </w:pPr>
          </w:p>
        </w:tc>
        <w:tc>
          <w:tcPr>
            <w:tcW w:w="793" w:type="dxa"/>
            <w:tcBorders>
              <w:left w:val="single" w:sz="8" w:space="0" w:color="auto"/>
              <w:right w:val="single" w:sz="8" w:space="0" w:color="auto"/>
            </w:tcBorders>
            <w:vAlign w:val="center"/>
          </w:tcPr>
          <w:p w14:paraId="37FAC3A0" w14:textId="77777777" w:rsidR="00357B12" w:rsidRPr="009B4391" w:rsidRDefault="00357B12" w:rsidP="00357B12">
            <w:pPr>
              <w:jc w:val="center"/>
              <w:rPr>
                <w:rFonts w:ascii="Arial" w:hAnsi="Arial" w:cs="Arial"/>
                <w:sz w:val="18"/>
                <w:szCs w:val="18"/>
              </w:rPr>
            </w:pPr>
          </w:p>
        </w:tc>
        <w:tc>
          <w:tcPr>
            <w:tcW w:w="1121" w:type="dxa"/>
            <w:gridSpan w:val="2"/>
            <w:tcBorders>
              <w:left w:val="single" w:sz="8" w:space="0" w:color="auto"/>
            </w:tcBorders>
            <w:vAlign w:val="center"/>
          </w:tcPr>
          <w:p w14:paraId="6911EB7C" w14:textId="1F7DCBA9" w:rsidR="00357B12" w:rsidRPr="009B4391" w:rsidRDefault="00357B12" w:rsidP="00357B12">
            <w:pPr>
              <w:jc w:val="center"/>
              <w:rPr>
                <w:rFonts w:ascii="Arial" w:hAnsi="Arial" w:cs="Arial"/>
                <w:sz w:val="18"/>
                <w:szCs w:val="18"/>
              </w:rPr>
            </w:pPr>
          </w:p>
        </w:tc>
        <w:tc>
          <w:tcPr>
            <w:tcW w:w="619" w:type="dxa"/>
            <w:tcBorders>
              <w:left w:val="single" w:sz="8" w:space="0" w:color="auto"/>
            </w:tcBorders>
            <w:vAlign w:val="center"/>
          </w:tcPr>
          <w:p w14:paraId="1048876E" w14:textId="77777777" w:rsidR="00357B12" w:rsidRPr="009B4391" w:rsidRDefault="00357B12" w:rsidP="00357B12">
            <w:pPr>
              <w:jc w:val="center"/>
              <w:rPr>
                <w:rFonts w:ascii="Arial" w:hAnsi="Arial" w:cs="Arial"/>
                <w:sz w:val="18"/>
                <w:szCs w:val="18"/>
              </w:rPr>
            </w:pPr>
          </w:p>
        </w:tc>
        <w:tc>
          <w:tcPr>
            <w:tcW w:w="1134" w:type="dxa"/>
            <w:gridSpan w:val="2"/>
            <w:tcBorders>
              <w:left w:val="single" w:sz="8" w:space="0" w:color="auto"/>
            </w:tcBorders>
            <w:vAlign w:val="center"/>
          </w:tcPr>
          <w:p w14:paraId="434FD543" w14:textId="77777777" w:rsidR="00357B12" w:rsidRPr="009B4391" w:rsidRDefault="00357B12" w:rsidP="00357B12">
            <w:pPr>
              <w:jc w:val="center"/>
              <w:rPr>
                <w:rFonts w:ascii="Arial" w:hAnsi="Arial" w:cs="Arial"/>
                <w:sz w:val="18"/>
                <w:szCs w:val="18"/>
              </w:rPr>
            </w:pPr>
          </w:p>
        </w:tc>
        <w:tc>
          <w:tcPr>
            <w:tcW w:w="744" w:type="dxa"/>
            <w:tcBorders>
              <w:left w:val="single" w:sz="8" w:space="0" w:color="auto"/>
            </w:tcBorders>
            <w:vAlign w:val="center"/>
          </w:tcPr>
          <w:p w14:paraId="6E3D552F" w14:textId="77777777" w:rsidR="00357B12" w:rsidRPr="009B4391" w:rsidRDefault="00357B12" w:rsidP="00357B12">
            <w:pPr>
              <w:jc w:val="center"/>
              <w:rPr>
                <w:rFonts w:ascii="Arial" w:hAnsi="Arial" w:cs="Arial"/>
                <w:sz w:val="18"/>
                <w:szCs w:val="18"/>
              </w:rPr>
            </w:pPr>
          </w:p>
        </w:tc>
      </w:tr>
      <w:tr w:rsidR="00626CB2" w:rsidRPr="009B4391" w14:paraId="374CF29E" w14:textId="41F9DFEA" w:rsidTr="002A5F5B">
        <w:trPr>
          <w:gridAfter w:val="1"/>
          <w:wAfter w:w="8" w:type="dxa"/>
          <w:trHeight w:val="208"/>
        </w:trPr>
        <w:tc>
          <w:tcPr>
            <w:tcW w:w="4536" w:type="dxa"/>
            <w:tcBorders>
              <w:right w:val="single" w:sz="8" w:space="0" w:color="auto"/>
            </w:tcBorders>
            <w:vAlign w:val="center"/>
          </w:tcPr>
          <w:p w14:paraId="3102322B" w14:textId="77777777" w:rsidR="00357B12" w:rsidRPr="0050282F" w:rsidRDefault="00357B12" w:rsidP="00357B12">
            <w:pPr>
              <w:tabs>
                <w:tab w:val="left" w:pos="318"/>
              </w:tabs>
              <w:rPr>
                <w:rFonts w:ascii="Arial" w:hAnsi="Arial" w:cs="Arial"/>
                <w:sz w:val="18"/>
                <w:szCs w:val="18"/>
                <w:vertAlign w:val="superscript"/>
              </w:rPr>
            </w:pPr>
            <w:r w:rsidRPr="00A01B6E">
              <w:rPr>
                <w:rFonts w:ascii="Arial" w:hAnsi="Arial" w:cs="Arial"/>
                <w:b/>
                <w:sz w:val="18"/>
                <w:szCs w:val="18"/>
              </w:rPr>
              <w:t xml:space="preserve">Trials with </w:t>
            </w:r>
            <w:r>
              <w:rPr>
                <w:rFonts w:ascii="Arial" w:hAnsi="Arial" w:cs="Arial"/>
                <w:b/>
                <w:sz w:val="18"/>
                <w:szCs w:val="18"/>
              </w:rPr>
              <w:t xml:space="preserve">secondary outcome discrepancies </w:t>
            </w:r>
            <w:r>
              <w:rPr>
                <w:rFonts w:ascii="Arial" w:hAnsi="Arial" w:cs="Arial"/>
                <w:b/>
                <w:sz w:val="18"/>
                <w:szCs w:val="18"/>
                <w:vertAlign w:val="superscript"/>
              </w:rPr>
              <w:t>c</w:t>
            </w:r>
          </w:p>
        </w:tc>
        <w:tc>
          <w:tcPr>
            <w:tcW w:w="947" w:type="dxa"/>
            <w:tcBorders>
              <w:right w:val="single" w:sz="8" w:space="0" w:color="auto"/>
            </w:tcBorders>
            <w:vAlign w:val="center"/>
          </w:tcPr>
          <w:p w14:paraId="3C4B72C3" w14:textId="63356893" w:rsidR="00357B12" w:rsidRPr="009B4391" w:rsidRDefault="00357B12" w:rsidP="00357B12">
            <w:pPr>
              <w:jc w:val="center"/>
              <w:rPr>
                <w:rFonts w:ascii="Arial" w:hAnsi="Arial" w:cs="Arial"/>
                <w:sz w:val="18"/>
                <w:szCs w:val="18"/>
              </w:rPr>
            </w:pPr>
            <w:r>
              <w:rPr>
                <w:rFonts w:ascii="Arial" w:hAnsi="Arial" w:cs="Arial"/>
                <w:sz w:val="18"/>
                <w:szCs w:val="18"/>
              </w:rPr>
              <w:t>4 (50%)</w:t>
            </w:r>
          </w:p>
        </w:tc>
        <w:tc>
          <w:tcPr>
            <w:tcW w:w="661" w:type="dxa"/>
            <w:tcBorders>
              <w:right w:val="single" w:sz="8" w:space="0" w:color="auto"/>
            </w:tcBorders>
            <w:vAlign w:val="center"/>
          </w:tcPr>
          <w:p w14:paraId="7B99B3F7" w14:textId="00DEB0FD" w:rsidR="00357B12" w:rsidRDefault="00357B12" w:rsidP="00357B12">
            <w:pPr>
              <w:jc w:val="center"/>
              <w:rPr>
                <w:rFonts w:ascii="Arial" w:hAnsi="Arial" w:cs="Arial"/>
                <w:sz w:val="18"/>
                <w:szCs w:val="18"/>
              </w:rPr>
            </w:pPr>
            <w:r>
              <w:rPr>
                <w:rFonts w:ascii="Arial" w:hAnsi="Arial" w:cs="Arial"/>
                <w:sz w:val="18"/>
                <w:szCs w:val="18"/>
              </w:rPr>
              <w:t>0.75</w:t>
            </w:r>
          </w:p>
        </w:tc>
        <w:tc>
          <w:tcPr>
            <w:tcW w:w="977" w:type="dxa"/>
            <w:gridSpan w:val="2"/>
            <w:tcBorders>
              <w:left w:val="single" w:sz="8" w:space="0" w:color="auto"/>
              <w:right w:val="single" w:sz="8" w:space="0" w:color="auto"/>
            </w:tcBorders>
            <w:vAlign w:val="center"/>
          </w:tcPr>
          <w:p w14:paraId="357E8632" w14:textId="515251AD" w:rsidR="00357B12" w:rsidRPr="009B4391" w:rsidRDefault="004C3EC4" w:rsidP="00357B12">
            <w:pPr>
              <w:jc w:val="center"/>
              <w:rPr>
                <w:rFonts w:ascii="Arial" w:hAnsi="Arial" w:cs="Arial"/>
                <w:sz w:val="18"/>
                <w:szCs w:val="18"/>
              </w:rPr>
            </w:pPr>
            <w:r>
              <w:rPr>
                <w:rFonts w:ascii="Arial" w:hAnsi="Arial" w:cs="Arial"/>
                <w:sz w:val="18"/>
                <w:szCs w:val="18"/>
              </w:rPr>
              <w:t>16 (89%)</w:t>
            </w:r>
          </w:p>
        </w:tc>
        <w:tc>
          <w:tcPr>
            <w:tcW w:w="661" w:type="dxa"/>
            <w:tcBorders>
              <w:left w:val="single" w:sz="8" w:space="0" w:color="auto"/>
              <w:right w:val="single" w:sz="8" w:space="0" w:color="auto"/>
            </w:tcBorders>
            <w:vAlign w:val="center"/>
          </w:tcPr>
          <w:p w14:paraId="3B3D0289" w14:textId="7EE58FEF" w:rsidR="00357B12" w:rsidRDefault="004C3EC4" w:rsidP="00357B12">
            <w:pPr>
              <w:jc w:val="center"/>
              <w:rPr>
                <w:rFonts w:ascii="Arial" w:hAnsi="Arial" w:cs="Arial"/>
                <w:sz w:val="18"/>
                <w:szCs w:val="18"/>
              </w:rPr>
            </w:pPr>
            <w:r>
              <w:rPr>
                <w:rFonts w:ascii="Arial" w:hAnsi="Arial" w:cs="Arial"/>
                <w:sz w:val="18"/>
                <w:szCs w:val="18"/>
              </w:rPr>
              <w:t>0.44</w:t>
            </w:r>
          </w:p>
        </w:tc>
        <w:tc>
          <w:tcPr>
            <w:tcW w:w="978" w:type="dxa"/>
            <w:gridSpan w:val="2"/>
            <w:tcBorders>
              <w:left w:val="single" w:sz="8" w:space="0" w:color="auto"/>
              <w:right w:val="single" w:sz="8" w:space="0" w:color="auto"/>
            </w:tcBorders>
            <w:vAlign w:val="center"/>
          </w:tcPr>
          <w:p w14:paraId="51EF0075" w14:textId="4AAAD7E6" w:rsidR="00357B12" w:rsidRPr="009B4391" w:rsidRDefault="004C3EC4" w:rsidP="00357B12">
            <w:pPr>
              <w:jc w:val="center"/>
              <w:rPr>
                <w:rFonts w:ascii="Arial" w:hAnsi="Arial" w:cs="Arial"/>
                <w:sz w:val="18"/>
                <w:szCs w:val="18"/>
              </w:rPr>
            </w:pPr>
            <w:r>
              <w:rPr>
                <w:rFonts w:ascii="Arial" w:hAnsi="Arial" w:cs="Arial"/>
                <w:sz w:val="18"/>
                <w:szCs w:val="18"/>
              </w:rPr>
              <w:t>13 (81%)</w:t>
            </w:r>
          </w:p>
        </w:tc>
        <w:tc>
          <w:tcPr>
            <w:tcW w:w="661" w:type="dxa"/>
            <w:tcBorders>
              <w:left w:val="single" w:sz="8" w:space="0" w:color="auto"/>
              <w:right w:val="single" w:sz="8" w:space="0" w:color="auto"/>
            </w:tcBorders>
            <w:vAlign w:val="center"/>
          </w:tcPr>
          <w:p w14:paraId="2842E54C" w14:textId="0986C5B0" w:rsidR="00357B12" w:rsidRDefault="004C3EC4" w:rsidP="00357B12">
            <w:pPr>
              <w:jc w:val="center"/>
              <w:rPr>
                <w:rFonts w:ascii="Arial" w:hAnsi="Arial" w:cs="Arial"/>
                <w:sz w:val="18"/>
                <w:szCs w:val="18"/>
              </w:rPr>
            </w:pPr>
            <w:r>
              <w:rPr>
                <w:rFonts w:ascii="Arial" w:hAnsi="Arial" w:cs="Arial"/>
                <w:sz w:val="18"/>
                <w:szCs w:val="18"/>
              </w:rPr>
              <w:t>0.62</w:t>
            </w:r>
          </w:p>
        </w:tc>
        <w:tc>
          <w:tcPr>
            <w:tcW w:w="977" w:type="dxa"/>
            <w:gridSpan w:val="2"/>
            <w:tcBorders>
              <w:left w:val="single" w:sz="8" w:space="0" w:color="auto"/>
              <w:right w:val="single" w:sz="8" w:space="0" w:color="auto"/>
            </w:tcBorders>
            <w:vAlign w:val="center"/>
          </w:tcPr>
          <w:p w14:paraId="58F16F9B" w14:textId="2EB1DFB1" w:rsidR="00357B12" w:rsidRPr="009B4391" w:rsidRDefault="004C3EC4" w:rsidP="00357B12">
            <w:pPr>
              <w:jc w:val="center"/>
              <w:rPr>
                <w:rFonts w:ascii="Arial" w:hAnsi="Arial" w:cs="Arial"/>
                <w:sz w:val="18"/>
                <w:szCs w:val="18"/>
              </w:rPr>
            </w:pPr>
            <w:r>
              <w:rPr>
                <w:rFonts w:ascii="Arial" w:hAnsi="Arial" w:cs="Arial"/>
                <w:sz w:val="18"/>
                <w:szCs w:val="18"/>
              </w:rPr>
              <w:t>30 (97%)</w:t>
            </w:r>
          </w:p>
        </w:tc>
        <w:tc>
          <w:tcPr>
            <w:tcW w:w="793" w:type="dxa"/>
            <w:tcBorders>
              <w:left w:val="single" w:sz="8" w:space="0" w:color="auto"/>
              <w:right w:val="single" w:sz="8" w:space="0" w:color="auto"/>
            </w:tcBorders>
            <w:vAlign w:val="center"/>
          </w:tcPr>
          <w:p w14:paraId="7DF0233E" w14:textId="2D726D42" w:rsidR="00357B12" w:rsidRDefault="004C3EC4" w:rsidP="00357B12">
            <w:pPr>
              <w:jc w:val="center"/>
              <w:rPr>
                <w:rFonts w:ascii="Arial" w:hAnsi="Arial" w:cs="Arial"/>
                <w:sz w:val="18"/>
                <w:szCs w:val="18"/>
              </w:rPr>
            </w:pPr>
            <w:r>
              <w:rPr>
                <w:rFonts w:ascii="Arial" w:hAnsi="Arial" w:cs="Arial"/>
                <w:sz w:val="18"/>
                <w:szCs w:val="18"/>
              </w:rPr>
              <w:t>0.53</w:t>
            </w:r>
          </w:p>
        </w:tc>
        <w:tc>
          <w:tcPr>
            <w:tcW w:w="1121" w:type="dxa"/>
            <w:gridSpan w:val="2"/>
            <w:tcBorders>
              <w:left w:val="single" w:sz="8" w:space="0" w:color="auto"/>
            </w:tcBorders>
            <w:vAlign w:val="center"/>
          </w:tcPr>
          <w:p w14:paraId="415364C0" w14:textId="01393E94" w:rsidR="00357B12" w:rsidRPr="009B4391" w:rsidRDefault="004C3EC4" w:rsidP="00357B12">
            <w:pPr>
              <w:jc w:val="center"/>
              <w:rPr>
                <w:rFonts w:ascii="Arial" w:hAnsi="Arial" w:cs="Arial"/>
                <w:sz w:val="18"/>
                <w:szCs w:val="18"/>
              </w:rPr>
            </w:pPr>
            <w:r>
              <w:rPr>
                <w:rFonts w:ascii="Arial" w:hAnsi="Arial" w:cs="Arial"/>
                <w:sz w:val="18"/>
                <w:szCs w:val="18"/>
              </w:rPr>
              <w:t>16 (100%)</w:t>
            </w:r>
          </w:p>
        </w:tc>
        <w:tc>
          <w:tcPr>
            <w:tcW w:w="619" w:type="dxa"/>
            <w:tcBorders>
              <w:left w:val="single" w:sz="8" w:space="0" w:color="auto"/>
            </w:tcBorders>
            <w:vAlign w:val="center"/>
          </w:tcPr>
          <w:p w14:paraId="5A008D52" w14:textId="1C48767D" w:rsidR="00357B12" w:rsidRDefault="004C3EC4" w:rsidP="00357B12">
            <w:pPr>
              <w:jc w:val="center"/>
              <w:rPr>
                <w:rFonts w:ascii="Arial" w:hAnsi="Arial" w:cs="Arial"/>
                <w:sz w:val="18"/>
                <w:szCs w:val="18"/>
              </w:rPr>
            </w:pPr>
            <w:r>
              <w:rPr>
                <w:rFonts w:ascii="Arial" w:hAnsi="Arial" w:cs="Arial"/>
                <w:sz w:val="18"/>
                <w:szCs w:val="18"/>
              </w:rPr>
              <w:t>0.69</w:t>
            </w:r>
          </w:p>
        </w:tc>
        <w:tc>
          <w:tcPr>
            <w:tcW w:w="1134" w:type="dxa"/>
            <w:gridSpan w:val="2"/>
            <w:tcBorders>
              <w:left w:val="single" w:sz="8" w:space="0" w:color="auto"/>
            </w:tcBorders>
            <w:vAlign w:val="center"/>
          </w:tcPr>
          <w:p w14:paraId="0C069494" w14:textId="6E5463F7" w:rsidR="00357B12" w:rsidRDefault="00626CB2" w:rsidP="00357B12">
            <w:pPr>
              <w:jc w:val="center"/>
              <w:rPr>
                <w:rFonts w:ascii="Arial" w:hAnsi="Arial" w:cs="Arial"/>
                <w:sz w:val="18"/>
                <w:szCs w:val="18"/>
              </w:rPr>
            </w:pPr>
            <w:r>
              <w:rPr>
                <w:rFonts w:ascii="Arial" w:hAnsi="Arial" w:cs="Arial"/>
                <w:sz w:val="18"/>
                <w:szCs w:val="18"/>
              </w:rPr>
              <w:t xml:space="preserve">12 </w:t>
            </w:r>
            <w:r w:rsidR="004C3EC4">
              <w:rPr>
                <w:rFonts w:ascii="Arial" w:hAnsi="Arial" w:cs="Arial"/>
                <w:sz w:val="18"/>
                <w:szCs w:val="18"/>
              </w:rPr>
              <w:t>(92%)</w:t>
            </w:r>
          </w:p>
        </w:tc>
        <w:tc>
          <w:tcPr>
            <w:tcW w:w="744" w:type="dxa"/>
            <w:tcBorders>
              <w:left w:val="single" w:sz="8" w:space="0" w:color="auto"/>
            </w:tcBorders>
            <w:vAlign w:val="center"/>
          </w:tcPr>
          <w:p w14:paraId="2A0FE6F5" w14:textId="0EE70FCD" w:rsidR="00357B12" w:rsidRDefault="004C3EC4" w:rsidP="00357B12">
            <w:pPr>
              <w:jc w:val="center"/>
              <w:rPr>
                <w:rFonts w:ascii="Arial" w:hAnsi="Arial" w:cs="Arial"/>
                <w:sz w:val="18"/>
                <w:szCs w:val="18"/>
              </w:rPr>
            </w:pPr>
            <w:r>
              <w:rPr>
                <w:rFonts w:ascii="Arial" w:hAnsi="Arial" w:cs="Arial"/>
                <w:sz w:val="18"/>
                <w:szCs w:val="18"/>
              </w:rPr>
              <w:t>0.17</w:t>
            </w:r>
          </w:p>
        </w:tc>
      </w:tr>
      <w:tr w:rsidR="00626CB2" w:rsidRPr="009B4391" w14:paraId="4D1FF9CB" w14:textId="3F1BFB67" w:rsidTr="002A5F5B">
        <w:trPr>
          <w:gridAfter w:val="1"/>
          <w:wAfter w:w="8" w:type="dxa"/>
          <w:trHeight w:val="401"/>
        </w:trPr>
        <w:tc>
          <w:tcPr>
            <w:tcW w:w="4536" w:type="dxa"/>
            <w:tcBorders>
              <w:right w:val="single" w:sz="8" w:space="0" w:color="auto"/>
            </w:tcBorders>
            <w:vAlign w:val="center"/>
          </w:tcPr>
          <w:p w14:paraId="1E045B36" w14:textId="77777777" w:rsidR="00357B12" w:rsidRPr="009B4391" w:rsidRDefault="00357B12" w:rsidP="00357B12">
            <w:pPr>
              <w:tabs>
                <w:tab w:val="left" w:pos="318"/>
              </w:tabs>
              <w:ind w:left="318"/>
              <w:rPr>
                <w:rFonts w:ascii="Arial" w:hAnsi="Arial" w:cs="Arial"/>
                <w:sz w:val="18"/>
                <w:szCs w:val="18"/>
              </w:rPr>
            </w:pPr>
            <w:r>
              <w:rPr>
                <w:rFonts w:ascii="Arial" w:hAnsi="Arial" w:cs="Arial"/>
                <w:sz w:val="18"/>
                <w:szCs w:val="18"/>
              </w:rPr>
              <w:t>R</w:t>
            </w:r>
            <w:r w:rsidRPr="00A01B6E">
              <w:rPr>
                <w:rFonts w:ascii="Arial" w:hAnsi="Arial" w:cs="Arial"/>
                <w:sz w:val="18"/>
                <w:szCs w:val="18"/>
              </w:rPr>
              <w:t>egistered se</w:t>
            </w:r>
            <w:r>
              <w:rPr>
                <w:rFonts w:ascii="Arial" w:hAnsi="Arial" w:cs="Arial"/>
                <w:sz w:val="18"/>
                <w:szCs w:val="18"/>
              </w:rPr>
              <w:t xml:space="preserve">condary outcome not reported as </w:t>
            </w:r>
            <w:r w:rsidRPr="00A01B6E">
              <w:rPr>
                <w:rFonts w:ascii="Arial" w:hAnsi="Arial" w:cs="Arial"/>
                <w:sz w:val="18"/>
                <w:szCs w:val="18"/>
              </w:rPr>
              <w:t>secondary outcome</w:t>
            </w:r>
          </w:p>
        </w:tc>
        <w:tc>
          <w:tcPr>
            <w:tcW w:w="947" w:type="dxa"/>
            <w:tcBorders>
              <w:right w:val="single" w:sz="8" w:space="0" w:color="auto"/>
            </w:tcBorders>
            <w:vAlign w:val="center"/>
          </w:tcPr>
          <w:p w14:paraId="282BE8DB" w14:textId="30AD99E1" w:rsidR="00357B12" w:rsidRPr="009B4391"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7996F0AC" w14:textId="0EF52B4D"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3790E2EA" w14:textId="0F5A453C" w:rsidR="00357B12" w:rsidRPr="009B4391" w:rsidRDefault="00370D57" w:rsidP="00357B12">
            <w:pPr>
              <w:jc w:val="center"/>
              <w:rPr>
                <w:rFonts w:ascii="Arial" w:hAnsi="Arial" w:cs="Arial"/>
                <w:sz w:val="18"/>
                <w:szCs w:val="18"/>
              </w:rPr>
            </w:pPr>
            <w:r>
              <w:rPr>
                <w:rFonts w:ascii="Arial" w:hAnsi="Arial" w:cs="Arial"/>
                <w:sz w:val="18"/>
                <w:szCs w:val="18"/>
              </w:rPr>
              <w:t>5 (28%)</w:t>
            </w:r>
          </w:p>
        </w:tc>
        <w:tc>
          <w:tcPr>
            <w:tcW w:w="661" w:type="dxa"/>
            <w:tcBorders>
              <w:left w:val="single" w:sz="8" w:space="0" w:color="auto"/>
              <w:right w:val="single" w:sz="8" w:space="0" w:color="auto"/>
            </w:tcBorders>
            <w:vAlign w:val="center"/>
          </w:tcPr>
          <w:p w14:paraId="73450149" w14:textId="17EB722D" w:rsidR="00357B12" w:rsidRDefault="00370D57" w:rsidP="00357B12">
            <w:pPr>
              <w:jc w:val="center"/>
              <w:rPr>
                <w:rFonts w:ascii="Arial" w:hAnsi="Arial" w:cs="Arial"/>
                <w:sz w:val="18"/>
                <w:szCs w:val="18"/>
              </w:rPr>
            </w:pPr>
            <w:r>
              <w:rPr>
                <w:rFonts w:ascii="Arial" w:hAnsi="Arial" w:cs="Arial"/>
                <w:sz w:val="18"/>
                <w:szCs w:val="18"/>
              </w:rPr>
              <w:t>0.20</w:t>
            </w:r>
          </w:p>
        </w:tc>
        <w:tc>
          <w:tcPr>
            <w:tcW w:w="978" w:type="dxa"/>
            <w:gridSpan w:val="2"/>
            <w:tcBorders>
              <w:left w:val="single" w:sz="8" w:space="0" w:color="auto"/>
              <w:right w:val="single" w:sz="8" w:space="0" w:color="auto"/>
            </w:tcBorders>
            <w:vAlign w:val="center"/>
          </w:tcPr>
          <w:p w14:paraId="4C5DFE2E" w14:textId="541B358D" w:rsidR="00357B12" w:rsidRPr="009B4391" w:rsidRDefault="00370D57" w:rsidP="00357B12">
            <w:pPr>
              <w:jc w:val="center"/>
              <w:rPr>
                <w:rFonts w:ascii="Arial" w:hAnsi="Arial" w:cs="Arial"/>
                <w:sz w:val="18"/>
                <w:szCs w:val="18"/>
              </w:rPr>
            </w:pPr>
            <w:r>
              <w:rPr>
                <w:rFonts w:ascii="Arial" w:hAnsi="Arial" w:cs="Arial"/>
                <w:sz w:val="18"/>
                <w:szCs w:val="18"/>
              </w:rPr>
              <w:t>5 (31%)</w:t>
            </w:r>
          </w:p>
        </w:tc>
        <w:tc>
          <w:tcPr>
            <w:tcW w:w="661" w:type="dxa"/>
            <w:tcBorders>
              <w:left w:val="single" w:sz="8" w:space="0" w:color="auto"/>
              <w:right w:val="single" w:sz="8" w:space="0" w:color="auto"/>
            </w:tcBorders>
            <w:vAlign w:val="center"/>
          </w:tcPr>
          <w:p w14:paraId="660429C9" w14:textId="33B9C5E3" w:rsidR="00357B12" w:rsidRDefault="00370D57" w:rsidP="00357B12">
            <w:pPr>
              <w:jc w:val="center"/>
              <w:rPr>
                <w:rFonts w:ascii="Arial" w:hAnsi="Arial" w:cs="Arial"/>
                <w:sz w:val="18"/>
                <w:szCs w:val="18"/>
              </w:rPr>
            </w:pPr>
            <w:r>
              <w:rPr>
                <w:rFonts w:ascii="Arial" w:hAnsi="Arial" w:cs="Arial"/>
                <w:sz w:val="18"/>
                <w:szCs w:val="18"/>
              </w:rPr>
              <w:t>0.20</w:t>
            </w:r>
          </w:p>
        </w:tc>
        <w:tc>
          <w:tcPr>
            <w:tcW w:w="977" w:type="dxa"/>
            <w:gridSpan w:val="2"/>
            <w:tcBorders>
              <w:left w:val="single" w:sz="8" w:space="0" w:color="auto"/>
              <w:right w:val="single" w:sz="8" w:space="0" w:color="auto"/>
            </w:tcBorders>
            <w:vAlign w:val="center"/>
          </w:tcPr>
          <w:p w14:paraId="4CECF603" w14:textId="0BEFAED8" w:rsidR="00357B12" w:rsidRPr="009B4391" w:rsidRDefault="00370D57" w:rsidP="00357B12">
            <w:pPr>
              <w:jc w:val="center"/>
              <w:rPr>
                <w:rFonts w:ascii="Arial" w:hAnsi="Arial" w:cs="Arial"/>
                <w:sz w:val="18"/>
                <w:szCs w:val="18"/>
              </w:rPr>
            </w:pPr>
            <w:r>
              <w:rPr>
                <w:rFonts w:ascii="Arial" w:hAnsi="Arial" w:cs="Arial"/>
                <w:sz w:val="18"/>
                <w:szCs w:val="18"/>
              </w:rPr>
              <w:t>7 (23%)</w:t>
            </w:r>
          </w:p>
        </w:tc>
        <w:tc>
          <w:tcPr>
            <w:tcW w:w="793" w:type="dxa"/>
            <w:tcBorders>
              <w:left w:val="single" w:sz="8" w:space="0" w:color="auto"/>
              <w:right w:val="single" w:sz="8" w:space="0" w:color="auto"/>
            </w:tcBorders>
            <w:vAlign w:val="center"/>
          </w:tcPr>
          <w:p w14:paraId="063355D7" w14:textId="22A82786" w:rsidR="00357B12" w:rsidRDefault="00370D57" w:rsidP="00357B12">
            <w:pPr>
              <w:jc w:val="center"/>
              <w:rPr>
                <w:rFonts w:ascii="Arial" w:hAnsi="Arial" w:cs="Arial"/>
                <w:sz w:val="18"/>
                <w:szCs w:val="18"/>
              </w:rPr>
            </w:pPr>
            <w:r>
              <w:rPr>
                <w:rFonts w:ascii="Arial" w:hAnsi="Arial" w:cs="Arial"/>
                <w:sz w:val="18"/>
                <w:szCs w:val="18"/>
              </w:rPr>
              <w:t>0.14</w:t>
            </w:r>
          </w:p>
        </w:tc>
        <w:tc>
          <w:tcPr>
            <w:tcW w:w="1121" w:type="dxa"/>
            <w:gridSpan w:val="2"/>
            <w:tcBorders>
              <w:left w:val="single" w:sz="8" w:space="0" w:color="auto"/>
            </w:tcBorders>
            <w:vAlign w:val="center"/>
          </w:tcPr>
          <w:p w14:paraId="39A6BFFC" w14:textId="20F04689" w:rsidR="00357B12" w:rsidRPr="009B4391" w:rsidRDefault="00370D57" w:rsidP="00357B12">
            <w:pPr>
              <w:jc w:val="center"/>
              <w:rPr>
                <w:rFonts w:ascii="Arial" w:hAnsi="Arial" w:cs="Arial"/>
                <w:sz w:val="18"/>
                <w:szCs w:val="18"/>
              </w:rPr>
            </w:pPr>
            <w:r>
              <w:rPr>
                <w:rFonts w:ascii="Arial" w:hAnsi="Arial" w:cs="Arial"/>
                <w:sz w:val="18"/>
                <w:szCs w:val="18"/>
              </w:rPr>
              <w:t>7 (44%)</w:t>
            </w:r>
          </w:p>
        </w:tc>
        <w:tc>
          <w:tcPr>
            <w:tcW w:w="619" w:type="dxa"/>
            <w:tcBorders>
              <w:left w:val="single" w:sz="8" w:space="0" w:color="auto"/>
            </w:tcBorders>
            <w:vAlign w:val="center"/>
          </w:tcPr>
          <w:p w14:paraId="75311073" w14:textId="06C89A39" w:rsidR="00357B12" w:rsidRDefault="00370D57" w:rsidP="00357B12">
            <w:pPr>
              <w:jc w:val="center"/>
              <w:rPr>
                <w:rFonts w:ascii="Arial" w:hAnsi="Arial" w:cs="Arial"/>
                <w:sz w:val="18"/>
                <w:szCs w:val="18"/>
              </w:rPr>
            </w:pPr>
            <w:r>
              <w:rPr>
                <w:rFonts w:ascii="Arial" w:hAnsi="Arial" w:cs="Arial"/>
                <w:sz w:val="18"/>
                <w:szCs w:val="18"/>
              </w:rPr>
              <w:t>0.29</w:t>
            </w:r>
          </w:p>
        </w:tc>
        <w:tc>
          <w:tcPr>
            <w:tcW w:w="1134" w:type="dxa"/>
            <w:gridSpan w:val="2"/>
            <w:tcBorders>
              <w:left w:val="single" w:sz="8" w:space="0" w:color="auto"/>
            </w:tcBorders>
            <w:vAlign w:val="center"/>
          </w:tcPr>
          <w:p w14:paraId="5C4590D1" w14:textId="2771B23B" w:rsidR="00357B12" w:rsidRDefault="00370D57" w:rsidP="00357B12">
            <w:pPr>
              <w:jc w:val="center"/>
              <w:rPr>
                <w:rFonts w:ascii="Arial" w:hAnsi="Arial" w:cs="Arial"/>
                <w:sz w:val="18"/>
                <w:szCs w:val="18"/>
              </w:rPr>
            </w:pPr>
            <w:r>
              <w:rPr>
                <w:rFonts w:ascii="Arial" w:hAnsi="Arial" w:cs="Arial"/>
                <w:sz w:val="18"/>
                <w:szCs w:val="18"/>
              </w:rPr>
              <w:t>4 (31%)</w:t>
            </w:r>
          </w:p>
        </w:tc>
        <w:tc>
          <w:tcPr>
            <w:tcW w:w="744" w:type="dxa"/>
            <w:tcBorders>
              <w:left w:val="single" w:sz="8" w:space="0" w:color="auto"/>
            </w:tcBorders>
            <w:vAlign w:val="center"/>
          </w:tcPr>
          <w:p w14:paraId="2F887350" w14:textId="132E2BDD" w:rsidR="00357B12" w:rsidRDefault="00370D57" w:rsidP="00357B12">
            <w:pPr>
              <w:jc w:val="center"/>
              <w:rPr>
                <w:rFonts w:ascii="Arial" w:hAnsi="Arial" w:cs="Arial"/>
                <w:sz w:val="18"/>
                <w:szCs w:val="18"/>
              </w:rPr>
            </w:pPr>
            <w:r>
              <w:rPr>
                <w:rFonts w:ascii="Arial" w:hAnsi="Arial" w:cs="Arial"/>
                <w:sz w:val="18"/>
                <w:szCs w:val="18"/>
              </w:rPr>
              <w:t>0.25</w:t>
            </w:r>
          </w:p>
        </w:tc>
      </w:tr>
      <w:tr w:rsidR="00626CB2" w:rsidRPr="009B4391" w14:paraId="4CCB514B" w14:textId="20BC9630" w:rsidTr="002A5F5B">
        <w:trPr>
          <w:gridAfter w:val="1"/>
          <w:wAfter w:w="8" w:type="dxa"/>
          <w:trHeight w:val="208"/>
        </w:trPr>
        <w:tc>
          <w:tcPr>
            <w:tcW w:w="4536" w:type="dxa"/>
            <w:tcBorders>
              <w:right w:val="single" w:sz="8" w:space="0" w:color="auto"/>
            </w:tcBorders>
            <w:vAlign w:val="center"/>
          </w:tcPr>
          <w:p w14:paraId="5EBEB304" w14:textId="77777777" w:rsidR="00357B12" w:rsidRDefault="00357B12" w:rsidP="00357B12">
            <w:pPr>
              <w:tabs>
                <w:tab w:val="left" w:pos="601"/>
              </w:tabs>
              <w:ind w:left="601"/>
              <w:rPr>
                <w:rFonts w:ascii="Arial" w:hAnsi="Arial" w:cs="Arial"/>
                <w:sz w:val="18"/>
                <w:szCs w:val="18"/>
              </w:rPr>
            </w:pPr>
            <w:r>
              <w:rPr>
                <w:rFonts w:ascii="Arial" w:hAnsi="Arial" w:cs="Arial"/>
                <w:sz w:val="18"/>
                <w:szCs w:val="18"/>
              </w:rPr>
              <w:t>R</w:t>
            </w:r>
            <w:r w:rsidRPr="00A01B6E">
              <w:rPr>
                <w:rFonts w:ascii="Arial" w:hAnsi="Arial" w:cs="Arial"/>
                <w:sz w:val="18"/>
                <w:szCs w:val="18"/>
              </w:rPr>
              <w:t>egistered</w:t>
            </w:r>
            <w:r>
              <w:rPr>
                <w:rFonts w:ascii="Arial" w:hAnsi="Arial" w:cs="Arial"/>
                <w:sz w:val="18"/>
                <w:szCs w:val="18"/>
              </w:rPr>
              <w:t xml:space="preserve"> secondary outcome not reported</w:t>
            </w:r>
          </w:p>
        </w:tc>
        <w:tc>
          <w:tcPr>
            <w:tcW w:w="947" w:type="dxa"/>
            <w:tcBorders>
              <w:right w:val="single" w:sz="8" w:space="0" w:color="auto"/>
            </w:tcBorders>
            <w:vAlign w:val="center"/>
          </w:tcPr>
          <w:p w14:paraId="54E68B3A" w14:textId="5C67D320" w:rsidR="00357B12"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2C8ADB58" w14:textId="31CF91B4"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2B7803B1" w14:textId="5D023C88" w:rsidR="00357B12" w:rsidRDefault="0002516A" w:rsidP="00357B12">
            <w:pPr>
              <w:jc w:val="center"/>
              <w:rPr>
                <w:rFonts w:ascii="Arial" w:hAnsi="Arial" w:cs="Arial"/>
                <w:sz w:val="18"/>
                <w:szCs w:val="18"/>
              </w:rPr>
            </w:pPr>
            <w:r>
              <w:rPr>
                <w:rFonts w:ascii="Arial" w:hAnsi="Arial" w:cs="Arial"/>
                <w:sz w:val="18"/>
                <w:szCs w:val="18"/>
              </w:rPr>
              <w:t>4 (22%)</w:t>
            </w:r>
          </w:p>
        </w:tc>
        <w:tc>
          <w:tcPr>
            <w:tcW w:w="661" w:type="dxa"/>
            <w:tcBorders>
              <w:left w:val="single" w:sz="8" w:space="0" w:color="auto"/>
              <w:right w:val="single" w:sz="8" w:space="0" w:color="auto"/>
            </w:tcBorders>
            <w:vAlign w:val="center"/>
          </w:tcPr>
          <w:p w14:paraId="2FA543B7" w14:textId="47E43CC9" w:rsidR="00357B12" w:rsidRDefault="00357B12" w:rsidP="00357B12">
            <w:pPr>
              <w:jc w:val="center"/>
              <w:rPr>
                <w:rFonts w:ascii="Arial" w:hAnsi="Arial" w:cs="Arial"/>
                <w:sz w:val="18"/>
                <w:szCs w:val="18"/>
              </w:rPr>
            </w:pPr>
            <w:r>
              <w:rPr>
                <w:rFonts w:ascii="Arial" w:hAnsi="Arial" w:cs="Arial"/>
                <w:sz w:val="18"/>
                <w:szCs w:val="18"/>
              </w:rPr>
              <w:t>N/A</w:t>
            </w:r>
          </w:p>
        </w:tc>
        <w:tc>
          <w:tcPr>
            <w:tcW w:w="978" w:type="dxa"/>
            <w:gridSpan w:val="2"/>
            <w:tcBorders>
              <w:left w:val="single" w:sz="8" w:space="0" w:color="auto"/>
              <w:right w:val="single" w:sz="8" w:space="0" w:color="auto"/>
            </w:tcBorders>
            <w:vAlign w:val="center"/>
          </w:tcPr>
          <w:p w14:paraId="36326C0D" w14:textId="0CB68A21" w:rsidR="00357B12" w:rsidRPr="009B4391" w:rsidRDefault="0002516A" w:rsidP="00357B12">
            <w:pPr>
              <w:jc w:val="center"/>
              <w:rPr>
                <w:rFonts w:ascii="Arial" w:hAnsi="Arial" w:cs="Arial"/>
                <w:sz w:val="18"/>
                <w:szCs w:val="18"/>
              </w:rPr>
            </w:pPr>
            <w:r>
              <w:rPr>
                <w:rFonts w:ascii="Arial" w:hAnsi="Arial" w:cs="Arial"/>
                <w:sz w:val="18"/>
                <w:szCs w:val="18"/>
              </w:rPr>
              <w:t>4 (25%)</w:t>
            </w:r>
          </w:p>
        </w:tc>
        <w:tc>
          <w:tcPr>
            <w:tcW w:w="661" w:type="dxa"/>
            <w:tcBorders>
              <w:left w:val="single" w:sz="8" w:space="0" w:color="auto"/>
              <w:right w:val="single" w:sz="8" w:space="0" w:color="auto"/>
            </w:tcBorders>
            <w:vAlign w:val="center"/>
          </w:tcPr>
          <w:p w14:paraId="1E95E1EA" w14:textId="566E8B76"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476804E4" w14:textId="7EB799A2" w:rsidR="00357B12" w:rsidRPr="009B4391" w:rsidRDefault="0002516A" w:rsidP="00357B12">
            <w:pPr>
              <w:jc w:val="center"/>
              <w:rPr>
                <w:rFonts w:ascii="Arial" w:hAnsi="Arial" w:cs="Arial"/>
                <w:sz w:val="18"/>
                <w:szCs w:val="18"/>
              </w:rPr>
            </w:pPr>
            <w:r>
              <w:rPr>
                <w:rFonts w:ascii="Arial" w:hAnsi="Arial" w:cs="Arial"/>
                <w:sz w:val="18"/>
                <w:szCs w:val="18"/>
              </w:rPr>
              <w:t>6 (19%)</w:t>
            </w:r>
          </w:p>
        </w:tc>
        <w:tc>
          <w:tcPr>
            <w:tcW w:w="793" w:type="dxa"/>
            <w:tcBorders>
              <w:left w:val="single" w:sz="8" w:space="0" w:color="auto"/>
              <w:right w:val="single" w:sz="8" w:space="0" w:color="auto"/>
            </w:tcBorders>
            <w:vAlign w:val="center"/>
          </w:tcPr>
          <w:p w14:paraId="550EE5AB" w14:textId="27115539" w:rsidR="00357B12" w:rsidRDefault="00357B12" w:rsidP="00357B12">
            <w:pPr>
              <w:jc w:val="center"/>
              <w:rPr>
                <w:rFonts w:ascii="Arial" w:hAnsi="Arial" w:cs="Arial"/>
                <w:sz w:val="18"/>
                <w:szCs w:val="18"/>
              </w:rPr>
            </w:pPr>
            <w:r>
              <w:rPr>
                <w:rFonts w:ascii="Arial" w:hAnsi="Arial" w:cs="Arial"/>
                <w:sz w:val="18"/>
                <w:szCs w:val="18"/>
              </w:rPr>
              <w:t>N/A</w:t>
            </w:r>
          </w:p>
        </w:tc>
        <w:tc>
          <w:tcPr>
            <w:tcW w:w="1121" w:type="dxa"/>
            <w:gridSpan w:val="2"/>
            <w:tcBorders>
              <w:left w:val="single" w:sz="8" w:space="0" w:color="auto"/>
            </w:tcBorders>
            <w:vAlign w:val="center"/>
          </w:tcPr>
          <w:p w14:paraId="7C907451" w14:textId="65E10D55" w:rsidR="00357B12" w:rsidRPr="009B4391" w:rsidRDefault="0002516A" w:rsidP="00357B12">
            <w:pPr>
              <w:jc w:val="center"/>
              <w:rPr>
                <w:rFonts w:ascii="Arial" w:hAnsi="Arial" w:cs="Arial"/>
                <w:sz w:val="18"/>
                <w:szCs w:val="18"/>
              </w:rPr>
            </w:pPr>
            <w:r>
              <w:rPr>
                <w:rFonts w:ascii="Arial" w:hAnsi="Arial" w:cs="Arial"/>
                <w:sz w:val="18"/>
                <w:szCs w:val="18"/>
              </w:rPr>
              <w:t>5 (31%)</w:t>
            </w:r>
          </w:p>
        </w:tc>
        <w:tc>
          <w:tcPr>
            <w:tcW w:w="619" w:type="dxa"/>
            <w:tcBorders>
              <w:left w:val="single" w:sz="8" w:space="0" w:color="auto"/>
            </w:tcBorders>
            <w:vAlign w:val="center"/>
          </w:tcPr>
          <w:p w14:paraId="1BFB0851" w14:textId="68271324" w:rsidR="00357B12" w:rsidRDefault="00357B12" w:rsidP="00357B12">
            <w:pPr>
              <w:jc w:val="center"/>
              <w:rPr>
                <w:rFonts w:ascii="Arial" w:hAnsi="Arial" w:cs="Arial"/>
                <w:sz w:val="18"/>
                <w:szCs w:val="18"/>
              </w:rPr>
            </w:pPr>
            <w:r>
              <w:rPr>
                <w:rFonts w:ascii="Arial" w:hAnsi="Arial" w:cs="Arial"/>
                <w:sz w:val="18"/>
                <w:szCs w:val="18"/>
              </w:rPr>
              <w:t>N/A</w:t>
            </w:r>
          </w:p>
        </w:tc>
        <w:tc>
          <w:tcPr>
            <w:tcW w:w="1134" w:type="dxa"/>
            <w:gridSpan w:val="2"/>
            <w:tcBorders>
              <w:left w:val="single" w:sz="8" w:space="0" w:color="auto"/>
            </w:tcBorders>
            <w:vAlign w:val="center"/>
          </w:tcPr>
          <w:p w14:paraId="4685DFE0" w14:textId="5D2D442B" w:rsidR="00357B12" w:rsidRDefault="0002516A" w:rsidP="00357B12">
            <w:pPr>
              <w:jc w:val="center"/>
              <w:rPr>
                <w:rFonts w:ascii="Arial" w:hAnsi="Arial" w:cs="Arial"/>
                <w:sz w:val="18"/>
                <w:szCs w:val="18"/>
              </w:rPr>
            </w:pPr>
            <w:r>
              <w:rPr>
                <w:rFonts w:ascii="Arial" w:hAnsi="Arial" w:cs="Arial"/>
                <w:sz w:val="18"/>
                <w:szCs w:val="18"/>
              </w:rPr>
              <w:t>3 (23%)</w:t>
            </w:r>
          </w:p>
        </w:tc>
        <w:tc>
          <w:tcPr>
            <w:tcW w:w="744" w:type="dxa"/>
            <w:tcBorders>
              <w:left w:val="single" w:sz="8" w:space="0" w:color="auto"/>
            </w:tcBorders>
            <w:vAlign w:val="center"/>
          </w:tcPr>
          <w:p w14:paraId="7DDA65E8" w14:textId="04FFD5C1" w:rsidR="00357B12" w:rsidRDefault="0002516A" w:rsidP="00357B12">
            <w:pPr>
              <w:jc w:val="center"/>
              <w:rPr>
                <w:rFonts w:ascii="Arial" w:hAnsi="Arial" w:cs="Arial"/>
                <w:sz w:val="18"/>
                <w:szCs w:val="18"/>
              </w:rPr>
            </w:pPr>
            <w:r>
              <w:rPr>
                <w:rFonts w:ascii="Arial" w:hAnsi="Arial" w:cs="Arial"/>
                <w:sz w:val="18"/>
                <w:szCs w:val="18"/>
              </w:rPr>
              <w:t>N/A</w:t>
            </w:r>
          </w:p>
        </w:tc>
      </w:tr>
      <w:tr w:rsidR="00626CB2" w:rsidRPr="009B4391" w14:paraId="4E1DDFB1" w14:textId="3E847782" w:rsidTr="002A5F5B">
        <w:trPr>
          <w:gridAfter w:val="1"/>
          <w:wAfter w:w="8" w:type="dxa"/>
          <w:trHeight w:val="416"/>
        </w:trPr>
        <w:tc>
          <w:tcPr>
            <w:tcW w:w="4536" w:type="dxa"/>
            <w:tcBorders>
              <w:right w:val="single" w:sz="8" w:space="0" w:color="auto"/>
            </w:tcBorders>
            <w:vAlign w:val="center"/>
          </w:tcPr>
          <w:p w14:paraId="2EFA8C7A" w14:textId="7824C9C7" w:rsidR="00357B12" w:rsidRPr="00872121" w:rsidRDefault="00357B12" w:rsidP="00357B12">
            <w:pPr>
              <w:tabs>
                <w:tab w:val="left" w:pos="601"/>
              </w:tabs>
              <w:ind w:left="601"/>
              <w:rPr>
                <w:rFonts w:ascii="Arial" w:hAnsi="Arial" w:cs="Arial"/>
                <w:sz w:val="18"/>
                <w:szCs w:val="18"/>
                <w:vertAlign w:val="superscript"/>
              </w:rPr>
            </w:pPr>
            <w:r>
              <w:rPr>
                <w:rFonts w:ascii="Arial" w:hAnsi="Arial" w:cs="Arial"/>
                <w:sz w:val="18"/>
                <w:szCs w:val="18"/>
              </w:rPr>
              <w:t>Registered secondary outcome reported as primary outcome **</w:t>
            </w:r>
          </w:p>
        </w:tc>
        <w:tc>
          <w:tcPr>
            <w:tcW w:w="947" w:type="dxa"/>
            <w:tcBorders>
              <w:right w:val="single" w:sz="8" w:space="0" w:color="auto"/>
            </w:tcBorders>
            <w:vAlign w:val="center"/>
          </w:tcPr>
          <w:p w14:paraId="5CEC032E" w14:textId="05AB7CB6" w:rsidR="00357B12"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3019CC7D" w14:textId="1EDBFF60"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6542D3E6" w14:textId="1C6F5D8A" w:rsidR="00357B12" w:rsidRDefault="0068306C" w:rsidP="00357B12">
            <w:pPr>
              <w:jc w:val="center"/>
              <w:rPr>
                <w:rFonts w:ascii="Arial" w:hAnsi="Arial" w:cs="Arial"/>
                <w:sz w:val="18"/>
                <w:szCs w:val="18"/>
              </w:rPr>
            </w:pPr>
            <w:r>
              <w:rPr>
                <w:rFonts w:ascii="Arial" w:hAnsi="Arial" w:cs="Arial"/>
                <w:sz w:val="18"/>
                <w:szCs w:val="18"/>
              </w:rPr>
              <w:t>1 (6%)</w:t>
            </w:r>
          </w:p>
        </w:tc>
        <w:tc>
          <w:tcPr>
            <w:tcW w:w="661" w:type="dxa"/>
            <w:tcBorders>
              <w:left w:val="single" w:sz="8" w:space="0" w:color="auto"/>
              <w:right w:val="single" w:sz="8" w:space="0" w:color="auto"/>
            </w:tcBorders>
            <w:vAlign w:val="center"/>
          </w:tcPr>
          <w:p w14:paraId="59715A51" w14:textId="6C9598AE" w:rsidR="00357B12" w:rsidRDefault="0068306C" w:rsidP="00357B12">
            <w:pPr>
              <w:jc w:val="center"/>
              <w:rPr>
                <w:rFonts w:ascii="Arial" w:hAnsi="Arial" w:cs="Arial"/>
                <w:sz w:val="18"/>
                <w:szCs w:val="18"/>
              </w:rPr>
            </w:pPr>
            <w:r>
              <w:rPr>
                <w:rFonts w:ascii="Arial" w:hAnsi="Arial" w:cs="Arial"/>
                <w:sz w:val="18"/>
                <w:szCs w:val="18"/>
              </w:rPr>
              <w:t>1.00</w:t>
            </w:r>
          </w:p>
        </w:tc>
        <w:tc>
          <w:tcPr>
            <w:tcW w:w="978" w:type="dxa"/>
            <w:gridSpan w:val="2"/>
            <w:tcBorders>
              <w:left w:val="single" w:sz="8" w:space="0" w:color="auto"/>
              <w:right w:val="single" w:sz="8" w:space="0" w:color="auto"/>
            </w:tcBorders>
            <w:vAlign w:val="center"/>
          </w:tcPr>
          <w:p w14:paraId="4FC816BD" w14:textId="178C86D5" w:rsidR="00357B12" w:rsidRPr="009B4391" w:rsidRDefault="0068306C" w:rsidP="00357B12">
            <w:pPr>
              <w:jc w:val="center"/>
              <w:rPr>
                <w:rFonts w:ascii="Arial" w:hAnsi="Arial" w:cs="Arial"/>
                <w:sz w:val="18"/>
                <w:szCs w:val="18"/>
              </w:rPr>
            </w:pPr>
            <w:r>
              <w:rPr>
                <w:rFonts w:ascii="Arial" w:hAnsi="Arial" w:cs="Arial"/>
                <w:sz w:val="18"/>
                <w:szCs w:val="18"/>
              </w:rPr>
              <w:t>1 (6%)</w:t>
            </w:r>
          </w:p>
        </w:tc>
        <w:tc>
          <w:tcPr>
            <w:tcW w:w="661" w:type="dxa"/>
            <w:tcBorders>
              <w:left w:val="single" w:sz="8" w:space="0" w:color="auto"/>
              <w:right w:val="single" w:sz="8" w:space="0" w:color="auto"/>
            </w:tcBorders>
            <w:vAlign w:val="center"/>
          </w:tcPr>
          <w:p w14:paraId="1D1CDB0E" w14:textId="04B5ED02" w:rsidR="00357B12" w:rsidRDefault="0068306C"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4A1D37FC" w14:textId="296FE5DB" w:rsidR="00357B12" w:rsidRPr="009B4391" w:rsidRDefault="0068306C" w:rsidP="00357B12">
            <w:pPr>
              <w:jc w:val="center"/>
              <w:rPr>
                <w:rFonts w:ascii="Arial" w:hAnsi="Arial" w:cs="Arial"/>
                <w:sz w:val="18"/>
                <w:szCs w:val="18"/>
              </w:rPr>
            </w:pPr>
            <w:r>
              <w:rPr>
                <w:rFonts w:ascii="Arial" w:hAnsi="Arial" w:cs="Arial"/>
                <w:sz w:val="18"/>
                <w:szCs w:val="18"/>
              </w:rPr>
              <w:t>1 (3%)</w:t>
            </w:r>
          </w:p>
        </w:tc>
        <w:tc>
          <w:tcPr>
            <w:tcW w:w="793" w:type="dxa"/>
            <w:tcBorders>
              <w:left w:val="single" w:sz="8" w:space="0" w:color="auto"/>
              <w:right w:val="single" w:sz="8" w:space="0" w:color="auto"/>
            </w:tcBorders>
            <w:vAlign w:val="center"/>
          </w:tcPr>
          <w:p w14:paraId="4FF2FBE7" w14:textId="2C1F2834" w:rsidR="00357B12" w:rsidRDefault="0068306C" w:rsidP="00357B12">
            <w:pPr>
              <w:jc w:val="center"/>
              <w:rPr>
                <w:rFonts w:ascii="Arial" w:hAnsi="Arial" w:cs="Arial"/>
                <w:sz w:val="18"/>
                <w:szCs w:val="18"/>
              </w:rPr>
            </w:pPr>
            <w:r>
              <w:rPr>
                <w:rFonts w:ascii="Arial" w:hAnsi="Arial" w:cs="Arial"/>
                <w:sz w:val="18"/>
                <w:szCs w:val="18"/>
              </w:rPr>
              <w:t>1.00</w:t>
            </w:r>
          </w:p>
        </w:tc>
        <w:tc>
          <w:tcPr>
            <w:tcW w:w="1121" w:type="dxa"/>
            <w:gridSpan w:val="2"/>
            <w:tcBorders>
              <w:left w:val="single" w:sz="8" w:space="0" w:color="auto"/>
            </w:tcBorders>
            <w:vAlign w:val="center"/>
          </w:tcPr>
          <w:p w14:paraId="5DF9AAE4" w14:textId="110C1054" w:rsidR="00357B12" w:rsidRPr="009B4391" w:rsidRDefault="001C5B41" w:rsidP="00357B12">
            <w:pPr>
              <w:jc w:val="center"/>
              <w:rPr>
                <w:rFonts w:ascii="Arial" w:hAnsi="Arial" w:cs="Arial"/>
                <w:sz w:val="18"/>
                <w:szCs w:val="18"/>
              </w:rPr>
            </w:pPr>
            <w:r>
              <w:rPr>
                <w:rFonts w:ascii="Arial" w:hAnsi="Arial" w:cs="Arial"/>
                <w:sz w:val="18"/>
                <w:szCs w:val="18"/>
              </w:rPr>
              <w:t>2 (13%)</w:t>
            </w:r>
          </w:p>
        </w:tc>
        <w:tc>
          <w:tcPr>
            <w:tcW w:w="619" w:type="dxa"/>
            <w:tcBorders>
              <w:left w:val="single" w:sz="8" w:space="0" w:color="auto"/>
            </w:tcBorders>
            <w:vAlign w:val="center"/>
          </w:tcPr>
          <w:p w14:paraId="6878EFE6" w14:textId="16DB2768" w:rsidR="00357B12" w:rsidRDefault="001C5B41" w:rsidP="00357B12">
            <w:pPr>
              <w:jc w:val="center"/>
              <w:rPr>
                <w:rFonts w:ascii="Arial" w:hAnsi="Arial" w:cs="Arial"/>
                <w:sz w:val="18"/>
                <w:szCs w:val="18"/>
              </w:rPr>
            </w:pPr>
            <w:r>
              <w:rPr>
                <w:rFonts w:ascii="Arial" w:hAnsi="Arial" w:cs="Arial"/>
                <w:sz w:val="18"/>
                <w:szCs w:val="18"/>
              </w:rPr>
              <w:t>1</w:t>
            </w:r>
          </w:p>
        </w:tc>
        <w:tc>
          <w:tcPr>
            <w:tcW w:w="1134" w:type="dxa"/>
            <w:gridSpan w:val="2"/>
            <w:tcBorders>
              <w:left w:val="single" w:sz="8" w:space="0" w:color="auto"/>
            </w:tcBorders>
            <w:vAlign w:val="center"/>
          </w:tcPr>
          <w:p w14:paraId="7487862B" w14:textId="5315B797" w:rsidR="00357B12" w:rsidRDefault="001C5B41" w:rsidP="00357B12">
            <w:pPr>
              <w:jc w:val="center"/>
              <w:rPr>
                <w:rFonts w:ascii="Arial" w:hAnsi="Arial" w:cs="Arial"/>
                <w:sz w:val="18"/>
                <w:szCs w:val="18"/>
              </w:rPr>
            </w:pPr>
            <w:r>
              <w:rPr>
                <w:rFonts w:ascii="Arial" w:hAnsi="Arial" w:cs="Arial"/>
                <w:sz w:val="18"/>
                <w:szCs w:val="18"/>
              </w:rPr>
              <w:t>1 (8%)</w:t>
            </w:r>
          </w:p>
        </w:tc>
        <w:tc>
          <w:tcPr>
            <w:tcW w:w="744" w:type="dxa"/>
            <w:tcBorders>
              <w:left w:val="single" w:sz="8" w:space="0" w:color="auto"/>
            </w:tcBorders>
            <w:vAlign w:val="center"/>
          </w:tcPr>
          <w:p w14:paraId="7AE98460" w14:textId="0330EAAF" w:rsidR="00357B12" w:rsidRDefault="001C5B41" w:rsidP="00357B12">
            <w:pPr>
              <w:jc w:val="center"/>
              <w:rPr>
                <w:rFonts w:ascii="Arial" w:hAnsi="Arial" w:cs="Arial"/>
                <w:sz w:val="18"/>
                <w:szCs w:val="18"/>
              </w:rPr>
            </w:pPr>
            <w:r>
              <w:rPr>
                <w:rFonts w:ascii="Arial" w:hAnsi="Arial" w:cs="Arial"/>
                <w:sz w:val="18"/>
                <w:szCs w:val="18"/>
              </w:rPr>
              <w:t>1</w:t>
            </w:r>
          </w:p>
        </w:tc>
      </w:tr>
      <w:tr w:rsidR="00626CB2" w:rsidRPr="009B4391" w14:paraId="2044B21F" w14:textId="6B884205" w:rsidTr="002A5F5B">
        <w:trPr>
          <w:gridAfter w:val="1"/>
          <w:wAfter w:w="8" w:type="dxa"/>
          <w:trHeight w:val="401"/>
        </w:trPr>
        <w:tc>
          <w:tcPr>
            <w:tcW w:w="4536" w:type="dxa"/>
            <w:tcBorders>
              <w:right w:val="single" w:sz="8" w:space="0" w:color="auto"/>
            </w:tcBorders>
            <w:vAlign w:val="center"/>
          </w:tcPr>
          <w:p w14:paraId="6B1B7499" w14:textId="77777777" w:rsidR="00357B12" w:rsidRDefault="00357B12" w:rsidP="00357B12">
            <w:pPr>
              <w:tabs>
                <w:tab w:val="left" w:pos="318"/>
              </w:tabs>
              <w:ind w:left="318"/>
              <w:rPr>
                <w:rFonts w:ascii="Arial" w:hAnsi="Arial" w:cs="Arial"/>
                <w:sz w:val="18"/>
                <w:szCs w:val="18"/>
              </w:rPr>
            </w:pPr>
            <w:r>
              <w:rPr>
                <w:rFonts w:ascii="Arial" w:hAnsi="Arial" w:cs="Arial"/>
                <w:sz w:val="18"/>
                <w:szCs w:val="18"/>
              </w:rPr>
              <w:t xml:space="preserve">Reported secondary outcome not registered as secondary outcome </w:t>
            </w:r>
          </w:p>
        </w:tc>
        <w:tc>
          <w:tcPr>
            <w:tcW w:w="947" w:type="dxa"/>
            <w:tcBorders>
              <w:right w:val="single" w:sz="8" w:space="0" w:color="auto"/>
            </w:tcBorders>
            <w:vAlign w:val="center"/>
          </w:tcPr>
          <w:p w14:paraId="1754EF9F" w14:textId="7F72DCA5" w:rsidR="00357B12" w:rsidRDefault="00357B12" w:rsidP="00357B12">
            <w:pPr>
              <w:jc w:val="center"/>
              <w:rPr>
                <w:rFonts w:ascii="Arial" w:hAnsi="Arial" w:cs="Arial"/>
                <w:sz w:val="18"/>
                <w:szCs w:val="18"/>
              </w:rPr>
            </w:pPr>
            <w:r>
              <w:rPr>
                <w:rFonts w:ascii="Arial" w:hAnsi="Arial" w:cs="Arial"/>
                <w:sz w:val="18"/>
                <w:szCs w:val="18"/>
              </w:rPr>
              <w:t>3 (38%)</w:t>
            </w:r>
          </w:p>
        </w:tc>
        <w:tc>
          <w:tcPr>
            <w:tcW w:w="661" w:type="dxa"/>
            <w:tcBorders>
              <w:right w:val="single" w:sz="8" w:space="0" w:color="auto"/>
            </w:tcBorders>
            <w:vAlign w:val="center"/>
          </w:tcPr>
          <w:p w14:paraId="272C3136" w14:textId="1BCE56A2" w:rsidR="00357B12" w:rsidRDefault="00357B12"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307958BD" w14:textId="299FE1BE" w:rsidR="00357B12" w:rsidRDefault="00F8627D" w:rsidP="00357B12">
            <w:pPr>
              <w:jc w:val="center"/>
              <w:rPr>
                <w:rFonts w:ascii="Arial" w:hAnsi="Arial" w:cs="Arial"/>
                <w:sz w:val="18"/>
                <w:szCs w:val="18"/>
              </w:rPr>
            </w:pPr>
            <w:r>
              <w:rPr>
                <w:rFonts w:ascii="Arial" w:hAnsi="Arial" w:cs="Arial"/>
                <w:sz w:val="18"/>
                <w:szCs w:val="18"/>
              </w:rPr>
              <w:t>16 (89%)</w:t>
            </w:r>
          </w:p>
        </w:tc>
        <w:tc>
          <w:tcPr>
            <w:tcW w:w="661" w:type="dxa"/>
            <w:tcBorders>
              <w:left w:val="single" w:sz="8" w:space="0" w:color="auto"/>
              <w:right w:val="single" w:sz="8" w:space="0" w:color="auto"/>
            </w:tcBorders>
            <w:vAlign w:val="center"/>
          </w:tcPr>
          <w:p w14:paraId="38FF4BCE" w14:textId="66ED673A" w:rsidR="00357B12" w:rsidRDefault="00F8627D" w:rsidP="00357B12">
            <w:pPr>
              <w:jc w:val="center"/>
              <w:rPr>
                <w:rFonts w:ascii="Arial" w:hAnsi="Arial" w:cs="Arial"/>
                <w:sz w:val="18"/>
                <w:szCs w:val="18"/>
              </w:rPr>
            </w:pPr>
            <w:r>
              <w:rPr>
                <w:rFonts w:ascii="Arial" w:hAnsi="Arial" w:cs="Arial"/>
                <w:sz w:val="18"/>
                <w:szCs w:val="18"/>
              </w:rPr>
              <w:t>0.38</w:t>
            </w:r>
          </w:p>
        </w:tc>
        <w:tc>
          <w:tcPr>
            <w:tcW w:w="978" w:type="dxa"/>
            <w:gridSpan w:val="2"/>
            <w:tcBorders>
              <w:left w:val="single" w:sz="8" w:space="0" w:color="auto"/>
              <w:right w:val="single" w:sz="8" w:space="0" w:color="auto"/>
            </w:tcBorders>
            <w:vAlign w:val="center"/>
          </w:tcPr>
          <w:p w14:paraId="3A4E2A6B" w14:textId="79D106AF" w:rsidR="00357B12" w:rsidRPr="009B4391" w:rsidRDefault="00F8627D" w:rsidP="00357B12">
            <w:pPr>
              <w:jc w:val="center"/>
              <w:rPr>
                <w:rFonts w:ascii="Arial" w:hAnsi="Arial" w:cs="Arial"/>
                <w:sz w:val="18"/>
                <w:szCs w:val="18"/>
              </w:rPr>
            </w:pPr>
            <w:r>
              <w:rPr>
                <w:rFonts w:ascii="Arial" w:hAnsi="Arial" w:cs="Arial"/>
                <w:sz w:val="18"/>
                <w:szCs w:val="18"/>
              </w:rPr>
              <w:t>12 (75%)</w:t>
            </w:r>
          </w:p>
        </w:tc>
        <w:tc>
          <w:tcPr>
            <w:tcW w:w="661" w:type="dxa"/>
            <w:tcBorders>
              <w:left w:val="single" w:sz="8" w:space="0" w:color="auto"/>
              <w:right w:val="single" w:sz="8" w:space="0" w:color="auto"/>
            </w:tcBorders>
            <w:vAlign w:val="center"/>
          </w:tcPr>
          <w:p w14:paraId="34B0807B" w14:textId="67CC08C3" w:rsidR="00357B12" w:rsidRDefault="00F8627D" w:rsidP="00357B12">
            <w:pPr>
              <w:jc w:val="center"/>
              <w:rPr>
                <w:rFonts w:ascii="Arial" w:hAnsi="Arial" w:cs="Arial"/>
                <w:sz w:val="18"/>
                <w:szCs w:val="18"/>
              </w:rPr>
            </w:pPr>
            <w:r>
              <w:rPr>
                <w:rFonts w:ascii="Arial" w:hAnsi="Arial" w:cs="Arial"/>
                <w:sz w:val="18"/>
                <w:szCs w:val="18"/>
              </w:rPr>
              <w:t>0.50</w:t>
            </w:r>
          </w:p>
        </w:tc>
        <w:tc>
          <w:tcPr>
            <w:tcW w:w="977" w:type="dxa"/>
            <w:gridSpan w:val="2"/>
            <w:tcBorders>
              <w:left w:val="single" w:sz="8" w:space="0" w:color="auto"/>
              <w:right w:val="single" w:sz="8" w:space="0" w:color="auto"/>
            </w:tcBorders>
            <w:vAlign w:val="center"/>
          </w:tcPr>
          <w:p w14:paraId="63BE29F4" w14:textId="30027DB7" w:rsidR="00357B12" w:rsidRPr="009B4391" w:rsidRDefault="00F8627D" w:rsidP="00357B12">
            <w:pPr>
              <w:jc w:val="center"/>
              <w:rPr>
                <w:rFonts w:ascii="Arial" w:hAnsi="Arial" w:cs="Arial"/>
                <w:sz w:val="18"/>
                <w:szCs w:val="18"/>
              </w:rPr>
            </w:pPr>
            <w:r>
              <w:rPr>
                <w:rFonts w:ascii="Arial" w:hAnsi="Arial" w:cs="Arial"/>
                <w:sz w:val="18"/>
                <w:szCs w:val="18"/>
              </w:rPr>
              <w:t>30 (97%)</w:t>
            </w:r>
          </w:p>
        </w:tc>
        <w:tc>
          <w:tcPr>
            <w:tcW w:w="793" w:type="dxa"/>
            <w:tcBorders>
              <w:left w:val="single" w:sz="8" w:space="0" w:color="auto"/>
              <w:right w:val="single" w:sz="8" w:space="0" w:color="auto"/>
            </w:tcBorders>
            <w:vAlign w:val="center"/>
          </w:tcPr>
          <w:p w14:paraId="7539715F" w14:textId="2DD7B4E2" w:rsidR="00357B12" w:rsidRDefault="00F8627D" w:rsidP="00357B12">
            <w:pPr>
              <w:jc w:val="center"/>
              <w:rPr>
                <w:rFonts w:ascii="Arial" w:hAnsi="Arial" w:cs="Arial"/>
                <w:sz w:val="18"/>
                <w:szCs w:val="18"/>
              </w:rPr>
            </w:pPr>
            <w:r>
              <w:rPr>
                <w:rFonts w:ascii="Arial" w:hAnsi="Arial" w:cs="Arial"/>
                <w:sz w:val="18"/>
                <w:szCs w:val="18"/>
              </w:rPr>
              <w:t>0.50</w:t>
            </w:r>
          </w:p>
        </w:tc>
        <w:tc>
          <w:tcPr>
            <w:tcW w:w="1121" w:type="dxa"/>
            <w:gridSpan w:val="2"/>
            <w:tcBorders>
              <w:left w:val="single" w:sz="8" w:space="0" w:color="auto"/>
            </w:tcBorders>
            <w:vAlign w:val="center"/>
          </w:tcPr>
          <w:p w14:paraId="115C62BD" w14:textId="2A107EAC" w:rsidR="00357B12" w:rsidRPr="009B4391" w:rsidRDefault="00F8627D" w:rsidP="00357B12">
            <w:pPr>
              <w:jc w:val="center"/>
              <w:rPr>
                <w:rFonts w:ascii="Arial" w:hAnsi="Arial" w:cs="Arial"/>
                <w:sz w:val="18"/>
                <w:szCs w:val="18"/>
              </w:rPr>
            </w:pPr>
            <w:r>
              <w:rPr>
                <w:rFonts w:ascii="Arial" w:hAnsi="Arial" w:cs="Arial"/>
                <w:sz w:val="18"/>
                <w:szCs w:val="18"/>
              </w:rPr>
              <w:t>14 (88%)</w:t>
            </w:r>
          </w:p>
        </w:tc>
        <w:tc>
          <w:tcPr>
            <w:tcW w:w="619" w:type="dxa"/>
            <w:tcBorders>
              <w:left w:val="single" w:sz="8" w:space="0" w:color="auto"/>
            </w:tcBorders>
            <w:vAlign w:val="center"/>
          </w:tcPr>
          <w:p w14:paraId="233A3709" w14:textId="0BCACF2B" w:rsidR="00357B12" w:rsidRDefault="00F8627D" w:rsidP="00357B12">
            <w:pPr>
              <w:jc w:val="center"/>
              <w:rPr>
                <w:rFonts w:ascii="Arial" w:hAnsi="Arial" w:cs="Arial"/>
                <w:sz w:val="18"/>
                <w:szCs w:val="18"/>
              </w:rPr>
            </w:pPr>
            <w:r>
              <w:rPr>
                <w:rFonts w:ascii="Arial" w:hAnsi="Arial" w:cs="Arial"/>
                <w:sz w:val="18"/>
                <w:szCs w:val="18"/>
              </w:rPr>
              <w:t>0.71</w:t>
            </w:r>
          </w:p>
        </w:tc>
        <w:tc>
          <w:tcPr>
            <w:tcW w:w="1134" w:type="dxa"/>
            <w:gridSpan w:val="2"/>
            <w:tcBorders>
              <w:left w:val="single" w:sz="8" w:space="0" w:color="auto"/>
            </w:tcBorders>
            <w:vAlign w:val="center"/>
          </w:tcPr>
          <w:p w14:paraId="570019F0" w14:textId="7827C1E3" w:rsidR="00357B12" w:rsidRDefault="00F8627D" w:rsidP="00357B12">
            <w:pPr>
              <w:jc w:val="center"/>
              <w:rPr>
                <w:rFonts w:ascii="Arial" w:hAnsi="Arial" w:cs="Arial"/>
                <w:sz w:val="18"/>
                <w:szCs w:val="18"/>
              </w:rPr>
            </w:pPr>
            <w:r>
              <w:rPr>
                <w:rFonts w:ascii="Arial" w:hAnsi="Arial" w:cs="Arial"/>
                <w:sz w:val="18"/>
                <w:szCs w:val="18"/>
              </w:rPr>
              <w:t>10 (77%)</w:t>
            </w:r>
          </w:p>
        </w:tc>
        <w:tc>
          <w:tcPr>
            <w:tcW w:w="744" w:type="dxa"/>
            <w:tcBorders>
              <w:left w:val="single" w:sz="8" w:space="0" w:color="auto"/>
            </w:tcBorders>
            <w:vAlign w:val="center"/>
          </w:tcPr>
          <w:p w14:paraId="6559B06D" w14:textId="28315A36" w:rsidR="00357B12" w:rsidRDefault="00F8627D" w:rsidP="00357B12">
            <w:pPr>
              <w:jc w:val="center"/>
              <w:rPr>
                <w:rFonts w:ascii="Arial" w:hAnsi="Arial" w:cs="Arial"/>
                <w:sz w:val="18"/>
                <w:szCs w:val="18"/>
              </w:rPr>
            </w:pPr>
            <w:r>
              <w:rPr>
                <w:rFonts w:ascii="Arial" w:hAnsi="Arial" w:cs="Arial"/>
                <w:sz w:val="18"/>
                <w:szCs w:val="18"/>
              </w:rPr>
              <w:t>0.00</w:t>
            </w:r>
          </w:p>
        </w:tc>
      </w:tr>
      <w:tr w:rsidR="00626CB2" w:rsidRPr="009B4391" w14:paraId="382E3AD3" w14:textId="3CD2341E" w:rsidTr="002A5F5B">
        <w:trPr>
          <w:gridAfter w:val="1"/>
          <w:wAfter w:w="8" w:type="dxa"/>
          <w:trHeight w:val="208"/>
        </w:trPr>
        <w:tc>
          <w:tcPr>
            <w:tcW w:w="4536" w:type="dxa"/>
            <w:tcBorders>
              <w:right w:val="single" w:sz="8" w:space="0" w:color="auto"/>
            </w:tcBorders>
            <w:vAlign w:val="center"/>
          </w:tcPr>
          <w:p w14:paraId="0672115A" w14:textId="6D68AAAA" w:rsidR="00357B12" w:rsidRPr="007D6808" w:rsidRDefault="00357B12" w:rsidP="00357B12">
            <w:pPr>
              <w:tabs>
                <w:tab w:val="left" w:pos="601"/>
              </w:tabs>
              <w:ind w:left="601"/>
              <w:rPr>
                <w:rFonts w:ascii="Arial" w:hAnsi="Arial" w:cs="Arial"/>
                <w:sz w:val="18"/>
                <w:szCs w:val="18"/>
                <w:vertAlign w:val="superscript"/>
              </w:rPr>
            </w:pPr>
            <w:r>
              <w:rPr>
                <w:rFonts w:ascii="Arial" w:hAnsi="Arial" w:cs="Arial"/>
                <w:sz w:val="18"/>
                <w:szCs w:val="18"/>
              </w:rPr>
              <w:t>Reported secondary outcome not registered</w:t>
            </w:r>
          </w:p>
        </w:tc>
        <w:tc>
          <w:tcPr>
            <w:tcW w:w="947" w:type="dxa"/>
            <w:tcBorders>
              <w:right w:val="single" w:sz="8" w:space="0" w:color="auto"/>
            </w:tcBorders>
            <w:vAlign w:val="center"/>
          </w:tcPr>
          <w:p w14:paraId="6110651D" w14:textId="17006845" w:rsidR="00357B12" w:rsidRDefault="00357B12" w:rsidP="00357B12">
            <w:pPr>
              <w:jc w:val="center"/>
              <w:rPr>
                <w:rFonts w:ascii="Arial" w:hAnsi="Arial" w:cs="Arial"/>
                <w:sz w:val="18"/>
                <w:szCs w:val="18"/>
              </w:rPr>
            </w:pPr>
            <w:r>
              <w:rPr>
                <w:rFonts w:ascii="Arial" w:hAnsi="Arial" w:cs="Arial"/>
                <w:sz w:val="18"/>
                <w:szCs w:val="18"/>
              </w:rPr>
              <w:t>3 (38%)</w:t>
            </w:r>
          </w:p>
        </w:tc>
        <w:tc>
          <w:tcPr>
            <w:tcW w:w="661" w:type="dxa"/>
            <w:tcBorders>
              <w:right w:val="single" w:sz="8" w:space="0" w:color="auto"/>
            </w:tcBorders>
            <w:vAlign w:val="center"/>
          </w:tcPr>
          <w:p w14:paraId="7C629710" w14:textId="57DF6465" w:rsidR="00357B12" w:rsidRDefault="00357B12" w:rsidP="00357B12">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right w:val="single" w:sz="8" w:space="0" w:color="auto"/>
            </w:tcBorders>
            <w:vAlign w:val="center"/>
          </w:tcPr>
          <w:p w14:paraId="4D03E4F2" w14:textId="0284A42B" w:rsidR="00357B12" w:rsidRPr="009B4391" w:rsidRDefault="00F8627D" w:rsidP="00357B12">
            <w:pPr>
              <w:jc w:val="center"/>
              <w:rPr>
                <w:rFonts w:ascii="Arial" w:hAnsi="Arial" w:cs="Arial"/>
                <w:sz w:val="18"/>
                <w:szCs w:val="18"/>
              </w:rPr>
            </w:pPr>
            <w:r>
              <w:rPr>
                <w:rFonts w:ascii="Arial" w:hAnsi="Arial" w:cs="Arial"/>
                <w:sz w:val="18"/>
                <w:szCs w:val="18"/>
              </w:rPr>
              <w:t>16 (89%)</w:t>
            </w:r>
          </w:p>
        </w:tc>
        <w:tc>
          <w:tcPr>
            <w:tcW w:w="661" w:type="dxa"/>
            <w:tcBorders>
              <w:left w:val="single" w:sz="8" w:space="0" w:color="auto"/>
              <w:right w:val="single" w:sz="8" w:space="0" w:color="auto"/>
            </w:tcBorders>
            <w:vAlign w:val="center"/>
          </w:tcPr>
          <w:p w14:paraId="2762F6EF" w14:textId="6E11F82B" w:rsidR="00357B12" w:rsidRDefault="00F8627D" w:rsidP="00357B12">
            <w:pPr>
              <w:jc w:val="center"/>
              <w:rPr>
                <w:rFonts w:ascii="Arial" w:hAnsi="Arial" w:cs="Arial"/>
                <w:sz w:val="18"/>
                <w:szCs w:val="18"/>
              </w:rPr>
            </w:pPr>
            <w:r>
              <w:rPr>
                <w:rFonts w:ascii="Arial" w:hAnsi="Arial" w:cs="Arial"/>
                <w:sz w:val="18"/>
                <w:szCs w:val="18"/>
              </w:rPr>
              <w:t>0.38</w:t>
            </w:r>
          </w:p>
        </w:tc>
        <w:tc>
          <w:tcPr>
            <w:tcW w:w="978" w:type="dxa"/>
            <w:gridSpan w:val="2"/>
            <w:tcBorders>
              <w:left w:val="single" w:sz="8" w:space="0" w:color="auto"/>
              <w:right w:val="single" w:sz="8" w:space="0" w:color="auto"/>
            </w:tcBorders>
            <w:vAlign w:val="center"/>
          </w:tcPr>
          <w:p w14:paraId="297308D5" w14:textId="0BC9AD04" w:rsidR="00357B12" w:rsidRPr="009B4391" w:rsidRDefault="00F8627D" w:rsidP="00357B12">
            <w:pPr>
              <w:jc w:val="center"/>
              <w:rPr>
                <w:rFonts w:ascii="Arial" w:hAnsi="Arial" w:cs="Arial"/>
                <w:sz w:val="18"/>
                <w:szCs w:val="18"/>
              </w:rPr>
            </w:pPr>
            <w:r>
              <w:rPr>
                <w:rFonts w:ascii="Arial" w:hAnsi="Arial" w:cs="Arial"/>
                <w:sz w:val="18"/>
                <w:szCs w:val="18"/>
              </w:rPr>
              <w:t>12 (75%)</w:t>
            </w:r>
          </w:p>
        </w:tc>
        <w:tc>
          <w:tcPr>
            <w:tcW w:w="661" w:type="dxa"/>
            <w:tcBorders>
              <w:left w:val="single" w:sz="8" w:space="0" w:color="auto"/>
              <w:right w:val="single" w:sz="8" w:space="0" w:color="auto"/>
            </w:tcBorders>
            <w:vAlign w:val="center"/>
          </w:tcPr>
          <w:p w14:paraId="43AAB7BC" w14:textId="1AF22FB9" w:rsidR="00357B12" w:rsidRDefault="00F8627D" w:rsidP="00357B12">
            <w:pPr>
              <w:jc w:val="center"/>
              <w:rPr>
                <w:rFonts w:ascii="Arial" w:hAnsi="Arial" w:cs="Arial"/>
                <w:sz w:val="18"/>
                <w:szCs w:val="18"/>
              </w:rPr>
            </w:pPr>
            <w:r>
              <w:rPr>
                <w:rFonts w:ascii="Arial" w:hAnsi="Arial" w:cs="Arial"/>
                <w:sz w:val="18"/>
                <w:szCs w:val="18"/>
              </w:rPr>
              <w:t>0.50</w:t>
            </w:r>
          </w:p>
        </w:tc>
        <w:tc>
          <w:tcPr>
            <w:tcW w:w="977" w:type="dxa"/>
            <w:gridSpan w:val="2"/>
            <w:tcBorders>
              <w:left w:val="single" w:sz="8" w:space="0" w:color="auto"/>
              <w:right w:val="single" w:sz="8" w:space="0" w:color="auto"/>
            </w:tcBorders>
            <w:vAlign w:val="center"/>
          </w:tcPr>
          <w:p w14:paraId="3D26A2F4" w14:textId="2FDFF973" w:rsidR="00357B12" w:rsidRPr="009B4391" w:rsidRDefault="00F8627D" w:rsidP="00357B12">
            <w:pPr>
              <w:jc w:val="center"/>
              <w:rPr>
                <w:rFonts w:ascii="Arial" w:hAnsi="Arial" w:cs="Arial"/>
                <w:sz w:val="18"/>
                <w:szCs w:val="18"/>
              </w:rPr>
            </w:pPr>
            <w:r>
              <w:rPr>
                <w:rFonts w:ascii="Arial" w:hAnsi="Arial" w:cs="Arial"/>
                <w:sz w:val="18"/>
                <w:szCs w:val="18"/>
              </w:rPr>
              <w:t>29 (94%)</w:t>
            </w:r>
          </w:p>
        </w:tc>
        <w:tc>
          <w:tcPr>
            <w:tcW w:w="793" w:type="dxa"/>
            <w:tcBorders>
              <w:left w:val="single" w:sz="8" w:space="0" w:color="auto"/>
              <w:right w:val="single" w:sz="8" w:space="0" w:color="auto"/>
            </w:tcBorders>
            <w:vAlign w:val="center"/>
          </w:tcPr>
          <w:p w14:paraId="3CB5EEAE" w14:textId="43AD0F94" w:rsidR="00357B12" w:rsidRDefault="00F8627D" w:rsidP="00357B12">
            <w:pPr>
              <w:jc w:val="center"/>
              <w:rPr>
                <w:rFonts w:ascii="Arial" w:hAnsi="Arial" w:cs="Arial"/>
                <w:sz w:val="18"/>
                <w:szCs w:val="18"/>
              </w:rPr>
            </w:pPr>
            <w:r>
              <w:rPr>
                <w:rFonts w:ascii="Arial" w:hAnsi="Arial" w:cs="Arial"/>
                <w:sz w:val="18"/>
                <w:szCs w:val="18"/>
              </w:rPr>
              <w:t>0.45</w:t>
            </w:r>
          </w:p>
        </w:tc>
        <w:tc>
          <w:tcPr>
            <w:tcW w:w="1121" w:type="dxa"/>
            <w:gridSpan w:val="2"/>
            <w:tcBorders>
              <w:left w:val="single" w:sz="8" w:space="0" w:color="auto"/>
            </w:tcBorders>
            <w:vAlign w:val="center"/>
          </w:tcPr>
          <w:p w14:paraId="0E4640BD" w14:textId="162CA748" w:rsidR="00357B12" w:rsidRPr="009B4391" w:rsidRDefault="00F8627D" w:rsidP="00357B12">
            <w:pPr>
              <w:jc w:val="center"/>
              <w:rPr>
                <w:rFonts w:ascii="Arial" w:hAnsi="Arial" w:cs="Arial"/>
                <w:sz w:val="18"/>
                <w:szCs w:val="18"/>
              </w:rPr>
            </w:pPr>
            <w:r>
              <w:rPr>
                <w:rFonts w:ascii="Arial" w:hAnsi="Arial" w:cs="Arial"/>
                <w:sz w:val="18"/>
                <w:szCs w:val="18"/>
              </w:rPr>
              <w:t>14 (88%)</w:t>
            </w:r>
          </w:p>
        </w:tc>
        <w:tc>
          <w:tcPr>
            <w:tcW w:w="619" w:type="dxa"/>
            <w:tcBorders>
              <w:left w:val="single" w:sz="8" w:space="0" w:color="auto"/>
            </w:tcBorders>
            <w:vAlign w:val="center"/>
          </w:tcPr>
          <w:p w14:paraId="34C5EBBF" w14:textId="0D1389F1" w:rsidR="00357B12" w:rsidRDefault="00F8627D" w:rsidP="00357B12">
            <w:pPr>
              <w:jc w:val="center"/>
              <w:rPr>
                <w:rFonts w:ascii="Arial" w:hAnsi="Arial" w:cs="Arial"/>
                <w:sz w:val="18"/>
                <w:szCs w:val="18"/>
              </w:rPr>
            </w:pPr>
            <w:r>
              <w:rPr>
                <w:rFonts w:ascii="Arial" w:hAnsi="Arial" w:cs="Arial"/>
                <w:sz w:val="18"/>
                <w:szCs w:val="18"/>
              </w:rPr>
              <w:t>0.64</w:t>
            </w:r>
          </w:p>
        </w:tc>
        <w:tc>
          <w:tcPr>
            <w:tcW w:w="1134" w:type="dxa"/>
            <w:gridSpan w:val="2"/>
            <w:tcBorders>
              <w:left w:val="single" w:sz="8" w:space="0" w:color="auto"/>
            </w:tcBorders>
            <w:vAlign w:val="center"/>
          </w:tcPr>
          <w:p w14:paraId="4463C030" w14:textId="52D88AAA" w:rsidR="00357B12" w:rsidRDefault="00F8627D" w:rsidP="00357B12">
            <w:pPr>
              <w:jc w:val="center"/>
              <w:rPr>
                <w:rFonts w:ascii="Arial" w:hAnsi="Arial" w:cs="Arial"/>
                <w:sz w:val="18"/>
                <w:szCs w:val="18"/>
              </w:rPr>
            </w:pPr>
            <w:r>
              <w:rPr>
                <w:rFonts w:ascii="Arial" w:hAnsi="Arial" w:cs="Arial"/>
                <w:sz w:val="18"/>
                <w:szCs w:val="18"/>
              </w:rPr>
              <w:t>10 (77%)</w:t>
            </w:r>
          </w:p>
        </w:tc>
        <w:tc>
          <w:tcPr>
            <w:tcW w:w="744" w:type="dxa"/>
            <w:tcBorders>
              <w:left w:val="single" w:sz="8" w:space="0" w:color="auto"/>
            </w:tcBorders>
            <w:vAlign w:val="center"/>
          </w:tcPr>
          <w:p w14:paraId="672639AA" w14:textId="5EC0ABC7" w:rsidR="00357B12" w:rsidRDefault="00F8627D" w:rsidP="00357B12">
            <w:pPr>
              <w:jc w:val="center"/>
              <w:rPr>
                <w:rFonts w:ascii="Arial" w:hAnsi="Arial" w:cs="Arial"/>
                <w:sz w:val="18"/>
                <w:szCs w:val="18"/>
              </w:rPr>
            </w:pPr>
            <w:r>
              <w:rPr>
                <w:rFonts w:ascii="Arial" w:hAnsi="Arial" w:cs="Arial"/>
                <w:sz w:val="18"/>
                <w:szCs w:val="18"/>
              </w:rPr>
              <w:t>0.00</w:t>
            </w:r>
          </w:p>
        </w:tc>
      </w:tr>
      <w:tr w:rsidR="00626CB2" w:rsidRPr="009B4391" w14:paraId="23A1BBE4" w14:textId="407F15A2" w:rsidTr="002A5F5B">
        <w:trPr>
          <w:gridAfter w:val="1"/>
          <w:wAfter w:w="8" w:type="dxa"/>
          <w:trHeight w:val="416"/>
        </w:trPr>
        <w:tc>
          <w:tcPr>
            <w:tcW w:w="4536" w:type="dxa"/>
            <w:tcBorders>
              <w:right w:val="single" w:sz="8" w:space="0" w:color="auto"/>
            </w:tcBorders>
            <w:vAlign w:val="center"/>
          </w:tcPr>
          <w:p w14:paraId="609371EA" w14:textId="77777777" w:rsidR="00357B12" w:rsidRDefault="00357B12" w:rsidP="00357B12">
            <w:pPr>
              <w:tabs>
                <w:tab w:val="left" w:pos="601"/>
              </w:tabs>
              <w:ind w:left="601"/>
              <w:rPr>
                <w:rFonts w:ascii="Arial" w:hAnsi="Arial" w:cs="Arial"/>
                <w:sz w:val="18"/>
                <w:szCs w:val="18"/>
              </w:rPr>
            </w:pPr>
            <w:r>
              <w:rPr>
                <w:rFonts w:ascii="Arial" w:hAnsi="Arial" w:cs="Arial"/>
                <w:sz w:val="18"/>
                <w:szCs w:val="18"/>
              </w:rPr>
              <w:t>Reported secondary outcome registered as primary outcome *</w:t>
            </w:r>
          </w:p>
        </w:tc>
        <w:tc>
          <w:tcPr>
            <w:tcW w:w="947" w:type="dxa"/>
            <w:tcBorders>
              <w:right w:val="single" w:sz="8" w:space="0" w:color="auto"/>
            </w:tcBorders>
            <w:vAlign w:val="center"/>
          </w:tcPr>
          <w:p w14:paraId="1385FFDE" w14:textId="6D1692E6" w:rsidR="00357B12" w:rsidRDefault="00357B12" w:rsidP="00357B12">
            <w:pPr>
              <w:jc w:val="center"/>
              <w:rPr>
                <w:rFonts w:ascii="Arial" w:hAnsi="Arial" w:cs="Arial"/>
                <w:sz w:val="18"/>
                <w:szCs w:val="18"/>
              </w:rPr>
            </w:pPr>
            <w:r>
              <w:rPr>
                <w:rFonts w:ascii="Arial" w:hAnsi="Arial" w:cs="Arial"/>
                <w:sz w:val="18"/>
                <w:szCs w:val="18"/>
              </w:rPr>
              <w:t>0 (0%)</w:t>
            </w:r>
          </w:p>
        </w:tc>
        <w:tc>
          <w:tcPr>
            <w:tcW w:w="661" w:type="dxa"/>
            <w:tcBorders>
              <w:right w:val="single" w:sz="8" w:space="0" w:color="auto"/>
            </w:tcBorders>
            <w:vAlign w:val="center"/>
          </w:tcPr>
          <w:p w14:paraId="54AFE7FF" w14:textId="1C7FCF8B" w:rsidR="00357B12" w:rsidRDefault="00357B12" w:rsidP="00357B12">
            <w:pPr>
              <w:jc w:val="center"/>
              <w:rPr>
                <w:rFonts w:ascii="Arial" w:hAnsi="Arial" w:cs="Arial"/>
                <w:sz w:val="18"/>
                <w:szCs w:val="18"/>
              </w:rPr>
            </w:pPr>
            <w:r>
              <w:rPr>
                <w:rFonts w:ascii="Arial" w:hAnsi="Arial" w:cs="Arial"/>
                <w:sz w:val="18"/>
                <w:szCs w:val="18"/>
              </w:rPr>
              <w:t>N/A</w:t>
            </w:r>
          </w:p>
        </w:tc>
        <w:tc>
          <w:tcPr>
            <w:tcW w:w="977" w:type="dxa"/>
            <w:gridSpan w:val="2"/>
            <w:tcBorders>
              <w:left w:val="single" w:sz="8" w:space="0" w:color="auto"/>
              <w:right w:val="single" w:sz="8" w:space="0" w:color="auto"/>
            </w:tcBorders>
            <w:vAlign w:val="center"/>
          </w:tcPr>
          <w:p w14:paraId="16B5A3AB" w14:textId="5D080DB4" w:rsidR="00357B12" w:rsidRDefault="00F8627D" w:rsidP="00357B12">
            <w:pPr>
              <w:jc w:val="center"/>
              <w:rPr>
                <w:rFonts w:ascii="Arial" w:hAnsi="Arial" w:cs="Arial"/>
                <w:sz w:val="18"/>
                <w:szCs w:val="18"/>
              </w:rPr>
            </w:pPr>
            <w:r>
              <w:rPr>
                <w:rFonts w:ascii="Arial" w:hAnsi="Arial" w:cs="Arial"/>
                <w:sz w:val="18"/>
                <w:szCs w:val="18"/>
              </w:rPr>
              <w:t>3 (17%)</w:t>
            </w:r>
          </w:p>
        </w:tc>
        <w:tc>
          <w:tcPr>
            <w:tcW w:w="661" w:type="dxa"/>
            <w:tcBorders>
              <w:left w:val="single" w:sz="8" w:space="0" w:color="auto"/>
              <w:right w:val="single" w:sz="8" w:space="0" w:color="auto"/>
            </w:tcBorders>
            <w:vAlign w:val="center"/>
          </w:tcPr>
          <w:p w14:paraId="3A757E09" w14:textId="6039F462" w:rsidR="00357B12" w:rsidRDefault="00F8627D" w:rsidP="00357B12">
            <w:pPr>
              <w:jc w:val="center"/>
              <w:rPr>
                <w:rFonts w:ascii="Arial" w:hAnsi="Arial" w:cs="Arial"/>
                <w:sz w:val="18"/>
                <w:szCs w:val="18"/>
              </w:rPr>
            </w:pPr>
            <w:r>
              <w:rPr>
                <w:rFonts w:ascii="Arial" w:hAnsi="Arial" w:cs="Arial"/>
                <w:sz w:val="18"/>
                <w:szCs w:val="18"/>
              </w:rPr>
              <w:t>0.33</w:t>
            </w:r>
          </w:p>
        </w:tc>
        <w:tc>
          <w:tcPr>
            <w:tcW w:w="978" w:type="dxa"/>
            <w:gridSpan w:val="2"/>
            <w:tcBorders>
              <w:left w:val="single" w:sz="8" w:space="0" w:color="auto"/>
              <w:right w:val="single" w:sz="8" w:space="0" w:color="auto"/>
            </w:tcBorders>
            <w:vAlign w:val="center"/>
          </w:tcPr>
          <w:p w14:paraId="51549D8E" w14:textId="32091C7C" w:rsidR="00357B12" w:rsidRPr="009B4391" w:rsidRDefault="00F8627D" w:rsidP="00357B12">
            <w:pPr>
              <w:jc w:val="center"/>
              <w:rPr>
                <w:rFonts w:ascii="Arial" w:hAnsi="Arial" w:cs="Arial"/>
                <w:sz w:val="18"/>
                <w:szCs w:val="18"/>
              </w:rPr>
            </w:pPr>
            <w:r>
              <w:rPr>
                <w:rFonts w:ascii="Arial" w:hAnsi="Arial" w:cs="Arial"/>
                <w:sz w:val="18"/>
                <w:szCs w:val="18"/>
              </w:rPr>
              <w:t>1 (6%)</w:t>
            </w:r>
          </w:p>
        </w:tc>
        <w:tc>
          <w:tcPr>
            <w:tcW w:w="661" w:type="dxa"/>
            <w:tcBorders>
              <w:left w:val="single" w:sz="8" w:space="0" w:color="auto"/>
              <w:right w:val="single" w:sz="8" w:space="0" w:color="auto"/>
            </w:tcBorders>
            <w:vAlign w:val="center"/>
          </w:tcPr>
          <w:p w14:paraId="451E5513" w14:textId="6F53A96C" w:rsidR="00357B12" w:rsidRDefault="00F8627D" w:rsidP="00357B12">
            <w:pPr>
              <w:jc w:val="center"/>
              <w:rPr>
                <w:rFonts w:ascii="Arial" w:hAnsi="Arial" w:cs="Arial"/>
                <w:sz w:val="18"/>
                <w:szCs w:val="18"/>
              </w:rPr>
            </w:pPr>
            <w:r>
              <w:rPr>
                <w:rFonts w:ascii="Arial" w:hAnsi="Arial" w:cs="Arial"/>
                <w:sz w:val="18"/>
                <w:szCs w:val="18"/>
              </w:rPr>
              <w:t>0.00</w:t>
            </w:r>
          </w:p>
        </w:tc>
        <w:tc>
          <w:tcPr>
            <w:tcW w:w="977" w:type="dxa"/>
            <w:gridSpan w:val="2"/>
            <w:tcBorders>
              <w:left w:val="single" w:sz="8" w:space="0" w:color="auto"/>
              <w:right w:val="single" w:sz="8" w:space="0" w:color="auto"/>
            </w:tcBorders>
            <w:vAlign w:val="center"/>
          </w:tcPr>
          <w:p w14:paraId="362D2089" w14:textId="18B36E31" w:rsidR="00357B12" w:rsidRPr="009B4391" w:rsidRDefault="00F8627D" w:rsidP="00357B12">
            <w:pPr>
              <w:jc w:val="center"/>
              <w:rPr>
                <w:rFonts w:ascii="Arial" w:hAnsi="Arial" w:cs="Arial"/>
                <w:sz w:val="18"/>
                <w:szCs w:val="18"/>
              </w:rPr>
            </w:pPr>
            <w:r>
              <w:rPr>
                <w:rFonts w:ascii="Arial" w:hAnsi="Arial" w:cs="Arial"/>
                <w:sz w:val="18"/>
                <w:szCs w:val="18"/>
              </w:rPr>
              <w:t>10 (32%)</w:t>
            </w:r>
          </w:p>
        </w:tc>
        <w:tc>
          <w:tcPr>
            <w:tcW w:w="793" w:type="dxa"/>
            <w:tcBorders>
              <w:left w:val="single" w:sz="8" w:space="0" w:color="auto"/>
              <w:right w:val="single" w:sz="8" w:space="0" w:color="auto"/>
            </w:tcBorders>
            <w:vAlign w:val="center"/>
          </w:tcPr>
          <w:p w14:paraId="4E72C9EF" w14:textId="02CF8D7A" w:rsidR="00357B12" w:rsidRDefault="00F8627D" w:rsidP="00357B12">
            <w:pPr>
              <w:jc w:val="center"/>
              <w:rPr>
                <w:rFonts w:ascii="Arial" w:hAnsi="Arial" w:cs="Arial"/>
                <w:sz w:val="18"/>
                <w:szCs w:val="18"/>
              </w:rPr>
            </w:pPr>
            <w:r>
              <w:rPr>
                <w:rFonts w:ascii="Arial" w:hAnsi="Arial" w:cs="Arial"/>
                <w:sz w:val="18"/>
                <w:szCs w:val="18"/>
              </w:rPr>
              <w:t>0.20</w:t>
            </w:r>
          </w:p>
        </w:tc>
        <w:tc>
          <w:tcPr>
            <w:tcW w:w="1121" w:type="dxa"/>
            <w:gridSpan w:val="2"/>
            <w:tcBorders>
              <w:left w:val="single" w:sz="8" w:space="0" w:color="auto"/>
            </w:tcBorders>
            <w:vAlign w:val="center"/>
          </w:tcPr>
          <w:p w14:paraId="7C45FA56" w14:textId="48AE11CA" w:rsidR="00357B12" w:rsidRPr="009B4391" w:rsidRDefault="00F8627D" w:rsidP="00357B12">
            <w:pPr>
              <w:jc w:val="center"/>
              <w:rPr>
                <w:rFonts w:ascii="Arial" w:hAnsi="Arial" w:cs="Arial"/>
                <w:sz w:val="18"/>
                <w:szCs w:val="18"/>
              </w:rPr>
            </w:pPr>
            <w:r>
              <w:rPr>
                <w:rFonts w:ascii="Arial" w:hAnsi="Arial" w:cs="Arial"/>
                <w:sz w:val="18"/>
                <w:szCs w:val="18"/>
              </w:rPr>
              <w:t>1 (6%)</w:t>
            </w:r>
          </w:p>
        </w:tc>
        <w:tc>
          <w:tcPr>
            <w:tcW w:w="619" w:type="dxa"/>
            <w:tcBorders>
              <w:left w:val="single" w:sz="8" w:space="0" w:color="auto"/>
            </w:tcBorders>
            <w:vAlign w:val="center"/>
          </w:tcPr>
          <w:p w14:paraId="048DD469" w14:textId="5989169C" w:rsidR="00357B12" w:rsidRDefault="00F8627D" w:rsidP="00357B12">
            <w:pPr>
              <w:jc w:val="center"/>
              <w:rPr>
                <w:rFonts w:ascii="Arial" w:hAnsi="Arial" w:cs="Arial"/>
                <w:sz w:val="18"/>
                <w:szCs w:val="18"/>
              </w:rPr>
            </w:pPr>
            <w:r>
              <w:rPr>
                <w:rFonts w:ascii="Arial" w:hAnsi="Arial" w:cs="Arial"/>
                <w:sz w:val="18"/>
                <w:szCs w:val="18"/>
              </w:rPr>
              <w:t>1.00</w:t>
            </w:r>
          </w:p>
        </w:tc>
        <w:tc>
          <w:tcPr>
            <w:tcW w:w="1134" w:type="dxa"/>
            <w:gridSpan w:val="2"/>
            <w:tcBorders>
              <w:left w:val="single" w:sz="8" w:space="0" w:color="auto"/>
            </w:tcBorders>
            <w:vAlign w:val="center"/>
          </w:tcPr>
          <w:p w14:paraId="02105499" w14:textId="20A3D9BA" w:rsidR="00357B12" w:rsidRDefault="009B7A04" w:rsidP="00357B12">
            <w:pPr>
              <w:jc w:val="center"/>
              <w:rPr>
                <w:rFonts w:ascii="Arial" w:hAnsi="Arial" w:cs="Arial"/>
                <w:sz w:val="18"/>
                <w:szCs w:val="18"/>
              </w:rPr>
            </w:pPr>
            <w:r>
              <w:rPr>
                <w:rFonts w:ascii="Arial" w:hAnsi="Arial" w:cs="Arial"/>
                <w:sz w:val="18"/>
                <w:szCs w:val="18"/>
              </w:rPr>
              <w:t>1 (8</w:t>
            </w:r>
            <w:r w:rsidR="00F8627D">
              <w:rPr>
                <w:rFonts w:ascii="Arial" w:hAnsi="Arial" w:cs="Arial"/>
                <w:sz w:val="18"/>
                <w:szCs w:val="18"/>
              </w:rPr>
              <w:t>%)</w:t>
            </w:r>
          </w:p>
        </w:tc>
        <w:tc>
          <w:tcPr>
            <w:tcW w:w="744" w:type="dxa"/>
            <w:tcBorders>
              <w:left w:val="single" w:sz="8" w:space="0" w:color="auto"/>
            </w:tcBorders>
            <w:vAlign w:val="center"/>
          </w:tcPr>
          <w:p w14:paraId="666DD0C0" w14:textId="0D9EFD71" w:rsidR="00357B12" w:rsidRDefault="00F8627D" w:rsidP="00357B12">
            <w:pPr>
              <w:jc w:val="center"/>
              <w:rPr>
                <w:rFonts w:ascii="Arial" w:hAnsi="Arial" w:cs="Arial"/>
                <w:sz w:val="18"/>
                <w:szCs w:val="18"/>
              </w:rPr>
            </w:pPr>
            <w:r>
              <w:rPr>
                <w:rFonts w:ascii="Arial" w:hAnsi="Arial" w:cs="Arial"/>
                <w:sz w:val="18"/>
                <w:szCs w:val="18"/>
              </w:rPr>
              <w:t>0.00</w:t>
            </w:r>
          </w:p>
        </w:tc>
      </w:tr>
      <w:tr w:rsidR="00626CB2" w:rsidRPr="009B4391" w14:paraId="5A8B154C" w14:textId="1DEE3AFB" w:rsidTr="002A5F5B">
        <w:trPr>
          <w:gridAfter w:val="1"/>
          <w:wAfter w:w="8" w:type="dxa"/>
          <w:trHeight w:val="401"/>
        </w:trPr>
        <w:tc>
          <w:tcPr>
            <w:tcW w:w="4536" w:type="dxa"/>
            <w:tcBorders>
              <w:bottom w:val="single" w:sz="4" w:space="0" w:color="auto"/>
              <w:right w:val="single" w:sz="8" w:space="0" w:color="auto"/>
            </w:tcBorders>
            <w:vAlign w:val="center"/>
          </w:tcPr>
          <w:p w14:paraId="0EB1DD0B" w14:textId="0ED24899" w:rsidR="00F8627D" w:rsidRPr="00E06893" w:rsidRDefault="00F8627D" w:rsidP="00F8627D">
            <w:pPr>
              <w:tabs>
                <w:tab w:val="left" w:pos="318"/>
              </w:tabs>
              <w:ind w:left="318"/>
              <w:rPr>
                <w:rFonts w:ascii="Arial" w:hAnsi="Arial" w:cs="Arial"/>
                <w:sz w:val="18"/>
                <w:szCs w:val="18"/>
                <w:vertAlign w:val="superscript"/>
              </w:rPr>
            </w:pPr>
            <w:r>
              <w:rPr>
                <w:rFonts w:ascii="Arial" w:hAnsi="Arial" w:cs="Arial"/>
                <w:sz w:val="18"/>
                <w:szCs w:val="18"/>
              </w:rPr>
              <w:t>Timing of reported secondary</w:t>
            </w:r>
            <w:r w:rsidRPr="00AC7077">
              <w:rPr>
                <w:rFonts w:ascii="Arial" w:hAnsi="Arial" w:cs="Arial"/>
                <w:sz w:val="18"/>
                <w:szCs w:val="18"/>
              </w:rPr>
              <w:t xml:space="preserve"> outcome different from </w:t>
            </w:r>
            <w:r>
              <w:rPr>
                <w:rFonts w:ascii="Arial" w:hAnsi="Arial" w:cs="Arial"/>
                <w:sz w:val="18"/>
                <w:szCs w:val="18"/>
              </w:rPr>
              <w:t xml:space="preserve">secondary outcome </w:t>
            </w:r>
            <w:r w:rsidRPr="00AC7077">
              <w:rPr>
                <w:rFonts w:ascii="Arial" w:hAnsi="Arial" w:cs="Arial"/>
                <w:sz w:val="18"/>
                <w:szCs w:val="18"/>
              </w:rPr>
              <w:t>registered</w:t>
            </w:r>
          </w:p>
        </w:tc>
        <w:tc>
          <w:tcPr>
            <w:tcW w:w="947" w:type="dxa"/>
            <w:tcBorders>
              <w:bottom w:val="single" w:sz="4" w:space="0" w:color="auto"/>
              <w:right w:val="single" w:sz="8" w:space="0" w:color="auto"/>
            </w:tcBorders>
            <w:vAlign w:val="center"/>
          </w:tcPr>
          <w:p w14:paraId="58799FD9" w14:textId="4A931375" w:rsidR="00F8627D" w:rsidRPr="009B4391" w:rsidRDefault="00F8627D" w:rsidP="00F8627D">
            <w:pPr>
              <w:jc w:val="center"/>
              <w:rPr>
                <w:rFonts w:ascii="Arial" w:hAnsi="Arial" w:cs="Arial"/>
                <w:sz w:val="18"/>
                <w:szCs w:val="18"/>
              </w:rPr>
            </w:pPr>
            <w:r>
              <w:rPr>
                <w:rFonts w:ascii="Arial" w:hAnsi="Arial" w:cs="Arial"/>
                <w:sz w:val="18"/>
                <w:szCs w:val="18"/>
              </w:rPr>
              <w:t>1 (13%)</w:t>
            </w:r>
          </w:p>
        </w:tc>
        <w:tc>
          <w:tcPr>
            <w:tcW w:w="661" w:type="dxa"/>
            <w:tcBorders>
              <w:bottom w:val="single" w:sz="4" w:space="0" w:color="auto"/>
              <w:right w:val="single" w:sz="8" w:space="0" w:color="auto"/>
            </w:tcBorders>
            <w:vAlign w:val="center"/>
          </w:tcPr>
          <w:p w14:paraId="4506D0C0" w14:textId="7F464A6B" w:rsidR="00F8627D" w:rsidRDefault="00F8627D" w:rsidP="00F8627D">
            <w:pPr>
              <w:jc w:val="center"/>
              <w:rPr>
                <w:rFonts w:ascii="Arial" w:hAnsi="Arial" w:cs="Arial"/>
                <w:sz w:val="18"/>
                <w:szCs w:val="18"/>
              </w:rPr>
            </w:pPr>
            <w:r>
              <w:rPr>
                <w:rFonts w:ascii="Arial" w:hAnsi="Arial" w:cs="Arial"/>
                <w:sz w:val="18"/>
                <w:szCs w:val="18"/>
              </w:rPr>
              <w:t>0.00</w:t>
            </w:r>
          </w:p>
        </w:tc>
        <w:tc>
          <w:tcPr>
            <w:tcW w:w="977" w:type="dxa"/>
            <w:gridSpan w:val="2"/>
            <w:tcBorders>
              <w:left w:val="single" w:sz="8" w:space="0" w:color="auto"/>
              <w:bottom w:val="single" w:sz="4" w:space="0" w:color="auto"/>
              <w:right w:val="single" w:sz="8" w:space="0" w:color="auto"/>
            </w:tcBorders>
            <w:vAlign w:val="center"/>
          </w:tcPr>
          <w:p w14:paraId="4CF63228" w14:textId="7776A9D3" w:rsidR="00F8627D" w:rsidRPr="009B4391" w:rsidRDefault="00F8627D" w:rsidP="00F8627D">
            <w:pPr>
              <w:jc w:val="center"/>
              <w:rPr>
                <w:rFonts w:ascii="Arial" w:hAnsi="Arial" w:cs="Arial"/>
                <w:sz w:val="18"/>
                <w:szCs w:val="18"/>
              </w:rPr>
            </w:pPr>
            <w:r>
              <w:rPr>
                <w:rFonts w:ascii="Arial" w:hAnsi="Arial" w:cs="Arial"/>
                <w:sz w:val="18"/>
                <w:szCs w:val="18"/>
              </w:rPr>
              <w:t>5 (28%)</w:t>
            </w:r>
          </w:p>
        </w:tc>
        <w:tc>
          <w:tcPr>
            <w:tcW w:w="661" w:type="dxa"/>
            <w:tcBorders>
              <w:left w:val="single" w:sz="8" w:space="0" w:color="auto"/>
              <w:bottom w:val="single" w:sz="4" w:space="0" w:color="auto"/>
              <w:right w:val="single" w:sz="8" w:space="0" w:color="auto"/>
            </w:tcBorders>
            <w:vAlign w:val="center"/>
          </w:tcPr>
          <w:p w14:paraId="2FE6864B" w14:textId="17D51996" w:rsidR="00F8627D" w:rsidRDefault="00F8627D" w:rsidP="00F8627D">
            <w:pPr>
              <w:jc w:val="center"/>
              <w:rPr>
                <w:rFonts w:ascii="Arial" w:hAnsi="Arial" w:cs="Arial"/>
                <w:sz w:val="18"/>
                <w:szCs w:val="18"/>
              </w:rPr>
            </w:pPr>
            <w:r>
              <w:rPr>
                <w:rFonts w:ascii="Arial" w:hAnsi="Arial" w:cs="Arial"/>
                <w:sz w:val="18"/>
                <w:szCs w:val="18"/>
              </w:rPr>
              <w:t>0.40</w:t>
            </w:r>
          </w:p>
        </w:tc>
        <w:tc>
          <w:tcPr>
            <w:tcW w:w="978" w:type="dxa"/>
            <w:gridSpan w:val="2"/>
            <w:tcBorders>
              <w:left w:val="single" w:sz="8" w:space="0" w:color="auto"/>
              <w:bottom w:val="single" w:sz="4" w:space="0" w:color="auto"/>
              <w:right w:val="single" w:sz="8" w:space="0" w:color="auto"/>
            </w:tcBorders>
            <w:vAlign w:val="center"/>
          </w:tcPr>
          <w:p w14:paraId="1BEEF8B5" w14:textId="65435446" w:rsidR="00F8627D" w:rsidRPr="009B4391" w:rsidRDefault="00F8627D" w:rsidP="00F8627D">
            <w:pPr>
              <w:jc w:val="center"/>
              <w:rPr>
                <w:rFonts w:ascii="Arial" w:hAnsi="Arial" w:cs="Arial"/>
                <w:sz w:val="18"/>
                <w:szCs w:val="18"/>
              </w:rPr>
            </w:pPr>
            <w:r>
              <w:rPr>
                <w:rFonts w:ascii="Arial" w:hAnsi="Arial" w:cs="Arial"/>
                <w:sz w:val="18"/>
                <w:szCs w:val="18"/>
              </w:rPr>
              <w:t>1 (6%)</w:t>
            </w:r>
          </w:p>
        </w:tc>
        <w:tc>
          <w:tcPr>
            <w:tcW w:w="661" w:type="dxa"/>
            <w:tcBorders>
              <w:left w:val="single" w:sz="8" w:space="0" w:color="auto"/>
              <w:bottom w:val="single" w:sz="4" w:space="0" w:color="auto"/>
              <w:right w:val="single" w:sz="8" w:space="0" w:color="auto"/>
            </w:tcBorders>
            <w:vAlign w:val="center"/>
          </w:tcPr>
          <w:p w14:paraId="57A9FF67" w14:textId="6304F7E4" w:rsidR="00F8627D" w:rsidRDefault="00F8627D" w:rsidP="00F8627D">
            <w:pPr>
              <w:jc w:val="center"/>
              <w:rPr>
                <w:rFonts w:ascii="Arial" w:hAnsi="Arial" w:cs="Arial"/>
                <w:sz w:val="18"/>
                <w:szCs w:val="18"/>
              </w:rPr>
            </w:pPr>
            <w:r>
              <w:rPr>
                <w:rFonts w:ascii="Arial" w:hAnsi="Arial" w:cs="Arial"/>
                <w:sz w:val="18"/>
                <w:szCs w:val="18"/>
              </w:rPr>
              <w:t>1.00</w:t>
            </w:r>
          </w:p>
        </w:tc>
        <w:tc>
          <w:tcPr>
            <w:tcW w:w="977" w:type="dxa"/>
            <w:gridSpan w:val="2"/>
            <w:tcBorders>
              <w:left w:val="single" w:sz="8" w:space="0" w:color="auto"/>
              <w:bottom w:val="single" w:sz="4" w:space="0" w:color="auto"/>
              <w:right w:val="single" w:sz="8" w:space="0" w:color="auto"/>
            </w:tcBorders>
            <w:vAlign w:val="center"/>
          </w:tcPr>
          <w:p w14:paraId="39C7F8DE" w14:textId="50A6C656" w:rsidR="00F8627D" w:rsidRPr="009B4391" w:rsidRDefault="00F8627D" w:rsidP="00F8627D">
            <w:pPr>
              <w:jc w:val="center"/>
              <w:rPr>
                <w:rFonts w:ascii="Arial" w:hAnsi="Arial" w:cs="Arial"/>
                <w:sz w:val="18"/>
                <w:szCs w:val="18"/>
              </w:rPr>
            </w:pPr>
            <w:r>
              <w:rPr>
                <w:rFonts w:ascii="Arial" w:hAnsi="Arial" w:cs="Arial"/>
                <w:sz w:val="18"/>
                <w:szCs w:val="18"/>
              </w:rPr>
              <w:t>6 (19%)</w:t>
            </w:r>
          </w:p>
        </w:tc>
        <w:tc>
          <w:tcPr>
            <w:tcW w:w="793" w:type="dxa"/>
            <w:tcBorders>
              <w:left w:val="single" w:sz="8" w:space="0" w:color="auto"/>
              <w:bottom w:val="single" w:sz="4" w:space="0" w:color="auto"/>
              <w:right w:val="single" w:sz="8" w:space="0" w:color="auto"/>
            </w:tcBorders>
            <w:vAlign w:val="center"/>
          </w:tcPr>
          <w:p w14:paraId="05609E3B" w14:textId="2913A949" w:rsidR="00F8627D" w:rsidRDefault="00F8627D" w:rsidP="00F8627D">
            <w:pPr>
              <w:jc w:val="center"/>
              <w:rPr>
                <w:rFonts w:ascii="Arial" w:hAnsi="Arial" w:cs="Arial"/>
                <w:sz w:val="18"/>
                <w:szCs w:val="18"/>
              </w:rPr>
            </w:pPr>
            <w:r>
              <w:rPr>
                <w:rFonts w:ascii="Arial" w:hAnsi="Arial" w:cs="Arial"/>
                <w:sz w:val="18"/>
                <w:szCs w:val="18"/>
              </w:rPr>
              <w:t>0.17</w:t>
            </w:r>
          </w:p>
        </w:tc>
        <w:tc>
          <w:tcPr>
            <w:tcW w:w="1121" w:type="dxa"/>
            <w:gridSpan w:val="2"/>
            <w:tcBorders>
              <w:left w:val="single" w:sz="8" w:space="0" w:color="auto"/>
              <w:bottom w:val="single" w:sz="4" w:space="0" w:color="auto"/>
            </w:tcBorders>
            <w:vAlign w:val="center"/>
          </w:tcPr>
          <w:p w14:paraId="47A33091" w14:textId="2F015258" w:rsidR="00F8627D" w:rsidRPr="009B4391" w:rsidRDefault="00F8627D" w:rsidP="00F8627D">
            <w:pPr>
              <w:jc w:val="center"/>
              <w:rPr>
                <w:rFonts w:ascii="Arial" w:hAnsi="Arial" w:cs="Arial"/>
                <w:sz w:val="18"/>
                <w:szCs w:val="18"/>
              </w:rPr>
            </w:pPr>
            <w:r>
              <w:rPr>
                <w:rFonts w:ascii="Arial" w:hAnsi="Arial" w:cs="Arial"/>
                <w:sz w:val="18"/>
                <w:szCs w:val="18"/>
              </w:rPr>
              <w:t>3 (19%)</w:t>
            </w:r>
          </w:p>
        </w:tc>
        <w:tc>
          <w:tcPr>
            <w:tcW w:w="619" w:type="dxa"/>
            <w:tcBorders>
              <w:left w:val="single" w:sz="8" w:space="0" w:color="auto"/>
              <w:bottom w:val="single" w:sz="4" w:space="0" w:color="auto"/>
            </w:tcBorders>
            <w:vAlign w:val="center"/>
          </w:tcPr>
          <w:p w14:paraId="203D1EAC" w14:textId="60851291" w:rsidR="00F8627D" w:rsidRDefault="00F8627D" w:rsidP="00F8627D">
            <w:pPr>
              <w:jc w:val="center"/>
              <w:rPr>
                <w:rFonts w:ascii="Arial" w:hAnsi="Arial" w:cs="Arial"/>
                <w:sz w:val="18"/>
                <w:szCs w:val="18"/>
              </w:rPr>
            </w:pPr>
            <w:r>
              <w:rPr>
                <w:rFonts w:ascii="Arial" w:hAnsi="Arial" w:cs="Arial"/>
                <w:sz w:val="18"/>
                <w:szCs w:val="18"/>
              </w:rPr>
              <w:t>0.33</w:t>
            </w:r>
          </w:p>
        </w:tc>
        <w:tc>
          <w:tcPr>
            <w:tcW w:w="1134" w:type="dxa"/>
            <w:gridSpan w:val="2"/>
            <w:tcBorders>
              <w:left w:val="single" w:sz="8" w:space="0" w:color="auto"/>
              <w:bottom w:val="single" w:sz="4" w:space="0" w:color="auto"/>
            </w:tcBorders>
            <w:vAlign w:val="center"/>
          </w:tcPr>
          <w:p w14:paraId="1A495BCA" w14:textId="3067037B" w:rsidR="00F8627D" w:rsidRDefault="00F8627D" w:rsidP="00F8627D">
            <w:pPr>
              <w:jc w:val="center"/>
              <w:rPr>
                <w:rFonts w:ascii="Arial" w:hAnsi="Arial" w:cs="Arial"/>
                <w:sz w:val="18"/>
                <w:szCs w:val="18"/>
              </w:rPr>
            </w:pPr>
            <w:r>
              <w:rPr>
                <w:rFonts w:ascii="Arial" w:hAnsi="Arial" w:cs="Arial"/>
                <w:sz w:val="18"/>
                <w:szCs w:val="18"/>
              </w:rPr>
              <w:t>4 (31%)</w:t>
            </w:r>
          </w:p>
        </w:tc>
        <w:tc>
          <w:tcPr>
            <w:tcW w:w="744" w:type="dxa"/>
            <w:tcBorders>
              <w:left w:val="single" w:sz="8" w:space="0" w:color="auto"/>
              <w:bottom w:val="single" w:sz="4" w:space="0" w:color="auto"/>
            </w:tcBorders>
            <w:vAlign w:val="center"/>
          </w:tcPr>
          <w:p w14:paraId="575971DE" w14:textId="59B7143D" w:rsidR="00F8627D" w:rsidRDefault="00F8627D" w:rsidP="00F8627D">
            <w:pPr>
              <w:jc w:val="center"/>
              <w:rPr>
                <w:rFonts w:ascii="Arial" w:hAnsi="Arial" w:cs="Arial"/>
                <w:sz w:val="18"/>
                <w:szCs w:val="18"/>
              </w:rPr>
            </w:pPr>
            <w:r>
              <w:rPr>
                <w:rFonts w:ascii="Arial" w:hAnsi="Arial" w:cs="Arial"/>
                <w:sz w:val="18"/>
                <w:szCs w:val="18"/>
              </w:rPr>
              <w:t>0.25</w:t>
            </w:r>
          </w:p>
        </w:tc>
      </w:tr>
    </w:tbl>
    <w:p w14:paraId="3E2FD69D" w14:textId="5FD158C5" w:rsidR="002741F8" w:rsidRDefault="002741F8" w:rsidP="004A30B9">
      <w:pPr>
        <w:rPr>
          <w:rFonts w:ascii="Arial" w:hAnsi="Arial" w:cs="Arial"/>
          <w:sz w:val="18"/>
          <w:szCs w:val="18"/>
        </w:rPr>
      </w:pPr>
      <w:r>
        <w:rPr>
          <w:rFonts w:ascii="Arial" w:hAnsi="Arial" w:cs="Arial"/>
          <w:sz w:val="18"/>
          <w:szCs w:val="18"/>
        </w:rPr>
        <w:t xml:space="preserve">A: </w:t>
      </w:r>
      <w:r w:rsidRPr="00741B36">
        <w:rPr>
          <w:rFonts w:ascii="Arial" w:hAnsi="Arial" w:cs="Arial"/>
          <w:sz w:val="18"/>
          <w:szCs w:val="18"/>
        </w:rPr>
        <w:t>Data presented are the number of trials</w:t>
      </w:r>
      <w:r>
        <w:rPr>
          <w:rFonts w:ascii="Arial" w:hAnsi="Arial" w:cs="Arial"/>
          <w:sz w:val="18"/>
          <w:szCs w:val="18"/>
        </w:rPr>
        <w:t xml:space="preserve"> </w:t>
      </w:r>
      <w:r w:rsidRPr="00741B36">
        <w:rPr>
          <w:rFonts w:ascii="Arial" w:hAnsi="Arial" w:cs="Arial"/>
          <w:sz w:val="18"/>
          <w:szCs w:val="18"/>
        </w:rPr>
        <w:t>(%</w:t>
      </w:r>
      <w:r>
        <w:rPr>
          <w:rFonts w:ascii="Arial" w:hAnsi="Arial" w:cs="Arial"/>
          <w:sz w:val="18"/>
          <w:szCs w:val="18"/>
        </w:rPr>
        <w:t>)</w:t>
      </w:r>
      <w:r w:rsidR="006C64D1" w:rsidRPr="006C64D1">
        <w:rPr>
          <w:rFonts w:ascii="Arial" w:hAnsi="Arial" w:cs="Arial"/>
          <w:sz w:val="18"/>
          <w:szCs w:val="18"/>
        </w:rPr>
        <w:t>. All percentages are column percentages with the denominator set to the total number of trials published.</w:t>
      </w:r>
    </w:p>
    <w:p w14:paraId="793FA743" w14:textId="6DAECC6F" w:rsidR="00C037D9" w:rsidRDefault="002741F8" w:rsidP="004A30B9">
      <w:pPr>
        <w:rPr>
          <w:rFonts w:ascii="Arial" w:hAnsi="Arial" w:cs="Arial"/>
          <w:sz w:val="18"/>
          <w:szCs w:val="18"/>
        </w:rPr>
      </w:pPr>
      <w:r>
        <w:rPr>
          <w:rFonts w:ascii="Arial" w:hAnsi="Arial" w:cs="Arial"/>
          <w:sz w:val="18"/>
          <w:szCs w:val="18"/>
        </w:rPr>
        <w:t xml:space="preserve">B: </w:t>
      </w:r>
      <w:r w:rsidR="006C64D1" w:rsidRPr="006C64D1">
        <w:rPr>
          <w:rFonts w:ascii="Arial" w:hAnsi="Arial" w:cs="Arial"/>
          <w:sz w:val="18"/>
          <w:szCs w:val="18"/>
        </w:rPr>
        <w:t>Data presented are the proportion of trials where the identified discrepancy favoured statistical significance (see article text for details).</w:t>
      </w:r>
    </w:p>
    <w:p w14:paraId="4D4F1342" w14:textId="77777777" w:rsidR="006C64D1" w:rsidRPr="006C64D1" w:rsidRDefault="006C64D1" w:rsidP="006C64D1">
      <w:pPr>
        <w:rPr>
          <w:rFonts w:ascii="Arial" w:hAnsi="Arial" w:cs="Arial"/>
          <w:sz w:val="18"/>
          <w:szCs w:val="18"/>
        </w:rPr>
      </w:pPr>
      <w:r w:rsidRPr="006C64D1">
        <w:rPr>
          <w:rFonts w:ascii="Arial" w:hAnsi="Arial" w:cs="Arial"/>
          <w:sz w:val="18"/>
          <w:szCs w:val="18"/>
        </w:rPr>
        <w:t xml:space="preserve">All uses of ‘registered’ pertain to the outcome as registered in the trial registry and all uses of ‘reported’ pertain to the outcome as reported in the published manuscript. If there are one or more occurrences of the discrepancy in a trial, the trial will be counted as having the described discrepancy. Subcategories are not mutually exclusive so if individual studies have more than one discrepancy, the sum of the subcategories will be larger than the parent category. </w:t>
      </w:r>
    </w:p>
    <w:p w14:paraId="05B6D199" w14:textId="77777777" w:rsidR="006C64D1" w:rsidRDefault="006C64D1" w:rsidP="006C64D1">
      <w:pPr>
        <w:rPr>
          <w:rFonts w:ascii="Arial" w:hAnsi="Arial" w:cs="Arial"/>
          <w:sz w:val="18"/>
          <w:szCs w:val="18"/>
        </w:rPr>
      </w:pPr>
      <w:r w:rsidRPr="006C64D1">
        <w:rPr>
          <w:rFonts w:ascii="Arial" w:hAnsi="Arial" w:cs="Arial"/>
          <w:sz w:val="18"/>
          <w:szCs w:val="18"/>
        </w:rPr>
        <w:t xml:space="preserve">“N/A” represents values where it could not be determined whether the discrepancy favoured statistical significance: either when the discrepancy involved an outcome not being reported or when there were </w:t>
      </w:r>
      <w:r>
        <w:rPr>
          <w:rFonts w:ascii="Arial" w:hAnsi="Arial" w:cs="Arial"/>
          <w:sz w:val="18"/>
          <w:szCs w:val="18"/>
        </w:rPr>
        <w:t>no studies with the discrepancy.</w:t>
      </w:r>
    </w:p>
    <w:p w14:paraId="2502A405" w14:textId="77777777" w:rsidR="006C64D1" w:rsidRDefault="006C64D1" w:rsidP="006C64D1">
      <w:pPr>
        <w:rPr>
          <w:rFonts w:ascii="Arial" w:hAnsi="Arial" w:cs="Arial"/>
          <w:sz w:val="18"/>
          <w:szCs w:val="18"/>
          <w:vertAlign w:val="superscript"/>
        </w:rPr>
      </w:pPr>
    </w:p>
    <w:p w14:paraId="3C993609" w14:textId="77777777" w:rsidR="006C64D1" w:rsidRDefault="006C64D1" w:rsidP="006C64D1">
      <w:pPr>
        <w:rPr>
          <w:rFonts w:ascii="Arial" w:hAnsi="Arial" w:cs="Arial"/>
          <w:sz w:val="18"/>
          <w:szCs w:val="18"/>
        </w:rPr>
      </w:pPr>
      <w:r>
        <w:rPr>
          <w:rFonts w:ascii="Arial" w:hAnsi="Arial" w:cs="Arial"/>
          <w:sz w:val="18"/>
          <w:szCs w:val="18"/>
          <w:vertAlign w:val="superscript"/>
        </w:rPr>
        <w:t xml:space="preserve">a </w:t>
      </w:r>
      <w:r>
        <w:rPr>
          <w:rFonts w:ascii="Arial" w:hAnsi="Arial" w:cs="Arial"/>
          <w:sz w:val="18"/>
          <w:szCs w:val="18"/>
        </w:rPr>
        <w:t xml:space="preserve">Trials with at least one </w:t>
      </w:r>
      <w:r w:rsidRPr="00F7633F">
        <w:rPr>
          <w:rFonts w:ascii="Arial" w:hAnsi="Arial" w:cs="Arial"/>
          <w:sz w:val="18"/>
          <w:szCs w:val="18"/>
        </w:rPr>
        <w:t>discrepan</w:t>
      </w:r>
      <w:r>
        <w:rPr>
          <w:rFonts w:ascii="Arial" w:hAnsi="Arial" w:cs="Arial"/>
          <w:sz w:val="18"/>
          <w:szCs w:val="18"/>
        </w:rPr>
        <w:t>cy</w:t>
      </w:r>
      <w:r w:rsidRPr="00F7633F">
        <w:rPr>
          <w:rFonts w:ascii="Arial" w:hAnsi="Arial" w:cs="Arial"/>
          <w:sz w:val="18"/>
          <w:szCs w:val="18"/>
        </w:rPr>
        <w:t xml:space="preserve"> between </w:t>
      </w:r>
      <w:r>
        <w:rPr>
          <w:rFonts w:ascii="Arial" w:hAnsi="Arial" w:cs="Arial"/>
          <w:sz w:val="18"/>
          <w:szCs w:val="18"/>
        </w:rPr>
        <w:t xml:space="preserve">the </w:t>
      </w:r>
      <w:r w:rsidRPr="00F7633F">
        <w:rPr>
          <w:rFonts w:ascii="Arial" w:hAnsi="Arial" w:cs="Arial"/>
          <w:sz w:val="18"/>
          <w:szCs w:val="18"/>
        </w:rPr>
        <w:t>primary or secondary outcomes reported in the published article and</w:t>
      </w:r>
      <w:r>
        <w:rPr>
          <w:rFonts w:ascii="Arial" w:hAnsi="Arial" w:cs="Arial"/>
          <w:sz w:val="18"/>
          <w:szCs w:val="18"/>
        </w:rPr>
        <w:t xml:space="preserve"> those</w:t>
      </w:r>
      <w:r w:rsidRPr="00F7633F">
        <w:rPr>
          <w:rFonts w:ascii="Arial" w:hAnsi="Arial" w:cs="Arial"/>
          <w:sz w:val="18"/>
          <w:szCs w:val="18"/>
        </w:rPr>
        <w:t xml:space="preserve"> </w:t>
      </w:r>
      <w:r>
        <w:rPr>
          <w:rFonts w:ascii="Arial" w:hAnsi="Arial" w:cs="Arial"/>
          <w:sz w:val="18"/>
          <w:szCs w:val="18"/>
        </w:rPr>
        <w:t xml:space="preserve">registered </w:t>
      </w:r>
      <w:r w:rsidRPr="00F7633F">
        <w:rPr>
          <w:rFonts w:ascii="Arial" w:hAnsi="Arial" w:cs="Arial"/>
          <w:sz w:val="18"/>
          <w:szCs w:val="18"/>
        </w:rPr>
        <w:t>in the trial registry</w:t>
      </w:r>
      <w:r>
        <w:rPr>
          <w:rFonts w:ascii="Arial" w:hAnsi="Arial" w:cs="Arial"/>
          <w:sz w:val="18"/>
          <w:szCs w:val="18"/>
        </w:rPr>
        <w:t>.</w:t>
      </w:r>
    </w:p>
    <w:p w14:paraId="5CBABEAD" w14:textId="77777777" w:rsidR="006C64D1" w:rsidRDefault="006C64D1" w:rsidP="006C64D1">
      <w:pPr>
        <w:rPr>
          <w:rFonts w:ascii="Arial" w:hAnsi="Arial" w:cs="Arial"/>
          <w:sz w:val="18"/>
          <w:szCs w:val="18"/>
        </w:rPr>
      </w:pPr>
      <w:r>
        <w:rPr>
          <w:rFonts w:ascii="Arial" w:hAnsi="Arial" w:cs="Arial"/>
          <w:sz w:val="18"/>
          <w:szCs w:val="18"/>
          <w:vertAlign w:val="superscript"/>
        </w:rPr>
        <w:t xml:space="preserve">b </w:t>
      </w:r>
      <w:r w:rsidRPr="000E2D09">
        <w:rPr>
          <w:rFonts w:ascii="Arial" w:hAnsi="Arial" w:cs="Arial"/>
          <w:sz w:val="18"/>
          <w:szCs w:val="18"/>
        </w:rPr>
        <w:t xml:space="preserve">Trials with </w:t>
      </w:r>
      <w:r>
        <w:rPr>
          <w:rFonts w:ascii="Arial" w:hAnsi="Arial" w:cs="Arial"/>
          <w:sz w:val="18"/>
          <w:szCs w:val="18"/>
        </w:rPr>
        <w:t xml:space="preserve">at least one </w:t>
      </w:r>
      <w:r w:rsidRPr="000E2D09">
        <w:rPr>
          <w:rFonts w:ascii="Arial" w:hAnsi="Arial" w:cs="Arial"/>
          <w:sz w:val="18"/>
          <w:szCs w:val="18"/>
        </w:rPr>
        <w:t>discrepanc</w:t>
      </w:r>
      <w:r>
        <w:rPr>
          <w:rFonts w:ascii="Arial" w:hAnsi="Arial" w:cs="Arial"/>
          <w:sz w:val="18"/>
          <w:szCs w:val="18"/>
        </w:rPr>
        <w:t>y</w:t>
      </w:r>
      <w:r w:rsidRPr="000E2D09">
        <w:rPr>
          <w:rFonts w:ascii="Arial" w:hAnsi="Arial" w:cs="Arial"/>
          <w:sz w:val="18"/>
          <w:szCs w:val="18"/>
        </w:rPr>
        <w:t xml:space="preserve"> between the primary outcome reported in the published article and</w:t>
      </w:r>
      <w:r>
        <w:rPr>
          <w:rFonts w:ascii="Arial" w:hAnsi="Arial" w:cs="Arial"/>
          <w:sz w:val="18"/>
          <w:szCs w:val="18"/>
        </w:rPr>
        <w:t xml:space="preserve"> that</w:t>
      </w:r>
      <w:r w:rsidRPr="000E2D09">
        <w:rPr>
          <w:rFonts w:ascii="Arial" w:hAnsi="Arial" w:cs="Arial"/>
          <w:sz w:val="18"/>
          <w:szCs w:val="18"/>
        </w:rPr>
        <w:t xml:space="preserve"> </w:t>
      </w:r>
      <w:r>
        <w:rPr>
          <w:rFonts w:ascii="Arial" w:hAnsi="Arial" w:cs="Arial"/>
          <w:sz w:val="18"/>
          <w:szCs w:val="18"/>
        </w:rPr>
        <w:t xml:space="preserve">registered </w:t>
      </w:r>
      <w:r w:rsidRPr="000E2D09">
        <w:rPr>
          <w:rFonts w:ascii="Arial" w:hAnsi="Arial" w:cs="Arial"/>
          <w:sz w:val="18"/>
          <w:szCs w:val="18"/>
        </w:rPr>
        <w:t>in the trial registry</w:t>
      </w:r>
      <w:r>
        <w:rPr>
          <w:rFonts w:ascii="Arial" w:hAnsi="Arial" w:cs="Arial"/>
          <w:sz w:val="18"/>
          <w:szCs w:val="18"/>
        </w:rPr>
        <w:t>.</w:t>
      </w:r>
    </w:p>
    <w:p w14:paraId="0331D0A9" w14:textId="77777777" w:rsidR="006C64D1" w:rsidRPr="004A30B9" w:rsidRDefault="006C64D1" w:rsidP="006C64D1">
      <w:pPr>
        <w:rPr>
          <w:rFonts w:ascii="Arial" w:hAnsi="Arial" w:cs="Arial"/>
          <w:sz w:val="18"/>
          <w:szCs w:val="18"/>
        </w:rPr>
      </w:pPr>
      <w:r>
        <w:rPr>
          <w:rFonts w:ascii="Arial" w:hAnsi="Arial" w:cs="Arial"/>
          <w:sz w:val="18"/>
          <w:szCs w:val="18"/>
          <w:vertAlign w:val="superscript"/>
        </w:rPr>
        <w:t>c</w:t>
      </w:r>
      <w:r>
        <w:rPr>
          <w:rFonts w:ascii="Arial" w:hAnsi="Arial" w:cs="Arial"/>
          <w:sz w:val="18"/>
          <w:szCs w:val="18"/>
        </w:rPr>
        <w:t xml:space="preserve"> </w:t>
      </w:r>
      <w:r w:rsidRPr="003126FE">
        <w:rPr>
          <w:rFonts w:ascii="Arial" w:hAnsi="Arial" w:cs="Arial"/>
          <w:sz w:val="18"/>
          <w:szCs w:val="18"/>
        </w:rPr>
        <w:t xml:space="preserve">Trials with </w:t>
      </w:r>
      <w:r>
        <w:rPr>
          <w:rFonts w:ascii="Arial" w:hAnsi="Arial" w:cs="Arial"/>
          <w:sz w:val="18"/>
          <w:szCs w:val="18"/>
        </w:rPr>
        <w:t xml:space="preserve">at least one </w:t>
      </w:r>
      <w:r w:rsidRPr="003126FE">
        <w:rPr>
          <w:rFonts w:ascii="Arial" w:hAnsi="Arial" w:cs="Arial"/>
          <w:sz w:val="18"/>
          <w:szCs w:val="18"/>
        </w:rPr>
        <w:t>discrepanc</w:t>
      </w:r>
      <w:r>
        <w:rPr>
          <w:rFonts w:ascii="Arial" w:hAnsi="Arial" w:cs="Arial"/>
          <w:sz w:val="18"/>
          <w:szCs w:val="18"/>
        </w:rPr>
        <w:t>y</w:t>
      </w:r>
      <w:r w:rsidRPr="003126FE">
        <w:rPr>
          <w:rFonts w:ascii="Arial" w:hAnsi="Arial" w:cs="Arial"/>
          <w:sz w:val="18"/>
          <w:szCs w:val="18"/>
        </w:rPr>
        <w:t xml:space="preserve"> among any </w:t>
      </w:r>
      <w:r>
        <w:rPr>
          <w:rFonts w:ascii="Arial" w:hAnsi="Arial" w:cs="Arial"/>
          <w:sz w:val="18"/>
          <w:szCs w:val="18"/>
        </w:rPr>
        <w:t xml:space="preserve">of the </w:t>
      </w:r>
      <w:r w:rsidRPr="003126FE">
        <w:rPr>
          <w:rFonts w:ascii="Arial" w:hAnsi="Arial" w:cs="Arial"/>
          <w:sz w:val="18"/>
          <w:szCs w:val="18"/>
        </w:rPr>
        <w:t>secondary outcomes reported in the published article and</w:t>
      </w:r>
      <w:r>
        <w:rPr>
          <w:rFonts w:ascii="Arial" w:hAnsi="Arial" w:cs="Arial"/>
          <w:sz w:val="18"/>
          <w:szCs w:val="18"/>
        </w:rPr>
        <w:t xml:space="preserve"> those</w:t>
      </w:r>
      <w:r w:rsidRPr="003126FE">
        <w:rPr>
          <w:rFonts w:ascii="Arial" w:hAnsi="Arial" w:cs="Arial"/>
          <w:sz w:val="18"/>
          <w:szCs w:val="18"/>
        </w:rPr>
        <w:t xml:space="preserve"> </w:t>
      </w:r>
      <w:r>
        <w:rPr>
          <w:rFonts w:ascii="Arial" w:hAnsi="Arial" w:cs="Arial"/>
          <w:sz w:val="18"/>
          <w:szCs w:val="18"/>
        </w:rPr>
        <w:t xml:space="preserve">registered </w:t>
      </w:r>
      <w:r w:rsidRPr="003126FE">
        <w:rPr>
          <w:rFonts w:ascii="Arial" w:hAnsi="Arial" w:cs="Arial"/>
          <w:sz w:val="18"/>
          <w:szCs w:val="18"/>
        </w:rPr>
        <w:t>in the trial registry</w:t>
      </w:r>
      <w:r>
        <w:rPr>
          <w:rFonts w:ascii="Arial" w:hAnsi="Arial" w:cs="Arial"/>
          <w:sz w:val="18"/>
          <w:szCs w:val="18"/>
        </w:rPr>
        <w:t>.</w:t>
      </w:r>
    </w:p>
    <w:p w14:paraId="291EA6C2" w14:textId="77777777" w:rsidR="006C64D1" w:rsidRDefault="006C64D1" w:rsidP="006C64D1">
      <w:pPr>
        <w:rPr>
          <w:rFonts w:ascii="Arial" w:hAnsi="Arial" w:cs="Arial"/>
          <w:sz w:val="18"/>
          <w:szCs w:val="18"/>
        </w:rPr>
      </w:pPr>
      <w:r>
        <w:rPr>
          <w:rFonts w:ascii="Arial" w:hAnsi="Arial" w:cs="Arial"/>
          <w:sz w:val="18"/>
          <w:szCs w:val="18"/>
        </w:rPr>
        <w:t xml:space="preserve">* While the wording is slightly different, both rows are equivalent, as both show a registered primary outcome being reported as a secondary outcome. </w:t>
      </w:r>
    </w:p>
    <w:p w14:paraId="17F01F46" w14:textId="77777777" w:rsidR="006C64D1" w:rsidRPr="00E6624F" w:rsidRDefault="006C64D1" w:rsidP="006C64D1">
      <w:pPr>
        <w:rPr>
          <w:rFonts w:ascii="Arial" w:hAnsi="Arial" w:cs="Arial"/>
          <w:sz w:val="18"/>
          <w:szCs w:val="18"/>
        </w:rPr>
      </w:pPr>
      <w:r>
        <w:rPr>
          <w:rFonts w:ascii="Arial" w:hAnsi="Arial" w:cs="Arial"/>
          <w:sz w:val="18"/>
          <w:szCs w:val="18"/>
        </w:rPr>
        <w:t>** While the wording is slightly different, both rows are equivalent, as both show a registered secondary outcome being reported as a primary outcome.</w:t>
      </w:r>
    </w:p>
    <w:p w14:paraId="1FDC0DAA" w14:textId="336B75F6" w:rsidR="005A072B" w:rsidRPr="00E6624F" w:rsidRDefault="005A072B" w:rsidP="006C64D1">
      <w:pPr>
        <w:rPr>
          <w:rFonts w:ascii="Arial" w:hAnsi="Arial" w:cs="Arial"/>
          <w:sz w:val="18"/>
          <w:szCs w:val="18"/>
        </w:rPr>
      </w:pPr>
    </w:p>
    <w:sectPr w:rsidR="005A072B" w:rsidRPr="00E6624F" w:rsidSect="001051C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B9"/>
    <w:rsid w:val="00014062"/>
    <w:rsid w:val="00016B0F"/>
    <w:rsid w:val="0002516A"/>
    <w:rsid w:val="00033431"/>
    <w:rsid w:val="00037940"/>
    <w:rsid w:val="00070B61"/>
    <w:rsid w:val="00070E3C"/>
    <w:rsid w:val="000836B7"/>
    <w:rsid w:val="00083743"/>
    <w:rsid w:val="000A5853"/>
    <w:rsid w:val="000A5CDB"/>
    <w:rsid w:val="000A75C7"/>
    <w:rsid w:val="000E2D09"/>
    <w:rsid w:val="000F1FA7"/>
    <w:rsid w:val="001051C2"/>
    <w:rsid w:val="00107503"/>
    <w:rsid w:val="00113550"/>
    <w:rsid w:val="00130E13"/>
    <w:rsid w:val="00152B1D"/>
    <w:rsid w:val="001B6A98"/>
    <w:rsid w:val="001C567A"/>
    <w:rsid w:val="001C5B41"/>
    <w:rsid w:val="001C6CA0"/>
    <w:rsid w:val="001D4B87"/>
    <w:rsid w:val="001F26FF"/>
    <w:rsid w:val="001F6995"/>
    <w:rsid w:val="00213337"/>
    <w:rsid w:val="00236C91"/>
    <w:rsid w:val="00246C8F"/>
    <w:rsid w:val="002522A1"/>
    <w:rsid w:val="00256FD3"/>
    <w:rsid w:val="002741F8"/>
    <w:rsid w:val="00294F06"/>
    <w:rsid w:val="002A5830"/>
    <w:rsid w:val="002A5F5B"/>
    <w:rsid w:val="002B7487"/>
    <w:rsid w:val="002C2578"/>
    <w:rsid w:val="002D3905"/>
    <w:rsid w:val="002F266D"/>
    <w:rsid w:val="003126FE"/>
    <w:rsid w:val="00337ACA"/>
    <w:rsid w:val="00347A1F"/>
    <w:rsid w:val="00352753"/>
    <w:rsid w:val="00357B12"/>
    <w:rsid w:val="00370D57"/>
    <w:rsid w:val="00381037"/>
    <w:rsid w:val="00393A19"/>
    <w:rsid w:val="003A6C72"/>
    <w:rsid w:val="003D0035"/>
    <w:rsid w:val="003D08B6"/>
    <w:rsid w:val="003D2F9A"/>
    <w:rsid w:val="003D5385"/>
    <w:rsid w:val="003F3C21"/>
    <w:rsid w:val="003F4816"/>
    <w:rsid w:val="0040799B"/>
    <w:rsid w:val="00417B0F"/>
    <w:rsid w:val="00430763"/>
    <w:rsid w:val="004402F8"/>
    <w:rsid w:val="00443CD2"/>
    <w:rsid w:val="004504DA"/>
    <w:rsid w:val="0045724D"/>
    <w:rsid w:val="00491E1E"/>
    <w:rsid w:val="00494A1A"/>
    <w:rsid w:val="004A30B9"/>
    <w:rsid w:val="004B4847"/>
    <w:rsid w:val="004C3EC4"/>
    <w:rsid w:val="004D32C3"/>
    <w:rsid w:val="004E5656"/>
    <w:rsid w:val="004F3D81"/>
    <w:rsid w:val="004F7C0D"/>
    <w:rsid w:val="0050282F"/>
    <w:rsid w:val="00525C98"/>
    <w:rsid w:val="005365D7"/>
    <w:rsid w:val="00550090"/>
    <w:rsid w:val="005835BC"/>
    <w:rsid w:val="005A072B"/>
    <w:rsid w:val="005D0956"/>
    <w:rsid w:val="005D570C"/>
    <w:rsid w:val="005E5EA9"/>
    <w:rsid w:val="005F0658"/>
    <w:rsid w:val="00601270"/>
    <w:rsid w:val="00603DAF"/>
    <w:rsid w:val="00622EB1"/>
    <w:rsid w:val="006232BC"/>
    <w:rsid w:val="00625A01"/>
    <w:rsid w:val="00626CB2"/>
    <w:rsid w:val="00631C22"/>
    <w:rsid w:val="0068306C"/>
    <w:rsid w:val="006B15FC"/>
    <w:rsid w:val="006B2045"/>
    <w:rsid w:val="006B6A11"/>
    <w:rsid w:val="006B6C7D"/>
    <w:rsid w:val="006B7AC6"/>
    <w:rsid w:val="006C5924"/>
    <w:rsid w:val="006C64D1"/>
    <w:rsid w:val="00701488"/>
    <w:rsid w:val="00712B6D"/>
    <w:rsid w:val="00727529"/>
    <w:rsid w:val="00736F03"/>
    <w:rsid w:val="00741B36"/>
    <w:rsid w:val="00743DEC"/>
    <w:rsid w:val="0075605F"/>
    <w:rsid w:val="00764341"/>
    <w:rsid w:val="00767068"/>
    <w:rsid w:val="0078327E"/>
    <w:rsid w:val="00795FE5"/>
    <w:rsid w:val="007C16E6"/>
    <w:rsid w:val="007C5CC8"/>
    <w:rsid w:val="007D6808"/>
    <w:rsid w:val="007E0712"/>
    <w:rsid w:val="00802114"/>
    <w:rsid w:val="00802720"/>
    <w:rsid w:val="00802781"/>
    <w:rsid w:val="00822C45"/>
    <w:rsid w:val="0082482E"/>
    <w:rsid w:val="00830357"/>
    <w:rsid w:val="00833901"/>
    <w:rsid w:val="00840303"/>
    <w:rsid w:val="008507D2"/>
    <w:rsid w:val="00851F89"/>
    <w:rsid w:val="00852846"/>
    <w:rsid w:val="00864A7A"/>
    <w:rsid w:val="00871360"/>
    <w:rsid w:val="00872121"/>
    <w:rsid w:val="00877AD0"/>
    <w:rsid w:val="00895480"/>
    <w:rsid w:val="008A4B0B"/>
    <w:rsid w:val="008B443F"/>
    <w:rsid w:val="008C6BF2"/>
    <w:rsid w:val="00905F29"/>
    <w:rsid w:val="00945D87"/>
    <w:rsid w:val="009516FB"/>
    <w:rsid w:val="0096660F"/>
    <w:rsid w:val="00973209"/>
    <w:rsid w:val="0097607D"/>
    <w:rsid w:val="009770CF"/>
    <w:rsid w:val="009B4391"/>
    <w:rsid w:val="009B5ED3"/>
    <w:rsid w:val="009B7A04"/>
    <w:rsid w:val="009D085E"/>
    <w:rsid w:val="009D382E"/>
    <w:rsid w:val="00A01B6E"/>
    <w:rsid w:val="00A039F3"/>
    <w:rsid w:val="00A3295E"/>
    <w:rsid w:val="00A35EAD"/>
    <w:rsid w:val="00A37F8A"/>
    <w:rsid w:val="00A63885"/>
    <w:rsid w:val="00A8684E"/>
    <w:rsid w:val="00AC7077"/>
    <w:rsid w:val="00AE1391"/>
    <w:rsid w:val="00AE6C3D"/>
    <w:rsid w:val="00B137B6"/>
    <w:rsid w:val="00B43CB9"/>
    <w:rsid w:val="00B65AF8"/>
    <w:rsid w:val="00B8476C"/>
    <w:rsid w:val="00BB519E"/>
    <w:rsid w:val="00BC41B1"/>
    <w:rsid w:val="00BD07C2"/>
    <w:rsid w:val="00BE361C"/>
    <w:rsid w:val="00C037D9"/>
    <w:rsid w:val="00C12B1B"/>
    <w:rsid w:val="00C41F80"/>
    <w:rsid w:val="00C71A34"/>
    <w:rsid w:val="00C81FDA"/>
    <w:rsid w:val="00C91A30"/>
    <w:rsid w:val="00C924A3"/>
    <w:rsid w:val="00CB1954"/>
    <w:rsid w:val="00CD67FF"/>
    <w:rsid w:val="00CE7207"/>
    <w:rsid w:val="00D1706F"/>
    <w:rsid w:val="00D93324"/>
    <w:rsid w:val="00DA419E"/>
    <w:rsid w:val="00DA4832"/>
    <w:rsid w:val="00DC2DAF"/>
    <w:rsid w:val="00DC7B5A"/>
    <w:rsid w:val="00DD2784"/>
    <w:rsid w:val="00E06893"/>
    <w:rsid w:val="00E06903"/>
    <w:rsid w:val="00E216FA"/>
    <w:rsid w:val="00E6624F"/>
    <w:rsid w:val="00E708A7"/>
    <w:rsid w:val="00E7766F"/>
    <w:rsid w:val="00E80B28"/>
    <w:rsid w:val="00E85729"/>
    <w:rsid w:val="00E926AC"/>
    <w:rsid w:val="00EB1A92"/>
    <w:rsid w:val="00ED3C0D"/>
    <w:rsid w:val="00ED6ECB"/>
    <w:rsid w:val="00F02D96"/>
    <w:rsid w:val="00F032C1"/>
    <w:rsid w:val="00F34DF0"/>
    <w:rsid w:val="00F36E11"/>
    <w:rsid w:val="00F6057C"/>
    <w:rsid w:val="00F65A39"/>
    <w:rsid w:val="00F74EB9"/>
    <w:rsid w:val="00F7633F"/>
    <w:rsid w:val="00F76954"/>
    <w:rsid w:val="00F8627D"/>
    <w:rsid w:val="00FA2F13"/>
    <w:rsid w:val="00FE0139"/>
    <w:rsid w:val="00FE7EC3"/>
    <w:rsid w:val="00FF31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C4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781"/>
    <w:rPr>
      <w:sz w:val="18"/>
      <w:szCs w:val="18"/>
    </w:rPr>
  </w:style>
  <w:style w:type="paragraph" w:styleId="CommentText">
    <w:name w:val="annotation text"/>
    <w:basedOn w:val="Normal"/>
    <w:link w:val="CommentTextChar"/>
    <w:uiPriority w:val="99"/>
    <w:semiHidden/>
    <w:unhideWhenUsed/>
    <w:rsid w:val="00802781"/>
  </w:style>
  <w:style w:type="character" w:customStyle="1" w:styleId="CommentTextChar">
    <w:name w:val="Comment Text Char"/>
    <w:basedOn w:val="DefaultParagraphFont"/>
    <w:link w:val="CommentText"/>
    <w:uiPriority w:val="99"/>
    <w:semiHidden/>
    <w:rsid w:val="00802781"/>
  </w:style>
  <w:style w:type="paragraph" w:styleId="CommentSubject">
    <w:name w:val="annotation subject"/>
    <w:basedOn w:val="CommentText"/>
    <w:next w:val="CommentText"/>
    <w:link w:val="CommentSubjectChar"/>
    <w:uiPriority w:val="99"/>
    <w:semiHidden/>
    <w:unhideWhenUsed/>
    <w:rsid w:val="00802781"/>
    <w:rPr>
      <w:b/>
      <w:bCs/>
      <w:sz w:val="20"/>
      <w:szCs w:val="20"/>
    </w:rPr>
  </w:style>
  <w:style w:type="character" w:customStyle="1" w:styleId="CommentSubjectChar">
    <w:name w:val="Comment Subject Char"/>
    <w:basedOn w:val="CommentTextChar"/>
    <w:link w:val="CommentSubject"/>
    <w:uiPriority w:val="99"/>
    <w:semiHidden/>
    <w:rsid w:val="00802781"/>
    <w:rPr>
      <w:b/>
      <w:bCs/>
      <w:sz w:val="20"/>
      <w:szCs w:val="20"/>
    </w:rPr>
  </w:style>
  <w:style w:type="paragraph" w:styleId="BalloonText">
    <w:name w:val="Balloon Text"/>
    <w:basedOn w:val="Normal"/>
    <w:link w:val="BalloonTextChar"/>
    <w:uiPriority w:val="99"/>
    <w:semiHidden/>
    <w:unhideWhenUsed/>
    <w:rsid w:val="00802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7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42127">
      <w:bodyDiv w:val="1"/>
      <w:marLeft w:val="0"/>
      <w:marRight w:val="0"/>
      <w:marTop w:val="0"/>
      <w:marBottom w:val="0"/>
      <w:divBdr>
        <w:top w:val="none" w:sz="0" w:space="0" w:color="auto"/>
        <w:left w:val="none" w:sz="0" w:space="0" w:color="auto"/>
        <w:bottom w:val="none" w:sz="0" w:space="0" w:color="auto"/>
        <w:right w:val="none" w:sz="0" w:space="0" w:color="auto"/>
      </w:divBdr>
    </w:div>
    <w:div w:id="529414181">
      <w:bodyDiv w:val="1"/>
      <w:marLeft w:val="0"/>
      <w:marRight w:val="0"/>
      <w:marTop w:val="0"/>
      <w:marBottom w:val="0"/>
      <w:divBdr>
        <w:top w:val="none" w:sz="0" w:space="0" w:color="auto"/>
        <w:left w:val="none" w:sz="0" w:space="0" w:color="auto"/>
        <w:bottom w:val="none" w:sz="0" w:space="0" w:color="auto"/>
        <w:right w:val="none" w:sz="0" w:space="0" w:color="auto"/>
      </w:divBdr>
    </w:div>
    <w:div w:id="667513315">
      <w:bodyDiv w:val="1"/>
      <w:marLeft w:val="0"/>
      <w:marRight w:val="0"/>
      <w:marTop w:val="0"/>
      <w:marBottom w:val="0"/>
      <w:divBdr>
        <w:top w:val="none" w:sz="0" w:space="0" w:color="auto"/>
        <w:left w:val="none" w:sz="0" w:space="0" w:color="auto"/>
        <w:bottom w:val="none" w:sz="0" w:space="0" w:color="auto"/>
        <w:right w:val="none" w:sz="0" w:space="0" w:color="auto"/>
      </w:divBdr>
    </w:div>
    <w:div w:id="1244678106">
      <w:bodyDiv w:val="1"/>
      <w:marLeft w:val="0"/>
      <w:marRight w:val="0"/>
      <w:marTop w:val="0"/>
      <w:marBottom w:val="0"/>
      <w:divBdr>
        <w:top w:val="none" w:sz="0" w:space="0" w:color="auto"/>
        <w:left w:val="none" w:sz="0" w:space="0" w:color="auto"/>
        <w:bottom w:val="none" w:sz="0" w:space="0" w:color="auto"/>
        <w:right w:val="none" w:sz="0" w:space="0" w:color="auto"/>
      </w:divBdr>
    </w:div>
    <w:div w:id="1290549105">
      <w:bodyDiv w:val="1"/>
      <w:marLeft w:val="0"/>
      <w:marRight w:val="0"/>
      <w:marTop w:val="0"/>
      <w:marBottom w:val="0"/>
      <w:divBdr>
        <w:top w:val="none" w:sz="0" w:space="0" w:color="auto"/>
        <w:left w:val="none" w:sz="0" w:space="0" w:color="auto"/>
        <w:bottom w:val="none" w:sz="0" w:space="0" w:color="auto"/>
        <w:right w:val="none" w:sz="0" w:space="0" w:color="auto"/>
      </w:divBdr>
    </w:div>
    <w:div w:id="1657372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F9E5-FF7C-41D3-98AD-50DBBFB4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Jones</dc:creator>
  <cp:keywords/>
  <dc:description/>
  <cp:lastModifiedBy>Jeffrey Chow</cp:lastModifiedBy>
  <cp:revision>191</cp:revision>
  <cp:lastPrinted>2015-11-04T17:08:00Z</cp:lastPrinted>
  <dcterms:created xsi:type="dcterms:W3CDTF">2015-11-04T16:00:00Z</dcterms:created>
  <dcterms:modified xsi:type="dcterms:W3CDTF">2017-03-02T18:38:00Z</dcterms:modified>
</cp:coreProperties>
</file>