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59E8" w14:textId="3D65485B" w:rsidR="006B345C" w:rsidRPr="00E65F92" w:rsidRDefault="00C304D6" w:rsidP="00AD7E0F">
      <w:pPr>
        <w:rPr>
          <w:rFonts w:eastAsia="SimSun"/>
        </w:rPr>
      </w:pPr>
      <w:r w:rsidRPr="00C304D6">
        <w:rPr>
          <w:rFonts w:cs="Calibri"/>
          <w:b/>
          <w:bCs/>
          <w:sz w:val="20"/>
          <w:szCs w:val="20"/>
          <w:lang w:eastAsia="zh-TW"/>
        </w:rPr>
        <w:t>Supplemental Table 1</w:t>
      </w:r>
      <w:bookmarkStart w:id="0" w:name="_GoBack"/>
      <w:bookmarkEnd w:id="0"/>
      <w:r w:rsidR="006B345C" w:rsidRPr="00E65F92">
        <w:rPr>
          <w:rFonts w:cs="Calibri"/>
          <w:b/>
          <w:bCs/>
          <w:sz w:val="20"/>
          <w:szCs w:val="20"/>
          <w:lang w:eastAsia="zh-TW"/>
        </w:rPr>
        <w:t>. Tests for publication bias</w:t>
      </w:r>
      <w:r w:rsidR="00AD7E0F" w:rsidRPr="00E65F92">
        <w:rPr>
          <w:rFonts w:cs="Calibri"/>
          <w:b/>
          <w:bCs/>
          <w:sz w:val="20"/>
          <w:szCs w:val="20"/>
          <w:lang w:eastAsia="zh-TW"/>
        </w:rPr>
        <w:t>.</w:t>
      </w:r>
      <w:r w:rsidR="00AD7E0F" w:rsidRPr="00E65F92">
        <w:t xml:space="preserve"> We used Begg’s and Egger’s tests to examine the potential risk of publication bias. Publication bias was indicated when p value was less than 0.10.</w:t>
      </w:r>
      <w:r w:rsidR="007F3CE6">
        <w:t xml:space="preserve"> </w:t>
      </w:r>
      <w:r w:rsidR="00AD7E0F" w:rsidRPr="00E65F92">
        <w:t>Neither Begg’s nor Egger’s test gave a significant result.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6B345C" w14:paraId="4C8992CD" w14:textId="77777777" w:rsidTr="00367811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7F2F9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eastAsia="zh-TW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TW"/>
              </w:rPr>
              <w:t>Exposure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0FE32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eastAsia="zh-TW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TW"/>
              </w:rPr>
              <w:t>Begg p-Value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47F6E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eastAsia="zh-TW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TW"/>
              </w:rPr>
              <w:t>Egger p-Value</w:t>
            </w:r>
          </w:p>
        </w:tc>
      </w:tr>
      <w:tr w:rsidR="006B345C" w14:paraId="204E561B" w14:textId="77777777" w:rsidTr="0036781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D19544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40"/>
              <w:rPr>
                <w:rFonts w:cs="Calibri"/>
                <w:lang w:eastAsia="zh-TW"/>
              </w:rPr>
            </w:pPr>
            <w:r>
              <w:rPr>
                <w:rFonts w:cs="Calibri"/>
                <w:lang w:eastAsia="zh-TW"/>
              </w:rPr>
              <w:t>Hypertonic saline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846E5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20"/>
              <w:rPr>
                <w:rFonts w:cs="Calibri"/>
                <w:lang w:eastAsia="zh-TW"/>
              </w:rPr>
            </w:pPr>
            <w:r>
              <w:rPr>
                <w:rFonts w:cs="Calibri"/>
                <w:lang w:eastAsia="zh-TW"/>
              </w:rPr>
              <w:t>0.652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A475F6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20"/>
              <w:rPr>
                <w:rFonts w:cs="Calibri"/>
                <w:lang w:eastAsia="zh-TW"/>
              </w:rPr>
            </w:pPr>
            <w:r>
              <w:rPr>
                <w:rFonts w:cs="Calibri"/>
                <w:lang w:eastAsia="zh-TW"/>
              </w:rPr>
              <w:t>0.979</w:t>
            </w:r>
          </w:p>
        </w:tc>
      </w:tr>
      <w:tr w:rsidR="006B345C" w14:paraId="669D3132" w14:textId="77777777" w:rsidTr="00367811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A0752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40"/>
              <w:rPr>
                <w:rFonts w:cs="Calibri"/>
                <w:lang w:eastAsia="zh-TW"/>
              </w:rPr>
            </w:pPr>
            <w:r>
              <w:rPr>
                <w:rFonts w:cs="Calibri"/>
                <w:lang w:eastAsia="zh-TW"/>
              </w:rPr>
              <w:t>Hypertonic saline dextran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07D9DD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20"/>
              <w:rPr>
                <w:rFonts w:cs="Calibri"/>
                <w:lang w:eastAsia="zh-TW"/>
              </w:rPr>
            </w:pPr>
            <w:r>
              <w:rPr>
                <w:rFonts w:cs="Calibri"/>
                <w:lang w:eastAsia="zh-TW"/>
              </w:rPr>
              <w:t>0.520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DBD8B" w14:textId="77777777" w:rsidR="006B345C" w:rsidRDefault="006B345C" w:rsidP="00367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20"/>
              <w:rPr>
                <w:rFonts w:cs="Calibri"/>
                <w:lang w:eastAsia="zh-TW"/>
              </w:rPr>
            </w:pPr>
            <w:r>
              <w:rPr>
                <w:rFonts w:cs="Calibri"/>
                <w:lang w:eastAsia="zh-TW"/>
              </w:rPr>
              <w:t>0.131</w:t>
            </w:r>
          </w:p>
        </w:tc>
      </w:tr>
    </w:tbl>
    <w:p w14:paraId="314B9BD7" w14:textId="6804C94D" w:rsidR="00B94121" w:rsidRPr="00B94121" w:rsidRDefault="00B94121"/>
    <w:sectPr w:rsidR="00B94121" w:rsidRPr="00B94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C"/>
    <w:rsid w:val="001D7050"/>
    <w:rsid w:val="00367811"/>
    <w:rsid w:val="006B345C"/>
    <w:rsid w:val="007F3CE6"/>
    <w:rsid w:val="00A567F0"/>
    <w:rsid w:val="00AD7E0F"/>
    <w:rsid w:val="00B94121"/>
    <w:rsid w:val="00C03FD8"/>
    <w:rsid w:val="00C304D6"/>
    <w:rsid w:val="00E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FF17"/>
  <w15:chartTrackingRefBased/>
  <w15:docId w15:val="{F3075833-8AAB-42CE-A2DC-07AE0D26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5C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 Hsu</cp:lastModifiedBy>
  <cp:revision>2</cp:revision>
  <dcterms:created xsi:type="dcterms:W3CDTF">2017-07-06T22:28:00Z</dcterms:created>
  <dcterms:modified xsi:type="dcterms:W3CDTF">2017-07-06T22:28:00Z</dcterms:modified>
</cp:coreProperties>
</file>