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660"/>
        <w:gridCol w:w="1660"/>
        <w:gridCol w:w="1711"/>
        <w:gridCol w:w="1418"/>
      </w:tblGrid>
      <w:tr w:rsidR="00183437" w:rsidRPr="006D2788" w14:paraId="208B7C3B" w14:textId="77777777" w:rsidTr="003C55D1">
        <w:trPr>
          <w:trHeight w:val="675"/>
        </w:trPr>
        <w:tc>
          <w:tcPr>
            <w:tcW w:w="2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E4CE41A" w14:textId="77777777" w:rsidR="00183437" w:rsidRPr="00DB1352" w:rsidRDefault="00183437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6D772D8" w14:textId="30D7DC41" w:rsidR="00183437" w:rsidRPr="00DB1352" w:rsidRDefault="00183437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Changes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from on scene to ED admission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25D8131" w14:textId="77777777" w:rsidR="00183437" w:rsidRPr="00DB1352" w:rsidRDefault="00183437" w:rsidP="0045610A">
            <w:pPr>
              <w:spacing w:line="48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de-CH"/>
              </w:rPr>
            </w:pPr>
            <w:r w:rsidRPr="00DB1352">
              <w:rPr>
                <w:rFonts w:ascii="Calibri" w:eastAsia="Times New Roman" w:hAnsi="Calibri" w:cs="Calibri"/>
                <w:sz w:val="18"/>
                <w:szCs w:val="18"/>
                <w:lang w:val="en-US" w:eastAsia="de-CH"/>
              </w:rPr>
              <w:t>Difference between TXA and C</w:t>
            </w:r>
          </w:p>
        </w:tc>
      </w:tr>
      <w:tr w:rsidR="00183437" w:rsidRPr="00DB1352" w14:paraId="69F2C8EE" w14:textId="77777777" w:rsidTr="003C55D1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29A586" w14:textId="77777777" w:rsidR="00183437" w:rsidRPr="00DB1352" w:rsidRDefault="00183437" w:rsidP="0045610A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2BFC119" w14:textId="77777777" w:rsidR="00183437" w:rsidRPr="00DB1352" w:rsidRDefault="00183437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C, n=38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5FB780" w14:textId="77777777" w:rsidR="00183437" w:rsidRPr="00DB1352" w:rsidRDefault="00183437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TXA, n=70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0F4DB1" w14:textId="77777777" w:rsidR="00183437" w:rsidRPr="00DB1352" w:rsidRDefault="00183437" w:rsidP="0045610A">
            <w:pPr>
              <w:spacing w:line="276" w:lineRule="auto"/>
              <w:rPr>
                <w:rFonts w:ascii="Calibri" w:eastAsia="Times New Roman" w:hAnsi="Calibri" w:cs="Calibri"/>
                <w:sz w:val="18"/>
                <w:szCs w:val="18"/>
                <w:lang w:val="en-US" w:eastAsia="de-CH"/>
              </w:rPr>
            </w:pPr>
          </w:p>
        </w:tc>
      </w:tr>
      <w:tr w:rsidR="003C55D1" w:rsidRPr="00DB1352" w14:paraId="1B5B7F0A" w14:textId="77777777" w:rsidTr="003C55D1">
        <w:trPr>
          <w:trHeight w:val="7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33F7C" w14:textId="77777777" w:rsidR="00CE0CEA" w:rsidRPr="00DB1352" w:rsidRDefault="00CE0CEA" w:rsidP="0045610A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57773689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3741258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6F07503" w14:textId="6A969570" w:rsidR="00CE0CEA" w:rsidRPr="00DB1352" w:rsidRDefault="00E677FE" w:rsidP="00D127E1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Difference in m</w:t>
            </w:r>
            <w:r w:rsidR="00CE0CEA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ean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s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</w:t>
            </w:r>
            <w:r w:rsidR="009A3F7E">
              <w:rPr>
                <w:rFonts w:eastAsia="Times New Roman" w:cs="Arial"/>
                <w:sz w:val="18"/>
                <w:szCs w:val="18"/>
                <w:lang w:val="en-US" w:eastAsia="de-CH"/>
              </w:rPr>
              <w:t>95% CI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2134F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p-value</w:t>
            </w:r>
          </w:p>
        </w:tc>
      </w:tr>
      <w:tr w:rsidR="003C55D1" w:rsidRPr="00D127E1" w14:paraId="1F186437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0256519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pH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5A427FA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0.00 [0.07]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59E8EFE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0.03 [0.10]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FFFFFF" w:themeColor="background1"/>
              <w:right w:val="nil"/>
            </w:tcBorders>
            <w:noWrap/>
            <w:vAlign w:val="center"/>
            <w:hideMark/>
          </w:tcPr>
          <w:p w14:paraId="7EE072B2" w14:textId="23B7C19C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03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(-0.70 –</w:t>
            </w:r>
            <w:r w:rsidR="00512929"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0.00)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A342FBE" w14:textId="5E193280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</w:t>
            </w:r>
          </w:p>
        </w:tc>
      </w:tr>
      <w:tr w:rsidR="003C55D1" w:rsidRPr="00D127E1" w14:paraId="272E8D03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5C963CE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Standard Bicarbonate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0696CD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-0.8 [2.5]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9D3FC76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-0.8 [2.3]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2488E102" w14:textId="02E944A3" w:rsidR="00CE0CEA" w:rsidRPr="00DB1352" w:rsidRDefault="00D127E1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-0.1 (-1.0 – 0.9)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E86DF3A" w14:textId="14A6CD28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82</w:t>
            </w:r>
          </w:p>
        </w:tc>
      </w:tr>
      <w:tr w:rsidR="003C55D1" w:rsidRPr="00D127E1" w14:paraId="42B4D663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FE476DE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Base excess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B10721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-0.7 [2.4]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6B46B8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0.1 [2.8]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1284D07F" w14:textId="6A04D3FB" w:rsidR="00CE0CEA" w:rsidRPr="00DB1352" w:rsidRDefault="00D127E1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-0.8 (-1.8 – 0.3)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F509D71" w14:textId="7F9BBCCC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09</w:t>
            </w:r>
          </w:p>
        </w:tc>
      </w:tr>
      <w:tr w:rsidR="003C55D1" w:rsidRPr="00BE2258" w14:paraId="1974B457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E9161BE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Anion gap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5F7E55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-0.7 [3.4]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C7E4138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-1.7 [2.8]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7298DFFA" w14:textId="606CEA94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1.0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(-0.2 – 2.2)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D3D0850" w14:textId="573AA368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41</w:t>
            </w:r>
          </w:p>
        </w:tc>
      </w:tr>
      <w:tr w:rsidR="003C55D1" w:rsidRPr="00DB1352" w14:paraId="5DAE2A48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D3727D4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Hemoglobin (g/l)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FFA8AA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-22 [26]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5F64185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-19 [17]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333C7B43" w14:textId="2E1B981B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-3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(-11 – 6)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24AE133" w14:textId="6B9F3ED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91</w:t>
            </w:r>
          </w:p>
        </w:tc>
      </w:tr>
      <w:tr w:rsidR="003C55D1" w:rsidRPr="00DB1352" w14:paraId="7CADDB0F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D98F44E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Lactate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E1409B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-0.6 [1.3]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F786648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-1.3 [1.5]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38F8A841" w14:textId="512AADAF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0.7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(0.1 – 1.3)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A843339" w14:textId="3F383D94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02</w:t>
            </w:r>
          </w:p>
        </w:tc>
      </w:tr>
      <w:tr w:rsidR="003C55D1" w:rsidRPr="00DB1352" w14:paraId="742CEC20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4B9C7FC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EXTEM MCF (mm)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639DA00" w14:textId="432EF11E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-7.8 [4.0]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46D0879" w14:textId="68CC4E85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-0.8 [3.8]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5EAAE98" w14:textId="5834174D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-8.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(-10.1 – -7.0)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1389EB3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3C55D1" w:rsidRPr="00DB1352" w14:paraId="11D7776A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A6B832E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EXTEM ML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9947553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-4 [20]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F659D23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-6 [17]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184A1318" w14:textId="5FCDFF5A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2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(2 – 5)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D585C3E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3C55D1" w:rsidRPr="00DB1352" w14:paraId="4AE91C3C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20CDC87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INTEM MCF (mm)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274D14E" w14:textId="3B008D50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-7.2 [4.3]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8E61E6" w14:textId="01BA461B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-0.8 [5.0]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3F4E6FC0" w14:textId="02AC778C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-6.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(-8.4 – -4.6)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647C8A4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3C55D1" w:rsidRPr="00DB1352" w14:paraId="3D882358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BED0FC6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INTEM ML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8300F1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-4 [20]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C7C124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-7 [20]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564966A2" w14:textId="0463FC30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3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(2 – 5)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BD2B575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3C55D1" w:rsidRPr="00BE2258" w14:paraId="4CA0128D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AC0B8A4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FIBTEM MCF (mm)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E7844F8" w14:textId="6D0E914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-3.5 [1.9]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FAAC52" w14:textId="32D86A64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-0.1 [2.5]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79B1918A" w14:textId="54D719AE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-3.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(-4.5 – -2.6)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D08FB5E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3C55D1" w:rsidRPr="00BE2258" w14:paraId="559BB719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3F4770D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FIBTEM ML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48800AB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-1 [18]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8E7CE2" w14:textId="77777777" w:rsidR="00CE0CEA" w:rsidRPr="00BE2258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BE2258">
              <w:rPr>
                <w:rFonts w:eastAsia="Times New Roman" w:cs="Arial"/>
                <w:sz w:val="18"/>
                <w:szCs w:val="18"/>
                <w:lang w:val="en-US" w:eastAsia="de-CH"/>
              </w:rPr>
              <w:t>0 [20]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559BEFE" w14:textId="15DABB81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-1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(-9 – 7)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63F8A9EC" w14:textId="71901310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02</w:t>
            </w:r>
          </w:p>
        </w:tc>
      </w:tr>
      <w:tr w:rsidR="003C55D1" w:rsidRPr="00BE2258" w14:paraId="7D95094D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1CC174B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Quick`s value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A67097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 [15]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53A0A41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-6 [21]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EA81855" w14:textId="58AA457D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5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(-3 – 13)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532813F" w14:textId="5B128BF5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19</w:t>
            </w:r>
          </w:p>
        </w:tc>
      </w:tr>
      <w:tr w:rsidR="003C55D1" w:rsidRPr="00DB1352" w14:paraId="5E81C100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992D0BF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INR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5F204D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0.0 [0.2]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C671FEA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0.0 [0.3]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B4003E2" w14:textId="1E9F2809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(-0.1 – 0.1)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130F708" w14:textId="577C6A9A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73</w:t>
            </w:r>
          </w:p>
        </w:tc>
      </w:tr>
      <w:tr w:rsidR="003C55D1" w:rsidRPr="00DB1352" w14:paraId="14C30C9F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32D607B3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lastRenderedPageBreak/>
              <w:t>Fibrinogen (g/l)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F22AAE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-0.5 [0.5]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5C2816" w14:textId="48FBC0B9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-0.4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[0.5]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A7A836B" w14:textId="5D231796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(-0.2 – 0.1)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C5E9D3D" w14:textId="73427481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75</w:t>
            </w:r>
          </w:p>
        </w:tc>
      </w:tr>
      <w:tr w:rsidR="003C55D1" w:rsidRPr="00DB1352" w14:paraId="1CD17E44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9C7F2FA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Factor XIII activity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C111AD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-22 [18]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CFDDCE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-18 [20]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5C7D1E5F" w14:textId="61CA6F52" w:rsidR="00CE0CEA" w:rsidRPr="00DB1352" w:rsidRDefault="00D127E1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-4 (-12 – 3)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AB069A4" w14:textId="095A963E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06</w:t>
            </w:r>
          </w:p>
        </w:tc>
      </w:tr>
      <w:tr w:rsidR="003C55D1" w:rsidRPr="00DB1352" w14:paraId="23F7AA1A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BE5A755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Factor V activity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4513D4D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-18 [22]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BA96925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-15 [20]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0D3396CC" w14:textId="312E8029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-3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(-11 – 5)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C5780DE" w14:textId="6CFEE315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59</w:t>
            </w:r>
          </w:p>
        </w:tc>
      </w:tr>
      <w:tr w:rsidR="003C55D1" w:rsidRPr="00DB1352" w14:paraId="7DCBAC1A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F457F09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D-Dimers (mg/dl)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8276312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3.2 [5.4]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108B78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0.2 [1.6]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FFFFFF" w:themeColor="background1"/>
              <w:right w:val="single" w:sz="4" w:space="0" w:color="E0E0E0"/>
            </w:tcBorders>
            <w:noWrap/>
            <w:vAlign w:val="center"/>
            <w:hideMark/>
          </w:tcPr>
          <w:p w14:paraId="67C363F1" w14:textId="670B6DFC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3.0 </w:t>
            </w:r>
            <w:r w:rsidR="00D127E1">
              <w:rPr>
                <w:rFonts w:eastAsia="Times New Roman" w:cs="Arial"/>
                <w:sz w:val="18"/>
                <w:szCs w:val="18"/>
                <w:lang w:val="en-US" w:eastAsia="de-CH"/>
              </w:rPr>
              <w:t>(</w:t>
            </w:r>
            <w:r w:rsidR="003C55D1">
              <w:rPr>
                <w:rFonts w:eastAsia="Times New Roman" w:cs="Arial"/>
                <w:sz w:val="18"/>
                <w:szCs w:val="18"/>
                <w:lang w:val="en-US" w:eastAsia="de-CH"/>
              </w:rPr>
              <w:t>1.6 – 4.4)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9B34786" w14:textId="4E6DFFE5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005</w:t>
            </w:r>
          </w:p>
        </w:tc>
      </w:tr>
      <w:tr w:rsidR="003C55D1" w:rsidRPr="00DB1352" w14:paraId="7F8233B5" w14:textId="77777777" w:rsidTr="003C55D1">
        <w:trPr>
          <w:trHeight w:val="379"/>
        </w:trPr>
        <w:tc>
          <w:tcPr>
            <w:tcW w:w="23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966C24" w14:textId="77777777" w:rsidR="00CE0CEA" w:rsidRPr="00DB1352" w:rsidRDefault="00CE0CEA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Protein C activity (%)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14:paraId="6ABF5CF2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-15 [18]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14:paraId="4A5D8EC6" w14:textId="77777777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-9 [14]</w:t>
            </w:r>
          </w:p>
        </w:tc>
        <w:tc>
          <w:tcPr>
            <w:tcW w:w="1711" w:type="dxa"/>
            <w:tcBorders>
              <w:top w:val="single" w:sz="12" w:space="0" w:color="FFFFFF" w:themeColor="background1"/>
              <w:left w:val="single" w:sz="12" w:space="0" w:color="000000"/>
              <w:bottom w:val="single" w:sz="12" w:space="0" w:color="000000"/>
              <w:right w:val="single" w:sz="4" w:space="0" w:color="E0E0E0"/>
            </w:tcBorders>
            <w:noWrap/>
            <w:vAlign w:val="center"/>
            <w:hideMark/>
          </w:tcPr>
          <w:p w14:paraId="023B1A20" w14:textId="7B256B49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 xml:space="preserve">-6 </w:t>
            </w:r>
            <w:r w:rsidR="003C55D1">
              <w:rPr>
                <w:rFonts w:eastAsia="Times New Roman" w:cs="Arial"/>
                <w:sz w:val="18"/>
                <w:szCs w:val="18"/>
                <w:lang w:val="en-US" w:eastAsia="de-CH"/>
              </w:rPr>
              <w:t>(-12 – 1)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65D6E0FD" w14:textId="6E74F5CC" w:rsidR="00CE0CEA" w:rsidRPr="00DB1352" w:rsidRDefault="00CE0CEA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03</w:t>
            </w:r>
          </w:p>
        </w:tc>
      </w:tr>
    </w:tbl>
    <w:p w14:paraId="410692E0" w14:textId="3912AD11" w:rsidR="00972FFC" w:rsidRDefault="006D2788"/>
    <w:p w14:paraId="1C8647B5" w14:textId="6679BF1F" w:rsidR="006F1216" w:rsidRDefault="006F1216"/>
    <w:p w14:paraId="3FA36F7E" w14:textId="08152847" w:rsidR="00A34E62" w:rsidRPr="006D2788" w:rsidRDefault="006F1216" w:rsidP="00A34E62">
      <w:pPr>
        <w:rPr>
          <w:rFonts w:cs="Arial"/>
          <w:sz w:val="24"/>
          <w:szCs w:val="24"/>
          <w:lang w:val="en-US"/>
        </w:rPr>
      </w:pPr>
      <w:bookmarkStart w:id="0" w:name="_GoBack"/>
      <w:r w:rsidRPr="006D2788">
        <w:rPr>
          <w:b/>
          <w:sz w:val="24"/>
          <w:szCs w:val="24"/>
          <w:lang w:val="en-US"/>
        </w:rPr>
        <w:t>Supplement Table 3:</w:t>
      </w:r>
      <w:r w:rsidRPr="006D2788">
        <w:rPr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Changes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of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laboratory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and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ROTEM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values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between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on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scene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and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the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emergency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b/>
          <w:sz w:val="24"/>
          <w:szCs w:val="24"/>
          <w:lang w:val="en-US"/>
        </w:rPr>
        <w:t>department</w:t>
      </w:r>
      <w:r w:rsidR="00A34E62" w:rsidRPr="006D2788">
        <w:rPr>
          <w:rFonts w:cs="Arial"/>
          <w:b/>
          <w:sz w:val="24"/>
          <w:szCs w:val="24"/>
          <w:lang w:val="en-US"/>
        </w:rPr>
        <w:t xml:space="preserve">. </w:t>
      </w:r>
      <w:r w:rsidR="00A34E62" w:rsidRPr="006D2788">
        <w:rPr>
          <w:rFonts w:eastAsia="Calibri" w:cs="Arial"/>
          <w:sz w:val="24"/>
          <w:szCs w:val="24"/>
          <w:lang w:val="en-US"/>
        </w:rPr>
        <w:t>Differences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between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on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scene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and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ED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values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were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calculated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and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summarized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as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mean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and</w:t>
      </w:r>
      <w:r w:rsidR="00A34E62" w:rsidRPr="006D2788">
        <w:rPr>
          <w:rFonts w:cs="Arial"/>
          <w:sz w:val="24"/>
          <w:szCs w:val="24"/>
          <w:lang w:val="en-US"/>
        </w:rPr>
        <w:t xml:space="preserve"> [</w:t>
      </w:r>
      <w:r w:rsidR="00A34E62" w:rsidRPr="006D2788">
        <w:rPr>
          <w:rFonts w:asciiTheme="majorHAnsi" w:hAnsiTheme="majorHAnsi" w:cstheme="majorHAnsi"/>
          <w:sz w:val="24"/>
          <w:szCs w:val="24"/>
          <w:lang w:val="en-US"/>
        </w:rPr>
        <w:t>SD</w:t>
      </w:r>
      <w:r w:rsidR="00A34E62" w:rsidRPr="006D2788">
        <w:rPr>
          <w:rFonts w:cs="Arial"/>
          <w:sz w:val="24"/>
          <w:szCs w:val="24"/>
          <w:lang w:val="en-US"/>
        </w:rPr>
        <w:t xml:space="preserve">] </w:t>
      </w:r>
      <w:r w:rsidR="00A34E62" w:rsidRPr="006D2788">
        <w:rPr>
          <w:rFonts w:eastAsia="Calibri" w:cs="Arial"/>
          <w:sz w:val="24"/>
          <w:szCs w:val="24"/>
          <w:lang w:val="en-US"/>
        </w:rPr>
        <w:t>for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both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groups</w:t>
      </w:r>
      <w:r w:rsidR="00A34E62" w:rsidRPr="006D2788">
        <w:rPr>
          <w:rFonts w:cs="Arial"/>
          <w:sz w:val="24"/>
          <w:szCs w:val="24"/>
          <w:lang w:val="en-US"/>
        </w:rPr>
        <w:t xml:space="preserve"> (</w:t>
      </w:r>
      <w:r w:rsidR="00A34E62" w:rsidRPr="006D2788">
        <w:rPr>
          <w:rFonts w:eastAsia="Calibri" w:cs="Arial"/>
          <w:sz w:val="24"/>
          <w:szCs w:val="24"/>
          <w:lang w:val="en-US"/>
        </w:rPr>
        <w:t>TXA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and</w:t>
      </w:r>
      <w:r w:rsidR="00A34E62" w:rsidRPr="006D2788">
        <w:rPr>
          <w:rFonts w:cs="Arial"/>
          <w:sz w:val="24"/>
          <w:szCs w:val="24"/>
          <w:lang w:val="en-US"/>
        </w:rPr>
        <w:t xml:space="preserve"> </w:t>
      </w:r>
      <w:r w:rsidR="00A34E62" w:rsidRPr="006D2788">
        <w:rPr>
          <w:rFonts w:eastAsia="Calibri" w:cs="Arial"/>
          <w:sz w:val="24"/>
          <w:szCs w:val="24"/>
          <w:lang w:val="en-US"/>
        </w:rPr>
        <w:t>C</w:t>
      </w:r>
      <w:r w:rsidR="00A34E62" w:rsidRPr="006D2788">
        <w:rPr>
          <w:rFonts w:cs="Arial"/>
          <w:sz w:val="24"/>
          <w:szCs w:val="24"/>
          <w:lang w:val="en-US"/>
        </w:rPr>
        <w:t xml:space="preserve">). </w:t>
      </w:r>
      <w:r w:rsidR="009A3F7E" w:rsidRPr="006D2788">
        <w:rPr>
          <w:rFonts w:eastAsia="Calibri" w:cs="Arial"/>
          <w:sz w:val="24"/>
          <w:szCs w:val="24"/>
          <w:lang w:val="en-US"/>
        </w:rPr>
        <w:t xml:space="preserve">Difference in means, </w:t>
      </w:r>
      <w:r w:rsidR="009A3F7E" w:rsidRPr="006D2788">
        <w:rPr>
          <w:rFonts w:cs="Arial"/>
          <w:sz w:val="24"/>
          <w:szCs w:val="24"/>
          <w:lang w:val="en-US"/>
        </w:rPr>
        <w:t xml:space="preserve">(95% CI) </w:t>
      </w:r>
      <w:r w:rsidR="009A3F7E" w:rsidRPr="006D2788">
        <w:rPr>
          <w:rFonts w:eastAsia="Calibri" w:cs="Arial"/>
          <w:sz w:val="24"/>
          <w:szCs w:val="24"/>
          <w:lang w:val="en-US"/>
        </w:rPr>
        <w:t>and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p</w:t>
      </w:r>
      <w:r w:rsidR="009A3F7E" w:rsidRPr="006D2788">
        <w:rPr>
          <w:rFonts w:cs="Arial"/>
          <w:sz w:val="24"/>
          <w:szCs w:val="24"/>
          <w:lang w:val="en-US"/>
        </w:rPr>
        <w:t>-</w:t>
      </w:r>
      <w:r w:rsidR="009A3F7E" w:rsidRPr="006D2788">
        <w:rPr>
          <w:rFonts w:eastAsia="Calibri" w:cs="Arial"/>
          <w:sz w:val="24"/>
          <w:szCs w:val="24"/>
          <w:lang w:val="en-US"/>
        </w:rPr>
        <w:t>value</w:t>
      </w:r>
      <w:r w:rsidR="009A3F7E" w:rsidRPr="006D2788">
        <w:rPr>
          <w:rFonts w:cs="Arial"/>
          <w:sz w:val="24"/>
          <w:szCs w:val="24"/>
          <w:lang w:val="en-US"/>
        </w:rPr>
        <w:t xml:space="preserve"> (</w:t>
      </w:r>
      <w:r w:rsidR="009A3F7E" w:rsidRPr="006D2788">
        <w:rPr>
          <w:rFonts w:eastAsia="Calibri" w:cs="Arial"/>
          <w:sz w:val="24"/>
          <w:szCs w:val="24"/>
          <w:lang w:val="en-US"/>
        </w:rPr>
        <w:t>Mann</w:t>
      </w:r>
      <w:r w:rsidR="009A3F7E" w:rsidRPr="006D2788">
        <w:rPr>
          <w:rFonts w:cs="Arial"/>
          <w:sz w:val="24"/>
          <w:szCs w:val="24"/>
          <w:lang w:val="en-US"/>
        </w:rPr>
        <w:t>-</w:t>
      </w:r>
      <w:r w:rsidR="009A3F7E" w:rsidRPr="006D2788">
        <w:rPr>
          <w:rFonts w:eastAsia="Calibri" w:cs="Arial"/>
          <w:sz w:val="24"/>
          <w:szCs w:val="24"/>
          <w:lang w:val="en-US"/>
        </w:rPr>
        <w:t>Whitney test)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of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the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on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scene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to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ED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changes</w:t>
      </w:r>
      <w:r w:rsidR="009A3F7E" w:rsidRPr="006D2788">
        <w:rPr>
          <w:rFonts w:cs="Arial"/>
          <w:sz w:val="24"/>
          <w:szCs w:val="24"/>
          <w:lang w:val="en-US"/>
        </w:rPr>
        <w:t xml:space="preserve"> between </w:t>
      </w:r>
      <w:r w:rsidR="009A3F7E" w:rsidRPr="006D2788">
        <w:rPr>
          <w:rFonts w:eastAsia="Calibri" w:cs="Arial"/>
          <w:sz w:val="24"/>
          <w:szCs w:val="24"/>
          <w:lang w:val="en-US"/>
        </w:rPr>
        <w:t>the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groups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TXA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and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C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were</w:t>
      </w:r>
      <w:r w:rsidR="009A3F7E" w:rsidRPr="006D2788">
        <w:rPr>
          <w:rFonts w:cs="Arial"/>
          <w:sz w:val="24"/>
          <w:szCs w:val="24"/>
          <w:lang w:val="en-US"/>
        </w:rPr>
        <w:t xml:space="preserve"> </w:t>
      </w:r>
      <w:r w:rsidR="009A3F7E" w:rsidRPr="006D2788">
        <w:rPr>
          <w:rFonts w:eastAsia="Calibri" w:cs="Arial"/>
          <w:sz w:val="24"/>
          <w:szCs w:val="24"/>
          <w:lang w:val="en-US"/>
        </w:rPr>
        <w:t>calculated</w:t>
      </w:r>
      <w:r w:rsidR="009A3F7E" w:rsidRPr="006D2788">
        <w:rPr>
          <w:rFonts w:cs="Arial"/>
          <w:sz w:val="24"/>
          <w:szCs w:val="24"/>
          <w:lang w:val="en-US"/>
        </w:rPr>
        <w:t>.</w:t>
      </w:r>
      <w:r w:rsidR="00120618" w:rsidRPr="006D2788">
        <w:rPr>
          <w:rFonts w:cs="Arial"/>
          <w:sz w:val="24"/>
          <w:szCs w:val="24"/>
          <w:lang w:val="en-US" w:eastAsia="de-DE"/>
        </w:rPr>
        <w:t xml:space="preserve"> P-values ≤ 0.01 were considered statistically significant.</w:t>
      </w:r>
      <w:r w:rsidR="00120618" w:rsidRPr="006D2788">
        <w:rPr>
          <w:rFonts w:cs="Arial"/>
          <w:lang w:val="en" w:eastAsia="de-DE"/>
        </w:rPr>
        <w:t xml:space="preserve">  </w:t>
      </w:r>
    </w:p>
    <w:p w14:paraId="52AAFCF7" w14:textId="2A7FAB98" w:rsidR="00A34E62" w:rsidRPr="006D2788" w:rsidRDefault="00A34E62" w:rsidP="00120618">
      <w:pPr>
        <w:outlineLvl w:val="0"/>
        <w:rPr>
          <w:rFonts w:eastAsia="Calibri" w:cs="Arial"/>
          <w:sz w:val="24"/>
          <w:szCs w:val="24"/>
          <w:lang w:val="en-US"/>
        </w:rPr>
      </w:pPr>
      <w:r w:rsidRPr="006D2788">
        <w:rPr>
          <w:rFonts w:eastAsia="Calibri" w:cs="Arial"/>
          <w:sz w:val="24"/>
          <w:szCs w:val="24"/>
          <w:lang w:val="en-US"/>
        </w:rPr>
        <w:t>ED</w:t>
      </w:r>
      <w:r w:rsidRPr="006D2788">
        <w:rPr>
          <w:rFonts w:cs="Arial"/>
          <w:sz w:val="24"/>
          <w:szCs w:val="24"/>
          <w:lang w:val="en-US"/>
        </w:rPr>
        <w:t xml:space="preserve">: </w:t>
      </w:r>
      <w:r w:rsidRPr="006D2788">
        <w:rPr>
          <w:rFonts w:eastAsia="Calibri" w:cs="Arial"/>
          <w:sz w:val="24"/>
          <w:szCs w:val="24"/>
          <w:lang w:val="en-US"/>
        </w:rPr>
        <w:t>emergency</w:t>
      </w:r>
      <w:r w:rsidRPr="006D2788">
        <w:rPr>
          <w:rFonts w:cs="Arial"/>
          <w:sz w:val="24"/>
          <w:szCs w:val="24"/>
          <w:lang w:val="en-US"/>
        </w:rPr>
        <w:t xml:space="preserve"> </w:t>
      </w:r>
      <w:r w:rsidRPr="006D2788">
        <w:rPr>
          <w:rFonts w:eastAsia="Calibri" w:cs="Arial"/>
          <w:sz w:val="24"/>
          <w:szCs w:val="24"/>
          <w:lang w:val="en-US"/>
        </w:rPr>
        <w:t>department</w:t>
      </w:r>
      <w:r w:rsidRPr="006D2788">
        <w:rPr>
          <w:rFonts w:cs="Arial"/>
          <w:sz w:val="24"/>
          <w:szCs w:val="24"/>
          <w:lang w:val="en-US"/>
        </w:rPr>
        <w:t xml:space="preserve">, </w:t>
      </w:r>
      <w:r w:rsidRPr="006D2788">
        <w:rPr>
          <w:rFonts w:eastAsia="Calibri" w:cs="Arial"/>
          <w:sz w:val="24"/>
          <w:szCs w:val="24"/>
          <w:lang w:val="en-US"/>
        </w:rPr>
        <w:t>SD</w:t>
      </w:r>
      <w:r w:rsidRPr="006D2788">
        <w:rPr>
          <w:rFonts w:cs="Arial"/>
          <w:sz w:val="24"/>
          <w:szCs w:val="24"/>
          <w:lang w:val="en-US"/>
        </w:rPr>
        <w:t xml:space="preserve">: </w:t>
      </w:r>
      <w:r w:rsidRPr="006D2788">
        <w:rPr>
          <w:rFonts w:eastAsia="Calibri" w:cs="Arial"/>
          <w:sz w:val="24"/>
          <w:szCs w:val="24"/>
          <w:lang w:val="en-US"/>
        </w:rPr>
        <w:t>standard</w:t>
      </w:r>
      <w:r w:rsidRPr="006D2788">
        <w:rPr>
          <w:rFonts w:cs="Arial"/>
          <w:sz w:val="24"/>
          <w:szCs w:val="24"/>
          <w:lang w:val="en-US"/>
        </w:rPr>
        <w:t xml:space="preserve"> </w:t>
      </w:r>
      <w:r w:rsidRPr="006D2788">
        <w:rPr>
          <w:rFonts w:eastAsia="Calibri" w:cs="Arial"/>
          <w:sz w:val="24"/>
          <w:szCs w:val="24"/>
          <w:lang w:val="en-US"/>
        </w:rPr>
        <w:t>deviation</w:t>
      </w:r>
      <w:r w:rsidRPr="006D2788">
        <w:rPr>
          <w:rFonts w:cs="Arial"/>
          <w:sz w:val="24"/>
          <w:szCs w:val="24"/>
          <w:lang w:val="en-US"/>
        </w:rPr>
        <w:t xml:space="preserve">, </w:t>
      </w:r>
      <w:r w:rsidRPr="006D2788">
        <w:rPr>
          <w:rFonts w:eastAsia="Calibri" w:cs="Arial"/>
          <w:sz w:val="24"/>
          <w:szCs w:val="24"/>
          <w:lang w:val="en-US"/>
        </w:rPr>
        <w:t>MCF</w:t>
      </w:r>
      <w:r w:rsidRPr="006D2788">
        <w:rPr>
          <w:rFonts w:cs="Arial"/>
          <w:sz w:val="24"/>
          <w:szCs w:val="24"/>
          <w:lang w:val="en-US"/>
        </w:rPr>
        <w:t xml:space="preserve">: </w:t>
      </w:r>
      <w:r w:rsidRPr="006D2788">
        <w:rPr>
          <w:rFonts w:eastAsia="Calibri" w:cs="Arial"/>
          <w:sz w:val="24"/>
          <w:szCs w:val="24"/>
          <w:lang w:val="en-US"/>
        </w:rPr>
        <w:t>Maximum</w:t>
      </w:r>
      <w:r w:rsidRPr="006D2788">
        <w:rPr>
          <w:rFonts w:cs="Arial"/>
          <w:sz w:val="24"/>
          <w:szCs w:val="24"/>
          <w:lang w:val="en-US"/>
        </w:rPr>
        <w:t xml:space="preserve"> </w:t>
      </w:r>
      <w:r w:rsidRPr="006D2788">
        <w:rPr>
          <w:rFonts w:eastAsia="Calibri" w:cs="Arial"/>
          <w:sz w:val="24"/>
          <w:szCs w:val="24"/>
          <w:lang w:val="en-US"/>
        </w:rPr>
        <w:t>clot</w:t>
      </w:r>
      <w:r w:rsidRPr="006D2788">
        <w:rPr>
          <w:rFonts w:cs="Arial"/>
          <w:sz w:val="24"/>
          <w:szCs w:val="24"/>
          <w:lang w:val="en-US"/>
        </w:rPr>
        <w:t xml:space="preserve"> </w:t>
      </w:r>
      <w:r w:rsidRPr="006D2788">
        <w:rPr>
          <w:rFonts w:eastAsia="Calibri" w:cs="Arial"/>
          <w:sz w:val="24"/>
          <w:szCs w:val="24"/>
          <w:lang w:val="en-US"/>
        </w:rPr>
        <w:t>firmness</w:t>
      </w:r>
      <w:r w:rsidRPr="006D2788">
        <w:rPr>
          <w:rFonts w:cs="Arial"/>
          <w:sz w:val="24"/>
          <w:szCs w:val="24"/>
          <w:lang w:val="en-US"/>
        </w:rPr>
        <w:t xml:space="preserve">, </w:t>
      </w:r>
      <w:r w:rsidRPr="006D2788">
        <w:rPr>
          <w:rFonts w:eastAsia="Calibri" w:cs="Arial"/>
          <w:sz w:val="24"/>
          <w:szCs w:val="24"/>
          <w:lang w:val="en-US"/>
        </w:rPr>
        <w:t>ML</w:t>
      </w:r>
      <w:r w:rsidRPr="006D2788">
        <w:rPr>
          <w:rFonts w:cs="Arial"/>
          <w:sz w:val="24"/>
          <w:szCs w:val="24"/>
          <w:lang w:val="en-US"/>
        </w:rPr>
        <w:t xml:space="preserve">: </w:t>
      </w:r>
      <w:r w:rsidRPr="006D2788">
        <w:rPr>
          <w:rFonts w:eastAsia="Calibri" w:cs="Arial"/>
          <w:sz w:val="24"/>
          <w:szCs w:val="24"/>
          <w:lang w:val="en-US"/>
        </w:rPr>
        <w:t>maximum</w:t>
      </w:r>
      <w:r w:rsidRPr="006D2788">
        <w:rPr>
          <w:rFonts w:cs="Arial"/>
          <w:sz w:val="24"/>
          <w:szCs w:val="24"/>
          <w:lang w:val="en-US"/>
        </w:rPr>
        <w:t xml:space="preserve"> </w:t>
      </w:r>
      <w:r w:rsidRPr="006D2788">
        <w:rPr>
          <w:rFonts w:eastAsia="Calibri" w:cs="Arial"/>
          <w:sz w:val="24"/>
          <w:szCs w:val="24"/>
          <w:lang w:val="en-US"/>
        </w:rPr>
        <w:t>lysis</w:t>
      </w:r>
      <w:r w:rsidR="009A3F7E" w:rsidRPr="006D2788">
        <w:rPr>
          <w:rFonts w:eastAsia="Calibri" w:cs="Arial"/>
          <w:sz w:val="24"/>
          <w:szCs w:val="24"/>
          <w:lang w:val="en-US"/>
        </w:rPr>
        <w:t>, CI: confidence interval</w:t>
      </w:r>
    </w:p>
    <w:bookmarkEnd w:id="0"/>
    <w:p w14:paraId="67A5F654" w14:textId="0C31E03F" w:rsidR="006F1216" w:rsidRPr="00A34E62" w:rsidRDefault="006F1216">
      <w:pPr>
        <w:rPr>
          <w:lang w:val="en-US"/>
        </w:rPr>
      </w:pPr>
    </w:p>
    <w:sectPr w:rsidR="006F1216" w:rsidRPr="00A34E62" w:rsidSect="003C55D1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A"/>
    <w:rsid w:val="00086E20"/>
    <w:rsid w:val="00120618"/>
    <w:rsid w:val="00183437"/>
    <w:rsid w:val="003C55D1"/>
    <w:rsid w:val="003C695F"/>
    <w:rsid w:val="003D03F5"/>
    <w:rsid w:val="004002BA"/>
    <w:rsid w:val="004653FC"/>
    <w:rsid w:val="00512929"/>
    <w:rsid w:val="005358A8"/>
    <w:rsid w:val="005977FF"/>
    <w:rsid w:val="005D7CA6"/>
    <w:rsid w:val="006711E9"/>
    <w:rsid w:val="006751F5"/>
    <w:rsid w:val="00680522"/>
    <w:rsid w:val="006D2788"/>
    <w:rsid w:val="006F1216"/>
    <w:rsid w:val="007046EC"/>
    <w:rsid w:val="007850F3"/>
    <w:rsid w:val="00851448"/>
    <w:rsid w:val="008A6475"/>
    <w:rsid w:val="008B4092"/>
    <w:rsid w:val="008D6A16"/>
    <w:rsid w:val="009A3F7E"/>
    <w:rsid w:val="009B543B"/>
    <w:rsid w:val="009D3F8E"/>
    <w:rsid w:val="00A02749"/>
    <w:rsid w:val="00A34E62"/>
    <w:rsid w:val="00AB6C13"/>
    <w:rsid w:val="00AF435D"/>
    <w:rsid w:val="00AF6815"/>
    <w:rsid w:val="00B1345D"/>
    <w:rsid w:val="00B178B2"/>
    <w:rsid w:val="00BB4637"/>
    <w:rsid w:val="00BC7029"/>
    <w:rsid w:val="00BE215D"/>
    <w:rsid w:val="00BE2258"/>
    <w:rsid w:val="00C16F9B"/>
    <w:rsid w:val="00CD7539"/>
    <w:rsid w:val="00CE0CEA"/>
    <w:rsid w:val="00CF0FCA"/>
    <w:rsid w:val="00D127E1"/>
    <w:rsid w:val="00D66B20"/>
    <w:rsid w:val="00DE2D4F"/>
    <w:rsid w:val="00E40CAE"/>
    <w:rsid w:val="00E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D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0FCA"/>
    <w:rPr>
      <w:rFonts w:ascii="Arial" w:hAnsi="Arial"/>
      <w:sz w:val="20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Stein</dc:creator>
  <cp:keywords/>
  <dc:description/>
  <cp:lastModifiedBy>Oliver Theusinger</cp:lastModifiedBy>
  <cp:revision>3</cp:revision>
  <dcterms:created xsi:type="dcterms:W3CDTF">2017-10-09T14:22:00Z</dcterms:created>
  <dcterms:modified xsi:type="dcterms:W3CDTF">2017-10-17T12:53:00Z</dcterms:modified>
</cp:coreProperties>
</file>