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46" w:rsidRDefault="00FE3E4E">
      <w:bookmarkStart w:id="0" w:name="_GoBack"/>
      <w:r>
        <w:rPr>
          <w:noProof/>
        </w:rPr>
        <w:drawing>
          <wp:inline distT="0" distB="0" distL="0" distR="0">
            <wp:extent cx="5473916" cy="7953555"/>
            <wp:effectExtent l="38100" t="19050" r="1270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630146" w:rsidSect="00AC743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1C" w:rsidRDefault="00625C1C" w:rsidP="00625C1C">
      <w:pPr>
        <w:spacing w:after="0" w:line="240" w:lineRule="auto"/>
      </w:pPr>
      <w:r>
        <w:separator/>
      </w:r>
    </w:p>
  </w:endnote>
  <w:endnote w:type="continuationSeparator" w:id="0">
    <w:p w:rsidR="00625C1C" w:rsidRDefault="00625C1C" w:rsidP="0062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1C" w:rsidRDefault="00625C1C" w:rsidP="00625C1C">
      <w:pPr>
        <w:spacing w:after="0" w:line="240" w:lineRule="auto"/>
      </w:pPr>
      <w:r>
        <w:separator/>
      </w:r>
    </w:p>
  </w:footnote>
  <w:footnote w:type="continuationSeparator" w:id="0">
    <w:p w:rsidR="00625C1C" w:rsidRDefault="00625C1C" w:rsidP="0062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1C" w:rsidRPr="00834701" w:rsidRDefault="00625C1C">
    <w:pPr>
      <w:pStyle w:val="Header"/>
      <w:rPr>
        <w:b/>
        <w:sz w:val="36"/>
      </w:rPr>
    </w:pPr>
    <w:r w:rsidRPr="00834701">
      <w:rPr>
        <w:b/>
        <w:sz w:val="36"/>
      </w:rPr>
      <w:t xml:space="preserve">Supplemental </w:t>
    </w:r>
    <w:r w:rsidR="00834701">
      <w:rPr>
        <w:b/>
        <w:sz w:val="36"/>
      </w:rPr>
      <w:t>Appendix</w:t>
    </w:r>
    <w:r w:rsidR="00834701">
      <w:rPr>
        <w:b/>
        <w:sz w:val="36"/>
      </w:rPr>
      <w:t xml:space="preserve"> </w:t>
    </w:r>
    <w:r w:rsidRPr="00834701">
      <w:rPr>
        <w:b/>
        <w:sz w:val="36"/>
      </w:rPr>
      <w:t xml:space="preserve">1: Modified Delphi Process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4E"/>
    <w:rsid w:val="00025C46"/>
    <w:rsid w:val="001016B8"/>
    <w:rsid w:val="001A58FD"/>
    <w:rsid w:val="001A6E36"/>
    <w:rsid w:val="001B7C3C"/>
    <w:rsid w:val="003C4160"/>
    <w:rsid w:val="004328ED"/>
    <w:rsid w:val="005604E0"/>
    <w:rsid w:val="005649FA"/>
    <w:rsid w:val="005E0761"/>
    <w:rsid w:val="00625C1C"/>
    <w:rsid w:val="00630146"/>
    <w:rsid w:val="00643B53"/>
    <w:rsid w:val="0067053A"/>
    <w:rsid w:val="007A4AE2"/>
    <w:rsid w:val="007D6EED"/>
    <w:rsid w:val="00834701"/>
    <w:rsid w:val="00851734"/>
    <w:rsid w:val="00937D75"/>
    <w:rsid w:val="009A7975"/>
    <w:rsid w:val="00A50BFA"/>
    <w:rsid w:val="00AC7434"/>
    <w:rsid w:val="00B37A65"/>
    <w:rsid w:val="00C8639F"/>
    <w:rsid w:val="00DE3B3E"/>
    <w:rsid w:val="00E335F5"/>
    <w:rsid w:val="00E7403A"/>
    <w:rsid w:val="00F54479"/>
    <w:rsid w:val="00FA5D7C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08B1"/>
  <w15:docId w15:val="{A1E3838B-D415-41F9-98CB-CD08EA90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1C"/>
  </w:style>
  <w:style w:type="paragraph" w:styleId="Footer">
    <w:name w:val="footer"/>
    <w:basedOn w:val="Normal"/>
    <w:link w:val="FooterChar"/>
    <w:uiPriority w:val="99"/>
    <w:unhideWhenUsed/>
    <w:rsid w:val="0062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D72BE8-139E-4DA0-A67C-82600E40112B}" type="doc">
      <dgm:prSet loTypeId="urn:microsoft.com/office/officeart/2005/8/layout/vList6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B693AD32-20F2-42B2-926E-DF7996A8B05A}">
      <dgm:prSet phldrT="[Text]" custT="1"/>
      <dgm:spPr/>
      <dgm:t>
        <a:bodyPr/>
        <a:lstStyle/>
        <a:p>
          <a:r>
            <a:rPr lang="en-US" sz="1200"/>
            <a:t>SOAP VTE Taskforce Launch</a:t>
          </a:r>
        </a:p>
      </dgm:t>
    </dgm:pt>
    <dgm:pt modelId="{580EF690-B7CB-4802-B782-918EEB72143B}" type="parTrans" cxnId="{E0DD7C15-5C6B-4635-B53F-D40B2416A3B9}">
      <dgm:prSet/>
      <dgm:spPr/>
      <dgm:t>
        <a:bodyPr/>
        <a:lstStyle/>
        <a:p>
          <a:endParaRPr lang="en-US"/>
        </a:p>
      </dgm:t>
    </dgm:pt>
    <dgm:pt modelId="{6C61398C-AA88-4DEC-86E7-22F2E1DCAD7E}" type="sibTrans" cxnId="{E0DD7C15-5C6B-4635-B53F-D40B2416A3B9}">
      <dgm:prSet/>
      <dgm:spPr/>
      <dgm:t>
        <a:bodyPr/>
        <a:lstStyle/>
        <a:p>
          <a:endParaRPr lang="en-US"/>
        </a:p>
      </dgm:t>
    </dgm:pt>
    <dgm:pt modelId="{95C1737D-ECC0-4611-9806-E2CFE283963D}">
      <dgm:prSet phldrT="[Text]"/>
      <dgm:spPr/>
      <dgm:t>
        <a:bodyPr/>
        <a:lstStyle/>
        <a:p>
          <a:r>
            <a:rPr lang="en-US"/>
            <a:t>Presented SOAP Board mandate</a:t>
          </a:r>
        </a:p>
      </dgm:t>
    </dgm:pt>
    <dgm:pt modelId="{9850A144-10B5-4FCB-A9BB-BF66514C077B}" type="parTrans" cxnId="{AD73FC8C-AC1B-4FC8-B07C-3BFF9376E214}">
      <dgm:prSet/>
      <dgm:spPr/>
      <dgm:t>
        <a:bodyPr/>
        <a:lstStyle/>
        <a:p>
          <a:endParaRPr lang="en-US"/>
        </a:p>
      </dgm:t>
    </dgm:pt>
    <dgm:pt modelId="{24A9451A-AB93-4266-9C0B-673E16A92CD9}" type="sibTrans" cxnId="{AD73FC8C-AC1B-4FC8-B07C-3BFF9376E214}">
      <dgm:prSet/>
      <dgm:spPr/>
      <dgm:t>
        <a:bodyPr/>
        <a:lstStyle/>
        <a:p>
          <a:endParaRPr lang="en-US"/>
        </a:p>
      </dgm:t>
    </dgm:pt>
    <dgm:pt modelId="{9A348492-1CE4-47EC-9970-F4A216AD158F}">
      <dgm:prSet phldrT="[Text]"/>
      <dgm:spPr/>
      <dgm:t>
        <a:bodyPr/>
        <a:lstStyle/>
        <a:p>
          <a:r>
            <a:rPr lang="en-US"/>
            <a:t>Defined mission and goals</a:t>
          </a:r>
        </a:p>
      </dgm:t>
    </dgm:pt>
    <dgm:pt modelId="{B0F0D8A6-5656-4A9E-AAB9-E7992B17E5BC}" type="parTrans" cxnId="{305E6542-7500-4C78-BA77-3C37415B8FCD}">
      <dgm:prSet/>
      <dgm:spPr/>
      <dgm:t>
        <a:bodyPr/>
        <a:lstStyle/>
        <a:p>
          <a:endParaRPr lang="en-US"/>
        </a:p>
      </dgm:t>
    </dgm:pt>
    <dgm:pt modelId="{D217C255-50C0-47C0-B6B8-5741F72F5215}" type="sibTrans" cxnId="{305E6542-7500-4C78-BA77-3C37415B8FCD}">
      <dgm:prSet/>
      <dgm:spPr/>
      <dgm:t>
        <a:bodyPr/>
        <a:lstStyle/>
        <a:p>
          <a:endParaRPr lang="en-US"/>
        </a:p>
      </dgm:t>
    </dgm:pt>
    <dgm:pt modelId="{9069728D-D551-4831-8B60-12F8E9BE9244}">
      <dgm:prSet phldrT="[Text]" custT="1"/>
      <dgm:spPr/>
      <dgm:t>
        <a:bodyPr/>
        <a:lstStyle/>
        <a:p>
          <a:r>
            <a:rPr lang="en-US" sz="1200"/>
            <a:t>Organizational Teleconference</a:t>
          </a:r>
        </a:p>
        <a:p>
          <a:r>
            <a:rPr lang="en-US" sz="1100">
              <a:solidFill>
                <a:schemeClr val="bg1"/>
              </a:solidFill>
            </a:rPr>
            <a:t>November 2015</a:t>
          </a:r>
        </a:p>
      </dgm:t>
    </dgm:pt>
    <dgm:pt modelId="{336AA00A-ED6F-4BC3-BF7F-9A8D7910A701}" type="parTrans" cxnId="{AF88DDE8-D229-4788-9B0D-5268BDD7AEC6}">
      <dgm:prSet/>
      <dgm:spPr/>
      <dgm:t>
        <a:bodyPr/>
        <a:lstStyle/>
        <a:p>
          <a:endParaRPr lang="en-US"/>
        </a:p>
      </dgm:t>
    </dgm:pt>
    <dgm:pt modelId="{41D0D0EF-D97B-4B64-A7C1-C0CC5177F476}" type="sibTrans" cxnId="{AF88DDE8-D229-4788-9B0D-5268BDD7AEC6}">
      <dgm:prSet/>
      <dgm:spPr/>
      <dgm:t>
        <a:bodyPr/>
        <a:lstStyle/>
        <a:p>
          <a:endParaRPr lang="en-US"/>
        </a:p>
      </dgm:t>
    </dgm:pt>
    <dgm:pt modelId="{62B08940-8890-484D-97DA-FE69E6357FF7}">
      <dgm:prSet phldrT="[Text]"/>
      <dgm:spPr/>
      <dgm:t>
        <a:bodyPr/>
        <a:lstStyle/>
        <a:p>
          <a:r>
            <a:rPr lang="en-US"/>
            <a:t>Developed consensus statement work process</a:t>
          </a:r>
        </a:p>
      </dgm:t>
    </dgm:pt>
    <dgm:pt modelId="{9E8A0A00-C89E-4C14-BE3B-E4D210ECF70F}" type="parTrans" cxnId="{CBA39054-10E7-4B86-9F35-4E7CEC37701A}">
      <dgm:prSet/>
      <dgm:spPr/>
      <dgm:t>
        <a:bodyPr/>
        <a:lstStyle/>
        <a:p>
          <a:endParaRPr lang="en-US"/>
        </a:p>
      </dgm:t>
    </dgm:pt>
    <dgm:pt modelId="{DCE9214F-5FA6-47FF-B174-8BBDAE2DEB92}" type="sibTrans" cxnId="{CBA39054-10E7-4B86-9F35-4E7CEC37701A}">
      <dgm:prSet/>
      <dgm:spPr/>
      <dgm:t>
        <a:bodyPr/>
        <a:lstStyle/>
        <a:p>
          <a:endParaRPr lang="en-US"/>
        </a:p>
      </dgm:t>
    </dgm:pt>
    <dgm:pt modelId="{F0BB07DB-A2D6-4BA8-8A31-6CCD89DC79C6}">
      <dgm:prSet phldrT="[Text]"/>
      <dgm:spPr/>
      <dgm:t>
        <a:bodyPr/>
        <a:lstStyle/>
        <a:p>
          <a:r>
            <a:rPr lang="en-US"/>
            <a:t>Generated subgroup assignments</a:t>
          </a:r>
        </a:p>
      </dgm:t>
    </dgm:pt>
    <dgm:pt modelId="{A2440D2E-CDE0-4FE0-A32C-2EAD35606374}" type="parTrans" cxnId="{08A11E82-E230-450B-9698-4424AEF5AB47}">
      <dgm:prSet/>
      <dgm:spPr/>
      <dgm:t>
        <a:bodyPr/>
        <a:lstStyle/>
        <a:p>
          <a:endParaRPr lang="en-US"/>
        </a:p>
      </dgm:t>
    </dgm:pt>
    <dgm:pt modelId="{8FBA5749-7FB6-46EE-B5D3-FFBFFEFD6D25}" type="sibTrans" cxnId="{08A11E82-E230-450B-9698-4424AEF5AB47}">
      <dgm:prSet/>
      <dgm:spPr/>
      <dgm:t>
        <a:bodyPr/>
        <a:lstStyle/>
        <a:p>
          <a:endParaRPr lang="en-US"/>
        </a:p>
      </dgm:t>
    </dgm:pt>
    <dgm:pt modelId="{AA24B715-0895-42CF-BB4D-6644924ADF67}">
      <dgm:prSet custT="1"/>
      <dgm:spPr/>
      <dgm:t>
        <a:bodyPr/>
        <a:lstStyle/>
        <a:p>
          <a:r>
            <a:rPr lang="en-US" sz="1200"/>
            <a:t>Systematic Review </a:t>
          </a:r>
        </a:p>
        <a:p>
          <a:r>
            <a:rPr lang="en-US" sz="1200"/>
            <a:t>and other relevant Literature Search</a:t>
          </a:r>
        </a:p>
      </dgm:t>
    </dgm:pt>
    <dgm:pt modelId="{463FEF26-643C-4DE0-81E5-FBB38080B7BA}" type="parTrans" cxnId="{5A7565D7-4BC1-4983-8CD2-230AE1AA7FDE}">
      <dgm:prSet/>
      <dgm:spPr/>
      <dgm:t>
        <a:bodyPr/>
        <a:lstStyle/>
        <a:p>
          <a:endParaRPr lang="en-US"/>
        </a:p>
      </dgm:t>
    </dgm:pt>
    <dgm:pt modelId="{A882DF04-EB98-4731-A4A5-9BE55F796BBA}" type="sibTrans" cxnId="{5A7565D7-4BC1-4983-8CD2-230AE1AA7FDE}">
      <dgm:prSet/>
      <dgm:spPr/>
      <dgm:t>
        <a:bodyPr/>
        <a:lstStyle/>
        <a:p>
          <a:endParaRPr lang="en-US"/>
        </a:p>
      </dgm:t>
    </dgm:pt>
    <dgm:pt modelId="{97860A51-4028-4024-AC67-D01C9F54CDC0}">
      <dgm:prSet custT="1"/>
      <dgm:spPr/>
      <dgm:t>
        <a:bodyPr/>
        <a:lstStyle/>
        <a:p>
          <a:r>
            <a:rPr lang="en-US" sz="1200"/>
            <a:t>Work Group Report Out</a:t>
          </a:r>
        </a:p>
        <a:p>
          <a:r>
            <a:rPr lang="en-US" sz="1200"/>
            <a:t>January 2016</a:t>
          </a:r>
        </a:p>
      </dgm:t>
    </dgm:pt>
    <dgm:pt modelId="{036D5B4D-187B-47BF-BD12-C04E0717056F}" type="parTrans" cxnId="{C430765A-2EB0-4624-8872-579E439453FC}">
      <dgm:prSet/>
      <dgm:spPr/>
      <dgm:t>
        <a:bodyPr/>
        <a:lstStyle/>
        <a:p>
          <a:endParaRPr lang="en-US"/>
        </a:p>
      </dgm:t>
    </dgm:pt>
    <dgm:pt modelId="{8DF49BDB-AE0A-42E7-A466-F5B3B6F93A84}" type="sibTrans" cxnId="{C430765A-2EB0-4624-8872-579E439453FC}">
      <dgm:prSet/>
      <dgm:spPr/>
      <dgm:t>
        <a:bodyPr/>
        <a:lstStyle/>
        <a:p>
          <a:endParaRPr lang="en-US"/>
        </a:p>
      </dgm:t>
    </dgm:pt>
    <dgm:pt modelId="{816139EB-7FD4-4CB8-AADF-507C56F8943A}">
      <dgm:prSet custT="1"/>
      <dgm:spPr/>
      <dgm:t>
        <a:bodyPr/>
        <a:lstStyle/>
        <a:p>
          <a:r>
            <a:rPr lang="en-US" sz="1300"/>
            <a:t>Symposium #1:</a:t>
          </a:r>
        </a:p>
        <a:p>
          <a:r>
            <a:rPr lang="en-US" sz="1300"/>
            <a:t>Development of Decision Aids</a:t>
          </a:r>
        </a:p>
        <a:p>
          <a:r>
            <a:rPr lang="en-US" sz="1000"/>
            <a:t>March 2016</a:t>
          </a:r>
        </a:p>
      </dgm:t>
    </dgm:pt>
    <dgm:pt modelId="{EA37036D-C6AD-4B34-B4F6-2BDF79CEDC78}" type="parTrans" cxnId="{F0DC719B-9114-4CD9-A020-0EF56FEF8C97}">
      <dgm:prSet/>
      <dgm:spPr/>
      <dgm:t>
        <a:bodyPr/>
        <a:lstStyle/>
        <a:p>
          <a:endParaRPr lang="en-US"/>
        </a:p>
      </dgm:t>
    </dgm:pt>
    <dgm:pt modelId="{A4749E54-8ECA-4C20-91AB-2753992B06B5}" type="sibTrans" cxnId="{F0DC719B-9114-4CD9-A020-0EF56FEF8C97}">
      <dgm:prSet/>
      <dgm:spPr/>
      <dgm:t>
        <a:bodyPr/>
        <a:lstStyle/>
        <a:p>
          <a:endParaRPr lang="en-US"/>
        </a:p>
      </dgm:t>
    </dgm:pt>
    <dgm:pt modelId="{68C105A4-E1D6-45E4-8D77-F2E17E2D0115}">
      <dgm:prSet custT="1"/>
      <dgm:spPr/>
      <dgm:t>
        <a:bodyPr/>
        <a:lstStyle/>
        <a:p>
          <a:endParaRPr lang="en-US" sz="1200"/>
        </a:p>
        <a:p>
          <a:endParaRPr lang="en-US" sz="1200"/>
        </a:p>
        <a:p>
          <a:r>
            <a:rPr lang="en-US" sz="1200"/>
            <a:t>Risk Assessment Survey</a:t>
          </a:r>
        </a:p>
        <a:p>
          <a:r>
            <a:rPr lang="en-US" sz="1200"/>
            <a:t>July-October 2016</a:t>
          </a:r>
        </a:p>
        <a:p>
          <a:endParaRPr lang="en-US" sz="1200"/>
        </a:p>
        <a:p>
          <a:endParaRPr lang="en-US" sz="1200"/>
        </a:p>
      </dgm:t>
    </dgm:pt>
    <dgm:pt modelId="{23126371-2A37-4B3B-A53A-EA414D8B06FC}" type="parTrans" cxnId="{ED7B58D9-7BAC-4B36-BF8B-69E0C4A3B49A}">
      <dgm:prSet/>
      <dgm:spPr/>
      <dgm:t>
        <a:bodyPr/>
        <a:lstStyle/>
        <a:p>
          <a:endParaRPr lang="en-US"/>
        </a:p>
      </dgm:t>
    </dgm:pt>
    <dgm:pt modelId="{6DAECAFC-ED08-450D-931D-08B57127E5EB}" type="sibTrans" cxnId="{ED7B58D9-7BAC-4B36-BF8B-69E0C4A3B49A}">
      <dgm:prSet/>
      <dgm:spPr/>
      <dgm:t>
        <a:bodyPr/>
        <a:lstStyle/>
        <a:p>
          <a:endParaRPr lang="en-US"/>
        </a:p>
      </dgm:t>
    </dgm:pt>
    <dgm:pt modelId="{7D61EE25-E52E-4BE8-B171-6701E9745972}">
      <dgm:prSet custT="1"/>
      <dgm:spPr/>
      <dgm:t>
        <a:bodyPr/>
        <a:lstStyle/>
        <a:p>
          <a:r>
            <a:rPr lang="en-US" sz="1200"/>
            <a:t>Symposium #2:</a:t>
          </a:r>
        </a:p>
        <a:p>
          <a:r>
            <a:rPr lang="en-US" sz="1000"/>
            <a:t>Reconciliation of Dissenting Opinions</a:t>
          </a:r>
        </a:p>
        <a:p>
          <a:r>
            <a:rPr lang="en-US" sz="1000"/>
            <a:t>October 2016</a:t>
          </a:r>
        </a:p>
      </dgm:t>
    </dgm:pt>
    <dgm:pt modelId="{3BBCCE60-E40F-4C90-B91B-6A8170E9A130}" type="parTrans" cxnId="{2F078649-DA20-4BD5-904B-4340341E643B}">
      <dgm:prSet/>
      <dgm:spPr/>
      <dgm:t>
        <a:bodyPr/>
        <a:lstStyle/>
        <a:p>
          <a:endParaRPr lang="en-US"/>
        </a:p>
      </dgm:t>
    </dgm:pt>
    <dgm:pt modelId="{232DD53A-64C1-4E71-9CBA-C5258E02F32C}" type="sibTrans" cxnId="{2F078649-DA20-4BD5-904B-4340341E643B}">
      <dgm:prSet/>
      <dgm:spPr/>
      <dgm:t>
        <a:bodyPr/>
        <a:lstStyle/>
        <a:p>
          <a:endParaRPr lang="en-US"/>
        </a:p>
      </dgm:t>
    </dgm:pt>
    <dgm:pt modelId="{5E0344DF-142B-4972-9A52-B9E875AFCB22}">
      <dgm:prSet custT="1"/>
      <dgm:spPr/>
      <dgm:t>
        <a:bodyPr/>
        <a:lstStyle/>
        <a:p>
          <a:r>
            <a:rPr lang="en-US" sz="1200"/>
            <a:t>Draft consensus statement after review of evidence</a:t>
          </a:r>
        </a:p>
      </dgm:t>
    </dgm:pt>
    <dgm:pt modelId="{58C98179-A838-4A9C-8598-EDF3B97330D2}" type="parTrans" cxnId="{E1BC3752-E2F7-4B5D-B7FD-F216989C4480}">
      <dgm:prSet/>
      <dgm:spPr/>
      <dgm:t>
        <a:bodyPr/>
        <a:lstStyle/>
        <a:p>
          <a:endParaRPr lang="en-US"/>
        </a:p>
      </dgm:t>
    </dgm:pt>
    <dgm:pt modelId="{087A6E98-45D3-41C6-9A00-C0352F24B432}" type="sibTrans" cxnId="{E1BC3752-E2F7-4B5D-B7FD-F216989C4480}">
      <dgm:prSet/>
      <dgm:spPr/>
      <dgm:t>
        <a:bodyPr/>
        <a:lstStyle/>
        <a:p>
          <a:endParaRPr lang="en-US"/>
        </a:p>
      </dgm:t>
    </dgm:pt>
    <dgm:pt modelId="{474D4480-AB73-486E-BC0A-74C131D88B20}">
      <dgm:prSet custT="1"/>
      <dgm:spPr/>
      <dgm:t>
        <a:bodyPr/>
        <a:lstStyle/>
        <a:p>
          <a:pPr algn="ctr"/>
          <a:r>
            <a:rPr lang="en-US" sz="1200"/>
            <a:t>Internal Review</a:t>
          </a:r>
        </a:p>
      </dgm:t>
    </dgm:pt>
    <dgm:pt modelId="{96053BED-731C-4E6A-845D-768B62DCF0BE}" type="parTrans" cxnId="{4C3C7345-5DB0-42E0-9551-8886F3B45EFB}">
      <dgm:prSet/>
      <dgm:spPr/>
      <dgm:t>
        <a:bodyPr/>
        <a:lstStyle/>
        <a:p>
          <a:endParaRPr lang="en-US"/>
        </a:p>
      </dgm:t>
    </dgm:pt>
    <dgm:pt modelId="{F1B3732F-27D9-4255-9303-AE45455D013A}" type="sibTrans" cxnId="{4C3C7345-5DB0-42E0-9551-8886F3B45EFB}">
      <dgm:prSet/>
      <dgm:spPr/>
      <dgm:t>
        <a:bodyPr/>
        <a:lstStyle/>
        <a:p>
          <a:endParaRPr lang="en-US"/>
        </a:p>
      </dgm:t>
    </dgm:pt>
    <dgm:pt modelId="{B865F33A-FF2E-4439-B073-D09BF4211251}">
      <dgm:prSet custT="1"/>
      <dgm:spPr/>
      <dgm:t>
        <a:bodyPr/>
        <a:lstStyle/>
        <a:p>
          <a:r>
            <a:rPr lang="en-US" sz="1200"/>
            <a:t>Final approvals and SOAP Board Endorsement</a:t>
          </a:r>
        </a:p>
        <a:p>
          <a:r>
            <a:rPr lang="en-US" sz="1000"/>
            <a:t>April 2017</a:t>
          </a:r>
        </a:p>
      </dgm:t>
    </dgm:pt>
    <dgm:pt modelId="{1C7F0F34-FDF8-491F-B093-B6623198618E}" type="parTrans" cxnId="{94685CB3-5C40-4343-8A5C-C226B256EE70}">
      <dgm:prSet/>
      <dgm:spPr/>
      <dgm:t>
        <a:bodyPr/>
        <a:lstStyle/>
        <a:p>
          <a:endParaRPr lang="en-US"/>
        </a:p>
      </dgm:t>
    </dgm:pt>
    <dgm:pt modelId="{48EB1F03-F6E3-4DCB-8BFB-D5E150A3047E}" type="sibTrans" cxnId="{94685CB3-5C40-4343-8A5C-C226B256EE70}">
      <dgm:prSet/>
      <dgm:spPr/>
      <dgm:t>
        <a:bodyPr/>
        <a:lstStyle/>
        <a:p>
          <a:endParaRPr lang="en-US"/>
        </a:p>
      </dgm:t>
    </dgm:pt>
    <dgm:pt modelId="{FF57D4FC-4978-4EC2-8A76-CF5A3E8C28B8}">
      <dgm:prSet phldrT="[Text]"/>
      <dgm:spPr/>
      <dgm:t>
        <a:bodyPr/>
        <a:lstStyle/>
        <a:p>
          <a:r>
            <a:rPr lang="en-US"/>
            <a:t>Created project timeline</a:t>
          </a:r>
        </a:p>
      </dgm:t>
    </dgm:pt>
    <dgm:pt modelId="{6994012E-BF14-4067-97D8-80CD28D92F93}" type="parTrans" cxnId="{24516F0A-ACFC-474B-89B5-44EAF2D79050}">
      <dgm:prSet/>
      <dgm:spPr/>
      <dgm:t>
        <a:bodyPr/>
        <a:lstStyle/>
        <a:p>
          <a:endParaRPr lang="en-US"/>
        </a:p>
      </dgm:t>
    </dgm:pt>
    <dgm:pt modelId="{7E5D73F3-723C-450A-82FD-14A37E11BB79}" type="sibTrans" cxnId="{24516F0A-ACFC-474B-89B5-44EAF2D79050}">
      <dgm:prSet/>
      <dgm:spPr/>
      <dgm:t>
        <a:bodyPr/>
        <a:lstStyle/>
        <a:p>
          <a:endParaRPr lang="en-US"/>
        </a:p>
      </dgm:t>
    </dgm:pt>
    <dgm:pt modelId="{C62B4514-E9C6-4466-AAFF-6B47331F2DDE}">
      <dgm:prSet/>
      <dgm:spPr/>
      <dgm:t>
        <a:bodyPr/>
        <a:lstStyle/>
        <a:p>
          <a:r>
            <a:rPr lang="en-US"/>
            <a:t>Systematic review to identify cases of SEH associated with neuraxial anesthesia and thromboprophylaxis</a:t>
          </a:r>
        </a:p>
      </dgm:t>
    </dgm:pt>
    <dgm:pt modelId="{3F5FFC12-197A-4C8A-9F9C-52DF86E3981F}" type="parTrans" cxnId="{20E32EB9-2259-48FB-8FD4-B8CF70B8F218}">
      <dgm:prSet/>
      <dgm:spPr/>
      <dgm:t>
        <a:bodyPr/>
        <a:lstStyle/>
        <a:p>
          <a:endParaRPr lang="en-US"/>
        </a:p>
      </dgm:t>
    </dgm:pt>
    <dgm:pt modelId="{64DF2D15-C1E6-4D48-AD1C-A3A720EF7CCF}" type="sibTrans" cxnId="{20E32EB9-2259-48FB-8FD4-B8CF70B8F218}">
      <dgm:prSet/>
      <dgm:spPr/>
      <dgm:t>
        <a:bodyPr/>
        <a:lstStyle/>
        <a:p>
          <a:endParaRPr lang="en-US"/>
        </a:p>
      </dgm:t>
    </dgm:pt>
    <dgm:pt modelId="{F76D62BE-0664-45DC-AC7A-641A947B7A57}">
      <dgm:prSet/>
      <dgm:spPr/>
      <dgm:t>
        <a:bodyPr/>
        <a:lstStyle/>
        <a:p>
          <a:r>
            <a:rPr lang="en-US"/>
            <a:t>Review of pharmacokinetics of anticoagulants in pregnancy</a:t>
          </a:r>
        </a:p>
      </dgm:t>
    </dgm:pt>
    <dgm:pt modelId="{066E5862-3CFB-4657-88D3-BA1D2D914D9C}" type="parTrans" cxnId="{2CFEC49C-B54D-456C-91E4-843ABEEB5363}">
      <dgm:prSet/>
      <dgm:spPr/>
      <dgm:t>
        <a:bodyPr/>
        <a:lstStyle/>
        <a:p>
          <a:endParaRPr lang="en-US"/>
        </a:p>
      </dgm:t>
    </dgm:pt>
    <dgm:pt modelId="{C8F9B482-C696-47BB-AE5C-3683407F4FEC}" type="sibTrans" cxnId="{2CFEC49C-B54D-456C-91E4-843ABEEB5363}">
      <dgm:prSet/>
      <dgm:spPr/>
      <dgm:t>
        <a:bodyPr/>
        <a:lstStyle/>
        <a:p>
          <a:endParaRPr lang="en-US"/>
        </a:p>
      </dgm:t>
    </dgm:pt>
    <dgm:pt modelId="{60EBE737-ACD9-4F51-AC4E-10DB8DCC4952}">
      <dgm:prSet/>
      <dgm:spPr/>
      <dgm:t>
        <a:bodyPr/>
        <a:lstStyle/>
        <a:p>
          <a:r>
            <a:rPr lang="en-US"/>
            <a:t>Summary tables of existing anesthesia guidelines</a:t>
          </a:r>
        </a:p>
      </dgm:t>
    </dgm:pt>
    <dgm:pt modelId="{E24A0653-38D6-4947-BF99-4F1B2B379B9C}" type="parTrans" cxnId="{1A583278-2F14-4570-B839-9D69DB096772}">
      <dgm:prSet/>
      <dgm:spPr/>
      <dgm:t>
        <a:bodyPr/>
        <a:lstStyle/>
        <a:p>
          <a:endParaRPr lang="en-US"/>
        </a:p>
      </dgm:t>
    </dgm:pt>
    <dgm:pt modelId="{33AEC8C7-5042-4F72-802B-358A61C8B9CA}" type="sibTrans" cxnId="{1A583278-2F14-4570-B839-9D69DB096772}">
      <dgm:prSet/>
      <dgm:spPr/>
      <dgm:t>
        <a:bodyPr/>
        <a:lstStyle/>
        <a:p>
          <a:endParaRPr lang="en-US"/>
        </a:p>
      </dgm:t>
    </dgm:pt>
    <dgm:pt modelId="{7F29DDEF-F8FB-43DD-9E5C-718F5A5AC53E}">
      <dgm:prSet/>
      <dgm:spPr/>
      <dgm:t>
        <a:bodyPr/>
        <a:lstStyle/>
        <a:p>
          <a:r>
            <a:rPr lang="en-US"/>
            <a:t>Developed form, structure and initial content for Decision Aids for unscheduled cases with LMWH and UFH</a:t>
          </a:r>
        </a:p>
      </dgm:t>
    </dgm:pt>
    <dgm:pt modelId="{3DAF11A9-2D58-4C49-BC1B-4A01D97BBDBB}" type="parTrans" cxnId="{FCB3728A-832C-4303-B1E6-6630D7905FAA}">
      <dgm:prSet/>
      <dgm:spPr/>
      <dgm:t>
        <a:bodyPr/>
        <a:lstStyle/>
        <a:p>
          <a:endParaRPr lang="en-US"/>
        </a:p>
      </dgm:t>
    </dgm:pt>
    <dgm:pt modelId="{0279F127-A28C-402E-B6BA-1641984D602B}" type="sibTrans" cxnId="{FCB3728A-832C-4303-B1E6-6630D7905FAA}">
      <dgm:prSet/>
      <dgm:spPr/>
      <dgm:t>
        <a:bodyPr/>
        <a:lstStyle/>
        <a:p>
          <a:endParaRPr lang="en-US"/>
        </a:p>
      </dgm:t>
    </dgm:pt>
    <dgm:pt modelId="{5A3461D8-7217-4F0B-B24D-C5C48DB59654}">
      <dgm:prSet/>
      <dgm:spPr/>
      <dgm:t>
        <a:bodyPr/>
        <a:lstStyle/>
        <a:p>
          <a:r>
            <a:rPr lang="en-US"/>
            <a:t>In collaboration with our statistician, coordinated a risk assessment REDCap survey of SOAP VTE taskforce members and other expert members in the field</a:t>
          </a:r>
        </a:p>
      </dgm:t>
    </dgm:pt>
    <dgm:pt modelId="{5A00C05F-9618-40F1-A5C1-B261345DFF24}" type="parTrans" cxnId="{B6813494-C4C4-435B-BBB1-20B7C946148D}">
      <dgm:prSet/>
      <dgm:spPr/>
      <dgm:t>
        <a:bodyPr/>
        <a:lstStyle/>
        <a:p>
          <a:endParaRPr lang="en-US"/>
        </a:p>
      </dgm:t>
    </dgm:pt>
    <dgm:pt modelId="{A1ADBA62-3BB4-4F17-9676-6121056D93B8}" type="sibTrans" cxnId="{B6813494-C4C4-435B-BBB1-20B7C946148D}">
      <dgm:prSet/>
      <dgm:spPr/>
      <dgm:t>
        <a:bodyPr/>
        <a:lstStyle/>
        <a:p>
          <a:endParaRPr lang="en-US"/>
        </a:p>
      </dgm:t>
    </dgm:pt>
    <dgm:pt modelId="{46C1DF41-344D-4362-A777-9B0B11864FC0}">
      <dgm:prSet/>
      <dgm:spPr/>
      <dgm:t>
        <a:bodyPr/>
        <a:lstStyle/>
        <a:p>
          <a:r>
            <a:rPr lang="en-US"/>
            <a:t>Core members of primary author group developed consensus statement and decision aids</a:t>
          </a:r>
        </a:p>
      </dgm:t>
    </dgm:pt>
    <dgm:pt modelId="{256870C8-924D-43EC-B010-74A74E0B0C57}" type="parTrans" cxnId="{1B026C4F-9F76-4043-9564-C439FDC8DE45}">
      <dgm:prSet/>
      <dgm:spPr/>
      <dgm:t>
        <a:bodyPr/>
        <a:lstStyle/>
        <a:p>
          <a:endParaRPr lang="en-US"/>
        </a:p>
      </dgm:t>
    </dgm:pt>
    <dgm:pt modelId="{F9A6DE84-D8A7-4337-8C0C-7F38460DD74E}" type="sibTrans" cxnId="{1B026C4F-9F76-4043-9564-C439FDC8DE45}">
      <dgm:prSet/>
      <dgm:spPr/>
      <dgm:t>
        <a:bodyPr/>
        <a:lstStyle/>
        <a:p>
          <a:endParaRPr lang="en-US"/>
        </a:p>
      </dgm:t>
    </dgm:pt>
    <dgm:pt modelId="{587C4D7D-B8DA-48BF-B044-93088C171BC9}">
      <dgm:prSet/>
      <dgm:spPr/>
      <dgm:t>
        <a:bodyPr/>
        <a:lstStyle/>
        <a:p>
          <a:r>
            <a:rPr lang="en-US"/>
            <a:t>Full document reviewed by all writing group members </a:t>
          </a:r>
        </a:p>
      </dgm:t>
    </dgm:pt>
    <dgm:pt modelId="{B24C78A1-BC2B-4CD5-8F5C-CA0B3D93BF2B}" type="parTrans" cxnId="{089E7094-7629-460E-B717-6F777250F8BB}">
      <dgm:prSet/>
      <dgm:spPr/>
      <dgm:t>
        <a:bodyPr/>
        <a:lstStyle/>
        <a:p>
          <a:endParaRPr lang="en-US"/>
        </a:p>
      </dgm:t>
    </dgm:pt>
    <dgm:pt modelId="{C566596C-B703-4C5A-8D02-2A07A409CAE0}" type="sibTrans" cxnId="{089E7094-7629-460E-B717-6F777250F8BB}">
      <dgm:prSet/>
      <dgm:spPr/>
      <dgm:t>
        <a:bodyPr/>
        <a:lstStyle/>
        <a:p>
          <a:endParaRPr lang="en-US"/>
        </a:p>
      </dgm:t>
    </dgm:pt>
    <dgm:pt modelId="{0707CB28-67D6-4FC7-9F07-2CAF8840D3DF}">
      <dgm:prSet/>
      <dgm:spPr/>
      <dgm:t>
        <a:bodyPr/>
        <a:lstStyle/>
        <a:p>
          <a:r>
            <a:rPr lang="en-US"/>
            <a:t>Incorporated feedback into the document</a:t>
          </a:r>
        </a:p>
      </dgm:t>
    </dgm:pt>
    <dgm:pt modelId="{3857E2EC-9CA4-4C88-8EBE-58EF5ADCDB1C}" type="parTrans" cxnId="{72F5C7A7-EFD1-45A3-BC1F-441A0E167B8D}">
      <dgm:prSet/>
      <dgm:spPr/>
      <dgm:t>
        <a:bodyPr/>
        <a:lstStyle/>
        <a:p>
          <a:endParaRPr lang="en-US"/>
        </a:p>
      </dgm:t>
    </dgm:pt>
    <dgm:pt modelId="{F5D5391A-CC3B-440E-85DB-601B83C9CCAA}" type="sibTrans" cxnId="{72F5C7A7-EFD1-45A3-BC1F-441A0E167B8D}">
      <dgm:prSet/>
      <dgm:spPr/>
      <dgm:t>
        <a:bodyPr/>
        <a:lstStyle/>
        <a:p>
          <a:endParaRPr lang="en-US"/>
        </a:p>
      </dgm:t>
    </dgm:pt>
    <dgm:pt modelId="{04CD0422-D412-42EB-AF5C-965BE9151B80}">
      <dgm:prSet/>
      <dgm:spPr/>
      <dgm:t>
        <a:bodyPr/>
        <a:lstStyle/>
        <a:p>
          <a:r>
            <a:rPr lang="en-US"/>
            <a:t>Consensus statement approved by all members of SOAP VTE Taskforce</a:t>
          </a:r>
        </a:p>
      </dgm:t>
    </dgm:pt>
    <dgm:pt modelId="{E865C155-43F2-48C5-9C41-30869F57C6C6}" type="parTrans" cxnId="{EC0DDC34-7BA1-4720-9249-A6FD01E70604}">
      <dgm:prSet/>
      <dgm:spPr/>
      <dgm:t>
        <a:bodyPr/>
        <a:lstStyle/>
        <a:p>
          <a:endParaRPr lang="en-US"/>
        </a:p>
      </dgm:t>
    </dgm:pt>
    <dgm:pt modelId="{63D0976C-C798-4764-8E6D-78C38264C003}" type="sibTrans" cxnId="{EC0DDC34-7BA1-4720-9249-A6FD01E70604}">
      <dgm:prSet/>
      <dgm:spPr/>
      <dgm:t>
        <a:bodyPr/>
        <a:lstStyle/>
        <a:p>
          <a:endParaRPr lang="en-US"/>
        </a:p>
      </dgm:t>
    </dgm:pt>
    <dgm:pt modelId="{A291BCEF-23FF-470D-A323-10F90E08EE2B}">
      <dgm:prSet/>
      <dgm:spPr/>
      <dgm:t>
        <a:bodyPr/>
        <a:lstStyle/>
        <a:p>
          <a:r>
            <a:rPr lang="en-US"/>
            <a:t>Endorsed by the SOAP Board of Directors </a:t>
          </a:r>
        </a:p>
      </dgm:t>
    </dgm:pt>
    <dgm:pt modelId="{F5895DD7-2CAF-47DB-B19A-E7F72A2B73D5}" type="parTrans" cxnId="{F92AC967-D2A4-499F-BA6F-49E4801C96EB}">
      <dgm:prSet/>
      <dgm:spPr/>
      <dgm:t>
        <a:bodyPr/>
        <a:lstStyle/>
        <a:p>
          <a:endParaRPr lang="en-US"/>
        </a:p>
      </dgm:t>
    </dgm:pt>
    <dgm:pt modelId="{19B86F10-6D5F-438B-BB34-AAC6A29A5E6E}" type="sibTrans" cxnId="{F92AC967-D2A4-499F-BA6F-49E4801C96EB}">
      <dgm:prSet/>
      <dgm:spPr/>
      <dgm:t>
        <a:bodyPr/>
        <a:lstStyle/>
        <a:p>
          <a:endParaRPr lang="en-US"/>
        </a:p>
      </dgm:t>
    </dgm:pt>
    <dgm:pt modelId="{CBD13ED7-4291-41BB-80AC-91C13605C805}">
      <dgm:prSet/>
      <dgm:spPr/>
      <dgm:t>
        <a:bodyPr/>
        <a:lstStyle/>
        <a:p>
          <a:r>
            <a:rPr lang="en-US"/>
            <a:t>Brief descriptions of current obstetric guidelines</a:t>
          </a:r>
        </a:p>
      </dgm:t>
    </dgm:pt>
    <dgm:pt modelId="{8586B52B-376B-4764-88C5-4F47548E3828}" type="parTrans" cxnId="{BC59FE0F-BA0C-40F9-B386-2BBB677617D1}">
      <dgm:prSet/>
      <dgm:spPr/>
      <dgm:t>
        <a:bodyPr/>
        <a:lstStyle/>
        <a:p>
          <a:endParaRPr lang="en-US"/>
        </a:p>
      </dgm:t>
    </dgm:pt>
    <dgm:pt modelId="{BEE7EC65-05D6-4706-86E2-754071CA8DDD}" type="sibTrans" cxnId="{BC59FE0F-BA0C-40F9-B386-2BBB677617D1}">
      <dgm:prSet/>
      <dgm:spPr/>
      <dgm:t>
        <a:bodyPr/>
        <a:lstStyle/>
        <a:p>
          <a:endParaRPr lang="en-US"/>
        </a:p>
      </dgm:t>
    </dgm:pt>
    <dgm:pt modelId="{F8D028F5-BDF3-473D-978B-9F96D458BD59}">
      <dgm:prSet/>
      <dgm:spPr/>
      <dgm:t>
        <a:bodyPr/>
        <a:lstStyle/>
        <a:p>
          <a:r>
            <a:rPr lang="en-US"/>
            <a:t>Review and synthesis of existing pharmacokinetic data	</a:t>
          </a:r>
        </a:p>
      </dgm:t>
    </dgm:pt>
    <dgm:pt modelId="{78AA593B-14C5-4447-9EA4-443E2C877174}" type="parTrans" cxnId="{042D2FC4-921B-48FC-97CF-9DB30C71C61C}">
      <dgm:prSet/>
      <dgm:spPr/>
      <dgm:t>
        <a:bodyPr/>
        <a:lstStyle/>
        <a:p>
          <a:endParaRPr lang="en-US"/>
        </a:p>
      </dgm:t>
    </dgm:pt>
    <dgm:pt modelId="{393B35CD-5FDB-4B19-A5E7-AD2D6BC0C3DA}" type="sibTrans" cxnId="{042D2FC4-921B-48FC-97CF-9DB30C71C61C}">
      <dgm:prSet/>
      <dgm:spPr/>
      <dgm:t>
        <a:bodyPr/>
        <a:lstStyle/>
        <a:p>
          <a:endParaRPr lang="en-US"/>
        </a:p>
      </dgm:t>
    </dgm:pt>
    <dgm:pt modelId="{1D24F34F-FFB5-47FC-A8BE-DA2C2C0039D4}">
      <dgm:prSet/>
      <dgm:spPr/>
      <dgm:t>
        <a:bodyPr/>
        <a:lstStyle/>
        <a:p>
          <a:r>
            <a:rPr lang="en-US"/>
            <a:t>Reviewed risk assessment survey results, focusing on areas of controversy </a:t>
          </a:r>
        </a:p>
      </dgm:t>
    </dgm:pt>
    <dgm:pt modelId="{196F17DF-DA2C-456C-A9AC-68F6E083D152}" type="parTrans" cxnId="{EDE3BA1D-7F80-4A95-B62A-973F098BA3CC}">
      <dgm:prSet/>
      <dgm:spPr/>
      <dgm:t>
        <a:bodyPr/>
        <a:lstStyle/>
        <a:p>
          <a:endParaRPr lang="en-US"/>
        </a:p>
      </dgm:t>
    </dgm:pt>
    <dgm:pt modelId="{13010CE8-702F-4516-85D9-2E3BB1C94F0E}" type="sibTrans" cxnId="{EDE3BA1D-7F80-4A95-B62A-973F098BA3CC}">
      <dgm:prSet/>
      <dgm:spPr/>
      <dgm:t>
        <a:bodyPr/>
        <a:lstStyle/>
        <a:p>
          <a:endParaRPr lang="en-US"/>
        </a:p>
      </dgm:t>
    </dgm:pt>
    <dgm:pt modelId="{8EE6869D-818A-4283-9ED1-5399E77FBC68}">
      <dgm:prSet/>
      <dgm:spPr/>
      <dgm:t>
        <a:bodyPr/>
        <a:lstStyle/>
        <a:p>
          <a:r>
            <a:rPr lang="en-US"/>
            <a:t>Established process for amendment of SOAP  consensus statement  and ASRA guidelines </a:t>
          </a:r>
        </a:p>
      </dgm:t>
    </dgm:pt>
    <dgm:pt modelId="{54D7BC75-92C4-4815-9C84-657B6525F462}" type="parTrans" cxnId="{9CA90332-B1F7-4068-984F-29DBFEF89EFD}">
      <dgm:prSet/>
      <dgm:spPr/>
      <dgm:t>
        <a:bodyPr/>
        <a:lstStyle/>
        <a:p>
          <a:endParaRPr lang="en-US"/>
        </a:p>
      </dgm:t>
    </dgm:pt>
    <dgm:pt modelId="{C0D3D800-C342-440D-B5DD-2B26C369D4D1}" type="sibTrans" cxnId="{9CA90332-B1F7-4068-984F-29DBFEF89EFD}">
      <dgm:prSet/>
      <dgm:spPr/>
      <dgm:t>
        <a:bodyPr/>
        <a:lstStyle/>
        <a:p>
          <a:endParaRPr lang="en-US"/>
        </a:p>
      </dgm:t>
    </dgm:pt>
    <dgm:pt modelId="{8FC49C49-AAD4-42F9-9B9F-A2569D1D6E40}">
      <dgm:prSet/>
      <dgm:spPr/>
      <dgm:t>
        <a:bodyPr/>
        <a:lstStyle/>
        <a:p>
          <a:r>
            <a:rPr lang="en-US"/>
            <a:t>Telephone calls and  e-mail communications to find compromise in areas of dissenting opinion </a:t>
          </a:r>
        </a:p>
      </dgm:t>
    </dgm:pt>
    <dgm:pt modelId="{2DFD66CE-6AF7-4094-9706-7019589C75FD}" type="parTrans" cxnId="{3F555FA6-22E1-413E-8182-055FC23D0556}">
      <dgm:prSet/>
      <dgm:spPr/>
      <dgm:t>
        <a:bodyPr/>
        <a:lstStyle/>
        <a:p>
          <a:endParaRPr lang="en-US"/>
        </a:p>
      </dgm:t>
    </dgm:pt>
    <dgm:pt modelId="{B70107D5-FDEA-4EF6-BF5C-AFA07B6C6CF1}" type="sibTrans" cxnId="{3F555FA6-22E1-413E-8182-055FC23D0556}">
      <dgm:prSet/>
      <dgm:spPr/>
      <dgm:t>
        <a:bodyPr/>
        <a:lstStyle/>
        <a:p>
          <a:endParaRPr lang="en-US"/>
        </a:p>
      </dgm:t>
    </dgm:pt>
    <dgm:pt modelId="{6CF123B8-C2EE-4659-A309-4D75CABABC17}" type="pres">
      <dgm:prSet presAssocID="{72D72BE8-139E-4DA0-A67C-82600E40112B}" presName="Name0" presStyleCnt="0">
        <dgm:presLayoutVars>
          <dgm:dir/>
          <dgm:animLvl val="lvl"/>
          <dgm:resizeHandles/>
        </dgm:presLayoutVars>
      </dgm:prSet>
      <dgm:spPr/>
    </dgm:pt>
    <dgm:pt modelId="{11506C2B-1D5C-4496-97C1-B44C82DAA1A9}" type="pres">
      <dgm:prSet presAssocID="{B693AD32-20F2-42B2-926E-DF7996A8B05A}" presName="linNode" presStyleCnt="0"/>
      <dgm:spPr/>
    </dgm:pt>
    <dgm:pt modelId="{FFA9AA1E-08A4-4223-8740-A549189B3D3B}" type="pres">
      <dgm:prSet presAssocID="{B693AD32-20F2-42B2-926E-DF7996A8B05A}" presName="parentShp" presStyleLbl="node1" presStyleIdx="0" presStyleCnt="10">
        <dgm:presLayoutVars>
          <dgm:bulletEnabled val="1"/>
        </dgm:presLayoutVars>
      </dgm:prSet>
      <dgm:spPr/>
    </dgm:pt>
    <dgm:pt modelId="{87E18676-6E52-46DF-B6F7-9017E0CDC528}" type="pres">
      <dgm:prSet presAssocID="{B693AD32-20F2-42B2-926E-DF7996A8B05A}" presName="childShp" presStyleLbl="bgAccFollowNode1" presStyleIdx="0" presStyleCnt="10">
        <dgm:presLayoutVars>
          <dgm:bulletEnabled val="1"/>
        </dgm:presLayoutVars>
      </dgm:prSet>
      <dgm:spPr/>
    </dgm:pt>
    <dgm:pt modelId="{185C0A61-DE33-4AEE-947D-ADA2E518AECB}" type="pres">
      <dgm:prSet presAssocID="{6C61398C-AA88-4DEC-86E7-22F2E1DCAD7E}" presName="spacing" presStyleCnt="0"/>
      <dgm:spPr/>
    </dgm:pt>
    <dgm:pt modelId="{4DA2E482-72D8-46BF-A8BA-8400075610E8}" type="pres">
      <dgm:prSet presAssocID="{9069728D-D551-4831-8B60-12F8E9BE9244}" presName="linNode" presStyleCnt="0"/>
      <dgm:spPr/>
    </dgm:pt>
    <dgm:pt modelId="{7E97467C-2820-4A2C-9314-350D5FAD14C4}" type="pres">
      <dgm:prSet presAssocID="{9069728D-D551-4831-8B60-12F8E9BE9244}" presName="parentShp" presStyleLbl="node1" presStyleIdx="1" presStyleCnt="10">
        <dgm:presLayoutVars>
          <dgm:bulletEnabled val="1"/>
        </dgm:presLayoutVars>
      </dgm:prSet>
      <dgm:spPr/>
    </dgm:pt>
    <dgm:pt modelId="{17822E75-DDAC-4565-BAA6-9995A9173EB8}" type="pres">
      <dgm:prSet presAssocID="{9069728D-D551-4831-8B60-12F8E9BE9244}" presName="childShp" presStyleLbl="bgAccFollowNode1" presStyleIdx="1" presStyleCnt="10">
        <dgm:presLayoutVars>
          <dgm:bulletEnabled val="1"/>
        </dgm:presLayoutVars>
      </dgm:prSet>
      <dgm:spPr/>
    </dgm:pt>
    <dgm:pt modelId="{1026B32E-BD1F-4EDC-B31B-62D839AB5D5D}" type="pres">
      <dgm:prSet presAssocID="{41D0D0EF-D97B-4B64-A7C1-C0CC5177F476}" presName="spacing" presStyleCnt="0"/>
      <dgm:spPr/>
    </dgm:pt>
    <dgm:pt modelId="{12E47402-38EA-4D86-8045-6B7CB95A09D1}" type="pres">
      <dgm:prSet presAssocID="{AA24B715-0895-42CF-BB4D-6644924ADF67}" presName="linNode" presStyleCnt="0"/>
      <dgm:spPr/>
    </dgm:pt>
    <dgm:pt modelId="{9A49ED0F-EBDC-42FC-ACFA-7A5DDE963B31}" type="pres">
      <dgm:prSet presAssocID="{AA24B715-0895-42CF-BB4D-6644924ADF67}" presName="parentShp" presStyleLbl="node1" presStyleIdx="2" presStyleCnt="10">
        <dgm:presLayoutVars>
          <dgm:bulletEnabled val="1"/>
        </dgm:presLayoutVars>
      </dgm:prSet>
      <dgm:spPr/>
    </dgm:pt>
    <dgm:pt modelId="{BD2C0061-78E5-4592-A134-0EE91A33D878}" type="pres">
      <dgm:prSet presAssocID="{AA24B715-0895-42CF-BB4D-6644924ADF67}" presName="childShp" presStyleLbl="bgAccFollowNode1" presStyleIdx="2" presStyleCnt="10">
        <dgm:presLayoutVars>
          <dgm:bulletEnabled val="1"/>
        </dgm:presLayoutVars>
      </dgm:prSet>
      <dgm:spPr/>
    </dgm:pt>
    <dgm:pt modelId="{66F16AE3-101A-4DE5-910D-E677D7DF0EC9}" type="pres">
      <dgm:prSet presAssocID="{A882DF04-EB98-4731-A4A5-9BE55F796BBA}" presName="spacing" presStyleCnt="0"/>
      <dgm:spPr/>
    </dgm:pt>
    <dgm:pt modelId="{3676624E-3591-463B-92B5-8FD248219BA5}" type="pres">
      <dgm:prSet presAssocID="{97860A51-4028-4024-AC67-D01C9F54CDC0}" presName="linNode" presStyleCnt="0"/>
      <dgm:spPr/>
    </dgm:pt>
    <dgm:pt modelId="{292ACC84-0376-4A3A-BCF9-18372DF8B9FB}" type="pres">
      <dgm:prSet presAssocID="{97860A51-4028-4024-AC67-D01C9F54CDC0}" presName="parentShp" presStyleLbl="node1" presStyleIdx="3" presStyleCnt="10">
        <dgm:presLayoutVars>
          <dgm:bulletEnabled val="1"/>
        </dgm:presLayoutVars>
      </dgm:prSet>
      <dgm:spPr/>
    </dgm:pt>
    <dgm:pt modelId="{2649DA10-F720-4BD1-BA39-FD4EADBD81C4}" type="pres">
      <dgm:prSet presAssocID="{97860A51-4028-4024-AC67-D01C9F54CDC0}" presName="childShp" presStyleLbl="bgAccFollowNode1" presStyleIdx="3" presStyleCnt="10">
        <dgm:presLayoutVars>
          <dgm:bulletEnabled val="1"/>
        </dgm:presLayoutVars>
      </dgm:prSet>
      <dgm:spPr/>
    </dgm:pt>
    <dgm:pt modelId="{4CC91573-E1B1-4CC1-A337-3149055F0E65}" type="pres">
      <dgm:prSet presAssocID="{8DF49BDB-AE0A-42E7-A466-F5B3B6F93A84}" presName="spacing" presStyleCnt="0"/>
      <dgm:spPr/>
    </dgm:pt>
    <dgm:pt modelId="{DC702A91-7332-43E7-84A0-1473CF4C3493}" type="pres">
      <dgm:prSet presAssocID="{816139EB-7FD4-4CB8-AADF-507C56F8943A}" presName="linNode" presStyleCnt="0"/>
      <dgm:spPr/>
    </dgm:pt>
    <dgm:pt modelId="{C3584622-A2A9-424E-934C-1BBF2C23D2C3}" type="pres">
      <dgm:prSet presAssocID="{816139EB-7FD4-4CB8-AADF-507C56F8943A}" presName="parentShp" presStyleLbl="node1" presStyleIdx="4" presStyleCnt="10">
        <dgm:presLayoutVars>
          <dgm:bulletEnabled val="1"/>
        </dgm:presLayoutVars>
      </dgm:prSet>
      <dgm:spPr/>
    </dgm:pt>
    <dgm:pt modelId="{92DD96CB-2E00-4D45-816E-D14E72D950FF}" type="pres">
      <dgm:prSet presAssocID="{816139EB-7FD4-4CB8-AADF-507C56F8943A}" presName="childShp" presStyleLbl="bgAccFollowNode1" presStyleIdx="4" presStyleCnt="10">
        <dgm:presLayoutVars>
          <dgm:bulletEnabled val="1"/>
        </dgm:presLayoutVars>
      </dgm:prSet>
      <dgm:spPr/>
    </dgm:pt>
    <dgm:pt modelId="{0050B300-A2F5-433E-A07A-A4950CF91BFF}" type="pres">
      <dgm:prSet presAssocID="{A4749E54-8ECA-4C20-91AB-2753992B06B5}" presName="spacing" presStyleCnt="0"/>
      <dgm:spPr/>
    </dgm:pt>
    <dgm:pt modelId="{55F3D554-2BFE-4504-807B-6EA23A6AC2A3}" type="pres">
      <dgm:prSet presAssocID="{68C105A4-E1D6-45E4-8D77-F2E17E2D0115}" presName="linNode" presStyleCnt="0"/>
      <dgm:spPr/>
    </dgm:pt>
    <dgm:pt modelId="{3C6BD7EE-E595-4175-AE4B-5B0A3BCCC9CC}" type="pres">
      <dgm:prSet presAssocID="{68C105A4-E1D6-45E4-8D77-F2E17E2D0115}" presName="parentShp" presStyleLbl="node1" presStyleIdx="5" presStyleCnt="10">
        <dgm:presLayoutVars>
          <dgm:bulletEnabled val="1"/>
        </dgm:presLayoutVars>
      </dgm:prSet>
      <dgm:spPr/>
    </dgm:pt>
    <dgm:pt modelId="{DCD62828-F27E-4FDB-9D9C-E516415F2624}" type="pres">
      <dgm:prSet presAssocID="{68C105A4-E1D6-45E4-8D77-F2E17E2D0115}" presName="childShp" presStyleLbl="bgAccFollowNode1" presStyleIdx="5" presStyleCnt="10" custLinFactNeighborY="2612">
        <dgm:presLayoutVars>
          <dgm:bulletEnabled val="1"/>
        </dgm:presLayoutVars>
      </dgm:prSet>
      <dgm:spPr/>
    </dgm:pt>
    <dgm:pt modelId="{0A5EAD4C-39FD-4105-B863-DFE4F0F43600}" type="pres">
      <dgm:prSet presAssocID="{6DAECAFC-ED08-450D-931D-08B57127E5EB}" presName="spacing" presStyleCnt="0"/>
      <dgm:spPr/>
    </dgm:pt>
    <dgm:pt modelId="{4B8C0581-E7EF-42D4-A2F6-7FDF13597421}" type="pres">
      <dgm:prSet presAssocID="{7D61EE25-E52E-4BE8-B171-6701E9745972}" presName="linNode" presStyleCnt="0"/>
      <dgm:spPr/>
    </dgm:pt>
    <dgm:pt modelId="{13AF9763-477B-4143-8C03-53B7FC02B4D0}" type="pres">
      <dgm:prSet presAssocID="{7D61EE25-E52E-4BE8-B171-6701E9745972}" presName="parentShp" presStyleLbl="node1" presStyleIdx="6" presStyleCnt="10">
        <dgm:presLayoutVars>
          <dgm:bulletEnabled val="1"/>
        </dgm:presLayoutVars>
      </dgm:prSet>
      <dgm:spPr/>
    </dgm:pt>
    <dgm:pt modelId="{72B4B257-14C7-4A8D-860D-13D26E10CF69}" type="pres">
      <dgm:prSet presAssocID="{7D61EE25-E52E-4BE8-B171-6701E9745972}" presName="childShp" presStyleLbl="bgAccFollowNode1" presStyleIdx="6" presStyleCnt="10">
        <dgm:presLayoutVars>
          <dgm:bulletEnabled val="1"/>
        </dgm:presLayoutVars>
      </dgm:prSet>
      <dgm:spPr/>
    </dgm:pt>
    <dgm:pt modelId="{356B81E9-C4E1-4876-9209-7740AE49D991}" type="pres">
      <dgm:prSet presAssocID="{232DD53A-64C1-4E71-9CBA-C5258E02F32C}" presName="spacing" presStyleCnt="0"/>
      <dgm:spPr/>
    </dgm:pt>
    <dgm:pt modelId="{C64FF9AC-6FA4-44D0-A023-A80EAE339DDC}" type="pres">
      <dgm:prSet presAssocID="{5E0344DF-142B-4972-9A52-B9E875AFCB22}" presName="linNode" presStyleCnt="0"/>
      <dgm:spPr/>
    </dgm:pt>
    <dgm:pt modelId="{702763B3-929C-4B77-9C10-EC9C43AA8FE7}" type="pres">
      <dgm:prSet presAssocID="{5E0344DF-142B-4972-9A52-B9E875AFCB22}" presName="parentShp" presStyleLbl="node1" presStyleIdx="7" presStyleCnt="10">
        <dgm:presLayoutVars>
          <dgm:bulletEnabled val="1"/>
        </dgm:presLayoutVars>
      </dgm:prSet>
      <dgm:spPr/>
    </dgm:pt>
    <dgm:pt modelId="{AC57AE05-73D6-4BC4-A056-062BBDD70F13}" type="pres">
      <dgm:prSet presAssocID="{5E0344DF-142B-4972-9A52-B9E875AFCB22}" presName="childShp" presStyleLbl="bgAccFollowNode1" presStyleIdx="7" presStyleCnt="10">
        <dgm:presLayoutVars>
          <dgm:bulletEnabled val="1"/>
        </dgm:presLayoutVars>
      </dgm:prSet>
      <dgm:spPr/>
    </dgm:pt>
    <dgm:pt modelId="{7A093C32-CF7A-4138-BAB2-EED0294E1B00}" type="pres">
      <dgm:prSet presAssocID="{087A6E98-45D3-41C6-9A00-C0352F24B432}" presName="spacing" presStyleCnt="0"/>
      <dgm:spPr/>
    </dgm:pt>
    <dgm:pt modelId="{F6DAEC8F-59EE-4C9A-8B5F-259A1AEA8120}" type="pres">
      <dgm:prSet presAssocID="{474D4480-AB73-486E-BC0A-74C131D88B20}" presName="linNode" presStyleCnt="0"/>
      <dgm:spPr/>
    </dgm:pt>
    <dgm:pt modelId="{D07F1F33-D2BC-4DD8-8B5D-6B1629D15DB9}" type="pres">
      <dgm:prSet presAssocID="{474D4480-AB73-486E-BC0A-74C131D88B20}" presName="parentShp" presStyleLbl="node1" presStyleIdx="8" presStyleCnt="10">
        <dgm:presLayoutVars>
          <dgm:bulletEnabled val="1"/>
        </dgm:presLayoutVars>
      </dgm:prSet>
      <dgm:spPr/>
    </dgm:pt>
    <dgm:pt modelId="{82DAA9C4-511A-48A1-919C-2C5FB61012D9}" type="pres">
      <dgm:prSet presAssocID="{474D4480-AB73-486E-BC0A-74C131D88B20}" presName="childShp" presStyleLbl="bgAccFollowNode1" presStyleIdx="8" presStyleCnt="10">
        <dgm:presLayoutVars>
          <dgm:bulletEnabled val="1"/>
        </dgm:presLayoutVars>
      </dgm:prSet>
      <dgm:spPr/>
    </dgm:pt>
    <dgm:pt modelId="{6527B565-0012-4F09-B2E4-52624425ED6A}" type="pres">
      <dgm:prSet presAssocID="{F1B3732F-27D9-4255-9303-AE45455D013A}" presName="spacing" presStyleCnt="0"/>
      <dgm:spPr/>
    </dgm:pt>
    <dgm:pt modelId="{9B843A71-20F2-409F-96E0-964E0694B6CF}" type="pres">
      <dgm:prSet presAssocID="{B865F33A-FF2E-4439-B073-D09BF4211251}" presName="linNode" presStyleCnt="0"/>
      <dgm:spPr/>
    </dgm:pt>
    <dgm:pt modelId="{ADE36B15-34E2-4E2E-B9C8-828E68ED6D61}" type="pres">
      <dgm:prSet presAssocID="{B865F33A-FF2E-4439-B073-D09BF4211251}" presName="parentShp" presStyleLbl="node1" presStyleIdx="9" presStyleCnt="10">
        <dgm:presLayoutVars>
          <dgm:bulletEnabled val="1"/>
        </dgm:presLayoutVars>
      </dgm:prSet>
      <dgm:spPr/>
    </dgm:pt>
    <dgm:pt modelId="{DEBCA060-870B-4AD7-8E9A-93541AA4D6C8}" type="pres">
      <dgm:prSet presAssocID="{B865F33A-FF2E-4439-B073-D09BF4211251}" presName="childShp" presStyleLbl="bgAccFollowNode1" presStyleIdx="9" presStyleCnt="10">
        <dgm:presLayoutVars>
          <dgm:bulletEnabled val="1"/>
        </dgm:presLayoutVars>
      </dgm:prSet>
      <dgm:spPr/>
    </dgm:pt>
  </dgm:ptLst>
  <dgm:cxnLst>
    <dgm:cxn modelId="{47AEDD2A-7303-F44B-B96F-DA8FCDBB0038}" type="presOf" srcId="{72D72BE8-139E-4DA0-A67C-82600E40112B}" destId="{6CF123B8-C2EE-4659-A309-4D75CABABC17}" srcOrd="0" destOrd="0" presId="urn:microsoft.com/office/officeart/2005/8/layout/vList6"/>
    <dgm:cxn modelId="{FCB3728A-832C-4303-B1E6-6630D7905FAA}" srcId="{816139EB-7FD4-4CB8-AADF-507C56F8943A}" destId="{7F29DDEF-F8FB-43DD-9E5C-718F5A5AC53E}" srcOrd="0" destOrd="0" parTransId="{3DAF11A9-2D58-4C49-BC1B-4A01D97BBDBB}" sibTransId="{0279F127-A28C-402E-B6BA-1641984D602B}"/>
    <dgm:cxn modelId="{9FBC4E1B-F317-F54A-9E72-68FAEBB50867}" type="presOf" srcId="{9A348492-1CE4-47EC-9970-F4A216AD158F}" destId="{87E18676-6E52-46DF-B6F7-9017E0CDC528}" srcOrd="0" destOrd="1" presId="urn:microsoft.com/office/officeart/2005/8/layout/vList6"/>
    <dgm:cxn modelId="{EF968F27-6C87-BE40-898E-A615EDEB8C07}" type="presOf" srcId="{C62B4514-E9C6-4466-AAFF-6B47331F2DDE}" destId="{BD2C0061-78E5-4592-A134-0EE91A33D878}" srcOrd="0" destOrd="0" presId="urn:microsoft.com/office/officeart/2005/8/layout/vList6"/>
    <dgm:cxn modelId="{089E7094-7629-460E-B717-6F777250F8BB}" srcId="{474D4480-AB73-486E-BC0A-74C131D88B20}" destId="{587C4D7D-B8DA-48BF-B044-93088C171BC9}" srcOrd="0" destOrd="0" parTransId="{B24C78A1-BC2B-4CD5-8F5C-CA0B3D93BF2B}" sibTransId="{C566596C-B703-4C5A-8D02-2A07A409CAE0}"/>
    <dgm:cxn modelId="{84743D55-7086-E844-BCD1-55CED000FA35}" type="presOf" srcId="{7F29DDEF-F8FB-43DD-9E5C-718F5A5AC53E}" destId="{92DD96CB-2E00-4D45-816E-D14E72D950FF}" srcOrd="0" destOrd="0" presId="urn:microsoft.com/office/officeart/2005/8/layout/vList6"/>
    <dgm:cxn modelId="{2F078649-DA20-4BD5-904B-4340341E643B}" srcId="{72D72BE8-139E-4DA0-A67C-82600E40112B}" destId="{7D61EE25-E52E-4BE8-B171-6701E9745972}" srcOrd="6" destOrd="0" parTransId="{3BBCCE60-E40F-4C90-B91B-6A8170E9A130}" sibTransId="{232DD53A-64C1-4E71-9CBA-C5258E02F32C}"/>
    <dgm:cxn modelId="{042D2FC4-921B-48FC-97CF-9DB30C71C61C}" srcId="{97860A51-4028-4024-AC67-D01C9F54CDC0}" destId="{F8D028F5-BDF3-473D-978B-9F96D458BD59}" srcOrd="2" destOrd="0" parTransId="{78AA593B-14C5-4447-9EA4-443E2C877174}" sibTransId="{393B35CD-5FDB-4B19-A5E7-AD2D6BC0C3DA}"/>
    <dgm:cxn modelId="{EDE3BA1D-7F80-4A95-B62A-973F098BA3CC}" srcId="{7D61EE25-E52E-4BE8-B171-6701E9745972}" destId="{1D24F34F-FFB5-47FC-A8BE-DA2C2C0039D4}" srcOrd="0" destOrd="0" parTransId="{196F17DF-DA2C-456C-A9AC-68F6E083D152}" sibTransId="{13010CE8-702F-4516-85D9-2E3BB1C94F0E}"/>
    <dgm:cxn modelId="{8E23550E-8D73-3946-B3B9-35D4BA966E83}" type="presOf" srcId="{0707CB28-67D6-4FC7-9F07-2CAF8840D3DF}" destId="{82DAA9C4-511A-48A1-919C-2C5FB61012D9}" srcOrd="0" destOrd="1" presId="urn:microsoft.com/office/officeart/2005/8/layout/vList6"/>
    <dgm:cxn modelId="{0FB99E92-BEE1-FE4E-AA78-01190EB40BB0}" type="presOf" srcId="{474D4480-AB73-486E-BC0A-74C131D88B20}" destId="{D07F1F33-D2BC-4DD8-8B5D-6B1629D15DB9}" srcOrd="0" destOrd="0" presId="urn:microsoft.com/office/officeart/2005/8/layout/vList6"/>
    <dgm:cxn modelId="{CBA39054-10E7-4B86-9F35-4E7CEC37701A}" srcId="{9069728D-D551-4831-8B60-12F8E9BE9244}" destId="{62B08940-8890-484D-97DA-FE69E6357FF7}" srcOrd="0" destOrd="0" parTransId="{9E8A0A00-C89E-4C14-BE3B-E4D210ECF70F}" sibTransId="{DCE9214F-5FA6-47FF-B174-8BBDAE2DEB92}"/>
    <dgm:cxn modelId="{0F4769CE-716C-7046-8C09-C9EAECE657B3}" type="presOf" srcId="{62B08940-8890-484D-97DA-FE69E6357FF7}" destId="{17822E75-DDAC-4565-BAA6-9995A9173EB8}" srcOrd="0" destOrd="0" presId="urn:microsoft.com/office/officeart/2005/8/layout/vList6"/>
    <dgm:cxn modelId="{E1BC3752-E2F7-4B5D-B7FD-F216989C4480}" srcId="{72D72BE8-139E-4DA0-A67C-82600E40112B}" destId="{5E0344DF-142B-4972-9A52-B9E875AFCB22}" srcOrd="7" destOrd="0" parTransId="{58C98179-A838-4A9C-8598-EDF3B97330D2}" sibTransId="{087A6E98-45D3-41C6-9A00-C0352F24B432}"/>
    <dgm:cxn modelId="{EC56E689-4DB5-4F8A-B7B3-22ECD89DBB42}" type="presOf" srcId="{8FC49C49-AAD4-42F9-9B9F-A2569D1D6E40}" destId="{AC57AE05-73D6-4BC4-A056-062BBDD70F13}" srcOrd="0" destOrd="1" presId="urn:microsoft.com/office/officeart/2005/8/layout/vList6"/>
    <dgm:cxn modelId="{1B026C4F-9F76-4043-9564-C439FDC8DE45}" srcId="{5E0344DF-142B-4972-9A52-B9E875AFCB22}" destId="{46C1DF41-344D-4362-A777-9B0B11864FC0}" srcOrd="0" destOrd="0" parTransId="{256870C8-924D-43EC-B010-74A74E0B0C57}" sibTransId="{F9A6DE84-D8A7-4337-8C0C-7F38460DD74E}"/>
    <dgm:cxn modelId="{67331A23-64D8-F442-828B-1B0BC929AEDF}" type="presOf" srcId="{CBD13ED7-4291-41BB-80AC-91C13605C805}" destId="{2649DA10-F720-4BD1-BA39-FD4EADBD81C4}" srcOrd="0" destOrd="1" presId="urn:microsoft.com/office/officeart/2005/8/layout/vList6"/>
    <dgm:cxn modelId="{2E5C50DB-D937-9E40-B3AA-6CABEC86CD8A}" type="presOf" srcId="{95C1737D-ECC0-4611-9806-E2CFE283963D}" destId="{87E18676-6E52-46DF-B6F7-9017E0CDC528}" srcOrd="0" destOrd="0" presId="urn:microsoft.com/office/officeart/2005/8/layout/vList6"/>
    <dgm:cxn modelId="{72F5C7A7-EFD1-45A3-BC1F-441A0E167B8D}" srcId="{474D4480-AB73-486E-BC0A-74C131D88B20}" destId="{0707CB28-67D6-4FC7-9F07-2CAF8840D3DF}" srcOrd="1" destOrd="0" parTransId="{3857E2EC-9CA4-4C88-8EBE-58EF5ADCDB1C}" sibTransId="{F5D5391A-CC3B-440E-85DB-601B83C9CCAA}"/>
    <dgm:cxn modelId="{AD73FC8C-AC1B-4FC8-B07C-3BFF9376E214}" srcId="{B693AD32-20F2-42B2-926E-DF7996A8B05A}" destId="{95C1737D-ECC0-4611-9806-E2CFE283963D}" srcOrd="0" destOrd="0" parTransId="{9850A144-10B5-4FCB-A9BB-BF66514C077B}" sibTransId="{24A9451A-AB93-4266-9C0B-673E16A92CD9}"/>
    <dgm:cxn modelId="{E7D1D808-43D0-F641-A48B-680AF886F6BC}" type="presOf" srcId="{B865F33A-FF2E-4439-B073-D09BF4211251}" destId="{ADE36B15-34E2-4E2E-B9C8-828E68ED6D61}" srcOrd="0" destOrd="0" presId="urn:microsoft.com/office/officeart/2005/8/layout/vList6"/>
    <dgm:cxn modelId="{F0DC719B-9114-4CD9-A020-0EF56FEF8C97}" srcId="{72D72BE8-139E-4DA0-A67C-82600E40112B}" destId="{816139EB-7FD4-4CB8-AADF-507C56F8943A}" srcOrd="4" destOrd="0" parTransId="{EA37036D-C6AD-4B34-B4F6-2BDF79CEDC78}" sibTransId="{A4749E54-8ECA-4C20-91AB-2753992B06B5}"/>
    <dgm:cxn modelId="{F92AC967-D2A4-499F-BA6F-49E4801C96EB}" srcId="{B865F33A-FF2E-4439-B073-D09BF4211251}" destId="{A291BCEF-23FF-470D-A323-10F90E08EE2B}" srcOrd="1" destOrd="0" parTransId="{F5895DD7-2CAF-47DB-B19A-E7F72A2B73D5}" sibTransId="{19B86F10-6D5F-438B-BB34-AAC6A29A5E6E}"/>
    <dgm:cxn modelId="{99FEE9AD-4876-A149-B87A-B00F74E979DC}" type="presOf" srcId="{5E0344DF-142B-4972-9A52-B9E875AFCB22}" destId="{702763B3-929C-4B77-9C10-EC9C43AA8FE7}" srcOrd="0" destOrd="0" presId="urn:microsoft.com/office/officeart/2005/8/layout/vList6"/>
    <dgm:cxn modelId="{DB110767-D4F2-CD4E-ACE6-C73C3E556298}" type="presOf" srcId="{9069728D-D551-4831-8B60-12F8E9BE9244}" destId="{7E97467C-2820-4A2C-9314-350D5FAD14C4}" srcOrd="0" destOrd="0" presId="urn:microsoft.com/office/officeart/2005/8/layout/vList6"/>
    <dgm:cxn modelId="{BC59FE0F-BA0C-40F9-B386-2BBB677617D1}" srcId="{97860A51-4028-4024-AC67-D01C9F54CDC0}" destId="{CBD13ED7-4291-41BB-80AC-91C13605C805}" srcOrd="1" destOrd="0" parTransId="{8586B52B-376B-4764-88C5-4F47548E3828}" sibTransId="{BEE7EC65-05D6-4706-86E2-754071CA8DDD}"/>
    <dgm:cxn modelId="{645ED6BA-55A9-734F-A710-DA51C6D5BD0C}" type="presOf" srcId="{04CD0422-D412-42EB-AF5C-965BE9151B80}" destId="{DEBCA060-870B-4AD7-8E9A-93541AA4D6C8}" srcOrd="0" destOrd="0" presId="urn:microsoft.com/office/officeart/2005/8/layout/vList6"/>
    <dgm:cxn modelId="{94685CB3-5C40-4343-8A5C-C226B256EE70}" srcId="{72D72BE8-139E-4DA0-A67C-82600E40112B}" destId="{B865F33A-FF2E-4439-B073-D09BF4211251}" srcOrd="9" destOrd="0" parTransId="{1C7F0F34-FDF8-491F-B093-B6623198618E}" sibTransId="{48EB1F03-F6E3-4DCB-8BFB-D5E150A3047E}"/>
    <dgm:cxn modelId="{5A7565D7-4BC1-4983-8CD2-230AE1AA7FDE}" srcId="{72D72BE8-139E-4DA0-A67C-82600E40112B}" destId="{AA24B715-0895-42CF-BB4D-6644924ADF67}" srcOrd="2" destOrd="0" parTransId="{463FEF26-643C-4DE0-81E5-FBB38080B7BA}" sibTransId="{A882DF04-EB98-4731-A4A5-9BE55F796BBA}"/>
    <dgm:cxn modelId="{14DC216C-E235-5045-86F1-F736C8421BD1}" type="presOf" srcId="{68C105A4-E1D6-45E4-8D77-F2E17E2D0115}" destId="{3C6BD7EE-E595-4175-AE4B-5B0A3BCCC9CC}" srcOrd="0" destOrd="0" presId="urn:microsoft.com/office/officeart/2005/8/layout/vList6"/>
    <dgm:cxn modelId="{AF88DDE8-D229-4788-9B0D-5268BDD7AEC6}" srcId="{72D72BE8-139E-4DA0-A67C-82600E40112B}" destId="{9069728D-D551-4831-8B60-12F8E9BE9244}" srcOrd="1" destOrd="0" parTransId="{336AA00A-ED6F-4BC3-BF7F-9A8D7910A701}" sibTransId="{41D0D0EF-D97B-4B64-A7C1-C0CC5177F476}"/>
    <dgm:cxn modelId="{24516F0A-ACFC-474B-89B5-44EAF2D79050}" srcId="{9069728D-D551-4831-8B60-12F8E9BE9244}" destId="{FF57D4FC-4978-4EC2-8A76-CF5A3E8C28B8}" srcOrd="2" destOrd="0" parTransId="{6994012E-BF14-4067-97D8-80CD28D92F93}" sibTransId="{7E5D73F3-723C-450A-82FD-14A37E11BB79}"/>
    <dgm:cxn modelId="{F95D4912-7E05-41BD-BD6A-D5FBA3152A6B}" type="presOf" srcId="{1D24F34F-FFB5-47FC-A8BE-DA2C2C0039D4}" destId="{72B4B257-14C7-4A8D-860D-13D26E10CF69}" srcOrd="0" destOrd="0" presId="urn:microsoft.com/office/officeart/2005/8/layout/vList6"/>
    <dgm:cxn modelId="{8EF936A6-4A99-594D-A427-95D729268192}" type="presOf" srcId="{F0BB07DB-A2D6-4BA8-8A31-6CCD89DC79C6}" destId="{17822E75-DDAC-4565-BAA6-9995A9173EB8}" srcOrd="0" destOrd="1" presId="urn:microsoft.com/office/officeart/2005/8/layout/vList6"/>
    <dgm:cxn modelId="{E45B4940-5994-4BC9-B8F6-95B8A167A096}" type="presOf" srcId="{8EE6869D-818A-4283-9ED1-5399E77FBC68}" destId="{72B4B257-14C7-4A8D-860D-13D26E10CF69}" srcOrd="0" destOrd="1" presId="urn:microsoft.com/office/officeart/2005/8/layout/vList6"/>
    <dgm:cxn modelId="{9B8A1EBE-45AA-6A45-BEE0-66CDEB75F90E}" type="presOf" srcId="{60EBE737-ACD9-4F51-AC4E-10DB8DCC4952}" destId="{2649DA10-F720-4BD1-BA39-FD4EADBD81C4}" srcOrd="0" destOrd="0" presId="urn:microsoft.com/office/officeart/2005/8/layout/vList6"/>
    <dgm:cxn modelId="{C81D26EE-2ACD-094D-B6C1-62FFF01446BD}" type="presOf" srcId="{FF57D4FC-4978-4EC2-8A76-CF5A3E8C28B8}" destId="{17822E75-DDAC-4565-BAA6-9995A9173EB8}" srcOrd="0" destOrd="2" presId="urn:microsoft.com/office/officeart/2005/8/layout/vList6"/>
    <dgm:cxn modelId="{31654475-1EE9-E74A-93A3-599A49563100}" type="presOf" srcId="{587C4D7D-B8DA-48BF-B044-93088C171BC9}" destId="{82DAA9C4-511A-48A1-919C-2C5FB61012D9}" srcOrd="0" destOrd="0" presId="urn:microsoft.com/office/officeart/2005/8/layout/vList6"/>
    <dgm:cxn modelId="{9BBFAEE0-F21E-8B41-9142-40573B0D1A70}" type="presOf" srcId="{97860A51-4028-4024-AC67-D01C9F54CDC0}" destId="{292ACC84-0376-4A3A-BCF9-18372DF8B9FB}" srcOrd="0" destOrd="0" presId="urn:microsoft.com/office/officeart/2005/8/layout/vList6"/>
    <dgm:cxn modelId="{8B06B532-0555-E64D-A1BD-5D93F2695D24}" type="presOf" srcId="{5A3461D8-7217-4F0B-B24D-C5C48DB59654}" destId="{DCD62828-F27E-4FDB-9D9C-E516415F2624}" srcOrd="0" destOrd="0" presId="urn:microsoft.com/office/officeart/2005/8/layout/vList6"/>
    <dgm:cxn modelId="{9CA90332-B1F7-4068-984F-29DBFEF89EFD}" srcId="{7D61EE25-E52E-4BE8-B171-6701E9745972}" destId="{8EE6869D-818A-4283-9ED1-5399E77FBC68}" srcOrd="1" destOrd="0" parTransId="{54D7BC75-92C4-4815-9C84-657B6525F462}" sibTransId="{C0D3D800-C342-440D-B5DD-2B26C369D4D1}"/>
    <dgm:cxn modelId="{7266F11B-D8B1-6644-BE77-0BF8BCAC386B}" type="presOf" srcId="{A291BCEF-23FF-470D-A323-10F90E08EE2B}" destId="{DEBCA060-870B-4AD7-8E9A-93541AA4D6C8}" srcOrd="0" destOrd="1" presId="urn:microsoft.com/office/officeart/2005/8/layout/vList6"/>
    <dgm:cxn modelId="{F050B91C-5CFC-E441-B653-4019C3C48245}" type="presOf" srcId="{46C1DF41-344D-4362-A777-9B0B11864FC0}" destId="{AC57AE05-73D6-4BC4-A056-062BBDD70F13}" srcOrd="0" destOrd="0" presId="urn:microsoft.com/office/officeart/2005/8/layout/vList6"/>
    <dgm:cxn modelId="{305E6542-7500-4C78-BA77-3C37415B8FCD}" srcId="{B693AD32-20F2-42B2-926E-DF7996A8B05A}" destId="{9A348492-1CE4-47EC-9970-F4A216AD158F}" srcOrd="1" destOrd="0" parTransId="{B0F0D8A6-5656-4A9E-AAB9-E7992B17E5BC}" sibTransId="{D217C255-50C0-47C0-B6B8-5741F72F5215}"/>
    <dgm:cxn modelId="{EC0DDC34-7BA1-4720-9249-A6FD01E70604}" srcId="{B865F33A-FF2E-4439-B073-D09BF4211251}" destId="{04CD0422-D412-42EB-AF5C-965BE9151B80}" srcOrd="0" destOrd="0" parTransId="{E865C155-43F2-48C5-9C41-30869F57C6C6}" sibTransId="{63D0976C-C798-4764-8E6D-78C38264C003}"/>
    <dgm:cxn modelId="{20E32EB9-2259-48FB-8FD4-B8CF70B8F218}" srcId="{AA24B715-0895-42CF-BB4D-6644924ADF67}" destId="{C62B4514-E9C6-4466-AAFF-6B47331F2DDE}" srcOrd="0" destOrd="0" parTransId="{3F5FFC12-197A-4C8A-9F9C-52DF86E3981F}" sibTransId="{64DF2D15-C1E6-4D48-AD1C-A3A720EF7CCF}"/>
    <dgm:cxn modelId="{B47EBC99-7B45-D944-A70E-B85F7B76119D}" type="presOf" srcId="{AA24B715-0895-42CF-BB4D-6644924ADF67}" destId="{9A49ED0F-EBDC-42FC-ACFA-7A5DDE963B31}" srcOrd="0" destOrd="0" presId="urn:microsoft.com/office/officeart/2005/8/layout/vList6"/>
    <dgm:cxn modelId="{7A02BB04-5913-9B4C-919E-1283712A6C0B}" type="presOf" srcId="{7D61EE25-E52E-4BE8-B171-6701E9745972}" destId="{13AF9763-477B-4143-8C03-53B7FC02B4D0}" srcOrd="0" destOrd="0" presId="urn:microsoft.com/office/officeart/2005/8/layout/vList6"/>
    <dgm:cxn modelId="{E0DD7C15-5C6B-4635-B53F-D40B2416A3B9}" srcId="{72D72BE8-139E-4DA0-A67C-82600E40112B}" destId="{B693AD32-20F2-42B2-926E-DF7996A8B05A}" srcOrd="0" destOrd="0" parTransId="{580EF690-B7CB-4802-B782-918EEB72143B}" sibTransId="{6C61398C-AA88-4DEC-86E7-22F2E1DCAD7E}"/>
    <dgm:cxn modelId="{16926050-5B31-184B-B8EB-8C5AF9C0BB23}" type="presOf" srcId="{816139EB-7FD4-4CB8-AADF-507C56F8943A}" destId="{C3584622-A2A9-424E-934C-1BBF2C23D2C3}" srcOrd="0" destOrd="0" presId="urn:microsoft.com/office/officeart/2005/8/layout/vList6"/>
    <dgm:cxn modelId="{A6768751-DD75-1C4B-888A-2DDB563DDD0E}" type="presOf" srcId="{F76D62BE-0664-45DC-AC7A-641A947B7A57}" destId="{BD2C0061-78E5-4592-A134-0EE91A33D878}" srcOrd="0" destOrd="1" presId="urn:microsoft.com/office/officeart/2005/8/layout/vList6"/>
    <dgm:cxn modelId="{B7364856-AF94-CF43-A977-7C687C6E731D}" type="presOf" srcId="{F8D028F5-BDF3-473D-978B-9F96D458BD59}" destId="{2649DA10-F720-4BD1-BA39-FD4EADBD81C4}" srcOrd="0" destOrd="2" presId="urn:microsoft.com/office/officeart/2005/8/layout/vList6"/>
    <dgm:cxn modelId="{ED7B58D9-7BAC-4B36-BF8B-69E0C4A3B49A}" srcId="{72D72BE8-139E-4DA0-A67C-82600E40112B}" destId="{68C105A4-E1D6-45E4-8D77-F2E17E2D0115}" srcOrd="5" destOrd="0" parTransId="{23126371-2A37-4B3B-A53A-EA414D8B06FC}" sibTransId="{6DAECAFC-ED08-450D-931D-08B57127E5EB}"/>
    <dgm:cxn modelId="{C430765A-2EB0-4624-8872-579E439453FC}" srcId="{72D72BE8-139E-4DA0-A67C-82600E40112B}" destId="{97860A51-4028-4024-AC67-D01C9F54CDC0}" srcOrd="3" destOrd="0" parTransId="{036D5B4D-187B-47BF-BD12-C04E0717056F}" sibTransId="{8DF49BDB-AE0A-42E7-A466-F5B3B6F93A84}"/>
    <dgm:cxn modelId="{2CFEC49C-B54D-456C-91E4-843ABEEB5363}" srcId="{AA24B715-0895-42CF-BB4D-6644924ADF67}" destId="{F76D62BE-0664-45DC-AC7A-641A947B7A57}" srcOrd="1" destOrd="0" parTransId="{066E5862-3CFB-4657-88D3-BA1D2D914D9C}" sibTransId="{C8F9B482-C696-47BB-AE5C-3683407F4FEC}"/>
    <dgm:cxn modelId="{1A583278-2F14-4570-B839-9D69DB096772}" srcId="{97860A51-4028-4024-AC67-D01C9F54CDC0}" destId="{60EBE737-ACD9-4F51-AC4E-10DB8DCC4952}" srcOrd="0" destOrd="0" parTransId="{E24A0653-38D6-4947-BF99-4F1B2B379B9C}" sibTransId="{33AEC8C7-5042-4F72-802B-358A61C8B9CA}"/>
    <dgm:cxn modelId="{89160D9B-501A-4B42-BDEB-23B8268AB458}" type="presOf" srcId="{B693AD32-20F2-42B2-926E-DF7996A8B05A}" destId="{FFA9AA1E-08A4-4223-8740-A549189B3D3B}" srcOrd="0" destOrd="0" presId="urn:microsoft.com/office/officeart/2005/8/layout/vList6"/>
    <dgm:cxn modelId="{3F555FA6-22E1-413E-8182-055FC23D0556}" srcId="{5E0344DF-142B-4972-9A52-B9E875AFCB22}" destId="{8FC49C49-AAD4-42F9-9B9F-A2569D1D6E40}" srcOrd="1" destOrd="0" parTransId="{2DFD66CE-6AF7-4094-9706-7019589C75FD}" sibTransId="{B70107D5-FDEA-4EF6-BF5C-AFA07B6C6CF1}"/>
    <dgm:cxn modelId="{4C3C7345-5DB0-42E0-9551-8886F3B45EFB}" srcId="{72D72BE8-139E-4DA0-A67C-82600E40112B}" destId="{474D4480-AB73-486E-BC0A-74C131D88B20}" srcOrd="8" destOrd="0" parTransId="{96053BED-731C-4E6A-845D-768B62DCF0BE}" sibTransId="{F1B3732F-27D9-4255-9303-AE45455D013A}"/>
    <dgm:cxn modelId="{B6813494-C4C4-435B-BBB1-20B7C946148D}" srcId="{68C105A4-E1D6-45E4-8D77-F2E17E2D0115}" destId="{5A3461D8-7217-4F0B-B24D-C5C48DB59654}" srcOrd="0" destOrd="0" parTransId="{5A00C05F-9618-40F1-A5C1-B261345DFF24}" sibTransId="{A1ADBA62-3BB4-4F17-9676-6121056D93B8}"/>
    <dgm:cxn modelId="{08A11E82-E230-450B-9698-4424AEF5AB47}" srcId="{9069728D-D551-4831-8B60-12F8E9BE9244}" destId="{F0BB07DB-A2D6-4BA8-8A31-6CCD89DC79C6}" srcOrd="1" destOrd="0" parTransId="{A2440D2E-CDE0-4FE0-A32C-2EAD35606374}" sibTransId="{8FBA5749-7FB6-46EE-B5D3-FFBFFEFD6D25}"/>
    <dgm:cxn modelId="{6C1DACD1-3806-624E-BC30-F545FC4BD42C}" type="presParOf" srcId="{6CF123B8-C2EE-4659-A309-4D75CABABC17}" destId="{11506C2B-1D5C-4496-97C1-B44C82DAA1A9}" srcOrd="0" destOrd="0" presId="urn:microsoft.com/office/officeart/2005/8/layout/vList6"/>
    <dgm:cxn modelId="{1F4104F1-BFD7-8944-8290-5D5787214EB3}" type="presParOf" srcId="{11506C2B-1D5C-4496-97C1-B44C82DAA1A9}" destId="{FFA9AA1E-08A4-4223-8740-A549189B3D3B}" srcOrd="0" destOrd="0" presId="urn:microsoft.com/office/officeart/2005/8/layout/vList6"/>
    <dgm:cxn modelId="{A916CF2B-9EDB-284E-8310-C5FD1D9EAE74}" type="presParOf" srcId="{11506C2B-1D5C-4496-97C1-B44C82DAA1A9}" destId="{87E18676-6E52-46DF-B6F7-9017E0CDC528}" srcOrd="1" destOrd="0" presId="urn:microsoft.com/office/officeart/2005/8/layout/vList6"/>
    <dgm:cxn modelId="{298F4A8E-E5D8-0040-8BC0-CFA32F11C6A6}" type="presParOf" srcId="{6CF123B8-C2EE-4659-A309-4D75CABABC17}" destId="{185C0A61-DE33-4AEE-947D-ADA2E518AECB}" srcOrd="1" destOrd="0" presId="urn:microsoft.com/office/officeart/2005/8/layout/vList6"/>
    <dgm:cxn modelId="{7DC11E91-93B4-234E-9B6B-3B1DD36E6502}" type="presParOf" srcId="{6CF123B8-C2EE-4659-A309-4D75CABABC17}" destId="{4DA2E482-72D8-46BF-A8BA-8400075610E8}" srcOrd="2" destOrd="0" presId="urn:microsoft.com/office/officeart/2005/8/layout/vList6"/>
    <dgm:cxn modelId="{E0AE6094-A99E-834B-8FE2-689A894AE70E}" type="presParOf" srcId="{4DA2E482-72D8-46BF-A8BA-8400075610E8}" destId="{7E97467C-2820-4A2C-9314-350D5FAD14C4}" srcOrd="0" destOrd="0" presId="urn:microsoft.com/office/officeart/2005/8/layout/vList6"/>
    <dgm:cxn modelId="{D4DA0141-D9C2-9342-9F9E-FCBF232667DF}" type="presParOf" srcId="{4DA2E482-72D8-46BF-A8BA-8400075610E8}" destId="{17822E75-DDAC-4565-BAA6-9995A9173EB8}" srcOrd="1" destOrd="0" presId="urn:microsoft.com/office/officeart/2005/8/layout/vList6"/>
    <dgm:cxn modelId="{F20A605F-7F18-FD41-BB6A-E7242C04E212}" type="presParOf" srcId="{6CF123B8-C2EE-4659-A309-4D75CABABC17}" destId="{1026B32E-BD1F-4EDC-B31B-62D839AB5D5D}" srcOrd="3" destOrd="0" presId="urn:microsoft.com/office/officeart/2005/8/layout/vList6"/>
    <dgm:cxn modelId="{2CF8589B-7D68-5C46-A4EC-F2DBA4896FA2}" type="presParOf" srcId="{6CF123B8-C2EE-4659-A309-4D75CABABC17}" destId="{12E47402-38EA-4D86-8045-6B7CB95A09D1}" srcOrd="4" destOrd="0" presId="urn:microsoft.com/office/officeart/2005/8/layout/vList6"/>
    <dgm:cxn modelId="{1880CB34-8EEE-2145-94C1-472B3AE3ACE6}" type="presParOf" srcId="{12E47402-38EA-4D86-8045-6B7CB95A09D1}" destId="{9A49ED0F-EBDC-42FC-ACFA-7A5DDE963B31}" srcOrd="0" destOrd="0" presId="urn:microsoft.com/office/officeart/2005/8/layout/vList6"/>
    <dgm:cxn modelId="{0CC967FA-6A18-924B-9F7E-401FA5D45A7F}" type="presParOf" srcId="{12E47402-38EA-4D86-8045-6B7CB95A09D1}" destId="{BD2C0061-78E5-4592-A134-0EE91A33D878}" srcOrd="1" destOrd="0" presId="urn:microsoft.com/office/officeart/2005/8/layout/vList6"/>
    <dgm:cxn modelId="{70FD2A37-76AE-1E46-A7EC-5B384AEBB802}" type="presParOf" srcId="{6CF123B8-C2EE-4659-A309-4D75CABABC17}" destId="{66F16AE3-101A-4DE5-910D-E677D7DF0EC9}" srcOrd="5" destOrd="0" presId="urn:microsoft.com/office/officeart/2005/8/layout/vList6"/>
    <dgm:cxn modelId="{0AD9653C-FCF9-734B-AE17-A1D4C188AA72}" type="presParOf" srcId="{6CF123B8-C2EE-4659-A309-4D75CABABC17}" destId="{3676624E-3591-463B-92B5-8FD248219BA5}" srcOrd="6" destOrd="0" presId="urn:microsoft.com/office/officeart/2005/8/layout/vList6"/>
    <dgm:cxn modelId="{4A040775-6D14-F64E-9D9F-9B19E9CA82D9}" type="presParOf" srcId="{3676624E-3591-463B-92B5-8FD248219BA5}" destId="{292ACC84-0376-4A3A-BCF9-18372DF8B9FB}" srcOrd="0" destOrd="0" presId="urn:microsoft.com/office/officeart/2005/8/layout/vList6"/>
    <dgm:cxn modelId="{89DE4B81-92BC-194C-ADF1-7071E4A34CF2}" type="presParOf" srcId="{3676624E-3591-463B-92B5-8FD248219BA5}" destId="{2649DA10-F720-4BD1-BA39-FD4EADBD81C4}" srcOrd="1" destOrd="0" presId="urn:microsoft.com/office/officeart/2005/8/layout/vList6"/>
    <dgm:cxn modelId="{4B7CFC2D-6C0D-DE4D-8ABD-4FDA12A4CCC7}" type="presParOf" srcId="{6CF123B8-C2EE-4659-A309-4D75CABABC17}" destId="{4CC91573-E1B1-4CC1-A337-3149055F0E65}" srcOrd="7" destOrd="0" presId="urn:microsoft.com/office/officeart/2005/8/layout/vList6"/>
    <dgm:cxn modelId="{DF252207-05E6-6348-9F75-8DEF127F5A7C}" type="presParOf" srcId="{6CF123B8-C2EE-4659-A309-4D75CABABC17}" destId="{DC702A91-7332-43E7-84A0-1473CF4C3493}" srcOrd="8" destOrd="0" presId="urn:microsoft.com/office/officeart/2005/8/layout/vList6"/>
    <dgm:cxn modelId="{2168EB3A-E5FB-AD46-9146-C703ECB9F273}" type="presParOf" srcId="{DC702A91-7332-43E7-84A0-1473CF4C3493}" destId="{C3584622-A2A9-424E-934C-1BBF2C23D2C3}" srcOrd="0" destOrd="0" presId="urn:microsoft.com/office/officeart/2005/8/layout/vList6"/>
    <dgm:cxn modelId="{EB471B9D-8527-FE4E-8A5C-61B911EB059A}" type="presParOf" srcId="{DC702A91-7332-43E7-84A0-1473CF4C3493}" destId="{92DD96CB-2E00-4D45-816E-D14E72D950FF}" srcOrd="1" destOrd="0" presId="urn:microsoft.com/office/officeart/2005/8/layout/vList6"/>
    <dgm:cxn modelId="{B724666B-318F-7340-87FF-3509665B9426}" type="presParOf" srcId="{6CF123B8-C2EE-4659-A309-4D75CABABC17}" destId="{0050B300-A2F5-433E-A07A-A4950CF91BFF}" srcOrd="9" destOrd="0" presId="urn:microsoft.com/office/officeart/2005/8/layout/vList6"/>
    <dgm:cxn modelId="{D2E0CF40-96CA-4242-90D5-014E915305D0}" type="presParOf" srcId="{6CF123B8-C2EE-4659-A309-4D75CABABC17}" destId="{55F3D554-2BFE-4504-807B-6EA23A6AC2A3}" srcOrd="10" destOrd="0" presId="urn:microsoft.com/office/officeart/2005/8/layout/vList6"/>
    <dgm:cxn modelId="{962E4CD2-7DAB-E143-B4A3-337EF23F3E26}" type="presParOf" srcId="{55F3D554-2BFE-4504-807B-6EA23A6AC2A3}" destId="{3C6BD7EE-E595-4175-AE4B-5B0A3BCCC9CC}" srcOrd="0" destOrd="0" presId="urn:microsoft.com/office/officeart/2005/8/layout/vList6"/>
    <dgm:cxn modelId="{C5A89BAA-371D-6740-AF6C-956A003E7988}" type="presParOf" srcId="{55F3D554-2BFE-4504-807B-6EA23A6AC2A3}" destId="{DCD62828-F27E-4FDB-9D9C-E516415F2624}" srcOrd="1" destOrd="0" presId="urn:microsoft.com/office/officeart/2005/8/layout/vList6"/>
    <dgm:cxn modelId="{ED3E43B4-5C23-5E48-BE77-B3CD6CCEA21E}" type="presParOf" srcId="{6CF123B8-C2EE-4659-A309-4D75CABABC17}" destId="{0A5EAD4C-39FD-4105-B863-DFE4F0F43600}" srcOrd="11" destOrd="0" presId="urn:microsoft.com/office/officeart/2005/8/layout/vList6"/>
    <dgm:cxn modelId="{88076E40-F3AE-814A-A85A-696A4DC433CF}" type="presParOf" srcId="{6CF123B8-C2EE-4659-A309-4D75CABABC17}" destId="{4B8C0581-E7EF-42D4-A2F6-7FDF13597421}" srcOrd="12" destOrd="0" presId="urn:microsoft.com/office/officeart/2005/8/layout/vList6"/>
    <dgm:cxn modelId="{C5B6CBE7-7A82-3045-B693-FC420BEF146A}" type="presParOf" srcId="{4B8C0581-E7EF-42D4-A2F6-7FDF13597421}" destId="{13AF9763-477B-4143-8C03-53B7FC02B4D0}" srcOrd="0" destOrd="0" presId="urn:microsoft.com/office/officeart/2005/8/layout/vList6"/>
    <dgm:cxn modelId="{211D367F-FE2F-324E-8966-B6C10D6A27A1}" type="presParOf" srcId="{4B8C0581-E7EF-42D4-A2F6-7FDF13597421}" destId="{72B4B257-14C7-4A8D-860D-13D26E10CF69}" srcOrd="1" destOrd="0" presId="urn:microsoft.com/office/officeart/2005/8/layout/vList6"/>
    <dgm:cxn modelId="{6D975E55-17B4-D94A-B6AD-8378F61ADCA2}" type="presParOf" srcId="{6CF123B8-C2EE-4659-A309-4D75CABABC17}" destId="{356B81E9-C4E1-4876-9209-7740AE49D991}" srcOrd="13" destOrd="0" presId="urn:microsoft.com/office/officeart/2005/8/layout/vList6"/>
    <dgm:cxn modelId="{CA8B289C-3B4D-204A-B12B-6651DAE7FDAC}" type="presParOf" srcId="{6CF123B8-C2EE-4659-A309-4D75CABABC17}" destId="{C64FF9AC-6FA4-44D0-A023-A80EAE339DDC}" srcOrd="14" destOrd="0" presId="urn:microsoft.com/office/officeart/2005/8/layout/vList6"/>
    <dgm:cxn modelId="{148B6017-2E1D-214F-82B4-9518D60F0BF7}" type="presParOf" srcId="{C64FF9AC-6FA4-44D0-A023-A80EAE339DDC}" destId="{702763B3-929C-4B77-9C10-EC9C43AA8FE7}" srcOrd="0" destOrd="0" presId="urn:microsoft.com/office/officeart/2005/8/layout/vList6"/>
    <dgm:cxn modelId="{22FE9B69-9294-E44E-913F-2BF4834F9334}" type="presParOf" srcId="{C64FF9AC-6FA4-44D0-A023-A80EAE339DDC}" destId="{AC57AE05-73D6-4BC4-A056-062BBDD70F13}" srcOrd="1" destOrd="0" presId="urn:microsoft.com/office/officeart/2005/8/layout/vList6"/>
    <dgm:cxn modelId="{5C343A47-69BD-BF41-9462-1A69208FF461}" type="presParOf" srcId="{6CF123B8-C2EE-4659-A309-4D75CABABC17}" destId="{7A093C32-CF7A-4138-BAB2-EED0294E1B00}" srcOrd="15" destOrd="0" presId="urn:microsoft.com/office/officeart/2005/8/layout/vList6"/>
    <dgm:cxn modelId="{DB5A69E2-46A7-8543-97FE-8C10789BAE3E}" type="presParOf" srcId="{6CF123B8-C2EE-4659-A309-4D75CABABC17}" destId="{F6DAEC8F-59EE-4C9A-8B5F-259A1AEA8120}" srcOrd="16" destOrd="0" presId="urn:microsoft.com/office/officeart/2005/8/layout/vList6"/>
    <dgm:cxn modelId="{904B317A-112E-5746-A111-9DF95DC417AC}" type="presParOf" srcId="{F6DAEC8F-59EE-4C9A-8B5F-259A1AEA8120}" destId="{D07F1F33-D2BC-4DD8-8B5D-6B1629D15DB9}" srcOrd="0" destOrd="0" presId="urn:microsoft.com/office/officeart/2005/8/layout/vList6"/>
    <dgm:cxn modelId="{10566750-6E83-9D45-BB71-99C50E3CD6E2}" type="presParOf" srcId="{F6DAEC8F-59EE-4C9A-8B5F-259A1AEA8120}" destId="{82DAA9C4-511A-48A1-919C-2C5FB61012D9}" srcOrd="1" destOrd="0" presId="urn:microsoft.com/office/officeart/2005/8/layout/vList6"/>
    <dgm:cxn modelId="{75F91B5A-5D3F-334F-A6D0-F65A0DC9874F}" type="presParOf" srcId="{6CF123B8-C2EE-4659-A309-4D75CABABC17}" destId="{6527B565-0012-4F09-B2E4-52624425ED6A}" srcOrd="17" destOrd="0" presId="urn:microsoft.com/office/officeart/2005/8/layout/vList6"/>
    <dgm:cxn modelId="{3ADECC56-82AB-CA4E-A765-0C4C1B801A25}" type="presParOf" srcId="{6CF123B8-C2EE-4659-A309-4D75CABABC17}" destId="{9B843A71-20F2-409F-96E0-964E0694B6CF}" srcOrd="18" destOrd="0" presId="urn:microsoft.com/office/officeart/2005/8/layout/vList6"/>
    <dgm:cxn modelId="{F160489E-50FF-604F-9EDC-2FD999E6263D}" type="presParOf" srcId="{9B843A71-20F2-409F-96E0-964E0694B6CF}" destId="{ADE36B15-34E2-4E2E-B9C8-828E68ED6D61}" srcOrd="0" destOrd="0" presId="urn:microsoft.com/office/officeart/2005/8/layout/vList6"/>
    <dgm:cxn modelId="{0EF05360-3A1E-5445-AA5B-6B878C53B4AD}" type="presParOf" srcId="{9B843A71-20F2-409F-96E0-964E0694B6CF}" destId="{DEBCA060-870B-4AD7-8E9A-93541AA4D6C8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E18676-6E52-46DF-B6F7-9017E0CDC528}">
      <dsp:nvSpPr>
        <dsp:cNvPr id="0" name=""/>
        <dsp:cNvSpPr/>
      </dsp:nvSpPr>
      <dsp:spPr>
        <a:xfrm>
          <a:off x="2189566" y="2961"/>
          <a:ext cx="3284349" cy="7291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Presented SOAP Board mandate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Defined mission and goals</a:t>
          </a:r>
        </a:p>
      </dsp:txBody>
      <dsp:txXfrm>
        <a:off x="2189566" y="94104"/>
        <a:ext cx="3010922" cy="546855"/>
      </dsp:txXfrm>
    </dsp:sp>
    <dsp:sp modelId="{FFA9AA1E-08A4-4223-8740-A549189B3D3B}">
      <dsp:nvSpPr>
        <dsp:cNvPr id="0" name=""/>
        <dsp:cNvSpPr/>
      </dsp:nvSpPr>
      <dsp:spPr>
        <a:xfrm>
          <a:off x="0" y="2961"/>
          <a:ext cx="2189566" cy="72914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SOAP VTE Taskforce Launch</a:t>
          </a:r>
        </a:p>
      </dsp:txBody>
      <dsp:txXfrm>
        <a:off x="35594" y="38555"/>
        <a:ext cx="2118378" cy="657952"/>
      </dsp:txXfrm>
    </dsp:sp>
    <dsp:sp modelId="{17822E75-DDAC-4565-BAA6-9995A9173EB8}">
      <dsp:nvSpPr>
        <dsp:cNvPr id="0" name=""/>
        <dsp:cNvSpPr/>
      </dsp:nvSpPr>
      <dsp:spPr>
        <a:xfrm>
          <a:off x="2189566" y="805015"/>
          <a:ext cx="3284349" cy="7291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1190762"/>
            <a:satOff val="-1533"/>
            <a:lumOff val="-119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1190762"/>
              <a:satOff val="-1533"/>
              <a:lumOff val="-1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Developed consensus statement work process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Generated subgroup assignments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Created project timeline</a:t>
          </a:r>
        </a:p>
      </dsp:txBody>
      <dsp:txXfrm>
        <a:off x="2189566" y="896158"/>
        <a:ext cx="3010922" cy="546855"/>
      </dsp:txXfrm>
    </dsp:sp>
    <dsp:sp modelId="{7E97467C-2820-4A2C-9314-350D5FAD14C4}">
      <dsp:nvSpPr>
        <dsp:cNvPr id="0" name=""/>
        <dsp:cNvSpPr/>
      </dsp:nvSpPr>
      <dsp:spPr>
        <a:xfrm>
          <a:off x="0" y="805015"/>
          <a:ext cx="2189566" cy="729140"/>
        </a:xfrm>
        <a:prstGeom prst="roundRect">
          <a:avLst/>
        </a:prstGeom>
        <a:solidFill>
          <a:schemeClr val="accent3">
            <a:hueOff val="1250029"/>
            <a:satOff val="-1876"/>
            <a:lumOff val="-30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Organizational Teleconference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November 2015</a:t>
          </a:r>
        </a:p>
      </dsp:txBody>
      <dsp:txXfrm>
        <a:off x="35594" y="840609"/>
        <a:ext cx="2118378" cy="657952"/>
      </dsp:txXfrm>
    </dsp:sp>
    <dsp:sp modelId="{BD2C0061-78E5-4592-A134-0EE91A33D878}">
      <dsp:nvSpPr>
        <dsp:cNvPr id="0" name=""/>
        <dsp:cNvSpPr/>
      </dsp:nvSpPr>
      <dsp:spPr>
        <a:xfrm>
          <a:off x="2189566" y="1607070"/>
          <a:ext cx="3284349" cy="7291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2381523"/>
            <a:satOff val="-3065"/>
            <a:lumOff val="-239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2381523"/>
              <a:satOff val="-3065"/>
              <a:lumOff val="-23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Systematic review to identify cases of SEH associated with neuraxial anesthesia and thromboprophylaxis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Review of pharmacokinetics of anticoagulants in pregnancy</a:t>
          </a:r>
        </a:p>
      </dsp:txBody>
      <dsp:txXfrm>
        <a:off x="2189566" y="1698213"/>
        <a:ext cx="3010922" cy="546855"/>
      </dsp:txXfrm>
    </dsp:sp>
    <dsp:sp modelId="{9A49ED0F-EBDC-42FC-ACFA-7A5DDE963B31}">
      <dsp:nvSpPr>
        <dsp:cNvPr id="0" name=""/>
        <dsp:cNvSpPr/>
      </dsp:nvSpPr>
      <dsp:spPr>
        <a:xfrm>
          <a:off x="0" y="1607070"/>
          <a:ext cx="2189566" cy="729140"/>
        </a:xfrm>
        <a:prstGeom prst="roundRect">
          <a:avLst/>
        </a:prstGeom>
        <a:solidFill>
          <a:schemeClr val="accent3">
            <a:hueOff val="2500059"/>
            <a:satOff val="-3751"/>
            <a:lumOff val="-61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Systematic Review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and other relevant Literature Search</a:t>
          </a:r>
        </a:p>
      </dsp:txBody>
      <dsp:txXfrm>
        <a:off x="35594" y="1642664"/>
        <a:ext cx="2118378" cy="657952"/>
      </dsp:txXfrm>
    </dsp:sp>
    <dsp:sp modelId="{2649DA10-F720-4BD1-BA39-FD4EADBD81C4}">
      <dsp:nvSpPr>
        <dsp:cNvPr id="0" name=""/>
        <dsp:cNvSpPr/>
      </dsp:nvSpPr>
      <dsp:spPr>
        <a:xfrm>
          <a:off x="2189566" y="2409125"/>
          <a:ext cx="3284349" cy="7291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3572285"/>
            <a:satOff val="-4598"/>
            <a:lumOff val="-358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3572285"/>
              <a:satOff val="-4598"/>
              <a:lumOff val="-3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Summary tables of existing anesthesia guidelines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Brief descriptions of current obstetric guidelines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Review and synthesis of existing pharmacokinetic data	</a:t>
          </a:r>
        </a:p>
      </dsp:txBody>
      <dsp:txXfrm>
        <a:off x="2189566" y="2500268"/>
        <a:ext cx="3010922" cy="546855"/>
      </dsp:txXfrm>
    </dsp:sp>
    <dsp:sp modelId="{292ACC84-0376-4A3A-BCF9-18372DF8B9FB}">
      <dsp:nvSpPr>
        <dsp:cNvPr id="0" name=""/>
        <dsp:cNvSpPr/>
      </dsp:nvSpPr>
      <dsp:spPr>
        <a:xfrm>
          <a:off x="0" y="2409125"/>
          <a:ext cx="2189566" cy="729140"/>
        </a:xfrm>
        <a:prstGeom prst="round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Work Group Report Out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January 2016</a:t>
          </a:r>
        </a:p>
      </dsp:txBody>
      <dsp:txXfrm>
        <a:off x="35594" y="2444719"/>
        <a:ext cx="2118378" cy="657952"/>
      </dsp:txXfrm>
    </dsp:sp>
    <dsp:sp modelId="{92DD96CB-2E00-4D45-816E-D14E72D950FF}">
      <dsp:nvSpPr>
        <dsp:cNvPr id="0" name=""/>
        <dsp:cNvSpPr/>
      </dsp:nvSpPr>
      <dsp:spPr>
        <a:xfrm>
          <a:off x="2189566" y="3211179"/>
          <a:ext cx="3284349" cy="7291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4763046"/>
            <a:satOff val="-6130"/>
            <a:lumOff val="-478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4763046"/>
              <a:satOff val="-6130"/>
              <a:lumOff val="-4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Developed form, structure and initial content for Decision Aids for unscheduled cases with LMWH and UFH</a:t>
          </a:r>
        </a:p>
      </dsp:txBody>
      <dsp:txXfrm>
        <a:off x="2189566" y="3302322"/>
        <a:ext cx="3010922" cy="546855"/>
      </dsp:txXfrm>
    </dsp:sp>
    <dsp:sp modelId="{C3584622-A2A9-424E-934C-1BBF2C23D2C3}">
      <dsp:nvSpPr>
        <dsp:cNvPr id="0" name=""/>
        <dsp:cNvSpPr/>
      </dsp:nvSpPr>
      <dsp:spPr>
        <a:xfrm>
          <a:off x="0" y="3211179"/>
          <a:ext cx="2189566" cy="729140"/>
        </a:xfrm>
        <a:prstGeom prst="roundRect">
          <a:avLst/>
        </a:prstGeom>
        <a:solidFill>
          <a:schemeClr val="accent3">
            <a:hueOff val="5000117"/>
            <a:satOff val="-7502"/>
            <a:lumOff val="-122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Symposium #1: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Development of Decision Aids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March 2016</a:t>
          </a:r>
        </a:p>
      </dsp:txBody>
      <dsp:txXfrm>
        <a:off x="35594" y="3246773"/>
        <a:ext cx="2118378" cy="657952"/>
      </dsp:txXfrm>
    </dsp:sp>
    <dsp:sp modelId="{DCD62828-F27E-4FDB-9D9C-E516415F2624}">
      <dsp:nvSpPr>
        <dsp:cNvPr id="0" name=""/>
        <dsp:cNvSpPr/>
      </dsp:nvSpPr>
      <dsp:spPr>
        <a:xfrm>
          <a:off x="2189566" y="4032279"/>
          <a:ext cx="3284349" cy="7291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5953808"/>
            <a:satOff val="-7663"/>
            <a:lumOff val="-597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5953808"/>
              <a:satOff val="-7663"/>
              <a:lumOff val="-59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In collaboration with our statistician, coordinated a risk assessment REDCap survey of SOAP VTE taskforce members and other expert members in the field</a:t>
          </a:r>
        </a:p>
      </dsp:txBody>
      <dsp:txXfrm>
        <a:off x="2189566" y="4123422"/>
        <a:ext cx="3010922" cy="546855"/>
      </dsp:txXfrm>
    </dsp:sp>
    <dsp:sp modelId="{3C6BD7EE-E595-4175-AE4B-5B0A3BCCC9CC}">
      <dsp:nvSpPr>
        <dsp:cNvPr id="0" name=""/>
        <dsp:cNvSpPr/>
      </dsp:nvSpPr>
      <dsp:spPr>
        <a:xfrm>
          <a:off x="0" y="4013234"/>
          <a:ext cx="2189566" cy="729140"/>
        </a:xfrm>
        <a:prstGeom prst="roundRect">
          <a:avLst/>
        </a:prstGeom>
        <a:solidFill>
          <a:schemeClr val="accent3">
            <a:hueOff val="6250147"/>
            <a:satOff val="-9378"/>
            <a:lumOff val="-152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Risk Assessment Survey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July-October 2016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5594" y="4048828"/>
        <a:ext cx="2118378" cy="657952"/>
      </dsp:txXfrm>
    </dsp:sp>
    <dsp:sp modelId="{72B4B257-14C7-4A8D-860D-13D26E10CF69}">
      <dsp:nvSpPr>
        <dsp:cNvPr id="0" name=""/>
        <dsp:cNvSpPr/>
      </dsp:nvSpPr>
      <dsp:spPr>
        <a:xfrm>
          <a:off x="2189566" y="4815289"/>
          <a:ext cx="3284349" cy="7291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7144569"/>
            <a:satOff val="-9195"/>
            <a:lumOff val="-717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7144569"/>
              <a:satOff val="-9195"/>
              <a:lumOff val="-7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Reviewed risk assessment survey results, focusing on areas of controversy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Established process for amendment of SOAP  consensus statement  and ASRA guidelines </a:t>
          </a:r>
        </a:p>
      </dsp:txBody>
      <dsp:txXfrm>
        <a:off x="2189566" y="4906432"/>
        <a:ext cx="3010922" cy="546855"/>
      </dsp:txXfrm>
    </dsp:sp>
    <dsp:sp modelId="{13AF9763-477B-4143-8C03-53B7FC02B4D0}">
      <dsp:nvSpPr>
        <dsp:cNvPr id="0" name=""/>
        <dsp:cNvSpPr/>
      </dsp:nvSpPr>
      <dsp:spPr>
        <a:xfrm>
          <a:off x="0" y="4815289"/>
          <a:ext cx="2189566" cy="729140"/>
        </a:xfrm>
        <a:prstGeom prst="round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Symposium #2: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Reconciliation of Dissenting Opinions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October 2016</a:t>
          </a:r>
        </a:p>
      </dsp:txBody>
      <dsp:txXfrm>
        <a:off x="35594" y="4850883"/>
        <a:ext cx="2118378" cy="657952"/>
      </dsp:txXfrm>
    </dsp:sp>
    <dsp:sp modelId="{AC57AE05-73D6-4BC4-A056-062BBDD70F13}">
      <dsp:nvSpPr>
        <dsp:cNvPr id="0" name=""/>
        <dsp:cNvSpPr/>
      </dsp:nvSpPr>
      <dsp:spPr>
        <a:xfrm>
          <a:off x="2189566" y="5617343"/>
          <a:ext cx="3284349" cy="7291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8335331"/>
            <a:satOff val="-10728"/>
            <a:lumOff val="-836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8335331"/>
              <a:satOff val="-10728"/>
              <a:lumOff val="-83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Core members of primary author group developed consensus statement and decision aids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Telephone calls and  e-mail communications to find compromise in areas of dissenting opinion </a:t>
          </a:r>
        </a:p>
      </dsp:txBody>
      <dsp:txXfrm>
        <a:off x="2189566" y="5708486"/>
        <a:ext cx="3010922" cy="546855"/>
      </dsp:txXfrm>
    </dsp:sp>
    <dsp:sp modelId="{702763B3-929C-4B77-9C10-EC9C43AA8FE7}">
      <dsp:nvSpPr>
        <dsp:cNvPr id="0" name=""/>
        <dsp:cNvSpPr/>
      </dsp:nvSpPr>
      <dsp:spPr>
        <a:xfrm>
          <a:off x="0" y="5617343"/>
          <a:ext cx="2189566" cy="729140"/>
        </a:xfrm>
        <a:prstGeom prst="roundRect">
          <a:avLst/>
        </a:prstGeom>
        <a:solidFill>
          <a:schemeClr val="accent3">
            <a:hueOff val="8750205"/>
            <a:satOff val="-13129"/>
            <a:lumOff val="-21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Draft consensus statement after review of evidence</a:t>
          </a:r>
        </a:p>
      </dsp:txBody>
      <dsp:txXfrm>
        <a:off x="35594" y="5652937"/>
        <a:ext cx="2118378" cy="657952"/>
      </dsp:txXfrm>
    </dsp:sp>
    <dsp:sp modelId="{82DAA9C4-511A-48A1-919C-2C5FB61012D9}">
      <dsp:nvSpPr>
        <dsp:cNvPr id="0" name=""/>
        <dsp:cNvSpPr/>
      </dsp:nvSpPr>
      <dsp:spPr>
        <a:xfrm>
          <a:off x="2189566" y="6419398"/>
          <a:ext cx="3284349" cy="7291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9526092"/>
            <a:satOff val="-12260"/>
            <a:lumOff val="-956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9526092"/>
              <a:satOff val="-12260"/>
              <a:lumOff val="-9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Full document reviewed by all writing group members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Incorporated feedback into the document</a:t>
          </a:r>
        </a:p>
      </dsp:txBody>
      <dsp:txXfrm>
        <a:off x="2189566" y="6510541"/>
        <a:ext cx="3010922" cy="546855"/>
      </dsp:txXfrm>
    </dsp:sp>
    <dsp:sp modelId="{D07F1F33-D2BC-4DD8-8B5D-6B1629D15DB9}">
      <dsp:nvSpPr>
        <dsp:cNvPr id="0" name=""/>
        <dsp:cNvSpPr/>
      </dsp:nvSpPr>
      <dsp:spPr>
        <a:xfrm>
          <a:off x="0" y="6419398"/>
          <a:ext cx="2189566" cy="729140"/>
        </a:xfrm>
        <a:prstGeom prst="roundRect">
          <a:avLst/>
        </a:prstGeom>
        <a:solidFill>
          <a:schemeClr val="accent3">
            <a:hueOff val="10000235"/>
            <a:satOff val="-15004"/>
            <a:lumOff val="-244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Internal Review</a:t>
          </a:r>
        </a:p>
      </dsp:txBody>
      <dsp:txXfrm>
        <a:off x="35594" y="6454992"/>
        <a:ext cx="2118378" cy="657952"/>
      </dsp:txXfrm>
    </dsp:sp>
    <dsp:sp modelId="{DEBCA060-870B-4AD7-8E9A-93541AA4D6C8}">
      <dsp:nvSpPr>
        <dsp:cNvPr id="0" name=""/>
        <dsp:cNvSpPr/>
      </dsp:nvSpPr>
      <dsp:spPr>
        <a:xfrm>
          <a:off x="2189566" y="7221453"/>
          <a:ext cx="3284349" cy="7291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10716854"/>
            <a:satOff val="-13793"/>
            <a:lumOff val="-1075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10716854"/>
              <a:satOff val="-13793"/>
              <a:lumOff val="-10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Consensus statement approved by all members of SOAP VTE Taskforce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Endorsed by the SOAP Board of Directors </a:t>
          </a:r>
        </a:p>
      </dsp:txBody>
      <dsp:txXfrm>
        <a:off x="2189566" y="7312596"/>
        <a:ext cx="3010922" cy="546855"/>
      </dsp:txXfrm>
    </dsp:sp>
    <dsp:sp modelId="{ADE36B15-34E2-4E2E-B9C8-828E68ED6D61}">
      <dsp:nvSpPr>
        <dsp:cNvPr id="0" name=""/>
        <dsp:cNvSpPr/>
      </dsp:nvSpPr>
      <dsp:spPr>
        <a:xfrm>
          <a:off x="0" y="7221453"/>
          <a:ext cx="2189566" cy="729140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Final approvals and SOAP Board Endorsement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April 2017</a:t>
          </a:r>
        </a:p>
      </dsp:txBody>
      <dsp:txXfrm>
        <a:off x="35594" y="7257047"/>
        <a:ext cx="2118378" cy="657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BB331B6-B663-4B24-A894-7010DF48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Dubois, Heloise</cp:lastModifiedBy>
  <cp:revision>2</cp:revision>
  <cp:lastPrinted>2017-06-14T17:49:00Z</cp:lastPrinted>
  <dcterms:created xsi:type="dcterms:W3CDTF">2017-08-22T19:38:00Z</dcterms:created>
  <dcterms:modified xsi:type="dcterms:W3CDTF">2017-08-22T19:38:00Z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-1994857279</vt:i4>
  </property>
  <property fmtid="{D5CDD505-2E9C-101B-9397-08002B2CF9AE}" pid="3" name="_NewReviewCycle">
    <vt:lpwstr/>
  </property>
  <property fmtid="{D5CDD505-2E9C-101B-9397-08002B2CF9AE}" pid="4" name="_EmailSubject">
    <vt:lpwstr>VTE</vt:lpwstr>
  </property>
  <property fmtid="{D5CDD505-2E9C-101B-9397-08002B2CF9AE}" pid="5" name="_AuthorEmail">
    <vt:lpwstr>LLEFFERT@mgh.harvard.edu</vt:lpwstr>
  </property>
  <property fmtid="{D5CDD505-2E9C-101B-9397-08002B2CF9AE}" pid="6" name="_AuthorEmailDisplayName">
    <vt:lpwstr>Leffert, Lisa,R,M.D.</vt:lpwstr>
  </property>
  <property fmtid="{D5CDD505-2E9C-101B-9397-08002B2CF9AE}" pid="7" name="_ReviewingToolsShownOnce">
    <vt:lpwstr/>
  </property>
</Properties>
</file>