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F1" w:rsidRDefault="00353221">
      <w:r>
        <w:t>PubMed, Embase</w:t>
      </w:r>
      <w:r w:rsidR="00833CB7">
        <w:t xml:space="preserve"> Systematic Search for Studies Regarding Patients on Preoperative Opioids</w:t>
      </w:r>
      <w:bookmarkStart w:id="0" w:name="_GoBack"/>
      <w:bookmarkEnd w:id="0"/>
    </w:p>
    <w:p w:rsidR="001031F1" w:rsidRDefault="002A4448">
      <w:r>
        <w:t>Database: PubMed</w:t>
      </w:r>
    </w:p>
    <w:tbl>
      <w:tblPr>
        <w:tblStyle w:val="a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8093"/>
        <w:gridCol w:w="997"/>
      </w:tblGrid>
      <w:tr w:rsidR="001031F1">
        <w:tc>
          <w:tcPr>
            <w:tcW w:w="895" w:type="dxa"/>
          </w:tcPr>
          <w:p w:rsidR="001031F1" w:rsidRDefault="002A4448">
            <w:r>
              <w:t>Set</w:t>
            </w:r>
          </w:p>
        </w:tc>
        <w:tc>
          <w:tcPr>
            <w:tcW w:w="8093" w:type="dxa"/>
          </w:tcPr>
          <w:p w:rsidR="001031F1" w:rsidRDefault="001031F1"/>
        </w:tc>
        <w:tc>
          <w:tcPr>
            <w:tcW w:w="997" w:type="dxa"/>
          </w:tcPr>
          <w:p w:rsidR="001031F1" w:rsidRDefault="002A4448">
            <w:r>
              <w:t>Results</w:t>
            </w:r>
          </w:p>
        </w:tc>
      </w:tr>
      <w:tr w:rsidR="001031F1">
        <w:tc>
          <w:tcPr>
            <w:tcW w:w="895" w:type="dxa"/>
          </w:tcPr>
          <w:p w:rsidR="001031F1" w:rsidRDefault="00E27F0A">
            <w:r>
              <w:t>1</w:t>
            </w:r>
          </w:p>
        </w:tc>
        <w:tc>
          <w:tcPr>
            <w:tcW w:w="8093" w:type="dxa"/>
          </w:tcPr>
          <w:p w:rsidR="001031F1" w:rsidRDefault="006F188E" w:rsidP="00E27F0A">
            <w:r w:rsidRPr="006F188E">
              <w:t>surgery</w:t>
            </w:r>
            <w:r w:rsidR="00E27F0A">
              <w:t>[tiab]</w:t>
            </w:r>
            <w:r w:rsidRPr="006F188E">
              <w:t xml:space="preserve"> OR surgical</w:t>
            </w:r>
            <w:r w:rsidR="00E27F0A">
              <w:t>[tiab]</w:t>
            </w:r>
            <w:r w:rsidRPr="006F188E">
              <w:t xml:space="preserve"> OR operati</w:t>
            </w:r>
            <w:r w:rsidR="00E27F0A">
              <w:t>*[tiab]</w:t>
            </w:r>
          </w:p>
        </w:tc>
        <w:tc>
          <w:tcPr>
            <w:tcW w:w="997" w:type="dxa"/>
          </w:tcPr>
          <w:p w:rsidR="00A10E0A" w:rsidRDefault="00E27F0A">
            <w:r>
              <w:t>2081195</w:t>
            </w:r>
          </w:p>
        </w:tc>
      </w:tr>
      <w:tr w:rsidR="00D3473F">
        <w:tc>
          <w:tcPr>
            <w:tcW w:w="895" w:type="dxa"/>
          </w:tcPr>
          <w:p w:rsidR="00D3473F" w:rsidRDefault="00E27F0A">
            <w:r>
              <w:t>2</w:t>
            </w:r>
          </w:p>
        </w:tc>
        <w:tc>
          <w:tcPr>
            <w:tcW w:w="8093" w:type="dxa"/>
          </w:tcPr>
          <w:p w:rsidR="00D3473F" w:rsidRPr="006F188E" w:rsidRDefault="00D3473F" w:rsidP="00A22F29">
            <w:r>
              <w:t>“opiate dependen*”</w:t>
            </w:r>
            <w:r w:rsidR="00512BB5">
              <w:t>[tiab]</w:t>
            </w:r>
            <w:r w:rsidR="00512BB5" w:rsidRPr="006F188E">
              <w:t xml:space="preserve"> </w:t>
            </w:r>
            <w:r>
              <w:t xml:space="preserve"> OR "opioid dependen*"</w:t>
            </w:r>
            <w:r w:rsidR="00512BB5">
              <w:t>[tiab]</w:t>
            </w:r>
            <w:r w:rsidR="00512BB5" w:rsidRPr="006F188E">
              <w:t xml:space="preserve"> </w:t>
            </w:r>
            <w:r>
              <w:t xml:space="preserve"> OR "opioid toleran*"</w:t>
            </w:r>
            <w:r w:rsidR="00512BB5">
              <w:t>[tiab]</w:t>
            </w:r>
            <w:r w:rsidR="00512BB5" w:rsidRPr="006F188E">
              <w:t xml:space="preserve"> </w:t>
            </w:r>
            <w:r>
              <w:t>OR "opioid expos*"</w:t>
            </w:r>
            <w:r w:rsidR="00512BB5">
              <w:t>[tiab]</w:t>
            </w:r>
            <w:r>
              <w:t xml:space="preserve"> OR “opiate expos*”</w:t>
            </w:r>
            <w:r w:rsidR="00512BB5">
              <w:t>[tiab]</w:t>
            </w:r>
            <w:r>
              <w:t xml:space="preserve"> OR “narcotic dependen*”</w:t>
            </w:r>
            <w:r w:rsidR="00512BB5">
              <w:t>[tiab]</w:t>
            </w:r>
            <w:r>
              <w:t xml:space="preserve"> OR “narcotic toleran*”</w:t>
            </w:r>
            <w:r w:rsidR="00512BB5">
              <w:t>[tiab]</w:t>
            </w:r>
            <w:r>
              <w:t xml:space="preserve"> OR “narcotic expos*”</w:t>
            </w:r>
            <w:r w:rsidR="00512BB5">
              <w:t>[tiab]</w:t>
            </w:r>
            <w:r>
              <w:t xml:space="preserve"> OR "morphine dependen*"</w:t>
            </w:r>
            <w:r w:rsidR="00512BB5">
              <w:t>[tiab]</w:t>
            </w:r>
            <w:r>
              <w:t xml:space="preserve"> OR "methadone dependen*</w:t>
            </w:r>
            <w:r w:rsidRPr="00F77024">
              <w:t>"</w:t>
            </w:r>
            <w:r w:rsidR="00512BB5">
              <w:t>[tiab]</w:t>
            </w:r>
            <w:r w:rsidRPr="00F77024">
              <w:t xml:space="preserve"> OR "fentanyl </w:t>
            </w:r>
            <w:r>
              <w:t>dependen*"</w:t>
            </w:r>
            <w:r w:rsidR="00512BB5">
              <w:t>[tiab]</w:t>
            </w:r>
            <w:r>
              <w:t xml:space="preserve"> OR "buprenorphine dependen*"</w:t>
            </w:r>
            <w:r w:rsidR="00512BB5">
              <w:t>[tiab]</w:t>
            </w:r>
            <w:r>
              <w:t xml:space="preserve"> OR "hydromorphone dependen*</w:t>
            </w:r>
            <w:r w:rsidRPr="00F77024">
              <w:t>"</w:t>
            </w:r>
            <w:r w:rsidR="00512BB5">
              <w:t>[tiab]</w:t>
            </w:r>
            <w:r w:rsidRPr="00F77024">
              <w:t xml:space="preserve"> </w:t>
            </w:r>
            <w:r>
              <w:t>OR "hydrocodone dependen*</w:t>
            </w:r>
            <w:r w:rsidRPr="00F77024">
              <w:t>"</w:t>
            </w:r>
            <w:r w:rsidR="00512BB5">
              <w:t>[tiab]</w:t>
            </w:r>
            <w:r w:rsidRPr="00F77024">
              <w:t xml:space="preserve"> </w:t>
            </w:r>
            <w:r>
              <w:t>OR "tramadol dependen*</w:t>
            </w:r>
            <w:r w:rsidRPr="00F77024">
              <w:t>"</w:t>
            </w:r>
            <w:r w:rsidR="00512BB5">
              <w:t>[tiab]</w:t>
            </w:r>
            <w:r w:rsidRPr="00F77024">
              <w:t xml:space="preserve"> </w:t>
            </w:r>
            <w:r>
              <w:t>OR “oxycodone dependen*”</w:t>
            </w:r>
            <w:r w:rsidR="00512BB5">
              <w:t>[tiab]</w:t>
            </w:r>
            <w:r>
              <w:t xml:space="preserve"> OR “codeine dependen*</w:t>
            </w:r>
            <w:r w:rsidR="00ED6C25">
              <w:t>”</w:t>
            </w:r>
            <w:r w:rsidR="00512BB5">
              <w:t>[tiab]</w:t>
            </w:r>
            <w:r>
              <w:t xml:space="preserve"> OR “tapentadol dependen*”</w:t>
            </w:r>
            <w:r w:rsidR="00512BB5">
              <w:t>[tiab]</w:t>
            </w:r>
            <w:r>
              <w:t xml:space="preserve"> OR “opiate toleran*”</w:t>
            </w:r>
            <w:r w:rsidR="00512BB5">
              <w:t>[tiab]</w:t>
            </w:r>
            <w:r>
              <w:t xml:space="preserve"> OR "morphine toleran*</w:t>
            </w:r>
            <w:r w:rsidRPr="00F77024">
              <w:t>"</w:t>
            </w:r>
            <w:r w:rsidR="00512BB5">
              <w:t>[tiab]</w:t>
            </w:r>
            <w:r w:rsidRPr="00F77024">
              <w:t xml:space="preserve"> OR "methadone tole</w:t>
            </w:r>
            <w:r>
              <w:t>ran*"</w:t>
            </w:r>
            <w:r w:rsidR="00512BB5">
              <w:t>[tiab]</w:t>
            </w:r>
            <w:r>
              <w:t xml:space="preserve"> OR "fentanyl toleran*"</w:t>
            </w:r>
            <w:r w:rsidR="00512BB5">
              <w:t>[tiab]</w:t>
            </w:r>
            <w:r>
              <w:t xml:space="preserve"> OR "buprenorphine toleran*"</w:t>
            </w:r>
            <w:r w:rsidR="00512BB5">
              <w:t>[tiab]</w:t>
            </w:r>
            <w:r>
              <w:t xml:space="preserve"> OR "tramadol toleran*"</w:t>
            </w:r>
            <w:r w:rsidR="00512BB5">
              <w:t>[tiab]</w:t>
            </w:r>
            <w:r>
              <w:t xml:space="preserve"> OR "codeine toleran*"</w:t>
            </w:r>
            <w:r w:rsidR="00512BB5">
              <w:t>[tiab]</w:t>
            </w:r>
            <w:r>
              <w:t xml:space="preserve"> OR "oxycodone toleran*"</w:t>
            </w:r>
            <w:r w:rsidR="00512BB5">
              <w:t>[tiab]</w:t>
            </w:r>
            <w:r>
              <w:t xml:space="preserve"> OR "hydrocodone toleran*</w:t>
            </w:r>
            <w:r w:rsidRPr="00F77024">
              <w:t>"</w:t>
            </w:r>
            <w:r w:rsidR="00512BB5">
              <w:t>[tiab]</w:t>
            </w:r>
            <w:r w:rsidRPr="00F77024">
              <w:t xml:space="preserve"> </w:t>
            </w:r>
            <w:r>
              <w:t>OR "hydromorphone toleran*</w:t>
            </w:r>
            <w:r w:rsidRPr="00F77024">
              <w:t>"</w:t>
            </w:r>
            <w:r w:rsidR="00512BB5">
              <w:t>[tiab]</w:t>
            </w:r>
            <w:r>
              <w:t xml:space="preserve"> OR “tapentadol toleran*”</w:t>
            </w:r>
            <w:r w:rsidR="00512BB5">
              <w:t>[tiab]</w:t>
            </w:r>
            <w:r>
              <w:t xml:space="preserve"> OR “opiate use”</w:t>
            </w:r>
            <w:r w:rsidR="00512BB5">
              <w:t>[tiab]</w:t>
            </w:r>
            <w:r>
              <w:t xml:space="preserve"> OR “opioid use”</w:t>
            </w:r>
            <w:r w:rsidR="00512BB5">
              <w:t>[tiab]</w:t>
            </w:r>
            <w:r>
              <w:t xml:space="preserve"> OR “narcotic use”</w:t>
            </w:r>
            <w:r w:rsidR="00512BB5">
              <w:t>[tiab]</w:t>
            </w:r>
            <w:r>
              <w:t xml:space="preserve"> OR “methadone use”</w:t>
            </w:r>
            <w:r w:rsidR="00512BB5">
              <w:t>[tiab]</w:t>
            </w:r>
            <w:r>
              <w:t xml:space="preserve"> OR “morphine use"</w:t>
            </w:r>
            <w:r w:rsidR="00512BB5">
              <w:t xml:space="preserve">[tiab] </w:t>
            </w:r>
            <w:r>
              <w:t xml:space="preserve"> OR "buprenorphine use"</w:t>
            </w:r>
            <w:r w:rsidR="00512BB5">
              <w:t>[tiab]</w:t>
            </w:r>
          </w:p>
        </w:tc>
        <w:tc>
          <w:tcPr>
            <w:tcW w:w="997" w:type="dxa"/>
          </w:tcPr>
          <w:p w:rsidR="00D3473F" w:rsidRDefault="00512BB5" w:rsidP="00D3473F">
            <w:r>
              <w:t>5823</w:t>
            </w:r>
          </w:p>
          <w:p w:rsidR="00D3473F" w:rsidRDefault="00D3473F"/>
        </w:tc>
      </w:tr>
      <w:tr w:rsidR="001031F1">
        <w:tc>
          <w:tcPr>
            <w:tcW w:w="895" w:type="dxa"/>
          </w:tcPr>
          <w:p w:rsidR="001031F1" w:rsidRDefault="00900C1B">
            <w:r>
              <w:t>3</w:t>
            </w:r>
          </w:p>
        </w:tc>
        <w:tc>
          <w:tcPr>
            <w:tcW w:w="8093" w:type="dxa"/>
          </w:tcPr>
          <w:p w:rsidR="001031F1" w:rsidRDefault="00AF71D5" w:rsidP="00D3473F">
            <w:r>
              <w:t>#1 AND #2</w:t>
            </w:r>
          </w:p>
        </w:tc>
        <w:tc>
          <w:tcPr>
            <w:tcW w:w="997" w:type="dxa"/>
          </w:tcPr>
          <w:p w:rsidR="001031F1" w:rsidRDefault="00AF71D5">
            <w:r>
              <w:t>1365</w:t>
            </w:r>
          </w:p>
        </w:tc>
      </w:tr>
      <w:tr w:rsidR="00F30226">
        <w:tc>
          <w:tcPr>
            <w:tcW w:w="895" w:type="dxa"/>
          </w:tcPr>
          <w:p w:rsidR="00F30226" w:rsidRDefault="00900C1B" w:rsidP="007D3F37">
            <w:r>
              <w:t>4</w:t>
            </w:r>
          </w:p>
        </w:tc>
        <w:tc>
          <w:tcPr>
            <w:tcW w:w="8093" w:type="dxa"/>
          </w:tcPr>
          <w:p w:rsidR="00F30226" w:rsidRDefault="00AF71D5" w:rsidP="007D3F37">
            <w:r>
              <w:t>English[lang] AND Humans AND Adult</w:t>
            </w:r>
          </w:p>
        </w:tc>
        <w:tc>
          <w:tcPr>
            <w:tcW w:w="997" w:type="dxa"/>
          </w:tcPr>
          <w:p w:rsidR="00F30226" w:rsidRDefault="00AF71D5" w:rsidP="007D3F37">
            <w:r>
              <w:t>871</w:t>
            </w:r>
          </w:p>
        </w:tc>
      </w:tr>
      <w:tr w:rsidR="00AF71D5">
        <w:tc>
          <w:tcPr>
            <w:tcW w:w="895" w:type="dxa"/>
          </w:tcPr>
          <w:p w:rsidR="00AF71D5" w:rsidRDefault="00900C1B">
            <w:r>
              <w:t>5</w:t>
            </w:r>
          </w:p>
        </w:tc>
        <w:tc>
          <w:tcPr>
            <w:tcW w:w="8093" w:type="dxa"/>
          </w:tcPr>
          <w:p w:rsidR="00AF71D5" w:rsidRDefault="00AF71D5" w:rsidP="00D64FE4">
            <w:r>
              <w:t>NOT (Editorial[ptyp] OR Letter[ptyp] OR Comment[ptyp] OR Review[ptyp]) OR “Case Reports”[ptyp])</w:t>
            </w:r>
          </w:p>
        </w:tc>
        <w:tc>
          <w:tcPr>
            <w:tcW w:w="997" w:type="dxa"/>
          </w:tcPr>
          <w:p w:rsidR="00AF71D5" w:rsidRDefault="00AF71D5">
            <w:r>
              <w:t>834</w:t>
            </w:r>
          </w:p>
        </w:tc>
      </w:tr>
      <w:tr w:rsidR="003472A7">
        <w:tc>
          <w:tcPr>
            <w:tcW w:w="895" w:type="dxa"/>
          </w:tcPr>
          <w:p w:rsidR="003472A7" w:rsidRDefault="003472A7">
            <w:r>
              <w:t>6</w:t>
            </w:r>
          </w:p>
        </w:tc>
        <w:tc>
          <w:tcPr>
            <w:tcW w:w="8093" w:type="dxa"/>
          </w:tcPr>
          <w:p w:rsidR="003472A7" w:rsidRDefault="003472A7" w:rsidP="00D64FE4">
            <w:r>
              <w:t>title-abstract review</w:t>
            </w:r>
          </w:p>
        </w:tc>
        <w:tc>
          <w:tcPr>
            <w:tcW w:w="997" w:type="dxa"/>
          </w:tcPr>
          <w:p w:rsidR="003472A7" w:rsidRDefault="003472A7"/>
        </w:tc>
      </w:tr>
    </w:tbl>
    <w:p w:rsidR="00CA5104" w:rsidRDefault="00CA5104"/>
    <w:p w:rsidR="001031F1" w:rsidRDefault="002A4448">
      <w:r>
        <w:t>Database: Embase</w:t>
      </w:r>
    </w:p>
    <w:tbl>
      <w:tblPr>
        <w:tblStyle w:val="a0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"/>
        <w:gridCol w:w="7990"/>
        <w:gridCol w:w="1107"/>
      </w:tblGrid>
      <w:tr w:rsidR="001031F1">
        <w:tc>
          <w:tcPr>
            <w:tcW w:w="888" w:type="dxa"/>
          </w:tcPr>
          <w:p w:rsidR="001031F1" w:rsidRDefault="002A4448">
            <w:r>
              <w:t>Set</w:t>
            </w:r>
          </w:p>
        </w:tc>
        <w:tc>
          <w:tcPr>
            <w:tcW w:w="7990" w:type="dxa"/>
          </w:tcPr>
          <w:p w:rsidR="001031F1" w:rsidRDefault="001031F1"/>
        </w:tc>
        <w:tc>
          <w:tcPr>
            <w:tcW w:w="1107" w:type="dxa"/>
          </w:tcPr>
          <w:p w:rsidR="001031F1" w:rsidRDefault="002A4448">
            <w:r>
              <w:t>Results</w:t>
            </w:r>
          </w:p>
        </w:tc>
      </w:tr>
      <w:tr w:rsidR="00CB5C99">
        <w:tc>
          <w:tcPr>
            <w:tcW w:w="888" w:type="dxa"/>
          </w:tcPr>
          <w:p w:rsidR="00CB5C99" w:rsidRPr="00A22F29" w:rsidRDefault="00CB5C99" w:rsidP="00A22F29">
            <w:r>
              <w:t>1</w:t>
            </w:r>
          </w:p>
        </w:tc>
        <w:tc>
          <w:tcPr>
            <w:tcW w:w="7990" w:type="dxa"/>
          </w:tcPr>
          <w:p w:rsidR="00CB5C99" w:rsidRPr="003736CF" w:rsidRDefault="00CB5C99" w:rsidP="00CB5C99">
            <w:pPr>
              <w:rPr>
                <w:rStyle w:val="searchhistory-search-term"/>
                <w:rFonts w:asciiTheme="majorHAnsi" w:hAnsiTheme="majorHAnsi" w:cs="Helvetica"/>
                <w:color w:val="0A0905"/>
              </w:rPr>
            </w:pPr>
            <w:r w:rsidRPr="0071107F">
              <w:t>surgery or surgica</w:t>
            </w:r>
            <w:r>
              <w:t>l or operative or operation</w:t>
            </w:r>
          </w:p>
        </w:tc>
        <w:tc>
          <w:tcPr>
            <w:tcW w:w="1107" w:type="dxa"/>
          </w:tcPr>
          <w:p w:rsidR="00CB5C99" w:rsidRDefault="00CB5C99">
            <w:r>
              <w:t>3,402,087</w:t>
            </w:r>
          </w:p>
        </w:tc>
      </w:tr>
      <w:tr w:rsidR="001031F1">
        <w:tc>
          <w:tcPr>
            <w:tcW w:w="888" w:type="dxa"/>
          </w:tcPr>
          <w:p w:rsidR="001031F1" w:rsidRPr="00A22F29" w:rsidRDefault="002A4448" w:rsidP="00A22F29">
            <w:r w:rsidRPr="00A22F29">
              <w:t>1</w:t>
            </w:r>
          </w:p>
        </w:tc>
        <w:tc>
          <w:tcPr>
            <w:tcW w:w="7990" w:type="dxa"/>
          </w:tcPr>
          <w:p w:rsidR="00CB5C99" w:rsidRPr="00A22F29" w:rsidRDefault="003736CF" w:rsidP="00CB5C99">
            <w:r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opioid tolerant </w:t>
            </w:r>
            <w:r w:rsidR="00017310">
              <w:rPr>
                <w:rStyle w:val="searchhistory-search-term"/>
                <w:rFonts w:asciiTheme="majorHAnsi" w:hAnsiTheme="majorHAnsi" w:cs="Helvetica"/>
                <w:color w:val="0A0905"/>
              </w:rPr>
              <w:t>OR opiate</w:t>
            </w:r>
            <w:r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tolerant </w:t>
            </w:r>
            <w:r w:rsidR="00017310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narcotic tolerant OR </w:t>
            </w:r>
            <w:r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morphine tolerant </w:t>
            </w:r>
            <w:r w:rsidR="00017310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</w:t>
            </w:r>
            <w:r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>methadone tolerant</w:t>
            </w:r>
            <w:r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017310">
              <w:rPr>
                <w:rStyle w:val="searchhistory-search-term"/>
                <w:rFonts w:asciiTheme="majorHAnsi" w:hAnsiTheme="majorHAnsi" w:cs="Helvetica"/>
                <w:color w:val="0A0905"/>
              </w:rPr>
              <w:t>OR</w:t>
            </w:r>
            <w:r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fentanyl tolerant OR buprenorphine tolerant OR hydromorphone tolerant OR hydrocodone tolerant OR oxycodone tolerant OR oxymorphone tolerant OR codeine tolerant OR tramadol tolerant OR tapentadol tolerant 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>opioid toleran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ce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OR opiate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toleran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ce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narcotic tolerance 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>morphine toleran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ce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>methadone toleran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ce OR fentanyl tolerance OR buprenorphine tolerance OR hydromorphone tolerance OR hydrocodone tolerance OR oxycodone tolerance OR oxymorphone tolerance OR codeine tolerance OR tramadol tolerance OR tapentadol tolerance 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opioid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dependent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OR opiate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dependent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narcotic dependent 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morphine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dependent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methadone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dependent OR fentanyl dependent OR buprenorphine dependent OR hydromorphone dependent OR hydrocodone dependent OR oxycodone dependent OR oxymorphone dependent OR codeine dependent OR tramadol dependent OR tapentadol dependent 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opioid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dependence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OR opiate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dependence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narcotic dependence 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morphine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dependence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</w:t>
            </w:r>
            <w:r w:rsidR="00FD3A66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methadone </w:t>
            </w:r>
            <w:r w:rsidR="00FD3A66">
              <w:rPr>
                <w:rStyle w:val="searchhistory-search-term"/>
                <w:rFonts w:asciiTheme="majorHAnsi" w:hAnsiTheme="majorHAnsi" w:cs="Helvetica"/>
                <w:color w:val="0A0905"/>
              </w:rPr>
              <w:t>dependence OR fentanyl dependence OR buprenorphine dependence OR hydromorphone dependence OR hydrocodone dependence OR oxycodone dependence OR oxymorphone dependence OR codeine dependence OR tramadol dependence OR tapentadol dependence OR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opioid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use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OR opiate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use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narcotic use OR 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morphine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use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methadone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use OR buprenorphine use OR 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opioid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exposed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lastRenderedPageBreak/>
              <w:t>opiate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exposed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narcotic exposed OR 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opioid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exposure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OR opiate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>exposure</w:t>
            </w:r>
            <w:r w:rsidR="00FC70E4" w:rsidRPr="003736CF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 </w:t>
            </w:r>
            <w:r w:rsidR="00FC70E4">
              <w:rPr>
                <w:rStyle w:val="searchhistory-search-term"/>
                <w:rFonts w:asciiTheme="majorHAnsi" w:hAnsiTheme="majorHAnsi" w:cs="Helvetica"/>
                <w:color w:val="0A0905"/>
              </w:rPr>
              <w:t xml:space="preserve">OR </w:t>
            </w:r>
          </w:p>
          <w:p w:rsidR="001031F1" w:rsidRPr="00A22F29" w:rsidRDefault="001031F1" w:rsidP="003736CF"/>
        </w:tc>
        <w:tc>
          <w:tcPr>
            <w:tcW w:w="1107" w:type="dxa"/>
          </w:tcPr>
          <w:p w:rsidR="001031F1" w:rsidRDefault="00CB5C99">
            <w:r>
              <w:lastRenderedPageBreak/>
              <w:t>21247</w:t>
            </w:r>
          </w:p>
          <w:p w:rsidR="00A22F29" w:rsidRDefault="00A22F29"/>
        </w:tc>
      </w:tr>
      <w:tr w:rsidR="001031F1">
        <w:tc>
          <w:tcPr>
            <w:tcW w:w="888" w:type="dxa"/>
          </w:tcPr>
          <w:p w:rsidR="001031F1" w:rsidRDefault="00E014BB">
            <w:r>
              <w:t>3</w:t>
            </w:r>
          </w:p>
        </w:tc>
        <w:tc>
          <w:tcPr>
            <w:tcW w:w="7990" w:type="dxa"/>
          </w:tcPr>
          <w:p w:rsidR="001031F1" w:rsidRDefault="00572A86" w:rsidP="00901D95">
            <w:r>
              <w:t>#1 AND #2</w:t>
            </w:r>
          </w:p>
        </w:tc>
        <w:tc>
          <w:tcPr>
            <w:tcW w:w="1107" w:type="dxa"/>
          </w:tcPr>
          <w:p w:rsidR="001031F1" w:rsidRDefault="00572A86">
            <w:r>
              <w:t>3,371</w:t>
            </w:r>
          </w:p>
        </w:tc>
      </w:tr>
      <w:tr w:rsidR="001031F1">
        <w:tc>
          <w:tcPr>
            <w:tcW w:w="888" w:type="dxa"/>
          </w:tcPr>
          <w:p w:rsidR="001031F1" w:rsidRDefault="00E014BB">
            <w:r>
              <w:t>4</w:t>
            </w:r>
          </w:p>
        </w:tc>
        <w:tc>
          <w:tcPr>
            <w:tcW w:w="7990" w:type="dxa"/>
          </w:tcPr>
          <w:p w:rsidR="001031F1" w:rsidRDefault="00E014BB">
            <w:r>
              <w:t xml:space="preserve">limited </w:t>
            </w:r>
            <w:r w:rsidR="00117611">
              <w:t xml:space="preserve">#3 </w:t>
            </w:r>
            <w:r>
              <w:t>to (human and english language)</w:t>
            </w:r>
          </w:p>
        </w:tc>
        <w:tc>
          <w:tcPr>
            <w:tcW w:w="1107" w:type="dxa"/>
          </w:tcPr>
          <w:p w:rsidR="001031F1" w:rsidRDefault="00E014BB">
            <w:r>
              <w:t>3,100</w:t>
            </w:r>
          </w:p>
        </w:tc>
      </w:tr>
      <w:tr w:rsidR="001031F1">
        <w:tc>
          <w:tcPr>
            <w:tcW w:w="888" w:type="dxa"/>
          </w:tcPr>
          <w:p w:rsidR="001031F1" w:rsidRDefault="00117611">
            <w:r>
              <w:t>5</w:t>
            </w:r>
          </w:p>
        </w:tc>
        <w:tc>
          <w:tcPr>
            <w:tcW w:w="7990" w:type="dxa"/>
          </w:tcPr>
          <w:p w:rsidR="001031F1" w:rsidRPr="00E014BB" w:rsidRDefault="00E014BB">
            <w:r w:rsidRPr="00E014BB">
              <w:t xml:space="preserve">limited </w:t>
            </w:r>
            <w:r w:rsidR="00117611">
              <w:t xml:space="preserve">#4 </w:t>
            </w:r>
            <w:r w:rsidRPr="00E014BB">
              <w:t>to (article</w:t>
            </w:r>
            <w:r>
              <w:t xml:space="preserve"> or review</w:t>
            </w:r>
            <w:r w:rsidRPr="00E014BB">
              <w:t>)</w:t>
            </w:r>
          </w:p>
        </w:tc>
        <w:tc>
          <w:tcPr>
            <w:tcW w:w="1107" w:type="dxa"/>
          </w:tcPr>
          <w:p w:rsidR="001031F1" w:rsidRPr="00E014BB" w:rsidRDefault="00E014BB">
            <w:r w:rsidRPr="00E014BB">
              <w:t>1,</w:t>
            </w:r>
            <w:r>
              <w:t>663</w:t>
            </w:r>
          </w:p>
        </w:tc>
      </w:tr>
      <w:tr w:rsidR="001031F1">
        <w:tc>
          <w:tcPr>
            <w:tcW w:w="888" w:type="dxa"/>
          </w:tcPr>
          <w:p w:rsidR="001031F1" w:rsidRDefault="00117611">
            <w:r>
              <w:t>6</w:t>
            </w:r>
          </w:p>
        </w:tc>
        <w:tc>
          <w:tcPr>
            <w:tcW w:w="7990" w:type="dxa"/>
          </w:tcPr>
          <w:p w:rsidR="001031F1" w:rsidRDefault="00C11740">
            <w:r>
              <w:t>through 2017</w:t>
            </w:r>
          </w:p>
        </w:tc>
        <w:tc>
          <w:tcPr>
            <w:tcW w:w="1107" w:type="dxa"/>
          </w:tcPr>
          <w:p w:rsidR="001031F1" w:rsidRDefault="00C11740">
            <w:r>
              <w:t>1,471</w:t>
            </w:r>
          </w:p>
        </w:tc>
      </w:tr>
      <w:tr w:rsidR="00F333B1">
        <w:tc>
          <w:tcPr>
            <w:tcW w:w="888" w:type="dxa"/>
          </w:tcPr>
          <w:p w:rsidR="00F333B1" w:rsidRDefault="00F333B1">
            <w:r>
              <w:t>7</w:t>
            </w:r>
          </w:p>
        </w:tc>
        <w:tc>
          <w:tcPr>
            <w:tcW w:w="7990" w:type="dxa"/>
          </w:tcPr>
          <w:p w:rsidR="00F333B1" w:rsidRDefault="00F333B1">
            <w:r>
              <w:t>adult (18+)</w:t>
            </w:r>
          </w:p>
        </w:tc>
        <w:tc>
          <w:tcPr>
            <w:tcW w:w="1107" w:type="dxa"/>
          </w:tcPr>
          <w:p w:rsidR="00F333B1" w:rsidRDefault="00F333B1">
            <w:r>
              <w:t>986</w:t>
            </w:r>
          </w:p>
        </w:tc>
      </w:tr>
    </w:tbl>
    <w:p w:rsidR="00FB3144" w:rsidRDefault="00FB3144" w:rsidP="00CA5104"/>
    <w:p w:rsidR="001031F1" w:rsidRDefault="001031F1"/>
    <w:p w:rsidR="00F02691" w:rsidRDefault="00F02691"/>
    <w:sectPr w:rsidR="00F026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666D9"/>
    <w:multiLevelType w:val="hybridMultilevel"/>
    <w:tmpl w:val="99DC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1F1"/>
    <w:rsid w:val="00017310"/>
    <w:rsid w:val="000269B8"/>
    <w:rsid w:val="00027C4C"/>
    <w:rsid w:val="0004784E"/>
    <w:rsid w:val="001031F1"/>
    <w:rsid w:val="00117611"/>
    <w:rsid w:val="001B395D"/>
    <w:rsid w:val="001D6B92"/>
    <w:rsid w:val="001E1509"/>
    <w:rsid w:val="002279DB"/>
    <w:rsid w:val="00244A98"/>
    <w:rsid w:val="0027150D"/>
    <w:rsid w:val="002A4448"/>
    <w:rsid w:val="003472A7"/>
    <w:rsid w:val="00353221"/>
    <w:rsid w:val="003736CF"/>
    <w:rsid w:val="003744C5"/>
    <w:rsid w:val="003C23A6"/>
    <w:rsid w:val="003D05C8"/>
    <w:rsid w:val="00416BC1"/>
    <w:rsid w:val="004413BF"/>
    <w:rsid w:val="00445438"/>
    <w:rsid w:val="004B6625"/>
    <w:rsid w:val="00512BB5"/>
    <w:rsid w:val="0051358C"/>
    <w:rsid w:val="00572A86"/>
    <w:rsid w:val="005A6F55"/>
    <w:rsid w:val="005B2AB9"/>
    <w:rsid w:val="00617758"/>
    <w:rsid w:val="006200E1"/>
    <w:rsid w:val="006F188E"/>
    <w:rsid w:val="0071107F"/>
    <w:rsid w:val="00725831"/>
    <w:rsid w:val="00752F23"/>
    <w:rsid w:val="007A501C"/>
    <w:rsid w:val="007B3AC9"/>
    <w:rsid w:val="007C73D9"/>
    <w:rsid w:val="00833CB7"/>
    <w:rsid w:val="00844306"/>
    <w:rsid w:val="008767EE"/>
    <w:rsid w:val="00900C1B"/>
    <w:rsid w:val="00901D95"/>
    <w:rsid w:val="00925C25"/>
    <w:rsid w:val="00970DD2"/>
    <w:rsid w:val="00991CED"/>
    <w:rsid w:val="00A03E1E"/>
    <w:rsid w:val="00A10E0A"/>
    <w:rsid w:val="00A22F29"/>
    <w:rsid w:val="00AF71D5"/>
    <w:rsid w:val="00B3500F"/>
    <w:rsid w:val="00B44E7A"/>
    <w:rsid w:val="00B82EE9"/>
    <w:rsid w:val="00BA55D1"/>
    <w:rsid w:val="00BC5C7C"/>
    <w:rsid w:val="00C11740"/>
    <w:rsid w:val="00C34021"/>
    <w:rsid w:val="00C52635"/>
    <w:rsid w:val="00C54FF0"/>
    <w:rsid w:val="00C61659"/>
    <w:rsid w:val="00CA5104"/>
    <w:rsid w:val="00CB4793"/>
    <w:rsid w:val="00CB5C99"/>
    <w:rsid w:val="00D3473F"/>
    <w:rsid w:val="00DB4630"/>
    <w:rsid w:val="00DC3537"/>
    <w:rsid w:val="00E014BB"/>
    <w:rsid w:val="00E27F0A"/>
    <w:rsid w:val="00E54C5C"/>
    <w:rsid w:val="00E62740"/>
    <w:rsid w:val="00E94B6B"/>
    <w:rsid w:val="00EA5F57"/>
    <w:rsid w:val="00EB0950"/>
    <w:rsid w:val="00ED6C25"/>
    <w:rsid w:val="00F02691"/>
    <w:rsid w:val="00F15FC4"/>
    <w:rsid w:val="00F30226"/>
    <w:rsid w:val="00F333B1"/>
    <w:rsid w:val="00F5429F"/>
    <w:rsid w:val="00F77024"/>
    <w:rsid w:val="00FB3144"/>
    <w:rsid w:val="00FC70E4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CE92"/>
  <w15:docId w15:val="{31EED0E1-D9C6-DD4F-B253-9009E356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C3537"/>
    <w:pPr>
      <w:ind w:left="720"/>
      <w:contextualSpacing/>
    </w:pPr>
  </w:style>
  <w:style w:type="table" w:styleId="TableGrid">
    <w:name w:val="Table Grid"/>
    <w:basedOn w:val="TableNormal"/>
    <w:uiPriority w:val="59"/>
    <w:rsid w:val="00F0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A2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David Allan</dc:creator>
  <cp:lastModifiedBy>Edwards, David Allan</cp:lastModifiedBy>
  <cp:revision>6</cp:revision>
  <dcterms:created xsi:type="dcterms:W3CDTF">2018-08-19T16:56:00Z</dcterms:created>
  <dcterms:modified xsi:type="dcterms:W3CDTF">2018-08-21T02:37:00Z</dcterms:modified>
</cp:coreProperties>
</file>