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90F" w14:textId="77777777" w:rsidR="00AC2AB5" w:rsidRPr="00574A67" w:rsidRDefault="00AC2AB5" w:rsidP="00AC2AB5">
      <w:pPr>
        <w:spacing w:line="480" w:lineRule="auto"/>
        <w:rPr>
          <w:rFonts w:ascii="Times New Roman" w:hAnsi="Times New Roman"/>
          <w:b/>
          <w:sz w:val="24"/>
          <w:szCs w:val="24"/>
        </w:rPr>
      </w:pPr>
      <w:r w:rsidRPr="00574A67">
        <w:rPr>
          <w:rFonts w:ascii="Times New Roman" w:hAnsi="Times New Roman"/>
          <w:b/>
          <w:sz w:val="24"/>
          <w:szCs w:val="24"/>
        </w:rPr>
        <w:t>Supplemental Figure 1.</w:t>
      </w:r>
      <w:r w:rsidRPr="00574A67">
        <w:rPr>
          <w:rFonts w:ascii="Times New Roman" w:hAnsi="Times New Roman"/>
          <w:sz w:val="24"/>
          <w:szCs w:val="24"/>
        </w:rPr>
        <w:t xml:space="preserve"> </w:t>
      </w:r>
      <w:r w:rsidRPr="00574A67">
        <w:rPr>
          <w:rFonts w:ascii="Times New Roman" w:hAnsi="Times New Roman"/>
          <w:b/>
          <w:sz w:val="24"/>
          <w:szCs w:val="24"/>
        </w:rPr>
        <w:t>Sample Stem and Grading Template of the American Board of Anesthesiology’s Standardized Oral Examination (session 1)</w:t>
      </w:r>
    </w:p>
    <w:p w14:paraId="6982CFF0" w14:textId="77777777" w:rsidR="00C753B7" w:rsidRDefault="00C753B7" w:rsidP="00C753B7">
      <w:pPr>
        <w:rPr>
          <w:rFonts w:ascii="Times New Roman" w:hAnsi="Times New Roman"/>
          <w:sz w:val="24"/>
          <w:szCs w:val="24"/>
        </w:rPr>
      </w:pPr>
      <w:bookmarkStart w:id="0" w:name="_GoBack"/>
      <w:bookmarkEnd w:id="0"/>
    </w:p>
    <w:tbl>
      <w:tblPr>
        <w:tblStyle w:val="TableGrid"/>
        <w:tblW w:w="9252" w:type="dxa"/>
        <w:tblInd w:w="108" w:type="dxa"/>
        <w:tblLayout w:type="fixed"/>
        <w:tblLook w:val="04A0" w:firstRow="1" w:lastRow="0" w:firstColumn="1" w:lastColumn="0" w:noHBand="0" w:noVBand="1"/>
      </w:tblPr>
      <w:tblGrid>
        <w:gridCol w:w="360"/>
        <w:gridCol w:w="247"/>
        <w:gridCol w:w="1261"/>
        <w:gridCol w:w="2995"/>
        <w:gridCol w:w="900"/>
        <w:gridCol w:w="900"/>
        <w:gridCol w:w="1621"/>
        <w:gridCol w:w="968"/>
      </w:tblGrid>
      <w:tr w:rsidR="0096723E" w14:paraId="72806AA1" w14:textId="77777777" w:rsidTr="00CB6476">
        <w:trPr>
          <w:trHeight w:val="9521"/>
        </w:trPr>
        <w:tc>
          <w:tcPr>
            <w:tcW w:w="9252" w:type="dxa"/>
            <w:gridSpan w:val="8"/>
            <w:tcBorders>
              <w:top w:val="single" w:sz="4" w:space="0" w:color="auto"/>
              <w:left w:val="single" w:sz="4" w:space="0" w:color="auto"/>
              <w:bottom w:val="single" w:sz="4" w:space="0" w:color="auto"/>
              <w:right w:val="single" w:sz="4" w:space="0" w:color="auto"/>
            </w:tcBorders>
          </w:tcPr>
          <w:p w14:paraId="5A7023B8" w14:textId="77777777" w:rsidR="0096723E" w:rsidRDefault="0096723E" w:rsidP="00CB6476">
            <w:pPr>
              <w:ind w:left="-17" w:right="273"/>
              <w:jc w:val="both"/>
              <w:rPr>
                <w:rFonts w:ascii="Times New Roman" w:hAnsi="Times New Roman"/>
                <w:b/>
                <w:sz w:val="24"/>
                <w:szCs w:val="24"/>
                <w:u w:val="single"/>
              </w:rPr>
            </w:pPr>
            <w:r>
              <w:rPr>
                <w:rFonts w:ascii="Times New Roman" w:hAnsi="Times New Roman"/>
                <w:b/>
                <w:sz w:val="24"/>
                <w:szCs w:val="24"/>
                <w:u w:val="single"/>
              </w:rPr>
              <w:t>Case Stem</w:t>
            </w:r>
          </w:p>
          <w:p w14:paraId="1B173B83" w14:textId="77777777" w:rsidR="0096723E" w:rsidRDefault="0096723E" w:rsidP="001A0FD9">
            <w:pPr>
              <w:ind w:right="273"/>
              <w:jc w:val="both"/>
              <w:rPr>
                <w:rFonts w:ascii="Times New Roman" w:hAnsi="Times New Roman"/>
                <w:sz w:val="24"/>
                <w:szCs w:val="24"/>
              </w:rPr>
            </w:pPr>
          </w:p>
          <w:p w14:paraId="6552D91E" w14:textId="77777777" w:rsidR="0096723E" w:rsidRDefault="0096723E" w:rsidP="001A0FD9">
            <w:pPr>
              <w:ind w:right="273"/>
              <w:jc w:val="both"/>
              <w:rPr>
                <w:rFonts w:ascii="Times New Roman" w:hAnsi="Times New Roman"/>
                <w:sz w:val="24"/>
                <w:szCs w:val="24"/>
              </w:rPr>
            </w:pPr>
            <w:r>
              <w:rPr>
                <w:rFonts w:ascii="Times New Roman" w:hAnsi="Times New Roman"/>
                <w:sz w:val="24"/>
                <w:szCs w:val="24"/>
              </w:rPr>
              <w:t xml:space="preserve">A 52 </w:t>
            </w:r>
            <w:proofErr w:type="spellStart"/>
            <w:r>
              <w:rPr>
                <w:rFonts w:ascii="Times New Roman" w:hAnsi="Times New Roman"/>
                <w:sz w:val="24"/>
                <w:szCs w:val="24"/>
              </w:rPr>
              <w:t>y.o</w:t>
            </w:r>
            <w:proofErr w:type="spellEnd"/>
            <w:r>
              <w:rPr>
                <w:rFonts w:ascii="Times New Roman" w:hAnsi="Times New Roman"/>
                <w:sz w:val="24"/>
                <w:szCs w:val="24"/>
              </w:rPr>
              <w:t>., 130 kg, 5’7” man (BMI = 45) is scheduled for coronary artery bypass grafting and mitral valve replacement.</w:t>
            </w:r>
          </w:p>
          <w:p w14:paraId="36604D82" w14:textId="77777777" w:rsidR="0096723E" w:rsidRDefault="0096723E" w:rsidP="001A0FD9">
            <w:pPr>
              <w:tabs>
                <w:tab w:val="left" w:pos="990"/>
              </w:tabs>
              <w:ind w:right="273"/>
              <w:jc w:val="both"/>
              <w:rPr>
                <w:rFonts w:ascii="Times New Roman" w:hAnsi="Times New Roman"/>
                <w:sz w:val="24"/>
                <w:szCs w:val="24"/>
              </w:rPr>
            </w:pPr>
          </w:p>
          <w:p w14:paraId="278A4680" w14:textId="77777777" w:rsidR="0096723E" w:rsidRDefault="0096723E" w:rsidP="001A0FD9">
            <w:pPr>
              <w:tabs>
                <w:tab w:val="left" w:pos="990"/>
              </w:tabs>
              <w:ind w:left="994" w:right="273" w:hanging="994"/>
              <w:jc w:val="both"/>
              <w:rPr>
                <w:rFonts w:ascii="Times New Roman" w:hAnsi="Times New Roman"/>
                <w:sz w:val="24"/>
                <w:szCs w:val="24"/>
              </w:rPr>
            </w:pPr>
            <w:r>
              <w:rPr>
                <w:rFonts w:ascii="Times New Roman" w:hAnsi="Times New Roman"/>
                <w:b/>
                <w:sz w:val="24"/>
                <w:szCs w:val="24"/>
              </w:rPr>
              <w:t>HPI:</w:t>
            </w:r>
            <w:r>
              <w:rPr>
                <w:rFonts w:ascii="Times New Roman" w:hAnsi="Times New Roman"/>
                <w:sz w:val="24"/>
                <w:szCs w:val="24"/>
              </w:rPr>
              <w:tab/>
              <w:t xml:space="preserve">The patient developed myocardial ischemia complicated by acute congestive heart failure and mitral valve regurgitation 6 hours prior to surgery. Cardiac catheterization revealed 3-vessel coronary artery disease and a left ventricle ejection fraction of 50%, and severe mitral regurgitation. An intra-aortic balloon pump was placed in the cardiac catheterization lab and dobutamine infusion was initiated.  </w:t>
            </w:r>
          </w:p>
          <w:p w14:paraId="7EBF60E8" w14:textId="77777777" w:rsidR="0096723E" w:rsidRDefault="0096723E" w:rsidP="001A0FD9">
            <w:pPr>
              <w:tabs>
                <w:tab w:val="left" w:pos="990"/>
              </w:tabs>
              <w:ind w:left="990" w:right="273" w:hanging="990"/>
              <w:jc w:val="both"/>
              <w:rPr>
                <w:rFonts w:ascii="Times New Roman" w:hAnsi="Times New Roman"/>
                <w:b/>
                <w:sz w:val="24"/>
                <w:szCs w:val="24"/>
              </w:rPr>
            </w:pPr>
          </w:p>
          <w:p w14:paraId="0EF59E45" w14:textId="77777777" w:rsidR="0096723E" w:rsidRDefault="0096723E" w:rsidP="001A0FD9">
            <w:pPr>
              <w:tabs>
                <w:tab w:val="left" w:pos="990"/>
              </w:tabs>
              <w:ind w:left="990" w:right="198" w:hanging="990"/>
              <w:jc w:val="both"/>
              <w:rPr>
                <w:rFonts w:ascii="Times New Roman" w:hAnsi="Times New Roman"/>
                <w:sz w:val="24"/>
                <w:szCs w:val="24"/>
              </w:rPr>
            </w:pPr>
            <w:r>
              <w:rPr>
                <w:rFonts w:ascii="Times New Roman" w:hAnsi="Times New Roman"/>
                <w:b/>
                <w:sz w:val="24"/>
                <w:szCs w:val="24"/>
              </w:rPr>
              <w:t>PMH:</w:t>
            </w:r>
            <w:r>
              <w:rPr>
                <w:rFonts w:ascii="Times New Roman" w:hAnsi="Times New Roman"/>
                <w:sz w:val="24"/>
                <w:szCs w:val="24"/>
              </w:rPr>
              <w:tab/>
              <w:t xml:space="preserve">The patient’s medical history is significant for hypertension and gastroesophageal reflux.  </w:t>
            </w:r>
          </w:p>
          <w:p w14:paraId="7FC56573" w14:textId="77777777" w:rsidR="0096723E" w:rsidRDefault="0096723E" w:rsidP="001A0FD9">
            <w:pPr>
              <w:tabs>
                <w:tab w:val="left" w:pos="990"/>
              </w:tabs>
              <w:ind w:left="990" w:right="198" w:hanging="990"/>
              <w:jc w:val="both"/>
              <w:rPr>
                <w:rFonts w:ascii="Times New Roman" w:hAnsi="Times New Roman"/>
                <w:sz w:val="24"/>
                <w:szCs w:val="24"/>
              </w:rPr>
            </w:pPr>
          </w:p>
          <w:p w14:paraId="52D1E94F" w14:textId="77777777" w:rsidR="0096723E" w:rsidRDefault="0096723E" w:rsidP="001A0FD9">
            <w:pPr>
              <w:tabs>
                <w:tab w:val="left" w:pos="990"/>
              </w:tabs>
              <w:ind w:left="994" w:right="273" w:hanging="994"/>
              <w:jc w:val="both"/>
              <w:rPr>
                <w:rFonts w:ascii="Times New Roman" w:hAnsi="Times New Roman"/>
                <w:strike/>
                <w:sz w:val="24"/>
                <w:szCs w:val="24"/>
              </w:rPr>
            </w:pPr>
            <w:r>
              <w:rPr>
                <w:rFonts w:ascii="Times New Roman" w:hAnsi="Times New Roman"/>
                <w:b/>
                <w:sz w:val="24"/>
                <w:szCs w:val="24"/>
              </w:rPr>
              <w:t xml:space="preserve">Pre-Hospitalization MEDS:  </w:t>
            </w:r>
            <w:r>
              <w:rPr>
                <w:rFonts w:ascii="Times New Roman" w:hAnsi="Times New Roman"/>
                <w:sz w:val="24"/>
                <w:szCs w:val="24"/>
              </w:rPr>
              <w:t xml:space="preserve">Losartan, hydrochlorothiazide, ranitidine. </w:t>
            </w:r>
          </w:p>
          <w:p w14:paraId="59F05157" w14:textId="77777777" w:rsidR="0096723E" w:rsidRDefault="0096723E" w:rsidP="001A0FD9">
            <w:pPr>
              <w:tabs>
                <w:tab w:val="left" w:pos="990"/>
              </w:tabs>
              <w:ind w:left="994" w:right="273" w:hanging="994"/>
              <w:jc w:val="both"/>
              <w:rPr>
                <w:rFonts w:ascii="Times New Roman" w:hAnsi="Times New Roman"/>
                <w:sz w:val="24"/>
                <w:szCs w:val="24"/>
              </w:rPr>
            </w:pPr>
          </w:p>
          <w:p w14:paraId="736D680B" w14:textId="77777777" w:rsidR="0096723E" w:rsidRDefault="0096723E" w:rsidP="001A0FD9">
            <w:pPr>
              <w:tabs>
                <w:tab w:val="left" w:pos="990"/>
              </w:tabs>
              <w:ind w:left="994" w:right="273" w:hanging="994"/>
              <w:jc w:val="both"/>
              <w:rPr>
                <w:rFonts w:ascii="Times New Roman" w:hAnsi="Times New Roman"/>
                <w:sz w:val="24"/>
                <w:szCs w:val="24"/>
              </w:rPr>
            </w:pPr>
            <w:r>
              <w:rPr>
                <w:rFonts w:ascii="Times New Roman" w:hAnsi="Times New Roman"/>
                <w:b/>
                <w:sz w:val="24"/>
                <w:szCs w:val="24"/>
              </w:rPr>
              <w:t>Current MEDS:</w:t>
            </w:r>
            <w:r>
              <w:rPr>
                <w:rFonts w:ascii="Times New Roman" w:hAnsi="Times New Roman"/>
                <w:sz w:val="24"/>
                <w:szCs w:val="24"/>
              </w:rPr>
              <w:t xml:space="preserve">  Dobutamine and heparin infusions, morphine sulfate, aspirin, and ranitidine</w:t>
            </w:r>
          </w:p>
          <w:p w14:paraId="473D6E59" w14:textId="77777777" w:rsidR="0096723E" w:rsidRDefault="0096723E" w:rsidP="001A0FD9">
            <w:pPr>
              <w:tabs>
                <w:tab w:val="left" w:pos="990"/>
              </w:tabs>
              <w:ind w:left="994" w:right="273" w:hanging="994"/>
              <w:jc w:val="both"/>
              <w:rPr>
                <w:rFonts w:ascii="Times New Roman" w:hAnsi="Times New Roman"/>
                <w:sz w:val="24"/>
                <w:szCs w:val="24"/>
              </w:rPr>
            </w:pPr>
          </w:p>
          <w:p w14:paraId="1ABF2C05" w14:textId="77777777" w:rsidR="0096723E" w:rsidRDefault="0096723E" w:rsidP="001A0FD9">
            <w:pPr>
              <w:tabs>
                <w:tab w:val="left" w:pos="960"/>
              </w:tabs>
              <w:ind w:left="960" w:right="273" w:hanging="960"/>
              <w:jc w:val="both"/>
              <w:rPr>
                <w:rFonts w:ascii="Times New Roman" w:hAnsi="Times New Roman"/>
                <w:sz w:val="24"/>
                <w:szCs w:val="24"/>
              </w:rPr>
            </w:pPr>
            <w:r>
              <w:rPr>
                <w:rFonts w:ascii="Times New Roman" w:hAnsi="Times New Roman"/>
                <w:b/>
                <w:bCs/>
                <w:sz w:val="24"/>
                <w:szCs w:val="24"/>
              </w:rPr>
              <w:t>PHYS:</w:t>
            </w:r>
            <w:r>
              <w:rPr>
                <w:rFonts w:ascii="Times New Roman" w:hAnsi="Times New Roman"/>
                <w:b/>
                <w:bCs/>
                <w:sz w:val="24"/>
                <w:szCs w:val="24"/>
              </w:rPr>
              <w:tab/>
            </w:r>
            <w:r>
              <w:rPr>
                <w:rFonts w:ascii="Times New Roman" w:hAnsi="Times New Roman"/>
                <w:sz w:val="24"/>
                <w:szCs w:val="24"/>
              </w:rPr>
              <w:t>Augmented BP 85/55 (mean 68); HR 85; RR 14; T 37°C.</w:t>
            </w:r>
          </w:p>
          <w:p w14:paraId="33086D92" w14:textId="77777777" w:rsidR="0096723E" w:rsidRDefault="0096723E" w:rsidP="001A0FD9">
            <w:pPr>
              <w:tabs>
                <w:tab w:val="left" w:pos="960"/>
              </w:tabs>
              <w:ind w:left="960" w:right="273" w:hanging="960"/>
              <w:jc w:val="both"/>
              <w:rPr>
                <w:rFonts w:ascii="Times New Roman" w:hAnsi="Times New Roman"/>
                <w:b/>
                <w:bCs/>
                <w:sz w:val="24"/>
                <w:szCs w:val="24"/>
              </w:rPr>
            </w:pPr>
          </w:p>
          <w:p w14:paraId="656044E4" w14:textId="77777777" w:rsidR="0096723E" w:rsidRDefault="0096723E" w:rsidP="001A0FD9">
            <w:pPr>
              <w:tabs>
                <w:tab w:val="left" w:pos="960"/>
              </w:tabs>
              <w:ind w:left="960" w:right="273" w:hanging="960"/>
              <w:jc w:val="both"/>
              <w:rPr>
                <w:rFonts w:ascii="Times New Roman" w:hAnsi="Times New Roman"/>
                <w:sz w:val="24"/>
                <w:szCs w:val="24"/>
              </w:rPr>
            </w:pPr>
            <w:r>
              <w:rPr>
                <w:rFonts w:ascii="Times New Roman" w:hAnsi="Times New Roman"/>
                <w:b/>
                <w:bCs/>
                <w:sz w:val="24"/>
                <w:szCs w:val="24"/>
              </w:rPr>
              <w:t>EXAM:</w:t>
            </w:r>
            <w:r>
              <w:rPr>
                <w:rFonts w:ascii="Times New Roman" w:hAnsi="Times New Roman"/>
                <w:sz w:val="24"/>
                <w:szCs w:val="24"/>
              </w:rPr>
              <w:tab/>
              <w:t xml:space="preserve">HEENT:  Thick beard and mustache. Neck circumference 44 cm.  </w:t>
            </w:r>
            <w:proofErr w:type="spellStart"/>
            <w:r>
              <w:rPr>
                <w:rFonts w:ascii="Times New Roman" w:hAnsi="Times New Roman"/>
                <w:sz w:val="24"/>
                <w:szCs w:val="24"/>
              </w:rPr>
              <w:t>Mallampati</w:t>
            </w:r>
            <w:proofErr w:type="spellEnd"/>
            <w:r>
              <w:rPr>
                <w:rFonts w:ascii="Times New Roman" w:hAnsi="Times New Roman"/>
                <w:sz w:val="24"/>
                <w:szCs w:val="24"/>
              </w:rPr>
              <w:t xml:space="preserve"> 4 airway.  Full range of neck motion.  6 cm thyromental distance.</w:t>
            </w:r>
          </w:p>
          <w:p w14:paraId="393FCA47" w14:textId="77777777" w:rsidR="0096723E" w:rsidRDefault="0096723E" w:rsidP="001A0FD9">
            <w:pPr>
              <w:tabs>
                <w:tab w:val="left" w:pos="960"/>
              </w:tabs>
              <w:ind w:left="960" w:right="273" w:hanging="960"/>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Chest:  Auscultation reveals bibasilar rales and an S</w:t>
            </w:r>
            <w:r>
              <w:rPr>
                <w:rFonts w:ascii="Times New Roman" w:hAnsi="Times New Roman"/>
                <w:sz w:val="24"/>
                <w:szCs w:val="24"/>
                <w:vertAlign w:val="subscript"/>
              </w:rPr>
              <w:t>3</w:t>
            </w:r>
            <w:r>
              <w:rPr>
                <w:rFonts w:ascii="Times New Roman" w:hAnsi="Times New Roman"/>
                <w:sz w:val="24"/>
                <w:szCs w:val="24"/>
              </w:rPr>
              <w:t xml:space="preserve"> gallop with a 3/6 systolic murmur radiating to the axilla.</w:t>
            </w:r>
          </w:p>
          <w:p w14:paraId="5F3FCB66" w14:textId="77777777" w:rsidR="0096723E" w:rsidRDefault="0096723E" w:rsidP="001A0FD9">
            <w:pPr>
              <w:tabs>
                <w:tab w:val="left" w:pos="960"/>
                <w:tab w:val="left" w:pos="990"/>
              </w:tabs>
              <w:ind w:left="960" w:right="273" w:hanging="960"/>
              <w:jc w:val="both"/>
              <w:rPr>
                <w:rFonts w:ascii="Times New Roman" w:hAnsi="Times New Roman"/>
                <w:sz w:val="24"/>
                <w:szCs w:val="24"/>
              </w:rPr>
            </w:pPr>
          </w:p>
          <w:p w14:paraId="2D6AFE71" w14:textId="77777777" w:rsidR="0096723E" w:rsidRDefault="0096723E" w:rsidP="001A0FD9">
            <w:pPr>
              <w:tabs>
                <w:tab w:val="left" w:pos="990"/>
              </w:tabs>
              <w:ind w:left="990" w:hanging="990"/>
              <w:jc w:val="both"/>
              <w:rPr>
                <w:rFonts w:ascii="Times New Roman" w:hAnsi="Times New Roman"/>
                <w:sz w:val="24"/>
                <w:szCs w:val="24"/>
              </w:rPr>
            </w:pPr>
            <w:r>
              <w:rPr>
                <w:rFonts w:ascii="Times New Roman" w:hAnsi="Times New Roman"/>
                <w:b/>
                <w:sz w:val="24"/>
                <w:szCs w:val="24"/>
              </w:rPr>
              <w:t>CXR:</w:t>
            </w:r>
            <w:r>
              <w:rPr>
                <w:rFonts w:ascii="Times New Roman" w:hAnsi="Times New Roman"/>
                <w:sz w:val="24"/>
                <w:szCs w:val="24"/>
              </w:rPr>
              <w:tab/>
              <w:t>Enlarged cardiac silhouette, mild pulmonary edema. Intra-aortic balloon pump tip noted in proximal descending aorta.</w:t>
            </w:r>
          </w:p>
          <w:p w14:paraId="7CB00E96" w14:textId="77777777" w:rsidR="0096723E" w:rsidRDefault="0096723E" w:rsidP="001A0FD9">
            <w:pPr>
              <w:tabs>
                <w:tab w:val="left" w:pos="990"/>
              </w:tabs>
              <w:ind w:left="990" w:right="273" w:hanging="990"/>
              <w:jc w:val="both"/>
              <w:rPr>
                <w:rFonts w:ascii="Times New Roman" w:hAnsi="Times New Roman"/>
                <w:b/>
                <w:sz w:val="24"/>
                <w:szCs w:val="24"/>
              </w:rPr>
            </w:pPr>
          </w:p>
          <w:p w14:paraId="092C9305" w14:textId="77777777" w:rsidR="0096723E" w:rsidRDefault="0096723E" w:rsidP="001A0FD9">
            <w:pPr>
              <w:tabs>
                <w:tab w:val="left" w:pos="990"/>
              </w:tabs>
              <w:ind w:left="990" w:right="273" w:hanging="990"/>
              <w:jc w:val="both"/>
              <w:rPr>
                <w:rFonts w:ascii="Times New Roman" w:hAnsi="Times New Roman"/>
                <w:sz w:val="24"/>
                <w:szCs w:val="24"/>
              </w:rPr>
            </w:pPr>
            <w:r>
              <w:rPr>
                <w:rFonts w:ascii="Times New Roman" w:hAnsi="Times New Roman"/>
                <w:b/>
                <w:sz w:val="24"/>
                <w:szCs w:val="24"/>
              </w:rPr>
              <w:t>ECG:</w:t>
            </w:r>
            <w:r>
              <w:rPr>
                <w:rFonts w:ascii="Times New Roman" w:hAnsi="Times New Roman"/>
                <w:sz w:val="24"/>
                <w:szCs w:val="24"/>
              </w:rPr>
              <w:tab/>
              <w:t>Sinus tachycardia, inferior ST segment depression.</w:t>
            </w:r>
          </w:p>
          <w:p w14:paraId="0E10EA7B" w14:textId="77777777" w:rsidR="0096723E" w:rsidRDefault="0096723E" w:rsidP="001A0FD9">
            <w:pPr>
              <w:tabs>
                <w:tab w:val="left" w:pos="990"/>
              </w:tabs>
              <w:ind w:left="990" w:right="273" w:hanging="990"/>
              <w:jc w:val="both"/>
              <w:rPr>
                <w:rFonts w:ascii="Times New Roman" w:hAnsi="Times New Roman"/>
                <w:b/>
                <w:sz w:val="24"/>
                <w:szCs w:val="24"/>
              </w:rPr>
            </w:pPr>
          </w:p>
          <w:p w14:paraId="3A0024FC" w14:textId="77777777" w:rsidR="0096723E" w:rsidRDefault="0096723E" w:rsidP="001A0FD9">
            <w:pPr>
              <w:tabs>
                <w:tab w:val="left" w:pos="990"/>
              </w:tabs>
              <w:ind w:left="994" w:right="273" w:hanging="994"/>
              <w:jc w:val="both"/>
              <w:rPr>
                <w:rFonts w:ascii="Times New Roman" w:hAnsi="Times New Roman"/>
                <w:sz w:val="24"/>
                <w:szCs w:val="24"/>
              </w:rPr>
            </w:pPr>
            <w:r>
              <w:rPr>
                <w:rFonts w:ascii="Times New Roman" w:hAnsi="Times New Roman"/>
                <w:b/>
                <w:sz w:val="24"/>
                <w:szCs w:val="24"/>
              </w:rPr>
              <w:t>LABS:</w:t>
            </w:r>
            <w:r>
              <w:rPr>
                <w:rFonts w:ascii="Times New Roman" w:hAnsi="Times New Roman"/>
                <w:sz w:val="24"/>
                <w:szCs w:val="24"/>
              </w:rPr>
              <w:tab/>
              <w:t>Hgb 13.5 gm/dl; glucose 150 mg/dl; serum K</w:t>
            </w:r>
            <w:r>
              <w:rPr>
                <w:rFonts w:ascii="Times New Roman" w:hAnsi="Times New Roman"/>
                <w:sz w:val="24"/>
                <w:szCs w:val="24"/>
                <w:vertAlign w:val="superscript"/>
              </w:rPr>
              <w:t>+</w:t>
            </w:r>
            <w:r>
              <w:rPr>
                <w:rFonts w:ascii="Times New Roman" w:hAnsi="Times New Roman"/>
                <w:sz w:val="24"/>
                <w:szCs w:val="24"/>
              </w:rPr>
              <w:t xml:space="preserve"> 3.3 mEq/L; ABG on face mask oxygen with FiO</w:t>
            </w:r>
            <w:r>
              <w:rPr>
                <w:rFonts w:ascii="Times New Roman" w:hAnsi="Times New Roman"/>
                <w:sz w:val="24"/>
                <w:szCs w:val="24"/>
                <w:vertAlign w:val="subscript"/>
              </w:rPr>
              <w:t>2</w:t>
            </w:r>
            <w:r>
              <w:rPr>
                <w:rFonts w:ascii="Times New Roman" w:hAnsi="Times New Roman"/>
                <w:sz w:val="24"/>
                <w:szCs w:val="24"/>
              </w:rPr>
              <w:t xml:space="preserve"> 0.5 is pH 7.43; PaCO</w:t>
            </w:r>
            <w:r>
              <w:rPr>
                <w:rFonts w:ascii="Times New Roman" w:hAnsi="Times New Roman"/>
                <w:sz w:val="24"/>
                <w:szCs w:val="24"/>
                <w:vertAlign w:val="subscript"/>
              </w:rPr>
              <w:t>2</w:t>
            </w:r>
            <w:r>
              <w:rPr>
                <w:rFonts w:ascii="Times New Roman" w:hAnsi="Times New Roman"/>
                <w:sz w:val="24"/>
                <w:szCs w:val="24"/>
              </w:rPr>
              <w:t xml:space="preserve"> 33; PaO</w:t>
            </w:r>
            <w:r>
              <w:rPr>
                <w:rFonts w:ascii="Times New Roman" w:hAnsi="Times New Roman"/>
                <w:sz w:val="24"/>
                <w:szCs w:val="24"/>
                <w:vertAlign w:val="subscript"/>
              </w:rPr>
              <w:t>2</w:t>
            </w:r>
            <w:r>
              <w:rPr>
                <w:rFonts w:ascii="Times New Roman" w:hAnsi="Times New Roman"/>
                <w:sz w:val="24"/>
                <w:szCs w:val="24"/>
              </w:rPr>
              <w:t xml:space="preserve"> 71; creatinine 1.8 mg/dl.</w:t>
            </w:r>
          </w:p>
          <w:p w14:paraId="3297A925" w14:textId="77777777" w:rsidR="0096723E" w:rsidRDefault="0096723E" w:rsidP="001A0FD9">
            <w:pPr>
              <w:tabs>
                <w:tab w:val="left" w:pos="990"/>
              </w:tabs>
              <w:ind w:left="990" w:right="273" w:hanging="990"/>
              <w:jc w:val="both"/>
              <w:rPr>
                <w:rFonts w:ascii="Times New Roman" w:hAnsi="Times New Roman"/>
                <w:b/>
                <w:sz w:val="24"/>
                <w:szCs w:val="24"/>
              </w:rPr>
            </w:pPr>
          </w:p>
          <w:p w14:paraId="7F40C2DC" w14:textId="77777777" w:rsidR="0096723E" w:rsidRDefault="0096723E" w:rsidP="001A0FD9">
            <w:pPr>
              <w:tabs>
                <w:tab w:val="left" w:pos="990"/>
              </w:tabs>
              <w:ind w:right="273"/>
              <w:jc w:val="both"/>
              <w:rPr>
                <w:rFonts w:ascii="Times New Roman" w:hAnsi="Times New Roman"/>
                <w:sz w:val="24"/>
                <w:szCs w:val="24"/>
              </w:rPr>
            </w:pPr>
            <w:r>
              <w:rPr>
                <w:rFonts w:ascii="Times New Roman" w:hAnsi="Times New Roman"/>
                <w:sz w:val="24"/>
                <w:szCs w:val="24"/>
              </w:rPr>
              <w:t xml:space="preserve">Patient arrives in the OR with two </w:t>
            </w:r>
            <w:proofErr w:type="gramStart"/>
            <w:r>
              <w:rPr>
                <w:rFonts w:ascii="Times New Roman" w:hAnsi="Times New Roman"/>
                <w:sz w:val="24"/>
                <w:szCs w:val="24"/>
              </w:rPr>
              <w:t>20 gauge</w:t>
            </w:r>
            <w:proofErr w:type="gramEnd"/>
            <w:r>
              <w:rPr>
                <w:rFonts w:ascii="Times New Roman" w:hAnsi="Times New Roman"/>
                <w:sz w:val="24"/>
                <w:szCs w:val="24"/>
              </w:rPr>
              <w:t xml:space="preserve"> peripheral IVs, a left internal jugular vein ScvO</w:t>
            </w:r>
            <w:r>
              <w:rPr>
                <w:rFonts w:ascii="Times New Roman" w:hAnsi="Times New Roman"/>
                <w:sz w:val="24"/>
                <w:szCs w:val="24"/>
                <w:vertAlign w:val="subscript"/>
              </w:rPr>
              <w:t xml:space="preserve">2 </w:t>
            </w:r>
            <w:r>
              <w:rPr>
                <w:rFonts w:ascii="Times New Roman" w:hAnsi="Times New Roman"/>
                <w:sz w:val="24"/>
                <w:szCs w:val="24"/>
              </w:rPr>
              <w:t xml:space="preserve">triple lumen central venous catheter, and a left radial arterial catheter.  He reports mild chest pain.  </w:t>
            </w:r>
          </w:p>
        </w:tc>
      </w:tr>
      <w:tr w:rsidR="0096723E" w14:paraId="43514AE1" w14:textId="77777777" w:rsidTr="00CB6476">
        <w:trPr>
          <w:trHeight w:val="605"/>
        </w:trPr>
        <w:tc>
          <w:tcPr>
            <w:tcW w:w="9252" w:type="dxa"/>
            <w:gridSpan w:val="8"/>
            <w:tcBorders>
              <w:top w:val="single" w:sz="4" w:space="0" w:color="auto"/>
              <w:left w:val="single" w:sz="4" w:space="0" w:color="auto"/>
              <w:bottom w:val="single" w:sz="4" w:space="0" w:color="auto"/>
              <w:right w:val="single" w:sz="4" w:space="0" w:color="auto"/>
            </w:tcBorders>
            <w:vAlign w:val="center"/>
            <w:hideMark/>
          </w:tcPr>
          <w:p w14:paraId="4387944E" w14:textId="77777777" w:rsidR="0096723E" w:rsidRDefault="0096723E" w:rsidP="001A0FD9">
            <w:pPr>
              <w:tabs>
                <w:tab w:val="left" w:pos="360"/>
              </w:tabs>
              <w:ind w:left="360" w:right="273" w:hanging="36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t>INTRAOPERATIVE MANAGEMENT</w:t>
            </w:r>
          </w:p>
        </w:tc>
      </w:tr>
      <w:tr w:rsidR="0096723E" w14:paraId="030CE0C9" w14:textId="77777777" w:rsidTr="00CB6476">
        <w:trPr>
          <w:trHeight w:val="62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B26BB6" w14:textId="77777777" w:rsidR="0096723E" w:rsidRDefault="0096723E" w:rsidP="001A0FD9">
            <w:pPr>
              <w:spacing w:before="40" w:after="40"/>
              <w:rPr>
                <w:rFonts w:ascii="Times New Roman" w:hAnsi="Times New Roman"/>
                <w:sz w:val="24"/>
                <w:szCs w:val="24"/>
              </w:rPr>
            </w:pPr>
            <w:r>
              <w:rPr>
                <w:rFonts w:ascii="MS Mincho" w:eastAsia="MS Mincho" w:hAnsi="MS Mincho" w:cs="MS Mincho" w:hint="eastAsia"/>
                <w:sz w:val="24"/>
                <w:szCs w:val="24"/>
              </w:rPr>
              <w:lastRenderedPageBreak/>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AF403"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0218F"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3CA43833" w14:textId="77777777" w:rsidR="0096723E" w:rsidRDefault="0096723E" w:rsidP="001A0FD9">
            <w:pPr>
              <w:pStyle w:val="ListParagraph"/>
              <w:numPr>
                <w:ilvl w:val="0"/>
                <w:numId w:val="1"/>
              </w:numPr>
              <w:tabs>
                <w:tab w:val="left" w:pos="252"/>
              </w:tabs>
              <w:ind w:left="0" w:hanging="18"/>
              <w:jc w:val="both"/>
              <w:rPr>
                <w:rFonts w:ascii="Times New Roman" w:hAnsi="Times New Roman"/>
                <w:sz w:val="24"/>
                <w:szCs w:val="24"/>
              </w:rPr>
            </w:pPr>
            <w:r>
              <w:rPr>
                <w:rFonts w:ascii="Times New Roman" w:hAnsi="Times New Roman"/>
                <w:b/>
                <w:i/>
                <w:sz w:val="24"/>
                <w:szCs w:val="24"/>
              </w:rPr>
              <w:t xml:space="preserve">Induction of anesthesia:  </w:t>
            </w:r>
            <w:r>
              <w:rPr>
                <w:rFonts w:ascii="Times New Roman" w:hAnsi="Times New Roman"/>
                <w:sz w:val="24"/>
                <w:szCs w:val="24"/>
              </w:rPr>
              <w:t>Why might the patient’s serum potassium be low? Would you attempt to replace the patient’s serum potassium prior to induction of anesthesia? Why? Assume BP falls to 80/40 during induction of anesthesia. How would you evaluate the cause? Assume transthoracic echocardiogram suggests adequate intravascular volume and LVEF approximately 50% (unchanged relative to the preoperative evaluation). Rx? IV fluids? Administer phenylephrine? Change the rate of dobutamine infusion? Administer epinephrine? Change the IABP setting? Why?</w:t>
            </w:r>
          </w:p>
        </w:tc>
      </w:tr>
      <w:tr w:rsidR="0096723E" w14:paraId="3D86C275" w14:textId="77777777" w:rsidTr="00CB6476">
        <w:trPr>
          <w:trHeight w:val="1781"/>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833D9"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C17B"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07E9F"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2F968C07" w14:textId="77777777" w:rsidR="0096723E" w:rsidRDefault="0096723E" w:rsidP="001A0FD9">
            <w:pPr>
              <w:pStyle w:val="ListParagraph"/>
              <w:numPr>
                <w:ilvl w:val="0"/>
                <w:numId w:val="1"/>
              </w:numPr>
              <w:tabs>
                <w:tab w:val="left" w:pos="252"/>
              </w:tabs>
              <w:ind w:left="0" w:hanging="18"/>
              <w:jc w:val="both"/>
              <w:rPr>
                <w:rFonts w:ascii="Times New Roman" w:hAnsi="Times New Roman"/>
                <w:sz w:val="24"/>
                <w:szCs w:val="24"/>
              </w:rPr>
            </w:pPr>
            <w:r>
              <w:rPr>
                <w:rFonts w:ascii="Times New Roman" w:hAnsi="Times New Roman"/>
                <w:b/>
                <w:i/>
                <w:sz w:val="24"/>
                <w:szCs w:val="24"/>
              </w:rPr>
              <w:t xml:space="preserve">Intubation: </w:t>
            </w:r>
            <w:r>
              <w:rPr>
                <w:rFonts w:ascii="Times New Roman" w:hAnsi="Times New Roman"/>
                <w:sz w:val="24"/>
                <w:szCs w:val="24"/>
              </w:rPr>
              <w:t xml:space="preserve">Assume your intervention effectively raised the BP. Would you expect intubation of the trachea to be difficult for this patient? Why? How would you increase the likelihood of a successful intubation? Assume mask ventilation is easily maintained and cricoid pressure has been applied.  Intubation attempt using a </w:t>
            </w:r>
            <w:proofErr w:type="spellStart"/>
            <w:r>
              <w:rPr>
                <w:rFonts w:ascii="Times New Roman" w:hAnsi="Times New Roman"/>
                <w:sz w:val="24"/>
                <w:szCs w:val="24"/>
              </w:rPr>
              <w:t>videolaryngoscope</w:t>
            </w:r>
            <w:proofErr w:type="spellEnd"/>
            <w:r>
              <w:rPr>
                <w:rFonts w:ascii="Times New Roman" w:hAnsi="Times New Roman"/>
                <w:sz w:val="24"/>
                <w:szCs w:val="24"/>
              </w:rPr>
              <w:t xml:space="preserve"> is unsuccessful. How would you secure the airway? Assume attempted intubation using a fiberoptic bronchoscope is unsuccessful. Patient is now difficult to mask ventilate and SpO</w:t>
            </w:r>
            <w:r>
              <w:rPr>
                <w:rFonts w:ascii="Times New Roman" w:hAnsi="Times New Roman"/>
                <w:sz w:val="24"/>
                <w:szCs w:val="24"/>
                <w:vertAlign w:val="subscript"/>
              </w:rPr>
              <w:t>2</w:t>
            </w:r>
            <w:r>
              <w:rPr>
                <w:rFonts w:ascii="Times New Roman" w:hAnsi="Times New Roman"/>
                <w:sz w:val="24"/>
                <w:szCs w:val="24"/>
              </w:rPr>
              <w:t xml:space="preserve"> falls to 85%.  How would you proceed? Assume LMA placement allows effective ventilation. How would you intubate the trachea?</w:t>
            </w:r>
          </w:p>
        </w:tc>
      </w:tr>
      <w:tr w:rsidR="0096723E" w14:paraId="6F6D03EB" w14:textId="77777777" w:rsidTr="00CB6476">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EDB24"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9EFB7"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DE7DE"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477505D1" w14:textId="77777777" w:rsidR="0096723E" w:rsidRDefault="0096723E" w:rsidP="001A0FD9">
            <w:pPr>
              <w:pStyle w:val="ListParagraph"/>
              <w:numPr>
                <w:ilvl w:val="0"/>
                <w:numId w:val="1"/>
              </w:numPr>
              <w:tabs>
                <w:tab w:val="left" w:pos="252"/>
              </w:tabs>
              <w:ind w:left="0" w:hanging="18"/>
              <w:jc w:val="both"/>
              <w:rPr>
                <w:rFonts w:ascii="Times New Roman" w:hAnsi="Times New Roman"/>
                <w:sz w:val="24"/>
                <w:szCs w:val="24"/>
              </w:rPr>
            </w:pPr>
            <w:r>
              <w:rPr>
                <w:rFonts w:ascii="Times New Roman" w:hAnsi="Times New Roman"/>
                <w:b/>
                <w:i/>
                <w:sz w:val="24"/>
                <w:szCs w:val="24"/>
              </w:rPr>
              <w:t xml:space="preserve">Antithrombin III Deficiency:  </w:t>
            </w:r>
            <w:r>
              <w:rPr>
                <w:rFonts w:ascii="Times New Roman" w:hAnsi="Times New Roman"/>
                <w:sz w:val="24"/>
                <w:szCs w:val="24"/>
              </w:rPr>
              <w:t>Assume patient is successfully intubated using an intubating LMA. Patient receives heparin prior to initiation of cardiopulmonary bypass. What ACT would you require for initiation of CPB? Why? Assume ACT does not meet your criteria for initiating CPB. What would you do? Administer add’l heparin? Why? How much? Administer FFP or recombinant antithrombin III? Why? If using FFP, how much?</w:t>
            </w:r>
          </w:p>
        </w:tc>
      </w:tr>
      <w:tr w:rsidR="0096723E" w14:paraId="259047B6" w14:textId="77777777" w:rsidTr="00CB6476">
        <w:trPr>
          <w:trHeight w:val="1169"/>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3C4090"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5A742"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E6BBC"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0728068F" w14:textId="77777777" w:rsidR="0096723E" w:rsidRDefault="0096723E" w:rsidP="001A0FD9">
            <w:pPr>
              <w:pStyle w:val="ListParagraph"/>
              <w:numPr>
                <w:ilvl w:val="0"/>
                <w:numId w:val="1"/>
              </w:numPr>
              <w:tabs>
                <w:tab w:val="left" w:pos="252"/>
              </w:tabs>
              <w:ind w:left="0" w:hanging="18"/>
              <w:jc w:val="both"/>
              <w:rPr>
                <w:rFonts w:ascii="Times New Roman" w:hAnsi="Times New Roman"/>
                <w:sz w:val="24"/>
                <w:szCs w:val="24"/>
              </w:rPr>
            </w:pPr>
            <w:r>
              <w:rPr>
                <w:rFonts w:ascii="Times New Roman" w:hAnsi="Times New Roman"/>
                <w:b/>
                <w:i/>
                <w:sz w:val="24"/>
                <w:szCs w:val="24"/>
              </w:rPr>
              <w:t>Low CO</w:t>
            </w:r>
            <w:r>
              <w:rPr>
                <w:rFonts w:ascii="Times New Roman" w:hAnsi="Times New Roman"/>
                <w:b/>
                <w:i/>
                <w:color w:val="FF0000"/>
                <w:sz w:val="24"/>
                <w:szCs w:val="24"/>
              </w:rPr>
              <w:t xml:space="preserve"> </w:t>
            </w:r>
            <w:r>
              <w:rPr>
                <w:rFonts w:ascii="Times New Roman" w:hAnsi="Times New Roman"/>
                <w:b/>
                <w:i/>
                <w:sz w:val="24"/>
                <w:szCs w:val="24"/>
              </w:rPr>
              <w:t>post CPB:</w:t>
            </w:r>
            <w:r>
              <w:rPr>
                <w:rFonts w:ascii="Times New Roman" w:hAnsi="Times New Roman"/>
                <w:sz w:val="24"/>
                <w:szCs w:val="24"/>
              </w:rPr>
              <w:t xml:space="preserve">  After separation from CPB, thermodilution CO is measured as 3 L/min, PAP is 75/35,</w:t>
            </w:r>
            <w:r>
              <w:rPr>
                <w:rFonts w:ascii="Times New Roman" w:hAnsi="Times New Roman"/>
                <w:color w:val="FF0000"/>
                <w:sz w:val="24"/>
                <w:szCs w:val="24"/>
              </w:rPr>
              <w:t xml:space="preserve"> </w:t>
            </w:r>
            <w:r>
              <w:rPr>
                <w:rFonts w:ascii="Times New Roman" w:hAnsi="Times New Roman"/>
                <w:sz w:val="24"/>
                <w:szCs w:val="24"/>
              </w:rPr>
              <w:t>BP is 80/40, and ScvO</w:t>
            </w:r>
            <w:r>
              <w:rPr>
                <w:rFonts w:ascii="Times New Roman" w:hAnsi="Times New Roman"/>
                <w:sz w:val="24"/>
                <w:szCs w:val="24"/>
                <w:vertAlign w:val="subscript"/>
              </w:rPr>
              <w:t>2</w:t>
            </w:r>
            <w:r>
              <w:rPr>
                <w:rFonts w:ascii="Times New Roman" w:hAnsi="Times New Roman"/>
                <w:sz w:val="24"/>
                <w:szCs w:val="24"/>
              </w:rPr>
              <w:t xml:space="preserve"> is 52% with IABP set at 1:1. DDx?  How evaluate valve and myocardial fxn? Valve fxn normal but LVEF now appears to be 25%.  Why? How would you Rx? Continue dobutamine?  </w:t>
            </w:r>
            <w:proofErr w:type="gramStart"/>
            <w:r>
              <w:rPr>
                <w:rFonts w:ascii="Times New Roman" w:hAnsi="Times New Roman"/>
                <w:sz w:val="24"/>
                <w:szCs w:val="24"/>
              </w:rPr>
              <w:t>Other</w:t>
            </w:r>
            <w:proofErr w:type="gramEnd"/>
            <w:r>
              <w:rPr>
                <w:rFonts w:ascii="Times New Roman" w:hAnsi="Times New Roman"/>
                <w:sz w:val="24"/>
                <w:szCs w:val="24"/>
              </w:rPr>
              <w:t xml:space="preserve"> inotrope?  Calcium?  Phenylephrine? Assume first intervention is ineffective. Next intervention?</w:t>
            </w:r>
          </w:p>
        </w:tc>
      </w:tr>
      <w:tr w:rsidR="0096723E" w14:paraId="63C4C7B7" w14:textId="77777777" w:rsidTr="00CB6476">
        <w:trPr>
          <w:trHeight w:val="422"/>
        </w:trPr>
        <w:tc>
          <w:tcPr>
            <w:tcW w:w="925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BC797" w14:textId="77777777" w:rsidR="0096723E" w:rsidRDefault="0096723E" w:rsidP="001A0FD9">
            <w:pPr>
              <w:rPr>
                <w:rFonts w:ascii="Times New Roman" w:hAnsi="Times New Roman"/>
                <w:sz w:val="24"/>
                <w:szCs w:val="24"/>
              </w:rPr>
            </w:pPr>
            <w:r>
              <w:rPr>
                <w:rFonts w:ascii="Times New Roman" w:hAnsi="Times New Roman"/>
                <w:sz w:val="24"/>
                <w:szCs w:val="24"/>
              </w:rPr>
              <w:t xml:space="preserve">                                            </w:t>
            </w:r>
            <w:r>
              <w:rPr>
                <w:rFonts w:ascii="Cambria Math" w:hAnsi="Cambria Math" w:cs="Cambria Math"/>
                <w:sz w:val="24"/>
                <w:szCs w:val="24"/>
              </w:rPr>
              <w:t>①</w:t>
            </w:r>
            <w:r>
              <w:rPr>
                <w:rFonts w:ascii="Times New Roman" w:hAnsi="Times New Roman"/>
                <w:sz w:val="24"/>
                <w:szCs w:val="24"/>
              </w:rPr>
              <w:t xml:space="preserve"> Consistently      </w:t>
            </w:r>
            <w:r>
              <w:rPr>
                <w:rFonts w:ascii="Cambria Math" w:hAnsi="Cambria Math" w:cs="Cambria Math"/>
                <w:sz w:val="24"/>
                <w:szCs w:val="24"/>
              </w:rPr>
              <w:t>②</w:t>
            </w:r>
            <w:r>
              <w:rPr>
                <w:rFonts w:ascii="Times New Roman" w:hAnsi="Times New Roman"/>
                <w:sz w:val="24"/>
                <w:szCs w:val="24"/>
              </w:rPr>
              <w:t xml:space="preserve"> Often      </w:t>
            </w:r>
            <w:r>
              <w:rPr>
                <w:rFonts w:ascii="Cambria Math" w:hAnsi="Cambria Math" w:cs="Cambria Math"/>
                <w:sz w:val="24"/>
                <w:szCs w:val="24"/>
              </w:rPr>
              <w:t>③</w:t>
            </w:r>
            <w:r>
              <w:rPr>
                <w:rFonts w:ascii="Times New Roman" w:hAnsi="Times New Roman"/>
                <w:sz w:val="24"/>
                <w:szCs w:val="24"/>
              </w:rPr>
              <w:t xml:space="preserve"> Occasionally      </w:t>
            </w:r>
            <w:r>
              <w:rPr>
                <w:rFonts w:ascii="Cambria Math" w:hAnsi="Cambria Math" w:cs="Cambria Math"/>
                <w:sz w:val="24"/>
                <w:szCs w:val="24"/>
              </w:rPr>
              <w:t>④</w:t>
            </w:r>
            <w:r>
              <w:rPr>
                <w:rFonts w:ascii="Times New Roman" w:hAnsi="Times New Roman"/>
                <w:sz w:val="24"/>
                <w:szCs w:val="24"/>
              </w:rPr>
              <w:t xml:space="preserve"> Rarely</w:t>
            </w:r>
          </w:p>
        </w:tc>
      </w:tr>
      <w:tr w:rsidR="0096723E" w14:paraId="0C835AAF" w14:textId="77777777" w:rsidTr="00CB6476">
        <w:trPr>
          <w:trHeight w:val="605"/>
        </w:trPr>
        <w:tc>
          <w:tcPr>
            <w:tcW w:w="9252" w:type="dxa"/>
            <w:gridSpan w:val="8"/>
            <w:tcBorders>
              <w:top w:val="single" w:sz="4" w:space="0" w:color="auto"/>
              <w:left w:val="single" w:sz="4" w:space="0" w:color="auto"/>
              <w:bottom w:val="single" w:sz="4" w:space="0" w:color="auto"/>
              <w:right w:val="single" w:sz="4" w:space="0" w:color="auto"/>
            </w:tcBorders>
            <w:vAlign w:val="center"/>
            <w:hideMark/>
          </w:tcPr>
          <w:p w14:paraId="0F2EABD9" w14:textId="77777777" w:rsidR="0096723E" w:rsidRDefault="0096723E" w:rsidP="001A0FD9">
            <w:pPr>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POSTOPERATIVE CARE</w:t>
            </w:r>
          </w:p>
        </w:tc>
      </w:tr>
      <w:tr w:rsidR="0096723E" w14:paraId="07BD8FEF" w14:textId="77777777" w:rsidTr="00CB6476">
        <w:trPr>
          <w:trHeight w:val="2258"/>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A9D8E" w14:textId="77777777" w:rsidR="0096723E" w:rsidRDefault="0096723E" w:rsidP="001A0FD9">
            <w:pPr>
              <w:rPr>
                <w:rFonts w:ascii="Arial" w:hAnsi="Arial" w:cs="Arial"/>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B09FB" w14:textId="77777777" w:rsidR="0096723E" w:rsidRDefault="0096723E" w:rsidP="001A0FD9"/>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AC144"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53553ACC" w14:textId="77777777" w:rsidR="0096723E" w:rsidRDefault="0096723E" w:rsidP="001A0FD9">
            <w:pPr>
              <w:numPr>
                <w:ilvl w:val="0"/>
                <w:numId w:val="2"/>
              </w:numPr>
              <w:tabs>
                <w:tab w:val="left" w:pos="252"/>
              </w:tabs>
              <w:ind w:left="0" w:right="273" w:firstLine="0"/>
              <w:jc w:val="both"/>
              <w:rPr>
                <w:rFonts w:ascii="Times New Roman" w:hAnsi="Times New Roman"/>
                <w:sz w:val="24"/>
                <w:szCs w:val="24"/>
              </w:rPr>
            </w:pPr>
            <w:r>
              <w:rPr>
                <w:rFonts w:ascii="Times New Roman" w:hAnsi="Times New Roman"/>
                <w:b/>
                <w:i/>
                <w:sz w:val="24"/>
                <w:szCs w:val="24"/>
              </w:rPr>
              <w:t>Postop ventilatory support:</w:t>
            </w:r>
            <w:r>
              <w:rPr>
                <w:rFonts w:ascii="Times New Roman" w:hAnsi="Times New Roman"/>
                <w:sz w:val="24"/>
                <w:szCs w:val="24"/>
              </w:rPr>
              <w:t xml:space="preserve">  Assume pulmonary hypertension and poor LV function is effectively managed.  Patient becomes hemodynamically stable off CPB and is transferred to the ICU.  What ventilator mode would you select for the patient? Volume assist control? SIMV? Pressure control? Would you add PEEP? Why? How much? Would you convert the patient to pressure support mode for the ventilator wean? Why? How would you determine when it was appropriate to extubate the trachea and discontinue mechanical ventilation?</w:t>
            </w:r>
          </w:p>
        </w:tc>
      </w:tr>
      <w:tr w:rsidR="0096723E" w14:paraId="5E50BC84" w14:textId="77777777" w:rsidTr="00CB6476">
        <w:trPr>
          <w:trHeight w:val="62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4785EA"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r>
              <w:rPr>
                <w:rFonts w:ascii="MS Mincho" w:eastAsia="MS Mincho" w:hAnsi="MS Mincho" w:cs="MS Mincho" w:hint="eastAsia"/>
                <w:sz w:val="24"/>
                <w:szCs w:val="24"/>
              </w:rPr>
              <w:lastRenderedPageBreak/>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91D6C"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ABA02"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665ECFA4" w14:textId="77777777" w:rsidR="0096723E" w:rsidRDefault="0096723E" w:rsidP="001A0FD9">
            <w:pPr>
              <w:numPr>
                <w:ilvl w:val="0"/>
                <w:numId w:val="2"/>
              </w:numPr>
              <w:tabs>
                <w:tab w:val="num" w:pos="252"/>
              </w:tabs>
              <w:ind w:left="72" w:right="273" w:hanging="72"/>
              <w:jc w:val="both"/>
              <w:rPr>
                <w:rFonts w:ascii="Times New Roman" w:hAnsi="Times New Roman"/>
                <w:sz w:val="24"/>
                <w:szCs w:val="24"/>
              </w:rPr>
            </w:pPr>
            <w:r>
              <w:rPr>
                <w:rFonts w:ascii="Times New Roman" w:hAnsi="Times New Roman"/>
                <w:b/>
                <w:i/>
                <w:sz w:val="24"/>
                <w:szCs w:val="24"/>
              </w:rPr>
              <w:t>Coagulopathy:</w:t>
            </w:r>
            <w:r>
              <w:rPr>
                <w:rFonts w:ascii="Times New Roman" w:hAnsi="Times New Roman"/>
                <w:sz w:val="24"/>
                <w:szCs w:val="24"/>
              </w:rPr>
              <w:t xml:space="preserve">  Over first 2 </w:t>
            </w:r>
            <w:proofErr w:type="spellStart"/>
            <w:r>
              <w:rPr>
                <w:rFonts w:ascii="Times New Roman" w:hAnsi="Times New Roman"/>
                <w:sz w:val="24"/>
                <w:szCs w:val="24"/>
              </w:rPr>
              <w:t>hrs</w:t>
            </w:r>
            <w:proofErr w:type="spellEnd"/>
            <w:r>
              <w:rPr>
                <w:rFonts w:ascii="Times New Roman" w:hAnsi="Times New Roman"/>
                <w:sz w:val="24"/>
                <w:szCs w:val="24"/>
              </w:rPr>
              <w:t xml:space="preserve"> in the ICU, 450 ml of chest tube drainage is measured. Possible causes of bleeding? INR 1.8 and </w:t>
            </w:r>
            <w:r>
              <w:rPr>
                <w:rFonts w:ascii="Times New Roman" w:hAnsi="Times New Roman"/>
                <w:sz w:val="24"/>
                <w:szCs w:val="24"/>
              </w:rPr>
              <w:lastRenderedPageBreak/>
              <w:t xml:space="preserve">platelet count 95,000 platelets per ml.  Could these results explain the bleeding? Assuming normal ACT at end of surgery, why might the INR be elevated 2 hours later? Would you request any other tests? TEG? Other laboratory studies? Which? Why? How would you Rx the coagulopathy? Protamine administration? Platelet transfusion? FFP? Other intervention? Why? Assume </w:t>
            </w:r>
            <w:proofErr w:type="spellStart"/>
            <w:r>
              <w:rPr>
                <w:rFonts w:ascii="Times New Roman" w:hAnsi="Times New Roman"/>
                <w:sz w:val="24"/>
                <w:szCs w:val="24"/>
              </w:rPr>
              <w:t>Hct</w:t>
            </w:r>
            <w:proofErr w:type="spellEnd"/>
            <w:r>
              <w:rPr>
                <w:rFonts w:ascii="Times New Roman" w:hAnsi="Times New Roman"/>
                <w:sz w:val="24"/>
                <w:szCs w:val="24"/>
              </w:rPr>
              <w:t xml:space="preserve"> is 24%. Would you administer PRBCs?</w:t>
            </w:r>
          </w:p>
        </w:tc>
      </w:tr>
      <w:tr w:rsidR="0096723E" w14:paraId="25550DFB" w14:textId="77777777" w:rsidTr="00CB6476">
        <w:trPr>
          <w:trHeight w:val="197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5CEA0B"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lastRenderedPageBreak/>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B9CE3"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E71BA"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112DCE6E" w14:textId="77777777" w:rsidR="0096723E" w:rsidRDefault="0096723E" w:rsidP="001A0FD9">
            <w:pPr>
              <w:numPr>
                <w:ilvl w:val="0"/>
                <w:numId w:val="2"/>
              </w:numPr>
              <w:tabs>
                <w:tab w:val="num" w:pos="252"/>
              </w:tabs>
              <w:ind w:left="-18" w:right="273" w:firstLine="0"/>
              <w:jc w:val="both"/>
              <w:rPr>
                <w:rFonts w:ascii="Times New Roman" w:hAnsi="Times New Roman"/>
                <w:sz w:val="24"/>
                <w:szCs w:val="24"/>
              </w:rPr>
            </w:pPr>
            <w:r>
              <w:rPr>
                <w:rFonts w:ascii="Times New Roman" w:hAnsi="Times New Roman"/>
                <w:b/>
                <w:i/>
                <w:sz w:val="24"/>
                <w:szCs w:val="24"/>
              </w:rPr>
              <w:t>Cardiac tamponade:</w:t>
            </w:r>
            <w:r>
              <w:rPr>
                <w:rFonts w:ascii="Times New Roman" w:hAnsi="Times New Roman"/>
                <w:sz w:val="24"/>
                <w:szCs w:val="24"/>
              </w:rPr>
              <w:t xml:space="preserve">  6 </w:t>
            </w:r>
            <w:proofErr w:type="spellStart"/>
            <w:r>
              <w:rPr>
                <w:rFonts w:ascii="Times New Roman" w:hAnsi="Times New Roman"/>
                <w:sz w:val="24"/>
                <w:szCs w:val="24"/>
              </w:rPr>
              <w:t>hrs</w:t>
            </w:r>
            <w:proofErr w:type="spellEnd"/>
            <w:r>
              <w:rPr>
                <w:rFonts w:ascii="Times New Roman" w:hAnsi="Times New Roman"/>
                <w:sz w:val="24"/>
                <w:szCs w:val="24"/>
              </w:rPr>
              <w:t xml:space="preserve"> postop, BP falls to 80/40 mm Hg, CVP rises to 22 mm Hg, ScvO</w:t>
            </w:r>
            <w:r>
              <w:rPr>
                <w:rFonts w:ascii="Times New Roman" w:hAnsi="Times New Roman"/>
                <w:sz w:val="24"/>
                <w:szCs w:val="24"/>
                <w:vertAlign w:val="subscript"/>
              </w:rPr>
              <w:t>2</w:t>
            </w:r>
            <w:r>
              <w:rPr>
                <w:rFonts w:ascii="Times New Roman" w:hAnsi="Times New Roman"/>
                <w:sz w:val="24"/>
                <w:szCs w:val="24"/>
              </w:rPr>
              <w:t xml:space="preserve"> decreases to 45%, and there is minimal UO. DDx? How would you evaluate? Assume TTE demonstrates evidence of cardiac tamponade. Plan is for surgical intervention in the ICU. BP falls to 70/30. How would you increase BP and cardiac output in the ICU prior to arrival of surgeon? Administer IV fluids? Which? How much? Administer inotropic agents? Which? Other intervention? Explain.</w:t>
            </w:r>
          </w:p>
        </w:tc>
      </w:tr>
      <w:tr w:rsidR="0096723E" w14:paraId="3CBA0907" w14:textId="77777777" w:rsidTr="00CB6476">
        <w:trPr>
          <w:trHeight w:val="107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061C9E"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4A959"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8DE7"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298DB734" w14:textId="77777777" w:rsidR="0096723E" w:rsidRDefault="0096723E" w:rsidP="001A0FD9">
            <w:pPr>
              <w:numPr>
                <w:ilvl w:val="0"/>
                <w:numId w:val="2"/>
              </w:numPr>
              <w:tabs>
                <w:tab w:val="num" w:pos="252"/>
              </w:tabs>
              <w:ind w:left="0" w:right="273" w:hanging="18"/>
              <w:jc w:val="both"/>
              <w:rPr>
                <w:rFonts w:ascii="Times New Roman" w:hAnsi="Times New Roman"/>
                <w:sz w:val="24"/>
                <w:szCs w:val="24"/>
              </w:rPr>
            </w:pPr>
            <w:r>
              <w:rPr>
                <w:rFonts w:ascii="Times New Roman" w:hAnsi="Times New Roman"/>
                <w:b/>
                <w:i/>
                <w:sz w:val="24"/>
                <w:szCs w:val="24"/>
              </w:rPr>
              <w:t>Hyperglycemia:</w:t>
            </w:r>
            <w:r>
              <w:rPr>
                <w:rFonts w:ascii="Times New Roman" w:hAnsi="Times New Roman"/>
                <w:sz w:val="24"/>
                <w:szCs w:val="24"/>
              </w:rPr>
              <w:t xml:space="preserve">  Assume tamponade effectively treated. Blood glucose measured at 460 mg/dL. Is this a concern? Why? Patient does not respond to sliding insulin scale ordered by the surgeon. Is insulin infusion indicated? At what rate? What would be your target blood glucose? Why?</w:t>
            </w:r>
          </w:p>
        </w:tc>
      </w:tr>
      <w:tr w:rsidR="0096723E" w14:paraId="2009787A" w14:textId="77777777" w:rsidTr="00CB6476">
        <w:trPr>
          <w:trHeight w:val="116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921CA"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230D4"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804D0"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1B8D8A90" w14:textId="77777777" w:rsidR="0096723E" w:rsidRDefault="0096723E" w:rsidP="001A0FD9">
            <w:pPr>
              <w:numPr>
                <w:ilvl w:val="0"/>
                <w:numId w:val="2"/>
              </w:numPr>
              <w:tabs>
                <w:tab w:val="num" w:pos="252"/>
              </w:tabs>
              <w:ind w:left="0" w:right="273" w:hanging="18"/>
              <w:jc w:val="both"/>
              <w:rPr>
                <w:rFonts w:ascii="Times New Roman" w:hAnsi="Times New Roman"/>
                <w:sz w:val="24"/>
                <w:szCs w:val="24"/>
              </w:rPr>
            </w:pPr>
            <w:r>
              <w:rPr>
                <w:rFonts w:ascii="Times New Roman" w:hAnsi="Times New Roman"/>
                <w:b/>
                <w:i/>
                <w:sz w:val="24"/>
                <w:szCs w:val="24"/>
              </w:rPr>
              <w:t xml:space="preserve">Vocal cord paralysis: </w:t>
            </w:r>
            <w:r>
              <w:rPr>
                <w:rFonts w:ascii="Times New Roman" w:hAnsi="Times New Roman"/>
                <w:sz w:val="24"/>
                <w:szCs w:val="24"/>
              </w:rPr>
              <w:t>POD#2. Patient extubated and hoarseness noted. Possible etiologies? Indirect laryngoscopy reveals paralyzed left vocal cord. What are possible etiologies of the vocal cord paralysis? What would you tell the patient and his family? Does the vocal cord paralysis increase his risk of aspiration? If so, how would you mitigate that risk?</w:t>
            </w:r>
          </w:p>
        </w:tc>
      </w:tr>
      <w:tr w:rsidR="0096723E" w14:paraId="0F5A76AE" w14:textId="77777777" w:rsidTr="00CB6476">
        <w:trPr>
          <w:trHeight w:val="1439"/>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5FA2B5"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1D10C"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D844B"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32F8D6F0" w14:textId="77777777" w:rsidR="0096723E" w:rsidRDefault="0096723E" w:rsidP="001A0FD9">
            <w:pPr>
              <w:numPr>
                <w:ilvl w:val="0"/>
                <w:numId w:val="2"/>
              </w:numPr>
              <w:tabs>
                <w:tab w:val="num" w:pos="252"/>
              </w:tabs>
              <w:ind w:left="0" w:right="273" w:hanging="18"/>
              <w:jc w:val="both"/>
              <w:rPr>
                <w:rFonts w:ascii="Times New Roman" w:hAnsi="Times New Roman"/>
                <w:sz w:val="24"/>
                <w:szCs w:val="24"/>
              </w:rPr>
            </w:pPr>
            <w:proofErr w:type="spellStart"/>
            <w:r>
              <w:rPr>
                <w:rFonts w:ascii="Times New Roman" w:hAnsi="Times New Roman"/>
                <w:b/>
                <w:i/>
                <w:sz w:val="24"/>
                <w:szCs w:val="24"/>
              </w:rPr>
              <w:t>Intraop</w:t>
            </w:r>
            <w:proofErr w:type="spellEnd"/>
            <w:r>
              <w:rPr>
                <w:rFonts w:ascii="Times New Roman" w:hAnsi="Times New Roman"/>
                <w:b/>
                <w:i/>
                <w:sz w:val="24"/>
                <w:szCs w:val="24"/>
              </w:rPr>
              <w:t xml:space="preserve"> recall:  </w:t>
            </w:r>
            <w:r>
              <w:rPr>
                <w:rFonts w:ascii="Times New Roman" w:hAnsi="Times New Roman"/>
                <w:sz w:val="24"/>
                <w:szCs w:val="24"/>
              </w:rPr>
              <w:t>Patient informs you that he believes he heard conversations during the surgery. Request add’l info? He denies pain during episodes of awareness but admits to being very anxious and frightened since the surgery. What would you tell him? How would you Rx his anxiety? The family asks if there are monitors that can detect awareness during general anesthesia. What would you tell them?</w:t>
            </w:r>
          </w:p>
        </w:tc>
      </w:tr>
      <w:tr w:rsidR="0096723E" w14:paraId="1B14D20E" w14:textId="77777777" w:rsidTr="00CB6476">
        <w:trPr>
          <w:trHeight w:val="422"/>
        </w:trPr>
        <w:tc>
          <w:tcPr>
            <w:tcW w:w="925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7A6C0" w14:textId="77777777" w:rsidR="0096723E" w:rsidRDefault="0096723E" w:rsidP="001A0FD9">
            <w:pPr>
              <w:rPr>
                <w:rFonts w:ascii="Times New Roman" w:hAnsi="Times New Roman"/>
                <w:sz w:val="24"/>
                <w:szCs w:val="24"/>
              </w:rPr>
            </w:pPr>
            <w:r>
              <w:rPr>
                <w:rFonts w:ascii="Times New Roman" w:hAnsi="Times New Roman"/>
                <w:sz w:val="24"/>
                <w:szCs w:val="24"/>
              </w:rPr>
              <w:t xml:space="preserve">                                            </w:t>
            </w:r>
            <w:r>
              <w:rPr>
                <w:rFonts w:ascii="Cambria Math" w:hAnsi="Cambria Math" w:cs="Cambria Math"/>
                <w:sz w:val="24"/>
                <w:szCs w:val="24"/>
              </w:rPr>
              <w:t>①</w:t>
            </w:r>
            <w:r>
              <w:rPr>
                <w:rFonts w:ascii="Times New Roman" w:hAnsi="Times New Roman"/>
                <w:sz w:val="24"/>
                <w:szCs w:val="24"/>
              </w:rPr>
              <w:t xml:space="preserve"> Consistently      </w:t>
            </w:r>
            <w:r>
              <w:rPr>
                <w:rFonts w:ascii="Cambria Math" w:hAnsi="Cambria Math" w:cs="Cambria Math"/>
                <w:sz w:val="24"/>
                <w:szCs w:val="24"/>
              </w:rPr>
              <w:t>②</w:t>
            </w:r>
            <w:r>
              <w:rPr>
                <w:rFonts w:ascii="Times New Roman" w:hAnsi="Times New Roman"/>
                <w:sz w:val="24"/>
                <w:szCs w:val="24"/>
              </w:rPr>
              <w:t xml:space="preserve"> Often      </w:t>
            </w:r>
            <w:r>
              <w:rPr>
                <w:rFonts w:ascii="Cambria Math" w:hAnsi="Cambria Math" w:cs="Cambria Math"/>
                <w:sz w:val="24"/>
                <w:szCs w:val="24"/>
              </w:rPr>
              <w:t>③</w:t>
            </w:r>
            <w:r>
              <w:rPr>
                <w:rFonts w:ascii="Times New Roman" w:hAnsi="Times New Roman"/>
                <w:sz w:val="24"/>
                <w:szCs w:val="24"/>
              </w:rPr>
              <w:t xml:space="preserve"> Occasionally      </w:t>
            </w:r>
            <w:r>
              <w:rPr>
                <w:rFonts w:ascii="Cambria Math" w:hAnsi="Cambria Math" w:cs="Cambria Math"/>
                <w:sz w:val="24"/>
                <w:szCs w:val="24"/>
              </w:rPr>
              <w:t>④</w:t>
            </w:r>
            <w:r>
              <w:rPr>
                <w:rFonts w:ascii="Times New Roman" w:hAnsi="Times New Roman"/>
                <w:sz w:val="24"/>
                <w:szCs w:val="24"/>
              </w:rPr>
              <w:t xml:space="preserve"> Rarely</w:t>
            </w:r>
          </w:p>
        </w:tc>
      </w:tr>
      <w:tr w:rsidR="0096723E" w14:paraId="753F909C" w14:textId="77777777" w:rsidTr="00CB6476">
        <w:trPr>
          <w:trHeight w:val="605"/>
        </w:trPr>
        <w:tc>
          <w:tcPr>
            <w:tcW w:w="9252" w:type="dxa"/>
            <w:gridSpan w:val="8"/>
            <w:tcBorders>
              <w:top w:val="single" w:sz="4" w:space="0" w:color="auto"/>
              <w:left w:val="single" w:sz="4" w:space="0" w:color="auto"/>
              <w:bottom w:val="single" w:sz="4" w:space="0" w:color="auto"/>
              <w:right w:val="single" w:sz="4" w:space="0" w:color="auto"/>
            </w:tcBorders>
            <w:vAlign w:val="center"/>
            <w:hideMark/>
          </w:tcPr>
          <w:p w14:paraId="08CB2B0F" w14:textId="77777777" w:rsidR="0096723E" w:rsidRDefault="0096723E" w:rsidP="001A0FD9">
            <w:pPr>
              <w:numPr>
                <w:ilvl w:val="0"/>
                <w:numId w:val="3"/>
              </w:numPr>
              <w:ind w:left="360" w:right="273" w:hanging="360"/>
              <w:rPr>
                <w:rFonts w:ascii="Times New Roman" w:hAnsi="Times New Roman"/>
                <w:sz w:val="24"/>
                <w:szCs w:val="24"/>
              </w:rPr>
            </w:pPr>
            <w:r>
              <w:rPr>
                <w:rFonts w:ascii="Times New Roman" w:hAnsi="Times New Roman"/>
                <w:b/>
                <w:sz w:val="24"/>
                <w:szCs w:val="24"/>
              </w:rPr>
              <w:t>ADDITIONAL TOPICS</w:t>
            </w:r>
          </w:p>
        </w:tc>
      </w:tr>
      <w:tr w:rsidR="0096723E" w14:paraId="466AFEDB" w14:textId="77777777" w:rsidTr="00CB6476">
        <w:trPr>
          <w:trHeight w:val="2087"/>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BB509"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7CDBFB"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0117D"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0A7BB211" w14:textId="77777777" w:rsidR="0096723E" w:rsidRDefault="0096723E" w:rsidP="001A0FD9">
            <w:pPr>
              <w:numPr>
                <w:ilvl w:val="0"/>
                <w:numId w:val="4"/>
              </w:numPr>
              <w:tabs>
                <w:tab w:val="num" w:pos="252"/>
              </w:tabs>
              <w:ind w:left="0" w:right="273" w:hanging="18"/>
              <w:jc w:val="both"/>
              <w:rPr>
                <w:rFonts w:ascii="Times New Roman" w:hAnsi="Times New Roman"/>
                <w:sz w:val="24"/>
                <w:szCs w:val="24"/>
              </w:rPr>
            </w:pPr>
            <w:r>
              <w:rPr>
                <w:rFonts w:ascii="Times New Roman" w:hAnsi="Times New Roman"/>
                <w:b/>
                <w:i/>
                <w:sz w:val="24"/>
                <w:szCs w:val="24"/>
              </w:rPr>
              <w:t xml:space="preserve">Pre-eclampsia:  </w:t>
            </w:r>
            <w:r>
              <w:rPr>
                <w:rFonts w:ascii="Times New Roman" w:hAnsi="Times New Roman"/>
                <w:sz w:val="24"/>
                <w:szCs w:val="24"/>
              </w:rPr>
              <w:t xml:space="preserve">A 28 </w:t>
            </w:r>
            <w:proofErr w:type="spellStart"/>
            <w:r>
              <w:rPr>
                <w:rFonts w:ascii="Times New Roman" w:hAnsi="Times New Roman"/>
                <w:sz w:val="24"/>
                <w:szCs w:val="24"/>
              </w:rPr>
              <w:t>y.o</w:t>
            </w:r>
            <w:proofErr w:type="spellEnd"/>
            <w:r>
              <w:rPr>
                <w:rFonts w:ascii="Times New Roman" w:hAnsi="Times New Roman"/>
                <w:sz w:val="24"/>
                <w:szCs w:val="24"/>
              </w:rPr>
              <w:t xml:space="preserve">., 85 kg, G1P0 woman presents in labor.  Gestational age is 39 weeks.  She is scheduled for emergent C-delivery due to late fetal heart rate decelerations. She has pregnancy-induced hypertension with proteinuria as well as 2+ bilateral lower extremity edema. HR 84; BP 190/110. What anesthetic technique would you recommend? GA? Regional? What information would you need to decide? Assume coagulation profile and platelet count are normal, but the obstetrician determines that C-delivery must be performed immediately and requests GA. What do you consider the greatest risks of GA for this patient? How would you mitigate these risks? How </w:t>
            </w:r>
            <w:r>
              <w:rPr>
                <w:rFonts w:ascii="Times New Roman" w:hAnsi="Times New Roman"/>
                <w:sz w:val="24"/>
                <w:szCs w:val="24"/>
              </w:rPr>
              <w:lastRenderedPageBreak/>
              <w:t>would you evaluate the patient’s intravascular volume status after induction of anesthesia?</w:t>
            </w:r>
          </w:p>
        </w:tc>
      </w:tr>
      <w:tr w:rsidR="0096723E" w14:paraId="517ADF22" w14:textId="77777777" w:rsidTr="00CB6476">
        <w:trPr>
          <w:trHeight w:val="206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FF8BE"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lastRenderedPageBreak/>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65B0E"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FED3F"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25CD5677" w14:textId="77777777" w:rsidR="0096723E" w:rsidRDefault="0096723E" w:rsidP="001A0FD9">
            <w:pPr>
              <w:numPr>
                <w:ilvl w:val="0"/>
                <w:numId w:val="4"/>
              </w:numPr>
              <w:tabs>
                <w:tab w:val="num" w:pos="252"/>
              </w:tabs>
              <w:ind w:left="0" w:right="273" w:hanging="18"/>
              <w:jc w:val="both"/>
              <w:rPr>
                <w:rFonts w:ascii="Times New Roman" w:hAnsi="Times New Roman"/>
                <w:sz w:val="24"/>
                <w:szCs w:val="24"/>
              </w:rPr>
            </w:pPr>
            <w:r>
              <w:rPr>
                <w:rFonts w:ascii="Times New Roman" w:hAnsi="Times New Roman"/>
                <w:b/>
                <w:i/>
                <w:sz w:val="24"/>
                <w:szCs w:val="24"/>
              </w:rPr>
              <w:t xml:space="preserve">Pediatric pain </w:t>
            </w:r>
            <w:proofErr w:type="spellStart"/>
            <w:r>
              <w:rPr>
                <w:rFonts w:ascii="Times New Roman" w:hAnsi="Times New Roman"/>
                <w:b/>
                <w:i/>
                <w:sz w:val="24"/>
                <w:szCs w:val="24"/>
              </w:rPr>
              <w:t>mgmt</w:t>
            </w:r>
            <w:proofErr w:type="spellEnd"/>
            <w:r>
              <w:rPr>
                <w:rFonts w:ascii="Times New Roman" w:hAnsi="Times New Roman"/>
                <w:b/>
                <w:i/>
                <w:sz w:val="24"/>
                <w:szCs w:val="24"/>
              </w:rPr>
              <w:t xml:space="preserve">:  </w:t>
            </w:r>
            <w:r>
              <w:rPr>
                <w:rFonts w:ascii="Times New Roman" w:hAnsi="Times New Roman"/>
                <w:sz w:val="24"/>
                <w:szCs w:val="24"/>
              </w:rPr>
              <w:t xml:space="preserve">A 10 </w:t>
            </w:r>
            <w:proofErr w:type="spellStart"/>
            <w:r>
              <w:rPr>
                <w:rFonts w:ascii="Times New Roman" w:hAnsi="Times New Roman"/>
                <w:sz w:val="24"/>
                <w:szCs w:val="24"/>
              </w:rPr>
              <w:t>y.o</w:t>
            </w:r>
            <w:proofErr w:type="spellEnd"/>
            <w:r>
              <w:rPr>
                <w:rFonts w:ascii="Times New Roman" w:hAnsi="Times New Roman"/>
                <w:sz w:val="24"/>
                <w:szCs w:val="24"/>
              </w:rPr>
              <w:t xml:space="preserve">. girl with cystic fibrosis is scheduled to undergo a fundoplication and gastrostomy tube placement for the </w:t>
            </w:r>
            <w:proofErr w:type="spellStart"/>
            <w:r>
              <w:rPr>
                <w:rFonts w:ascii="Times New Roman" w:hAnsi="Times New Roman"/>
                <w:sz w:val="24"/>
                <w:szCs w:val="24"/>
              </w:rPr>
              <w:t>mgmt</w:t>
            </w:r>
            <w:proofErr w:type="spellEnd"/>
            <w:r>
              <w:rPr>
                <w:rFonts w:ascii="Times New Roman" w:hAnsi="Times New Roman"/>
                <w:sz w:val="24"/>
                <w:szCs w:val="24"/>
              </w:rPr>
              <w:t xml:space="preserve"> of gastroesophageal reflux and malnutrition. Vital capacity is 75% predicted and stable. How would you Rx her pain postop? Intravenous opioids? Which? Would you suggest using PCA? Why? Which adjunctive agents would you recommend? Gabapentin? Acetaminophen? NSAIDs? Lidocaine patches? Ketamine infusion? Why?  Would epidural analgesia be an appropriate strategy for this child? Advantages/disadvantages?</w:t>
            </w:r>
          </w:p>
        </w:tc>
      </w:tr>
      <w:tr w:rsidR="0096723E" w14:paraId="1A7873F7" w14:textId="77777777" w:rsidTr="00CB6476">
        <w:trPr>
          <w:trHeight w:val="2537"/>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EF543" w14:textId="77777777" w:rsidR="0096723E" w:rsidRDefault="0096723E" w:rsidP="001A0FD9">
            <w:pPr>
              <w:rPr>
                <w:rFonts w:ascii="Times New Roman" w:hAnsi="Times New Roman"/>
                <w:sz w:val="24"/>
                <w:szCs w:val="24"/>
              </w:rPr>
            </w:pPr>
            <w:r>
              <w:rPr>
                <w:rFonts w:ascii="MS Mincho" w:eastAsia="MS Mincho" w:hAnsi="MS Mincho" w:cs="MS Mincho" w:hint="eastAsia"/>
                <w:sz w:val="24"/>
                <w:szCs w:val="24"/>
              </w:rPr>
              <w:t>ⓎⓂⓃⒾ</w:t>
            </w:r>
          </w:p>
        </w:tc>
        <w:tc>
          <w:tcPr>
            <w:tcW w:w="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A40A58" w14:textId="77777777" w:rsidR="0096723E" w:rsidRDefault="0096723E" w:rsidP="001A0FD9">
            <w:pPr>
              <w:rPr>
                <w:rFonts w:ascii="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DA750" w14:textId="77777777" w:rsidR="0096723E" w:rsidRDefault="0096723E" w:rsidP="001A0FD9">
            <w:pPr>
              <w:rPr>
                <w:rFonts w:ascii="Times New Roman" w:hAnsi="Times New Roman"/>
                <w:sz w:val="24"/>
                <w:szCs w:val="24"/>
              </w:rPr>
            </w:pPr>
          </w:p>
        </w:tc>
        <w:tc>
          <w:tcPr>
            <w:tcW w:w="7384" w:type="dxa"/>
            <w:gridSpan w:val="5"/>
            <w:tcBorders>
              <w:top w:val="single" w:sz="4" w:space="0" w:color="auto"/>
              <w:left w:val="single" w:sz="4" w:space="0" w:color="auto"/>
              <w:bottom w:val="single" w:sz="4" w:space="0" w:color="auto"/>
              <w:right w:val="single" w:sz="4" w:space="0" w:color="auto"/>
            </w:tcBorders>
            <w:hideMark/>
          </w:tcPr>
          <w:p w14:paraId="25787DA2" w14:textId="77777777" w:rsidR="0096723E" w:rsidRDefault="0096723E" w:rsidP="001A0FD9">
            <w:pPr>
              <w:numPr>
                <w:ilvl w:val="0"/>
                <w:numId w:val="4"/>
              </w:numPr>
              <w:tabs>
                <w:tab w:val="num" w:pos="252"/>
              </w:tabs>
              <w:ind w:left="0" w:right="273" w:hanging="18"/>
              <w:jc w:val="both"/>
              <w:rPr>
                <w:rFonts w:ascii="Times New Roman" w:hAnsi="Times New Roman"/>
                <w:sz w:val="24"/>
                <w:szCs w:val="24"/>
              </w:rPr>
            </w:pPr>
            <w:r>
              <w:rPr>
                <w:rFonts w:ascii="Times New Roman" w:hAnsi="Times New Roman"/>
                <w:b/>
                <w:i/>
                <w:sz w:val="24"/>
                <w:szCs w:val="24"/>
              </w:rPr>
              <w:t>Hypothermia:</w:t>
            </w:r>
            <w:r>
              <w:rPr>
                <w:rFonts w:ascii="Times New Roman" w:hAnsi="Times New Roman"/>
                <w:sz w:val="24"/>
                <w:szCs w:val="24"/>
              </w:rPr>
              <w:t xml:space="preserve"> A 68 </w:t>
            </w:r>
            <w:proofErr w:type="spellStart"/>
            <w:r>
              <w:rPr>
                <w:rFonts w:ascii="Times New Roman" w:hAnsi="Times New Roman"/>
                <w:sz w:val="24"/>
                <w:szCs w:val="24"/>
              </w:rPr>
              <w:t>y.o</w:t>
            </w:r>
            <w:proofErr w:type="spellEnd"/>
            <w:r>
              <w:rPr>
                <w:rFonts w:ascii="Times New Roman" w:hAnsi="Times New Roman"/>
                <w:sz w:val="24"/>
                <w:szCs w:val="24"/>
              </w:rPr>
              <w:t xml:space="preserve">. man with a history of coronary artery disease is emerging from anesthesia following colon resection for treatment of adenocarcinoma.  He received sevoflurane, hydromorphone, and rocuronium after induction of anesthesia using propofol.  Rocuronium was reversed with </w:t>
            </w:r>
            <w:proofErr w:type="spellStart"/>
            <w:r>
              <w:rPr>
                <w:rFonts w:ascii="Times New Roman" w:hAnsi="Times New Roman"/>
                <w:sz w:val="24"/>
                <w:szCs w:val="24"/>
              </w:rPr>
              <w:t>sugammadex</w:t>
            </w:r>
            <w:proofErr w:type="spellEnd"/>
            <w:r>
              <w:rPr>
                <w:rFonts w:ascii="Times New Roman" w:hAnsi="Times New Roman"/>
                <w:sz w:val="24"/>
                <w:szCs w:val="24"/>
              </w:rPr>
              <w:t>. How would you determine when to extubate the patient? If esophageal T is 34ºC, how would that impact your decision? What are the risks of hypothermia in the postoperative period for this patient? At what temperature would consider it safe to extubate this patient? Why? Would you actively warm the patient?  Why?  How?</w:t>
            </w:r>
          </w:p>
        </w:tc>
      </w:tr>
      <w:tr w:rsidR="0096723E" w14:paraId="606B618D" w14:textId="77777777" w:rsidTr="00CB6476">
        <w:trPr>
          <w:trHeight w:val="422"/>
        </w:trPr>
        <w:tc>
          <w:tcPr>
            <w:tcW w:w="925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5827B" w14:textId="77777777" w:rsidR="0096723E" w:rsidRDefault="0096723E" w:rsidP="001A0FD9">
            <w:pPr>
              <w:rPr>
                <w:rFonts w:ascii="Times New Roman" w:hAnsi="Times New Roman"/>
                <w:sz w:val="24"/>
                <w:szCs w:val="24"/>
              </w:rPr>
            </w:pPr>
            <w:r>
              <w:rPr>
                <w:rFonts w:ascii="Times New Roman" w:hAnsi="Times New Roman"/>
                <w:sz w:val="24"/>
                <w:szCs w:val="24"/>
              </w:rPr>
              <w:t xml:space="preserve">                                              </w:t>
            </w:r>
            <w:r>
              <w:rPr>
                <w:rFonts w:ascii="Cambria Math" w:hAnsi="Cambria Math" w:cs="Cambria Math"/>
                <w:sz w:val="24"/>
                <w:szCs w:val="24"/>
              </w:rPr>
              <w:t>①</w:t>
            </w:r>
            <w:r>
              <w:rPr>
                <w:rFonts w:ascii="Times New Roman" w:hAnsi="Times New Roman"/>
                <w:sz w:val="24"/>
                <w:szCs w:val="24"/>
              </w:rPr>
              <w:t xml:space="preserve"> Consistently      </w:t>
            </w:r>
            <w:r>
              <w:rPr>
                <w:rFonts w:ascii="Cambria Math" w:hAnsi="Cambria Math" w:cs="Cambria Math"/>
                <w:sz w:val="24"/>
                <w:szCs w:val="24"/>
              </w:rPr>
              <w:t>②</w:t>
            </w:r>
            <w:r>
              <w:rPr>
                <w:rFonts w:ascii="Times New Roman" w:hAnsi="Times New Roman"/>
                <w:sz w:val="24"/>
                <w:szCs w:val="24"/>
              </w:rPr>
              <w:t xml:space="preserve"> Often      </w:t>
            </w:r>
            <w:r>
              <w:rPr>
                <w:rFonts w:ascii="Cambria Math" w:hAnsi="Cambria Math" w:cs="Cambria Math"/>
                <w:sz w:val="24"/>
                <w:szCs w:val="24"/>
              </w:rPr>
              <w:t>③</w:t>
            </w:r>
            <w:r>
              <w:rPr>
                <w:rFonts w:ascii="Times New Roman" w:hAnsi="Times New Roman"/>
                <w:sz w:val="24"/>
                <w:szCs w:val="24"/>
              </w:rPr>
              <w:t xml:space="preserve"> Occasionally      </w:t>
            </w:r>
            <w:r>
              <w:rPr>
                <w:rFonts w:ascii="Cambria Math" w:hAnsi="Cambria Math" w:cs="Cambria Math"/>
                <w:sz w:val="24"/>
                <w:szCs w:val="24"/>
              </w:rPr>
              <w:t>④</w:t>
            </w:r>
            <w:r>
              <w:rPr>
                <w:rFonts w:ascii="Times New Roman" w:hAnsi="Times New Roman"/>
                <w:sz w:val="24"/>
                <w:szCs w:val="24"/>
              </w:rPr>
              <w:t xml:space="preserve"> Rarely</w:t>
            </w:r>
          </w:p>
        </w:tc>
      </w:tr>
      <w:tr w:rsidR="0096723E" w14:paraId="608EF631" w14:textId="77777777" w:rsidTr="00CB6476">
        <w:trPr>
          <w:trHeight w:val="576"/>
        </w:trPr>
        <w:tc>
          <w:tcPr>
            <w:tcW w:w="9252" w:type="dxa"/>
            <w:gridSpan w:val="8"/>
            <w:tcBorders>
              <w:top w:val="single" w:sz="4" w:space="0" w:color="auto"/>
              <w:left w:val="single" w:sz="4" w:space="0" w:color="auto"/>
              <w:bottom w:val="nil"/>
              <w:right w:val="single" w:sz="4" w:space="0" w:color="auto"/>
            </w:tcBorders>
            <w:hideMark/>
          </w:tcPr>
          <w:p w14:paraId="128A5942" w14:textId="77777777" w:rsidR="0096723E" w:rsidRDefault="0096723E" w:rsidP="001A0FD9">
            <w:pPr>
              <w:rPr>
                <w:rFonts w:ascii="Times New Roman" w:hAnsi="Times New Roman"/>
                <w:b/>
                <w:sz w:val="24"/>
                <w:szCs w:val="24"/>
              </w:rPr>
            </w:pPr>
            <w:r>
              <w:rPr>
                <w:rFonts w:ascii="Times New Roman" w:hAnsi="Times New Roman"/>
                <w:b/>
                <w:sz w:val="24"/>
                <w:szCs w:val="24"/>
              </w:rPr>
              <w:t>Deficient Attributes</w:t>
            </w:r>
          </w:p>
        </w:tc>
      </w:tr>
      <w:tr w:rsidR="0096723E" w14:paraId="620F3439" w14:textId="77777777" w:rsidTr="00CB6476">
        <w:trPr>
          <w:trHeight w:val="548"/>
        </w:trPr>
        <w:tc>
          <w:tcPr>
            <w:tcW w:w="9252" w:type="dxa"/>
            <w:gridSpan w:val="8"/>
            <w:tcBorders>
              <w:top w:val="nil"/>
              <w:left w:val="single" w:sz="4" w:space="0" w:color="auto"/>
              <w:bottom w:val="nil"/>
              <w:right w:val="single" w:sz="4" w:space="0" w:color="auto"/>
            </w:tcBorders>
          </w:tcPr>
          <w:p w14:paraId="67879EFF" w14:textId="77777777" w:rsidR="0096723E" w:rsidRDefault="0096723E" w:rsidP="001A0FD9">
            <w:pPr>
              <w:ind w:left="270"/>
              <w:rPr>
                <w:rFonts w:ascii="Times New Roman" w:hAnsi="Times New Roman"/>
                <w:b/>
                <w:sz w:val="24"/>
                <w:szCs w:val="24"/>
              </w:rPr>
            </w:pPr>
            <w:r>
              <w:rPr>
                <w:noProof/>
              </w:rPr>
              <mc:AlternateContent>
                <mc:Choice Requires="wps">
                  <w:drawing>
                    <wp:anchor distT="0" distB="0" distL="114300" distR="114300" simplePos="0" relativeHeight="251647488" behindDoc="0" locked="0" layoutInCell="1" allowOverlap="1" wp14:anchorId="2BDABE96" wp14:editId="01CE5145">
                      <wp:simplePos x="0" y="0"/>
                      <wp:positionH relativeFrom="column">
                        <wp:posOffset>3749675</wp:posOffset>
                      </wp:positionH>
                      <wp:positionV relativeFrom="paragraph">
                        <wp:posOffset>24765</wp:posOffset>
                      </wp:positionV>
                      <wp:extent cx="144780" cy="127635"/>
                      <wp:effectExtent l="0" t="0" r="26670" b="24765"/>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BD0946" w14:textId="77777777" w:rsidR="0096723E" w:rsidRDefault="0096723E" w:rsidP="0096723E">
                                  <w:r>
                                    <w:t xml:space="preserve">No Deficient Attributes               </w:t>
                                  </w:r>
                                </w:p>
                                <w:p w14:paraId="53198544"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DABE96" id="Oval 213" o:spid="_x0000_s1026" style="position:absolute;left:0;text-align:left;margin-left:295.25pt;margin-top:1.95pt;width:11.4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" fillcolor="white [3201]" strokecolor="black [3213]" strokeweight="1pt">
                      <v:stroke joinstyle="miter"/>
                      <v:path arrowok="t"/>
                      <v:textbox>
                        <w:txbxContent>
                          <w:p w14:paraId="34BD0946" w14:textId="77777777" w:rsidR="0096723E" w:rsidRDefault="0096723E" w:rsidP="0096723E">
                            <w:r>
                              <w:t xml:space="preserve">No Deficient Attributes               </w:t>
                            </w:r>
                          </w:p>
                          <w:p w14:paraId="53198544" w14:textId="77777777" w:rsidR="0096723E" w:rsidRDefault="0096723E" w:rsidP="0096723E">
                            <w:pPr>
                              <w:jc w:val="center"/>
                            </w:pPr>
                          </w:p>
                        </w:txbxContent>
                      </v:textbox>
                    </v:oval>
                  </w:pict>
                </mc:Fallback>
              </mc:AlternateContent>
            </w:r>
            <w:r>
              <w:rPr>
                <w:rFonts w:ascii="Times New Roman" w:hAnsi="Times New Roman"/>
                <w:b/>
                <w:sz w:val="24"/>
                <w:szCs w:val="24"/>
              </w:rPr>
              <w:t xml:space="preserve">No Deficient Attributes                                            </w:t>
            </w:r>
          </w:p>
          <w:p w14:paraId="58EB9DBD" w14:textId="77777777" w:rsidR="0096723E" w:rsidRDefault="0096723E" w:rsidP="001A0FD9">
            <w:pPr>
              <w:rPr>
                <w:rFonts w:ascii="Times New Roman" w:hAnsi="Times New Roman"/>
                <w:sz w:val="24"/>
                <w:szCs w:val="24"/>
              </w:rPr>
            </w:pPr>
          </w:p>
        </w:tc>
      </w:tr>
      <w:tr w:rsidR="0096723E" w14:paraId="39E69620" w14:textId="77777777" w:rsidTr="00CB6476">
        <w:trPr>
          <w:trHeight w:val="368"/>
        </w:trPr>
        <w:tc>
          <w:tcPr>
            <w:tcW w:w="4863" w:type="dxa"/>
            <w:gridSpan w:val="4"/>
            <w:tcBorders>
              <w:top w:val="nil"/>
              <w:left w:val="single" w:sz="4" w:space="0" w:color="auto"/>
              <w:bottom w:val="nil"/>
              <w:right w:val="nil"/>
            </w:tcBorders>
          </w:tcPr>
          <w:p w14:paraId="7C53635E" w14:textId="77777777" w:rsidR="0096723E" w:rsidRDefault="0096723E" w:rsidP="001A0FD9">
            <w:pPr>
              <w:rPr>
                <w:rFonts w:ascii="Times New Roman" w:hAnsi="Times New Roman"/>
                <w:sz w:val="24"/>
                <w:szCs w:val="24"/>
              </w:rPr>
            </w:pPr>
          </w:p>
        </w:tc>
        <w:tc>
          <w:tcPr>
            <w:tcW w:w="900" w:type="dxa"/>
            <w:tcBorders>
              <w:top w:val="nil"/>
              <w:left w:val="nil"/>
              <w:bottom w:val="nil"/>
              <w:right w:val="nil"/>
            </w:tcBorders>
            <w:vAlign w:val="center"/>
            <w:hideMark/>
          </w:tcPr>
          <w:p w14:paraId="2618063C" w14:textId="77777777" w:rsidR="0096723E" w:rsidRDefault="0096723E" w:rsidP="001A0FD9">
            <w:pPr>
              <w:rPr>
                <w:rFonts w:ascii="Times New Roman" w:hAnsi="Times New Roman"/>
                <w:b/>
                <w:sz w:val="24"/>
                <w:szCs w:val="24"/>
              </w:rPr>
            </w:pPr>
            <w:r>
              <w:rPr>
                <w:rFonts w:ascii="Times New Roman" w:hAnsi="Times New Roman"/>
                <w:b/>
                <w:sz w:val="24"/>
                <w:szCs w:val="24"/>
              </w:rPr>
              <w:t>Major</w:t>
            </w:r>
          </w:p>
        </w:tc>
        <w:tc>
          <w:tcPr>
            <w:tcW w:w="900" w:type="dxa"/>
            <w:tcBorders>
              <w:top w:val="nil"/>
              <w:left w:val="nil"/>
              <w:bottom w:val="nil"/>
              <w:right w:val="nil"/>
            </w:tcBorders>
            <w:vAlign w:val="center"/>
            <w:hideMark/>
          </w:tcPr>
          <w:p w14:paraId="02B3F3A8" w14:textId="77777777" w:rsidR="0096723E" w:rsidRDefault="0096723E" w:rsidP="001A0FD9">
            <w:pPr>
              <w:rPr>
                <w:rFonts w:ascii="Times New Roman" w:hAnsi="Times New Roman"/>
                <w:b/>
                <w:sz w:val="24"/>
                <w:szCs w:val="24"/>
              </w:rPr>
            </w:pPr>
            <w:r>
              <w:rPr>
                <w:rFonts w:ascii="Times New Roman" w:hAnsi="Times New Roman"/>
                <w:b/>
                <w:sz w:val="24"/>
                <w:szCs w:val="24"/>
              </w:rPr>
              <w:t>Minor</w:t>
            </w:r>
          </w:p>
        </w:tc>
        <w:tc>
          <w:tcPr>
            <w:tcW w:w="1621" w:type="dxa"/>
            <w:tcBorders>
              <w:top w:val="nil"/>
              <w:left w:val="nil"/>
              <w:bottom w:val="nil"/>
              <w:right w:val="nil"/>
            </w:tcBorders>
            <w:vAlign w:val="center"/>
            <w:hideMark/>
          </w:tcPr>
          <w:p w14:paraId="4C972EED" w14:textId="77777777" w:rsidR="0096723E" w:rsidRDefault="0096723E" w:rsidP="001A0FD9">
            <w:pPr>
              <w:rPr>
                <w:rFonts w:ascii="Times New Roman" w:hAnsi="Times New Roman"/>
                <w:b/>
                <w:sz w:val="24"/>
                <w:szCs w:val="24"/>
              </w:rPr>
            </w:pPr>
            <w:r>
              <w:rPr>
                <w:rFonts w:ascii="Times New Roman" w:hAnsi="Times New Roman"/>
                <w:b/>
                <w:sz w:val="24"/>
                <w:szCs w:val="24"/>
              </w:rPr>
              <w:t>Not Deficient</w:t>
            </w:r>
          </w:p>
        </w:tc>
        <w:tc>
          <w:tcPr>
            <w:tcW w:w="968" w:type="dxa"/>
            <w:tcBorders>
              <w:top w:val="nil"/>
              <w:left w:val="nil"/>
              <w:bottom w:val="nil"/>
              <w:right w:val="single" w:sz="4" w:space="0" w:color="auto"/>
            </w:tcBorders>
          </w:tcPr>
          <w:p w14:paraId="5EF00B19" w14:textId="77777777" w:rsidR="0096723E" w:rsidRDefault="0096723E" w:rsidP="001A0FD9">
            <w:pPr>
              <w:rPr>
                <w:rFonts w:ascii="Times New Roman" w:hAnsi="Times New Roman"/>
                <w:sz w:val="24"/>
                <w:szCs w:val="24"/>
              </w:rPr>
            </w:pPr>
          </w:p>
        </w:tc>
      </w:tr>
      <w:tr w:rsidR="0096723E" w14:paraId="22719A96" w14:textId="77777777" w:rsidTr="00CB6476">
        <w:trPr>
          <w:trHeight w:val="341"/>
        </w:trPr>
        <w:tc>
          <w:tcPr>
            <w:tcW w:w="4863" w:type="dxa"/>
            <w:gridSpan w:val="4"/>
            <w:tcBorders>
              <w:top w:val="nil"/>
              <w:left w:val="single" w:sz="4" w:space="0" w:color="auto"/>
              <w:bottom w:val="nil"/>
              <w:right w:val="nil"/>
            </w:tcBorders>
            <w:hideMark/>
          </w:tcPr>
          <w:p w14:paraId="5E1A0D82" w14:textId="77777777" w:rsidR="0096723E" w:rsidRDefault="0096723E" w:rsidP="001A0FD9">
            <w:pPr>
              <w:ind w:left="270"/>
              <w:rPr>
                <w:rFonts w:ascii="Times New Roman" w:hAnsi="Times New Roman"/>
                <w:b/>
                <w:sz w:val="24"/>
                <w:szCs w:val="24"/>
              </w:rPr>
            </w:pPr>
            <w:r>
              <w:rPr>
                <w:rFonts w:ascii="Times New Roman" w:hAnsi="Times New Roman"/>
                <w:b/>
                <w:sz w:val="24"/>
                <w:szCs w:val="24"/>
              </w:rPr>
              <w:t>Application</w:t>
            </w:r>
          </w:p>
        </w:tc>
        <w:tc>
          <w:tcPr>
            <w:tcW w:w="900" w:type="dxa"/>
            <w:tcBorders>
              <w:top w:val="nil"/>
              <w:left w:val="nil"/>
              <w:bottom w:val="nil"/>
              <w:right w:val="nil"/>
            </w:tcBorders>
            <w:hideMark/>
          </w:tcPr>
          <w:p w14:paraId="288523CC" w14:textId="77777777" w:rsidR="0096723E" w:rsidRDefault="0096723E" w:rsidP="001A0FD9">
            <w:pPr>
              <w:rPr>
                <w:rFonts w:ascii="Times New Roman" w:hAnsi="Times New Roman"/>
                <w:sz w:val="18"/>
                <w:szCs w:val="18"/>
              </w:rPr>
            </w:pPr>
            <w:r>
              <w:rPr>
                <w:rFonts w:ascii="Times New Roman" w:hAnsi="Times New Roman"/>
                <w:sz w:val="18"/>
                <w:szCs w:val="18"/>
              </w:rPr>
              <w:t>(Max 3)</w:t>
            </w:r>
          </w:p>
        </w:tc>
        <w:tc>
          <w:tcPr>
            <w:tcW w:w="900" w:type="dxa"/>
            <w:tcBorders>
              <w:top w:val="nil"/>
              <w:left w:val="nil"/>
              <w:bottom w:val="nil"/>
              <w:right w:val="nil"/>
            </w:tcBorders>
          </w:tcPr>
          <w:p w14:paraId="16BB0E59" w14:textId="77777777" w:rsidR="0096723E" w:rsidRDefault="0096723E" w:rsidP="001A0FD9">
            <w:pPr>
              <w:rPr>
                <w:rFonts w:ascii="Times New Roman" w:hAnsi="Times New Roman"/>
                <w:sz w:val="24"/>
                <w:szCs w:val="24"/>
              </w:rPr>
            </w:pPr>
          </w:p>
        </w:tc>
        <w:tc>
          <w:tcPr>
            <w:tcW w:w="1621" w:type="dxa"/>
            <w:tcBorders>
              <w:top w:val="nil"/>
              <w:left w:val="nil"/>
              <w:bottom w:val="nil"/>
              <w:right w:val="nil"/>
            </w:tcBorders>
          </w:tcPr>
          <w:p w14:paraId="21221984" w14:textId="77777777" w:rsidR="0096723E" w:rsidRDefault="0096723E" w:rsidP="001A0FD9">
            <w:pPr>
              <w:rPr>
                <w:rFonts w:ascii="Times New Roman" w:hAnsi="Times New Roman"/>
                <w:sz w:val="24"/>
                <w:szCs w:val="24"/>
              </w:rPr>
            </w:pPr>
          </w:p>
        </w:tc>
        <w:tc>
          <w:tcPr>
            <w:tcW w:w="968" w:type="dxa"/>
            <w:tcBorders>
              <w:top w:val="nil"/>
              <w:left w:val="nil"/>
              <w:bottom w:val="nil"/>
              <w:right w:val="single" w:sz="4" w:space="0" w:color="auto"/>
            </w:tcBorders>
          </w:tcPr>
          <w:p w14:paraId="3439A4BC" w14:textId="77777777" w:rsidR="0096723E" w:rsidRDefault="0096723E" w:rsidP="001A0FD9">
            <w:pPr>
              <w:rPr>
                <w:rFonts w:ascii="Times New Roman" w:hAnsi="Times New Roman"/>
                <w:sz w:val="24"/>
                <w:szCs w:val="24"/>
              </w:rPr>
            </w:pPr>
          </w:p>
        </w:tc>
      </w:tr>
      <w:tr w:rsidR="0096723E" w14:paraId="341F56CB" w14:textId="77777777" w:rsidTr="00CB6476">
        <w:trPr>
          <w:trHeight w:val="269"/>
        </w:trPr>
        <w:tc>
          <w:tcPr>
            <w:tcW w:w="4863" w:type="dxa"/>
            <w:gridSpan w:val="4"/>
            <w:tcBorders>
              <w:top w:val="nil"/>
              <w:left w:val="single" w:sz="4" w:space="0" w:color="auto"/>
              <w:bottom w:val="nil"/>
              <w:right w:val="nil"/>
            </w:tcBorders>
            <w:hideMark/>
          </w:tcPr>
          <w:p w14:paraId="7B44419C" w14:textId="77777777" w:rsidR="0096723E" w:rsidRDefault="0096723E" w:rsidP="001A0FD9">
            <w:pPr>
              <w:ind w:left="540"/>
              <w:rPr>
                <w:rFonts w:ascii="Times New Roman" w:hAnsi="Times New Roman"/>
                <w:sz w:val="24"/>
                <w:szCs w:val="24"/>
              </w:rPr>
            </w:pPr>
            <w:r>
              <w:rPr>
                <w:rFonts w:ascii="Times New Roman" w:hAnsi="Times New Roman"/>
                <w:sz w:val="24"/>
                <w:szCs w:val="24"/>
              </w:rPr>
              <w:t>Ineffectively Analyzed Clinical Situations</w:t>
            </w:r>
          </w:p>
        </w:tc>
        <w:tc>
          <w:tcPr>
            <w:tcW w:w="900" w:type="dxa"/>
            <w:tcBorders>
              <w:top w:val="nil"/>
              <w:left w:val="nil"/>
              <w:bottom w:val="nil"/>
              <w:right w:val="nil"/>
            </w:tcBorders>
            <w:hideMark/>
          </w:tcPr>
          <w:p w14:paraId="0495E4B4"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48512" behindDoc="0" locked="0" layoutInCell="1" allowOverlap="1" wp14:anchorId="63107033" wp14:editId="08AD2DD9">
                      <wp:simplePos x="0" y="0"/>
                      <wp:positionH relativeFrom="column">
                        <wp:posOffset>20955</wp:posOffset>
                      </wp:positionH>
                      <wp:positionV relativeFrom="paragraph">
                        <wp:posOffset>17145</wp:posOffset>
                      </wp:positionV>
                      <wp:extent cx="144780" cy="127635"/>
                      <wp:effectExtent l="0" t="0" r="26670" b="24765"/>
                      <wp:wrapNone/>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59339E" w14:textId="77777777" w:rsidR="0096723E" w:rsidRDefault="0096723E" w:rsidP="0096723E">
                                  <w:r>
                                    <w:t xml:space="preserve">No Deficient Attributes               </w:t>
                                  </w:r>
                                </w:p>
                                <w:p w14:paraId="0C1E02B4"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107033" id="Oval 212" o:spid="_x0000_s1027" style="position:absolute;margin-left:1.65pt;margin-top:1.35pt;width:11.4pt;height:1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" fillcolor="white [3201]" strokecolor="black [3213]" strokeweight="1pt">
                      <v:stroke joinstyle="miter"/>
                      <v:path arrowok="t"/>
                      <v:textbox>
                        <w:txbxContent>
                          <w:p w14:paraId="2F59339E" w14:textId="77777777" w:rsidR="0096723E" w:rsidRDefault="0096723E" w:rsidP="0096723E">
                            <w:r>
                              <w:t xml:space="preserve">No Deficient Attributes               </w:t>
                            </w:r>
                          </w:p>
                          <w:p w14:paraId="0C1E02B4"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05737794"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49536" behindDoc="0" locked="0" layoutInCell="1" allowOverlap="1" wp14:anchorId="76C495BA" wp14:editId="6EB0EDBD">
                      <wp:simplePos x="0" y="0"/>
                      <wp:positionH relativeFrom="column">
                        <wp:posOffset>35560</wp:posOffset>
                      </wp:positionH>
                      <wp:positionV relativeFrom="paragraph">
                        <wp:posOffset>8255</wp:posOffset>
                      </wp:positionV>
                      <wp:extent cx="144780" cy="127635"/>
                      <wp:effectExtent l="0" t="0" r="26670" b="24765"/>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18109C" w14:textId="77777777" w:rsidR="0096723E" w:rsidRDefault="0096723E" w:rsidP="0096723E">
                                  <w:r>
                                    <w:t xml:space="preserve">No Deficient Attributes               </w:t>
                                  </w:r>
                                </w:p>
                                <w:p w14:paraId="2A41EBA4"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C495BA" id="Oval 211" o:spid="_x0000_s1028" style="position:absolute;margin-left:2.8pt;margin-top:.65pt;width:11.4pt;height:1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" fillcolor="white [3201]" strokecolor="black [3213]" strokeweight="1pt">
                      <v:stroke joinstyle="miter"/>
                      <v:path arrowok="t"/>
                      <v:textbox>
                        <w:txbxContent>
                          <w:p w14:paraId="0418109C" w14:textId="77777777" w:rsidR="0096723E" w:rsidRDefault="0096723E" w:rsidP="0096723E">
                            <w:r>
                              <w:t xml:space="preserve">No Deficient Attributes               </w:t>
                            </w:r>
                          </w:p>
                          <w:p w14:paraId="2A41EBA4"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39BF265B"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0560" behindDoc="0" locked="0" layoutInCell="1" allowOverlap="1" wp14:anchorId="149D5E87" wp14:editId="7440260D">
                      <wp:simplePos x="0" y="0"/>
                      <wp:positionH relativeFrom="column">
                        <wp:posOffset>17780</wp:posOffset>
                      </wp:positionH>
                      <wp:positionV relativeFrom="paragraph">
                        <wp:posOffset>20955</wp:posOffset>
                      </wp:positionV>
                      <wp:extent cx="144780" cy="127635"/>
                      <wp:effectExtent l="0" t="0" r="26670" b="24765"/>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DC19C7" w14:textId="77777777" w:rsidR="0096723E" w:rsidRDefault="0096723E" w:rsidP="0096723E">
                                  <w:r>
                                    <w:t xml:space="preserve">No Deficient Attributes               </w:t>
                                  </w:r>
                                </w:p>
                                <w:p w14:paraId="40D5B49F"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9D5E87" id="Oval 210" o:spid="_x0000_s1029" style="position:absolute;margin-left:1.4pt;margin-top:1.65pt;width:11.4pt;height:1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" fillcolor="white [3201]" strokecolor="black [3213]" strokeweight="1pt">
                      <v:stroke joinstyle="miter"/>
                      <v:path arrowok="t"/>
                      <v:textbox>
                        <w:txbxContent>
                          <w:p w14:paraId="32DC19C7" w14:textId="77777777" w:rsidR="0096723E" w:rsidRDefault="0096723E" w:rsidP="0096723E">
                            <w:r>
                              <w:t xml:space="preserve">No Deficient Attributes               </w:t>
                            </w:r>
                          </w:p>
                          <w:p w14:paraId="40D5B49F"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752F56BC" w14:textId="77777777" w:rsidR="0096723E" w:rsidRDefault="0096723E" w:rsidP="001A0FD9">
            <w:pPr>
              <w:rPr>
                <w:rFonts w:ascii="Times New Roman" w:hAnsi="Times New Roman"/>
                <w:sz w:val="24"/>
                <w:szCs w:val="24"/>
              </w:rPr>
            </w:pPr>
          </w:p>
        </w:tc>
      </w:tr>
      <w:tr w:rsidR="0096723E" w14:paraId="2B9B0620" w14:textId="77777777" w:rsidTr="00CB6476">
        <w:trPr>
          <w:trHeight w:val="260"/>
        </w:trPr>
        <w:tc>
          <w:tcPr>
            <w:tcW w:w="4863" w:type="dxa"/>
            <w:gridSpan w:val="4"/>
            <w:tcBorders>
              <w:top w:val="nil"/>
              <w:left w:val="single" w:sz="4" w:space="0" w:color="auto"/>
              <w:bottom w:val="nil"/>
              <w:right w:val="nil"/>
            </w:tcBorders>
            <w:hideMark/>
          </w:tcPr>
          <w:p w14:paraId="31518430" w14:textId="77777777" w:rsidR="0096723E" w:rsidRDefault="0096723E" w:rsidP="001A0FD9">
            <w:pPr>
              <w:ind w:left="540"/>
              <w:rPr>
                <w:rFonts w:ascii="Times New Roman" w:hAnsi="Times New Roman"/>
                <w:sz w:val="24"/>
                <w:szCs w:val="24"/>
              </w:rPr>
            </w:pPr>
            <w:r>
              <w:rPr>
                <w:rFonts w:ascii="Times New Roman" w:hAnsi="Times New Roman"/>
                <w:sz w:val="24"/>
                <w:szCs w:val="24"/>
              </w:rPr>
              <w:t>Inability to Synthesize Factual Knowledge</w:t>
            </w:r>
          </w:p>
        </w:tc>
        <w:tc>
          <w:tcPr>
            <w:tcW w:w="900" w:type="dxa"/>
            <w:tcBorders>
              <w:top w:val="nil"/>
              <w:left w:val="nil"/>
              <w:bottom w:val="nil"/>
              <w:right w:val="nil"/>
            </w:tcBorders>
            <w:hideMark/>
          </w:tcPr>
          <w:p w14:paraId="1F48E222"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1584" behindDoc="0" locked="0" layoutInCell="1" allowOverlap="1" wp14:anchorId="5C00A5B9" wp14:editId="1FE2A4B8">
                      <wp:simplePos x="0" y="0"/>
                      <wp:positionH relativeFrom="column">
                        <wp:posOffset>27940</wp:posOffset>
                      </wp:positionH>
                      <wp:positionV relativeFrom="paragraph">
                        <wp:posOffset>21590</wp:posOffset>
                      </wp:positionV>
                      <wp:extent cx="144780" cy="127635"/>
                      <wp:effectExtent l="0" t="0" r="26670" b="2476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FAE36D4" w14:textId="77777777" w:rsidR="0096723E" w:rsidRDefault="0096723E" w:rsidP="0096723E">
                                  <w:r>
                                    <w:t xml:space="preserve">No Deficient Attributes               </w:t>
                                  </w:r>
                                </w:p>
                                <w:p w14:paraId="397A3F67"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00A5B9" id="Oval 209" o:spid="_x0000_s1030" style="position:absolute;margin-left:2.2pt;margin-top:1.7pt;width:11.4pt;height:1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" fillcolor="window" strokecolor="windowText" strokeweight="1pt">
                      <v:stroke joinstyle="miter"/>
                      <v:path arrowok="t"/>
                      <v:textbox>
                        <w:txbxContent>
                          <w:p w14:paraId="5FAE36D4" w14:textId="77777777" w:rsidR="0096723E" w:rsidRDefault="0096723E" w:rsidP="0096723E">
                            <w:r>
                              <w:t xml:space="preserve">No Deficient Attributes               </w:t>
                            </w:r>
                          </w:p>
                          <w:p w14:paraId="397A3F67"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4A17EAC6"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2608" behindDoc="0" locked="0" layoutInCell="1" allowOverlap="1" wp14:anchorId="54D5D9A5" wp14:editId="2B0B6EA0">
                      <wp:simplePos x="0" y="0"/>
                      <wp:positionH relativeFrom="column">
                        <wp:posOffset>34290</wp:posOffset>
                      </wp:positionH>
                      <wp:positionV relativeFrom="paragraph">
                        <wp:posOffset>11430</wp:posOffset>
                      </wp:positionV>
                      <wp:extent cx="144780" cy="127635"/>
                      <wp:effectExtent l="0" t="0" r="26670" b="24765"/>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7B141C" w14:textId="77777777" w:rsidR="0096723E" w:rsidRDefault="0096723E" w:rsidP="0096723E">
                                  <w:r>
                                    <w:t xml:space="preserve">No Deficient Attributes               </w:t>
                                  </w:r>
                                </w:p>
                                <w:p w14:paraId="51BF2AC5"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D5D9A5" id="Oval 208" o:spid="_x0000_s1031" style="position:absolute;margin-left:2.7pt;margin-top:.9pt;width:11.4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" fillcolor="white [3201]" strokecolor="black [3213]" strokeweight="1pt">
                      <v:stroke joinstyle="miter"/>
                      <v:path arrowok="t"/>
                      <v:textbox>
                        <w:txbxContent>
                          <w:p w14:paraId="097B141C" w14:textId="77777777" w:rsidR="0096723E" w:rsidRDefault="0096723E" w:rsidP="0096723E">
                            <w:r>
                              <w:t xml:space="preserve">No Deficient Attributes               </w:t>
                            </w:r>
                          </w:p>
                          <w:p w14:paraId="51BF2AC5"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12967F28"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3632" behindDoc="0" locked="0" layoutInCell="1" allowOverlap="1" wp14:anchorId="709FC83D" wp14:editId="3CD1BD61">
                      <wp:simplePos x="0" y="0"/>
                      <wp:positionH relativeFrom="column">
                        <wp:posOffset>16510</wp:posOffset>
                      </wp:positionH>
                      <wp:positionV relativeFrom="paragraph">
                        <wp:posOffset>25400</wp:posOffset>
                      </wp:positionV>
                      <wp:extent cx="144780" cy="127635"/>
                      <wp:effectExtent l="0" t="0" r="26670" b="24765"/>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A60291" w14:textId="77777777" w:rsidR="0096723E" w:rsidRDefault="0096723E" w:rsidP="0096723E">
                                  <w:r>
                                    <w:t xml:space="preserve">No Deficient Attributes               </w:t>
                                  </w:r>
                                </w:p>
                                <w:p w14:paraId="14BD6EE3"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9FC83D" id="Oval 207" o:spid="_x0000_s1032" style="position:absolute;margin-left:1.3pt;margin-top:2pt;width:11.4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" fillcolor="white [3201]" strokecolor="black [3213]" strokeweight="1pt">
                      <v:stroke joinstyle="miter"/>
                      <v:path arrowok="t"/>
                      <v:textbox>
                        <w:txbxContent>
                          <w:p w14:paraId="6DA60291" w14:textId="77777777" w:rsidR="0096723E" w:rsidRDefault="0096723E" w:rsidP="0096723E">
                            <w:r>
                              <w:t xml:space="preserve">No Deficient Attributes               </w:t>
                            </w:r>
                          </w:p>
                          <w:p w14:paraId="14BD6EE3"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3298D11D" w14:textId="77777777" w:rsidR="0096723E" w:rsidRDefault="0096723E" w:rsidP="001A0FD9">
            <w:pPr>
              <w:rPr>
                <w:rFonts w:ascii="Times New Roman" w:hAnsi="Times New Roman"/>
                <w:sz w:val="24"/>
                <w:szCs w:val="24"/>
              </w:rPr>
            </w:pPr>
          </w:p>
        </w:tc>
      </w:tr>
      <w:tr w:rsidR="0096723E" w14:paraId="3E062492" w14:textId="77777777" w:rsidTr="00CB6476">
        <w:trPr>
          <w:trHeight w:val="341"/>
        </w:trPr>
        <w:tc>
          <w:tcPr>
            <w:tcW w:w="4863" w:type="dxa"/>
            <w:gridSpan w:val="4"/>
            <w:tcBorders>
              <w:top w:val="nil"/>
              <w:left w:val="single" w:sz="4" w:space="0" w:color="auto"/>
              <w:bottom w:val="nil"/>
              <w:right w:val="nil"/>
            </w:tcBorders>
            <w:hideMark/>
          </w:tcPr>
          <w:p w14:paraId="7546C320" w14:textId="77777777" w:rsidR="0096723E" w:rsidRDefault="0096723E" w:rsidP="001A0FD9">
            <w:pPr>
              <w:ind w:left="247"/>
              <w:rPr>
                <w:rFonts w:ascii="Times New Roman" w:hAnsi="Times New Roman"/>
                <w:b/>
                <w:sz w:val="24"/>
                <w:szCs w:val="24"/>
              </w:rPr>
            </w:pPr>
            <w:r>
              <w:rPr>
                <w:rFonts w:ascii="Times New Roman" w:hAnsi="Times New Roman"/>
                <w:b/>
                <w:sz w:val="24"/>
                <w:szCs w:val="24"/>
              </w:rPr>
              <w:t>Adaptability</w:t>
            </w:r>
          </w:p>
        </w:tc>
        <w:tc>
          <w:tcPr>
            <w:tcW w:w="900" w:type="dxa"/>
            <w:tcBorders>
              <w:top w:val="nil"/>
              <w:left w:val="nil"/>
              <w:bottom w:val="nil"/>
              <w:right w:val="nil"/>
            </w:tcBorders>
          </w:tcPr>
          <w:p w14:paraId="36B8AA19" w14:textId="77777777" w:rsidR="0096723E" w:rsidRDefault="0096723E" w:rsidP="001A0FD9">
            <w:pPr>
              <w:rPr>
                <w:rFonts w:ascii="Times New Roman" w:hAnsi="Times New Roman"/>
                <w:sz w:val="24"/>
                <w:szCs w:val="24"/>
              </w:rPr>
            </w:pPr>
          </w:p>
        </w:tc>
        <w:tc>
          <w:tcPr>
            <w:tcW w:w="900" w:type="dxa"/>
            <w:tcBorders>
              <w:top w:val="nil"/>
              <w:left w:val="nil"/>
              <w:bottom w:val="nil"/>
              <w:right w:val="nil"/>
            </w:tcBorders>
          </w:tcPr>
          <w:p w14:paraId="65624424" w14:textId="77777777" w:rsidR="0096723E" w:rsidRDefault="0096723E" w:rsidP="001A0FD9">
            <w:pPr>
              <w:rPr>
                <w:rFonts w:ascii="Times New Roman" w:hAnsi="Times New Roman"/>
                <w:sz w:val="24"/>
                <w:szCs w:val="24"/>
              </w:rPr>
            </w:pPr>
          </w:p>
        </w:tc>
        <w:tc>
          <w:tcPr>
            <w:tcW w:w="1621" w:type="dxa"/>
            <w:tcBorders>
              <w:top w:val="nil"/>
              <w:left w:val="nil"/>
              <w:bottom w:val="nil"/>
              <w:right w:val="nil"/>
            </w:tcBorders>
          </w:tcPr>
          <w:p w14:paraId="05DD08BA" w14:textId="77777777" w:rsidR="0096723E" w:rsidRDefault="0096723E" w:rsidP="001A0FD9">
            <w:pPr>
              <w:rPr>
                <w:rFonts w:ascii="Times New Roman" w:hAnsi="Times New Roman"/>
                <w:sz w:val="24"/>
                <w:szCs w:val="24"/>
              </w:rPr>
            </w:pPr>
          </w:p>
        </w:tc>
        <w:tc>
          <w:tcPr>
            <w:tcW w:w="968" w:type="dxa"/>
            <w:tcBorders>
              <w:top w:val="nil"/>
              <w:left w:val="nil"/>
              <w:bottom w:val="nil"/>
              <w:right w:val="single" w:sz="4" w:space="0" w:color="auto"/>
            </w:tcBorders>
          </w:tcPr>
          <w:p w14:paraId="0BA46D6A" w14:textId="77777777" w:rsidR="0096723E" w:rsidRDefault="0096723E" w:rsidP="001A0FD9">
            <w:pPr>
              <w:rPr>
                <w:rFonts w:ascii="Times New Roman" w:hAnsi="Times New Roman"/>
                <w:sz w:val="24"/>
                <w:szCs w:val="24"/>
              </w:rPr>
            </w:pPr>
          </w:p>
        </w:tc>
      </w:tr>
      <w:tr w:rsidR="0096723E" w14:paraId="25420963" w14:textId="77777777" w:rsidTr="00CB6476">
        <w:trPr>
          <w:trHeight w:val="269"/>
        </w:trPr>
        <w:tc>
          <w:tcPr>
            <w:tcW w:w="4863" w:type="dxa"/>
            <w:gridSpan w:val="4"/>
            <w:tcBorders>
              <w:top w:val="nil"/>
              <w:left w:val="single" w:sz="4" w:space="0" w:color="auto"/>
              <w:bottom w:val="nil"/>
              <w:right w:val="nil"/>
            </w:tcBorders>
            <w:hideMark/>
          </w:tcPr>
          <w:p w14:paraId="0CB5BD33" w14:textId="77777777" w:rsidR="0096723E" w:rsidRDefault="0096723E" w:rsidP="001A0FD9">
            <w:pPr>
              <w:ind w:left="540"/>
              <w:rPr>
                <w:rFonts w:ascii="Times New Roman" w:hAnsi="Times New Roman"/>
                <w:sz w:val="24"/>
                <w:szCs w:val="24"/>
              </w:rPr>
            </w:pPr>
            <w:r>
              <w:rPr>
                <w:rFonts w:ascii="Times New Roman" w:hAnsi="Times New Roman"/>
                <w:sz w:val="24"/>
                <w:szCs w:val="24"/>
              </w:rPr>
              <w:t>Inappropriately Applied Information</w:t>
            </w:r>
          </w:p>
        </w:tc>
        <w:tc>
          <w:tcPr>
            <w:tcW w:w="900" w:type="dxa"/>
            <w:tcBorders>
              <w:top w:val="nil"/>
              <w:left w:val="nil"/>
              <w:bottom w:val="nil"/>
              <w:right w:val="nil"/>
            </w:tcBorders>
            <w:hideMark/>
          </w:tcPr>
          <w:p w14:paraId="3327FDEF"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4656" behindDoc="0" locked="0" layoutInCell="1" allowOverlap="1" wp14:anchorId="555AF765" wp14:editId="1DD1D0A2">
                      <wp:simplePos x="0" y="0"/>
                      <wp:positionH relativeFrom="column">
                        <wp:posOffset>20955</wp:posOffset>
                      </wp:positionH>
                      <wp:positionV relativeFrom="paragraph">
                        <wp:posOffset>17145</wp:posOffset>
                      </wp:positionV>
                      <wp:extent cx="144780" cy="127635"/>
                      <wp:effectExtent l="0" t="0" r="26670" b="24765"/>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C03727" w14:textId="77777777" w:rsidR="0096723E" w:rsidRDefault="0096723E" w:rsidP="0096723E">
                                  <w:r>
                                    <w:t xml:space="preserve">No Deficient Attributes               </w:t>
                                  </w:r>
                                </w:p>
                                <w:p w14:paraId="0910A5AB"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5AF765" id="Oval 206" o:spid="_x0000_s1033" style="position:absolute;margin-left:1.65pt;margin-top:1.35pt;width:11.4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" fillcolor="white [3201]" strokecolor="black [3213]" strokeweight="1pt">
                      <v:stroke joinstyle="miter"/>
                      <v:path arrowok="t"/>
                      <v:textbox>
                        <w:txbxContent>
                          <w:p w14:paraId="20C03727" w14:textId="77777777" w:rsidR="0096723E" w:rsidRDefault="0096723E" w:rsidP="0096723E">
                            <w:r>
                              <w:t xml:space="preserve">No Deficient Attributes               </w:t>
                            </w:r>
                          </w:p>
                          <w:p w14:paraId="0910A5AB"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20457A57"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14:anchorId="153DA2C2" wp14:editId="7899A006">
                      <wp:simplePos x="0" y="0"/>
                      <wp:positionH relativeFrom="column">
                        <wp:posOffset>15875</wp:posOffset>
                      </wp:positionH>
                      <wp:positionV relativeFrom="paragraph">
                        <wp:posOffset>15240</wp:posOffset>
                      </wp:positionV>
                      <wp:extent cx="144780" cy="127635"/>
                      <wp:effectExtent l="0" t="0" r="26670" b="2476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305429" w14:textId="77777777" w:rsidR="0096723E" w:rsidRDefault="0096723E" w:rsidP="0096723E">
                                  <w:r>
                                    <w:t xml:space="preserve">No Deficient Attributes               </w:t>
                                  </w:r>
                                </w:p>
                                <w:p w14:paraId="781978C4"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3DA2C2" id="Oval 205" o:spid="_x0000_s1034" style="position:absolute;margin-left:1.25pt;margin-top:1.2pt;width:11.4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" fillcolor="white [3201]" strokecolor="black [3213]" strokeweight="1pt">
                      <v:stroke joinstyle="miter"/>
                      <v:path arrowok="t"/>
                      <v:textbox>
                        <w:txbxContent>
                          <w:p w14:paraId="2B305429" w14:textId="77777777" w:rsidR="0096723E" w:rsidRDefault="0096723E" w:rsidP="0096723E">
                            <w:r>
                              <w:t xml:space="preserve">No Deficient Attributes               </w:t>
                            </w:r>
                          </w:p>
                          <w:p w14:paraId="781978C4"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24731E25"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6704" behindDoc="0" locked="0" layoutInCell="1" allowOverlap="1" wp14:anchorId="389D052F" wp14:editId="7ADCB16A">
                      <wp:simplePos x="0" y="0"/>
                      <wp:positionH relativeFrom="column">
                        <wp:posOffset>17780</wp:posOffset>
                      </wp:positionH>
                      <wp:positionV relativeFrom="paragraph">
                        <wp:posOffset>20955</wp:posOffset>
                      </wp:positionV>
                      <wp:extent cx="144780" cy="127635"/>
                      <wp:effectExtent l="0" t="0" r="26670" b="24765"/>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0FFB19" w14:textId="77777777" w:rsidR="0096723E" w:rsidRDefault="0096723E" w:rsidP="0096723E">
                                  <w:r>
                                    <w:t xml:space="preserve">No Deficient Attributes               </w:t>
                                  </w:r>
                                </w:p>
                                <w:p w14:paraId="7720DE2C"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9D052F" id="Oval 204" o:spid="_x0000_s1035" style="position:absolute;margin-left:1.4pt;margin-top:1.65pt;width:11.4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" fillcolor="white [3201]" strokecolor="black [3213]" strokeweight="1pt">
                      <v:stroke joinstyle="miter"/>
                      <v:path arrowok="t"/>
                      <v:textbox>
                        <w:txbxContent>
                          <w:p w14:paraId="630FFB19" w14:textId="77777777" w:rsidR="0096723E" w:rsidRDefault="0096723E" w:rsidP="0096723E">
                            <w:r>
                              <w:t xml:space="preserve">No Deficient Attributes               </w:t>
                            </w:r>
                          </w:p>
                          <w:p w14:paraId="7720DE2C"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6F58304E" w14:textId="77777777" w:rsidR="0096723E" w:rsidRDefault="0096723E" w:rsidP="001A0FD9">
            <w:pPr>
              <w:rPr>
                <w:rFonts w:ascii="Times New Roman" w:hAnsi="Times New Roman"/>
                <w:sz w:val="24"/>
                <w:szCs w:val="24"/>
              </w:rPr>
            </w:pPr>
          </w:p>
        </w:tc>
      </w:tr>
      <w:tr w:rsidR="0096723E" w14:paraId="70C38C49" w14:textId="77777777" w:rsidTr="00CB6476">
        <w:trPr>
          <w:trHeight w:val="260"/>
        </w:trPr>
        <w:tc>
          <w:tcPr>
            <w:tcW w:w="4863" w:type="dxa"/>
            <w:gridSpan w:val="4"/>
            <w:tcBorders>
              <w:top w:val="nil"/>
              <w:left w:val="single" w:sz="4" w:space="0" w:color="auto"/>
              <w:bottom w:val="nil"/>
              <w:right w:val="nil"/>
            </w:tcBorders>
            <w:hideMark/>
          </w:tcPr>
          <w:p w14:paraId="716EE7EA" w14:textId="77777777" w:rsidR="0096723E" w:rsidRDefault="0096723E" w:rsidP="001A0FD9">
            <w:pPr>
              <w:ind w:left="540"/>
              <w:rPr>
                <w:rFonts w:ascii="Times New Roman" w:hAnsi="Times New Roman"/>
                <w:sz w:val="24"/>
                <w:szCs w:val="24"/>
              </w:rPr>
            </w:pPr>
            <w:r>
              <w:rPr>
                <w:rFonts w:ascii="Times New Roman" w:hAnsi="Times New Roman"/>
                <w:sz w:val="24"/>
                <w:szCs w:val="24"/>
              </w:rPr>
              <w:t>Unable to Adapt: Changing Clinical Scenario</w:t>
            </w:r>
          </w:p>
        </w:tc>
        <w:tc>
          <w:tcPr>
            <w:tcW w:w="900" w:type="dxa"/>
            <w:tcBorders>
              <w:top w:val="nil"/>
              <w:left w:val="nil"/>
              <w:bottom w:val="nil"/>
              <w:right w:val="nil"/>
            </w:tcBorders>
            <w:hideMark/>
          </w:tcPr>
          <w:p w14:paraId="46C3EAC0"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7F8F2B70" wp14:editId="32825250">
                      <wp:simplePos x="0" y="0"/>
                      <wp:positionH relativeFrom="column">
                        <wp:posOffset>27940</wp:posOffset>
                      </wp:positionH>
                      <wp:positionV relativeFrom="paragraph">
                        <wp:posOffset>21590</wp:posOffset>
                      </wp:positionV>
                      <wp:extent cx="144780" cy="127635"/>
                      <wp:effectExtent l="0" t="0" r="26670" b="2476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6EF9AC6" w14:textId="77777777" w:rsidR="0096723E" w:rsidRDefault="0096723E" w:rsidP="0096723E">
                                  <w:r>
                                    <w:t xml:space="preserve">No Deficient Attributes               </w:t>
                                  </w:r>
                                </w:p>
                                <w:p w14:paraId="71116F4D"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8F2B70" id="Oval 203" o:spid="_x0000_s1036" style="position:absolute;margin-left:2.2pt;margin-top:1.7pt;width:11.4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" fillcolor="window" strokecolor="windowText" strokeweight="1pt">
                      <v:stroke joinstyle="miter"/>
                      <v:path arrowok="t"/>
                      <v:textbox>
                        <w:txbxContent>
                          <w:p w14:paraId="46EF9AC6" w14:textId="77777777" w:rsidR="0096723E" w:rsidRDefault="0096723E" w:rsidP="0096723E">
                            <w:r>
                              <w:t xml:space="preserve">No Deficient Attributes               </w:t>
                            </w:r>
                          </w:p>
                          <w:p w14:paraId="71116F4D"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6511B392"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14:anchorId="4C9C8CD2" wp14:editId="2CD33240">
                      <wp:simplePos x="0" y="0"/>
                      <wp:positionH relativeFrom="column">
                        <wp:posOffset>13970</wp:posOffset>
                      </wp:positionH>
                      <wp:positionV relativeFrom="paragraph">
                        <wp:posOffset>19685</wp:posOffset>
                      </wp:positionV>
                      <wp:extent cx="144780" cy="127635"/>
                      <wp:effectExtent l="0" t="0" r="26670" b="24765"/>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DE49FC" w14:textId="77777777" w:rsidR="0096723E" w:rsidRDefault="0096723E" w:rsidP="0096723E">
                                  <w:r>
                                    <w:t xml:space="preserve">No Deficient Attributes               </w:t>
                                  </w:r>
                                </w:p>
                                <w:p w14:paraId="2FC8F368"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9C8CD2" id="Oval 202" o:spid="_x0000_s1037" style="position:absolute;margin-left:1.1pt;margin-top:1.55pt;width:11.4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" fillcolor="white [3201]" strokecolor="black [3213]" strokeweight="1pt">
                      <v:stroke joinstyle="miter"/>
                      <v:path arrowok="t"/>
                      <v:textbox>
                        <w:txbxContent>
                          <w:p w14:paraId="09DE49FC" w14:textId="77777777" w:rsidR="0096723E" w:rsidRDefault="0096723E" w:rsidP="0096723E">
                            <w:r>
                              <w:t xml:space="preserve">No Deficient Attributes               </w:t>
                            </w:r>
                          </w:p>
                          <w:p w14:paraId="2FC8F368"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7322D07C"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59776" behindDoc="0" locked="0" layoutInCell="1" allowOverlap="1" wp14:anchorId="3D3B928C" wp14:editId="3171E1C6">
                      <wp:simplePos x="0" y="0"/>
                      <wp:positionH relativeFrom="column">
                        <wp:posOffset>21590</wp:posOffset>
                      </wp:positionH>
                      <wp:positionV relativeFrom="paragraph">
                        <wp:posOffset>4445</wp:posOffset>
                      </wp:positionV>
                      <wp:extent cx="144780" cy="127635"/>
                      <wp:effectExtent l="0" t="0" r="26670" b="24765"/>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B4A28" w14:textId="77777777" w:rsidR="0096723E" w:rsidRDefault="0096723E" w:rsidP="0096723E">
                                  <w:r>
                                    <w:t xml:space="preserve">No Deficient Attributes               </w:t>
                                  </w:r>
                                </w:p>
                                <w:p w14:paraId="4FA8D066"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3B928C" id="Oval 201" o:spid="_x0000_s1038" style="position:absolute;margin-left:1.7pt;margin-top:.35pt;width:11.4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" fillcolor="white [3201]" strokecolor="black [3213]" strokeweight="1pt">
                      <v:stroke joinstyle="miter"/>
                      <v:path arrowok="t"/>
                      <v:textbox>
                        <w:txbxContent>
                          <w:p w14:paraId="598B4A28" w14:textId="77777777" w:rsidR="0096723E" w:rsidRDefault="0096723E" w:rsidP="0096723E">
                            <w:r>
                              <w:t xml:space="preserve">No Deficient Attributes               </w:t>
                            </w:r>
                          </w:p>
                          <w:p w14:paraId="4FA8D066"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19A52D32" w14:textId="77777777" w:rsidR="0096723E" w:rsidRDefault="0096723E" w:rsidP="001A0FD9">
            <w:pPr>
              <w:rPr>
                <w:rFonts w:ascii="Times New Roman" w:hAnsi="Times New Roman"/>
                <w:sz w:val="24"/>
                <w:szCs w:val="24"/>
              </w:rPr>
            </w:pPr>
          </w:p>
        </w:tc>
      </w:tr>
      <w:tr w:rsidR="0096723E" w14:paraId="5A8D55A8" w14:textId="77777777" w:rsidTr="00CB6476">
        <w:trPr>
          <w:trHeight w:val="341"/>
        </w:trPr>
        <w:tc>
          <w:tcPr>
            <w:tcW w:w="4863" w:type="dxa"/>
            <w:gridSpan w:val="4"/>
            <w:tcBorders>
              <w:top w:val="nil"/>
              <w:left w:val="single" w:sz="4" w:space="0" w:color="auto"/>
              <w:bottom w:val="nil"/>
              <w:right w:val="nil"/>
            </w:tcBorders>
            <w:hideMark/>
          </w:tcPr>
          <w:p w14:paraId="18E9C468" w14:textId="77777777" w:rsidR="0096723E" w:rsidRDefault="0096723E" w:rsidP="001A0FD9">
            <w:pPr>
              <w:ind w:left="247"/>
              <w:rPr>
                <w:rFonts w:ascii="Times New Roman" w:hAnsi="Times New Roman"/>
                <w:b/>
                <w:sz w:val="24"/>
                <w:szCs w:val="24"/>
              </w:rPr>
            </w:pPr>
            <w:r>
              <w:rPr>
                <w:rFonts w:ascii="Times New Roman" w:hAnsi="Times New Roman"/>
                <w:b/>
                <w:sz w:val="24"/>
                <w:szCs w:val="24"/>
              </w:rPr>
              <w:t>Judgment</w:t>
            </w:r>
          </w:p>
        </w:tc>
        <w:tc>
          <w:tcPr>
            <w:tcW w:w="900" w:type="dxa"/>
            <w:tcBorders>
              <w:top w:val="nil"/>
              <w:left w:val="nil"/>
              <w:bottom w:val="nil"/>
              <w:right w:val="nil"/>
            </w:tcBorders>
          </w:tcPr>
          <w:p w14:paraId="5B20953C" w14:textId="77777777" w:rsidR="0096723E" w:rsidRDefault="0096723E" w:rsidP="001A0FD9">
            <w:pPr>
              <w:rPr>
                <w:rFonts w:ascii="Times New Roman" w:hAnsi="Times New Roman"/>
                <w:sz w:val="24"/>
                <w:szCs w:val="24"/>
              </w:rPr>
            </w:pPr>
          </w:p>
        </w:tc>
        <w:tc>
          <w:tcPr>
            <w:tcW w:w="900" w:type="dxa"/>
            <w:tcBorders>
              <w:top w:val="nil"/>
              <w:left w:val="nil"/>
              <w:bottom w:val="nil"/>
              <w:right w:val="nil"/>
            </w:tcBorders>
          </w:tcPr>
          <w:p w14:paraId="0C09F545" w14:textId="77777777" w:rsidR="0096723E" w:rsidRDefault="0096723E" w:rsidP="001A0FD9">
            <w:pPr>
              <w:rPr>
                <w:rFonts w:ascii="Times New Roman" w:hAnsi="Times New Roman"/>
                <w:sz w:val="24"/>
                <w:szCs w:val="24"/>
              </w:rPr>
            </w:pPr>
          </w:p>
        </w:tc>
        <w:tc>
          <w:tcPr>
            <w:tcW w:w="1621" w:type="dxa"/>
            <w:tcBorders>
              <w:top w:val="nil"/>
              <w:left w:val="nil"/>
              <w:bottom w:val="nil"/>
              <w:right w:val="nil"/>
            </w:tcBorders>
          </w:tcPr>
          <w:p w14:paraId="7512FCB4" w14:textId="77777777" w:rsidR="0096723E" w:rsidRDefault="0096723E" w:rsidP="001A0FD9">
            <w:pPr>
              <w:rPr>
                <w:rFonts w:ascii="Times New Roman" w:hAnsi="Times New Roman"/>
                <w:sz w:val="24"/>
                <w:szCs w:val="24"/>
              </w:rPr>
            </w:pPr>
          </w:p>
        </w:tc>
        <w:tc>
          <w:tcPr>
            <w:tcW w:w="968" w:type="dxa"/>
            <w:tcBorders>
              <w:top w:val="nil"/>
              <w:left w:val="nil"/>
              <w:bottom w:val="nil"/>
              <w:right w:val="single" w:sz="4" w:space="0" w:color="auto"/>
            </w:tcBorders>
          </w:tcPr>
          <w:p w14:paraId="74757EC6" w14:textId="77777777" w:rsidR="0096723E" w:rsidRDefault="0096723E" w:rsidP="001A0FD9">
            <w:pPr>
              <w:rPr>
                <w:rFonts w:ascii="Times New Roman" w:hAnsi="Times New Roman"/>
                <w:sz w:val="24"/>
                <w:szCs w:val="24"/>
              </w:rPr>
            </w:pPr>
          </w:p>
        </w:tc>
      </w:tr>
      <w:tr w:rsidR="0096723E" w14:paraId="5E80E013" w14:textId="77777777" w:rsidTr="00CB6476">
        <w:trPr>
          <w:trHeight w:val="269"/>
        </w:trPr>
        <w:tc>
          <w:tcPr>
            <w:tcW w:w="4863" w:type="dxa"/>
            <w:gridSpan w:val="4"/>
            <w:tcBorders>
              <w:top w:val="nil"/>
              <w:left w:val="single" w:sz="4" w:space="0" w:color="auto"/>
              <w:bottom w:val="nil"/>
              <w:right w:val="nil"/>
            </w:tcBorders>
            <w:hideMark/>
          </w:tcPr>
          <w:p w14:paraId="7B1C053D" w14:textId="77777777" w:rsidR="0096723E" w:rsidRDefault="0096723E" w:rsidP="001A0FD9">
            <w:pPr>
              <w:ind w:left="540"/>
              <w:rPr>
                <w:rFonts w:ascii="Times New Roman" w:hAnsi="Times New Roman"/>
                <w:sz w:val="24"/>
                <w:szCs w:val="24"/>
              </w:rPr>
            </w:pPr>
            <w:r>
              <w:rPr>
                <w:rFonts w:ascii="Times New Roman" w:hAnsi="Times New Roman"/>
                <w:sz w:val="24"/>
                <w:szCs w:val="24"/>
              </w:rPr>
              <w:t>Displayed Lack of Judgment</w:t>
            </w:r>
          </w:p>
        </w:tc>
        <w:tc>
          <w:tcPr>
            <w:tcW w:w="900" w:type="dxa"/>
            <w:tcBorders>
              <w:top w:val="nil"/>
              <w:left w:val="nil"/>
              <w:bottom w:val="nil"/>
              <w:right w:val="nil"/>
            </w:tcBorders>
            <w:hideMark/>
          </w:tcPr>
          <w:p w14:paraId="7D01F4FC"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0800" behindDoc="0" locked="0" layoutInCell="1" allowOverlap="1" wp14:anchorId="78EF2565" wp14:editId="097A83F0">
                      <wp:simplePos x="0" y="0"/>
                      <wp:positionH relativeFrom="column">
                        <wp:posOffset>20955</wp:posOffset>
                      </wp:positionH>
                      <wp:positionV relativeFrom="paragraph">
                        <wp:posOffset>17145</wp:posOffset>
                      </wp:positionV>
                      <wp:extent cx="144780" cy="127635"/>
                      <wp:effectExtent l="0" t="0" r="26670" b="24765"/>
                      <wp:wrapNone/>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A5A051" w14:textId="77777777" w:rsidR="0096723E" w:rsidRDefault="0096723E" w:rsidP="0096723E">
                                  <w:r>
                                    <w:t xml:space="preserve">No Deficient Attributes               </w:t>
                                  </w:r>
                                </w:p>
                                <w:p w14:paraId="10043312"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EF2565" id="Oval 200" o:spid="_x0000_s1039" style="position:absolute;margin-left:1.65pt;margin-top:1.35pt;width:11.4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" fillcolor="white [3201]" strokecolor="black [3213]" strokeweight="1pt">
                      <v:stroke joinstyle="miter"/>
                      <v:path arrowok="t"/>
                      <v:textbox>
                        <w:txbxContent>
                          <w:p w14:paraId="7FA5A051" w14:textId="77777777" w:rsidR="0096723E" w:rsidRDefault="0096723E" w:rsidP="0096723E">
                            <w:r>
                              <w:t xml:space="preserve">No Deficient Attributes               </w:t>
                            </w:r>
                          </w:p>
                          <w:p w14:paraId="10043312"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4F206341"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1824" behindDoc="0" locked="0" layoutInCell="1" allowOverlap="1" wp14:anchorId="3C24458F" wp14:editId="568D61B4">
                      <wp:simplePos x="0" y="0"/>
                      <wp:positionH relativeFrom="column">
                        <wp:posOffset>14605</wp:posOffset>
                      </wp:positionH>
                      <wp:positionV relativeFrom="paragraph">
                        <wp:posOffset>15240</wp:posOffset>
                      </wp:positionV>
                      <wp:extent cx="144780" cy="127635"/>
                      <wp:effectExtent l="0" t="0" r="26670" b="24765"/>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76D930" w14:textId="77777777" w:rsidR="0096723E" w:rsidRDefault="0096723E" w:rsidP="0096723E">
                                  <w:r>
                                    <w:t xml:space="preserve">No Deficient Attributes               </w:t>
                                  </w:r>
                                </w:p>
                                <w:p w14:paraId="4876ECB7"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24458F" id="Oval 199" o:spid="_x0000_s1040" style="position:absolute;margin-left:1.15pt;margin-top:1.2pt;width:11.4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" fillcolor="white [3201]" strokecolor="black [3213]" strokeweight="1pt">
                      <v:stroke joinstyle="miter"/>
                      <v:path arrowok="t"/>
                      <v:textbox>
                        <w:txbxContent>
                          <w:p w14:paraId="7676D930" w14:textId="77777777" w:rsidR="0096723E" w:rsidRDefault="0096723E" w:rsidP="0096723E">
                            <w:r>
                              <w:t xml:space="preserve">No Deficient Attributes               </w:t>
                            </w:r>
                          </w:p>
                          <w:p w14:paraId="4876ECB7"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288C8A42"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2848" behindDoc="0" locked="0" layoutInCell="1" allowOverlap="1" wp14:anchorId="08EA1FAB" wp14:editId="18CD9E78">
                      <wp:simplePos x="0" y="0"/>
                      <wp:positionH relativeFrom="column">
                        <wp:posOffset>-635</wp:posOffset>
                      </wp:positionH>
                      <wp:positionV relativeFrom="paragraph">
                        <wp:posOffset>20955</wp:posOffset>
                      </wp:positionV>
                      <wp:extent cx="144780" cy="127635"/>
                      <wp:effectExtent l="0" t="0" r="26670" b="24765"/>
                      <wp:wrapNone/>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639957" w14:textId="77777777" w:rsidR="0096723E" w:rsidRDefault="0096723E" w:rsidP="0096723E">
                                  <w:r>
                                    <w:t xml:space="preserve">No Deficient Attributes               </w:t>
                                  </w:r>
                                </w:p>
                                <w:p w14:paraId="5FFE8089"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EA1FAB" id="Oval 198" o:spid="_x0000_s1041" style="position:absolute;margin-left:-.05pt;margin-top:1.65pt;width:11.4pt;height:1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" fillcolor="white [3201]" strokecolor="black [3213]" strokeweight="1pt">
                      <v:stroke joinstyle="miter"/>
                      <v:path arrowok="t"/>
                      <v:textbox>
                        <w:txbxContent>
                          <w:p w14:paraId="38639957" w14:textId="77777777" w:rsidR="0096723E" w:rsidRDefault="0096723E" w:rsidP="0096723E">
                            <w:r>
                              <w:t xml:space="preserve">No Deficient Attributes               </w:t>
                            </w:r>
                          </w:p>
                          <w:p w14:paraId="5FFE8089"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32A0D10E" w14:textId="77777777" w:rsidR="0096723E" w:rsidRDefault="0096723E" w:rsidP="001A0FD9">
            <w:pPr>
              <w:rPr>
                <w:rFonts w:ascii="Times New Roman" w:hAnsi="Times New Roman"/>
                <w:sz w:val="24"/>
                <w:szCs w:val="24"/>
              </w:rPr>
            </w:pPr>
          </w:p>
        </w:tc>
      </w:tr>
      <w:tr w:rsidR="0096723E" w14:paraId="44A3F6B3" w14:textId="77777777" w:rsidTr="00CB6476">
        <w:trPr>
          <w:trHeight w:val="260"/>
        </w:trPr>
        <w:tc>
          <w:tcPr>
            <w:tcW w:w="4863" w:type="dxa"/>
            <w:gridSpan w:val="4"/>
            <w:tcBorders>
              <w:top w:val="nil"/>
              <w:left w:val="single" w:sz="4" w:space="0" w:color="auto"/>
              <w:bottom w:val="nil"/>
              <w:right w:val="nil"/>
            </w:tcBorders>
            <w:hideMark/>
          </w:tcPr>
          <w:p w14:paraId="11211884" w14:textId="77777777" w:rsidR="0096723E" w:rsidRDefault="0096723E" w:rsidP="001A0FD9">
            <w:pPr>
              <w:ind w:left="540"/>
              <w:rPr>
                <w:rFonts w:ascii="Times New Roman" w:hAnsi="Times New Roman"/>
                <w:sz w:val="24"/>
                <w:szCs w:val="24"/>
              </w:rPr>
            </w:pPr>
            <w:r>
              <w:rPr>
                <w:rFonts w:ascii="Times New Roman" w:hAnsi="Times New Roman"/>
                <w:sz w:val="24"/>
                <w:szCs w:val="24"/>
              </w:rPr>
              <w:t>Inappropriate Choices for Patient Mgmt</w:t>
            </w:r>
          </w:p>
        </w:tc>
        <w:tc>
          <w:tcPr>
            <w:tcW w:w="900" w:type="dxa"/>
            <w:tcBorders>
              <w:top w:val="nil"/>
              <w:left w:val="nil"/>
              <w:bottom w:val="nil"/>
              <w:right w:val="nil"/>
            </w:tcBorders>
            <w:hideMark/>
          </w:tcPr>
          <w:p w14:paraId="3DB62ABD"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3872" behindDoc="0" locked="0" layoutInCell="1" allowOverlap="1" wp14:anchorId="23450FAD" wp14:editId="2B772E86">
                      <wp:simplePos x="0" y="0"/>
                      <wp:positionH relativeFrom="column">
                        <wp:posOffset>27940</wp:posOffset>
                      </wp:positionH>
                      <wp:positionV relativeFrom="paragraph">
                        <wp:posOffset>21590</wp:posOffset>
                      </wp:positionV>
                      <wp:extent cx="144780" cy="127635"/>
                      <wp:effectExtent l="0" t="0" r="26670" b="24765"/>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04FF493" w14:textId="77777777" w:rsidR="0096723E" w:rsidRDefault="0096723E" w:rsidP="0096723E">
                                  <w:r>
                                    <w:t xml:space="preserve">No Deficient Attributes               </w:t>
                                  </w:r>
                                </w:p>
                                <w:p w14:paraId="06667BBB"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450FAD" id="Oval 197" o:spid="_x0000_s1042" style="position:absolute;margin-left:2.2pt;margin-top:1.7pt;width:11.4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" fillcolor="window" strokecolor="windowText" strokeweight="1pt">
                      <v:stroke joinstyle="miter"/>
                      <v:path arrowok="t"/>
                      <v:textbox>
                        <w:txbxContent>
                          <w:p w14:paraId="304FF493" w14:textId="77777777" w:rsidR="0096723E" w:rsidRDefault="0096723E" w:rsidP="0096723E">
                            <w:r>
                              <w:t xml:space="preserve">No Deficient Attributes               </w:t>
                            </w:r>
                          </w:p>
                          <w:p w14:paraId="06667BBB"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109263A3"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14:anchorId="164099E2" wp14:editId="475C265A">
                      <wp:simplePos x="0" y="0"/>
                      <wp:positionH relativeFrom="column">
                        <wp:posOffset>14605</wp:posOffset>
                      </wp:positionH>
                      <wp:positionV relativeFrom="paragraph">
                        <wp:posOffset>22225</wp:posOffset>
                      </wp:positionV>
                      <wp:extent cx="151765" cy="140970"/>
                      <wp:effectExtent l="0" t="0" r="19685" b="11430"/>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09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56870" w14:textId="77777777" w:rsidR="0096723E" w:rsidRDefault="0096723E" w:rsidP="0096723E">
                                  <w:r>
                                    <w:t xml:space="preserve">No Deficient Attributes               </w:t>
                                  </w:r>
                                </w:p>
                                <w:p w14:paraId="25847C10"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4099E2" id="Oval 196" o:spid="_x0000_s1043" style="position:absolute;margin-left:1.15pt;margin-top:1.75pt;width:11.95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" fillcolor="white [3201]" strokecolor="black [3213]" strokeweight="1pt">
                      <v:stroke joinstyle="miter"/>
                      <v:path arrowok="t"/>
                      <v:textbox>
                        <w:txbxContent>
                          <w:p w14:paraId="77056870" w14:textId="77777777" w:rsidR="0096723E" w:rsidRDefault="0096723E" w:rsidP="0096723E">
                            <w:r>
                              <w:t xml:space="preserve">No Deficient Attributes               </w:t>
                            </w:r>
                          </w:p>
                          <w:p w14:paraId="25847C10"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5B0528EC"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5920" behindDoc="0" locked="0" layoutInCell="1" allowOverlap="1" wp14:anchorId="35382DD4" wp14:editId="4742DD68">
                      <wp:simplePos x="0" y="0"/>
                      <wp:positionH relativeFrom="column">
                        <wp:posOffset>11430</wp:posOffset>
                      </wp:positionH>
                      <wp:positionV relativeFrom="paragraph">
                        <wp:posOffset>25400</wp:posOffset>
                      </wp:positionV>
                      <wp:extent cx="144780" cy="127635"/>
                      <wp:effectExtent l="0" t="0" r="26670" b="2476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8A8627" w14:textId="77777777" w:rsidR="0096723E" w:rsidRDefault="0096723E" w:rsidP="0096723E">
                                  <w:r>
                                    <w:t xml:space="preserve">No Deficient Attributes               </w:t>
                                  </w:r>
                                </w:p>
                                <w:p w14:paraId="18498194"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382DD4" id="Oval 195" o:spid="_x0000_s1044" style="position:absolute;margin-left:.9pt;margin-top:2pt;width:11.4pt;height:1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" fillcolor="white [3201]" strokecolor="black [3213]" strokeweight="1pt">
                      <v:stroke joinstyle="miter"/>
                      <v:path arrowok="t"/>
                      <v:textbox>
                        <w:txbxContent>
                          <w:p w14:paraId="778A8627" w14:textId="77777777" w:rsidR="0096723E" w:rsidRDefault="0096723E" w:rsidP="0096723E">
                            <w:r>
                              <w:t xml:space="preserve">No Deficient Attributes               </w:t>
                            </w:r>
                          </w:p>
                          <w:p w14:paraId="18498194"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6FFFD53A" w14:textId="77777777" w:rsidR="0096723E" w:rsidRDefault="0096723E" w:rsidP="001A0FD9">
            <w:pPr>
              <w:rPr>
                <w:rFonts w:ascii="Times New Roman" w:hAnsi="Times New Roman"/>
                <w:sz w:val="24"/>
                <w:szCs w:val="24"/>
              </w:rPr>
            </w:pPr>
          </w:p>
        </w:tc>
      </w:tr>
      <w:tr w:rsidR="0096723E" w14:paraId="4FA1BB26" w14:textId="77777777" w:rsidTr="00CB6476">
        <w:trPr>
          <w:trHeight w:val="341"/>
        </w:trPr>
        <w:tc>
          <w:tcPr>
            <w:tcW w:w="4863" w:type="dxa"/>
            <w:gridSpan w:val="4"/>
            <w:tcBorders>
              <w:top w:val="nil"/>
              <w:left w:val="single" w:sz="4" w:space="0" w:color="auto"/>
              <w:bottom w:val="nil"/>
              <w:right w:val="nil"/>
            </w:tcBorders>
            <w:hideMark/>
          </w:tcPr>
          <w:p w14:paraId="613C08C4" w14:textId="77777777" w:rsidR="0096723E" w:rsidRDefault="0096723E" w:rsidP="001A0FD9">
            <w:pPr>
              <w:ind w:left="247"/>
              <w:rPr>
                <w:rFonts w:ascii="Times New Roman" w:hAnsi="Times New Roman"/>
                <w:b/>
                <w:sz w:val="24"/>
                <w:szCs w:val="24"/>
              </w:rPr>
            </w:pPr>
            <w:r>
              <w:rPr>
                <w:rFonts w:ascii="Times New Roman" w:hAnsi="Times New Roman"/>
                <w:b/>
                <w:sz w:val="24"/>
                <w:szCs w:val="24"/>
              </w:rPr>
              <w:t>Organization/Presentation</w:t>
            </w:r>
          </w:p>
        </w:tc>
        <w:tc>
          <w:tcPr>
            <w:tcW w:w="900" w:type="dxa"/>
            <w:tcBorders>
              <w:top w:val="nil"/>
              <w:left w:val="nil"/>
              <w:bottom w:val="nil"/>
              <w:right w:val="nil"/>
            </w:tcBorders>
          </w:tcPr>
          <w:p w14:paraId="57293BF1" w14:textId="77777777" w:rsidR="0096723E" w:rsidRDefault="0096723E" w:rsidP="001A0FD9">
            <w:pPr>
              <w:rPr>
                <w:rFonts w:ascii="Times New Roman" w:hAnsi="Times New Roman"/>
                <w:sz w:val="24"/>
                <w:szCs w:val="24"/>
              </w:rPr>
            </w:pPr>
          </w:p>
        </w:tc>
        <w:tc>
          <w:tcPr>
            <w:tcW w:w="900" w:type="dxa"/>
            <w:tcBorders>
              <w:top w:val="nil"/>
              <w:left w:val="nil"/>
              <w:bottom w:val="nil"/>
              <w:right w:val="nil"/>
            </w:tcBorders>
          </w:tcPr>
          <w:p w14:paraId="63ED663D" w14:textId="77777777" w:rsidR="0096723E" w:rsidRDefault="0096723E" w:rsidP="001A0FD9">
            <w:pPr>
              <w:rPr>
                <w:rFonts w:ascii="Times New Roman" w:hAnsi="Times New Roman"/>
                <w:sz w:val="24"/>
                <w:szCs w:val="24"/>
              </w:rPr>
            </w:pPr>
          </w:p>
        </w:tc>
        <w:tc>
          <w:tcPr>
            <w:tcW w:w="1621" w:type="dxa"/>
            <w:tcBorders>
              <w:top w:val="nil"/>
              <w:left w:val="nil"/>
              <w:bottom w:val="nil"/>
              <w:right w:val="nil"/>
            </w:tcBorders>
          </w:tcPr>
          <w:p w14:paraId="25781C43" w14:textId="77777777" w:rsidR="0096723E" w:rsidRDefault="0096723E" w:rsidP="001A0FD9">
            <w:pPr>
              <w:rPr>
                <w:rFonts w:ascii="Times New Roman" w:hAnsi="Times New Roman"/>
                <w:sz w:val="24"/>
                <w:szCs w:val="24"/>
              </w:rPr>
            </w:pPr>
          </w:p>
        </w:tc>
        <w:tc>
          <w:tcPr>
            <w:tcW w:w="968" w:type="dxa"/>
            <w:tcBorders>
              <w:top w:val="nil"/>
              <w:left w:val="nil"/>
              <w:bottom w:val="nil"/>
              <w:right w:val="single" w:sz="4" w:space="0" w:color="auto"/>
            </w:tcBorders>
          </w:tcPr>
          <w:p w14:paraId="0BE0F19D" w14:textId="77777777" w:rsidR="0096723E" w:rsidRDefault="0096723E" w:rsidP="001A0FD9">
            <w:pPr>
              <w:rPr>
                <w:rFonts w:ascii="Times New Roman" w:hAnsi="Times New Roman"/>
                <w:sz w:val="24"/>
                <w:szCs w:val="24"/>
              </w:rPr>
            </w:pPr>
          </w:p>
        </w:tc>
      </w:tr>
      <w:tr w:rsidR="0096723E" w14:paraId="1B691AA1" w14:textId="77777777" w:rsidTr="00CB6476">
        <w:trPr>
          <w:trHeight w:val="269"/>
        </w:trPr>
        <w:tc>
          <w:tcPr>
            <w:tcW w:w="4863" w:type="dxa"/>
            <w:gridSpan w:val="4"/>
            <w:tcBorders>
              <w:top w:val="nil"/>
              <w:left w:val="single" w:sz="4" w:space="0" w:color="auto"/>
              <w:bottom w:val="nil"/>
              <w:right w:val="nil"/>
            </w:tcBorders>
            <w:hideMark/>
          </w:tcPr>
          <w:p w14:paraId="0A95739B" w14:textId="77777777" w:rsidR="0096723E" w:rsidRDefault="0096723E" w:rsidP="001A0FD9">
            <w:pPr>
              <w:ind w:left="540"/>
              <w:rPr>
                <w:rFonts w:ascii="Times New Roman" w:hAnsi="Times New Roman"/>
                <w:sz w:val="24"/>
                <w:szCs w:val="24"/>
              </w:rPr>
            </w:pPr>
            <w:r>
              <w:rPr>
                <w:rFonts w:ascii="Times New Roman" w:hAnsi="Times New Roman"/>
                <w:sz w:val="24"/>
                <w:szCs w:val="24"/>
              </w:rPr>
              <w:t>Disorganized/Unclear Presentation</w:t>
            </w:r>
          </w:p>
        </w:tc>
        <w:tc>
          <w:tcPr>
            <w:tcW w:w="900" w:type="dxa"/>
            <w:tcBorders>
              <w:top w:val="nil"/>
              <w:left w:val="nil"/>
              <w:bottom w:val="nil"/>
              <w:right w:val="nil"/>
            </w:tcBorders>
            <w:hideMark/>
          </w:tcPr>
          <w:p w14:paraId="2280A9C6"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6944" behindDoc="0" locked="0" layoutInCell="1" allowOverlap="1" wp14:anchorId="6B34ABE1" wp14:editId="5EB2D36B">
                      <wp:simplePos x="0" y="0"/>
                      <wp:positionH relativeFrom="column">
                        <wp:posOffset>20955</wp:posOffset>
                      </wp:positionH>
                      <wp:positionV relativeFrom="paragraph">
                        <wp:posOffset>17145</wp:posOffset>
                      </wp:positionV>
                      <wp:extent cx="144780" cy="127635"/>
                      <wp:effectExtent l="0" t="0" r="26670" b="24765"/>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0C9755" w14:textId="77777777" w:rsidR="0096723E" w:rsidRDefault="0096723E" w:rsidP="0096723E">
                                  <w:r>
                                    <w:t xml:space="preserve">No Deficient Attributes               </w:t>
                                  </w:r>
                                </w:p>
                                <w:p w14:paraId="1016705F"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34ABE1" id="Oval 194" o:spid="_x0000_s1045" style="position:absolute;margin-left:1.65pt;margin-top:1.35pt;width:11.4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" fillcolor="white [3201]" strokecolor="black [3213]" strokeweight="1pt">
                      <v:stroke joinstyle="miter"/>
                      <v:path arrowok="t"/>
                      <v:textbox>
                        <w:txbxContent>
                          <w:p w14:paraId="3A0C9755" w14:textId="77777777" w:rsidR="0096723E" w:rsidRDefault="0096723E" w:rsidP="0096723E">
                            <w:r>
                              <w:t xml:space="preserve">No Deficient Attributes               </w:t>
                            </w:r>
                          </w:p>
                          <w:p w14:paraId="1016705F" w14:textId="77777777" w:rsidR="0096723E" w:rsidRDefault="0096723E" w:rsidP="0096723E">
                            <w:pPr>
                              <w:jc w:val="center"/>
                            </w:pPr>
                          </w:p>
                        </w:txbxContent>
                      </v:textbox>
                    </v:oval>
                  </w:pict>
                </mc:Fallback>
              </mc:AlternateContent>
            </w:r>
          </w:p>
        </w:tc>
        <w:tc>
          <w:tcPr>
            <w:tcW w:w="900" w:type="dxa"/>
            <w:tcBorders>
              <w:top w:val="nil"/>
              <w:left w:val="nil"/>
              <w:bottom w:val="nil"/>
              <w:right w:val="nil"/>
            </w:tcBorders>
            <w:hideMark/>
          </w:tcPr>
          <w:p w14:paraId="3CFDC7B4"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7968" behindDoc="0" locked="0" layoutInCell="1" allowOverlap="1" wp14:anchorId="0D65934E" wp14:editId="0CD0CC3D">
                      <wp:simplePos x="0" y="0"/>
                      <wp:positionH relativeFrom="column">
                        <wp:posOffset>1905</wp:posOffset>
                      </wp:positionH>
                      <wp:positionV relativeFrom="paragraph">
                        <wp:posOffset>23495</wp:posOffset>
                      </wp:positionV>
                      <wp:extent cx="144780" cy="127635"/>
                      <wp:effectExtent l="0" t="0" r="26670" b="24765"/>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BD3C50" w14:textId="77777777" w:rsidR="0096723E" w:rsidRDefault="0096723E" w:rsidP="0096723E">
                                  <w:r>
                                    <w:t xml:space="preserve">No Deficient Attributes               </w:t>
                                  </w:r>
                                </w:p>
                                <w:p w14:paraId="4EBF908B"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65934E" id="Oval 193" o:spid="_x0000_s1046" style="position:absolute;margin-left:.15pt;margin-top:1.85pt;width:11.4pt;height:1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" fillcolor="white [3201]" strokecolor="black [3213]" strokeweight="1pt">
                      <v:stroke joinstyle="miter"/>
                      <v:path arrowok="t"/>
                      <v:textbox>
                        <w:txbxContent>
                          <w:p w14:paraId="38BD3C50" w14:textId="77777777" w:rsidR="0096723E" w:rsidRDefault="0096723E" w:rsidP="0096723E">
                            <w:r>
                              <w:t xml:space="preserve">No Deficient Attributes               </w:t>
                            </w:r>
                          </w:p>
                          <w:p w14:paraId="4EBF908B" w14:textId="77777777" w:rsidR="0096723E" w:rsidRDefault="0096723E" w:rsidP="0096723E">
                            <w:pPr>
                              <w:jc w:val="center"/>
                            </w:pPr>
                          </w:p>
                        </w:txbxContent>
                      </v:textbox>
                    </v:oval>
                  </w:pict>
                </mc:Fallback>
              </mc:AlternateContent>
            </w:r>
          </w:p>
        </w:tc>
        <w:tc>
          <w:tcPr>
            <w:tcW w:w="1621" w:type="dxa"/>
            <w:tcBorders>
              <w:top w:val="nil"/>
              <w:left w:val="nil"/>
              <w:bottom w:val="nil"/>
              <w:right w:val="nil"/>
            </w:tcBorders>
            <w:hideMark/>
          </w:tcPr>
          <w:p w14:paraId="6EE315C3"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68992" behindDoc="0" locked="0" layoutInCell="1" allowOverlap="1" wp14:anchorId="4137FCC7" wp14:editId="1BE9361D">
                      <wp:simplePos x="0" y="0"/>
                      <wp:positionH relativeFrom="column">
                        <wp:posOffset>17780</wp:posOffset>
                      </wp:positionH>
                      <wp:positionV relativeFrom="paragraph">
                        <wp:posOffset>27940</wp:posOffset>
                      </wp:positionV>
                      <wp:extent cx="144780" cy="127635"/>
                      <wp:effectExtent l="0" t="0" r="26670" b="24765"/>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5A809" w14:textId="77777777" w:rsidR="0096723E" w:rsidRDefault="0096723E" w:rsidP="0096723E">
                                  <w:r>
                                    <w:t xml:space="preserve">No Deficient Attributes               </w:t>
                                  </w:r>
                                </w:p>
                                <w:p w14:paraId="078C2070"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7FCC7" id="Oval 192" o:spid="_x0000_s1047" style="position:absolute;margin-left:1.4pt;margin-top:2.2pt;width:11.4pt;height:1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" fillcolor="white [3201]" strokecolor="black [3213]" strokeweight="1pt">
                      <v:stroke joinstyle="miter"/>
                      <v:path arrowok="t"/>
                      <v:textbox>
                        <w:txbxContent>
                          <w:p w14:paraId="2985A809" w14:textId="77777777" w:rsidR="0096723E" w:rsidRDefault="0096723E" w:rsidP="0096723E">
                            <w:r>
                              <w:t xml:space="preserve">No Deficient Attributes               </w:t>
                            </w:r>
                          </w:p>
                          <w:p w14:paraId="078C2070" w14:textId="77777777" w:rsidR="0096723E" w:rsidRDefault="0096723E" w:rsidP="0096723E">
                            <w:pPr>
                              <w:jc w:val="center"/>
                            </w:pPr>
                          </w:p>
                        </w:txbxContent>
                      </v:textbox>
                    </v:oval>
                  </w:pict>
                </mc:Fallback>
              </mc:AlternateContent>
            </w:r>
          </w:p>
        </w:tc>
        <w:tc>
          <w:tcPr>
            <w:tcW w:w="968" w:type="dxa"/>
            <w:tcBorders>
              <w:top w:val="nil"/>
              <w:left w:val="nil"/>
              <w:bottom w:val="nil"/>
              <w:right w:val="single" w:sz="4" w:space="0" w:color="auto"/>
            </w:tcBorders>
          </w:tcPr>
          <w:p w14:paraId="18C6BDB9" w14:textId="77777777" w:rsidR="0096723E" w:rsidRDefault="0096723E" w:rsidP="001A0FD9">
            <w:pPr>
              <w:rPr>
                <w:rFonts w:ascii="Times New Roman" w:hAnsi="Times New Roman"/>
                <w:sz w:val="24"/>
                <w:szCs w:val="24"/>
              </w:rPr>
            </w:pPr>
          </w:p>
        </w:tc>
      </w:tr>
      <w:tr w:rsidR="0096723E" w14:paraId="0A85B477" w14:textId="77777777" w:rsidTr="00CB6476">
        <w:trPr>
          <w:trHeight w:val="378"/>
        </w:trPr>
        <w:tc>
          <w:tcPr>
            <w:tcW w:w="4863" w:type="dxa"/>
            <w:gridSpan w:val="4"/>
            <w:tcBorders>
              <w:top w:val="nil"/>
              <w:left w:val="single" w:sz="4" w:space="0" w:color="auto"/>
              <w:bottom w:val="single" w:sz="4" w:space="0" w:color="auto"/>
              <w:right w:val="nil"/>
            </w:tcBorders>
            <w:hideMark/>
          </w:tcPr>
          <w:p w14:paraId="2A2F63B6" w14:textId="77777777" w:rsidR="0096723E" w:rsidRDefault="0096723E" w:rsidP="001A0FD9">
            <w:pPr>
              <w:ind w:left="540"/>
              <w:rPr>
                <w:rFonts w:ascii="Times New Roman" w:hAnsi="Times New Roman"/>
                <w:sz w:val="24"/>
                <w:szCs w:val="24"/>
              </w:rPr>
            </w:pPr>
            <w:r>
              <w:rPr>
                <w:rFonts w:ascii="Times New Roman" w:hAnsi="Times New Roman"/>
                <w:sz w:val="24"/>
                <w:szCs w:val="24"/>
              </w:rPr>
              <w:lastRenderedPageBreak/>
              <w:t>Provided Inadequate Information</w:t>
            </w:r>
          </w:p>
        </w:tc>
        <w:tc>
          <w:tcPr>
            <w:tcW w:w="900" w:type="dxa"/>
            <w:tcBorders>
              <w:top w:val="nil"/>
              <w:left w:val="nil"/>
              <w:bottom w:val="single" w:sz="4" w:space="0" w:color="auto"/>
              <w:right w:val="nil"/>
            </w:tcBorders>
            <w:hideMark/>
          </w:tcPr>
          <w:p w14:paraId="7711130F"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70016" behindDoc="0" locked="0" layoutInCell="1" allowOverlap="1" wp14:anchorId="5CCDA584" wp14:editId="58538E85">
                      <wp:simplePos x="0" y="0"/>
                      <wp:positionH relativeFrom="column">
                        <wp:posOffset>27940</wp:posOffset>
                      </wp:positionH>
                      <wp:positionV relativeFrom="paragraph">
                        <wp:posOffset>21590</wp:posOffset>
                      </wp:positionV>
                      <wp:extent cx="144780" cy="127635"/>
                      <wp:effectExtent l="0" t="0" r="26670" b="247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68B60C9" w14:textId="77777777" w:rsidR="0096723E" w:rsidRDefault="0096723E" w:rsidP="0096723E">
                                  <w:r>
                                    <w:t xml:space="preserve">No Deficient Attributes               </w:t>
                                  </w:r>
                                </w:p>
                                <w:p w14:paraId="7C0CBAF5"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CDA584" id="Oval 31" o:spid="_x0000_s1048" style="position:absolute;margin-left:2.2pt;margin-top:1.7pt;width:11.4pt;height:1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" fillcolor="window" strokecolor="windowText" strokeweight="1pt">
                      <v:stroke joinstyle="miter"/>
                      <v:path arrowok="t"/>
                      <v:textbox>
                        <w:txbxContent>
                          <w:p w14:paraId="168B60C9" w14:textId="77777777" w:rsidR="0096723E" w:rsidRDefault="0096723E" w:rsidP="0096723E">
                            <w:r>
                              <w:t xml:space="preserve">No Deficient Attributes               </w:t>
                            </w:r>
                          </w:p>
                          <w:p w14:paraId="7C0CBAF5" w14:textId="77777777" w:rsidR="0096723E" w:rsidRDefault="0096723E" w:rsidP="0096723E">
                            <w:pPr>
                              <w:jc w:val="center"/>
                            </w:pPr>
                          </w:p>
                        </w:txbxContent>
                      </v:textbox>
                    </v:oval>
                  </w:pict>
                </mc:Fallback>
              </mc:AlternateContent>
            </w:r>
          </w:p>
        </w:tc>
        <w:tc>
          <w:tcPr>
            <w:tcW w:w="900" w:type="dxa"/>
            <w:tcBorders>
              <w:top w:val="nil"/>
              <w:left w:val="nil"/>
              <w:bottom w:val="single" w:sz="4" w:space="0" w:color="auto"/>
              <w:right w:val="nil"/>
            </w:tcBorders>
            <w:hideMark/>
          </w:tcPr>
          <w:p w14:paraId="65150D66"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45440" behindDoc="0" locked="0" layoutInCell="1" allowOverlap="1" wp14:anchorId="188F6ECB" wp14:editId="519A197E">
                      <wp:simplePos x="0" y="0"/>
                      <wp:positionH relativeFrom="column">
                        <wp:posOffset>0</wp:posOffset>
                      </wp:positionH>
                      <wp:positionV relativeFrom="paragraph">
                        <wp:posOffset>17780</wp:posOffset>
                      </wp:positionV>
                      <wp:extent cx="151765" cy="140970"/>
                      <wp:effectExtent l="0" t="0" r="1968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097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06A334E" w14:textId="77777777" w:rsidR="0096723E" w:rsidRDefault="0096723E" w:rsidP="0096723E">
                                  <w:r>
                                    <w:t xml:space="preserve">No Deficient Attributes               </w:t>
                                  </w:r>
                                </w:p>
                                <w:p w14:paraId="353F36DD"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8F6ECB" id="Oval 3" o:spid="_x0000_s1049" style="position:absolute;margin-left:0;margin-top:1.4pt;width:11.95pt;height:1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" fillcolor="window" strokecolor="windowText" strokeweight="1pt">
                      <v:stroke joinstyle="miter"/>
                      <v:path arrowok="t"/>
                      <v:textbox>
                        <w:txbxContent>
                          <w:p w14:paraId="706A334E" w14:textId="77777777" w:rsidR="0096723E" w:rsidRDefault="0096723E" w:rsidP="0096723E">
                            <w:r>
                              <w:t xml:space="preserve">No Deficient Attributes               </w:t>
                            </w:r>
                          </w:p>
                          <w:p w14:paraId="353F36DD" w14:textId="77777777" w:rsidR="0096723E" w:rsidRDefault="0096723E" w:rsidP="0096723E">
                            <w:pPr>
                              <w:jc w:val="center"/>
                            </w:pPr>
                          </w:p>
                        </w:txbxContent>
                      </v:textbox>
                    </v:oval>
                  </w:pict>
                </mc:Fallback>
              </mc:AlternateContent>
            </w:r>
          </w:p>
        </w:tc>
        <w:tc>
          <w:tcPr>
            <w:tcW w:w="1621" w:type="dxa"/>
            <w:tcBorders>
              <w:top w:val="nil"/>
              <w:left w:val="nil"/>
              <w:bottom w:val="single" w:sz="4" w:space="0" w:color="auto"/>
              <w:right w:val="nil"/>
            </w:tcBorders>
            <w:hideMark/>
          </w:tcPr>
          <w:p w14:paraId="73AFF212" w14:textId="77777777" w:rsidR="0096723E" w:rsidRDefault="0096723E" w:rsidP="001A0FD9">
            <w:pPr>
              <w:rPr>
                <w:rFonts w:ascii="Times New Roman" w:hAnsi="Times New Roman"/>
                <w:sz w:val="24"/>
                <w:szCs w:val="24"/>
              </w:rPr>
            </w:pPr>
            <w:r>
              <w:rPr>
                <w:noProof/>
              </w:rPr>
              <mc:AlternateContent>
                <mc:Choice Requires="wps">
                  <w:drawing>
                    <wp:anchor distT="0" distB="0" distL="114300" distR="114300" simplePos="0" relativeHeight="251646464" behindDoc="0" locked="0" layoutInCell="1" allowOverlap="1" wp14:anchorId="1FD0D602" wp14:editId="29AEDF66">
                      <wp:simplePos x="0" y="0"/>
                      <wp:positionH relativeFrom="column">
                        <wp:posOffset>24130</wp:posOffset>
                      </wp:positionH>
                      <wp:positionV relativeFrom="paragraph">
                        <wp:posOffset>31750</wp:posOffset>
                      </wp:positionV>
                      <wp:extent cx="144780" cy="127635"/>
                      <wp:effectExtent l="0" t="0" r="26670" b="2476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76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FA10F4" w14:textId="77777777" w:rsidR="0096723E" w:rsidRDefault="0096723E" w:rsidP="0096723E">
                                  <w:r>
                                    <w:t xml:space="preserve">No Deficient Attributes               </w:t>
                                  </w:r>
                                </w:p>
                                <w:p w14:paraId="41692341" w14:textId="77777777" w:rsidR="0096723E" w:rsidRDefault="0096723E" w:rsidP="00967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D0D602" id="Oval 18" o:spid="_x0000_s1050" style="position:absolute;margin-left:1.9pt;margin-top:2.5pt;width:11.4pt;height:1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" fillcolor="white [3201]" strokecolor="black [3213]" strokeweight="1pt">
                      <v:stroke joinstyle="miter"/>
                      <v:path arrowok="t"/>
                      <v:textbox>
                        <w:txbxContent>
                          <w:p w14:paraId="11FA10F4" w14:textId="77777777" w:rsidR="0096723E" w:rsidRDefault="0096723E" w:rsidP="0096723E">
                            <w:r>
                              <w:t xml:space="preserve">No Deficient Attributes               </w:t>
                            </w:r>
                          </w:p>
                          <w:p w14:paraId="41692341" w14:textId="77777777" w:rsidR="0096723E" w:rsidRDefault="0096723E" w:rsidP="0096723E">
                            <w:pPr>
                              <w:jc w:val="center"/>
                            </w:pPr>
                          </w:p>
                        </w:txbxContent>
                      </v:textbox>
                    </v:oval>
                  </w:pict>
                </mc:Fallback>
              </mc:AlternateContent>
            </w:r>
          </w:p>
        </w:tc>
        <w:tc>
          <w:tcPr>
            <w:tcW w:w="968" w:type="dxa"/>
            <w:tcBorders>
              <w:top w:val="nil"/>
              <w:left w:val="nil"/>
              <w:bottom w:val="single" w:sz="4" w:space="0" w:color="auto"/>
              <w:right w:val="single" w:sz="4" w:space="0" w:color="auto"/>
            </w:tcBorders>
          </w:tcPr>
          <w:p w14:paraId="3FE68B95" w14:textId="77777777" w:rsidR="0096723E" w:rsidRDefault="0096723E" w:rsidP="001A0FD9">
            <w:pPr>
              <w:rPr>
                <w:rFonts w:ascii="Times New Roman" w:hAnsi="Times New Roman"/>
                <w:sz w:val="24"/>
                <w:szCs w:val="24"/>
              </w:rPr>
            </w:pPr>
          </w:p>
        </w:tc>
      </w:tr>
      <w:tr w:rsidR="0096723E" w14:paraId="7F4C1FCA" w14:textId="77777777" w:rsidTr="00CB6476">
        <w:trPr>
          <w:trHeight w:val="1322"/>
        </w:trPr>
        <w:tc>
          <w:tcPr>
            <w:tcW w:w="9252" w:type="dxa"/>
            <w:gridSpan w:val="8"/>
            <w:tcBorders>
              <w:top w:val="single" w:sz="4" w:space="0" w:color="auto"/>
              <w:left w:val="single" w:sz="4" w:space="0" w:color="auto"/>
              <w:bottom w:val="single" w:sz="4" w:space="0" w:color="auto"/>
              <w:right w:val="single" w:sz="4" w:space="0" w:color="auto"/>
            </w:tcBorders>
          </w:tcPr>
          <w:p w14:paraId="4668EAD5" w14:textId="77777777" w:rsidR="0096723E" w:rsidRDefault="0096723E" w:rsidP="001A0FD9">
            <w:pPr>
              <w:rPr>
                <w:rFonts w:ascii="Times New Roman" w:hAnsi="Times New Roman"/>
                <w:sz w:val="24"/>
                <w:szCs w:val="24"/>
              </w:rPr>
            </w:pPr>
          </w:p>
          <w:p w14:paraId="4205D0A9" w14:textId="77777777" w:rsidR="0096723E" w:rsidRDefault="0096723E" w:rsidP="001A0FD9">
            <w:pPr>
              <w:rPr>
                <w:rFonts w:ascii="Times New Roman" w:hAnsi="Times New Roman"/>
                <w:b/>
                <w:sz w:val="24"/>
                <w:szCs w:val="24"/>
              </w:rPr>
            </w:pPr>
            <w:r>
              <w:rPr>
                <w:rFonts w:ascii="Times New Roman" w:hAnsi="Times New Roman"/>
                <w:b/>
                <w:sz w:val="24"/>
                <w:szCs w:val="24"/>
              </w:rPr>
              <w:t>Module Evaluation</w:t>
            </w:r>
          </w:p>
          <w:p w14:paraId="7422B0B8" w14:textId="77777777" w:rsidR="0096723E" w:rsidRDefault="0096723E" w:rsidP="001A0FD9">
            <w:pPr>
              <w:rPr>
                <w:rFonts w:ascii="Times New Roman" w:hAnsi="Times New Roman"/>
                <w:b/>
                <w:sz w:val="24"/>
                <w:szCs w:val="24"/>
              </w:rPr>
            </w:pPr>
          </w:p>
          <w:p w14:paraId="71E26E10" w14:textId="77777777" w:rsidR="0096723E" w:rsidRDefault="00CB6476" w:rsidP="001A0FD9">
            <w:pPr>
              <w:rPr>
                <w:rFonts w:ascii="Times New Roman" w:hAnsi="Times New Roman"/>
                <w:b/>
                <w:sz w:val="24"/>
                <w:szCs w:val="24"/>
              </w:rPr>
            </w:pPr>
            <w:r>
              <w:rPr>
                <w:rFonts w:ascii="Times New Roman" w:hAnsi="Times New Roman"/>
                <w:b/>
                <w:sz w:val="24"/>
                <w:szCs w:val="24"/>
              </w:rPr>
              <w:t>Please rate</w:t>
            </w:r>
            <w:r w:rsidR="0096723E">
              <w:rPr>
                <w:rFonts w:ascii="Times New Roman" w:hAnsi="Times New Roman"/>
                <w:b/>
                <w:sz w:val="24"/>
                <w:szCs w:val="24"/>
              </w:rPr>
              <w:t xml:space="preserve"> the content of the exam scenario (Modules A &amp; B)</w:t>
            </w:r>
          </w:p>
          <w:p w14:paraId="16A55952" w14:textId="77777777" w:rsidR="0096723E" w:rsidRDefault="0096723E" w:rsidP="001A0FD9">
            <w:pPr>
              <w:pStyle w:val="ListParagraph"/>
              <w:numPr>
                <w:ilvl w:val="0"/>
                <w:numId w:val="5"/>
              </w:numPr>
              <w:rPr>
                <w:rFonts w:ascii="Times New Roman" w:hAnsi="Times New Roman"/>
                <w:sz w:val="24"/>
                <w:szCs w:val="24"/>
              </w:rPr>
            </w:pPr>
            <w:r>
              <w:rPr>
                <w:rFonts w:ascii="Times New Roman" w:hAnsi="Times New Roman"/>
                <w:sz w:val="24"/>
                <w:szCs w:val="24"/>
              </w:rPr>
              <w:t>Excellent</w:t>
            </w:r>
          </w:p>
          <w:p w14:paraId="60605BDB" w14:textId="77777777" w:rsidR="0096723E" w:rsidRDefault="0096723E" w:rsidP="001A0FD9">
            <w:pPr>
              <w:pStyle w:val="ListParagraph"/>
              <w:numPr>
                <w:ilvl w:val="0"/>
                <w:numId w:val="5"/>
              </w:numPr>
              <w:rPr>
                <w:rFonts w:ascii="Times New Roman" w:hAnsi="Times New Roman"/>
                <w:sz w:val="24"/>
                <w:szCs w:val="24"/>
              </w:rPr>
            </w:pPr>
            <w:r>
              <w:rPr>
                <w:rFonts w:ascii="Times New Roman" w:hAnsi="Times New Roman"/>
                <w:sz w:val="24"/>
                <w:szCs w:val="24"/>
              </w:rPr>
              <w:t>Good</w:t>
            </w:r>
          </w:p>
          <w:p w14:paraId="6BB0BBD2" w14:textId="77777777" w:rsidR="0096723E" w:rsidRDefault="0096723E" w:rsidP="001A0FD9">
            <w:pPr>
              <w:pStyle w:val="ListParagraph"/>
              <w:numPr>
                <w:ilvl w:val="0"/>
                <w:numId w:val="5"/>
              </w:numPr>
              <w:rPr>
                <w:rFonts w:ascii="Times New Roman" w:hAnsi="Times New Roman"/>
                <w:sz w:val="24"/>
                <w:szCs w:val="24"/>
              </w:rPr>
            </w:pPr>
            <w:r>
              <w:rPr>
                <w:rFonts w:ascii="Times New Roman" w:hAnsi="Times New Roman"/>
                <w:sz w:val="24"/>
                <w:szCs w:val="24"/>
              </w:rPr>
              <w:t>Acceptable</w:t>
            </w:r>
          </w:p>
          <w:p w14:paraId="76224A44" w14:textId="77777777" w:rsidR="0096723E" w:rsidRDefault="0096723E" w:rsidP="001A0FD9">
            <w:pPr>
              <w:pStyle w:val="ListParagraph"/>
              <w:numPr>
                <w:ilvl w:val="0"/>
                <w:numId w:val="5"/>
              </w:numPr>
              <w:rPr>
                <w:rFonts w:ascii="Times New Roman" w:hAnsi="Times New Roman"/>
                <w:sz w:val="24"/>
                <w:szCs w:val="24"/>
              </w:rPr>
            </w:pPr>
            <w:r>
              <w:rPr>
                <w:rFonts w:ascii="Times New Roman" w:hAnsi="Times New Roman"/>
                <w:sz w:val="24"/>
                <w:szCs w:val="24"/>
              </w:rPr>
              <w:t>Marginal</w:t>
            </w:r>
          </w:p>
          <w:p w14:paraId="1C8810F6" w14:textId="77777777" w:rsidR="0096723E" w:rsidRDefault="0096723E" w:rsidP="001A0FD9">
            <w:pPr>
              <w:rPr>
                <w:rFonts w:ascii="Times New Roman" w:hAnsi="Times New Roman"/>
                <w:b/>
                <w:sz w:val="24"/>
                <w:szCs w:val="24"/>
              </w:rPr>
            </w:pPr>
          </w:p>
          <w:p w14:paraId="2AFF6364" w14:textId="77777777" w:rsidR="0096723E" w:rsidRDefault="0096723E" w:rsidP="001A0FD9">
            <w:pPr>
              <w:rPr>
                <w:rFonts w:ascii="Times New Roman" w:hAnsi="Times New Roman"/>
                <w:b/>
                <w:sz w:val="24"/>
                <w:szCs w:val="24"/>
              </w:rPr>
            </w:pPr>
            <w:r>
              <w:rPr>
                <w:rFonts w:ascii="Times New Roman" w:hAnsi="Times New Roman"/>
                <w:b/>
                <w:sz w:val="24"/>
                <w:szCs w:val="24"/>
              </w:rPr>
              <w:t>Please rate the difficulty of the exam scenario</w:t>
            </w:r>
          </w:p>
          <w:p w14:paraId="2294CBBF" w14:textId="77777777" w:rsidR="0096723E" w:rsidRDefault="0096723E" w:rsidP="001A0FD9">
            <w:pPr>
              <w:pStyle w:val="ListParagraph"/>
              <w:numPr>
                <w:ilvl w:val="0"/>
                <w:numId w:val="6"/>
              </w:numPr>
              <w:rPr>
                <w:rFonts w:ascii="Times New Roman" w:hAnsi="Times New Roman"/>
                <w:sz w:val="24"/>
                <w:szCs w:val="24"/>
              </w:rPr>
            </w:pPr>
            <w:r>
              <w:rPr>
                <w:rFonts w:ascii="Times New Roman" w:hAnsi="Times New Roman"/>
                <w:sz w:val="24"/>
                <w:szCs w:val="24"/>
              </w:rPr>
              <w:t>Too difficult</w:t>
            </w:r>
          </w:p>
          <w:p w14:paraId="41591EC0" w14:textId="77777777" w:rsidR="0096723E" w:rsidRDefault="0096723E" w:rsidP="001A0FD9">
            <w:pPr>
              <w:pStyle w:val="ListParagraph"/>
              <w:numPr>
                <w:ilvl w:val="0"/>
                <w:numId w:val="6"/>
              </w:numPr>
              <w:rPr>
                <w:rFonts w:ascii="Times New Roman" w:hAnsi="Times New Roman"/>
                <w:sz w:val="24"/>
                <w:szCs w:val="24"/>
              </w:rPr>
            </w:pPr>
            <w:r>
              <w:rPr>
                <w:rFonts w:ascii="Times New Roman" w:hAnsi="Times New Roman"/>
                <w:sz w:val="24"/>
                <w:szCs w:val="24"/>
              </w:rPr>
              <w:t>Appropriate level of difficulty</w:t>
            </w:r>
          </w:p>
          <w:p w14:paraId="12FD86B7" w14:textId="77777777" w:rsidR="0096723E" w:rsidRDefault="0096723E" w:rsidP="001A0FD9">
            <w:pPr>
              <w:pStyle w:val="ListParagraph"/>
              <w:numPr>
                <w:ilvl w:val="0"/>
                <w:numId w:val="6"/>
              </w:numPr>
              <w:rPr>
                <w:rFonts w:ascii="Times New Roman" w:hAnsi="Times New Roman"/>
                <w:b/>
                <w:sz w:val="24"/>
                <w:szCs w:val="24"/>
              </w:rPr>
            </w:pPr>
            <w:r>
              <w:rPr>
                <w:rFonts w:ascii="Times New Roman" w:hAnsi="Times New Roman"/>
                <w:sz w:val="24"/>
                <w:szCs w:val="24"/>
              </w:rPr>
              <w:t>Too easy</w:t>
            </w:r>
          </w:p>
          <w:p w14:paraId="2325E197" w14:textId="77777777" w:rsidR="0096723E" w:rsidRDefault="0096723E" w:rsidP="001A0FD9">
            <w:pPr>
              <w:pStyle w:val="ListParagraph"/>
              <w:rPr>
                <w:rFonts w:ascii="Times New Roman" w:hAnsi="Times New Roman"/>
                <w:b/>
                <w:sz w:val="24"/>
                <w:szCs w:val="24"/>
              </w:rPr>
            </w:pPr>
          </w:p>
        </w:tc>
      </w:tr>
    </w:tbl>
    <w:p w14:paraId="266C8298" w14:textId="77777777" w:rsidR="0096723E" w:rsidRDefault="0096723E" w:rsidP="00CB6476">
      <w:pPr>
        <w:rPr>
          <w:rFonts w:ascii="Times New Roman" w:hAnsi="Times New Roman"/>
          <w:sz w:val="24"/>
          <w:szCs w:val="24"/>
        </w:rPr>
      </w:pPr>
    </w:p>
    <w:sectPr w:rsidR="0096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72E"/>
    <w:multiLevelType w:val="hybridMultilevel"/>
    <w:tmpl w:val="76F06826"/>
    <w:lvl w:ilvl="0" w:tplc="910ABDA2">
      <w:start w:val="1"/>
      <w:numFmt w:val="bullet"/>
      <w:lvlText w:val="o"/>
      <w:lvlJc w:val="left"/>
      <w:pPr>
        <w:ind w:left="720" w:hanging="360"/>
      </w:pPr>
      <w:rPr>
        <w:rFonts w:ascii="Courier New" w:hAnsi="Courier New"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464942"/>
    <w:multiLevelType w:val="singleLevel"/>
    <w:tmpl w:val="764A6E2A"/>
    <w:lvl w:ilvl="0">
      <w:start w:val="3"/>
      <w:numFmt w:val="upperLetter"/>
      <w:lvlText w:val="%1."/>
      <w:lvlJc w:val="left"/>
      <w:pPr>
        <w:tabs>
          <w:tab w:val="num" w:pos="540"/>
        </w:tabs>
        <w:ind w:left="540" w:hanging="540"/>
      </w:pPr>
      <w:rPr>
        <w:b/>
      </w:rPr>
    </w:lvl>
  </w:abstractNum>
  <w:abstractNum w:abstractNumId="2" w15:restartNumberingAfterBreak="0">
    <w:nsid w:val="6AC01814"/>
    <w:multiLevelType w:val="hybridMultilevel"/>
    <w:tmpl w:val="05167EF2"/>
    <w:lvl w:ilvl="0" w:tplc="7158BF2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6154831"/>
    <w:multiLevelType w:val="hybridMultilevel"/>
    <w:tmpl w:val="8BE2C4D4"/>
    <w:lvl w:ilvl="0" w:tplc="910ABDA2">
      <w:start w:val="1"/>
      <w:numFmt w:val="bullet"/>
      <w:lvlText w:val="o"/>
      <w:lvlJc w:val="left"/>
      <w:pPr>
        <w:ind w:left="720" w:hanging="360"/>
      </w:pPr>
      <w:rPr>
        <w:rFonts w:ascii="Courier New" w:hAnsi="Courier New"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CE5EC3"/>
    <w:multiLevelType w:val="hybridMultilevel"/>
    <w:tmpl w:val="BF6E58CC"/>
    <w:lvl w:ilvl="0" w:tplc="22AC87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392C94"/>
    <w:multiLevelType w:val="hybridMultilevel"/>
    <w:tmpl w:val="05167EF2"/>
    <w:lvl w:ilvl="0" w:tplc="7158BF2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3E"/>
    <w:rsid w:val="00001928"/>
    <w:rsid w:val="000B3CF5"/>
    <w:rsid w:val="001A0FD9"/>
    <w:rsid w:val="00237466"/>
    <w:rsid w:val="008C567D"/>
    <w:rsid w:val="0096723E"/>
    <w:rsid w:val="009837A5"/>
    <w:rsid w:val="00A356EE"/>
    <w:rsid w:val="00AC2AB5"/>
    <w:rsid w:val="00B83016"/>
    <w:rsid w:val="00BF4FEE"/>
    <w:rsid w:val="00C753B7"/>
    <w:rsid w:val="00CB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9D98"/>
  <w15:docId w15:val="{8F74FB62-649B-4887-9B65-B8F4874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3E"/>
    <w:pPr>
      <w:ind w:left="720"/>
      <w:contextualSpacing/>
    </w:pPr>
  </w:style>
  <w:style w:type="table" w:styleId="TableGrid">
    <w:name w:val="Table Grid"/>
    <w:basedOn w:val="TableNormal"/>
    <w:uiPriority w:val="39"/>
    <w:rsid w:val="009672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23E"/>
    <w:rPr>
      <w:rFonts w:ascii="Tahoma" w:hAnsi="Tahoma" w:cs="Tahoma"/>
      <w:sz w:val="16"/>
      <w:szCs w:val="16"/>
    </w:rPr>
  </w:style>
  <w:style w:type="character" w:customStyle="1" w:styleId="BalloonTextChar">
    <w:name w:val="Balloon Text Char"/>
    <w:basedOn w:val="DefaultParagraphFont"/>
    <w:link w:val="BalloonText"/>
    <w:uiPriority w:val="99"/>
    <w:semiHidden/>
    <w:rsid w:val="00967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7824">
      <w:bodyDiv w:val="1"/>
      <w:marLeft w:val="0"/>
      <w:marRight w:val="0"/>
      <w:marTop w:val="0"/>
      <w:marBottom w:val="0"/>
      <w:divBdr>
        <w:top w:val="none" w:sz="0" w:space="0" w:color="auto"/>
        <w:left w:val="none" w:sz="0" w:space="0" w:color="auto"/>
        <w:bottom w:val="none" w:sz="0" w:space="0" w:color="auto"/>
        <w:right w:val="none" w:sz="0" w:space="0" w:color="auto"/>
      </w:divBdr>
    </w:div>
    <w:div w:id="17869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Huaping Sun</dc:creator>
  <cp:lastModifiedBy>Justin Peeples</cp:lastModifiedBy>
  <cp:revision>8</cp:revision>
  <dcterms:created xsi:type="dcterms:W3CDTF">2018-11-22T14:59:00Z</dcterms:created>
  <dcterms:modified xsi:type="dcterms:W3CDTF">2019-05-10T12:49:00Z</dcterms:modified>
</cp:coreProperties>
</file>