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1D" w:rsidRDefault="00593821" w:rsidP="007B09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Digital Content </w:t>
      </w:r>
      <w:bookmarkStart w:id="0" w:name="_GoBack"/>
      <w:bookmarkEnd w:id="0"/>
      <w:r w:rsidR="007B091D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99"/>
        <w:gridCol w:w="1699"/>
        <w:gridCol w:w="1699"/>
      </w:tblGrid>
      <w:tr w:rsidR="007B091D" w:rsidRPr="00CA5DDA" w:rsidTr="00876F9C">
        <w:trPr>
          <w:trHeight w:val="317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Sample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Tissue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NGS Fusion Call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Sanger Results</w:t>
            </w:r>
          </w:p>
        </w:tc>
      </w:tr>
      <w:tr w:rsidR="007B091D" w:rsidRPr="00CA5DDA" w:rsidTr="00876F9C">
        <w:trPr>
          <w:trHeight w:val="258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VALNGSF-001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TPR:NTRK1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TPR:NTRK1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Breast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VALNGSF-009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GOPC:ROS1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GOPC:ROS1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Kidney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VALNGSF-019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GOPC:ROS1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GOPC:ROS1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VALNGSF-029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NPM1:ALK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NPM1:ALK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Kidney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ALCL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VALNGSF-039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Brain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Brain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lastRenderedPageBreak/>
              <w:t>VALNGSF-046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SLC34A2:ROS1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SLC34A2:ROS1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Breast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Breast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VALNGSF-049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Ovary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Ovary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Skin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Prostate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TPM3:NTRK1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TPM3:NTRK1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Prostate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VALNGSF-057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VALNGSF-058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VALNGSF-059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VALNGSF-060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Thyroid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VALNGSF-062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VALNGSF-063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VALNGSF-064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699" w:type="dxa"/>
            <w:vAlign w:val="center"/>
          </w:tcPr>
          <w:p w:rsidR="007B091D" w:rsidRPr="007B091D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91D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9" w:type="dxa"/>
            <w:vAlign w:val="center"/>
          </w:tcPr>
          <w:p w:rsidR="007B091D" w:rsidRPr="007B091D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91D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VALNGSF-065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Cell Line</w:t>
            </w:r>
          </w:p>
        </w:tc>
        <w:tc>
          <w:tcPr>
            <w:tcW w:w="1699" w:type="dxa"/>
            <w:vAlign w:val="center"/>
          </w:tcPr>
          <w:p w:rsidR="007B091D" w:rsidRPr="007B091D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91D">
              <w:rPr>
                <w:rFonts w:ascii="Arial" w:hAnsi="Arial" w:cs="Arial"/>
                <w:sz w:val="16"/>
                <w:szCs w:val="16"/>
              </w:rPr>
              <w:t>ETV6:NTRK2</w:t>
            </w:r>
          </w:p>
        </w:tc>
        <w:tc>
          <w:tcPr>
            <w:tcW w:w="1699" w:type="dxa"/>
            <w:vAlign w:val="center"/>
          </w:tcPr>
          <w:p w:rsidR="007B091D" w:rsidRPr="007B091D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091D">
              <w:rPr>
                <w:rFonts w:ascii="Arial" w:hAnsi="Arial" w:cs="Arial"/>
                <w:sz w:val="16"/>
                <w:szCs w:val="16"/>
              </w:rPr>
              <w:t>ETV6:NTRK2</w:t>
            </w:r>
          </w:p>
        </w:tc>
      </w:tr>
      <w:tr w:rsidR="007B091D" w:rsidRPr="00CA5DDA" w:rsidTr="00876F9C">
        <w:trPr>
          <w:trHeight w:val="259"/>
        </w:trPr>
        <w:tc>
          <w:tcPr>
            <w:tcW w:w="1705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6577">
              <w:rPr>
                <w:rFonts w:ascii="Arial" w:hAnsi="Arial" w:cs="Arial"/>
                <w:b/>
                <w:sz w:val="16"/>
                <w:szCs w:val="16"/>
              </w:rPr>
              <w:t>VALNGSF-066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TPM3:NTRK1</w:t>
            </w:r>
          </w:p>
        </w:tc>
        <w:tc>
          <w:tcPr>
            <w:tcW w:w="1699" w:type="dxa"/>
            <w:vAlign w:val="center"/>
          </w:tcPr>
          <w:p w:rsidR="007B091D" w:rsidRPr="00F66577" w:rsidRDefault="007B091D" w:rsidP="00876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TPM3:NTRK1</w:t>
            </w:r>
          </w:p>
        </w:tc>
      </w:tr>
    </w:tbl>
    <w:p w:rsidR="00A00590" w:rsidRDefault="00A00590"/>
    <w:sectPr w:rsidR="00A0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D"/>
    <w:rsid w:val="00593821"/>
    <w:rsid w:val="007B091D"/>
    <w:rsid w:val="00A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E0B1-D1AE-4FD8-9770-EBCA61B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Ely</dc:creator>
  <cp:keywords/>
  <dc:description/>
  <cp:lastModifiedBy>Heather Ely</cp:lastModifiedBy>
  <cp:revision>2</cp:revision>
  <dcterms:created xsi:type="dcterms:W3CDTF">2015-12-16T18:53:00Z</dcterms:created>
  <dcterms:modified xsi:type="dcterms:W3CDTF">2015-12-16T19:07:00Z</dcterms:modified>
</cp:coreProperties>
</file>