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A4" w:rsidRDefault="001D10A4">
      <w:pPr>
        <w:spacing w:after="200"/>
      </w:pPr>
    </w:p>
    <w:tbl>
      <w:tblPr>
        <w:tblStyle w:val="TableGrid"/>
        <w:tblW w:w="9749" w:type="dxa"/>
        <w:tblInd w:w="720" w:type="dxa"/>
        <w:tblLook w:val="04A0" w:firstRow="1" w:lastRow="0" w:firstColumn="1" w:lastColumn="0" w:noHBand="0" w:noVBand="1"/>
      </w:tblPr>
      <w:tblGrid>
        <w:gridCol w:w="2538"/>
        <w:gridCol w:w="1836"/>
        <w:gridCol w:w="1764"/>
        <w:gridCol w:w="1868"/>
        <w:gridCol w:w="1743"/>
      </w:tblGrid>
      <w:tr w:rsidR="001D10A4" w:rsidRPr="00510DF2" w:rsidTr="003F2624">
        <w:tc>
          <w:tcPr>
            <w:tcW w:w="2538" w:type="dxa"/>
          </w:tcPr>
          <w:p w:rsidR="001D10A4" w:rsidRPr="00510DF2" w:rsidRDefault="001D10A4" w:rsidP="003F2624">
            <w:pPr>
              <w:pStyle w:val="ListParagraph"/>
              <w:ind w:left="0"/>
              <w:rPr>
                <w:b/>
              </w:rPr>
            </w:pPr>
            <w:r w:rsidRPr="00510DF2">
              <w:rPr>
                <w:b/>
              </w:rPr>
              <w:t>PFS event type</w:t>
            </w:r>
          </w:p>
        </w:tc>
        <w:tc>
          <w:tcPr>
            <w:tcW w:w="1836" w:type="dxa"/>
          </w:tcPr>
          <w:p w:rsidR="001D10A4" w:rsidRPr="00510DF2" w:rsidRDefault="001D10A4" w:rsidP="003F2624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510DF2">
              <w:rPr>
                <w:b/>
              </w:rPr>
              <w:t>Chemonaive</w:t>
            </w:r>
            <w:proofErr w:type="spellEnd"/>
          </w:p>
        </w:tc>
        <w:tc>
          <w:tcPr>
            <w:tcW w:w="1764" w:type="dxa"/>
          </w:tcPr>
          <w:p w:rsidR="001D10A4" w:rsidRPr="00510DF2" w:rsidRDefault="001D10A4" w:rsidP="003F2624">
            <w:pPr>
              <w:pStyle w:val="ListParagraph"/>
              <w:ind w:left="0"/>
              <w:jc w:val="center"/>
              <w:rPr>
                <w:b/>
              </w:rPr>
            </w:pPr>
            <w:r w:rsidRPr="00510DF2">
              <w:rPr>
                <w:b/>
              </w:rPr>
              <w:t xml:space="preserve">Prior </w:t>
            </w:r>
            <w:proofErr w:type="spellStart"/>
            <w:r w:rsidRPr="00510DF2">
              <w:rPr>
                <w:b/>
              </w:rPr>
              <w:t>taxane</w:t>
            </w:r>
            <w:proofErr w:type="spellEnd"/>
          </w:p>
        </w:tc>
        <w:tc>
          <w:tcPr>
            <w:tcW w:w="1868" w:type="dxa"/>
          </w:tcPr>
          <w:p w:rsidR="001D10A4" w:rsidRPr="00510DF2" w:rsidRDefault="001D10A4" w:rsidP="003F2624">
            <w:pPr>
              <w:pStyle w:val="ListParagraph"/>
              <w:ind w:left="0"/>
              <w:jc w:val="center"/>
              <w:rPr>
                <w:b/>
              </w:rPr>
            </w:pPr>
            <w:r w:rsidRPr="00510DF2">
              <w:rPr>
                <w:b/>
              </w:rPr>
              <w:t>Two prior chemo</w:t>
            </w:r>
          </w:p>
        </w:tc>
        <w:tc>
          <w:tcPr>
            <w:tcW w:w="1743" w:type="dxa"/>
          </w:tcPr>
          <w:p w:rsidR="001D10A4" w:rsidRPr="00510DF2" w:rsidRDefault="001D10A4" w:rsidP="003F2624">
            <w:pPr>
              <w:pStyle w:val="ListParagraph"/>
              <w:ind w:left="0"/>
              <w:jc w:val="center"/>
              <w:rPr>
                <w:b/>
              </w:rPr>
            </w:pPr>
            <w:r w:rsidRPr="00510DF2">
              <w:rPr>
                <w:b/>
              </w:rPr>
              <w:t>Total</w:t>
            </w:r>
          </w:p>
        </w:tc>
      </w:tr>
      <w:tr w:rsidR="001D10A4" w:rsidTr="003F2624">
        <w:tc>
          <w:tcPr>
            <w:tcW w:w="2538" w:type="dxa"/>
          </w:tcPr>
          <w:p w:rsidR="001D10A4" w:rsidRDefault="001D10A4" w:rsidP="003F2624">
            <w:pPr>
              <w:pStyle w:val="ListParagraph"/>
              <w:ind w:left="0"/>
            </w:pPr>
            <w:r>
              <w:t>PSA PD</w:t>
            </w:r>
          </w:p>
        </w:tc>
        <w:tc>
          <w:tcPr>
            <w:tcW w:w="1836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764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1868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743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58</w:t>
            </w:r>
          </w:p>
        </w:tc>
      </w:tr>
      <w:tr w:rsidR="001D10A4" w:rsidTr="003F2624">
        <w:tc>
          <w:tcPr>
            <w:tcW w:w="2538" w:type="dxa"/>
          </w:tcPr>
          <w:p w:rsidR="001D10A4" w:rsidRDefault="001D10A4" w:rsidP="003F2624">
            <w:pPr>
              <w:pStyle w:val="ListParagraph"/>
              <w:ind w:left="0"/>
            </w:pPr>
            <w:r>
              <w:t>Non-osseous PD (target and non-target lesions)</w:t>
            </w:r>
          </w:p>
        </w:tc>
        <w:tc>
          <w:tcPr>
            <w:tcW w:w="1836" w:type="dxa"/>
            <w:vAlign w:val="center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764" w:type="dxa"/>
            <w:vAlign w:val="center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1868" w:type="dxa"/>
            <w:vAlign w:val="center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743" w:type="dxa"/>
            <w:vAlign w:val="center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25</w:t>
            </w:r>
          </w:p>
        </w:tc>
      </w:tr>
      <w:tr w:rsidR="001D10A4" w:rsidTr="003F2624">
        <w:tc>
          <w:tcPr>
            <w:tcW w:w="2538" w:type="dxa"/>
          </w:tcPr>
          <w:p w:rsidR="001D10A4" w:rsidRDefault="001D10A4" w:rsidP="003F2624">
            <w:pPr>
              <w:pStyle w:val="ListParagraph"/>
              <w:ind w:left="0"/>
            </w:pPr>
            <w:r>
              <w:t>Bone PD</w:t>
            </w:r>
          </w:p>
        </w:tc>
        <w:tc>
          <w:tcPr>
            <w:tcW w:w="1836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868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18</w:t>
            </w:r>
          </w:p>
        </w:tc>
      </w:tr>
      <w:tr w:rsidR="001D10A4" w:rsidTr="003F2624">
        <w:tc>
          <w:tcPr>
            <w:tcW w:w="2538" w:type="dxa"/>
          </w:tcPr>
          <w:p w:rsidR="001D10A4" w:rsidRDefault="001D10A4" w:rsidP="003F2624">
            <w:pPr>
              <w:pStyle w:val="ListParagraph"/>
              <w:ind w:left="0"/>
            </w:pPr>
            <w:r>
              <w:t>Death</w:t>
            </w:r>
          </w:p>
        </w:tc>
        <w:tc>
          <w:tcPr>
            <w:tcW w:w="1836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764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868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1D10A4" w:rsidTr="003F2624">
        <w:tc>
          <w:tcPr>
            <w:tcW w:w="2538" w:type="dxa"/>
          </w:tcPr>
          <w:p w:rsidR="001D10A4" w:rsidRDefault="001D10A4" w:rsidP="003F2624">
            <w:pPr>
              <w:pStyle w:val="ListParagraph"/>
              <w:ind w:left="0"/>
            </w:pPr>
            <w:r>
              <w:t xml:space="preserve">Non-osseous and PSA </w:t>
            </w:r>
          </w:p>
        </w:tc>
        <w:tc>
          <w:tcPr>
            <w:tcW w:w="1836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68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1D10A4" w:rsidTr="003F2624">
        <w:tc>
          <w:tcPr>
            <w:tcW w:w="2538" w:type="dxa"/>
          </w:tcPr>
          <w:p w:rsidR="001D10A4" w:rsidRDefault="001D10A4" w:rsidP="003F2624">
            <w:pPr>
              <w:pStyle w:val="ListParagraph"/>
              <w:ind w:left="0"/>
            </w:pPr>
            <w:r>
              <w:t>Non-osseous and bone</w:t>
            </w:r>
          </w:p>
        </w:tc>
        <w:tc>
          <w:tcPr>
            <w:tcW w:w="1836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764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68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743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1D10A4" w:rsidTr="003F2624">
        <w:tc>
          <w:tcPr>
            <w:tcW w:w="2538" w:type="dxa"/>
          </w:tcPr>
          <w:p w:rsidR="001D10A4" w:rsidRDefault="001D10A4" w:rsidP="003F2624">
            <w:pPr>
              <w:pStyle w:val="ListParagraph"/>
              <w:ind w:left="0"/>
            </w:pPr>
            <w:r>
              <w:t>Free of event</w:t>
            </w:r>
          </w:p>
        </w:tc>
        <w:tc>
          <w:tcPr>
            <w:tcW w:w="1836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764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868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1D10A4" w:rsidRDefault="001D10A4" w:rsidP="003F2624">
            <w:pPr>
              <w:pStyle w:val="ListParagraph"/>
              <w:ind w:left="0"/>
              <w:jc w:val="center"/>
            </w:pPr>
            <w:r>
              <w:t>7</w:t>
            </w:r>
          </w:p>
        </w:tc>
      </w:tr>
    </w:tbl>
    <w:p w:rsidR="001D10A4" w:rsidRDefault="001D10A4"/>
    <w:p w:rsidR="001D10A4" w:rsidRDefault="001D10A4"/>
    <w:p w:rsidR="001D10A4" w:rsidRDefault="001D10A4">
      <w:r>
        <w:t>Supplementary data table 3. PFS event type</w:t>
      </w:r>
    </w:p>
    <w:p w:rsidR="006E17C4" w:rsidRDefault="006E17C4">
      <w:pPr>
        <w:spacing w:after="200"/>
      </w:pPr>
      <w:bookmarkStart w:id="0" w:name="_GoBack"/>
      <w:bookmarkEnd w:id="0"/>
    </w:p>
    <w:sectPr w:rsidR="006E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E4"/>
    <w:multiLevelType w:val="hybridMultilevel"/>
    <w:tmpl w:val="0936BF26"/>
    <w:lvl w:ilvl="0" w:tplc="2AE6146E">
      <w:start w:val="1"/>
      <w:numFmt w:val="bullet"/>
      <w:pStyle w:val="tim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7F2"/>
    <w:multiLevelType w:val="hybridMultilevel"/>
    <w:tmpl w:val="BECADB6A"/>
    <w:lvl w:ilvl="0" w:tplc="5B542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A4789C-87A4-4141-BEF7-F36C7F6D2D38}"/>
    <w:docVar w:name="dgnword-eventsink" w:val="190920440"/>
  </w:docVars>
  <w:rsids>
    <w:rsidRoot w:val="00DA2B98"/>
    <w:rsid w:val="00004B01"/>
    <w:rsid w:val="00011EB1"/>
    <w:rsid w:val="000945BE"/>
    <w:rsid w:val="0016447F"/>
    <w:rsid w:val="001D10A4"/>
    <w:rsid w:val="00233CB0"/>
    <w:rsid w:val="00363F76"/>
    <w:rsid w:val="0063220D"/>
    <w:rsid w:val="006E17C4"/>
    <w:rsid w:val="006E683A"/>
    <w:rsid w:val="006F527D"/>
    <w:rsid w:val="0073349E"/>
    <w:rsid w:val="00750582"/>
    <w:rsid w:val="007A0D67"/>
    <w:rsid w:val="007E2696"/>
    <w:rsid w:val="008313F3"/>
    <w:rsid w:val="0086500E"/>
    <w:rsid w:val="00887F5D"/>
    <w:rsid w:val="00940092"/>
    <w:rsid w:val="00A35F92"/>
    <w:rsid w:val="00A37A0D"/>
    <w:rsid w:val="00A57FFA"/>
    <w:rsid w:val="00A622BE"/>
    <w:rsid w:val="00AB4D60"/>
    <w:rsid w:val="00B131AB"/>
    <w:rsid w:val="00B549D6"/>
    <w:rsid w:val="00D410F2"/>
    <w:rsid w:val="00DA2B98"/>
    <w:rsid w:val="00E4195A"/>
    <w:rsid w:val="00E64EE2"/>
    <w:rsid w:val="00EA3453"/>
    <w:rsid w:val="00EA5BD1"/>
    <w:rsid w:val="00EC0082"/>
    <w:rsid w:val="00F13486"/>
    <w:rsid w:val="00F62A52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4FC2"/>
  <w15:docId w15:val="{6072513A-4B7D-4FDB-9464-AEB937A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7D"/>
    <w:pPr>
      <w:spacing w:after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ospacing">
    <w:name w:val="times no spacing"/>
    <w:basedOn w:val="NoSpacing"/>
    <w:qFormat/>
    <w:rsid w:val="00A37A0D"/>
  </w:style>
  <w:style w:type="paragraph" w:styleId="NoSpacing">
    <w:name w:val="No Spacing"/>
    <w:autoRedefine/>
    <w:uiPriority w:val="1"/>
    <w:qFormat/>
    <w:rsid w:val="00E4195A"/>
    <w:pPr>
      <w:spacing w:after="0"/>
    </w:pPr>
    <w:rPr>
      <w:rFonts w:eastAsia="Times New Roman" w:cs="Times New Roman"/>
    </w:rPr>
  </w:style>
  <w:style w:type="paragraph" w:customStyle="1" w:styleId="timesbullets">
    <w:name w:val="times bullets"/>
    <w:basedOn w:val="timesnospacing"/>
    <w:autoRedefine/>
    <w:qFormat/>
    <w:rsid w:val="0016447F"/>
    <w:pPr>
      <w:numPr>
        <w:numId w:val="2"/>
      </w:numPr>
    </w:pPr>
  </w:style>
  <w:style w:type="paragraph" w:customStyle="1" w:styleId="TableText">
    <w:name w:val="TableText"/>
    <w:basedOn w:val="Normal"/>
    <w:link w:val="TableTextChar"/>
    <w:rsid w:val="006F527D"/>
    <w:rPr>
      <w:rFonts w:eastAsia="Times New Roman"/>
      <w:sz w:val="22"/>
      <w:szCs w:val="24"/>
    </w:rPr>
  </w:style>
  <w:style w:type="paragraph" w:customStyle="1" w:styleId="TableTextIndented">
    <w:name w:val="TableTextIndented"/>
    <w:basedOn w:val="TableText"/>
    <w:next w:val="TableText"/>
    <w:autoRedefine/>
    <w:rsid w:val="006F527D"/>
    <w:pPr>
      <w:ind w:left="288"/>
    </w:pPr>
    <w:rPr>
      <w:color w:val="000000"/>
    </w:rPr>
  </w:style>
  <w:style w:type="character" w:customStyle="1" w:styleId="TableTextChar">
    <w:name w:val="TableText Char"/>
    <w:link w:val="TableText"/>
    <w:locked/>
    <w:rsid w:val="006F527D"/>
    <w:rPr>
      <w:rFonts w:eastAsia="Times New Roman" w:cs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1D10A4"/>
    <w:pPr>
      <w:ind w:left="720"/>
      <w:contextualSpacing/>
    </w:pPr>
  </w:style>
  <w:style w:type="table" w:styleId="TableGrid">
    <w:name w:val="Table Grid"/>
    <w:basedOn w:val="TableNormal"/>
    <w:uiPriority w:val="59"/>
    <w:rsid w:val="001D10A4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UMDNJ</dc:creator>
  <cp:lastModifiedBy>Mark Stein</cp:lastModifiedBy>
  <cp:revision>3</cp:revision>
  <dcterms:created xsi:type="dcterms:W3CDTF">2018-09-13T16:37:00Z</dcterms:created>
  <dcterms:modified xsi:type="dcterms:W3CDTF">2018-09-13T16:43:00Z</dcterms:modified>
</cp:coreProperties>
</file>