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3C587" w14:textId="77777777" w:rsidR="00F0440C" w:rsidRPr="00F42DE0" w:rsidRDefault="00F0440C" w:rsidP="00F0440C">
      <w:pPr>
        <w:wordWrap/>
        <w:spacing w:after="0" w:line="240" w:lineRule="auto"/>
        <w:jc w:val="left"/>
        <w:rPr>
          <w:rFonts w:ascii="Times New Roman" w:eastAsia="Batang" w:hAnsi="Times New Roman" w:cs="Times New Roman"/>
          <w:b/>
          <w:bCs/>
          <w:sz w:val="22"/>
        </w:rPr>
      </w:pPr>
      <w:r w:rsidRPr="00F42DE0">
        <w:rPr>
          <w:rFonts w:ascii="Times New Roman" w:eastAsia="Gulim" w:hAnsi="Times New Roman" w:cs="Times New Roman" w:hint="eastAsia"/>
          <w:b/>
          <w:kern w:val="0"/>
          <w:sz w:val="22"/>
        </w:rPr>
        <w:t xml:space="preserve">Supplementary </w:t>
      </w:r>
      <w:r w:rsidRPr="00F42DE0">
        <w:rPr>
          <w:rFonts w:ascii="Times New Roman" w:eastAsia="Gulim" w:hAnsi="Times New Roman" w:cs="Times New Roman"/>
          <w:b/>
          <w:kern w:val="0"/>
          <w:sz w:val="22"/>
        </w:rPr>
        <w:t xml:space="preserve">Table </w:t>
      </w:r>
      <w:r w:rsidRPr="00F42DE0">
        <w:rPr>
          <w:rFonts w:ascii="Times New Roman" w:eastAsia="Gulim" w:hAnsi="Times New Roman" w:cs="Times New Roman" w:hint="eastAsia"/>
          <w:b/>
          <w:kern w:val="0"/>
          <w:sz w:val="22"/>
        </w:rPr>
        <w:t>3</w:t>
      </w:r>
      <w:r w:rsidRPr="00F42DE0">
        <w:rPr>
          <w:rFonts w:ascii="Times New Roman" w:eastAsia="Gulim" w:hAnsi="Times New Roman" w:cs="Times New Roman"/>
          <w:b/>
          <w:kern w:val="0"/>
          <w:sz w:val="22"/>
        </w:rPr>
        <w:t>. Liver related mortality by fatty liver</w:t>
      </w:r>
      <w:r w:rsidRPr="00F42DE0">
        <w:rPr>
          <w:rFonts w:ascii="Times New Roman" w:eastAsia="Batang" w:hAnsi="Times New Roman" w:cs="Times New Roman"/>
          <w:b/>
          <w:bCs/>
          <w:sz w:val="22"/>
        </w:rPr>
        <w:t xml:space="preserve"> disease category and degree of fibrosis based on FIB-4 and APRI</w:t>
      </w:r>
      <w:r w:rsidRPr="00F42DE0">
        <w:rPr>
          <w:rFonts w:ascii="Times New Roman" w:eastAsia="Batang" w:hAnsi="Times New Roman" w:cs="Times New Roman" w:hint="eastAsia"/>
          <w:b/>
          <w:bCs/>
          <w:sz w:val="22"/>
        </w:rPr>
        <w:t xml:space="preserve"> after including 217 participants with </w:t>
      </w:r>
      <w:r w:rsidRPr="00F42DE0">
        <w:rPr>
          <w:rFonts w:ascii="Times New Roman" w:hAnsi="Times New Roman" w:cs="Times New Roman"/>
          <w:b/>
          <w:sz w:val="22"/>
        </w:rPr>
        <w:t>history of liver cirrhosis or findings of liver cirrhosis on ultrasound</w:t>
      </w:r>
    </w:p>
    <w:tbl>
      <w:tblPr>
        <w:tblW w:w="13310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789"/>
        <w:gridCol w:w="990"/>
        <w:gridCol w:w="2048"/>
        <w:gridCol w:w="2126"/>
        <w:gridCol w:w="1985"/>
        <w:gridCol w:w="2003"/>
      </w:tblGrid>
      <w:tr w:rsidR="00F0440C" w:rsidRPr="00F42DE0" w14:paraId="7B824C81" w14:textId="77777777" w:rsidTr="005B6947">
        <w:trPr>
          <w:trHeight w:val="186"/>
        </w:trPr>
        <w:tc>
          <w:tcPr>
            <w:tcW w:w="2093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B7D8E6E" w14:textId="77777777" w:rsidR="00F0440C" w:rsidRPr="00F42DE0" w:rsidRDefault="00F0440C" w:rsidP="005B6947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Cs w:val="20"/>
              </w:rPr>
              <w:t>Fatty liver</w:t>
            </w:r>
            <w:r w:rsidRPr="00F42DE0">
              <w:rPr>
                <w:rFonts w:ascii="Times New Roman" w:eastAsia="Batang" w:hAnsi="Times New Roman" w:cs="Times New Roman"/>
                <w:bCs/>
                <w:szCs w:val="20"/>
              </w:rPr>
              <w:t xml:space="preserve"> categories</w:t>
            </w:r>
            <w:r w:rsidRPr="00F42DE0">
              <w:rPr>
                <w:rFonts w:ascii="Times New Roman" w:eastAsia="Batang" w:hAnsi="Times New Roman" w:cs="Times New Roman" w:hint="eastAsia"/>
                <w:b/>
                <w:bCs/>
                <w:sz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CDE942" w14:textId="77777777" w:rsidR="00F0440C" w:rsidRPr="00F42DE0" w:rsidRDefault="00F0440C" w:rsidP="005B6947">
            <w:pPr>
              <w:wordWrap/>
              <w:adjustRightInd w:val="0"/>
              <w:spacing w:after="0"/>
              <w:ind w:rightChars="21" w:right="42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Cs w:val="20"/>
              </w:rPr>
              <w:t>Person-years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</w:tcBorders>
            <w:vAlign w:val="center"/>
          </w:tcPr>
          <w:p w14:paraId="187A448C" w14:textId="77777777" w:rsidR="00F0440C" w:rsidRPr="00F42DE0" w:rsidRDefault="00F0440C" w:rsidP="005B6947">
            <w:pPr>
              <w:keepNext/>
              <w:wordWrap/>
              <w:adjustRightInd w:val="0"/>
              <w:spacing w:line="240" w:lineRule="auto"/>
              <w:jc w:val="center"/>
              <w:rPr>
                <w:rFonts w:ascii="Times New Roman" w:eastAsia="Gulim" w:hAnsi="Times New Roman" w:cs="Times New Roman"/>
                <w:szCs w:val="20"/>
              </w:rPr>
            </w:pPr>
            <w:r w:rsidRPr="00F42DE0">
              <w:rPr>
                <w:rFonts w:ascii="Times New Roman" w:eastAsia="Gulim" w:hAnsi="Times New Roman" w:cs="Times New Roman"/>
                <w:szCs w:val="20"/>
              </w:rPr>
              <w:t>No. of events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471D9" w14:textId="77777777" w:rsidR="00F0440C" w:rsidRPr="00F42DE0" w:rsidRDefault="00F0440C" w:rsidP="005B6947">
            <w:pPr>
              <w:keepNext/>
              <w:wordWrap/>
              <w:adjustRightInd w:val="0"/>
              <w:spacing w:line="240" w:lineRule="auto"/>
              <w:jc w:val="center"/>
              <w:rPr>
                <w:rFonts w:ascii="Times New Roman" w:eastAsia="Gulim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lang w:eastAsia="en-US"/>
              </w:rPr>
              <w:t>Mortality rate (per 10</w:t>
            </w:r>
            <w:r w:rsidRPr="00F42DE0">
              <w:rPr>
                <w:rFonts w:ascii="Times New Roman" w:eastAsia="Batang" w:hAnsi="Times New Roman" w:cs="Times New Roman"/>
                <w:kern w:val="0"/>
                <w:vertAlign w:val="superscript"/>
                <w:lang w:eastAsia="en-US"/>
              </w:rPr>
              <w:t>5</w:t>
            </w:r>
            <w:r w:rsidRPr="00F42DE0">
              <w:rPr>
                <w:rFonts w:ascii="Times New Roman" w:eastAsia="Batang" w:hAnsi="Times New Roman" w:cs="Times New Roman"/>
                <w:kern w:val="0"/>
                <w:lang w:eastAsia="en-US"/>
              </w:rPr>
              <w:t xml:space="preserve"> </w:t>
            </w:r>
            <w:r w:rsidRPr="00F42DE0">
              <w:rPr>
                <w:rFonts w:ascii="Times New Roman" w:eastAsia="Batang" w:hAnsi="Times New Roman" w:cs="Times New Roman"/>
                <w:kern w:val="0"/>
              </w:rPr>
              <w:t>PY</w:t>
            </w:r>
            <w:r w:rsidRPr="00F42DE0">
              <w:rPr>
                <w:rFonts w:ascii="Times New Roman" w:eastAsia="Batang" w:hAnsi="Times New Roman" w:cs="Times New Roman"/>
                <w:kern w:val="0"/>
                <w:lang w:eastAsia="en-US"/>
              </w:rPr>
              <w:t>)</w:t>
            </w:r>
          </w:p>
        </w:tc>
        <w:tc>
          <w:tcPr>
            <w:tcW w:w="204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05425" w14:textId="77777777" w:rsidR="00F0440C" w:rsidRPr="00F42DE0" w:rsidRDefault="00F0440C" w:rsidP="005B6947">
            <w:pPr>
              <w:keepNext/>
              <w:wordWrap/>
              <w:adjustRightInd w:val="0"/>
              <w:spacing w:after="240" w:line="240" w:lineRule="auto"/>
              <w:jc w:val="center"/>
              <w:rPr>
                <w:rFonts w:ascii="Times New Roman" w:eastAsia="Gulim" w:hAnsi="Times New Roman" w:cs="Times New Roman"/>
                <w:szCs w:val="20"/>
              </w:rPr>
            </w:pPr>
            <w:r w:rsidRPr="00F42DE0">
              <w:rPr>
                <w:rFonts w:ascii="Times New Roman" w:eastAsia="Gulim" w:hAnsi="Times New Roman" w:cs="Times New Roman"/>
                <w:szCs w:val="20"/>
              </w:rPr>
              <w:t xml:space="preserve">Sex-adjusted HR </w:t>
            </w:r>
          </w:p>
          <w:p w14:paraId="7798DFC3" w14:textId="77777777" w:rsidR="00F0440C" w:rsidRPr="00F42DE0" w:rsidRDefault="00F0440C" w:rsidP="005B6947">
            <w:pPr>
              <w:keepNext/>
              <w:wordWrap/>
              <w:adjustRightInd w:val="0"/>
              <w:spacing w:line="240" w:lineRule="auto"/>
              <w:jc w:val="center"/>
              <w:rPr>
                <w:rFonts w:ascii="Times New Roman" w:eastAsia="Gulim" w:hAnsi="Times New Roman" w:cs="Times New Roman"/>
                <w:szCs w:val="20"/>
              </w:rPr>
            </w:pPr>
            <w:r w:rsidRPr="00F42DE0">
              <w:rPr>
                <w:rFonts w:ascii="Times New Roman" w:eastAsia="Gulim" w:hAnsi="Times New Roman" w:cs="Times New Roman"/>
                <w:szCs w:val="20"/>
              </w:rPr>
              <w:t>(95% CI)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ECD3141" w14:textId="77777777" w:rsidR="00F0440C" w:rsidRPr="00F42DE0" w:rsidRDefault="00F0440C" w:rsidP="005B6947">
            <w:pPr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Cs w:val="20"/>
              </w:rPr>
              <w:t xml:space="preserve">Multivariable-adjusted </w:t>
            </w:r>
            <w:proofErr w:type="spellStart"/>
            <w:r w:rsidRPr="00F42DE0">
              <w:rPr>
                <w:rFonts w:ascii="Times New Roman" w:eastAsia="Gulim" w:hAnsi="Times New Roman" w:cs="Times New Roman"/>
                <w:kern w:val="0"/>
                <w:szCs w:val="20"/>
              </w:rPr>
              <w:t>HR</w:t>
            </w:r>
            <w:r w:rsidRPr="00F42DE0">
              <w:rPr>
                <w:rFonts w:ascii="Times New Roman" w:eastAsia="Gulim" w:hAnsi="Times New Roman" w:cs="Times New Roman"/>
                <w:kern w:val="0"/>
                <w:szCs w:val="20"/>
                <w:vertAlign w:val="superscript"/>
              </w:rPr>
              <w:t>a</w:t>
            </w:r>
            <w:proofErr w:type="spellEnd"/>
            <w:r w:rsidRPr="00F42DE0">
              <w:rPr>
                <w:rFonts w:ascii="Times New Roman" w:eastAsia="Gulim" w:hAnsi="Times New Roman" w:cs="Times New Roman"/>
                <w:kern w:val="0"/>
                <w:szCs w:val="20"/>
              </w:rPr>
              <w:t xml:space="preserve"> (95% CI)</w:t>
            </w:r>
          </w:p>
        </w:tc>
        <w:tc>
          <w:tcPr>
            <w:tcW w:w="2003" w:type="dxa"/>
            <w:vMerge w:val="restart"/>
            <w:tcBorders>
              <w:top w:val="single" w:sz="8" w:space="0" w:color="000000"/>
            </w:tcBorders>
          </w:tcPr>
          <w:p w14:paraId="60E7565D" w14:textId="77777777" w:rsidR="00F0440C" w:rsidRPr="00F42DE0" w:rsidRDefault="00F0440C" w:rsidP="005B6947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0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Cs w:val="20"/>
              </w:rPr>
              <w:t>HR (95% CI)</w:t>
            </w:r>
            <w:r w:rsidRPr="00F42DE0">
              <w:rPr>
                <w:rFonts w:ascii="Times New Roman" w:eastAsia="Batang" w:hAnsi="Times New Roman" w:cs="Times New Roman"/>
                <w:kern w:val="0"/>
                <w:szCs w:val="20"/>
                <w:vertAlign w:val="superscript"/>
              </w:rPr>
              <w:t>b</w:t>
            </w:r>
          </w:p>
          <w:p w14:paraId="25E92021" w14:textId="77777777" w:rsidR="00F0440C" w:rsidRPr="00F42DE0" w:rsidRDefault="00F0440C" w:rsidP="005B6947">
            <w:pPr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Cs w:val="20"/>
              </w:rPr>
              <w:t>in the model using time-dependent variables</w:t>
            </w:r>
          </w:p>
        </w:tc>
      </w:tr>
      <w:tr w:rsidR="00F0440C" w:rsidRPr="00F42DE0" w14:paraId="150AFC79" w14:textId="77777777" w:rsidTr="005B6947">
        <w:trPr>
          <w:trHeight w:val="186"/>
        </w:trPr>
        <w:tc>
          <w:tcPr>
            <w:tcW w:w="2093" w:type="dxa"/>
            <w:vMerge/>
            <w:tcBorders>
              <w:bottom w:val="single" w:sz="8" w:space="0" w:color="000000"/>
            </w:tcBorders>
            <w:shd w:val="clear" w:color="auto" w:fill="auto"/>
          </w:tcPr>
          <w:p w14:paraId="50BDEBBF" w14:textId="77777777" w:rsidR="00F0440C" w:rsidRPr="00F42DE0" w:rsidRDefault="00F0440C" w:rsidP="005B6947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109D408" w14:textId="77777777" w:rsidR="00F0440C" w:rsidRPr="00F42DE0" w:rsidRDefault="00F0440C" w:rsidP="005B6947">
            <w:pPr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789" w:type="dxa"/>
            <w:vMerge/>
            <w:tcBorders>
              <w:bottom w:val="single" w:sz="8" w:space="0" w:color="000000"/>
            </w:tcBorders>
            <w:vAlign w:val="center"/>
          </w:tcPr>
          <w:p w14:paraId="111801FD" w14:textId="77777777" w:rsidR="00F0440C" w:rsidRPr="00F42DE0" w:rsidRDefault="00F0440C" w:rsidP="005B6947">
            <w:pPr>
              <w:adjustRightInd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110FA89" w14:textId="77777777" w:rsidR="00F0440C" w:rsidRPr="00F42DE0" w:rsidRDefault="00F0440C" w:rsidP="005B6947">
            <w:pPr>
              <w:adjustRightInd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szCs w:val="20"/>
              </w:rPr>
            </w:pPr>
          </w:p>
        </w:tc>
        <w:tc>
          <w:tcPr>
            <w:tcW w:w="2048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683960" w14:textId="77777777" w:rsidR="00F0440C" w:rsidRPr="00F42DE0" w:rsidRDefault="00F0440C" w:rsidP="005B6947">
            <w:pPr>
              <w:adjustRightInd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E0F63" w14:textId="77777777" w:rsidR="00F0440C" w:rsidRPr="00F42DE0" w:rsidRDefault="00F0440C" w:rsidP="005B6947">
            <w:pPr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szCs w:val="20"/>
              </w:rPr>
              <w:t>Model 1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vAlign w:val="center"/>
          </w:tcPr>
          <w:p w14:paraId="095117F1" w14:textId="77777777" w:rsidR="00F0440C" w:rsidRPr="00F42DE0" w:rsidRDefault="00F0440C" w:rsidP="005B6947">
            <w:pPr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szCs w:val="20"/>
              </w:rPr>
              <w:t>Model 2</w:t>
            </w:r>
          </w:p>
        </w:tc>
        <w:tc>
          <w:tcPr>
            <w:tcW w:w="2003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7103D44" w14:textId="77777777" w:rsidR="00F0440C" w:rsidRPr="00F42DE0" w:rsidRDefault="00F0440C" w:rsidP="005B6947">
            <w:pPr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</w:p>
        </w:tc>
      </w:tr>
      <w:tr w:rsidR="00F0440C" w:rsidRPr="00F42DE0" w14:paraId="795CD5FD" w14:textId="77777777" w:rsidTr="005B6947">
        <w:trPr>
          <w:trHeight w:val="283"/>
        </w:trPr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846C39" w14:textId="77777777" w:rsidR="00F0440C" w:rsidRPr="00F42DE0" w:rsidRDefault="00F0440C" w:rsidP="005B6947">
            <w:pPr>
              <w:wordWrap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szCs w:val="20"/>
              </w:rPr>
              <w:t>No EAC/ no FLD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0389E60" w14:textId="77777777" w:rsidR="00F0440C" w:rsidRPr="00F42DE0" w:rsidRDefault="00F0440C" w:rsidP="005B6947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GulimChe" w:hAnsi="Times New Roman" w:cs="Times New Roman" w:hint="eastAsia"/>
                <w:szCs w:val="20"/>
              </w:rPr>
              <w:t>2,159,572.7</w:t>
            </w:r>
          </w:p>
        </w:tc>
        <w:tc>
          <w:tcPr>
            <w:tcW w:w="78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209049" w14:textId="77777777" w:rsidR="00F0440C" w:rsidRPr="00F42DE0" w:rsidRDefault="00F0440C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GulimChe" w:hAnsi="Times New Roman" w:cs="Times New Roman"/>
                <w:szCs w:val="20"/>
              </w:rPr>
              <w:t>4</w:t>
            </w:r>
            <w:r w:rsidRPr="00F42DE0">
              <w:rPr>
                <w:rFonts w:ascii="Times New Roman" w:eastAsia="GulimChe" w:hAnsi="Times New Roman" w:cs="Times New Roman" w:hint="eastAsia"/>
                <w:szCs w:val="20"/>
              </w:rPr>
              <w:t>7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4BF7F8" w14:textId="77777777" w:rsidR="00F0440C" w:rsidRPr="00F42DE0" w:rsidRDefault="00F0440C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23" w:right="246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GulimChe" w:hAnsi="Times New Roman" w:cs="Times New Roman" w:hint="eastAsia"/>
                <w:szCs w:val="20"/>
              </w:rPr>
              <w:t>2.2</w:t>
            </w:r>
          </w:p>
        </w:tc>
        <w:tc>
          <w:tcPr>
            <w:tcW w:w="20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74A875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szCs w:val="20"/>
              </w:rPr>
              <w:t>1.00 (reference)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E6F4F4A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szCs w:val="20"/>
              </w:rPr>
              <w:t>1.00 (reference)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41D255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szCs w:val="20"/>
              </w:rPr>
              <w:t>1.00 (reference)</w:t>
            </w:r>
          </w:p>
        </w:tc>
        <w:tc>
          <w:tcPr>
            <w:tcW w:w="20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2EB183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szCs w:val="20"/>
              </w:rPr>
              <w:t>1.00 (reference)</w:t>
            </w:r>
          </w:p>
        </w:tc>
      </w:tr>
      <w:tr w:rsidR="00F0440C" w:rsidRPr="00F42DE0" w14:paraId="15338184" w14:textId="77777777" w:rsidTr="005B6947">
        <w:trPr>
          <w:trHeight w:val="283"/>
        </w:trPr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98A3E39" w14:textId="77777777" w:rsidR="00F0440C" w:rsidRPr="00F42DE0" w:rsidRDefault="00F0440C" w:rsidP="005B6947">
            <w:pPr>
              <w:wordWrap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szCs w:val="20"/>
              </w:rPr>
              <w:t xml:space="preserve">Based on </w:t>
            </w:r>
            <w:r w:rsidRPr="00F42DE0">
              <w:rPr>
                <w:rFonts w:ascii="Times New Roman" w:eastAsia="Batang" w:hAnsi="Times New Roman" w:cs="Times New Roman"/>
                <w:b/>
                <w:szCs w:val="20"/>
              </w:rPr>
              <w:t>FIB-4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781FF87" w14:textId="77777777" w:rsidR="00F0440C" w:rsidRPr="00F42DE0" w:rsidRDefault="00F0440C" w:rsidP="005B6947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GulimChe" w:hAnsi="Times New Roman" w:cs="Times New Roman"/>
                <w:szCs w:val="20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34AA65" w14:textId="77777777" w:rsidR="00F0440C" w:rsidRPr="00F42DE0" w:rsidRDefault="00F0440C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GulimChe" w:hAnsi="Times New Roman" w:cs="Times New Roman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79C20D" w14:textId="77777777" w:rsidR="00F0440C" w:rsidRPr="00F42DE0" w:rsidRDefault="00F0440C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23" w:right="246"/>
              <w:jc w:val="right"/>
              <w:rPr>
                <w:rFonts w:ascii="Times New Roman" w:eastAsia="GulimChe" w:hAnsi="Times New Roman" w:cs="Times New Roman"/>
                <w:szCs w:val="20"/>
              </w:rPr>
            </w:pPr>
          </w:p>
        </w:tc>
        <w:tc>
          <w:tcPr>
            <w:tcW w:w="20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165300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7AFE84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82EDCA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20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E91E13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</w:p>
        </w:tc>
      </w:tr>
      <w:tr w:rsidR="00F0440C" w:rsidRPr="00F42DE0" w14:paraId="29E22E81" w14:textId="77777777" w:rsidTr="005B6947">
        <w:trPr>
          <w:trHeight w:val="283"/>
        </w:trPr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FC6AC9" w14:textId="77777777" w:rsidR="00F0440C" w:rsidRPr="00F42DE0" w:rsidRDefault="00F0440C" w:rsidP="005B6947">
            <w:pPr>
              <w:wordWrap/>
              <w:adjustRightInd w:val="0"/>
              <w:spacing w:after="0" w:line="240" w:lineRule="auto"/>
              <w:ind w:firstLineChars="100" w:firstLine="196"/>
              <w:rPr>
                <w:rFonts w:ascii="Times New Roman" w:eastAsia="Batang" w:hAnsi="Times New Roman" w:cs="Times New Roman"/>
                <w:b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b/>
                <w:szCs w:val="20"/>
              </w:rPr>
              <w:t>NAFLD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59985F3" w14:textId="77777777" w:rsidR="00F0440C" w:rsidRPr="00F42DE0" w:rsidRDefault="00F0440C" w:rsidP="005B6947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GulimChe" w:hAnsi="Times New Roman" w:cs="Times New Roman"/>
                <w:szCs w:val="20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B48887" w14:textId="77777777" w:rsidR="00F0440C" w:rsidRPr="00F42DE0" w:rsidRDefault="00F0440C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GulimChe" w:hAnsi="Times New Roman" w:cs="Times New Roman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E6874B" w14:textId="77777777" w:rsidR="00F0440C" w:rsidRPr="00F42DE0" w:rsidRDefault="00F0440C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23" w:right="246"/>
              <w:jc w:val="right"/>
              <w:rPr>
                <w:rFonts w:ascii="Times New Roman" w:eastAsia="GulimChe" w:hAnsi="Times New Roman" w:cs="Times New Roman"/>
                <w:szCs w:val="20"/>
              </w:rPr>
            </w:pPr>
          </w:p>
        </w:tc>
        <w:tc>
          <w:tcPr>
            <w:tcW w:w="20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3E149CC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4D8F332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F6A811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20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9A8B64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</w:p>
        </w:tc>
      </w:tr>
      <w:tr w:rsidR="00F0440C" w:rsidRPr="00F42DE0" w14:paraId="59444D5C" w14:textId="77777777" w:rsidTr="005B6947">
        <w:trPr>
          <w:trHeight w:val="283"/>
        </w:trPr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1EE706" w14:textId="77777777" w:rsidR="00F0440C" w:rsidRPr="00F42DE0" w:rsidRDefault="00F0440C" w:rsidP="005B6947">
            <w:pPr>
              <w:wordWrap/>
              <w:adjustRightInd w:val="0"/>
              <w:spacing w:after="0" w:line="240" w:lineRule="auto"/>
              <w:ind w:leftChars="142" w:left="284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szCs w:val="20"/>
              </w:rPr>
              <w:t>Low FIB-4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91BB0D" w14:textId="77777777" w:rsidR="00F0440C" w:rsidRPr="00F42DE0" w:rsidRDefault="00F0440C" w:rsidP="005B6947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GulimChe" w:hAnsi="Times New Roman" w:cs="Times New Roman"/>
                <w:szCs w:val="20"/>
              </w:rPr>
              <w:t>628</w:t>
            </w:r>
            <w:r w:rsidRPr="00F42DE0">
              <w:rPr>
                <w:rFonts w:ascii="Times New Roman" w:eastAsia="GulimChe" w:hAnsi="Times New Roman" w:cs="Times New Roman" w:hint="eastAsia"/>
                <w:szCs w:val="20"/>
              </w:rPr>
              <w:t>,759.9</w:t>
            </w:r>
          </w:p>
        </w:tc>
        <w:tc>
          <w:tcPr>
            <w:tcW w:w="78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C1D4D1" w14:textId="77777777" w:rsidR="00F0440C" w:rsidRPr="00F42DE0" w:rsidRDefault="00F0440C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GulimChe" w:hAnsi="Times New Roman" w:cs="Times New Roman" w:hint="eastAsia"/>
                <w:szCs w:val="20"/>
              </w:rPr>
              <w:t>10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0E0967" w14:textId="77777777" w:rsidR="00F0440C" w:rsidRPr="00F42DE0" w:rsidRDefault="00F0440C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23" w:right="246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GulimChe" w:hAnsi="Times New Roman" w:cs="Times New Roman" w:hint="eastAsia"/>
                <w:szCs w:val="20"/>
              </w:rPr>
              <w:t>1.6</w:t>
            </w:r>
          </w:p>
        </w:tc>
        <w:tc>
          <w:tcPr>
            <w:tcW w:w="20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A8B8617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0.64 (0.32-1.27)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5A3F9BF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0.65 (0.32-1.34)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EB0E29C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0.54 (0.25-1.20)</w:t>
            </w:r>
          </w:p>
        </w:tc>
        <w:tc>
          <w:tcPr>
            <w:tcW w:w="20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F26CC9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0.40 (0.18-0.88)</w:t>
            </w:r>
          </w:p>
        </w:tc>
      </w:tr>
      <w:tr w:rsidR="00F0440C" w:rsidRPr="00F42DE0" w14:paraId="28BEBF28" w14:textId="77777777" w:rsidTr="005B6947">
        <w:trPr>
          <w:trHeight w:val="283"/>
        </w:trPr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58A375" w14:textId="77777777" w:rsidR="00F0440C" w:rsidRPr="00F42DE0" w:rsidRDefault="00F0440C" w:rsidP="005B6947">
            <w:pPr>
              <w:wordWrap/>
              <w:adjustRightInd w:val="0"/>
              <w:spacing w:after="0" w:line="240" w:lineRule="auto"/>
              <w:ind w:leftChars="142" w:left="284"/>
              <w:jc w:val="left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szCs w:val="20"/>
              </w:rPr>
              <w:t>Intermediate FIB-4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837B98" w14:textId="77777777" w:rsidR="00F0440C" w:rsidRPr="00F42DE0" w:rsidRDefault="00F0440C" w:rsidP="005B6947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GulimChe" w:hAnsi="Times New Roman" w:cs="Times New Roman"/>
                <w:szCs w:val="20"/>
              </w:rPr>
              <w:t>50,69</w:t>
            </w:r>
            <w:r w:rsidRPr="00F42DE0">
              <w:rPr>
                <w:rFonts w:ascii="Times New Roman" w:eastAsia="GulimChe" w:hAnsi="Times New Roman" w:cs="Times New Roman" w:hint="eastAsia"/>
                <w:szCs w:val="20"/>
              </w:rPr>
              <w:t>5</w:t>
            </w:r>
            <w:r w:rsidRPr="00F42DE0">
              <w:rPr>
                <w:rFonts w:ascii="Times New Roman" w:eastAsia="GulimChe" w:hAnsi="Times New Roman" w:cs="Times New Roman"/>
                <w:szCs w:val="20"/>
              </w:rPr>
              <w:t>.6</w:t>
            </w:r>
          </w:p>
        </w:tc>
        <w:tc>
          <w:tcPr>
            <w:tcW w:w="78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22969FB" w14:textId="77777777" w:rsidR="00F0440C" w:rsidRPr="00F42DE0" w:rsidRDefault="00F0440C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GulimChe" w:hAnsi="Times New Roman" w:cs="Times New Roman"/>
                <w:szCs w:val="20"/>
              </w:rPr>
              <w:t>8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D3B461" w14:textId="77777777" w:rsidR="00F0440C" w:rsidRPr="00F42DE0" w:rsidRDefault="00F0440C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23" w:right="246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GulimChe" w:hAnsi="Times New Roman" w:cs="Times New Roman"/>
                <w:szCs w:val="20"/>
              </w:rPr>
              <w:t>15</w:t>
            </w:r>
            <w:r w:rsidRPr="00F42DE0">
              <w:rPr>
                <w:rFonts w:ascii="Times New Roman" w:eastAsia="GulimChe" w:hAnsi="Times New Roman" w:cs="Times New Roman" w:hint="eastAsia"/>
                <w:szCs w:val="20"/>
              </w:rPr>
              <w:t>.8</w:t>
            </w:r>
          </w:p>
        </w:tc>
        <w:tc>
          <w:tcPr>
            <w:tcW w:w="20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9BB99D2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1.29 (0.59-2.79)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08EA0D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1.35 (0.61-2.99)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A07C99E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1.20 (0.52-2.81)</w:t>
            </w:r>
          </w:p>
        </w:tc>
        <w:tc>
          <w:tcPr>
            <w:tcW w:w="20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7CE8485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2.62 (1.19-5.79)</w:t>
            </w:r>
          </w:p>
        </w:tc>
      </w:tr>
      <w:tr w:rsidR="00F0440C" w:rsidRPr="00F42DE0" w14:paraId="0C7D3F65" w14:textId="77777777" w:rsidTr="005B6947">
        <w:trPr>
          <w:trHeight w:val="283"/>
        </w:trPr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B81708" w14:textId="77777777" w:rsidR="00F0440C" w:rsidRPr="00F42DE0" w:rsidRDefault="00F0440C" w:rsidP="005B6947">
            <w:pPr>
              <w:wordWrap/>
              <w:adjustRightInd w:val="0"/>
              <w:spacing w:after="0" w:line="240" w:lineRule="auto"/>
              <w:ind w:leftChars="142" w:left="284"/>
              <w:jc w:val="left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szCs w:val="20"/>
              </w:rPr>
              <w:t>High FIB-4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9585BE9" w14:textId="77777777" w:rsidR="00F0440C" w:rsidRPr="00F42DE0" w:rsidRDefault="00F0440C" w:rsidP="005B6947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GulimChe" w:hAnsi="Times New Roman" w:cs="Times New Roman"/>
                <w:szCs w:val="20"/>
              </w:rPr>
              <w:t>1,7</w:t>
            </w:r>
            <w:r w:rsidRPr="00F42DE0">
              <w:rPr>
                <w:rFonts w:ascii="Times New Roman" w:eastAsia="GulimChe" w:hAnsi="Times New Roman" w:cs="Times New Roman" w:hint="eastAsia"/>
                <w:szCs w:val="20"/>
              </w:rPr>
              <w:t>89.1</w:t>
            </w:r>
          </w:p>
        </w:tc>
        <w:tc>
          <w:tcPr>
            <w:tcW w:w="78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DCAB07F" w14:textId="77777777" w:rsidR="00F0440C" w:rsidRPr="00F42DE0" w:rsidRDefault="00F0440C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GulimChe" w:hAnsi="Times New Roman" w:cs="Times New Roman"/>
                <w:szCs w:val="20"/>
              </w:rPr>
              <w:t>8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E1AA1E" w14:textId="77777777" w:rsidR="00F0440C" w:rsidRPr="00F42DE0" w:rsidRDefault="00F0440C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23" w:right="246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GulimChe" w:hAnsi="Times New Roman" w:cs="Times New Roman" w:hint="eastAsia"/>
                <w:szCs w:val="20"/>
              </w:rPr>
              <w:t>447.2</w:t>
            </w:r>
          </w:p>
        </w:tc>
        <w:tc>
          <w:tcPr>
            <w:tcW w:w="20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47FA4C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27.79 (12.13-63.62)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59EE54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29.51 (12.51-69.61)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18F99D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25.36 (10.55-60.94)</w:t>
            </w:r>
          </w:p>
        </w:tc>
        <w:tc>
          <w:tcPr>
            <w:tcW w:w="20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2CD893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81.11 (37.55-175.19)</w:t>
            </w:r>
          </w:p>
        </w:tc>
      </w:tr>
      <w:tr w:rsidR="00F0440C" w:rsidRPr="00F42DE0" w14:paraId="73432814" w14:textId="77777777" w:rsidTr="005B6947">
        <w:trPr>
          <w:trHeight w:val="283"/>
        </w:trPr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F5BDD0" w14:textId="77777777" w:rsidR="00F0440C" w:rsidRPr="00F42DE0" w:rsidRDefault="00F0440C" w:rsidP="005B6947">
            <w:pPr>
              <w:wordWrap/>
              <w:adjustRightInd w:val="0"/>
              <w:spacing w:after="0" w:line="240" w:lineRule="auto"/>
              <w:ind w:firstLineChars="100" w:firstLine="196"/>
              <w:jc w:val="left"/>
              <w:rPr>
                <w:rFonts w:ascii="Times New Roman" w:eastAsia="Batang" w:hAnsi="Times New Roman" w:cs="Times New Roman"/>
                <w:b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b/>
                <w:szCs w:val="20"/>
              </w:rPr>
              <w:t>AFLD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7FB046" w14:textId="77777777" w:rsidR="00F0440C" w:rsidRPr="00F42DE0" w:rsidRDefault="00F0440C" w:rsidP="005B6947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GulimChe" w:hAnsi="Times New Roman" w:cs="Times New Roman"/>
                <w:szCs w:val="20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9A53DC" w14:textId="77777777" w:rsidR="00F0440C" w:rsidRPr="00F42DE0" w:rsidRDefault="00F0440C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GulimChe" w:hAnsi="Times New Roman" w:cs="Times New Roman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98FDE02" w14:textId="77777777" w:rsidR="00F0440C" w:rsidRPr="00F42DE0" w:rsidRDefault="00F0440C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23" w:right="246"/>
              <w:jc w:val="right"/>
              <w:rPr>
                <w:rFonts w:ascii="Times New Roman" w:eastAsia="GulimChe" w:hAnsi="Times New Roman" w:cs="Times New Roman"/>
                <w:szCs w:val="20"/>
              </w:rPr>
            </w:pPr>
          </w:p>
        </w:tc>
        <w:tc>
          <w:tcPr>
            <w:tcW w:w="20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F44F0AE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D22A04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A29705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20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F88842A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</w:p>
        </w:tc>
      </w:tr>
      <w:tr w:rsidR="00F0440C" w:rsidRPr="00F42DE0" w14:paraId="66C8F5B4" w14:textId="77777777" w:rsidTr="005B6947">
        <w:trPr>
          <w:trHeight w:val="283"/>
        </w:trPr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658BE3" w14:textId="77777777" w:rsidR="00F0440C" w:rsidRPr="00F42DE0" w:rsidRDefault="00F0440C" w:rsidP="005B6947">
            <w:pPr>
              <w:wordWrap/>
              <w:adjustRightInd w:val="0"/>
              <w:spacing w:after="0" w:line="240" w:lineRule="auto"/>
              <w:ind w:leftChars="142" w:left="284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szCs w:val="20"/>
              </w:rPr>
              <w:t>Low FIB-4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B470C9" w14:textId="77777777" w:rsidR="00F0440C" w:rsidRPr="00F42DE0" w:rsidRDefault="00F0440C" w:rsidP="005B6947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GulimChe" w:hAnsi="Times New Roman" w:cs="Times New Roman"/>
                <w:szCs w:val="20"/>
              </w:rPr>
              <w:t>91,</w:t>
            </w:r>
            <w:r w:rsidRPr="00F42DE0">
              <w:rPr>
                <w:rFonts w:ascii="Times New Roman" w:eastAsia="GulimChe" w:hAnsi="Times New Roman" w:cs="Times New Roman" w:hint="eastAsia"/>
                <w:szCs w:val="20"/>
              </w:rPr>
              <w:t>213.3</w:t>
            </w:r>
          </w:p>
        </w:tc>
        <w:tc>
          <w:tcPr>
            <w:tcW w:w="78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57A975" w14:textId="77777777" w:rsidR="00F0440C" w:rsidRPr="00F42DE0" w:rsidRDefault="00F0440C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GulimChe" w:hAnsi="Times New Roman" w:cs="Times New Roman"/>
                <w:szCs w:val="20"/>
              </w:rPr>
              <w:t>3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B0CD08F" w14:textId="77777777" w:rsidR="00F0440C" w:rsidRPr="00F42DE0" w:rsidRDefault="00F0440C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23" w:right="246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GulimChe" w:hAnsi="Times New Roman" w:cs="Times New Roman" w:hint="eastAsia"/>
                <w:szCs w:val="20"/>
              </w:rPr>
              <w:t>3.3</w:t>
            </w:r>
          </w:p>
        </w:tc>
        <w:tc>
          <w:tcPr>
            <w:tcW w:w="20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A9DCE2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1.22 (0.37-3.99)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08BA943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1.06 (0.32-3.56)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8E93D0B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1.01 (0.30-3.45)</w:t>
            </w:r>
          </w:p>
        </w:tc>
        <w:tc>
          <w:tcPr>
            <w:tcW w:w="20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6D79056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0.62 (0.19-2.08)</w:t>
            </w:r>
          </w:p>
        </w:tc>
      </w:tr>
      <w:tr w:rsidR="00F0440C" w:rsidRPr="00F42DE0" w14:paraId="1D6C9C02" w14:textId="77777777" w:rsidTr="005B6947">
        <w:trPr>
          <w:trHeight w:val="283"/>
        </w:trPr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86D8A6" w14:textId="77777777" w:rsidR="00F0440C" w:rsidRPr="00F42DE0" w:rsidRDefault="00F0440C" w:rsidP="005B6947">
            <w:pPr>
              <w:wordWrap/>
              <w:adjustRightInd w:val="0"/>
              <w:spacing w:after="0" w:line="240" w:lineRule="auto"/>
              <w:ind w:leftChars="142" w:left="284"/>
              <w:jc w:val="left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szCs w:val="20"/>
              </w:rPr>
              <w:t>Intermediate FIB-4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E32457A" w14:textId="77777777" w:rsidR="00F0440C" w:rsidRPr="00F42DE0" w:rsidRDefault="00F0440C" w:rsidP="005B6947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GulimChe" w:hAnsi="Times New Roman" w:cs="Times New Roman"/>
                <w:szCs w:val="20"/>
              </w:rPr>
              <w:t>12</w:t>
            </w:r>
            <w:r w:rsidRPr="00F42DE0">
              <w:rPr>
                <w:rFonts w:ascii="Times New Roman" w:eastAsia="GulimChe" w:hAnsi="Times New Roman" w:cs="Times New Roman" w:hint="eastAsia"/>
                <w:szCs w:val="20"/>
              </w:rPr>
              <w:t>,971.3</w:t>
            </w:r>
          </w:p>
        </w:tc>
        <w:tc>
          <w:tcPr>
            <w:tcW w:w="78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025C0" w14:textId="77777777" w:rsidR="00F0440C" w:rsidRPr="00F42DE0" w:rsidRDefault="00F0440C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GulimChe" w:hAnsi="Times New Roman" w:cs="Times New Roman"/>
                <w:szCs w:val="20"/>
              </w:rPr>
              <w:t>7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FD4F4B6" w14:textId="77777777" w:rsidR="00F0440C" w:rsidRPr="00F42DE0" w:rsidRDefault="00F0440C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23" w:right="246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GulimChe" w:hAnsi="Times New Roman" w:cs="Times New Roman"/>
                <w:szCs w:val="20"/>
              </w:rPr>
              <w:t>5</w:t>
            </w:r>
            <w:r w:rsidRPr="00F42DE0">
              <w:rPr>
                <w:rFonts w:ascii="Times New Roman" w:eastAsia="GulimChe" w:hAnsi="Times New Roman" w:cs="Times New Roman" w:hint="eastAsia"/>
                <w:szCs w:val="20"/>
              </w:rPr>
              <w:t>4.0</w:t>
            </w:r>
          </w:p>
        </w:tc>
        <w:tc>
          <w:tcPr>
            <w:tcW w:w="20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BCF2A3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4.79 (2.10-10.92)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6B52F42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4.15 (1.78-9.67)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FE2BADD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3.71 (1.53-8.96)</w:t>
            </w:r>
          </w:p>
        </w:tc>
        <w:tc>
          <w:tcPr>
            <w:tcW w:w="20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827797D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5.13 (2.07-12.67)</w:t>
            </w:r>
          </w:p>
        </w:tc>
      </w:tr>
      <w:tr w:rsidR="00F0440C" w:rsidRPr="00F42DE0" w14:paraId="11702E1A" w14:textId="77777777" w:rsidTr="005B6947">
        <w:trPr>
          <w:trHeight w:val="28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9CC45" w14:textId="77777777" w:rsidR="00F0440C" w:rsidRPr="00F42DE0" w:rsidRDefault="00F0440C" w:rsidP="005B6947">
            <w:pPr>
              <w:wordWrap/>
              <w:adjustRightInd w:val="0"/>
              <w:spacing w:after="0" w:line="240" w:lineRule="auto"/>
              <w:ind w:leftChars="142" w:left="284"/>
              <w:jc w:val="left"/>
              <w:rPr>
                <w:rFonts w:ascii="Times New Roman" w:eastAsia="Batang" w:hAnsi="Times New Roman" w:cs="Times New Roman"/>
                <w:bCs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szCs w:val="20"/>
              </w:rPr>
              <w:t>High FIB-4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E6137" w14:textId="77777777" w:rsidR="00F0440C" w:rsidRPr="00F42DE0" w:rsidRDefault="00F0440C" w:rsidP="005B6947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GulimChe" w:hAnsi="Times New Roman" w:cs="Times New Roman" w:hint="eastAsia"/>
                <w:szCs w:val="20"/>
              </w:rPr>
              <w:t>1,476.2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35B42EE8" w14:textId="77777777" w:rsidR="00F0440C" w:rsidRPr="00F42DE0" w:rsidRDefault="00F0440C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GulimChe" w:hAnsi="Times New Roman" w:cs="Times New Roman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84F66" w14:textId="77777777" w:rsidR="00F0440C" w:rsidRPr="00F42DE0" w:rsidRDefault="00F0440C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23" w:right="246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GulimChe" w:hAnsi="Times New Roman" w:cs="Times New Roman"/>
                <w:szCs w:val="20"/>
              </w:rPr>
              <w:t>60</w:t>
            </w:r>
            <w:r w:rsidRPr="00F42DE0">
              <w:rPr>
                <w:rFonts w:ascii="Times New Roman" w:eastAsia="GulimChe" w:hAnsi="Times New Roman" w:cs="Times New Roman" w:hint="eastAsia"/>
                <w:szCs w:val="20"/>
              </w:rPr>
              <w:t>9.7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AE316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41.74 (19.59-88.94)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66D1B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30.54 (14.04-66.43)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045B6F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25.86 (11.19-59.77)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474C2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55.97 (26.36-118.86)</w:t>
            </w:r>
          </w:p>
        </w:tc>
      </w:tr>
      <w:tr w:rsidR="00F0440C" w:rsidRPr="00F42DE0" w14:paraId="2EB9D61A" w14:textId="77777777" w:rsidTr="005B6947">
        <w:trPr>
          <w:trHeight w:val="28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61BB" w14:textId="77777777" w:rsidR="00F0440C" w:rsidRPr="00F42DE0" w:rsidRDefault="00F0440C" w:rsidP="005B6947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szCs w:val="20"/>
              </w:rPr>
              <w:t xml:space="preserve">Based on </w:t>
            </w:r>
            <w:r w:rsidRPr="00F42DE0">
              <w:rPr>
                <w:rFonts w:ascii="Times New Roman" w:eastAsia="Batang" w:hAnsi="Times New Roman" w:cs="Times New Roman"/>
                <w:b/>
                <w:szCs w:val="20"/>
              </w:rPr>
              <w:t>APRI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304F2" w14:textId="77777777" w:rsidR="00F0440C" w:rsidRPr="00F42DE0" w:rsidRDefault="00F0440C" w:rsidP="005B6947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0F0192BB" w14:textId="77777777" w:rsidR="00F0440C" w:rsidRPr="00F42DE0" w:rsidRDefault="00F0440C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6C91B" w14:textId="77777777" w:rsidR="00F0440C" w:rsidRPr="00F42DE0" w:rsidRDefault="00F0440C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23" w:right="246"/>
              <w:jc w:val="right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DDAFC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6EF02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0BE411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90677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</w:p>
        </w:tc>
      </w:tr>
      <w:tr w:rsidR="00F0440C" w:rsidRPr="00F42DE0" w14:paraId="0A2D6F61" w14:textId="77777777" w:rsidTr="005B6947">
        <w:trPr>
          <w:trHeight w:val="28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7793D" w14:textId="77777777" w:rsidR="00F0440C" w:rsidRPr="00F42DE0" w:rsidRDefault="00F0440C" w:rsidP="005B6947">
            <w:pPr>
              <w:wordWrap/>
              <w:adjustRightInd w:val="0"/>
              <w:spacing w:after="0" w:line="240" w:lineRule="auto"/>
              <w:ind w:firstLineChars="100" w:firstLine="196"/>
              <w:rPr>
                <w:rFonts w:ascii="Times New Roman" w:eastAsia="Batang" w:hAnsi="Times New Roman" w:cs="Times New Roman"/>
                <w:b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b/>
                <w:szCs w:val="20"/>
              </w:rPr>
              <w:t>NAFLD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2F22C" w14:textId="77777777" w:rsidR="00F0440C" w:rsidRPr="00F42DE0" w:rsidRDefault="00F0440C" w:rsidP="005B6947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leftChars="142" w:left="284" w:rightChars="21" w:right="42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4FA17A18" w14:textId="77777777" w:rsidR="00F0440C" w:rsidRPr="00F42DE0" w:rsidRDefault="00F0440C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leftChars="142" w:left="284" w:rightChars="16" w:right="32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5CB28" w14:textId="77777777" w:rsidR="00F0440C" w:rsidRPr="00F42DE0" w:rsidRDefault="00F0440C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leftChars="142" w:left="284" w:rightChars="123" w:right="246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F683E" w14:textId="77777777" w:rsidR="00F0440C" w:rsidRPr="00F42DE0" w:rsidRDefault="00F0440C" w:rsidP="005B6947">
            <w:pPr>
              <w:spacing w:after="0" w:line="240" w:lineRule="auto"/>
              <w:ind w:leftChars="142" w:left="284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EDA88" w14:textId="77777777" w:rsidR="00F0440C" w:rsidRPr="00F42DE0" w:rsidRDefault="00F0440C" w:rsidP="005B6947">
            <w:pPr>
              <w:spacing w:after="0" w:line="240" w:lineRule="auto"/>
              <w:ind w:leftChars="142" w:left="284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0267BD" w14:textId="77777777" w:rsidR="00F0440C" w:rsidRPr="00F42DE0" w:rsidRDefault="00F0440C" w:rsidP="005B6947">
            <w:pPr>
              <w:spacing w:after="0" w:line="240" w:lineRule="auto"/>
              <w:ind w:leftChars="142" w:left="284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9510" w14:textId="77777777" w:rsidR="00F0440C" w:rsidRPr="00F42DE0" w:rsidRDefault="00F0440C" w:rsidP="005B6947">
            <w:pPr>
              <w:spacing w:after="0" w:line="240" w:lineRule="auto"/>
              <w:ind w:leftChars="142" w:left="284"/>
              <w:rPr>
                <w:rFonts w:ascii="Times New Roman" w:eastAsia="Batang" w:hAnsi="Times New Roman" w:cs="Times New Roman"/>
                <w:szCs w:val="20"/>
              </w:rPr>
            </w:pPr>
          </w:p>
        </w:tc>
      </w:tr>
      <w:tr w:rsidR="00F0440C" w:rsidRPr="00F42DE0" w14:paraId="251EAEBD" w14:textId="77777777" w:rsidTr="005B6947">
        <w:trPr>
          <w:trHeight w:val="28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68EE5" w14:textId="77777777" w:rsidR="00F0440C" w:rsidRPr="00F42DE0" w:rsidRDefault="00F0440C" w:rsidP="005B6947">
            <w:pPr>
              <w:wordWrap/>
              <w:adjustRightInd w:val="0"/>
              <w:spacing w:after="0" w:line="240" w:lineRule="auto"/>
              <w:ind w:leftChars="142" w:left="284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szCs w:val="20"/>
              </w:rPr>
              <w:t>Low APRI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49293" w14:textId="77777777" w:rsidR="00F0440C" w:rsidRPr="00F42DE0" w:rsidRDefault="00F0440C" w:rsidP="005B6947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634,825.9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0B27F1C4" w14:textId="77777777" w:rsidR="00F0440C" w:rsidRPr="00F42DE0" w:rsidRDefault="00F0440C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28FF2" w14:textId="77777777" w:rsidR="00F0440C" w:rsidRPr="00F42DE0" w:rsidRDefault="00F0440C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23" w:right="246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2.1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9030B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0.63 (0.34-1.17)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68574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0.66 (0.34-1.25)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FA7F6A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0.60 (0.30-1.20)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70244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0.60 (0.31-1.17)</w:t>
            </w:r>
          </w:p>
        </w:tc>
      </w:tr>
      <w:tr w:rsidR="00F0440C" w:rsidRPr="00F42DE0" w14:paraId="1D366634" w14:textId="77777777" w:rsidTr="005B6947">
        <w:trPr>
          <w:trHeight w:val="28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25FCE" w14:textId="77777777" w:rsidR="00F0440C" w:rsidRPr="00F42DE0" w:rsidRDefault="00F0440C" w:rsidP="005B6947">
            <w:pPr>
              <w:wordWrap/>
              <w:adjustRightInd w:val="0"/>
              <w:spacing w:after="0" w:line="240" w:lineRule="auto"/>
              <w:ind w:leftChars="142" w:left="284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szCs w:val="20"/>
              </w:rPr>
              <w:t>Intermediate APRI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21ED4" w14:textId="77777777" w:rsidR="00F0440C" w:rsidRPr="00F42DE0" w:rsidRDefault="00F0440C" w:rsidP="005B6947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45,447.5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C257F4F" w14:textId="77777777" w:rsidR="00F0440C" w:rsidRPr="00F42DE0" w:rsidRDefault="00F0440C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1E0CD" w14:textId="77777777" w:rsidR="00F0440C" w:rsidRPr="00F42DE0" w:rsidRDefault="00F0440C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23" w:right="246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2.0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9EFE9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5.51 (2.69-11.27)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5BCDF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5.80 (2.70-12.48)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CBA130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5.19 (2.30-11.71)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370AD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6.88 (3.18-14.91)</w:t>
            </w:r>
          </w:p>
        </w:tc>
      </w:tr>
      <w:tr w:rsidR="00F0440C" w:rsidRPr="00F42DE0" w14:paraId="44DB1006" w14:textId="77777777" w:rsidTr="005B6947">
        <w:trPr>
          <w:trHeight w:val="28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BAC10" w14:textId="77777777" w:rsidR="00F0440C" w:rsidRPr="00F42DE0" w:rsidRDefault="00F0440C" w:rsidP="005B6947">
            <w:pPr>
              <w:wordWrap/>
              <w:adjustRightInd w:val="0"/>
              <w:spacing w:after="0" w:line="240" w:lineRule="auto"/>
              <w:ind w:leftChars="142" w:left="284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szCs w:val="20"/>
              </w:rPr>
              <w:t>High APRI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AD1E" w14:textId="77777777" w:rsidR="00F0440C" w:rsidRPr="00F42DE0" w:rsidRDefault="00F0440C" w:rsidP="005B6947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1,014.0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3272206E" w14:textId="77777777" w:rsidR="00F0440C" w:rsidRPr="00F42DE0" w:rsidRDefault="00F0440C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2EF34" w14:textId="77777777" w:rsidR="00F0440C" w:rsidRPr="00F42DE0" w:rsidRDefault="00F0440C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23" w:right="246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394.5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F9687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129.43 (45.94-364.66)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E7D73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129.48 (45.01-372.50)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8F9EC3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 w:val="18"/>
                <w:szCs w:val="20"/>
              </w:rPr>
              <w:t>108.42 (36.19-324.76)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A6D96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kern w:val="0"/>
                <w:sz w:val="18"/>
                <w:szCs w:val="20"/>
              </w:rPr>
              <w:t>108.76 (37.71-313.65)</w:t>
            </w:r>
          </w:p>
        </w:tc>
      </w:tr>
      <w:tr w:rsidR="00F0440C" w:rsidRPr="00F42DE0" w14:paraId="43DC7F4B" w14:textId="77777777" w:rsidTr="005B6947">
        <w:trPr>
          <w:trHeight w:val="28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28BAD" w14:textId="77777777" w:rsidR="00F0440C" w:rsidRPr="00F42DE0" w:rsidRDefault="00F0440C" w:rsidP="005B6947">
            <w:pPr>
              <w:wordWrap/>
              <w:adjustRightInd w:val="0"/>
              <w:spacing w:after="0" w:line="240" w:lineRule="auto"/>
              <w:ind w:firstLineChars="100" w:firstLine="196"/>
              <w:rPr>
                <w:rFonts w:ascii="Times New Roman" w:eastAsia="Batang" w:hAnsi="Times New Roman" w:cs="Times New Roman"/>
                <w:b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b/>
                <w:szCs w:val="20"/>
              </w:rPr>
              <w:t>AFLD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28FD" w14:textId="77777777" w:rsidR="00F0440C" w:rsidRPr="00F42DE0" w:rsidRDefault="00F0440C" w:rsidP="005B6947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leftChars="142" w:left="284" w:rightChars="21" w:right="42"/>
              <w:jc w:val="right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47F25424" w14:textId="77777777" w:rsidR="00F0440C" w:rsidRPr="00F42DE0" w:rsidRDefault="00F0440C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leftChars="142" w:left="284" w:rightChars="16" w:right="32"/>
              <w:jc w:val="right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C7F0" w14:textId="77777777" w:rsidR="00F0440C" w:rsidRPr="00F42DE0" w:rsidRDefault="00F0440C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leftChars="142" w:left="284" w:rightChars="123" w:right="246"/>
              <w:jc w:val="right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D1A61" w14:textId="77777777" w:rsidR="00F0440C" w:rsidRPr="00F42DE0" w:rsidRDefault="00F0440C" w:rsidP="005B6947">
            <w:pPr>
              <w:spacing w:after="0" w:line="240" w:lineRule="auto"/>
              <w:ind w:leftChars="142" w:left="284"/>
              <w:jc w:val="center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9CD0F" w14:textId="77777777" w:rsidR="00F0440C" w:rsidRPr="00F42DE0" w:rsidRDefault="00F0440C" w:rsidP="005B6947">
            <w:pPr>
              <w:spacing w:after="0" w:line="240" w:lineRule="auto"/>
              <w:ind w:leftChars="142" w:left="284"/>
              <w:jc w:val="center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7FC9FC7" w14:textId="77777777" w:rsidR="00F0440C" w:rsidRPr="00F42DE0" w:rsidRDefault="00F0440C" w:rsidP="005B6947">
            <w:pPr>
              <w:spacing w:after="0" w:line="240" w:lineRule="auto"/>
              <w:ind w:leftChars="142" w:left="284"/>
              <w:jc w:val="center"/>
              <w:rPr>
                <w:rFonts w:ascii="Times New Roman" w:eastAsia="Batang" w:hAnsi="Times New Roman" w:cs="Times New Roman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A5B46" w14:textId="77777777" w:rsidR="00F0440C" w:rsidRPr="00F42DE0" w:rsidRDefault="00F0440C" w:rsidP="005B6947">
            <w:pPr>
              <w:spacing w:after="0" w:line="240" w:lineRule="auto"/>
              <w:ind w:leftChars="142" w:left="284"/>
              <w:jc w:val="center"/>
              <w:rPr>
                <w:rFonts w:ascii="Times New Roman" w:eastAsia="Batang" w:hAnsi="Times New Roman" w:cs="Times New Roman"/>
                <w:szCs w:val="20"/>
              </w:rPr>
            </w:pPr>
          </w:p>
        </w:tc>
      </w:tr>
      <w:tr w:rsidR="00F0440C" w:rsidRPr="00F42DE0" w14:paraId="6705C34F" w14:textId="77777777" w:rsidTr="005B6947">
        <w:trPr>
          <w:trHeight w:val="28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C4B8A" w14:textId="77777777" w:rsidR="00F0440C" w:rsidRPr="00F42DE0" w:rsidRDefault="00F0440C" w:rsidP="005B6947">
            <w:pPr>
              <w:wordWrap/>
              <w:adjustRightInd w:val="0"/>
              <w:spacing w:after="0" w:line="240" w:lineRule="auto"/>
              <w:ind w:leftChars="142" w:left="284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szCs w:val="20"/>
              </w:rPr>
              <w:t>Low APRI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AF188" w14:textId="77777777" w:rsidR="00F0440C" w:rsidRPr="00F42DE0" w:rsidRDefault="00F0440C" w:rsidP="005B6947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93,085.5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2DD0C6C0" w14:textId="77777777" w:rsidR="00F0440C" w:rsidRPr="00F42DE0" w:rsidRDefault="00F0440C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56D25" w14:textId="77777777" w:rsidR="00F0440C" w:rsidRPr="00F42DE0" w:rsidRDefault="00F0440C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23" w:right="246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6.5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90386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1.78 (0.75-4.24)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18C7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1.59 (0.65-3.89)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284FC1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1.59 (0.64-3.96)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86134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0.81 (0.28-2.34)</w:t>
            </w:r>
          </w:p>
        </w:tc>
      </w:tr>
      <w:tr w:rsidR="00F0440C" w:rsidRPr="00F42DE0" w14:paraId="3DB74BF8" w14:textId="77777777" w:rsidTr="005B6947">
        <w:trPr>
          <w:trHeight w:val="28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2891C" w14:textId="77777777" w:rsidR="00F0440C" w:rsidRPr="00F42DE0" w:rsidRDefault="00F0440C" w:rsidP="005B6947">
            <w:pPr>
              <w:wordWrap/>
              <w:adjustRightInd w:val="0"/>
              <w:spacing w:after="0" w:line="240" w:lineRule="auto"/>
              <w:ind w:leftChars="142" w:left="284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szCs w:val="20"/>
              </w:rPr>
              <w:t>Intermediate APRI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2E817" w14:textId="77777777" w:rsidR="00F0440C" w:rsidRPr="00F42DE0" w:rsidRDefault="00F0440C" w:rsidP="005B6947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11,876.4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07BE89EF" w14:textId="77777777" w:rsidR="00F0440C" w:rsidRPr="00F42DE0" w:rsidRDefault="00F0440C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E458E" w14:textId="77777777" w:rsidR="00F0440C" w:rsidRPr="00F42DE0" w:rsidRDefault="00F0440C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23" w:right="246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58.9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F271D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11.42 (5.06-25.76)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C44CD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9.36 (4.01-21.86)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3B827F7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8.64 (3.55-21.05)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2111D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13.03 (5.94-28.58)</w:t>
            </w:r>
          </w:p>
        </w:tc>
      </w:tr>
      <w:tr w:rsidR="00F0440C" w:rsidRPr="00F42DE0" w14:paraId="6B09076B" w14:textId="77777777" w:rsidTr="005B6947">
        <w:trPr>
          <w:trHeight w:val="283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A390B" w14:textId="77777777" w:rsidR="00F0440C" w:rsidRPr="00F42DE0" w:rsidRDefault="00F0440C" w:rsidP="005B6947">
            <w:pPr>
              <w:wordWrap/>
              <w:adjustRightInd w:val="0"/>
              <w:spacing w:after="0" w:line="240" w:lineRule="auto"/>
              <w:ind w:leftChars="142" w:left="284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/>
                <w:szCs w:val="20"/>
              </w:rPr>
              <w:t>High APRI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B2D92" w14:textId="77777777" w:rsidR="00F0440C" w:rsidRPr="00F42DE0" w:rsidRDefault="00F0440C" w:rsidP="005B6947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705.5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FF3F6" w14:textId="77777777" w:rsidR="00F0440C" w:rsidRPr="00F42DE0" w:rsidRDefault="00F0440C" w:rsidP="005B6947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" w:right="32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EE781" w14:textId="77777777" w:rsidR="00F0440C" w:rsidRPr="00F42DE0" w:rsidRDefault="00F0440C" w:rsidP="005B6947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ind w:rightChars="123" w:right="246"/>
              <w:jc w:val="righ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850.4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4101D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116.23 (48.44-278.90)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1AF09E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86.20 (35.10-211.71)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DAD33" w14:textId="77777777" w:rsidR="00F0440C" w:rsidRPr="00F42DE0" w:rsidRDefault="00F0440C" w:rsidP="005B69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szCs w:val="20"/>
              </w:rPr>
              <w:t>79.80 (29.77-213.95)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3A422A" w14:textId="77777777" w:rsidR="00F0440C" w:rsidRPr="00F42DE0" w:rsidRDefault="00F0440C" w:rsidP="005B6947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szCs w:val="20"/>
              </w:rPr>
            </w:pPr>
            <w:r w:rsidRPr="00F42DE0">
              <w:rPr>
                <w:rFonts w:ascii="Times New Roman" w:eastAsia="Batang" w:hAnsi="Times New Roman" w:cs="Times New Roman" w:hint="eastAsia"/>
                <w:kern w:val="0"/>
                <w:szCs w:val="20"/>
              </w:rPr>
              <w:t>96.98 (39.43-238.52)</w:t>
            </w:r>
          </w:p>
        </w:tc>
      </w:tr>
    </w:tbl>
    <w:p w14:paraId="3042B14B" w14:textId="77777777" w:rsidR="00F608E5" w:rsidRDefault="00F0440C" w:rsidP="00F0440C">
      <w:pPr>
        <w:wordWrap/>
        <w:spacing w:after="0" w:line="240" w:lineRule="auto"/>
        <w:jc w:val="left"/>
        <w:rPr>
          <w:rFonts w:ascii="Times New Roman" w:eastAsia="Batang" w:hAnsi="Times New Roman" w:cs="Times New Roman"/>
          <w:sz w:val="22"/>
        </w:rPr>
      </w:pPr>
      <w:proofErr w:type="spellStart"/>
      <w:r w:rsidRPr="00F42DE0">
        <w:rPr>
          <w:rFonts w:ascii="Times New Roman" w:eastAsia="Batang" w:hAnsi="Times New Roman" w:cs="Times New Roman"/>
          <w:kern w:val="0"/>
          <w:sz w:val="22"/>
          <w:vertAlign w:val="superscript"/>
        </w:rPr>
        <w:t>a</w:t>
      </w:r>
      <w:r w:rsidRPr="00F42DE0">
        <w:rPr>
          <w:rFonts w:ascii="Times New Roman" w:eastAsia="Batang" w:hAnsi="Times New Roman" w:cs="Times New Roman"/>
          <w:sz w:val="22"/>
        </w:rPr>
        <w:t>Cox</w:t>
      </w:r>
      <w:proofErr w:type="spellEnd"/>
      <w:r w:rsidRPr="00F42DE0">
        <w:rPr>
          <w:rFonts w:ascii="Times New Roman" w:eastAsia="Batang" w:hAnsi="Times New Roman" w:cs="Times New Roman"/>
          <w:sz w:val="22"/>
        </w:rPr>
        <w:t xml:space="preserve"> proportional hazard models with age as a time</w:t>
      </w:r>
      <w:r w:rsidRPr="00F42DE0">
        <w:rPr>
          <w:rFonts w:ascii="Times New Roman" w:eastAsia="Batang" w:hAnsi="Times New Roman" w:cs="Times New Roman" w:hint="eastAsia"/>
          <w:sz w:val="22"/>
        </w:rPr>
        <w:t>-</w:t>
      </w:r>
      <w:r w:rsidRPr="00F42DE0">
        <w:rPr>
          <w:rFonts w:ascii="Times New Roman" w:eastAsia="Batang" w:hAnsi="Times New Roman" w:cs="Times New Roman"/>
          <w:sz w:val="22"/>
        </w:rPr>
        <w:t xml:space="preserve">scale were used to estimate hazard ratios (HRs) and 95 percent confidence intervals (95% CIs). Model 1 was adjusted for sex, </w:t>
      </w:r>
      <w:r w:rsidRPr="00F42DE0">
        <w:rPr>
          <w:rFonts w:ascii="Times New Roman" w:hAnsi="Times New Roman" w:cs="Times New Roman"/>
          <w:sz w:val="22"/>
        </w:rPr>
        <w:t xml:space="preserve">year of screening exam, </w:t>
      </w:r>
      <w:r w:rsidRPr="00F42DE0">
        <w:rPr>
          <w:rFonts w:ascii="Times New Roman" w:eastAsia="Batang" w:hAnsi="Times New Roman" w:cs="Times New Roman"/>
          <w:sz w:val="22"/>
        </w:rPr>
        <w:t xml:space="preserve">center, BMI, smoking status, regular exercise, educational level, history of diabetes, and history of hypertension; model 2 was model 1 plus adjustment for LDL-cholesterol, HDL-cholesterol, triglycerides, systolic blood pressure, glucose, HOMA-IR, and </w:t>
      </w:r>
      <w:proofErr w:type="spellStart"/>
      <w:r w:rsidRPr="00F42DE0">
        <w:rPr>
          <w:rFonts w:ascii="Times New Roman" w:eastAsia="Batang" w:hAnsi="Times New Roman" w:cs="Times New Roman"/>
          <w:sz w:val="22"/>
        </w:rPr>
        <w:t>hsCRP</w:t>
      </w:r>
      <w:proofErr w:type="spellEnd"/>
      <w:r w:rsidRPr="00F42DE0">
        <w:rPr>
          <w:rFonts w:ascii="Times New Roman" w:eastAsia="Batang" w:hAnsi="Times New Roman" w:cs="Times New Roman"/>
          <w:sz w:val="22"/>
        </w:rPr>
        <w:t>.</w:t>
      </w:r>
    </w:p>
    <w:p w14:paraId="34C902BC" w14:textId="77777777" w:rsidR="00F608E5" w:rsidRDefault="00F608E5" w:rsidP="00F0440C">
      <w:pPr>
        <w:wordWrap/>
        <w:spacing w:after="0" w:line="240" w:lineRule="auto"/>
        <w:jc w:val="left"/>
        <w:rPr>
          <w:rFonts w:ascii="Times New Roman" w:eastAsia="Batang" w:hAnsi="Times New Roman" w:cs="Times New Roman"/>
          <w:sz w:val="22"/>
        </w:rPr>
      </w:pPr>
    </w:p>
    <w:p w14:paraId="546E7C9F" w14:textId="09985A33" w:rsidR="00F0440C" w:rsidRPr="00F42DE0" w:rsidRDefault="00B7118E" w:rsidP="00F0440C">
      <w:pPr>
        <w:wordWrap/>
        <w:spacing w:after="0" w:line="240" w:lineRule="auto"/>
        <w:jc w:val="left"/>
        <w:rPr>
          <w:rFonts w:ascii="Times New Roman" w:eastAsia="Batang" w:hAnsi="Times New Roman" w:cs="Times New Roman"/>
          <w:sz w:val="22"/>
        </w:rPr>
      </w:pPr>
      <w:bookmarkStart w:id="0" w:name="_GoBack"/>
      <w:bookmarkEnd w:id="0"/>
      <w:r>
        <w:rPr>
          <w:rFonts w:ascii="Times New Roman" w:eastAsia="Batang" w:hAnsi="Times New Roman" w:cs="Times New Roman" w:hint="eastAsia"/>
          <w:sz w:val="22"/>
        </w:rPr>
        <w:lastRenderedPageBreak/>
        <w:t xml:space="preserve"> </w:t>
      </w:r>
    </w:p>
    <w:p w14:paraId="2DAFB734" w14:textId="77777777" w:rsidR="00F0440C" w:rsidRPr="00F42DE0" w:rsidRDefault="00F0440C" w:rsidP="00F0440C">
      <w:pPr>
        <w:widowControl/>
        <w:wordWrap/>
        <w:autoSpaceDE/>
        <w:spacing w:after="0" w:line="240" w:lineRule="auto"/>
        <w:jc w:val="left"/>
        <w:rPr>
          <w:rFonts w:ascii="Times New Roman" w:eastAsia="Batang" w:hAnsi="Times New Roman" w:cs="Times New Roman"/>
          <w:sz w:val="22"/>
        </w:rPr>
      </w:pPr>
      <w:proofErr w:type="spellStart"/>
      <w:r w:rsidRPr="00F42DE0">
        <w:rPr>
          <w:rFonts w:ascii="Times New Roman" w:eastAsia="Batang" w:hAnsi="Times New Roman" w:cs="Times New Roman"/>
          <w:kern w:val="0"/>
          <w:sz w:val="22"/>
          <w:vertAlign w:val="superscript"/>
        </w:rPr>
        <w:t>b</w:t>
      </w:r>
      <w:r w:rsidRPr="00F42DE0">
        <w:rPr>
          <w:rFonts w:ascii="Times New Roman" w:eastAsia="Batang" w:hAnsi="Times New Roman" w:cs="Times New Roman"/>
          <w:kern w:val="0"/>
          <w:sz w:val="22"/>
        </w:rPr>
        <w:t>Estimated</w:t>
      </w:r>
      <w:proofErr w:type="spellEnd"/>
      <w:r w:rsidRPr="00F42DE0">
        <w:rPr>
          <w:rFonts w:ascii="Times New Roman" w:eastAsia="Batang" w:hAnsi="Times New Roman" w:cs="Times New Roman"/>
          <w:kern w:val="0"/>
          <w:sz w:val="22"/>
        </w:rPr>
        <w:t xml:space="preserve"> from Cox proportional hazard models with age as a time</w:t>
      </w:r>
      <w:r w:rsidRPr="00F42DE0">
        <w:rPr>
          <w:rFonts w:ascii="Times New Roman" w:eastAsia="Batang" w:hAnsi="Times New Roman" w:cs="Times New Roman" w:hint="eastAsia"/>
          <w:kern w:val="0"/>
          <w:sz w:val="22"/>
        </w:rPr>
        <w:t>-</w:t>
      </w:r>
      <w:r w:rsidRPr="00F42DE0">
        <w:rPr>
          <w:rFonts w:ascii="Times New Roman" w:eastAsia="Batang" w:hAnsi="Times New Roman" w:cs="Times New Roman"/>
          <w:kern w:val="0"/>
          <w:sz w:val="22"/>
        </w:rPr>
        <w:t xml:space="preserve">scale </w:t>
      </w:r>
      <w:r w:rsidRPr="00F42DE0">
        <w:rPr>
          <w:rFonts w:ascii="Times New Roman" w:eastAsia="Batang" w:hAnsi="Times New Roman" w:cs="Times New Roman" w:hint="eastAsia"/>
          <w:kern w:val="0"/>
          <w:sz w:val="22"/>
        </w:rPr>
        <w:t>after</w:t>
      </w:r>
      <w:r w:rsidRPr="00F42DE0">
        <w:rPr>
          <w:rFonts w:ascii="Times New Roman" w:eastAsia="Batang" w:hAnsi="Times New Roman" w:cs="Times New Roman"/>
          <w:kern w:val="0"/>
          <w:sz w:val="22"/>
        </w:rPr>
        <w:t xml:space="preserve"> adjust</w:t>
      </w:r>
      <w:r w:rsidRPr="00F42DE0">
        <w:rPr>
          <w:rFonts w:ascii="Times New Roman" w:eastAsia="Batang" w:hAnsi="Times New Roman" w:cs="Times New Roman" w:hint="eastAsia"/>
          <w:kern w:val="0"/>
          <w:sz w:val="22"/>
        </w:rPr>
        <w:t>ing</w:t>
      </w:r>
      <w:r w:rsidRPr="00F42DE0">
        <w:rPr>
          <w:rFonts w:ascii="Times New Roman" w:eastAsia="Batang" w:hAnsi="Times New Roman" w:cs="Times New Roman"/>
          <w:kern w:val="0"/>
          <w:sz w:val="22"/>
        </w:rPr>
        <w:t xml:space="preserve"> for sex, center, year of screening exam, education level, history of diabetes, history of hypertension, and other covariates (smoking status, regular exercise, and BMI) over time as time-dependent variables.</w:t>
      </w:r>
    </w:p>
    <w:p w14:paraId="49141EC1" w14:textId="77777777" w:rsidR="00F0440C" w:rsidRPr="00F42DE0" w:rsidRDefault="00F0440C" w:rsidP="00F0440C">
      <w:pPr>
        <w:wordWrap/>
        <w:spacing w:after="0" w:line="240" w:lineRule="auto"/>
        <w:rPr>
          <w:rFonts w:ascii="Times New Roman" w:eastAsia="Arial Unicode MS" w:hAnsi="Times New Roman" w:cs="Times New Roman"/>
          <w:b/>
          <w:kern w:val="0"/>
          <w:sz w:val="24"/>
          <w:szCs w:val="24"/>
        </w:rPr>
      </w:pPr>
      <w:r w:rsidRPr="00F42DE0">
        <w:rPr>
          <w:rFonts w:ascii="Times New Roman" w:hAnsi="Times New Roman" w:cs="Times New Roman"/>
          <w:sz w:val="22"/>
        </w:rPr>
        <w:t xml:space="preserve">Abbreviations: </w:t>
      </w:r>
      <w:r w:rsidRPr="00F42DE0">
        <w:rPr>
          <w:rFonts w:ascii="Times New Roman" w:eastAsia="Batang" w:hAnsi="Times New Roman" w:cs="Times New Roman"/>
          <w:sz w:val="22"/>
        </w:rPr>
        <w:t>AFLD</w:t>
      </w:r>
      <w:r w:rsidRPr="00F42DE0">
        <w:rPr>
          <w:rFonts w:ascii="Times New Roman" w:hAnsi="Times New Roman" w:cs="Times New Roman"/>
          <w:sz w:val="22"/>
        </w:rPr>
        <w:t xml:space="preserve">, alcoholic fatty liver disease; APRI, </w:t>
      </w:r>
      <w:r w:rsidRPr="00F42DE0">
        <w:rPr>
          <w:rFonts w:ascii="Times New Roman" w:eastAsia="Batang" w:hAnsi="Times New Roman" w:cs="Times New Roman"/>
          <w:sz w:val="22"/>
        </w:rPr>
        <w:t xml:space="preserve">aspartate transaminase to platelet ratio index; BMI, body mass index; </w:t>
      </w:r>
      <w:proofErr w:type="spellStart"/>
      <w:r w:rsidRPr="00F42DE0">
        <w:rPr>
          <w:rFonts w:ascii="Times New Roman" w:eastAsia="Batang" w:hAnsi="Times New Roman" w:cs="Times New Roman"/>
          <w:sz w:val="22"/>
        </w:rPr>
        <w:t>hsCRP</w:t>
      </w:r>
      <w:proofErr w:type="spellEnd"/>
      <w:r w:rsidRPr="00F42DE0">
        <w:rPr>
          <w:rFonts w:ascii="Times New Roman" w:eastAsia="Batang" w:hAnsi="Times New Roman" w:cs="Times New Roman"/>
          <w:sz w:val="22"/>
        </w:rPr>
        <w:t xml:space="preserve">, high sensitivity C-reactive protein; HOMA-IR, homeostasis model assessment of insulin resistance; </w:t>
      </w:r>
      <w:r w:rsidRPr="00F42DE0">
        <w:rPr>
          <w:rFonts w:ascii="Times New Roman" w:hAnsi="Times New Roman" w:cs="Times New Roman"/>
          <w:sz w:val="22"/>
        </w:rPr>
        <w:t>NAFLD, nonalcoholic fatty liver disease; PY, person-years.</w:t>
      </w:r>
    </w:p>
    <w:p w14:paraId="49817F6D" w14:textId="77777777" w:rsidR="00F0440C" w:rsidRPr="00F42DE0" w:rsidRDefault="00F0440C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080241F5" w14:textId="77777777" w:rsidR="00F0440C" w:rsidRDefault="00F0440C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65B93D78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0E781750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30230F10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4C0598BA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0DC0EF17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3DA0FED3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645CCAB4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56D9445D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68208FFB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4440751D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77D9A6B5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73DD7166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11545BCE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6C52AA27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3A567C79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22F213C9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3BEDDA17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2ED4768E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27D4E307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2D165B49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4DB8CDE5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45BFA3E1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63FED8D6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42D16B60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77110F59" w14:textId="77777777" w:rsidR="00B7118E" w:rsidRDefault="00B7118E" w:rsidP="00A64099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</w:p>
    <w:p w14:paraId="6DEF6147" w14:textId="77777777" w:rsidR="00D45327" w:rsidRPr="007F1A57" w:rsidRDefault="00D45327" w:rsidP="00F42DE0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szCs w:val="20"/>
        </w:rPr>
      </w:pPr>
    </w:p>
    <w:sectPr w:rsidR="00D45327" w:rsidRPr="007F1A57" w:rsidSect="008A143E">
      <w:footerReference w:type="default" r:id="rId8"/>
      <w:pgSz w:w="16838" w:h="11906" w:orient="landscape"/>
      <w:pgMar w:top="1418" w:right="1985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5D34D" w14:textId="77777777" w:rsidR="00C00743" w:rsidRDefault="00C00743" w:rsidP="006D7F80">
      <w:pPr>
        <w:spacing w:after="0" w:line="240" w:lineRule="auto"/>
      </w:pPr>
      <w:r>
        <w:separator/>
      </w:r>
    </w:p>
  </w:endnote>
  <w:endnote w:type="continuationSeparator" w:id="0">
    <w:p w14:paraId="19A6FFE3" w14:textId="77777777" w:rsidR="00C00743" w:rsidRDefault="00C00743" w:rsidP="006D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2129456"/>
      <w:docPartObj>
        <w:docPartGallery w:val="Page Numbers (Bottom of Page)"/>
        <w:docPartUnique/>
      </w:docPartObj>
    </w:sdtPr>
    <w:sdtEndPr/>
    <w:sdtContent>
      <w:p w14:paraId="5D667E5D" w14:textId="730EDDF2" w:rsidR="00AD78B8" w:rsidRDefault="00AD78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297" w:rsidRPr="00B13297">
          <w:rPr>
            <w:noProof/>
            <w:lang w:val="ko-KR"/>
          </w:rPr>
          <w:t>2</w:t>
        </w:r>
        <w:r>
          <w:fldChar w:fldCharType="end"/>
        </w:r>
      </w:p>
    </w:sdtContent>
  </w:sdt>
  <w:p w14:paraId="2D654EB1" w14:textId="77777777" w:rsidR="00AD78B8" w:rsidRDefault="00AD7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37CAC" w14:textId="77777777" w:rsidR="00C00743" w:rsidRDefault="00C00743" w:rsidP="006D7F80">
      <w:pPr>
        <w:spacing w:after="0" w:line="240" w:lineRule="auto"/>
      </w:pPr>
      <w:r>
        <w:separator/>
      </w:r>
    </w:p>
  </w:footnote>
  <w:footnote w:type="continuationSeparator" w:id="0">
    <w:p w14:paraId="628FBDE1" w14:textId="77777777" w:rsidR="00C00743" w:rsidRDefault="00C00743" w:rsidP="006D7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C778F"/>
    <w:multiLevelType w:val="hybridMultilevel"/>
    <w:tmpl w:val="FDD694D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9A04F8"/>
    <w:multiLevelType w:val="hybridMultilevel"/>
    <w:tmpl w:val="0C58CD70"/>
    <w:lvl w:ilvl="0" w:tplc="0018DB1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12838"/>
    <w:multiLevelType w:val="hybridMultilevel"/>
    <w:tmpl w:val="5936DC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9785C38"/>
    <w:multiLevelType w:val="hybridMultilevel"/>
    <w:tmpl w:val="502635E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EC37D79"/>
    <w:multiLevelType w:val="hybridMultilevel"/>
    <w:tmpl w:val="CC36EC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F4D1D4B"/>
    <w:multiLevelType w:val="multilevel"/>
    <w:tmpl w:val="F95A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Gastroenterolog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afweee5x0ttp5e2wsbvvwzzdpx0pt0aw2e0&quot;&gt;psa_cac&lt;record-ids&gt;&lt;item&gt;23&lt;/item&gt;&lt;item&gt;56&lt;/item&gt;&lt;item&gt;57&lt;/item&gt;&lt;item&gt;77&lt;/item&gt;&lt;item&gt;78&lt;/item&gt;&lt;/record-ids&gt;&lt;/item&gt;&lt;item db-id=&quot;ttw5afe28vr993efdwqx509atfwdfeevewrd&quot;&gt;smk_im&lt;record-ids&gt;&lt;item&gt;56&lt;/item&gt;&lt;/record-ids&gt;&lt;/item&gt;&lt;/Libraries&gt;"/>
  </w:docVars>
  <w:rsids>
    <w:rsidRoot w:val="008E37AE"/>
    <w:rsid w:val="0000086A"/>
    <w:rsid w:val="0000123E"/>
    <w:rsid w:val="000012B2"/>
    <w:rsid w:val="00001A19"/>
    <w:rsid w:val="00004C04"/>
    <w:rsid w:val="00005BD9"/>
    <w:rsid w:val="000064BB"/>
    <w:rsid w:val="000078D8"/>
    <w:rsid w:val="00007EA0"/>
    <w:rsid w:val="00011975"/>
    <w:rsid w:val="000143B0"/>
    <w:rsid w:val="00015483"/>
    <w:rsid w:val="000158E1"/>
    <w:rsid w:val="00015B2E"/>
    <w:rsid w:val="000172E9"/>
    <w:rsid w:val="000219E3"/>
    <w:rsid w:val="00022AEF"/>
    <w:rsid w:val="00023F93"/>
    <w:rsid w:val="0002464F"/>
    <w:rsid w:val="000247D3"/>
    <w:rsid w:val="00025428"/>
    <w:rsid w:val="00025975"/>
    <w:rsid w:val="00026EB9"/>
    <w:rsid w:val="000273DE"/>
    <w:rsid w:val="00034131"/>
    <w:rsid w:val="000344BB"/>
    <w:rsid w:val="0003470A"/>
    <w:rsid w:val="00034E40"/>
    <w:rsid w:val="00034FE7"/>
    <w:rsid w:val="00035E87"/>
    <w:rsid w:val="00035F28"/>
    <w:rsid w:val="00037F13"/>
    <w:rsid w:val="00037FC2"/>
    <w:rsid w:val="0004206F"/>
    <w:rsid w:val="0004297B"/>
    <w:rsid w:val="00043114"/>
    <w:rsid w:val="0004370E"/>
    <w:rsid w:val="0004383A"/>
    <w:rsid w:val="00044220"/>
    <w:rsid w:val="00044EBB"/>
    <w:rsid w:val="00046501"/>
    <w:rsid w:val="0004651F"/>
    <w:rsid w:val="00046BFB"/>
    <w:rsid w:val="00047F47"/>
    <w:rsid w:val="00051C5F"/>
    <w:rsid w:val="00051D25"/>
    <w:rsid w:val="00051DCC"/>
    <w:rsid w:val="0005486F"/>
    <w:rsid w:val="00056DE4"/>
    <w:rsid w:val="000647AA"/>
    <w:rsid w:val="00065C3B"/>
    <w:rsid w:val="00065CBE"/>
    <w:rsid w:val="00066F96"/>
    <w:rsid w:val="000671C2"/>
    <w:rsid w:val="00070C2B"/>
    <w:rsid w:val="000740FB"/>
    <w:rsid w:val="000773C7"/>
    <w:rsid w:val="000779EF"/>
    <w:rsid w:val="000803C3"/>
    <w:rsid w:val="00081575"/>
    <w:rsid w:val="00084183"/>
    <w:rsid w:val="00085F08"/>
    <w:rsid w:val="00086018"/>
    <w:rsid w:val="000868B8"/>
    <w:rsid w:val="000873AC"/>
    <w:rsid w:val="00087703"/>
    <w:rsid w:val="0009022F"/>
    <w:rsid w:val="00091375"/>
    <w:rsid w:val="00092239"/>
    <w:rsid w:val="000924AC"/>
    <w:rsid w:val="0009255E"/>
    <w:rsid w:val="0009270F"/>
    <w:rsid w:val="00092D80"/>
    <w:rsid w:val="00092F6D"/>
    <w:rsid w:val="000971D8"/>
    <w:rsid w:val="000A0D97"/>
    <w:rsid w:val="000A14B1"/>
    <w:rsid w:val="000A180B"/>
    <w:rsid w:val="000A1FFF"/>
    <w:rsid w:val="000A24DE"/>
    <w:rsid w:val="000A2502"/>
    <w:rsid w:val="000A265D"/>
    <w:rsid w:val="000A3956"/>
    <w:rsid w:val="000A4C21"/>
    <w:rsid w:val="000A5226"/>
    <w:rsid w:val="000A755D"/>
    <w:rsid w:val="000A7F70"/>
    <w:rsid w:val="000B0028"/>
    <w:rsid w:val="000B2375"/>
    <w:rsid w:val="000B2580"/>
    <w:rsid w:val="000B2672"/>
    <w:rsid w:val="000B2BEE"/>
    <w:rsid w:val="000B5214"/>
    <w:rsid w:val="000B6595"/>
    <w:rsid w:val="000B6DBA"/>
    <w:rsid w:val="000C09B0"/>
    <w:rsid w:val="000C33B1"/>
    <w:rsid w:val="000C560D"/>
    <w:rsid w:val="000C6186"/>
    <w:rsid w:val="000C6776"/>
    <w:rsid w:val="000D144E"/>
    <w:rsid w:val="000D1BCC"/>
    <w:rsid w:val="000D3261"/>
    <w:rsid w:val="000D5191"/>
    <w:rsid w:val="000D5A4F"/>
    <w:rsid w:val="000D60D9"/>
    <w:rsid w:val="000D7717"/>
    <w:rsid w:val="000E0160"/>
    <w:rsid w:val="000E0942"/>
    <w:rsid w:val="000E1C67"/>
    <w:rsid w:val="000E29BF"/>
    <w:rsid w:val="000E2A86"/>
    <w:rsid w:val="000E5B98"/>
    <w:rsid w:val="000E5D93"/>
    <w:rsid w:val="000F101D"/>
    <w:rsid w:val="000F1EDF"/>
    <w:rsid w:val="000F31B4"/>
    <w:rsid w:val="000F3710"/>
    <w:rsid w:val="000F51AF"/>
    <w:rsid w:val="000F53E6"/>
    <w:rsid w:val="000F586F"/>
    <w:rsid w:val="0010035D"/>
    <w:rsid w:val="00100BCB"/>
    <w:rsid w:val="001013B7"/>
    <w:rsid w:val="001017B5"/>
    <w:rsid w:val="00102813"/>
    <w:rsid w:val="001034B7"/>
    <w:rsid w:val="00103A56"/>
    <w:rsid w:val="0010696E"/>
    <w:rsid w:val="00106C7F"/>
    <w:rsid w:val="00107157"/>
    <w:rsid w:val="00107421"/>
    <w:rsid w:val="0011084F"/>
    <w:rsid w:val="00110A08"/>
    <w:rsid w:val="001114CE"/>
    <w:rsid w:val="00111591"/>
    <w:rsid w:val="0011281A"/>
    <w:rsid w:val="00114142"/>
    <w:rsid w:val="001143B7"/>
    <w:rsid w:val="0011441B"/>
    <w:rsid w:val="0011719B"/>
    <w:rsid w:val="00117294"/>
    <w:rsid w:val="001217C9"/>
    <w:rsid w:val="0012361F"/>
    <w:rsid w:val="001240B5"/>
    <w:rsid w:val="001246A3"/>
    <w:rsid w:val="0012482E"/>
    <w:rsid w:val="00124E14"/>
    <w:rsid w:val="001251BF"/>
    <w:rsid w:val="0012525F"/>
    <w:rsid w:val="001259CF"/>
    <w:rsid w:val="00126E40"/>
    <w:rsid w:val="0012773A"/>
    <w:rsid w:val="00127B4B"/>
    <w:rsid w:val="0013134A"/>
    <w:rsid w:val="001322F1"/>
    <w:rsid w:val="0013274F"/>
    <w:rsid w:val="00132B63"/>
    <w:rsid w:val="00132DE6"/>
    <w:rsid w:val="00132E40"/>
    <w:rsid w:val="001339B9"/>
    <w:rsid w:val="0013461D"/>
    <w:rsid w:val="0013588E"/>
    <w:rsid w:val="00136742"/>
    <w:rsid w:val="00136A1E"/>
    <w:rsid w:val="00136CC7"/>
    <w:rsid w:val="00136DEC"/>
    <w:rsid w:val="00141807"/>
    <w:rsid w:val="001429C9"/>
    <w:rsid w:val="00145F39"/>
    <w:rsid w:val="00147349"/>
    <w:rsid w:val="00147354"/>
    <w:rsid w:val="00150628"/>
    <w:rsid w:val="0015113B"/>
    <w:rsid w:val="00152CFC"/>
    <w:rsid w:val="001534E2"/>
    <w:rsid w:val="00153819"/>
    <w:rsid w:val="001544CD"/>
    <w:rsid w:val="00154853"/>
    <w:rsid w:val="00154EF1"/>
    <w:rsid w:val="00156D76"/>
    <w:rsid w:val="00157951"/>
    <w:rsid w:val="00160D8B"/>
    <w:rsid w:val="0016138B"/>
    <w:rsid w:val="00162007"/>
    <w:rsid w:val="00162D41"/>
    <w:rsid w:val="00164BD0"/>
    <w:rsid w:val="00164DC0"/>
    <w:rsid w:val="00164E4C"/>
    <w:rsid w:val="0016642D"/>
    <w:rsid w:val="001678E8"/>
    <w:rsid w:val="00170FEC"/>
    <w:rsid w:val="00171673"/>
    <w:rsid w:val="00173016"/>
    <w:rsid w:val="001737AA"/>
    <w:rsid w:val="00174AA2"/>
    <w:rsid w:val="0017630F"/>
    <w:rsid w:val="0017641D"/>
    <w:rsid w:val="00176765"/>
    <w:rsid w:val="001776EF"/>
    <w:rsid w:val="001818DA"/>
    <w:rsid w:val="00181BE7"/>
    <w:rsid w:val="00183A16"/>
    <w:rsid w:val="0018409D"/>
    <w:rsid w:val="00184931"/>
    <w:rsid w:val="00185519"/>
    <w:rsid w:val="00185FBF"/>
    <w:rsid w:val="00186289"/>
    <w:rsid w:val="00193ECB"/>
    <w:rsid w:val="00197C3B"/>
    <w:rsid w:val="00197D38"/>
    <w:rsid w:val="001A0E0D"/>
    <w:rsid w:val="001A0FDC"/>
    <w:rsid w:val="001A3037"/>
    <w:rsid w:val="001A5887"/>
    <w:rsid w:val="001A71CA"/>
    <w:rsid w:val="001A736B"/>
    <w:rsid w:val="001B0A23"/>
    <w:rsid w:val="001B1CEF"/>
    <w:rsid w:val="001B5D16"/>
    <w:rsid w:val="001B7E92"/>
    <w:rsid w:val="001C0E69"/>
    <w:rsid w:val="001C0E99"/>
    <w:rsid w:val="001C2BB4"/>
    <w:rsid w:val="001C32B6"/>
    <w:rsid w:val="001C439F"/>
    <w:rsid w:val="001C566F"/>
    <w:rsid w:val="001C79D7"/>
    <w:rsid w:val="001D2A9F"/>
    <w:rsid w:val="001D439D"/>
    <w:rsid w:val="001D5442"/>
    <w:rsid w:val="001D54BB"/>
    <w:rsid w:val="001D5CEC"/>
    <w:rsid w:val="001D5D80"/>
    <w:rsid w:val="001D69B5"/>
    <w:rsid w:val="001D7436"/>
    <w:rsid w:val="001D74B8"/>
    <w:rsid w:val="001D790F"/>
    <w:rsid w:val="001D79B1"/>
    <w:rsid w:val="001E09F4"/>
    <w:rsid w:val="001E0E57"/>
    <w:rsid w:val="001E130D"/>
    <w:rsid w:val="001E1B88"/>
    <w:rsid w:val="001E1CA3"/>
    <w:rsid w:val="001E220B"/>
    <w:rsid w:val="001E3F83"/>
    <w:rsid w:val="001E4F8C"/>
    <w:rsid w:val="001E611D"/>
    <w:rsid w:val="001F1455"/>
    <w:rsid w:val="001F2116"/>
    <w:rsid w:val="001F2842"/>
    <w:rsid w:val="001F3004"/>
    <w:rsid w:val="001F36C0"/>
    <w:rsid w:val="001F3DA7"/>
    <w:rsid w:val="001F4F0B"/>
    <w:rsid w:val="001F6265"/>
    <w:rsid w:val="001F788B"/>
    <w:rsid w:val="001F78A7"/>
    <w:rsid w:val="0020060B"/>
    <w:rsid w:val="002021C9"/>
    <w:rsid w:val="00204077"/>
    <w:rsid w:val="00204BD8"/>
    <w:rsid w:val="00206C75"/>
    <w:rsid w:val="00206CD2"/>
    <w:rsid w:val="00207E39"/>
    <w:rsid w:val="00210F61"/>
    <w:rsid w:val="00212842"/>
    <w:rsid w:val="00214930"/>
    <w:rsid w:val="002156A0"/>
    <w:rsid w:val="00217273"/>
    <w:rsid w:val="002178B7"/>
    <w:rsid w:val="00222697"/>
    <w:rsid w:val="00222B62"/>
    <w:rsid w:val="00222F8A"/>
    <w:rsid w:val="00226363"/>
    <w:rsid w:val="00227664"/>
    <w:rsid w:val="0023027A"/>
    <w:rsid w:val="0023102E"/>
    <w:rsid w:val="00237F44"/>
    <w:rsid w:val="0024075B"/>
    <w:rsid w:val="00242950"/>
    <w:rsid w:val="00243C32"/>
    <w:rsid w:val="00244928"/>
    <w:rsid w:val="00245502"/>
    <w:rsid w:val="002458A6"/>
    <w:rsid w:val="00245B63"/>
    <w:rsid w:val="00245B88"/>
    <w:rsid w:val="00245C13"/>
    <w:rsid w:val="0024678F"/>
    <w:rsid w:val="00246842"/>
    <w:rsid w:val="00246900"/>
    <w:rsid w:val="00247FA1"/>
    <w:rsid w:val="00250BEA"/>
    <w:rsid w:val="00252A60"/>
    <w:rsid w:val="00254CCC"/>
    <w:rsid w:val="002554C1"/>
    <w:rsid w:val="00256220"/>
    <w:rsid w:val="002576E7"/>
    <w:rsid w:val="00260C4A"/>
    <w:rsid w:val="002611C7"/>
    <w:rsid w:val="002616A4"/>
    <w:rsid w:val="00266CDA"/>
    <w:rsid w:val="002670B2"/>
    <w:rsid w:val="002716AD"/>
    <w:rsid w:val="00271759"/>
    <w:rsid w:val="00271BD9"/>
    <w:rsid w:val="00273881"/>
    <w:rsid w:val="00275CFB"/>
    <w:rsid w:val="00275EDB"/>
    <w:rsid w:val="0027637D"/>
    <w:rsid w:val="002770F6"/>
    <w:rsid w:val="00280DC4"/>
    <w:rsid w:val="002816FA"/>
    <w:rsid w:val="00282EE5"/>
    <w:rsid w:val="00285DD6"/>
    <w:rsid w:val="00285EEB"/>
    <w:rsid w:val="00287437"/>
    <w:rsid w:val="00287550"/>
    <w:rsid w:val="00290D2C"/>
    <w:rsid w:val="00292DA6"/>
    <w:rsid w:val="002934FB"/>
    <w:rsid w:val="002944AD"/>
    <w:rsid w:val="00297C42"/>
    <w:rsid w:val="002A20F8"/>
    <w:rsid w:val="002A4ADE"/>
    <w:rsid w:val="002A4F28"/>
    <w:rsid w:val="002A5516"/>
    <w:rsid w:val="002A5714"/>
    <w:rsid w:val="002A5E00"/>
    <w:rsid w:val="002A6E2A"/>
    <w:rsid w:val="002A75C6"/>
    <w:rsid w:val="002A7C29"/>
    <w:rsid w:val="002B12E5"/>
    <w:rsid w:val="002B17EA"/>
    <w:rsid w:val="002B1816"/>
    <w:rsid w:val="002B2860"/>
    <w:rsid w:val="002B2CBA"/>
    <w:rsid w:val="002B41FA"/>
    <w:rsid w:val="002B4586"/>
    <w:rsid w:val="002B590B"/>
    <w:rsid w:val="002B7411"/>
    <w:rsid w:val="002B7B70"/>
    <w:rsid w:val="002C1888"/>
    <w:rsid w:val="002C1DC0"/>
    <w:rsid w:val="002C423C"/>
    <w:rsid w:val="002C42C0"/>
    <w:rsid w:val="002C53C0"/>
    <w:rsid w:val="002C6470"/>
    <w:rsid w:val="002C6C4B"/>
    <w:rsid w:val="002D035D"/>
    <w:rsid w:val="002D08DD"/>
    <w:rsid w:val="002D0FDB"/>
    <w:rsid w:val="002D26D8"/>
    <w:rsid w:val="002D5741"/>
    <w:rsid w:val="002D5AC6"/>
    <w:rsid w:val="002D6232"/>
    <w:rsid w:val="002D739A"/>
    <w:rsid w:val="002E0F79"/>
    <w:rsid w:val="002E112E"/>
    <w:rsid w:val="002E14CF"/>
    <w:rsid w:val="002E1B94"/>
    <w:rsid w:val="002E2B3F"/>
    <w:rsid w:val="002E3C95"/>
    <w:rsid w:val="002E468C"/>
    <w:rsid w:val="002E5A56"/>
    <w:rsid w:val="002E5EA3"/>
    <w:rsid w:val="002E76CA"/>
    <w:rsid w:val="002E7B2B"/>
    <w:rsid w:val="002F116D"/>
    <w:rsid w:val="002F1FBA"/>
    <w:rsid w:val="002F20DF"/>
    <w:rsid w:val="002F263B"/>
    <w:rsid w:val="002F2EBE"/>
    <w:rsid w:val="002F53BD"/>
    <w:rsid w:val="002F5770"/>
    <w:rsid w:val="002F73E5"/>
    <w:rsid w:val="00301506"/>
    <w:rsid w:val="00302660"/>
    <w:rsid w:val="0030354B"/>
    <w:rsid w:val="00304B3C"/>
    <w:rsid w:val="00305164"/>
    <w:rsid w:val="003051E3"/>
    <w:rsid w:val="00305841"/>
    <w:rsid w:val="003074DD"/>
    <w:rsid w:val="0031314B"/>
    <w:rsid w:val="00315967"/>
    <w:rsid w:val="0032136F"/>
    <w:rsid w:val="00321F8F"/>
    <w:rsid w:val="00322065"/>
    <w:rsid w:val="003222A8"/>
    <w:rsid w:val="003254B2"/>
    <w:rsid w:val="00325930"/>
    <w:rsid w:val="003266AF"/>
    <w:rsid w:val="00327815"/>
    <w:rsid w:val="003307DE"/>
    <w:rsid w:val="00331EB3"/>
    <w:rsid w:val="003325ED"/>
    <w:rsid w:val="00334918"/>
    <w:rsid w:val="00335BA3"/>
    <w:rsid w:val="00337373"/>
    <w:rsid w:val="0033738D"/>
    <w:rsid w:val="00337D91"/>
    <w:rsid w:val="003405B8"/>
    <w:rsid w:val="00340DA1"/>
    <w:rsid w:val="00340EEF"/>
    <w:rsid w:val="00341FDF"/>
    <w:rsid w:val="003420CD"/>
    <w:rsid w:val="00344AA5"/>
    <w:rsid w:val="00345200"/>
    <w:rsid w:val="003465A9"/>
    <w:rsid w:val="00347B3A"/>
    <w:rsid w:val="003505E0"/>
    <w:rsid w:val="00351CDA"/>
    <w:rsid w:val="00351F81"/>
    <w:rsid w:val="003545DE"/>
    <w:rsid w:val="00355A2F"/>
    <w:rsid w:val="00357B98"/>
    <w:rsid w:val="00360BE4"/>
    <w:rsid w:val="0036175A"/>
    <w:rsid w:val="00361FE2"/>
    <w:rsid w:val="0036272A"/>
    <w:rsid w:val="00363CBC"/>
    <w:rsid w:val="00364701"/>
    <w:rsid w:val="00364D76"/>
    <w:rsid w:val="00366C65"/>
    <w:rsid w:val="00366CF3"/>
    <w:rsid w:val="0036766D"/>
    <w:rsid w:val="00376D9E"/>
    <w:rsid w:val="00377125"/>
    <w:rsid w:val="003779EE"/>
    <w:rsid w:val="00377E47"/>
    <w:rsid w:val="00380271"/>
    <w:rsid w:val="00380ED1"/>
    <w:rsid w:val="00380F3C"/>
    <w:rsid w:val="003828B6"/>
    <w:rsid w:val="00383576"/>
    <w:rsid w:val="0039039A"/>
    <w:rsid w:val="0039056E"/>
    <w:rsid w:val="00390E35"/>
    <w:rsid w:val="00391F7D"/>
    <w:rsid w:val="003929AB"/>
    <w:rsid w:val="003934DD"/>
    <w:rsid w:val="0039495F"/>
    <w:rsid w:val="00396571"/>
    <w:rsid w:val="003A09A1"/>
    <w:rsid w:val="003A1402"/>
    <w:rsid w:val="003A2119"/>
    <w:rsid w:val="003A3044"/>
    <w:rsid w:val="003A439D"/>
    <w:rsid w:val="003A495A"/>
    <w:rsid w:val="003A7934"/>
    <w:rsid w:val="003B02B1"/>
    <w:rsid w:val="003B0939"/>
    <w:rsid w:val="003B0E6D"/>
    <w:rsid w:val="003B360C"/>
    <w:rsid w:val="003B5019"/>
    <w:rsid w:val="003B5ED7"/>
    <w:rsid w:val="003B64C7"/>
    <w:rsid w:val="003C042F"/>
    <w:rsid w:val="003C0631"/>
    <w:rsid w:val="003C171E"/>
    <w:rsid w:val="003C213E"/>
    <w:rsid w:val="003C3FA0"/>
    <w:rsid w:val="003C7390"/>
    <w:rsid w:val="003C7E20"/>
    <w:rsid w:val="003D0AC4"/>
    <w:rsid w:val="003D116C"/>
    <w:rsid w:val="003D2544"/>
    <w:rsid w:val="003D3624"/>
    <w:rsid w:val="003D3A7D"/>
    <w:rsid w:val="003D458D"/>
    <w:rsid w:val="003D5FFC"/>
    <w:rsid w:val="003E0737"/>
    <w:rsid w:val="003E25CE"/>
    <w:rsid w:val="003E3642"/>
    <w:rsid w:val="003E4F9D"/>
    <w:rsid w:val="003E4FAD"/>
    <w:rsid w:val="003F04CE"/>
    <w:rsid w:val="003F0C9D"/>
    <w:rsid w:val="003F182A"/>
    <w:rsid w:val="003F269F"/>
    <w:rsid w:val="003F2728"/>
    <w:rsid w:val="003F388E"/>
    <w:rsid w:val="003F3D21"/>
    <w:rsid w:val="003F415B"/>
    <w:rsid w:val="003F4A37"/>
    <w:rsid w:val="00400076"/>
    <w:rsid w:val="004015A6"/>
    <w:rsid w:val="00401A37"/>
    <w:rsid w:val="00401CA7"/>
    <w:rsid w:val="00402952"/>
    <w:rsid w:val="004048BD"/>
    <w:rsid w:val="00405DFB"/>
    <w:rsid w:val="0040641D"/>
    <w:rsid w:val="0040673A"/>
    <w:rsid w:val="004071C5"/>
    <w:rsid w:val="004075FA"/>
    <w:rsid w:val="00412F91"/>
    <w:rsid w:val="004137B5"/>
    <w:rsid w:val="0041431C"/>
    <w:rsid w:val="00414ECF"/>
    <w:rsid w:val="00415735"/>
    <w:rsid w:val="0041588D"/>
    <w:rsid w:val="00422283"/>
    <w:rsid w:val="00422C57"/>
    <w:rsid w:val="00423944"/>
    <w:rsid w:val="00423F78"/>
    <w:rsid w:val="00424B40"/>
    <w:rsid w:val="00425046"/>
    <w:rsid w:val="00426959"/>
    <w:rsid w:val="00433B79"/>
    <w:rsid w:val="0043474A"/>
    <w:rsid w:val="00434EA2"/>
    <w:rsid w:val="004353E6"/>
    <w:rsid w:val="00436F1D"/>
    <w:rsid w:val="00441C19"/>
    <w:rsid w:val="00441F1E"/>
    <w:rsid w:val="00442712"/>
    <w:rsid w:val="00442BEE"/>
    <w:rsid w:val="00443768"/>
    <w:rsid w:val="004444F9"/>
    <w:rsid w:val="004445BE"/>
    <w:rsid w:val="00445D07"/>
    <w:rsid w:val="00446B4F"/>
    <w:rsid w:val="00446F2C"/>
    <w:rsid w:val="00447EE2"/>
    <w:rsid w:val="00450064"/>
    <w:rsid w:val="00450841"/>
    <w:rsid w:val="0045442E"/>
    <w:rsid w:val="00454795"/>
    <w:rsid w:val="00455077"/>
    <w:rsid w:val="00456740"/>
    <w:rsid w:val="00457B54"/>
    <w:rsid w:val="00461667"/>
    <w:rsid w:val="00463516"/>
    <w:rsid w:val="00463F81"/>
    <w:rsid w:val="004648F1"/>
    <w:rsid w:val="00464CA4"/>
    <w:rsid w:val="00465AED"/>
    <w:rsid w:val="00465C1E"/>
    <w:rsid w:val="00467EA3"/>
    <w:rsid w:val="004704A9"/>
    <w:rsid w:val="00471E10"/>
    <w:rsid w:val="0047615F"/>
    <w:rsid w:val="00476EBC"/>
    <w:rsid w:val="00480687"/>
    <w:rsid w:val="00481DFF"/>
    <w:rsid w:val="0048475F"/>
    <w:rsid w:val="00484BB5"/>
    <w:rsid w:val="00491DFC"/>
    <w:rsid w:val="00491FE4"/>
    <w:rsid w:val="004922AA"/>
    <w:rsid w:val="00494649"/>
    <w:rsid w:val="00494D8D"/>
    <w:rsid w:val="00496BC2"/>
    <w:rsid w:val="0049752B"/>
    <w:rsid w:val="004975DA"/>
    <w:rsid w:val="004A02AC"/>
    <w:rsid w:val="004A0820"/>
    <w:rsid w:val="004A2360"/>
    <w:rsid w:val="004A29A6"/>
    <w:rsid w:val="004A2FD7"/>
    <w:rsid w:val="004A3C7B"/>
    <w:rsid w:val="004A473B"/>
    <w:rsid w:val="004A6B5D"/>
    <w:rsid w:val="004A745A"/>
    <w:rsid w:val="004B08C7"/>
    <w:rsid w:val="004B3E9C"/>
    <w:rsid w:val="004B4613"/>
    <w:rsid w:val="004B4969"/>
    <w:rsid w:val="004B51CC"/>
    <w:rsid w:val="004B59C2"/>
    <w:rsid w:val="004B7A56"/>
    <w:rsid w:val="004B7E0E"/>
    <w:rsid w:val="004C0E39"/>
    <w:rsid w:val="004C1366"/>
    <w:rsid w:val="004C1B8F"/>
    <w:rsid w:val="004C5528"/>
    <w:rsid w:val="004C5611"/>
    <w:rsid w:val="004C597A"/>
    <w:rsid w:val="004C631B"/>
    <w:rsid w:val="004C6F34"/>
    <w:rsid w:val="004C7B70"/>
    <w:rsid w:val="004C7E0B"/>
    <w:rsid w:val="004D1BDE"/>
    <w:rsid w:val="004D2BB6"/>
    <w:rsid w:val="004D2F53"/>
    <w:rsid w:val="004D4C1D"/>
    <w:rsid w:val="004D5174"/>
    <w:rsid w:val="004D5333"/>
    <w:rsid w:val="004D664F"/>
    <w:rsid w:val="004E1D2C"/>
    <w:rsid w:val="004E2D0F"/>
    <w:rsid w:val="004E4DB9"/>
    <w:rsid w:val="004E5B5E"/>
    <w:rsid w:val="004E7B62"/>
    <w:rsid w:val="004F1570"/>
    <w:rsid w:val="004F30D0"/>
    <w:rsid w:val="004F3228"/>
    <w:rsid w:val="004F5BF2"/>
    <w:rsid w:val="004F74CA"/>
    <w:rsid w:val="00500285"/>
    <w:rsid w:val="0050125E"/>
    <w:rsid w:val="005031BA"/>
    <w:rsid w:val="00504393"/>
    <w:rsid w:val="005051F2"/>
    <w:rsid w:val="00505A4F"/>
    <w:rsid w:val="00506869"/>
    <w:rsid w:val="00507365"/>
    <w:rsid w:val="0050788A"/>
    <w:rsid w:val="00510EF5"/>
    <w:rsid w:val="00511B26"/>
    <w:rsid w:val="00512916"/>
    <w:rsid w:val="005160C0"/>
    <w:rsid w:val="005178A3"/>
    <w:rsid w:val="005206D9"/>
    <w:rsid w:val="00521E05"/>
    <w:rsid w:val="005223DF"/>
    <w:rsid w:val="00522614"/>
    <w:rsid w:val="00524B7D"/>
    <w:rsid w:val="00525AE6"/>
    <w:rsid w:val="005265A3"/>
    <w:rsid w:val="00534DF7"/>
    <w:rsid w:val="0053502C"/>
    <w:rsid w:val="005350C8"/>
    <w:rsid w:val="00536B17"/>
    <w:rsid w:val="00540A68"/>
    <w:rsid w:val="00542FF8"/>
    <w:rsid w:val="0054360F"/>
    <w:rsid w:val="00543D4A"/>
    <w:rsid w:val="00544253"/>
    <w:rsid w:val="00544DB3"/>
    <w:rsid w:val="005468B0"/>
    <w:rsid w:val="00546F3E"/>
    <w:rsid w:val="005473C8"/>
    <w:rsid w:val="005476C1"/>
    <w:rsid w:val="00547F17"/>
    <w:rsid w:val="005520EA"/>
    <w:rsid w:val="005536E3"/>
    <w:rsid w:val="00553B7A"/>
    <w:rsid w:val="00553DC3"/>
    <w:rsid w:val="00555AD9"/>
    <w:rsid w:val="0055789D"/>
    <w:rsid w:val="0056197F"/>
    <w:rsid w:val="00565B66"/>
    <w:rsid w:val="00565C41"/>
    <w:rsid w:val="005677D9"/>
    <w:rsid w:val="00567AB5"/>
    <w:rsid w:val="00570011"/>
    <w:rsid w:val="005712C4"/>
    <w:rsid w:val="0057321C"/>
    <w:rsid w:val="005738FB"/>
    <w:rsid w:val="00574002"/>
    <w:rsid w:val="0057493D"/>
    <w:rsid w:val="00575AA4"/>
    <w:rsid w:val="005807F0"/>
    <w:rsid w:val="00581F92"/>
    <w:rsid w:val="005846BB"/>
    <w:rsid w:val="0058669B"/>
    <w:rsid w:val="00587F59"/>
    <w:rsid w:val="0059003E"/>
    <w:rsid w:val="0059098D"/>
    <w:rsid w:val="00591189"/>
    <w:rsid w:val="0059367D"/>
    <w:rsid w:val="00594C0C"/>
    <w:rsid w:val="005A0A42"/>
    <w:rsid w:val="005A1DCE"/>
    <w:rsid w:val="005A1F68"/>
    <w:rsid w:val="005A1FF4"/>
    <w:rsid w:val="005A20D9"/>
    <w:rsid w:val="005A249E"/>
    <w:rsid w:val="005A326E"/>
    <w:rsid w:val="005A3340"/>
    <w:rsid w:val="005A4574"/>
    <w:rsid w:val="005B49C4"/>
    <w:rsid w:val="005B5631"/>
    <w:rsid w:val="005B5719"/>
    <w:rsid w:val="005B5D3A"/>
    <w:rsid w:val="005B6947"/>
    <w:rsid w:val="005C0EDC"/>
    <w:rsid w:val="005C16D8"/>
    <w:rsid w:val="005C19D4"/>
    <w:rsid w:val="005C1F5C"/>
    <w:rsid w:val="005C264B"/>
    <w:rsid w:val="005C316D"/>
    <w:rsid w:val="005C38F1"/>
    <w:rsid w:val="005C5547"/>
    <w:rsid w:val="005C5681"/>
    <w:rsid w:val="005C63EA"/>
    <w:rsid w:val="005C6B48"/>
    <w:rsid w:val="005C7843"/>
    <w:rsid w:val="005D2D79"/>
    <w:rsid w:val="005D302C"/>
    <w:rsid w:val="005D58D6"/>
    <w:rsid w:val="005D612E"/>
    <w:rsid w:val="005D77E8"/>
    <w:rsid w:val="005E10EE"/>
    <w:rsid w:val="005E1526"/>
    <w:rsid w:val="005E1CB2"/>
    <w:rsid w:val="005E1F4F"/>
    <w:rsid w:val="005E29E7"/>
    <w:rsid w:val="005E2C1B"/>
    <w:rsid w:val="005E2E1D"/>
    <w:rsid w:val="005E370E"/>
    <w:rsid w:val="005E4D85"/>
    <w:rsid w:val="005E52B2"/>
    <w:rsid w:val="005E7484"/>
    <w:rsid w:val="005E7655"/>
    <w:rsid w:val="005E7B35"/>
    <w:rsid w:val="005F135C"/>
    <w:rsid w:val="005F384D"/>
    <w:rsid w:val="005F6A78"/>
    <w:rsid w:val="00601DCB"/>
    <w:rsid w:val="00602586"/>
    <w:rsid w:val="00602FF8"/>
    <w:rsid w:val="006030C5"/>
    <w:rsid w:val="00603743"/>
    <w:rsid w:val="0060456A"/>
    <w:rsid w:val="00607DAA"/>
    <w:rsid w:val="006111AF"/>
    <w:rsid w:val="006113B3"/>
    <w:rsid w:val="00611A7A"/>
    <w:rsid w:val="00613D91"/>
    <w:rsid w:val="006173F3"/>
    <w:rsid w:val="00621359"/>
    <w:rsid w:val="0062248D"/>
    <w:rsid w:val="006229A1"/>
    <w:rsid w:val="00625F5B"/>
    <w:rsid w:val="0063000D"/>
    <w:rsid w:val="00632AE3"/>
    <w:rsid w:val="006334F7"/>
    <w:rsid w:val="00634281"/>
    <w:rsid w:val="0063503B"/>
    <w:rsid w:val="00635478"/>
    <w:rsid w:val="006356F1"/>
    <w:rsid w:val="00635BDD"/>
    <w:rsid w:val="0063706E"/>
    <w:rsid w:val="00637E89"/>
    <w:rsid w:val="00643155"/>
    <w:rsid w:val="00643E46"/>
    <w:rsid w:val="00643F0C"/>
    <w:rsid w:val="00644026"/>
    <w:rsid w:val="00644884"/>
    <w:rsid w:val="006451E1"/>
    <w:rsid w:val="00645465"/>
    <w:rsid w:val="00646004"/>
    <w:rsid w:val="006468E3"/>
    <w:rsid w:val="00647746"/>
    <w:rsid w:val="0065439C"/>
    <w:rsid w:val="0065566B"/>
    <w:rsid w:val="006562CA"/>
    <w:rsid w:val="00656971"/>
    <w:rsid w:val="00656C3E"/>
    <w:rsid w:val="00660C33"/>
    <w:rsid w:val="00660EE7"/>
    <w:rsid w:val="00661ACA"/>
    <w:rsid w:val="0066211E"/>
    <w:rsid w:val="0066334B"/>
    <w:rsid w:val="006635DF"/>
    <w:rsid w:val="006645A0"/>
    <w:rsid w:val="00664C48"/>
    <w:rsid w:val="00664EB3"/>
    <w:rsid w:val="0066534F"/>
    <w:rsid w:val="006664EA"/>
    <w:rsid w:val="00667802"/>
    <w:rsid w:val="0067257C"/>
    <w:rsid w:val="00673B37"/>
    <w:rsid w:val="00680065"/>
    <w:rsid w:val="00680E77"/>
    <w:rsid w:val="006813FF"/>
    <w:rsid w:val="00684D3E"/>
    <w:rsid w:val="00684FA6"/>
    <w:rsid w:val="00685055"/>
    <w:rsid w:val="006854C0"/>
    <w:rsid w:val="00687822"/>
    <w:rsid w:val="00693086"/>
    <w:rsid w:val="00694B80"/>
    <w:rsid w:val="00694ECA"/>
    <w:rsid w:val="00695AEA"/>
    <w:rsid w:val="0069691F"/>
    <w:rsid w:val="00696D3B"/>
    <w:rsid w:val="006A04BC"/>
    <w:rsid w:val="006A060C"/>
    <w:rsid w:val="006A0BED"/>
    <w:rsid w:val="006A404C"/>
    <w:rsid w:val="006A4401"/>
    <w:rsid w:val="006A6B8E"/>
    <w:rsid w:val="006A7D54"/>
    <w:rsid w:val="006B0C21"/>
    <w:rsid w:val="006B115C"/>
    <w:rsid w:val="006B17BB"/>
    <w:rsid w:val="006B2C95"/>
    <w:rsid w:val="006B31AF"/>
    <w:rsid w:val="006B47C6"/>
    <w:rsid w:val="006B4DFF"/>
    <w:rsid w:val="006B6C51"/>
    <w:rsid w:val="006C0042"/>
    <w:rsid w:val="006C066C"/>
    <w:rsid w:val="006C0AB2"/>
    <w:rsid w:val="006C1589"/>
    <w:rsid w:val="006C379C"/>
    <w:rsid w:val="006C45E3"/>
    <w:rsid w:val="006C4950"/>
    <w:rsid w:val="006C4A99"/>
    <w:rsid w:val="006C5EAD"/>
    <w:rsid w:val="006C7196"/>
    <w:rsid w:val="006D1815"/>
    <w:rsid w:val="006D2BFB"/>
    <w:rsid w:val="006D40A6"/>
    <w:rsid w:val="006D581B"/>
    <w:rsid w:val="006D5C05"/>
    <w:rsid w:val="006D5DCE"/>
    <w:rsid w:val="006D7BDF"/>
    <w:rsid w:val="006D7F80"/>
    <w:rsid w:val="006E09E5"/>
    <w:rsid w:val="006E0F1C"/>
    <w:rsid w:val="006E0FC9"/>
    <w:rsid w:val="006E2579"/>
    <w:rsid w:val="006E3A7F"/>
    <w:rsid w:val="006E4028"/>
    <w:rsid w:val="006E49FA"/>
    <w:rsid w:val="006E6C47"/>
    <w:rsid w:val="006F0241"/>
    <w:rsid w:val="006F0A94"/>
    <w:rsid w:val="006F0AB6"/>
    <w:rsid w:val="006F34CC"/>
    <w:rsid w:val="006F376C"/>
    <w:rsid w:val="006F4165"/>
    <w:rsid w:val="006F48AE"/>
    <w:rsid w:val="006F5B15"/>
    <w:rsid w:val="006F71EB"/>
    <w:rsid w:val="00700575"/>
    <w:rsid w:val="007023C8"/>
    <w:rsid w:val="00705016"/>
    <w:rsid w:val="007050ED"/>
    <w:rsid w:val="007059E2"/>
    <w:rsid w:val="00707042"/>
    <w:rsid w:val="00707FB9"/>
    <w:rsid w:val="00707FE7"/>
    <w:rsid w:val="0071143A"/>
    <w:rsid w:val="00711C86"/>
    <w:rsid w:val="007127AF"/>
    <w:rsid w:val="00713227"/>
    <w:rsid w:val="007141F7"/>
    <w:rsid w:val="00714C16"/>
    <w:rsid w:val="00715317"/>
    <w:rsid w:val="007159FB"/>
    <w:rsid w:val="007160B5"/>
    <w:rsid w:val="00722779"/>
    <w:rsid w:val="00723B0C"/>
    <w:rsid w:val="00726B6C"/>
    <w:rsid w:val="00730B54"/>
    <w:rsid w:val="0073108B"/>
    <w:rsid w:val="0073278A"/>
    <w:rsid w:val="0073415A"/>
    <w:rsid w:val="00734D58"/>
    <w:rsid w:val="00735185"/>
    <w:rsid w:val="00735768"/>
    <w:rsid w:val="00736703"/>
    <w:rsid w:val="00736EA9"/>
    <w:rsid w:val="00736FA6"/>
    <w:rsid w:val="0073740F"/>
    <w:rsid w:val="007404A3"/>
    <w:rsid w:val="00740F32"/>
    <w:rsid w:val="0074389C"/>
    <w:rsid w:val="00744DAD"/>
    <w:rsid w:val="007450C5"/>
    <w:rsid w:val="0074519F"/>
    <w:rsid w:val="00745631"/>
    <w:rsid w:val="00745735"/>
    <w:rsid w:val="00746E67"/>
    <w:rsid w:val="00747452"/>
    <w:rsid w:val="00753092"/>
    <w:rsid w:val="007531DC"/>
    <w:rsid w:val="0075416D"/>
    <w:rsid w:val="00754494"/>
    <w:rsid w:val="0075617D"/>
    <w:rsid w:val="0075640E"/>
    <w:rsid w:val="00756460"/>
    <w:rsid w:val="007601F6"/>
    <w:rsid w:val="007617D1"/>
    <w:rsid w:val="00763A9C"/>
    <w:rsid w:val="00763B4A"/>
    <w:rsid w:val="00764CD3"/>
    <w:rsid w:val="007659BF"/>
    <w:rsid w:val="007702BF"/>
    <w:rsid w:val="007713CC"/>
    <w:rsid w:val="00771D30"/>
    <w:rsid w:val="007735A4"/>
    <w:rsid w:val="00773876"/>
    <w:rsid w:val="007746B5"/>
    <w:rsid w:val="0077476E"/>
    <w:rsid w:val="007754A8"/>
    <w:rsid w:val="007763B5"/>
    <w:rsid w:val="00777318"/>
    <w:rsid w:val="00777726"/>
    <w:rsid w:val="00780922"/>
    <w:rsid w:val="00781281"/>
    <w:rsid w:val="00782199"/>
    <w:rsid w:val="007821CE"/>
    <w:rsid w:val="00782A39"/>
    <w:rsid w:val="00784BA1"/>
    <w:rsid w:val="0078589F"/>
    <w:rsid w:val="00786C3B"/>
    <w:rsid w:val="00790064"/>
    <w:rsid w:val="007905C4"/>
    <w:rsid w:val="0079092F"/>
    <w:rsid w:val="0079110B"/>
    <w:rsid w:val="00791ADB"/>
    <w:rsid w:val="0079264A"/>
    <w:rsid w:val="00792EB7"/>
    <w:rsid w:val="00792FB8"/>
    <w:rsid w:val="00793230"/>
    <w:rsid w:val="0079449A"/>
    <w:rsid w:val="00794E95"/>
    <w:rsid w:val="007950CD"/>
    <w:rsid w:val="00795878"/>
    <w:rsid w:val="0079739F"/>
    <w:rsid w:val="007A03D0"/>
    <w:rsid w:val="007A0F04"/>
    <w:rsid w:val="007A1407"/>
    <w:rsid w:val="007A1AFE"/>
    <w:rsid w:val="007A25FF"/>
    <w:rsid w:val="007A3876"/>
    <w:rsid w:val="007A3C75"/>
    <w:rsid w:val="007A4149"/>
    <w:rsid w:val="007A50FB"/>
    <w:rsid w:val="007A5250"/>
    <w:rsid w:val="007B0764"/>
    <w:rsid w:val="007B0995"/>
    <w:rsid w:val="007B143E"/>
    <w:rsid w:val="007B17E9"/>
    <w:rsid w:val="007B3DAD"/>
    <w:rsid w:val="007B49DD"/>
    <w:rsid w:val="007B5F3E"/>
    <w:rsid w:val="007C01C0"/>
    <w:rsid w:val="007C0FB9"/>
    <w:rsid w:val="007C14C9"/>
    <w:rsid w:val="007C1AEC"/>
    <w:rsid w:val="007C2214"/>
    <w:rsid w:val="007C284F"/>
    <w:rsid w:val="007C55B6"/>
    <w:rsid w:val="007C7571"/>
    <w:rsid w:val="007D0489"/>
    <w:rsid w:val="007D2B35"/>
    <w:rsid w:val="007D4584"/>
    <w:rsid w:val="007D5114"/>
    <w:rsid w:val="007D5AF7"/>
    <w:rsid w:val="007D68B9"/>
    <w:rsid w:val="007E0D29"/>
    <w:rsid w:val="007E31CB"/>
    <w:rsid w:val="007E4CF3"/>
    <w:rsid w:val="007E6B7E"/>
    <w:rsid w:val="007F1A57"/>
    <w:rsid w:val="007F1BED"/>
    <w:rsid w:val="007F2CE5"/>
    <w:rsid w:val="007F30D0"/>
    <w:rsid w:val="007F42A1"/>
    <w:rsid w:val="007F4AF9"/>
    <w:rsid w:val="007F5F5B"/>
    <w:rsid w:val="007F6BA5"/>
    <w:rsid w:val="007F736C"/>
    <w:rsid w:val="0080229D"/>
    <w:rsid w:val="008022E7"/>
    <w:rsid w:val="00802FD8"/>
    <w:rsid w:val="00803E61"/>
    <w:rsid w:val="008055D2"/>
    <w:rsid w:val="008060A6"/>
    <w:rsid w:val="00807B29"/>
    <w:rsid w:val="00807CCF"/>
    <w:rsid w:val="0081451F"/>
    <w:rsid w:val="008147F1"/>
    <w:rsid w:val="00814BAE"/>
    <w:rsid w:val="00817CD6"/>
    <w:rsid w:val="008206DF"/>
    <w:rsid w:val="0082097D"/>
    <w:rsid w:val="00820B4E"/>
    <w:rsid w:val="00822B16"/>
    <w:rsid w:val="00822E87"/>
    <w:rsid w:val="00824DB7"/>
    <w:rsid w:val="008254FA"/>
    <w:rsid w:val="00825D06"/>
    <w:rsid w:val="00825EEC"/>
    <w:rsid w:val="00826C96"/>
    <w:rsid w:val="00827D07"/>
    <w:rsid w:val="008312E7"/>
    <w:rsid w:val="00832A05"/>
    <w:rsid w:val="00832ED2"/>
    <w:rsid w:val="00833A0C"/>
    <w:rsid w:val="00834F03"/>
    <w:rsid w:val="008357C9"/>
    <w:rsid w:val="0083634B"/>
    <w:rsid w:val="0083729E"/>
    <w:rsid w:val="008373B6"/>
    <w:rsid w:val="00840EE4"/>
    <w:rsid w:val="00844B90"/>
    <w:rsid w:val="00845232"/>
    <w:rsid w:val="00845896"/>
    <w:rsid w:val="00846589"/>
    <w:rsid w:val="008503FD"/>
    <w:rsid w:val="00850A8B"/>
    <w:rsid w:val="0085156A"/>
    <w:rsid w:val="00854DDC"/>
    <w:rsid w:val="00855033"/>
    <w:rsid w:val="00855772"/>
    <w:rsid w:val="0085651E"/>
    <w:rsid w:val="008566B6"/>
    <w:rsid w:val="00863DEA"/>
    <w:rsid w:val="00865FC4"/>
    <w:rsid w:val="008662B9"/>
    <w:rsid w:val="00871DA7"/>
    <w:rsid w:val="008721DF"/>
    <w:rsid w:val="00872527"/>
    <w:rsid w:val="00872841"/>
    <w:rsid w:val="008731BC"/>
    <w:rsid w:val="00874685"/>
    <w:rsid w:val="00874C5A"/>
    <w:rsid w:val="00874F84"/>
    <w:rsid w:val="008752CA"/>
    <w:rsid w:val="008769A6"/>
    <w:rsid w:val="00876A9F"/>
    <w:rsid w:val="00877198"/>
    <w:rsid w:val="00882D96"/>
    <w:rsid w:val="008866C5"/>
    <w:rsid w:val="0088726C"/>
    <w:rsid w:val="008874ED"/>
    <w:rsid w:val="0088783D"/>
    <w:rsid w:val="00887A61"/>
    <w:rsid w:val="00887BFF"/>
    <w:rsid w:val="00887CDD"/>
    <w:rsid w:val="0089083E"/>
    <w:rsid w:val="0089119A"/>
    <w:rsid w:val="008912FF"/>
    <w:rsid w:val="008914F6"/>
    <w:rsid w:val="008916E9"/>
    <w:rsid w:val="00893E38"/>
    <w:rsid w:val="00894196"/>
    <w:rsid w:val="008941DB"/>
    <w:rsid w:val="008953AC"/>
    <w:rsid w:val="00897460"/>
    <w:rsid w:val="00897850"/>
    <w:rsid w:val="008A12E7"/>
    <w:rsid w:val="008A143E"/>
    <w:rsid w:val="008A161C"/>
    <w:rsid w:val="008A1BC5"/>
    <w:rsid w:val="008A201A"/>
    <w:rsid w:val="008A3FB2"/>
    <w:rsid w:val="008A54B1"/>
    <w:rsid w:val="008A6725"/>
    <w:rsid w:val="008B0ABA"/>
    <w:rsid w:val="008B247E"/>
    <w:rsid w:val="008B3843"/>
    <w:rsid w:val="008B4404"/>
    <w:rsid w:val="008B4AD5"/>
    <w:rsid w:val="008B5053"/>
    <w:rsid w:val="008B7781"/>
    <w:rsid w:val="008C0789"/>
    <w:rsid w:val="008C09DD"/>
    <w:rsid w:val="008C1134"/>
    <w:rsid w:val="008C1ADD"/>
    <w:rsid w:val="008C1DDF"/>
    <w:rsid w:val="008C2B02"/>
    <w:rsid w:val="008C2D41"/>
    <w:rsid w:val="008C4263"/>
    <w:rsid w:val="008C5256"/>
    <w:rsid w:val="008C542B"/>
    <w:rsid w:val="008C566A"/>
    <w:rsid w:val="008C56C2"/>
    <w:rsid w:val="008C6C3E"/>
    <w:rsid w:val="008D360F"/>
    <w:rsid w:val="008D42EE"/>
    <w:rsid w:val="008D528D"/>
    <w:rsid w:val="008D5564"/>
    <w:rsid w:val="008D6761"/>
    <w:rsid w:val="008D7436"/>
    <w:rsid w:val="008D7AE7"/>
    <w:rsid w:val="008E1821"/>
    <w:rsid w:val="008E22AB"/>
    <w:rsid w:val="008E37AE"/>
    <w:rsid w:val="008E4614"/>
    <w:rsid w:val="008E4B54"/>
    <w:rsid w:val="008E77EA"/>
    <w:rsid w:val="008E7CE5"/>
    <w:rsid w:val="008F056E"/>
    <w:rsid w:val="008F078B"/>
    <w:rsid w:val="008F0B15"/>
    <w:rsid w:val="008F10FC"/>
    <w:rsid w:val="008F1DAB"/>
    <w:rsid w:val="008F573B"/>
    <w:rsid w:val="008F69AD"/>
    <w:rsid w:val="008F6C47"/>
    <w:rsid w:val="00901AD2"/>
    <w:rsid w:val="00901DBB"/>
    <w:rsid w:val="00902BC0"/>
    <w:rsid w:val="00903C5E"/>
    <w:rsid w:val="0090512B"/>
    <w:rsid w:val="009100A0"/>
    <w:rsid w:val="00910179"/>
    <w:rsid w:val="009105EA"/>
    <w:rsid w:val="00910B4F"/>
    <w:rsid w:val="0091178A"/>
    <w:rsid w:val="00911AEF"/>
    <w:rsid w:val="009126D3"/>
    <w:rsid w:val="00912AC9"/>
    <w:rsid w:val="0091422D"/>
    <w:rsid w:val="00914D9A"/>
    <w:rsid w:val="0091554D"/>
    <w:rsid w:val="0091595A"/>
    <w:rsid w:val="00916912"/>
    <w:rsid w:val="00917630"/>
    <w:rsid w:val="009178D0"/>
    <w:rsid w:val="00917B7C"/>
    <w:rsid w:val="009209CA"/>
    <w:rsid w:val="00921C2A"/>
    <w:rsid w:val="009243EC"/>
    <w:rsid w:val="00924C33"/>
    <w:rsid w:val="00924EAD"/>
    <w:rsid w:val="00924F50"/>
    <w:rsid w:val="0092532B"/>
    <w:rsid w:val="009254D2"/>
    <w:rsid w:val="009267E9"/>
    <w:rsid w:val="00927FEF"/>
    <w:rsid w:val="00930178"/>
    <w:rsid w:val="00931356"/>
    <w:rsid w:val="0093177A"/>
    <w:rsid w:val="009322E5"/>
    <w:rsid w:val="00932DC0"/>
    <w:rsid w:val="009340E6"/>
    <w:rsid w:val="00934387"/>
    <w:rsid w:val="00934B38"/>
    <w:rsid w:val="009365FD"/>
    <w:rsid w:val="00937460"/>
    <w:rsid w:val="00940D83"/>
    <w:rsid w:val="009418CD"/>
    <w:rsid w:val="00944409"/>
    <w:rsid w:val="00945046"/>
    <w:rsid w:val="00945099"/>
    <w:rsid w:val="0094721C"/>
    <w:rsid w:val="00947312"/>
    <w:rsid w:val="00950F89"/>
    <w:rsid w:val="00951720"/>
    <w:rsid w:val="009571BA"/>
    <w:rsid w:val="009574CB"/>
    <w:rsid w:val="00960E84"/>
    <w:rsid w:val="00961283"/>
    <w:rsid w:val="0096437A"/>
    <w:rsid w:val="009653EA"/>
    <w:rsid w:val="00966B7A"/>
    <w:rsid w:val="00970588"/>
    <w:rsid w:val="00971D6D"/>
    <w:rsid w:val="00972165"/>
    <w:rsid w:val="009740D3"/>
    <w:rsid w:val="0097595A"/>
    <w:rsid w:val="00976380"/>
    <w:rsid w:val="0097756A"/>
    <w:rsid w:val="00977DC8"/>
    <w:rsid w:val="00977E00"/>
    <w:rsid w:val="009808D5"/>
    <w:rsid w:val="00981AFF"/>
    <w:rsid w:val="00981E39"/>
    <w:rsid w:val="00981F14"/>
    <w:rsid w:val="009823C7"/>
    <w:rsid w:val="00982FEF"/>
    <w:rsid w:val="00983289"/>
    <w:rsid w:val="00984718"/>
    <w:rsid w:val="0098586E"/>
    <w:rsid w:val="0098797B"/>
    <w:rsid w:val="00987E1E"/>
    <w:rsid w:val="00991D9E"/>
    <w:rsid w:val="00995303"/>
    <w:rsid w:val="0099704A"/>
    <w:rsid w:val="00997117"/>
    <w:rsid w:val="00997773"/>
    <w:rsid w:val="00997F71"/>
    <w:rsid w:val="009A2D16"/>
    <w:rsid w:val="009A4600"/>
    <w:rsid w:val="009A4BB0"/>
    <w:rsid w:val="009A4D42"/>
    <w:rsid w:val="009A5F50"/>
    <w:rsid w:val="009B0BCA"/>
    <w:rsid w:val="009B0C03"/>
    <w:rsid w:val="009B0D7E"/>
    <w:rsid w:val="009B2A13"/>
    <w:rsid w:val="009B2CDB"/>
    <w:rsid w:val="009B3AC5"/>
    <w:rsid w:val="009B4320"/>
    <w:rsid w:val="009B5565"/>
    <w:rsid w:val="009B637C"/>
    <w:rsid w:val="009B6620"/>
    <w:rsid w:val="009B72E1"/>
    <w:rsid w:val="009B75BF"/>
    <w:rsid w:val="009B7622"/>
    <w:rsid w:val="009C34D1"/>
    <w:rsid w:val="009C35C3"/>
    <w:rsid w:val="009C5B02"/>
    <w:rsid w:val="009C5F08"/>
    <w:rsid w:val="009C686A"/>
    <w:rsid w:val="009C6ACF"/>
    <w:rsid w:val="009C7078"/>
    <w:rsid w:val="009D13B0"/>
    <w:rsid w:val="009D15DD"/>
    <w:rsid w:val="009D25DB"/>
    <w:rsid w:val="009D25FC"/>
    <w:rsid w:val="009D3E66"/>
    <w:rsid w:val="009D46E2"/>
    <w:rsid w:val="009D49FF"/>
    <w:rsid w:val="009D4D40"/>
    <w:rsid w:val="009D6D2D"/>
    <w:rsid w:val="009D704D"/>
    <w:rsid w:val="009E02E1"/>
    <w:rsid w:val="009E036D"/>
    <w:rsid w:val="009E4FE0"/>
    <w:rsid w:val="009E544B"/>
    <w:rsid w:val="009E64E4"/>
    <w:rsid w:val="009E7BA3"/>
    <w:rsid w:val="009E7CF2"/>
    <w:rsid w:val="009F0E8C"/>
    <w:rsid w:val="009F3C0E"/>
    <w:rsid w:val="009F437E"/>
    <w:rsid w:val="009F4486"/>
    <w:rsid w:val="009F5C3F"/>
    <w:rsid w:val="009F6BBE"/>
    <w:rsid w:val="00A02557"/>
    <w:rsid w:val="00A03BF4"/>
    <w:rsid w:val="00A04465"/>
    <w:rsid w:val="00A046F4"/>
    <w:rsid w:val="00A052D9"/>
    <w:rsid w:val="00A055A1"/>
    <w:rsid w:val="00A07B57"/>
    <w:rsid w:val="00A10DF8"/>
    <w:rsid w:val="00A116B1"/>
    <w:rsid w:val="00A12673"/>
    <w:rsid w:val="00A1330A"/>
    <w:rsid w:val="00A152BE"/>
    <w:rsid w:val="00A15A1D"/>
    <w:rsid w:val="00A20070"/>
    <w:rsid w:val="00A20A3F"/>
    <w:rsid w:val="00A22474"/>
    <w:rsid w:val="00A23E24"/>
    <w:rsid w:val="00A24049"/>
    <w:rsid w:val="00A24B46"/>
    <w:rsid w:val="00A24DC5"/>
    <w:rsid w:val="00A24FFD"/>
    <w:rsid w:val="00A33245"/>
    <w:rsid w:val="00A3330C"/>
    <w:rsid w:val="00A343A4"/>
    <w:rsid w:val="00A37B7C"/>
    <w:rsid w:val="00A417DC"/>
    <w:rsid w:val="00A4254E"/>
    <w:rsid w:val="00A42B66"/>
    <w:rsid w:val="00A445B6"/>
    <w:rsid w:val="00A445C2"/>
    <w:rsid w:val="00A458A2"/>
    <w:rsid w:val="00A45C09"/>
    <w:rsid w:val="00A466D2"/>
    <w:rsid w:val="00A503ED"/>
    <w:rsid w:val="00A50705"/>
    <w:rsid w:val="00A51727"/>
    <w:rsid w:val="00A535A6"/>
    <w:rsid w:val="00A53A70"/>
    <w:rsid w:val="00A54174"/>
    <w:rsid w:val="00A5511E"/>
    <w:rsid w:val="00A5558A"/>
    <w:rsid w:val="00A55FC1"/>
    <w:rsid w:val="00A56788"/>
    <w:rsid w:val="00A56E81"/>
    <w:rsid w:val="00A611F8"/>
    <w:rsid w:val="00A61865"/>
    <w:rsid w:val="00A62EBC"/>
    <w:rsid w:val="00A64078"/>
    <w:rsid w:val="00A64099"/>
    <w:rsid w:val="00A65704"/>
    <w:rsid w:val="00A65B5B"/>
    <w:rsid w:val="00A67339"/>
    <w:rsid w:val="00A6796A"/>
    <w:rsid w:val="00A70327"/>
    <w:rsid w:val="00A7155B"/>
    <w:rsid w:val="00A72529"/>
    <w:rsid w:val="00A74A52"/>
    <w:rsid w:val="00A75953"/>
    <w:rsid w:val="00A76BF7"/>
    <w:rsid w:val="00A76C4D"/>
    <w:rsid w:val="00A775C9"/>
    <w:rsid w:val="00A77AD0"/>
    <w:rsid w:val="00A8072D"/>
    <w:rsid w:val="00A81788"/>
    <w:rsid w:val="00A82A7F"/>
    <w:rsid w:val="00A836AB"/>
    <w:rsid w:val="00A837A9"/>
    <w:rsid w:val="00A83EF3"/>
    <w:rsid w:val="00A84303"/>
    <w:rsid w:val="00A84824"/>
    <w:rsid w:val="00A877A1"/>
    <w:rsid w:val="00A879D3"/>
    <w:rsid w:val="00A902F7"/>
    <w:rsid w:val="00A90946"/>
    <w:rsid w:val="00A929A9"/>
    <w:rsid w:val="00A92B51"/>
    <w:rsid w:val="00A947E6"/>
    <w:rsid w:val="00A94976"/>
    <w:rsid w:val="00A94D87"/>
    <w:rsid w:val="00A9505B"/>
    <w:rsid w:val="00A959C8"/>
    <w:rsid w:val="00A96FB3"/>
    <w:rsid w:val="00AA1C3C"/>
    <w:rsid w:val="00AA25C3"/>
    <w:rsid w:val="00AA360C"/>
    <w:rsid w:val="00AA4346"/>
    <w:rsid w:val="00AA44DA"/>
    <w:rsid w:val="00AA45AF"/>
    <w:rsid w:val="00AA4C34"/>
    <w:rsid w:val="00AA5811"/>
    <w:rsid w:val="00AA6B13"/>
    <w:rsid w:val="00AA7504"/>
    <w:rsid w:val="00AB105F"/>
    <w:rsid w:val="00AB15EA"/>
    <w:rsid w:val="00AB3368"/>
    <w:rsid w:val="00AB5899"/>
    <w:rsid w:val="00AB74B2"/>
    <w:rsid w:val="00AB7A59"/>
    <w:rsid w:val="00AC15C5"/>
    <w:rsid w:val="00AC1AF0"/>
    <w:rsid w:val="00AC253F"/>
    <w:rsid w:val="00AC36DA"/>
    <w:rsid w:val="00AC3DA2"/>
    <w:rsid w:val="00AC4372"/>
    <w:rsid w:val="00AC4CD1"/>
    <w:rsid w:val="00AC591F"/>
    <w:rsid w:val="00AC5B70"/>
    <w:rsid w:val="00AC65C0"/>
    <w:rsid w:val="00AC7EC3"/>
    <w:rsid w:val="00AD06C5"/>
    <w:rsid w:val="00AD1DA0"/>
    <w:rsid w:val="00AD1E08"/>
    <w:rsid w:val="00AD2212"/>
    <w:rsid w:val="00AD2855"/>
    <w:rsid w:val="00AD36FC"/>
    <w:rsid w:val="00AD5E9C"/>
    <w:rsid w:val="00AD6996"/>
    <w:rsid w:val="00AD6A97"/>
    <w:rsid w:val="00AD707C"/>
    <w:rsid w:val="00AD785E"/>
    <w:rsid w:val="00AD78B8"/>
    <w:rsid w:val="00AD7A5B"/>
    <w:rsid w:val="00AD7C14"/>
    <w:rsid w:val="00AE02CE"/>
    <w:rsid w:val="00AE1F91"/>
    <w:rsid w:val="00AE2159"/>
    <w:rsid w:val="00AE2A54"/>
    <w:rsid w:val="00AE48D9"/>
    <w:rsid w:val="00AE5A9F"/>
    <w:rsid w:val="00AE67E0"/>
    <w:rsid w:val="00AE7C7C"/>
    <w:rsid w:val="00AF15CA"/>
    <w:rsid w:val="00AF1979"/>
    <w:rsid w:val="00AF3AF6"/>
    <w:rsid w:val="00AF42D1"/>
    <w:rsid w:val="00AF644B"/>
    <w:rsid w:val="00AF7055"/>
    <w:rsid w:val="00AF7C39"/>
    <w:rsid w:val="00B0197A"/>
    <w:rsid w:val="00B02226"/>
    <w:rsid w:val="00B03145"/>
    <w:rsid w:val="00B04351"/>
    <w:rsid w:val="00B07502"/>
    <w:rsid w:val="00B07556"/>
    <w:rsid w:val="00B0775B"/>
    <w:rsid w:val="00B07BED"/>
    <w:rsid w:val="00B10490"/>
    <w:rsid w:val="00B10545"/>
    <w:rsid w:val="00B10DFC"/>
    <w:rsid w:val="00B12816"/>
    <w:rsid w:val="00B13297"/>
    <w:rsid w:val="00B149BD"/>
    <w:rsid w:val="00B16307"/>
    <w:rsid w:val="00B16353"/>
    <w:rsid w:val="00B17E1A"/>
    <w:rsid w:val="00B21340"/>
    <w:rsid w:val="00B21614"/>
    <w:rsid w:val="00B21F39"/>
    <w:rsid w:val="00B24141"/>
    <w:rsid w:val="00B25117"/>
    <w:rsid w:val="00B26D4D"/>
    <w:rsid w:val="00B3403E"/>
    <w:rsid w:val="00B340B5"/>
    <w:rsid w:val="00B341BE"/>
    <w:rsid w:val="00B35F06"/>
    <w:rsid w:val="00B3634D"/>
    <w:rsid w:val="00B37E39"/>
    <w:rsid w:val="00B409C8"/>
    <w:rsid w:val="00B40AE8"/>
    <w:rsid w:val="00B41F5C"/>
    <w:rsid w:val="00B42C9B"/>
    <w:rsid w:val="00B433AE"/>
    <w:rsid w:val="00B45F3A"/>
    <w:rsid w:val="00B466B9"/>
    <w:rsid w:val="00B46D61"/>
    <w:rsid w:val="00B47BD8"/>
    <w:rsid w:val="00B50D10"/>
    <w:rsid w:val="00B51F51"/>
    <w:rsid w:val="00B52A84"/>
    <w:rsid w:val="00B53749"/>
    <w:rsid w:val="00B5644C"/>
    <w:rsid w:val="00B56804"/>
    <w:rsid w:val="00B6077E"/>
    <w:rsid w:val="00B6261C"/>
    <w:rsid w:val="00B6472F"/>
    <w:rsid w:val="00B64750"/>
    <w:rsid w:val="00B65CD4"/>
    <w:rsid w:val="00B65F54"/>
    <w:rsid w:val="00B67CE8"/>
    <w:rsid w:val="00B70697"/>
    <w:rsid w:val="00B7118E"/>
    <w:rsid w:val="00B72C0A"/>
    <w:rsid w:val="00B73DFD"/>
    <w:rsid w:val="00B7501E"/>
    <w:rsid w:val="00B761A8"/>
    <w:rsid w:val="00B768F2"/>
    <w:rsid w:val="00B76B67"/>
    <w:rsid w:val="00B77D4A"/>
    <w:rsid w:val="00B80B67"/>
    <w:rsid w:val="00B80C05"/>
    <w:rsid w:val="00B80FBA"/>
    <w:rsid w:val="00B82176"/>
    <w:rsid w:val="00B82410"/>
    <w:rsid w:val="00B8505C"/>
    <w:rsid w:val="00B86B74"/>
    <w:rsid w:val="00B86E53"/>
    <w:rsid w:val="00B91D7F"/>
    <w:rsid w:val="00B929F4"/>
    <w:rsid w:val="00B953F3"/>
    <w:rsid w:val="00B96FBE"/>
    <w:rsid w:val="00BA0112"/>
    <w:rsid w:val="00BA092E"/>
    <w:rsid w:val="00BA197A"/>
    <w:rsid w:val="00BA1D19"/>
    <w:rsid w:val="00BA32AA"/>
    <w:rsid w:val="00BA3540"/>
    <w:rsid w:val="00BA4060"/>
    <w:rsid w:val="00BA42D7"/>
    <w:rsid w:val="00BA46CE"/>
    <w:rsid w:val="00BA599F"/>
    <w:rsid w:val="00BA59E3"/>
    <w:rsid w:val="00BA5A0B"/>
    <w:rsid w:val="00BA6068"/>
    <w:rsid w:val="00BA6D7B"/>
    <w:rsid w:val="00BB0858"/>
    <w:rsid w:val="00BB1F37"/>
    <w:rsid w:val="00BB2A74"/>
    <w:rsid w:val="00BB3405"/>
    <w:rsid w:val="00BB6DFD"/>
    <w:rsid w:val="00BB72D5"/>
    <w:rsid w:val="00BC02D8"/>
    <w:rsid w:val="00BC0B7F"/>
    <w:rsid w:val="00BC154A"/>
    <w:rsid w:val="00BC2997"/>
    <w:rsid w:val="00BC2CFA"/>
    <w:rsid w:val="00BC310A"/>
    <w:rsid w:val="00BC3410"/>
    <w:rsid w:val="00BC3FA9"/>
    <w:rsid w:val="00BC57D4"/>
    <w:rsid w:val="00BC58F7"/>
    <w:rsid w:val="00BC5A5D"/>
    <w:rsid w:val="00BC61B9"/>
    <w:rsid w:val="00BD062C"/>
    <w:rsid w:val="00BD1EED"/>
    <w:rsid w:val="00BD2A40"/>
    <w:rsid w:val="00BD3D7E"/>
    <w:rsid w:val="00BD4476"/>
    <w:rsid w:val="00BD5239"/>
    <w:rsid w:val="00BD53DC"/>
    <w:rsid w:val="00BD6F71"/>
    <w:rsid w:val="00BD7580"/>
    <w:rsid w:val="00BD7BFE"/>
    <w:rsid w:val="00BE1CDF"/>
    <w:rsid w:val="00BE484E"/>
    <w:rsid w:val="00BE4BB9"/>
    <w:rsid w:val="00BE72CC"/>
    <w:rsid w:val="00BF1007"/>
    <w:rsid w:val="00BF1CC8"/>
    <w:rsid w:val="00BF1D14"/>
    <w:rsid w:val="00BF6573"/>
    <w:rsid w:val="00C00743"/>
    <w:rsid w:val="00C01A5C"/>
    <w:rsid w:val="00C021D9"/>
    <w:rsid w:val="00C0360C"/>
    <w:rsid w:val="00C046A7"/>
    <w:rsid w:val="00C05DF8"/>
    <w:rsid w:val="00C11BA4"/>
    <w:rsid w:val="00C12789"/>
    <w:rsid w:val="00C13AB6"/>
    <w:rsid w:val="00C144BA"/>
    <w:rsid w:val="00C17609"/>
    <w:rsid w:val="00C215EA"/>
    <w:rsid w:val="00C21A88"/>
    <w:rsid w:val="00C21C95"/>
    <w:rsid w:val="00C21C9F"/>
    <w:rsid w:val="00C23027"/>
    <w:rsid w:val="00C26456"/>
    <w:rsid w:val="00C269AC"/>
    <w:rsid w:val="00C26D4F"/>
    <w:rsid w:val="00C27BFD"/>
    <w:rsid w:val="00C307AB"/>
    <w:rsid w:val="00C310EB"/>
    <w:rsid w:val="00C33188"/>
    <w:rsid w:val="00C3389C"/>
    <w:rsid w:val="00C33E72"/>
    <w:rsid w:val="00C33F35"/>
    <w:rsid w:val="00C358B5"/>
    <w:rsid w:val="00C36343"/>
    <w:rsid w:val="00C365A4"/>
    <w:rsid w:val="00C36E87"/>
    <w:rsid w:val="00C36F01"/>
    <w:rsid w:val="00C3770D"/>
    <w:rsid w:val="00C400B2"/>
    <w:rsid w:val="00C404CF"/>
    <w:rsid w:val="00C41551"/>
    <w:rsid w:val="00C4172C"/>
    <w:rsid w:val="00C43A61"/>
    <w:rsid w:val="00C43E23"/>
    <w:rsid w:val="00C4514D"/>
    <w:rsid w:val="00C45FF2"/>
    <w:rsid w:val="00C46111"/>
    <w:rsid w:val="00C471CD"/>
    <w:rsid w:val="00C52497"/>
    <w:rsid w:val="00C526B7"/>
    <w:rsid w:val="00C5499C"/>
    <w:rsid w:val="00C555A2"/>
    <w:rsid w:val="00C557F1"/>
    <w:rsid w:val="00C558CD"/>
    <w:rsid w:val="00C57D30"/>
    <w:rsid w:val="00C60691"/>
    <w:rsid w:val="00C607A8"/>
    <w:rsid w:val="00C609FE"/>
    <w:rsid w:val="00C60FFC"/>
    <w:rsid w:val="00C61B76"/>
    <w:rsid w:val="00C62558"/>
    <w:rsid w:val="00C62687"/>
    <w:rsid w:val="00C62975"/>
    <w:rsid w:val="00C63540"/>
    <w:rsid w:val="00C64C9E"/>
    <w:rsid w:val="00C6686C"/>
    <w:rsid w:val="00C6719D"/>
    <w:rsid w:val="00C7068B"/>
    <w:rsid w:val="00C71819"/>
    <w:rsid w:val="00C71D2F"/>
    <w:rsid w:val="00C7235E"/>
    <w:rsid w:val="00C7238A"/>
    <w:rsid w:val="00C75C76"/>
    <w:rsid w:val="00C761D3"/>
    <w:rsid w:val="00C772EB"/>
    <w:rsid w:val="00C80BBD"/>
    <w:rsid w:val="00C80D65"/>
    <w:rsid w:val="00C80EBF"/>
    <w:rsid w:val="00C81A8C"/>
    <w:rsid w:val="00C81AA2"/>
    <w:rsid w:val="00C82716"/>
    <w:rsid w:val="00C83527"/>
    <w:rsid w:val="00C86069"/>
    <w:rsid w:val="00C86B55"/>
    <w:rsid w:val="00C8772F"/>
    <w:rsid w:val="00C933F1"/>
    <w:rsid w:val="00C93571"/>
    <w:rsid w:val="00C9447B"/>
    <w:rsid w:val="00C949E8"/>
    <w:rsid w:val="00C95C80"/>
    <w:rsid w:val="00C97995"/>
    <w:rsid w:val="00CA06C7"/>
    <w:rsid w:val="00CA0F90"/>
    <w:rsid w:val="00CA1758"/>
    <w:rsid w:val="00CA1853"/>
    <w:rsid w:val="00CA316B"/>
    <w:rsid w:val="00CA3CDE"/>
    <w:rsid w:val="00CA4D84"/>
    <w:rsid w:val="00CA53C0"/>
    <w:rsid w:val="00CA53C3"/>
    <w:rsid w:val="00CA6C74"/>
    <w:rsid w:val="00CA6DBC"/>
    <w:rsid w:val="00CA7021"/>
    <w:rsid w:val="00CA7E91"/>
    <w:rsid w:val="00CB017B"/>
    <w:rsid w:val="00CB0D38"/>
    <w:rsid w:val="00CB1026"/>
    <w:rsid w:val="00CB2DCE"/>
    <w:rsid w:val="00CB35D2"/>
    <w:rsid w:val="00CB4197"/>
    <w:rsid w:val="00CB446C"/>
    <w:rsid w:val="00CB491F"/>
    <w:rsid w:val="00CB5394"/>
    <w:rsid w:val="00CB5D45"/>
    <w:rsid w:val="00CB648E"/>
    <w:rsid w:val="00CB6DC4"/>
    <w:rsid w:val="00CC260A"/>
    <w:rsid w:val="00CC2D8D"/>
    <w:rsid w:val="00CC2ED7"/>
    <w:rsid w:val="00CC4430"/>
    <w:rsid w:val="00CC688B"/>
    <w:rsid w:val="00CD071E"/>
    <w:rsid w:val="00CD1C99"/>
    <w:rsid w:val="00CD373A"/>
    <w:rsid w:val="00CD4B10"/>
    <w:rsid w:val="00CD4B30"/>
    <w:rsid w:val="00CD5261"/>
    <w:rsid w:val="00CD5B06"/>
    <w:rsid w:val="00CD7B5F"/>
    <w:rsid w:val="00CE0E75"/>
    <w:rsid w:val="00CE173D"/>
    <w:rsid w:val="00CE1B07"/>
    <w:rsid w:val="00CE2622"/>
    <w:rsid w:val="00CE3EAB"/>
    <w:rsid w:val="00CE4C58"/>
    <w:rsid w:val="00CE4CF2"/>
    <w:rsid w:val="00CE50EF"/>
    <w:rsid w:val="00CE5E0D"/>
    <w:rsid w:val="00CE6B3D"/>
    <w:rsid w:val="00CE7D18"/>
    <w:rsid w:val="00CF0439"/>
    <w:rsid w:val="00CF0445"/>
    <w:rsid w:val="00CF0944"/>
    <w:rsid w:val="00CF2B7B"/>
    <w:rsid w:val="00CF41DF"/>
    <w:rsid w:val="00CF4ECE"/>
    <w:rsid w:val="00CF4FEF"/>
    <w:rsid w:val="00CF55DB"/>
    <w:rsid w:val="00CF6097"/>
    <w:rsid w:val="00CF6595"/>
    <w:rsid w:val="00CF6B60"/>
    <w:rsid w:val="00CF70EB"/>
    <w:rsid w:val="00CF7268"/>
    <w:rsid w:val="00D002C9"/>
    <w:rsid w:val="00D003BC"/>
    <w:rsid w:val="00D00680"/>
    <w:rsid w:val="00D00FB2"/>
    <w:rsid w:val="00D02450"/>
    <w:rsid w:val="00D02C80"/>
    <w:rsid w:val="00D02C93"/>
    <w:rsid w:val="00D07086"/>
    <w:rsid w:val="00D1052D"/>
    <w:rsid w:val="00D10F3A"/>
    <w:rsid w:val="00D1273C"/>
    <w:rsid w:val="00D13720"/>
    <w:rsid w:val="00D142F6"/>
    <w:rsid w:val="00D1538F"/>
    <w:rsid w:val="00D17B41"/>
    <w:rsid w:val="00D17D79"/>
    <w:rsid w:val="00D20FDF"/>
    <w:rsid w:val="00D217CD"/>
    <w:rsid w:val="00D2287D"/>
    <w:rsid w:val="00D24605"/>
    <w:rsid w:val="00D24BAB"/>
    <w:rsid w:val="00D2657E"/>
    <w:rsid w:val="00D27924"/>
    <w:rsid w:val="00D318CD"/>
    <w:rsid w:val="00D31F47"/>
    <w:rsid w:val="00D32011"/>
    <w:rsid w:val="00D326CE"/>
    <w:rsid w:val="00D32AA5"/>
    <w:rsid w:val="00D34366"/>
    <w:rsid w:val="00D406EB"/>
    <w:rsid w:val="00D421F9"/>
    <w:rsid w:val="00D43B2F"/>
    <w:rsid w:val="00D43EC3"/>
    <w:rsid w:val="00D44606"/>
    <w:rsid w:val="00D44700"/>
    <w:rsid w:val="00D45327"/>
    <w:rsid w:val="00D5385F"/>
    <w:rsid w:val="00D54521"/>
    <w:rsid w:val="00D54A1F"/>
    <w:rsid w:val="00D5563C"/>
    <w:rsid w:val="00D556C4"/>
    <w:rsid w:val="00D5715C"/>
    <w:rsid w:val="00D60B30"/>
    <w:rsid w:val="00D610BE"/>
    <w:rsid w:val="00D6476E"/>
    <w:rsid w:val="00D64E0F"/>
    <w:rsid w:val="00D664D6"/>
    <w:rsid w:val="00D67736"/>
    <w:rsid w:val="00D6793F"/>
    <w:rsid w:val="00D701B6"/>
    <w:rsid w:val="00D712E7"/>
    <w:rsid w:val="00D71549"/>
    <w:rsid w:val="00D72B29"/>
    <w:rsid w:val="00D72CBA"/>
    <w:rsid w:val="00D72EBC"/>
    <w:rsid w:val="00D73243"/>
    <w:rsid w:val="00D734E0"/>
    <w:rsid w:val="00D73DB3"/>
    <w:rsid w:val="00D743AB"/>
    <w:rsid w:val="00D74D5D"/>
    <w:rsid w:val="00D75AF3"/>
    <w:rsid w:val="00D75F61"/>
    <w:rsid w:val="00D764FD"/>
    <w:rsid w:val="00D765F8"/>
    <w:rsid w:val="00D8097F"/>
    <w:rsid w:val="00D810BB"/>
    <w:rsid w:val="00D81EF4"/>
    <w:rsid w:val="00D86263"/>
    <w:rsid w:val="00D906D0"/>
    <w:rsid w:val="00D90880"/>
    <w:rsid w:val="00D912AB"/>
    <w:rsid w:val="00D91E3D"/>
    <w:rsid w:val="00D92AE2"/>
    <w:rsid w:val="00D93BA0"/>
    <w:rsid w:val="00D96B18"/>
    <w:rsid w:val="00D973AA"/>
    <w:rsid w:val="00D97C1D"/>
    <w:rsid w:val="00DA051B"/>
    <w:rsid w:val="00DA0BED"/>
    <w:rsid w:val="00DA0E92"/>
    <w:rsid w:val="00DA10A2"/>
    <w:rsid w:val="00DA13BB"/>
    <w:rsid w:val="00DA1525"/>
    <w:rsid w:val="00DA21A2"/>
    <w:rsid w:val="00DA3577"/>
    <w:rsid w:val="00DA383B"/>
    <w:rsid w:val="00DA57F5"/>
    <w:rsid w:val="00DA5ED7"/>
    <w:rsid w:val="00DA655D"/>
    <w:rsid w:val="00DB310F"/>
    <w:rsid w:val="00DB398B"/>
    <w:rsid w:val="00DB3F8F"/>
    <w:rsid w:val="00DB5223"/>
    <w:rsid w:val="00DB5BE1"/>
    <w:rsid w:val="00DC0F94"/>
    <w:rsid w:val="00DC254E"/>
    <w:rsid w:val="00DC5E7D"/>
    <w:rsid w:val="00DC6BF4"/>
    <w:rsid w:val="00DC74EA"/>
    <w:rsid w:val="00DC7D1A"/>
    <w:rsid w:val="00DD27BF"/>
    <w:rsid w:val="00DD42AC"/>
    <w:rsid w:val="00DD452A"/>
    <w:rsid w:val="00DD57B2"/>
    <w:rsid w:val="00DE1032"/>
    <w:rsid w:val="00DE1097"/>
    <w:rsid w:val="00DE224B"/>
    <w:rsid w:val="00DE3549"/>
    <w:rsid w:val="00DE3C87"/>
    <w:rsid w:val="00DE4736"/>
    <w:rsid w:val="00DE71F7"/>
    <w:rsid w:val="00DF0694"/>
    <w:rsid w:val="00DF176B"/>
    <w:rsid w:val="00DF238D"/>
    <w:rsid w:val="00DF2451"/>
    <w:rsid w:val="00DF25B7"/>
    <w:rsid w:val="00DF3221"/>
    <w:rsid w:val="00DF3C02"/>
    <w:rsid w:val="00DF462F"/>
    <w:rsid w:val="00DF4889"/>
    <w:rsid w:val="00DF5BD9"/>
    <w:rsid w:val="00E034BE"/>
    <w:rsid w:val="00E049C4"/>
    <w:rsid w:val="00E04F9E"/>
    <w:rsid w:val="00E063C0"/>
    <w:rsid w:val="00E06C34"/>
    <w:rsid w:val="00E07628"/>
    <w:rsid w:val="00E103C2"/>
    <w:rsid w:val="00E10717"/>
    <w:rsid w:val="00E10EE4"/>
    <w:rsid w:val="00E1261B"/>
    <w:rsid w:val="00E12758"/>
    <w:rsid w:val="00E14A85"/>
    <w:rsid w:val="00E15353"/>
    <w:rsid w:val="00E15E45"/>
    <w:rsid w:val="00E16256"/>
    <w:rsid w:val="00E16845"/>
    <w:rsid w:val="00E16964"/>
    <w:rsid w:val="00E16C3C"/>
    <w:rsid w:val="00E17091"/>
    <w:rsid w:val="00E205D3"/>
    <w:rsid w:val="00E20A98"/>
    <w:rsid w:val="00E2255C"/>
    <w:rsid w:val="00E22962"/>
    <w:rsid w:val="00E22C5E"/>
    <w:rsid w:val="00E235C7"/>
    <w:rsid w:val="00E24497"/>
    <w:rsid w:val="00E26891"/>
    <w:rsid w:val="00E26A0B"/>
    <w:rsid w:val="00E2785B"/>
    <w:rsid w:val="00E30D6E"/>
    <w:rsid w:val="00E30E4F"/>
    <w:rsid w:val="00E3362D"/>
    <w:rsid w:val="00E35BF9"/>
    <w:rsid w:val="00E4084D"/>
    <w:rsid w:val="00E4167B"/>
    <w:rsid w:val="00E416A1"/>
    <w:rsid w:val="00E417F0"/>
    <w:rsid w:val="00E426CB"/>
    <w:rsid w:val="00E45733"/>
    <w:rsid w:val="00E5279B"/>
    <w:rsid w:val="00E5485B"/>
    <w:rsid w:val="00E54CE2"/>
    <w:rsid w:val="00E60005"/>
    <w:rsid w:val="00E61929"/>
    <w:rsid w:val="00E62675"/>
    <w:rsid w:val="00E6317A"/>
    <w:rsid w:val="00E64699"/>
    <w:rsid w:val="00E65960"/>
    <w:rsid w:val="00E65A45"/>
    <w:rsid w:val="00E67AB4"/>
    <w:rsid w:val="00E67ECD"/>
    <w:rsid w:val="00E70447"/>
    <w:rsid w:val="00E70854"/>
    <w:rsid w:val="00E7555A"/>
    <w:rsid w:val="00E75F81"/>
    <w:rsid w:val="00E76173"/>
    <w:rsid w:val="00E77B07"/>
    <w:rsid w:val="00E804A7"/>
    <w:rsid w:val="00E81AA3"/>
    <w:rsid w:val="00E8279D"/>
    <w:rsid w:val="00E8558D"/>
    <w:rsid w:val="00E85E9C"/>
    <w:rsid w:val="00E862A4"/>
    <w:rsid w:val="00E865C2"/>
    <w:rsid w:val="00E8675D"/>
    <w:rsid w:val="00E868C6"/>
    <w:rsid w:val="00E86C21"/>
    <w:rsid w:val="00E92BFB"/>
    <w:rsid w:val="00E96EFA"/>
    <w:rsid w:val="00EA048F"/>
    <w:rsid w:val="00EA11B4"/>
    <w:rsid w:val="00EA1CFF"/>
    <w:rsid w:val="00EA2771"/>
    <w:rsid w:val="00EA351C"/>
    <w:rsid w:val="00EA3B26"/>
    <w:rsid w:val="00EA3C99"/>
    <w:rsid w:val="00EA705E"/>
    <w:rsid w:val="00EA79EE"/>
    <w:rsid w:val="00EB0053"/>
    <w:rsid w:val="00EB30A3"/>
    <w:rsid w:val="00EB3110"/>
    <w:rsid w:val="00EB3D82"/>
    <w:rsid w:val="00EB48A3"/>
    <w:rsid w:val="00EB53ED"/>
    <w:rsid w:val="00EB54E4"/>
    <w:rsid w:val="00EB5AF6"/>
    <w:rsid w:val="00EB5CF3"/>
    <w:rsid w:val="00EC0051"/>
    <w:rsid w:val="00EC050E"/>
    <w:rsid w:val="00EC16E1"/>
    <w:rsid w:val="00EC2115"/>
    <w:rsid w:val="00EC2270"/>
    <w:rsid w:val="00EC2E5A"/>
    <w:rsid w:val="00EC46ED"/>
    <w:rsid w:val="00EC51FB"/>
    <w:rsid w:val="00EC66EB"/>
    <w:rsid w:val="00ED01E5"/>
    <w:rsid w:val="00ED2034"/>
    <w:rsid w:val="00ED233B"/>
    <w:rsid w:val="00ED3216"/>
    <w:rsid w:val="00ED467C"/>
    <w:rsid w:val="00ED4F7F"/>
    <w:rsid w:val="00ED5DB5"/>
    <w:rsid w:val="00EE2453"/>
    <w:rsid w:val="00EE4E50"/>
    <w:rsid w:val="00EE6E9D"/>
    <w:rsid w:val="00EE79EC"/>
    <w:rsid w:val="00EF0060"/>
    <w:rsid w:val="00EF0B55"/>
    <w:rsid w:val="00EF11AE"/>
    <w:rsid w:val="00EF17C3"/>
    <w:rsid w:val="00EF30B2"/>
    <w:rsid w:val="00EF3614"/>
    <w:rsid w:val="00EF3B6F"/>
    <w:rsid w:val="00EF3F5B"/>
    <w:rsid w:val="00EF486D"/>
    <w:rsid w:val="00EF5F7E"/>
    <w:rsid w:val="00EF608D"/>
    <w:rsid w:val="00F00D21"/>
    <w:rsid w:val="00F024D2"/>
    <w:rsid w:val="00F0419D"/>
    <w:rsid w:val="00F0440C"/>
    <w:rsid w:val="00F0550B"/>
    <w:rsid w:val="00F0590B"/>
    <w:rsid w:val="00F05E51"/>
    <w:rsid w:val="00F067EC"/>
    <w:rsid w:val="00F10394"/>
    <w:rsid w:val="00F12666"/>
    <w:rsid w:val="00F1328C"/>
    <w:rsid w:val="00F13A6E"/>
    <w:rsid w:val="00F158A2"/>
    <w:rsid w:val="00F17DC2"/>
    <w:rsid w:val="00F2293C"/>
    <w:rsid w:val="00F23FEB"/>
    <w:rsid w:val="00F24C74"/>
    <w:rsid w:val="00F253A3"/>
    <w:rsid w:val="00F25883"/>
    <w:rsid w:val="00F25926"/>
    <w:rsid w:val="00F27586"/>
    <w:rsid w:val="00F32AD6"/>
    <w:rsid w:val="00F33270"/>
    <w:rsid w:val="00F34E05"/>
    <w:rsid w:val="00F36678"/>
    <w:rsid w:val="00F40144"/>
    <w:rsid w:val="00F40DDF"/>
    <w:rsid w:val="00F40EE1"/>
    <w:rsid w:val="00F41AC7"/>
    <w:rsid w:val="00F41F52"/>
    <w:rsid w:val="00F42DE0"/>
    <w:rsid w:val="00F43BE0"/>
    <w:rsid w:val="00F47757"/>
    <w:rsid w:val="00F5086D"/>
    <w:rsid w:val="00F51FBC"/>
    <w:rsid w:val="00F5325D"/>
    <w:rsid w:val="00F54BAE"/>
    <w:rsid w:val="00F5626C"/>
    <w:rsid w:val="00F5672C"/>
    <w:rsid w:val="00F607B0"/>
    <w:rsid w:val="00F608E5"/>
    <w:rsid w:val="00F609CC"/>
    <w:rsid w:val="00F61BF7"/>
    <w:rsid w:val="00F62281"/>
    <w:rsid w:val="00F63014"/>
    <w:rsid w:val="00F63FB9"/>
    <w:rsid w:val="00F6445B"/>
    <w:rsid w:val="00F65247"/>
    <w:rsid w:val="00F6562D"/>
    <w:rsid w:val="00F65655"/>
    <w:rsid w:val="00F65A11"/>
    <w:rsid w:val="00F66931"/>
    <w:rsid w:val="00F66E70"/>
    <w:rsid w:val="00F6762C"/>
    <w:rsid w:val="00F6769B"/>
    <w:rsid w:val="00F70ABF"/>
    <w:rsid w:val="00F72DBD"/>
    <w:rsid w:val="00F74862"/>
    <w:rsid w:val="00F750C1"/>
    <w:rsid w:val="00F75746"/>
    <w:rsid w:val="00F806CA"/>
    <w:rsid w:val="00F80C74"/>
    <w:rsid w:val="00F81A89"/>
    <w:rsid w:val="00F81B3B"/>
    <w:rsid w:val="00F82948"/>
    <w:rsid w:val="00F82D13"/>
    <w:rsid w:val="00F856E5"/>
    <w:rsid w:val="00F86092"/>
    <w:rsid w:val="00F86E45"/>
    <w:rsid w:val="00F87F9D"/>
    <w:rsid w:val="00F9079A"/>
    <w:rsid w:val="00F90F7E"/>
    <w:rsid w:val="00F911BB"/>
    <w:rsid w:val="00F9230A"/>
    <w:rsid w:val="00F93752"/>
    <w:rsid w:val="00F94749"/>
    <w:rsid w:val="00F947FD"/>
    <w:rsid w:val="00F97D66"/>
    <w:rsid w:val="00FA2178"/>
    <w:rsid w:val="00FA58F0"/>
    <w:rsid w:val="00FA61FF"/>
    <w:rsid w:val="00FB1229"/>
    <w:rsid w:val="00FB151A"/>
    <w:rsid w:val="00FB3F08"/>
    <w:rsid w:val="00FB4B98"/>
    <w:rsid w:val="00FC002E"/>
    <w:rsid w:val="00FC00E9"/>
    <w:rsid w:val="00FC0B52"/>
    <w:rsid w:val="00FC1A0C"/>
    <w:rsid w:val="00FC5A73"/>
    <w:rsid w:val="00FC7ABF"/>
    <w:rsid w:val="00FD033E"/>
    <w:rsid w:val="00FD2D6E"/>
    <w:rsid w:val="00FD4625"/>
    <w:rsid w:val="00FD53CD"/>
    <w:rsid w:val="00FD58C5"/>
    <w:rsid w:val="00FD5C84"/>
    <w:rsid w:val="00FD7C60"/>
    <w:rsid w:val="00FE1F7B"/>
    <w:rsid w:val="00FE3A81"/>
    <w:rsid w:val="00FE3DF6"/>
    <w:rsid w:val="00FE4CF3"/>
    <w:rsid w:val="00FE582F"/>
    <w:rsid w:val="00FE5B25"/>
    <w:rsid w:val="00FE6A9B"/>
    <w:rsid w:val="00FE6D67"/>
    <w:rsid w:val="00FF0CE9"/>
    <w:rsid w:val="00FF1FAD"/>
    <w:rsid w:val="00FF20DE"/>
    <w:rsid w:val="00FF27AA"/>
    <w:rsid w:val="00FF2FED"/>
    <w:rsid w:val="00FF42E0"/>
    <w:rsid w:val="00FF6701"/>
    <w:rsid w:val="00FF6C28"/>
    <w:rsid w:val="00FF6E11"/>
    <w:rsid w:val="00FF7896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192E0B"/>
  <w15:docId w15:val="{BDCFEF55-529C-4B47-BF9A-D232B093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E2A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Char">
    <w:name w:val="표준 + (영어) Times New Roman Char"/>
    <w:aliases w:val="(한글) 굴림 Char,12 pt Char,빨강 Char,표준 + Times New Roman Char,검정 Char,왼쪽:  0 cm Char,내어쓰기:  0.75 글자 Char,줄 간격: 2줄 Char,첫 줄:  -... + ... Char,기울임꼴 Char,파랑 Char,파랑 Char Char Char"/>
    <w:link w:val="TimesNewRoman"/>
    <w:locked/>
    <w:rsid w:val="008E37AE"/>
    <w:rPr>
      <w:rFonts w:ascii="Times New Roman" w:eastAsia="Gulim" w:hAnsi="Times New Roman" w:cs="Times New Roman"/>
      <w:kern w:val="0"/>
      <w:sz w:val="24"/>
      <w:szCs w:val="24"/>
    </w:rPr>
  </w:style>
  <w:style w:type="paragraph" w:customStyle="1" w:styleId="TimesNewRoman">
    <w:name w:val="표준 + (영어) Times New Roman"/>
    <w:aliases w:val="(한글) 굴림,11 pt,줄 간격: 2줄,첫 줄:  1 글자,표준 + Times New Roman,12 pt,빨강,검정,왼쪽:  0 cm,내어쓰기:  0.75 글자,첫 줄:  -... + ...,기울임꼴,파랑,표준 + Times New Ro...,왼쪽,사용자 지정 색(RGB(165,0,33))"/>
    <w:basedOn w:val="Normal"/>
    <w:link w:val="TimesNewRomanChar"/>
    <w:rsid w:val="008E37AE"/>
    <w:pPr>
      <w:spacing w:after="0" w:line="480" w:lineRule="auto"/>
    </w:pPr>
    <w:rPr>
      <w:rFonts w:ascii="Times New Roman" w:eastAsia="Gulim" w:hAnsi="Times New Roman" w:cs="Times New Roman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37AE"/>
  </w:style>
  <w:style w:type="paragraph" w:styleId="Header">
    <w:name w:val="header"/>
    <w:basedOn w:val="Normal"/>
    <w:link w:val="HeaderChar"/>
    <w:uiPriority w:val="99"/>
    <w:unhideWhenUsed/>
    <w:rsid w:val="008E37A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E37AE"/>
  </w:style>
  <w:style w:type="paragraph" w:styleId="Footer">
    <w:name w:val="footer"/>
    <w:basedOn w:val="Normal"/>
    <w:link w:val="FooterChar"/>
    <w:uiPriority w:val="99"/>
    <w:unhideWhenUsed/>
    <w:rsid w:val="008E37AE"/>
    <w:pPr>
      <w:tabs>
        <w:tab w:val="center" w:pos="4513"/>
        <w:tab w:val="right" w:pos="9026"/>
      </w:tabs>
      <w:snapToGrid w:val="0"/>
    </w:pPr>
  </w:style>
  <w:style w:type="character" w:customStyle="1" w:styleId="PlainTextChar">
    <w:name w:val="Plain Text Char"/>
    <w:basedOn w:val="DefaultParagraphFont"/>
    <w:link w:val="PlainText"/>
    <w:uiPriority w:val="99"/>
    <w:rsid w:val="008E37AE"/>
    <w:rPr>
      <w:rFonts w:ascii="Batang" w:eastAsia="Batang" w:hAnsi="Courier New" w:cs="Courier New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E37AE"/>
    <w:rPr>
      <w:rFonts w:ascii="Batang" w:eastAsia="Batang" w:hAnsi="Courier New" w:cs="Courier New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AE"/>
    <w:rPr>
      <w:rFonts w:asciiTheme="majorHAnsi" w:eastAsiaTheme="majorEastAsia" w:hAnsiTheme="majorHAnsi" w:cstheme="majorBid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7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78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51FBC"/>
  </w:style>
  <w:style w:type="paragraph" w:customStyle="1" w:styleId="EndNoteBibliographyTitle">
    <w:name w:val="EndNote Bibliography Title"/>
    <w:basedOn w:val="Normal"/>
    <w:link w:val="EndNoteBibliographyTitleChar"/>
    <w:rsid w:val="008D7436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7436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8D7436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D7436"/>
    <w:rPr>
      <w:rFonts w:ascii="Malgun Gothic" w:eastAsia="Malgun Gothic" w:hAnsi="Malgun Gothic"/>
      <w:noProof/>
    </w:rPr>
  </w:style>
  <w:style w:type="paragraph" w:styleId="NormalWeb">
    <w:name w:val="Normal (Web)"/>
    <w:basedOn w:val="Normal"/>
    <w:unhideWhenUsed/>
    <w:rsid w:val="009977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15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7155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715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55B"/>
    <w:rPr>
      <w:b/>
      <w:bCs/>
    </w:rPr>
  </w:style>
  <w:style w:type="paragraph" w:customStyle="1" w:styleId="a">
    <w:name w:val="표준 단락"/>
    <w:rsid w:val="00A24B46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Batang" w:eastAsia="Batang" w:hAnsi="Batang" w:cs="Batang"/>
      <w:color w:val="000000"/>
      <w:kern w:val="0"/>
      <w:szCs w:val="20"/>
    </w:rPr>
  </w:style>
  <w:style w:type="paragraph" w:styleId="Revision">
    <w:name w:val="Revision"/>
    <w:hidden/>
    <w:uiPriority w:val="99"/>
    <w:semiHidden/>
    <w:rsid w:val="0056197F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69691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8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6693990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29C4-ED16-4D84-B6DB-BEEA36AE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KBSMC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smcuser</dc:creator>
  <cp:lastModifiedBy>Miller, Margaret</cp:lastModifiedBy>
  <cp:revision>5</cp:revision>
  <cp:lastPrinted>2018-04-26T23:56:00Z</cp:lastPrinted>
  <dcterms:created xsi:type="dcterms:W3CDTF">2018-11-19T19:10:00Z</dcterms:created>
  <dcterms:modified xsi:type="dcterms:W3CDTF">2018-11-19T19:15:00Z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C:\mySingle\TEMP\Revised_Manuscript_AJG20180907.docx</vt:lpwstr>
  </property>
</Properties>
</file>