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B5DC" w14:textId="77777777" w:rsidR="00176548" w:rsidRPr="000765E2" w:rsidRDefault="00176548" w:rsidP="00176548">
      <w:pPr>
        <w:rPr>
          <w:rFonts w:ascii="Arial" w:hAnsi="Arial" w:cs="Arial"/>
          <w:b/>
          <w:sz w:val="24"/>
          <w:szCs w:val="24"/>
        </w:rPr>
      </w:pPr>
      <w:r w:rsidRPr="000765E2">
        <w:rPr>
          <w:rFonts w:ascii="Arial" w:hAnsi="Arial" w:cs="Arial"/>
          <w:b/>
          <w:sz w:val="24"/>
          <w:szCs w:val="24"/>
        </w:rPr>
        <w:t xml:space="preserve">Supplementary Table </w:t>
      </w:r>
      <w:r>
        <w:rPr>
          <w:rFonts w:ascii="Arial" w:hAnsi="Arial" w:cs="Arial"/>
          <w:b/>
          <w:sz w:val="24"/>
          <w:szCs w:val="24"/>
        </w:rPr>
        <w:t>1:</w:t>
      </w:r>
      <w:r w:rsidRPr="000765E2">
        <w:rPr>
          <w:rFonts w:ascii="Arial" w:hAnsi="Arial" w:cs="Arial"/>
          <w:b/>
          <w:sz w:val="24"/>
          <w:szCs w:val="24"/>
        </w:rPr>
        <w:t xml:space="preserve"> Characteristics of patients with NAFLD with normal </w:t>
      </w:r>
      <w:r>
        <w:rPr>
          <w:rFonts w:ascii="Arial" w:hAnsi="Arial" w:cs="Arial"/>
          <w:b/>
          <w:sz w:val="24"/>
          <w:szCs w:val="24"/>
        </w:rPr>
        <w:t xml:space="preserve">aminotransferase levels </w:t>
      </w:r>
      <w:r>
        <w:rPr>
          <w:rFonts w:ascii="Arial" w:hAnsi="Arial" w:cs="Arial"/>
          <w:b/>
        </w:rPr>
        <w:t xml:space="preserve">(ALT and AST &lt;40 U/L) </w:t>
      </w:r>
      <w:r>
        <w:rPr>
          <w:rFonts w:ascii="Arial" w:hAnsi="Arial" w:cs="Arial"/>
          <w:b/>
          <w:sz w:val="24"/>
          <w:szCs w:val="24"/>
        </w:rPr>
        <w:t xml:space="preserve">separated by the definite </w:t>
      </w:r>
      <w:r w:rsidRPr="000765E2">
        <w:rPr>
          <w:rFonts w:ascii="Arial" w:hAnsi="Arial" w:cs="Arial"/>
          <w:b/>
          <w:sz w:val="24"/>
          <w:szCs w:val="24"/>
        </w:rPr>
        <w:t>steatohepatitis diagnosis</w:t>
      </w:r>
      <w:bookmarkStart w:id="0" w:name="_GoBack"/>
      <w:bookmarkEnd w:id="0"/>
    </w:p>
    <w:p w14:paraId="2375B6A7" w14:textId="77777777" w:rsidR="00176548" w:rsidRPr="00D85122" w:rsidRDefault="00176548" w:rsidP="0017654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751"/>
        <w:gridCol w:w="1751"/>
        <w:gridCol w:w="1083"/>
      </w:tblGrid>
      <w:tr w:rsidR="00176548" w14:paraId="50CEEECB" w14:textId="77777777" w:rsidTr="003F4CE3">
        <w:tc>
          <w:tcPr>
            <w:tcW w:w="4765" w:type="dxa"/>
            <w:vMerge w:val="restart"/>
            <w:vAlign w:val="bottom"/>
          </w:tcPr>
          <w:p w14:paraId="75ECF6B6" w14:textId="77777777" w:rsidR="00176548" w:rsidRPr="000765E2" w:rsidRDefault="00176548" w:rsidP="003F4CE3">
            <w:pPr>
              <w:rPr>
                <w:rFonts w:ascii="Arial" w:hAnsi="Arial" w:cs="Arial"/>
                <w:b/>
              </w:rPr>
            </w:pPr>
          </w:p>
        </w:tc>
        <w:tc>
          <w:tcPr>
            <w:tcW w:w="3502" w:type="dxa"/>
            <w:gridSpan w:val="2"/>
            <w:vAlign w:val="bottom"/>
          </w:tcPr>
          <w:p w14:paraId="1EC1A05A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Definite steatohepatitis</w:t>
            </w:r>
          </w:p>
        </w:tc>
        <w:tc>
          <w:tcPr>
            <w:tcW w:w="1083" w:type="dxa"/>
            <w:vMerge w:val="restart"/>
            <w:vAlign w:val="bottom"/>
          </w:tcPr>
          <w:p w14:paraId="05315678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-value</w:t>
            </w:r>
          </w:p>
        </w:tc>
      </w:tr>
      <w:tr w:rsidR="00176548" w14:paraId="7F7AB71C" w14:textId="77777777" w:rsidTr="003F4CE3">
        <w:tc>
          <w:tcPr>
            <w:tcW w:w="4765" w:type="dxa"/>
            <w:vMerge/>
            <w:vAlign w:val="bottom"/>
          </w:tcPr>
          <w:p w14:paraId="2DABBA3D" w14:textId="77777777" w:rsidR="00176548" w:rsidRPr="000765E2" w:rsidRDefault="00176548" w:rsidP="003F4C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14:paraId="30147D7E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Yes</w:t>
            </w:r>
          </w:p>
          <w:p w14:paraId="1D1F219E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(N=188)</w:t>
            </w:r>
          </w:p>
        </w:tc>
        <w:tc>
          <w:tcPr>
            <w:tcW w:w="1751" w:type="dxa"/>
            <w:vAlign w:val="bottom"/>
          </w:tcPr>
          <w:p w14:paraId="4E5971E1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No</w:t>
            </w:r>
          </w:p>
          <w:p w14:paraId="5872A984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(N=346)</w:t>
            </w:r>
          </w:p>
        </w:tc>
        <w:tc>
          <w:tcPr>
            <w:tcW w:w="1083" w:type="dxa"/>
            <w:vMerge/>
            <w:vAlign w:val="bottom"/>
          </w:tcPr>
          <w:p w14:paraId="41DE128E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6548" w14:paraId="4DD01AB9" w14:textId="77777777" w:rsidTr="003F4CE3">
        <w:tc>
          <w:tcPr>
            <w:tcW w:w="4765" w:type="dxa"/>
          </w:tcPr>
          <w:p w14:paraId="21CFB219" w14:textId="77777777" w:rsidR="00176548" w:rsidRPr="000765E2" w:rsidRDefault="00176548" w:rsidP="003F4CE3">
            <w:pPr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Demographic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51" w:type="dxa"/>
          </w:tcPr>
          <w:p w14:paraId="37F0258D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</w:tcPr>
          <w:p w14:paraId="12DD5C1B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</w:tcPr>
          <w:p w14:paraId="51232F08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6548" w14:paraId="5E681A19" w14:textId="77777777" w:rsidTr="003F4CE3">
        <w:tc>
          <w:tcPr>
            <w:tcW w:w="4765" w:type="dxa"/>
          </w:tcPr>
          <w:p w14:paraId="439E1CB9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Age at enrollment (</w:t>
            </w:r>
            <w:proofErr w:type="spellStart"/>
            <w:r w:rsidRPr="000765E2">
              <w:rPr>
                <w:rFonts w:ascii="Arial" w:hAnsi="Arial" w:cs="Arial"/>
              </w:rPr>
              <w:t>yrs</w:t>
            </w:r>
            <w:proofErr w:type="spellEnd"/>
            <w:r w:rsidRPr="000765E2">
              <w:rPr>
                <w:rFonts w:ascii="Arial" w:hAnsi="Arial" w:cs="Arial"/>
              </w:rPr>
              <w:t>)</w:t>
            </w:r>
          </w:p>
        </w:tc>
        <w:tc>
          <w:tcPr>
            <w:tcW w:w="1751" w:type="dxa"/>
          </w:tcPr>
          <w:p w14:paraId="23C0C62B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53 (11)</w:t>
            </w:r>
          </w:p>
        </w:tc>
        <w:tc>
          <w:tcPr>
            <w:tcW w:w="1751" w:type="dxa"/>
          </w:tcPr>
          <w:p w14:paraId="357F14BF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52 (12)</w:t>
            </w:r>
          </w:p>
        </w:tc>
        <w:tc>
          <w:tcPr>
            <w:tcW w:w="1083" w:type="dxa"/>
          </w:tcPr>
          <w:p w14:paraId="674BB4E8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0.07</w:t>
            </w:r>
          </w:p>
        </w:tc>
      </w:tr>
      <w:tr w:rsidR="00176548" w14:paraId="4BAE0731" w14:textId="77777777" w:rsidTr="003F4CE3">
        <w:tc>
          <w:tcPr>
            <w:tcW w:w="4765" w:type="dxa"/>
          </w:tcPr>
          <w:p w14:paraId="5ABE078C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Gender</w:t>
            </w:r>
          </w:p>
          <w:p w14:paraId="4734773A" w14:textId="77777777" w:rsidR="00176548" w:rsidRPr="000765E2" w:rsidRDefault="00176548" w:rsidP="003F4CE3">
            <w:pPr>
              <w:ind w:firstLine="33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Male</w:t>
            </w:r>
          </w:p>
          <w:p w14:paraId="42CEBF17" w14:textId="77777777" w:rsidR="00176548" w:rsidRPr="000765E2" w:rsidRDefault="00176548" w:rsidP="003F4CE3">
            <w:pPr>
              <w:ind w:firstLine="33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Female</w:t>
            </w:r>
          </w:p>
        </w:tc>
        <w:tc>
          <w:tcPr>
            <w:tcW w:w="1751" w:type="dxa"/>
          </w:tcPr>
          <w:p w14:paraId="1085B917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751A51C3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40 (21%)</w:t>
            </w:r>
          </w:p>
          <w:p w14:paraId="0DBF9EB4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149 (79%)</w:t>
            </w:r>
          </w:p>
        </w:tc>
        <w:tc>
          <w:tcPr>
            <w:tcW w:w="1751" w:type="dxa"/>
          </w:tcPr>
          <w:p w14:paraId="0B38126C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0127611A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104 (30%)</w:t>
            </w:r>
          </w:p>
          <w:p w14:paraId="5EC4C7D5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242 (70%)</w:t>
            </w:r>
          </w:p>
        </w:tc>
        <w:tc>
          <w:tcPr>
            <w:tcW w:w="1083" w:type="dxa"/>
          </w:tcPr>
          <w:p w14:paraId="3E3328B9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0.03</w:t>
            </w:r>
          </w:p>
        </w:tc>
      </w:tr>
      <w:tr w:rsidR="00176548" w14:paraId="1681DF24" w14:textId="77777777" w:rsidTr="003F4CE3">
        <w:tc>
          <w:tcPr>
            <w:tcW w:w="4765" w:type="dxa"/>
          </w:tcPr>
          <w:p w14:paraId="6E56AF4D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Race</w:t>
            </w:r>
          </w:p>
          <w:p w14:paraId="0E900846" w14:textId="77777777" w:rsidR="00176548" w:rsidRPr="000765E2" w:rsidRDefault="00176548" w:rsidP="003F4CE3">
            <w:pPr>
              <w:ind w:firstLine="33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White</w:t>
            </w:r>
          </w:p>
          <w:p w14:paraId="469A1D1A" w14:textId="77777777" w:rsidR="00176548" w:rsidRPr="000765E2" w:rsidRDefault="00176548" w:rsidP="003F4CE3">
            <w:pPr>
              <w:ind w:firstLine="33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Black</w:t>
            </w:r>
          </w:p>
          <w:p w14:paraId="215B46B7" w14:textId="77777777" w:rsidR="00176548" w:rsidRPr="000765E2" w:rsidRDefault="00176548" w:rsidP="003F4CE3">
            <w:pPr>
              <w:ind w:firstLine="33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Asian</w:t>
            </w:r>
          </w:p>
          <w:p w14:paraId="45B48CE8" w14:textId="77777777" w:rsidR="00176548" w:rsidRPr="000765E2" w:rsidRDefault="00176548" w:rsidP="003F4CE3">
            <w:pPr>
              <w:ind w:firstLine="33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Other/Refused</w:t>
            </w:r>
          </w:p>
        </w:tc>
        <w:tc>
          <w:tcPr>
            <w:tcW w:w="1751" w:type="dxa"/>
          </w:tcPr>
          <w:p w14:paraId="3A8E837D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085718C6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157 (84%)</w:t>
            </w:r>
          </w:p>
          <w:p w14:paraId="105E068D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5 (3%)</w:t>
            </w:r>
          </w:p>
          <w:p w14:paraId="022DFF8E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6 (3%)</w:t>
            </w:r>
          </w:p>
          <w:p w14:paraId="39B1A422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20 (11%)</w:t>
            </w:r>
          </w:p>
        </w:tc>
        <w:tc>
          <w:tcPr>
            <w:tcW w:w="1751" w:type="dxa"/>
          </w:tcPr>
          <w:p w14:paraId="6EF27302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66330F95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273 (79%)</w:t>
            </w:r>
          </w:p>
          <w:p w14:paraId="4FE9AAB5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17 (5%)</w:t>
            </w:r>
          </w:p>
          <w:p w14:paraId="5246CAF4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20 (6%)</w:t>
            </w:r>
          </w:p>
          <w:p w14:paraId="00E4CD62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36 (10%)</w:t>
            </w:r>
          </w:p>
        </w:tc>
        <w:tc>
          <w:tcPr>
            <w:tcW w:w="1083" w:type="dxa"/>
          </w:tcPr>
          <w:p w14:paraId="64A7DACD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0.34</w:t>
            </w:r>
          </w:p>
        </w:tc>
      </w:tr>
      <w:tr w:rsidR="00176548" w14:paraId="732BBB07" w14:textId="77777777" w:rsidTr="003F4CE3">
        <w:tc>
          <w:tcPr>
            <w:tcW w:w="4765" w:type="dxa"/>
          </w:tcPr>
          <w:p w14:paraId="0F5A1FE7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Hispanic/Latino</w:t>
            </w:r>
          </w:p>
        </w:tc>
        <w:tc>
          <w:tcPr>
            <w:tcW w:w="1751" w:type="dxa"/>
          </w:tcPr>
          <w:p w14:paraId="0F86A0C3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15 (8%)</w:t>
            </w:r>
          </w:p>
        </w:tc>
        <w:tc>
          <w:tcPr>
            <w:tcW w:w="1751" w:type="dxa"/>
          </w:tcPr>
          <w:p w14:paraId="3AD20306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49 (14%)</w:t>
            </w:r>
          </w:p>
        </w:tc>
        <w:tc>
          <w:tcPr>
            <w:tcW w:w="1083" w:type="dxa"/>
          </w:tcPr>
          <w:p w14:paraId="25CAE123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0.04</w:t>
            </w:r>
          </w:p>
        </w:tc>
      </w:tr>
      <w:tr w:rsidR="00176548" w14:paraId="3326D6A1" w14:textId="77777777" w:rsidTr="003F4CE3">
        <w:tc>
          <w:tcPr>
            <w:tcW w:w="4765" w:type="dxa"/>
          </w:tcPr>
          <w:p w14:paraId="6FB2E809" w14:textId="77777777" w:rsidR="00176548" w:rsidRPr="000765E2" w:rsidRDefault="00176548" w:rsidP="003F4CE3">
            <w:pPr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Anthropometric</w:t>
            </w:r>
          </w:p>
        </w:tc>
        <w:tc>
          <w:tcPr>
            <w:tcW w:w="1751" w:type="dxa"/>
          </w:tcPr>
          <w:p w14:paraId="3D7CA212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71626FAB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6862D8DF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</w:tr>
      <w:tr w:rsidR="00176548" w14:paraId="18C81468" w14:textId="77777777" w:rsidTr="003F4CE3">
        <w:tc>
          <w:tcPr>
            <w:tcW w:w="4765" w:type="dxa"/>
          </w:tcPr>
          <w:p w14:paraId="74049C60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BMI (kg/m</w:t>
            </w:r>
            <w:r w:rsidRPr="000765E2">
              <w:rPr>
                <w:rFonts w:ascii="Arial" w:hAnsi="Arial" w:cs="Arial"/>
                <w:vertAlign w:val="superscript"/>
              </w:rPr>
              <w:t>2</w:t>
            </w:r>
            <w:r w:rsidRPr="000765E2">
              <w:rPr>
                <w:rFonts w:ascii="Arial" w:hAnsi="Arial" w:cs="Arial"/>
              </w:rPr>
              <w:t>)</w:t>
            </w:r>
          </w:p>
        </w:tc>
        <w:tc>
          <w:tcPr>
            <w:tcW w:w="1751" w:type="dxa"/>
          </w:tcPr>
          <w:p w14:paraId="6FF0106C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36.0 (6.3)</w:t>
            </w:r>
          </w:p>
        </w:tc>
        <w:tc>
          <w:tcPr>
            <w:tcW w:w="1751" w:type="dxa"/>
          </w:tcPr>
          <w:p w14:paraId="67B301AF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34.2 (7.1)</w:t>
            </w:r>
          </w:p>
        </w:tc>
        <w:tc>
          <w:tcPr>
            <w:tcW w:w="1083" w:type="dxa"/>
          </w:tcPr>
          <w:p w14:paraId="5954798E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0.003</w:t>
            </w:r>
          </w:p>
        </w:tc>
      </w:tr>
      <w:tr w:rsidR="00176548" w14:paraId="075DB572" w14:textId="77777777" w:rsidTr="003F4CE3">
        <w:tc>
          <w:tcPr>
            <w:tcW w:w="4765" w:type="dxa"/>
          </w:tcPr>
          <w:p w14:paraId="4EC388C3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Weight (kg)</w:t>
            </w:r>
          </w:p>
        </w:tc>
        <w:tc>
          <w:tcPr>
            <w:tcW w:w="1751" w:type="dxa"/>
          </w:tcPr>
          <w:p w14:paraId="3E627669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100 (21)</w:t>
            </w:r>
          </w:p>
        </w:tc>
        <w:tc>
          <w:tcPr>
            <w:tcW w:w="1751" w:type="dxa"/>
          </w:tcPr>
          <w:p w14:paraId="62655E4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94 (22)</w:t>
            </w:r>
          </w:p>
        </w:tc>
        <w:tc>
          <w:tcPr>
            <w:tcW w:w="1083" w:type="dxa"/>
          </w:tcPr>
          <w:p w14:paraId="65DDC1B9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0.004</w:t>
            </w:r>
          </w:p>
        </w:tc>
      </w:tr>
      <w:tr w:rsidR="00176548" w14:paraId="0D4B9162" w14:textId="77777777" w:rsidTr="003F4CE3">
        <w:tc>
          <w:tcPr>
            <w:tcW w:w="4765" w:type="dxa"/>
          </w:tcPr>
          <w:p w14:paraId="310684B9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Waist (cm)</w:t>
            </w:r>
          </w:p>
        </w:tc>
        <w:tc>
          <w:tcPr>
            <w:tcW w:w="1751" w:type="dxa"/>
          </w:tcPr>
          <w:p w14:paraId="621E6A6C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113 (14)</w:t>
            </w:r>
          </w:p>
        </w:tc>
        <w:tc>
          <w:tcPr>
            <w:tcW w:w="1751" w:type="dxa"/>
          </w:tcPr>
          <w:p w14:paraId="43E59A6F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108 (15)</w:t>
            </w:r>
          </w:p>
        </w:tc>
        <w:tc>
          <w:tcPr>
            <w:tcW w:w="1083" w:type="dxa"/>
          </w:tcPr>
          <w:p w14:paraId="5A626F1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&lt;0.001</w:t>
            </w:r>
          </w:p>
        </w:tc>
      </w:tr>
      <w:tr w:rsidR="00176548" w14:paraId="71BFCC12" w14:textId="77777777" w:rsidTr="003F4CE3">
        <w:tc>
          <w:tcPr>
            <w:tcW w:w="4765" w:type="dxa"/>
          </w:tcPr>
          <w:p w14:paraId="2715048A" w14:textId="77777777" w:rsidR="00176548" w:rsidRPr="000765E2" w:rsidRDefault="00176548" w:rsidP="003F4CE3">
            <w:pPr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Comorbidities</w:t>
            </w:r>
          </w:p>
        </w:tc>
        <w:tc>
          <w:tcPr>
            <w:tcW w:w="1751" w:type="dxa"/>
          </w:tcPr>
          <w:p w14:paraId="6C5BF4DA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1ECD3D6B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42B9ECD7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</w:tr>
      <w:tr w:rsidR="00176548" w14:paraId="64F71D95" w14:textId="77777777" w:rsidTr="003F4CE3">
        <w:tc>
          <w:tcPr>
            <w:tcW w:w="4765" w:type="dxa"/>
          </w:tcPr>
          <w:p w14:paraId="6604B1D1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Type 2 diabetes</w:t>
            </w:r>
          </w:p>
        </w:tc>
        <w:tc>
          <w:tcPr>
            <w:tcW w:w="1751" w:type="dxa"/>
          </w:tcPr>
          <w:p w14:paraId="5D2692B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107 (57%)</w:t>
            </w:r>
          </w:p>
        </w:tc>
        <w:tc>
          <w:tcPr>
            <w:tcW w:w="1751" w:type="dxa"/>
          </w:tcPr>
          <w:p w14:paraId="2BD65C2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113 (33%)</w:t>
            </w:r>
          </w:p>
        </w:tc>
        <w:tc>
          <w:tcPr>
            <w:tcW w:w="1083" w:type="dxa"/>
          </w:tcPr>
          <w:p w14:paraId="599930EF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&lt;0.001</w:t>
            </w:r>
          </w:p>
        </w:tc>
      </w:tr>
      <w:tr w:rsidR="00176548" w14:paraId="1ED4ADBE" w14:textId="77777777" w:rsidTr="003F4CE3">
        <w:tc>
          <w:tcPr>
            <w:tcW w:w="4765" w:type="dxa"/>
          </w:tcPr>
          <w:p w14:paraId="7736D862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Hypertension</w:t>
            </w:r>
          </w:p>
        </w:tc>
        <w:tc>
          <w:tcPr>
            <w:tcW w:w="1751" w:type="dxa"/>
          </w:tcPr>
          <w:p w14:paraId="0E182017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129 (69%)</w:t>
            </w:r>
          </w:p>
        </w:tc>
        <w:tc>
          <w:tcPr>
            <w:tcW w:w="1751" w:type="dxa"/>
          </w:tcPr>
          <w:p w14:paraId="4E93C8D4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196 (57%)</w:t>
            </w:r>
          </w:p>
        </w:tc>
        <w:tc>
          <w:tcPr>
            <w:tcW w:w="1083" w:type="dxa"/>
          </w:tcPr>
          <w:p w14:paraId="168C48E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0.006</w:t>
            </w:r>
          </w:p>
        </w:tc>
      </w:tr>
      <w:tr w:rsidR="00176548" w14:paraId="280F27E1" w14:textId="77777777" w:rsidTr="003F4CE3">
        <w:tc>
          <w:tcPr>
            <w:tcW w:w="4765" w:type="dxa"/>
          </w:tcPr>
          <w:p w14:paraId="601A08DF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Dyslipidemia</w:t>
            </w:r>
          </w:p>
        </w:tc>
        <w:tc>
          <w:tcPr>
            <w:tcW w:w="1751" w:type="dxa"/>
          </w:tcPr>
          <w:p w14:paraId="61D32B5A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119 (64%)</w:t>
            </w:r>
          </w:p>
        </w:tc>
        <w:tc>
          <w:tcPr>
            <w:tcW w:w="1751" w:type="dxa"/>
          </w:tcPr>
          <w:p w14:paraId="7D32FB73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199 (58%)</w:t>
            </w:r>
          </w:p>
        </w:tc>
        <w:tc>
          <w:tcPr>
            <w:tcW w:w="1083" w:type="dxa"/>
          </w:tcPr>
          <w:p w14:paraId="27E5703A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0.18</w:t>
            </w:r>
          </w:p>
        </w:tc>
      </w:tr>
      <w:tr w:rsidR="00176548" w14:paraId="00A0387B" w14:textId="77777777" w:rsidTr="003F4CE3">
        <w:tc>
          <w:tcPr>
            <w:tcW w:w="4765" w:type="dxa"/>
          </w:tcPr>
          <w:p w14:paraId="6879AF2A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Hypothyroidism</w:t>
            </w:r>
          </w:p>
        </w:tc>
        <w:tc>
          <w:tcPr>
            <w:tcW w:w="1751" w:type="dxa"/>
          </w:tcPr>
          <w:p w14:paraId="1F41C297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48 (26%)</w:t>
            </w:r>
          </w:p>
        </w:tc>
        <w:tc>
          <w:tcPr>
            <w:tcW w:w="1751" w:type="dxa"/>
          </w:tcPr>
          <w:p w14:paraId="38D2D6A6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63 (18%)</w:t>
            </w:r>
          </w:p>
        </w:tc>
        <w:tc>
          <w:tcPr>
            <w:tcW w:w="1083" w:type="dxa"/>
          </w:tcPr>
          <w:p w14:paraId="0B817633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0.04</w:t>
            </w:r>
          </w:p>
        </w:tc>
      </w:tr>
      <w:tr w:rsidR="00176548" w14:paraId="036BCE1A" w14:textId="77777777" w:rsidTr="003F4CE3">
        <w:tc>
          <w:tcPr>
            <w:tcW w:w="4765" w:type="dxa"/>
          </w:tcPr>
          <w:p w14:paraId="1DA371C5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Metabolic syndrome</w:t>
            </w:r>
          </w:p>
        </w:tc>
        <w:tc>
          <w:tcPr>
            <w:tcW w:w="1751" w:type="dxa"/>
          </w:tcPr>
          <w:p w14:paraId="2250570E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134 (72%)</w:t>
            </w:r>
          </w:p>
        </w:tc>
        <w:tc>
          <w:tcPr>
            <w:tcW w:w="1751" w:type="dxa"/>
          </w:tcPr>
          <w:p w14:paraId="7F2873CF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181 (53%)</w:t>
            </w:r>
          </w:p>
        </w:tc>
        <w:tc>
          <w:tcPr>
            <w:tcW w:w="1083" w:type="dxa"/>
          </w:tcPr>
          <w:p w14:paraId="4DEFCBD7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&lt;0.001</w:t>
            </w:r>
          </w:p>
        </w:tc>
      </w:tr>
      <w:tr w:rsidR="00176548" w14:paraId="6CEC2E99" w14:textId="77777777" w:rsidTr="003F4CE3">
        <w:tc>
          <w:tcPr>
            <w:tcW w:w="4765" w:type="dxa"/>
          </w:tcPr>
          <w:p w14:paraId="59CE6A80" w14:textId="77777777" w:rsidR="00176548" w:rsidRPr="000765E2" w:rsidRDefault="00176548" w:rsidP="003F4CE3">
            <w:pPr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Laboratory measures</w:t>
            </w:r>
          </w:p>
        </w:tc>
        <w:tc>
          <w:tcPr>
            <w:tcW w:w="1751" w:type="dxa"/>
          </w:tcPr>
          <w:p w14:paraId="5ED88D09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34A7789F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17CB4A4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</w:tr>
      <w:tr w:rsidR="00176548" w14:paraId="5A948DCE" w14:textId="77777777" w:rsidTr="003F4CE3">
        <w:tc>
          <w:tcPr>
            <w:tcW w:w="4765" w:type="dxa"/>
          </w:tcPr>
          <w:p w14:paraId="3BC48A02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 xml:space="preserve">Platelet count </w:t>
            </w:r>
            <w:r w:rsidRPr="00B60E3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E26ABD">
              <w:rPr>
                <w:rFonts w:ascii="Arial" w:hAnsi="Arial" w:cs="Arial"/>
                <w:vertAlign w:val="superscript"/>
              </w:rPr>
              <w:t>9</w:t>
            </w:r>
            <w:r>
              <w:rPr>
                <w:rFonts w:ascii="Arial" w:hAnsi="Arial" w:cs="Arial"/>
              </w:rPr>
              <w:t>/L</w:t>
            </w:r>
            <w:r w:rsidRPr="00B60E36">
              <w:rPr>
                <w:rFonts w:ascii="Arial" w:hAnsi="Arial" w:cs="Arial"/>
              </w:rPr>
              <w:t>)</w:t>
            </w:r>
          </w:p>
        </w:tc>
        <w:tc>
          <w:tcPr>
            <w:tcW w:w="1751" w:type="dxa"/>
          </w:tcPr>
          <w:p w14:paraId="7DEF544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233 (75)</w:t>
            </w:r>
          </w:p>
        </w:tc>
        <w:tc>
          <w:tcPr>
            <w:tcW w:w="1751" w:type="dxa"/>
          </w:tcPr>
          <w:p w14:paraId="6180202C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249 (70)</w:t>
            </w:r>
          </w:p>
        </w:tc>
        <w:tc>
          <w:tcPr>
            <w:tcW w:w="1083" w:type="dxa"/>
          </w:tcPr>
          <w:p w14:paraId="0B5F1AD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0.01</w:t>
            </w:r>
          </w:p>
        </w:tc>
      </w:tr>
      <w:tr w:rsidR="00176548" w14:paraId="1EF32842" w14:textId="77777777" w:rsidTr="003F4CE3">
        <w:tc>
          <w:tcPr>
            <w:tcW w:w="4765" w:type="dxa"/>
          </w:tcPr>
          <w:p w14:paraId="1010F56D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AST/ALT ratio</w:t>
            </w:r>
          </w:p>
        </w:tc>
        <w:tc>
          <w:tcPr>
            <w:tcW w:w="1751" w:type="dxa"/>
          </w:tcPr>
          <w:p w14:paraId="75A4050D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0.96 (0.30)</w:t>
            </w:r>
          </w:p>
        </w:tc>
        <w:tc>
          <w:tcPr>
            <w:tcW w:w="1751" w:type="dxa"/>
          </w:tcPr>
          <w:p w14:paraId="3062B53E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0.91 (0.27)</w:t>
            </w:r>
          </w:p>
        </w:tc>
        <w:tc>
          <w:tcPr>
            <w:tcW w:w="1083" w:type="dxa"/>
          </w:tcPr>
          <w:p w14:paraId="55CFC63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0.03</w:t>
            </w:r>
          </w:p>
        </w:tc>
      </w:tr>
      <w:tr w:rsidR="00176548" w14:paraId="3B179DF2" w14:textId="77777777" w:rsidTr="003F4CE3">
        <w:tc>
          <w:tcPr>
            <w:tcW w:w="4765" w:type="dxa"/>
          </w:tcPr>
          <w:p w14:paraId="715C3960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FIB-4</w:t>
            </w:r>
          </w:p>
        </w:tc>
        <w:tc>
          <w:tcPr>
            <w:tcW w:w="1751" w:type="dxa"/>
          </w:tcPr>
          <w:p w14:paraId="7A120A1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1.4 (0.9)</w:t>
            </w:r>
          </w:p>
        </w:tc>
        <w:tc>
          <w:tcPr>
            <w:tcW w:w="1751" w:type="dxa"/>
          </w:tcPr>
          <w:p w14:paraId="2119012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1.1 (0.6)</w:t>
            </w:r>
          </w:p>
        </w:tc>
        <w:tc>
          <w:tcPr>
            <w:tcW w:w="1083" w:type="dxa"/>
          </w:tcPr>
          <w:p w14:paraId="574CDF19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&lt;0.0001</w:t>
            </w:r>
          </w:p>
        </w:tc>
      </w:tr>
      <w:tr w:rsidR="00176548" w14:paraId="71E9ACF6" w14:textId="77777777" w:rsidTr="003F4CE3">
        <w:tc>
          <w:tcPr>
            <w:tcW w:w="4765" w:type="dxa"/>
          </w:tcPr>
          <w:p w14:paraId="14131AEB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HgA1c (%)</w:t>
            </w:r>
          </w:p>
        </w:tc>
        <w:tc>
          <w:tcPr>
            <w:tcW w:w="1751" w:type="dxa"/>
          </w:tcPr>
          <w:p w14:paraId="3BFC6038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6.6 (1.3)</w:t>
            </w:r>
          </w:p>
        </w:tc>
        <w:tc>
          <w:tcPr>
            <w:tcW w:w="1751" w:type="dxa"/>
          </w:tcPr>
          <w:p w14:paraId="5C041CAF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6.0 (1.1)</w:t>
            </w:r>
          </w:p>
        </w:tc>
        <w:tc>
          <w:tcPr>
            <w:tcW w:w="1083" w:type="dxa"/>
          </w:tcPr>
          <w:p w14:paraId="24CD4556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&lt;0.0001</w:t>
            </w:r>
          </w:p>
        </w:tc>
      </w:tr>
      <w:tr w:rsidR="00176548" w14:paraId="6CDDA5CC" w14:textId="77777777" w:rsidTr="003F4CE3">
        <w:tc>
          <w:tcPr>
            <w:tcW w:w="4765" w:type="dxa"/>
          </w:tcPr>
          <w:p w14:paraId="2C9D4677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Insulin (</w:t>
            </w:r>
            <w:proofErr w:type="spellStart"/>
            <w:r w:rsidRPr="000765E2">
              <w:rPr>
                <w:rFonts w:ascii="Arial" w:hAnsi="Arial" w:cs="Arial"/>
              </w:rPr>
              <w:t>μU</w:t>
            </w:r>
            <w:proofErr w:type="spellEnd"/>
            <w:r w:rsidRPr="000765E2">
              <w:rPr>
                <w:rFonts w:ascii="Arial" w:hAnsi="Arial" w:cs="Arial"/>
              </w:rPr>
              <w:t>/mL)</w:t>
            </w:r>
          </w:p>
        </w:tc>
        <w:tc>
          <w:tcPr>
            <w:tcW w:w="1751" w:type="dxa"/>
          </w:tcPr>
          <w:p w14:paraId="28A508B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29.9 (29.3)</w:t>
            </w:r>
          </w:p>
        </w:tc>
        <w:tc>
          <w:tcPr>
            <w:tcW w:w="1751" w:type="dxa"/>
          </w:tcPr>
          <w:p w14:paraId="5E4B3063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19.2 (15.1)</w:t>
            </w:r>
          </w:p>
        </w:tc>
        <w:tc>
          <w:tcPr>
            <w:tcW w:w="1083" w:type="dxa"/>
          </w:tcPr>
          <w:p w14:paraId="058C27C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&lt;0.0001</w:t>
            </w:r>
          </w:p>
        </w:tc>
      </w:tr>
      <w:tr w:rsidR="00176548" w14:paraId="3DA9979A" w14:textId="77777777" w:rsidTr="003F4CE3">
        <w:tc>
          <w:tcPr>
            <w:tcW w:w="4765" w:type="dxa"/>
          </w:tcPr>
          <w:p w14:paraId="0E2E7408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 xml:space="preserve">HOMA-IR </w:t>
            </w:r>
          </w:p>
          <w:p w14:paraId="27260032" w14:textId="77777777" w:rsidR="00176548" w:rsidRPr="000765E2" w:rsidRDefault="00176548" w:rsidP="003F4CE3">
            <w:pPr>
              <w:ind w:firstLine="33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Mean (SD)</w:t>
            </w:r>
          </w:p>
          <w:p w14:paraId="77E234DC" w14:textId="77777777" w:rsidR="00176548" w:rsidRPr="000765E2" w:rsidRDefault="00176548" w:rsidP="003F4CE3">
            <w:pPr>
              <w:ind w:firstLine="33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Median (IQR)</w:t>
            </w:r>
          </w:p>
        </w:tc>
        <w:tc>
          <w:tcPr>
            <w:tcW w:w="1751" w:type="dxa"/>
          </w:tcPr>
          <w:p w14:paraId="3C12CCB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38436404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9.4 (10.1)</w:t>
            </w:r>
          </w:p>
          <w:p w14:paraId="0C60AC65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5.7 (3.3, 10.5)</w:t>
            </w:r>
          </w:p>
        </w:tc>
        <w:tc>
          <w:tcPr>
            <w:tcW w:w="1751" w:type="dxa"/>
          </w:tcPr>
          <w:p w14:paraId="73C26858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0429E704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5.3 (5.2)</w:t>
            </w:r>
          </w:p>
          <w:p w14:paraId="56903F6C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3.8 (2.5, 6.1)</w:t>
            </w:r>
          </w:p>
        </w:tc>
        <w:tc>
          <w:tcPr>
            <w:tcW w:w="1083" w:type="dxa"/>
          </w:tcPr>
          <w:p w14:paraId="76DDEA32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3A6E89CF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&lt;0.0001</w:t>
            </w:r>
          </w:p>
        </w:tc>
      </w:tr>
      <w:tr w:rsidR="00176548" w14:paraId="1E5CC7CC" w14:textId="77777777" w:rsidTr="003F4CE3">
        <w:tc>
          <w:tcPr>
            <w:tcW w:w="4765" w:type="dxa"/>
          </w:tcPr>
          <w:p w14:paraId="2E29BAC6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Total cholesterol (mg/dL)</w:t>
            </w:r>
          </w:p>
        </w:tc>
        <w:tc>
          <w:tcPr>
            <w:tcW w:w="1751" w:type="dxa"/>
          </w:tcPr>
          <w:p w14:paraId="11EF10E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180 (39)</w:t>
            </w:r>
          </w:p>
        </w:tc>
        <w:tc>
          <w:tcPr>
            <w:tcW w:w="1751" w:type="dxa"/>
          </w:tcPr>
          <w:p w14:paraId="1B673E24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185 (42)</w:t>
            </w:r>
          </w:p>
        </w:tc>
        <w:tc>
          <w:tcPr>
            <w:tcW w:w="1083" w:type="dxa"/>
          </w:tcPr>
          <w:p w14:paraId="62C7999B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0.16</w:t>
            </w:r>
          </w:p>
        </w:tc>
      </w:tr>
      <w:tr w:rsidR="00176548" w14:paraId="4E9159EB" w14:textId="77777777" w:rsidTr="003F4CE3">
        <w:tc>
          <w:tcPr>
            <w:tcW w:w="4765" w:type="dxa"/>
          </w:tcPr>
          <w:p w14:paraId="68699395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Triglycerides (mg/dL)</w:t>
            </w:r>
          </w:p>
        </w:tc>
        <w:tc>
          <w:tcPr>
            <w:tcW w:w="1751" w:type="dxa"/>
          </w:tcPr>
          <w:p w14:paraId="354F96FE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183 (141)</w:t>
            </w:r>
          </w:p>
        </w:tc>
        <w:tc>
          <w:tcPr>
            <w:tcW w:w="1751" w:type="dxa"/>
          </w:tcPr>
          <w:p w14:paraId="49605C46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160 (89)</w:t>
            </w:r>
          </w:p>
        </w:tc>
        <w:tc>
          <w:tcPr>
            <w:tcW w:w="1083" w:type="dxa"/>
          </w:tcPr>
          <w:p w14:paraId="10C0C6A5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0.04</w:t>
            </w:r>
          </w:p>
        </w:tc>
      </w:tr>
      <w:tr w:rsidR="00176548" w14:paraId="7ECCF0EE" w14:textId="77777777" w:rsidTr="003F4CE3">
        <w:tc>
          <w:tcPr>
            <w:tcW w:w="4765" w:type="dxa"/>
          </w:tcPr>
          <w:p w14:paraId="39336C21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HDL (mg/dL)</w:t>
            </w:r>
          </w:p>
        </w:tc>
        <w:tc>
          <w:tcPr>
            <w:tcW w:w="1751" w:type="dxa"/>
          </w:tcPr>
          <w:p w14:paraId="04C80D14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43 (11)</w:t>
            </w:r>
          </w:p>
        </w:tc>
        <w:tc>
          <w:tcPr>
            <w:tcW w:w="1751" w:type="dxa"/>
          </w:tcPr>
          <w:p w14:paraId="09AA58A3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46 (13)</w:t>
            </w:r>
          </w:p>
        </w:tc>
        <w:tc>
          <w:tcPr>
            <w:tcW w:w="1083" w:type="dxa"/>
          </w:tcPr>
          <w:p w14:paraId="67172AAC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0.003</w:t>
            </w:r>
          </w:p>
        </w:tc>
      </w:tr>
      <w:tr w:rsidR="00176548" w14:paraId="47D9B6CE" w14:textId="77777777" w:rsidTr="003F4CE3">
        <w:tc>
          <w:tcPr>
            <w:tcW w:w="4765" w:type="dxa"/>
          </w:tcPr>
          <w:p w14:paraId="1743E29C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LDL (mg/dL)</w:t>
            </w:r>
          </w:p>
        </w:tc>
        <w:tc>
          <w:tcPr>
            <w:tcW w:w="1751" w:type="dxa"/>
          </w:tcPr>
          <w:p w14:paraId="22592FCC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104 (34)</w:t>
            </w:r>
          </w:p>
        </w:tc>
        <w:tc>
          <w:tcPr>
            <w:tcW w:w="1751" w:type="dxa"/>
          </w:tcPr>
          <w:p w14:paraId="528B76A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111 (36)</w:t>
            </w:r>
          </w:p>
        </w:tc>
        <w:tc>
          <w:tcPr>
            <w:tcW w:w="1083" w:type="dxa"/>
          </w:tcPr>
          <w:p w14:paraId="4B52F04E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0.05</w:t>
            </w:r>
          </w:p>
        </w:tc>
      </w:tr>
    </w:tbl>
    <w:p w14:paraId="0646C7D8" w14:textId="77777777" w:rsidR="00176548" w:rsidRDefault="00176548" w:rsidP="00176548">
      <w:pPr>
        <w:spacing w:after="0"/>
        <w:rPr>
          <w:b/>
        </w:rPr>
      </w:pPr>
    </w:p>
    <w:p w14:paraId="646D5620" w14:textId="77777777" w:rsidR="00176548" w:rsidRDefault="00176548" w:rsidP="001765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¶Data are presented as number (percent) or means with standard deviation, unless specified otherwise.</w:t>
      </w:r>
    </w:p>
    <w:p w14:paraId="518DED5B" w14:textId="77777777" w:rsidR="00176548" w:rsidRDefault="00176548" w:rsidP="00176548">
      <w:pPr>
        <w:spacing w:after="0"/>
        <w:rPr>
          <w:rFonts w:ascii="Arial" w:hAnsi="Arial" w:cs="Arial"/>
        </w:rPr>
      </w:pPr>
    </w:p>
    <w:p w14:paraId="4CD78CD5" w14:textId="77777777" w:rsidR="00176548" w:rsidRPr="00B60E36" w:rsidRDefault="00176548" w:rsidP="00176548">
      <w:pPr>
        <w:spacing w:after="0"/>
        <w:rPr>
          <w:rFonts w:ascii="Arial" w:hAnsi="Arial" w:cs="Arial"/>
        </w:rPr>
      </w:pPr>
      <w:r w:rsidRPr="007B0157">
        <w:rPr>
          <w:rFonts w:ascii="Arial" w:hAnsi="Arial" w:cs="Arial"/>
          <w:b/>
        </w:rPr>
        <w:t>Abbreviations: BMI:</w:t>
      </w:r>
      <w:r>
        <w:rPr>
          <w:rFonts w:ascii="Arial" w:hAnsi="Arial" w:cs="Arial"/>
        </w:rPr>
        <w:t xml:space="preserve"> Body mass index; </w:t>
      </w:r>
      <w:r w:rsidRPr="007B0157">
        <w:rPr>
          <w:rFonts w:ascii="Arial" w:hAnsi="Arial" w:cs="Arial"/>
          <w:b/>
        </w:rPr>
        <w:t>AST:</w:t>
      </w:r>
      <w:r>
        <w:rPr>
          <w:rFonts w:ascii="Arial" w:hAnsi="Arial" w:cs="Arial"/>
        </w:rPr>
        <w:t xml:space="preserve"> Aspartate aminotransferase; </w:t>
      </w:r>
      <w:r w:rsidRPr="007B0157">
        <w:rPr>
          <w:rFonts w:ascii="Arial" w:hAnsi="Arial" w:cs="Arial"/>
          <w:b/>
        </w:rPr>
        <w:t>ALT:</w:t>
      </w:r>
      <w:r>
        <w:rPr>
          <w:rFonts w:ascii="Arial" w:hAnsi="Arial" w:cs="Arial"/>
        </w:rPr>
        <w:t xml:space="preserve"> Alanine aminotransferase; </w:t>
      </w:r>
      <w:r w:rsidRPr="007B0157">
        <w:rPr>
          <w:rFonts w:ascii="Arial" w:hAnsi="Arial" w:cs="Arial"/>
          <w:b/>
        </w:rPr>
        <w:t>HOMA-IR:</w:t>
      </w:r>
      <w:r>
        <w:rPr>
          <w:rFonts w:ascii="Arial" w:hAnsi="Arial" w:cs="Arial"/>
        </w:rPr>
        <w:t xml:space="preserve"> Homeostatic model assessment for insulin resistance; </w:t>
      </w:r>
      <w:r w:rsidRPr="007B0157">
        <w:rPr>
          <w:rFonts w:ascii="Arial" w:hAnsi="Arial" w:cs="Arial"/>
          <w:b/>
        </w:rPr>
        <w:t>HDL:</w:t>
      </w:r>
      <w:r>
        <w:rPr>
          <w:rFonts w:ascii="Arial" w:hAnsi="Arial" w:cs="Arial"/>
        </w:rPr>
        <w:t xml:space="preserve"> high density lipoprotein; </w:t>
      </w:r>
      <w:r w:rsidRPr="007B0157">
        <w:rPr>
          <w:rFonts w:ascii="Arial" w:hAnsi="Arial" w:cs="Arial"/>
          <w:b/>
        </w:rPr>
        <w:t>LDL:</w:t>
      </w:r>
      <w:r>
        <w:rPr>
          <w:rFonts w:ascii="Arial" w:hAnsi="Arial" w:cs="Arial"/>
        </w:rPr>
        <w:t xml:space="preserve"> Low density lipoprotein</w:t>
      </w:r>
    </w:p>
    <w:p w14:paraId="044299E1" w14:textId="77777777" w:rsidR="00176548" w:rsidRDefault="00176548" w:rsidP="0017654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765E2">
        <w:rPr>
          <w:rFonts w:ascii="Arial" w:hAnsi="Arial" w:cs="Arial"/>
          <w:b/>
          <w:sz w:val="24"/>
          <w:szCs w:val="24"/>
        </w:rPr>
        <w:lastRenderedPageBreak/>
        <w:t xml:space="preserve">Supplementary Table </w:t>
      </w:r>
      <w:r>
        <w:rPr>
          <w:rFonts w:ascii="Arial" w:hAnsi="Arial" w:cs="Arial"/>
          <w:b/>
          <w:sz w:val="24"/>
          <w:szCs w:val="24"/>
        </w:rPr>
        <w:t>2:</w:t>
      </w:r>
      <w:r w:rsidRPr="000765E2">
        <w:rPr>
          <w:rFonts w:ascii="Arial" w:hAnsi="Arial" w:cs="Arial"/>
          <w:b/>
          <w:sz w:val="24"/>
          <w:szCs w:val="24"/>
        </w:rPr>
        <w:t xml:space="preserve"> Multiple logistic regression analysis for definite steatohepatitis in NAFLD patients with normal </w:t>
      </w:r>
      <w:r>
        <w:rPr>
          <w:rFonts w:ascii="Arial" w:hAnsi="Arial" w:cs="Arial"/>
          <w:b/>
          <w:sz w:val="24"/>
          <w:szCs w:val="24"/>
        </w:rPr>
        <w:t xml:space="preserve">aminotransferase levels </w:t>
      </w:r>
      <w:r>
        <w:rPr>
          <w:rFonts w:ascii="Arial" w:hAnsi="Arial" w:cs="Arial"/>
          <w:b/>
        </w:rPr>
        <w:t xml:space="preserve">(ALT and AST &lt;40 U/L) </w:t>
      </w:r>
      <w:r w:rsidRPr="000765E2">
        <w:rPr>
          <w:rFonts w:ascii="Arial" w:hAnsi="Arial" w:cs="Arial"/>
          <w:b/>
          <w:sz w:val="24"/>
          <w:szCs w:val="24"/>
        </w:rPr>
        <w:t xml:space="preserve"> </w:t>
      </w:r>
    </w:p>
    <w:p w14:paraId="0A15FFB1" w14:textId="77777777" w:rsidR="00176548" w:rsidRPr="000765E2" w:rsidRDefault="00176548" w:rsidP="0017654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800"/>
        <w:gridCol w:w="1493"/>
        <w:gridCol w:w="842"/>
        <w:gridCol w:w="895"/>
      </w:tblGrid>
      <w:tr w:rsidR="00176548" w:rsidRPr="000765E2" w14:paraId="63050341" w14:textId="77777777" w:rsidTr="003F4CE3">
        <w:tc>
          <w:tcPr>
            <w:tcW w:w="4320" w:type="dxa"/>
            <w:tcBorders>
              <w:bottom w:val="single" w:sz="4" w:space="0" w:color="auto"/>
            </w:tcBorders>
          </w:tcPr>
          <w:p w14:paraId="08FEF090" w14:textId="77777777" w:rsidR="00176548" w:rsidRPr="000765E2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5030" w:type="dxa"/>
            <w:gridSpan w:val="4"/>
            <w:tcBorders>
              <w:bottom w:val="single" w:sz="4" w:space="0" w:color="auto"/>
            </w:tcBorders>
            <w:vAlign w:val="bottom"/>
          </w:tcPr>
          <w:p w14:paraId="375F6DD3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765E2">
              <w:rPr>
                <w:rFonts w:ascii="Arial" w:hAnsi="Arial" w:cs="Arial"/>
                <w:b/>
              </w:rPr>
              <w:t>efinite steatohepatitis vs. NAFLD/borderline steatohepatitis*</w:t>
            </w:r>
          </w:p>
        </w:tc>
      </w:tr>
      <w:tr w:rsidR="00176548" w:rsidRPr="000765E2" w14:paraId="67A9C62B" w14:textId="77777777" w:rsidTr="003F4CE3">
        <w:tc>
          <w:tcPr>
            <w:tcW w:w="4320" w:type="dxa"/>
            <w:tcBorders>
              <w:bottom w:val="single" w:sz="4" w:space="0" w:color="auto"/>
            </w:tcBorders>
          </w:tcPr>
          <w:p w14:paraId="525AB904" w14:textId="77777777" w:rsidR="00176548" w:rsidRPr="000765E2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D78B793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Odds ratio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14:paraId="1B277C8A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95% CI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bottom"/>
          </w:tcPr>
          <w:p w14:paraId="54E1709B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P</w:t>
            </w:r>
          </w:p>
        </w:tc>
      </w:tr>
      <w:tr w:rsidR="00176548" w:rsidRPr="000765E2" w14:paraId="1C2F82A9" w14:textId="77777777" w:rsidTr="003F4CE3">
        <w:tc>
          <w:tcPr>
            <w:tcW w:w="4320" w:type="dxa"/>
            <w:tcBorders>
              <w:top w:val="single" w:sz="4" w:space="0" w:color="auto"/>
            </w:tcBorders>
          </w:tcPr>
          <w:p w14:paraId="772453FB" w14:textId="77777777" w:rsidR="00176548" w:rsidRPr="000765E2" w:rsidRDefault="00176548" w:rsidP="003F4CE3">
            <w:pPr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Characteristics (N=526)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B6C7C2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4A1A35D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</w:tcPr>
          <w:p w14:paraId="6A8F72AF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</w:tr>
      <w:tr w:rsidR="00176548" w:rsidRPr="000765E2" w14:paraId="496F3397" w14:textId="77777777" w:rsidTr="003F4CE3">
        <w:tc>
          <w:tcPr>
            <w:tcW w:w="4320" w:type="dxa"/>
          </w:tcPr>
          <w:p w14:paraId="65B45420" w14:textId="77777777" w:rsidR="00176548" w:rsidRPr="000765E2" w:rsidRDefault="00176548" w:rsidP="003F4CE3">
            <w:pPr>
              <w:ind w:firstLine="165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Type 2 diabetes</w:t>
            </w:r>
          </w:p>
        </w:tc>
        <w:tc>
          <w:tcPr>
            <w:tcW w:w="1800" w:type="dxa"/>
          </w:tcPr>
          <w:p w14:paraId="520C3B72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2.1</w:t>
            </w:r>
          </w:p>
        </w:tc>
        <w:tc>
          <w:tcPr>
            <w:tcW w:w="1493" w:type="dxa"/>
          </w:tcPr>
          <w:p w14:paraId="3A516CDD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1.4 – 3.1</w:t>
            </w:r>
          </w:p>
        </w:tc>
        <w:tc>
          <w:tcPr>
            <w:tcW w:w="1737" w:type="dxa"/>
            <w:gridSpan w:val="2"/>
          </w:tcPr>
          <w:p w14:paraId="60CA3C1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&lt;0.001</w:t>
            </w:r>
          </w:p>
        </w:tc>
      </w:tr>
      <w:tr w:rsidR="00176548" w:rsidRPr="000765E2" w14:paraId="7EE580A6" w14:textId="77777777" w:rsidTr="003F4CE3">
        <w:tc>
          <w:tcPr>
            <w:tcW w:w="4320" w:type="dxa"/>
          </w:tcPr>
          <w:p w14:paraId="4A1AF269" w14:textId="77777777" w:rsidR="00176548" w:rsidRDefault="00176548" w:rsidP="003F4CE3">
            <w:pPr>
              <w:ind w:firstLine="165"/>
              <w:rPr>
                <w:rFonts w:ascii="Arial" w:hAnsi="Arial" w:cs="Arial"/>
              </w:rPr>
            </w:pPr>
          </w:p>
          <w:p w14:paraId="06D275B9" w14:textId="77777777" w:rsidR="00176548" w:rsidRPr="000765E2" w:rsidRDefault="00176548" w:rsidP="003F4CE3">
            <w:pPr>
              <w:ind w:firstLine="165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Female vs. male</w:t>
            </w:r>
          </w:p>
        </w:tc>
        <w:tc>
          <w:tcPr>
            <w:tcW w:w="1800" w:type="dxa"/>
          </w:tcPr>
          <w:p w14:paraId="52FAE9EF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7EED6AB5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2.2</w:t>
            </w:r>
          </w:p>
        </w:tc>
        <w:tc>
          <w:tcPr>
            <w:tcW w:w="1493" w:type="dxa"/>
          </w:tcPr>
          <w:p w14:paraId="7523AFBD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7519EDF4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1.3 – 3.6</w:t>
            </w:r>
          </w:p>
        </w:tc>
        <w:tc>
          <w:tcPr>
            <w:tcW w:w="1737" w:type="dxa"/>
            <w:gridSpan w:val="2"/>
          </w:tcPr>
          <w:p w14:paraId="7ECA9310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3C78BC88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0.002</w:t>
            </w:r>
          </w:p>
        </w:tc>
      </w:tr>
      <w:tr w:rsidR="00176548" w:rsidRPr="000765E2" w14:paraId="7BA5ADF7" w14:textId="77777777" w:rsidTr="003F4CE3">
        <w:tc>
          <w:tcPr>
            <w:tcW w:w="4320" w:type="dxa"/>
          </w:tcPr>
          <w:p w14:paraId="458558F0" w14:textId="77777777" w:rsidR="00176548" w:rsidRDefault="00176548" w:rsidP="003F4CE3">
            <w:pPr>
              <w:ind w:firstLine="165"/>
              <w:rPr>
                <w:rFonts w:ascii="Arial" w:hAnsi="Arial" w:cs="Arial"/>
              </w:rPr>
            </w:pPr>
          </w:p>
          <w:p w14:paraId="27B1DA1D" w14:textId="77777777" w:rsidR="00176548" w:rsidRPr="000765E2" w:rsidRDefault="00176548" w:rsidP="003F4CE3">
            <w:pPr>
              <w:ind w:left="18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 xml:space="preserve">Platelets – per </w:t>
            </w:r>
            <w:proofErr w:type="gramStart"/>
            <w:r w:rsidRPr="000765E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unit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B60E3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E26ABD">
              <w:rPr>
                <w:rFonts w:ascii="Arial" w:hAnsi="Arial" w:cs="Arial"/>
                <w:vertAlign w:val="superscript"/>
              </w:rPr>
              <w:t>9</w:t>
            </w:r>
            <w:r>
              <w:rPr>
                <w:rFonts w:ascii="Arial" w:hAnsi="Arial" w:cs="Arial"/>
              </w:rPr>
              <w:t>/L</w:t>
            </w:r>
            <w:r w:rsidRPr="00B60E3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0765E2">
              <w:rPr>
                <w:rFonts w:ascii="Arial" w:hAnsi="Arial" w:cs="Arial"/>
              </w:rPr>
              <w:t>decrement</w:t>
            </w:r>
          </w:p>
        </w:tc>
        <w:tc>
          <w:tcPr>
            <w:tcW w:w="1800" w:type="dxa"/>
          </w:tcPr>
          <w:p w14:paraId="6D0945BA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17C4DD72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1.1</w:t>
            </w:r>
          </w:p>
        </w:tc>
        <w:tc>
          <w:tcPr>
            <w:tcW w:w="1493" w:type="dxa"/>
          </w:tcPr>
          <w:p w14:paraId="76700F0A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43FDEE6A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1.0 – 1.2</w:t>
            </w:r>
          </w:p>
        </w:tc>
        <w:tc>
          <w:tcPr>
            <w:tcW w:w="1737" w:type="dxa"/>
            <w:gridSpan w:val="2"/>
          </w:tcPr>
          <w:p w14:paraId="7FB0350A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25EFCD5A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0.003</w:t>
            </w:r>
          </w:p>
        </w:tc>
      </w:tr>
      <w:tr w:rsidR="00176548" w:rsidRPr="000765E2" w14:paraId="700B5ECD" w14:textId="77777777" w:rsidTr="003F4CE3">
        <w:tc>
          <w:tcPr>
            <w:tcW w:w="4320" w:type="dxa"/>
          </w:tcPr>
          <w:p w14:paraId="1E0FC662" w14:textId="77777777" w:rsidR="00176548" w:rsidRDefault="00176548" w:rsidP="003F4CE3">
            <w:pPr>
              <w:ind w:firstLine="165"/>
              <w:rPr>
                <w:rFonts w:ascii="Arial" w:hAnsi="Arial" w:cs="Arial"/>
              </w:rPr>
            </w:pPr>
          </w:p>
          <w:p w14:paraId="5E3A5592" w14:textId="77777777" w:rsidR="00176548" w:rsidRPr="000765E2" w:rsidRDefault="00176548" w:rsidP="003F4CE3">
            <w:pPr>
              <w:ind w:left="180" w:hanging="15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Waist circumference – per 5 cm increment</w:t>
            </w:r>
          </w:p>
        </w:tc>
        <w:tc>
          <w:tcPr>
            <w:tcW w:w="1800" w:type="dxa"/>
          </w:tcPr>
          <w:p w14:paraId="7EF1B62D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19E6CB05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1.1</w:t>
            </w:r>
          </w:p>
        </w:tc>
        <w:tc>
          <w:tcPr>
            <w:tcW w:w="1493" w:type="dxa"/>
          </w:tcPr>
          <w:p w14:paraId="46073D3B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1EC4E60A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1.0 – 1.2</w:t>
            </w:r>
          </w:p>
        </w:tc>
        <w:tc>
          <w:tcPr>
            <w:tcW w:w="1737" w:type="dxa"/>
            <w:gridSpan w:val="2"/>
          </w:tcPr>
          <w:p w14:paraId="02B9CCCD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2CF28CAC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0.003</w:t>
            </w:r>
          </w:p>
        </w:tc>
      </w:tr>
      <w:tr w:rsidR="00176548" w:rsidRPr="000765E2" w14:paraId="5C05E1E2" w14:textId="77777777" w:rsidTr="003F4CE3">
        <w:tc>
          <w:tcPr>
            <w:tcW w:w="4320" w:type="dxa"/>
          </w:tcPr>
          <w:p w14:paraId="7F40D7C7" w14:textId="77777777" w:rsidR="00176548" w:rsidRDefault="00176548" w:rsidP="003F4CE3">
            <w:pPr>
              <w:ind w:firstLine="165"/>
              <w:rPr>
                <w:rFonts w:ascii="Arial" w:hAnsi="Arial" w:cs="Arial"/>
              </w:rPr>
            </w:pPr>
          </w:p>
          <w:p w14:paraId="75A2F07D" w14:textId="77777777" w:rsidR="00176548" w:rsidRPr="000765E2" w:rsidRDefault="00176548" w:rsidP="003F4CE3">
            <w:pPr>
              <w:ind w:firstLine="165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HDL – per 5 mg/dL decrement</w:t>
            </w:r>
          </w:p>
        </w:tc>
        <w:tc>
          <w:tcPr>
            <w:tcW w:w="1800" w:type="dxa"/>
          </w:tcPr>
          <w:p w14:paraId="06F0EDB7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63DC3429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1.1</w:t>
            </w:r>
          </w:p>
        </w:tc>
        <w:tc>
          <w:tcPr>
            <w:tcW w:w="1493" w:type="dxa"/>
          </w:tcPr>
          <w:p w14:paraId="11C9E8F5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09FAAD3D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1.0 – 1.2</w:t>
            </w:r>
          </w:p>
        </w:tc>
        <w:tc>
          <w:tcPr>
            <w:tcW w:w="1737" w:type="dxa"/>
            <w:gridSpan w:val="2"/>
          </w:tcPr>
          <w:p w14:paraId="70D4B368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2AF38A1A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0.01</w:t>
            </w:r>
          </w:p>
        </w:tc>
      </w:tr>
      <w:tr w:rsidR="00176548" w:rsidRPr="000765E2" w14:paraId="2974F870" w14:textId="77777777" w:rsidTr="003F4CE3">
        <w:tc>
          <w:tcPr>
            <w:tcW w:w="4320" w:type="dxa"/>
          </w:tcPr>
          <w:p w14:paraId="68B77E28" w14:textId="77777777" w:rsidR="00176548" w:rsidRDefault="00176548" w:rsidP="003F4CE3">
            <w:pPr>
              <w:ind w:firstLine="165"/>
              <w:rPr>
                <w:rFonts w:ascii="Arial" w:hAnsi="Arial" w:cs="Arial"/>
              </w:rPr>
            </w:pPr>
          </w:p>
          <w:p w14:paraId="626FA350" w14:textId="77777777" w:rsidR="00176548" w:rsidRPr="000765E2" w:rsidRDefault="00176548" w:rsidP="003F4CE3">
            <w:pPr>
              <w:ind w:firstLine="165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History of hypothyroidism</w:t>
            </w:r>
          </w:p>
        </w:tc>
        <w:tc>
          <w:tcPr>
            <w:tcW w:w="1800" w:type="dxa"/>
          </w:tcPr>
          <w:p w14:paraId="6FD92BA5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796C553F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1.4</w:t>
            </w:r>
          </w:p>
        </w:tc>
        <w:tc>
          <w:tcPr>
            <w:tcW w:w="1493" w:type="dxa"/>
          </w:tcPr>
          <w:p w14:paraId="4C0F38EA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7F07398D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0.9 – 2.2</w:t>
            </w:r>
          </w:p>
        </w:tc>
        <w:tc>
          <w:tcPr>
            <w:tcW w:w="1737" w:type="dxa"/>
            <w:gridSpan w:val="2"/>
          </w:tcPr>
          <w:p w14:paraId="5337E08A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21ADF3F6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0.18</w:t>
            </w:r>
          </w:p>
        </w:tc>
      </w:tr>
      <w:tr w:rsidR="00176548" w:rsidRPr="000765E2" w14:paraId="65DE638D" w14:textId="77777777" w:rsidTr="003F4CE3">
        <w:tc>
          <w:tcPr>
            <w:tcW w:w="4320" w:type="dxa"/>
            <w:tcBorders>
              <w:top w:val="single" w:sz="4" w:space="0" w:color="auto"/>
            </w:tcBorders>
          </w:tcPr>
          <w:p w14:paraId="076BB2E3" w14:textId="77777777" w:rsidR="00176548" w:rsidRPr="000765E2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9BA6BE8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</w:tcBorders>
          </w:tcPr>
          <w:p w14:paraId="0FCA7B07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</w:tr>
      <w:tr w:rsidR="00176548" w:rsidRPr="000765E2" w14:paraId="0F161F88" w14:textId="77777777" w:rsidTr="003F4CE3">
        <w:tc>
          <w:tcPr>
            <w:tcW w:w="9350" w:type="dxa"/>
            <w:gridSpan w:val="5"/>
          </w:tcPr>
          <w:p w14:paraId="1F9E1847" w14:textId="77777777" w:rsidR="00176548" w:rsidRPr="000765E2" w:rsidRDefault="00176548" w:rsidP="003F4CE3">
            <w:pPr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  <w:b/>
              </w:rPr>
              <w:t>Clinical model for P, probability of definite steatohepatitis.</w:t>
            </w:r>
            <w:r w:rsidRPr="000765E2">
              <w:rPr>
                <w:rFonts w:ascii="Arial" w:hAnsi="Arial" w:cs="Arial"/>
              </w:rPr>
              <w:t xml:space="preserve"> Coefficients and SEs shown as b(SE): log(P/1-P) = </w:t>
            </w:r>
            <w:r w:rsidRPr="0076060F">
              <w:rPr>
                <w:rFonts w:ascii="Arial" w:hAnsi="Arial" w:cs="Arial"/>
              </w:rPr>
              <w:t xml:space="preserve">-1.746(0.913) </w:t>
            </w:r>
            <w:r w:rsidRPr="000765E2">
              <w:rPr>
                <w:rFonts w:ascii="Arial" w:hAnsi="Arial" w:cs="Arial"/>
              </w:rPr>
              <w:t xml:space="preserve">+ 0.754(0.198) if type 2 diabetes + 0.781(0.257) if female - 0.004(0.001) X platelet count </w:t>
            </w:r>
            <w:r w:rsidRPr="00B60E3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E26ABD">
              <w:rPr>
                <w:rFonts w:ascii="Arial" w:hAnsi="Arial" w:cs="Arial"/>
                <w:vertAlign w:val="superscript"/>
              </w:rPr>
              <w:t>9</w:t>
            </w:r>
            <w:r>
              <w:rPr>
                <w:rFonts w:ascii="Arial" w:hAnsi="Arial" w:cs="Arial"/>
              </w:rPr>
              <w:t>/</w:t>
            </w:r>
            <w:proofErr w:type="gramStart"/>
            <w:r>
              <w:rPr>
                <w:rFonts w:ascii="Arial" w:hAnsi="Arial" w:cs="Arial"/>
              </w:rPr>
              <w:t>L</w:t>
            </w:r>
            <w:r w:rsidRPr="00B60E36">
              <w:rPr>
                <w:rFonts w:ascii="Arial" w:hAnsi="Arial" w:cs="Arial"/>
              </w:rPr>
              <w:t>)</w:t>
            </w:r>
            <w:r w:rsidRPr="000765E2">
              <w:rPr>
                <w:rFonts w:ascii="Arial" w:hAnsi="Arial" w:cs="Arial"/>
              </w:rPr>
              <w:t>+</w:t>
            </w:r>
            <w:proofErr w:type="gramEnd"/>
            <w:r w:rsidRPr="000765E2">
              <w:rPr>
                <w:rFonts w:ascii="Arial" w:hAnsi="Arial" w:cs="Arial"/>
              </w:rPr>
              <w:t xml:space="preserve"> 0.020(0.007) X waist (cm) – 0.023(0.009) X HDL (mg/dL) + 0.316(0.237) if hypothyroid</w:t>
            </w:r>
          </w:p>
        </w:tc>
      </w:tr>
      <w:tr w:rsidR="00176548" w:rsidRPr="000765E2" w14:paraId="4C937A95" w14:textId="77777777" w:rsidTr="003F4CE3">
        <w:tc>
          <w:tcPr>
            <w:tcW w:w="4320" w:type="dxa"/>
            <w:tcBorders>
              <w:bottom w:val="single" w:sz="4" w:space="0" w:color="auto"/>
            </w:tcBorders>
          </w:tcPr>
          <w:p w14:paraId="5EC45FAC" w14:textId="77777777" w:rsidR="00176548" w:rsidRPr="000765E2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973D53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14:paraId="7B186BF2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2F21819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D27793" w14:textId="77777777" w:rsidR="00176548" w:rsidRPr="000765E2" w:rsidRDefault="00176548" w:rsidP="00176548">
      <w:pPr>
        <w:spacing w:after="0"/>
        <w:rPr>
          <w:rFonts w:ascii="Arial" w:hAnsi="Arial" w:cs="Arial"/>
        </w:rPr>
      </w:pPr>
      <w:r w:rsidRPr="000765E2">
        <w:rPr>
          <w:rFonts w:ascii="Arial" w:hAnsi="Arial" w:cs="Arial"/>
        </w:rPr>
        <w:t>* Factors were selected using AIC criteria from a multiple logistic regression model regressing definite steatohepatitis on a candidate set of 15 variables: age, sex, race, Hispanic/Latino ethnicity, BMI, waist circumference, type 2 diabetes, hypertension, hypothyroidism, metabolic syndrome, AST/ALT, platelets, triglycerides, HDL, and LDL.</w:t>
      </w:r>
    </w:p>
    <w:p w14:paraId="35422D40" w14:textId="77777777" w:rsidR="00176548" w:rsidRPr="000765E2" w:rsidRDefault="00176548" w:rsidP="00176548">
      <w:pPr>
        <w:spacing w:after="0"/>
        <w:rPr>
          <w:rFonts w:ascii="Arial" w:hAnsi="Arial" w:cs="Arial"/>
          <w:b/>
        </w:rPr>
      </w:pPr>
    </w:p>
    <w:p w14:paraId="46CECAD7" w14:textId="77777777" w:rsidR="00176548" w:rsidRPr="000765E2" w:rsidRDefault="00176548" w:rsidP="00176548">
      <w:pPr>
        <w:spacing w:after="0"/>
        <w:rPr>
          <w:rFonts w:ascii="Arial" w:hAnsi="Arial" w:cs="Arial"/>
          <w:b/>
        </w:rPr>
      </w:pPr>
    </w:p>
    <w:p w14:paraId="064864BD" w14:textId="77777777" w:rsidR="00176548" w:rsidRDefault="00176548" w:rsidP="00176548">
      <w:pPr>
        <w:rPr>
          <w:b/>
        </w:rPr>
      </w:pPr>
    </w:p>
    <w:p w14:paraId="224D56D7" w14:textId="77777777" w:rsidR="00176548" w:rsidRDefault="00176548" w:rsidP="00176548">
      <w:pPr>
        <w:rPr>
          <w:b/>
        </w:rPr>
      </w:pPr>
    </w:p>
    <w:p w14:paraId="0C094815" w14:textId="77777777" w:rsidR="00176548" w:rsidRDefault="00176548" w:rsidP="00176548">
      <w:pPr>
        <w:rPr>
          <w:b/>
        </w:rPr>
      </w:pPr>
    </w:p>
    <w:p w14:paraId="5B1EF62A" w14:textId="77777777" w:rsidR="00176548" w:rsidRDefault="00176548" w:rsidP="00176548">
      <w:pPr>
        <w:rPr>
          <w:b/>
        </w:rPr>
      </w:pPr>
    </w:p>
    <w:p w14:paraId="4DD68D5D" w14:textId="77777777" w:rsidR="00176548" w:rsidRDefault="00176548" w:rsidP="00176548">
      <w:pPr>
        <w:rPr>
          <w:b/>
        </w:rPr>
      </w:pPr>
    </w:p>
    <w:p w14:paraId="3AF9F609" w14:textId="77777777" w:rsidR="00176548" w:rsidRDefault="00176548" w:rsidP="00176548">
      <w:pPr>
        <w:rPr>
          <w:b/>
        </w:rPr>
      </w:pPr>
    </w:p>
    <w:p w14:paraId="22609B87" w14:textId="77777777" w:rsidR="00176548" w:rsidRDefault="00176548" w:rsidP="00176548">
      <w:pPr>
        <w:rPr>
          <w:b/>
        </w:rPr>
      </w:pPr>
    </w:p>
    <w:p w14:paraId="6F3B3EDD" w14:textId="77777777" w:rsidR="00176548" w:rsidRDefault="00176548" w:rsidP="00176548">
      <w:pPr>
        <w:rPr>
          <w:b/>
        </w:rPr>
      </w:pPr>
    </w:p>
    <w:p w14:paraId="4EE7A6A9" w14:textId="77777777" w:rsidR="00176548" w:rsidRPr="000765E2" w:rsidRDefault="00176548" w:rsidP="00176548">
      <w:pPr>
        <w:rPr>
          <w:rFonts w:ascii="Arial" w:hAnsi="Arial" w:cs="Arial"/>
          <w:b/>
          <w:sz w:val="24"/>
          <w:szCs w:val="24"/>
        </w:rPr>
      </w:pPr>
      <w:r w:rsidRPr="000765E2">
        <w:rPr>
          <w:rFonts w:ascii="Arial" w:hAnsi="Arial" w:cs="Arial"/>
          <w:b/>
          <w:sz w:val="24"/>
          <w:szCs w:val="24"/>
        </w:rPr>
        <w:lastRenderedPageBreak/>
        <w:t xml:space="preserve">Supplementary Table </w:t>
      </w:r>
      <w:r>
        <w:rPr>
          <w:rFonts w:ascii="Arial" w:hAnsi="Arial" w:cs="Arial"/>
          <w:b/>
          <w:sz w:val="24"/>
          <w:szCs w:val="24"/>
        </w:rPr>
        <w:t>3:</w:t>
      </w:r>
      <w:r w:rsidRPr="000765E2">
        <w:rPr>
          <w:rFonts w:ascii="Arial" w:hAnsi="Arial" w:cs="Arial"/>
          <w:b/>
          <w:sz w:val="24"/>
          <w:szCs w:val="24"/>
        </w:rPr>
        <w:t xml:space="preserve"> Characteristics of NAFLD patients with normal </w:t>
      </w:r>
      <w:r>
        <w:rPr>
          <w:rFonts w:ascii="Arial" w:hAnsi="Arial" w:cs="Arial"/>
          <w:b/>
          <w:sz w:val="24"/>
          <w:szCs w:val="24"/>
        </w:rPr>
        <w:t xml:space="preserve">aminotransferase levels </w:t>
      </w:r>
      <w:r>
        <w:rPr>
          <w:rFonts w:ascii="Arial" w:hAnsi="Arial" w:cs="Arial"/>
          <w:b/>
        </w:rPr>
        <w:t xml:space="preserve">(ALT and AST &lt;40 U/L) </w:t>
      </w:r>
      <w:r w:rsidRPr="000765E2">
        <w:rPr>
          <w:rFonts w:ascii="Arial" w:hAnsi="Arial" w:cs="Arial"/>
          <w:b/>
          <w:sz w:val="24"/>
          <w:szCs w:val="24"/>
        </w:rPr>
        <w:t>categorized by the presence of advanced fibrosis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751"/>
        <w:gridCol w:w="1751"/>
        <w:gridCol w:w="1083"/>
      </w:tblGrid>
      <w:tr w:rsidR="00176548" w14:paraId="04F84987" w14:textId="77777777" w:rsidTr="003F4CE3">
        <w:tc>
          <w:tcPr>
            <w:tcW w:w="4765" w:type="dxa"/>
            <w:vMerge w:val="restart"/>
            <w:vAlign w:val="bottom"/>
          </w:tcPr>
          <w:p w14:paraId="27F17D55" w14:textId="77777777" w:rsidR="00176548" w:rsidRPr="000765E2" w:rsidRDefault="00176548" w:rsidP="003F4CE3">
            <w:pPr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Patient characteristics</w:t>
            </w:r>
          </w:p>
        </w:tc>
        <w:tc>
          <w:tcPr>
            <w:tcW w:w="3502" w:type="dxa"/>
            <w:gridSpan w:val="2"/>
            <w:vAlign w:val="bottom"/>
          </w:tcPr>
          <w:p w14:paraId="7661FAD8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Advanced fibrosis</w:t>
            </w:r>
          </w:p>
        </w:tc>
        <w:tc>
          <w:tcPr>
            <w:tcW w:w="1083" w:type="dxa"/>
            <w:vMerge w:val="restart"/>
            <w:vAlign w:val="bottom"/>
          </w:tcPr>
          <w:p w14:paraId="27E12FEC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P-value</w:t>
            </w:r>
          </w:p>
        </w:tc>
      </w:tr>
      <w:tr w:rsidR="00176548" w14:paraId="1AF6338B" w14:textId="77777777" w:rsidTr="003F4CE3">
        <w:tc>
          <w:tcPr>
            <w:tcW w:w="4765" w:type="dxa"/>
            <w:vMerge/>
            <w:vAlign w:val="bottom"/>
          </w:tcPr>
          <w:p w14:paraId="44297CE3" w14:textId="77777777" w:rsidR="00176548" w:rsidRPr="000765E2" w:rsidRDefault="00176548" w:rsidP="003F4C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14:paraId="06A8D6D4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Yes</w:t>
            </w:r>
          </w:p>
          <w:p w14:paraId="164625A3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(N=110)</w:t>
            </w:r>
          </w:p>
        </w:tc>
        <w:tc>
          <w:tcPr>
            <w:tcW w:w="1751" w:type="dxa"/>
            <w:vAlign w:val="bottom"/>
          </w:tcPr>
          <w:p w14:paraId="1C1E8E8C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No</w:t>
            </w:r>
          </w:p>
          <w:p w14:paraId="5B4F4A67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(N=424)</w:t>
            </w:r>
          </w:p>
        </w:tc>
        <w:tc>
          <w:tcPr>
            <w:tcW w:w="1083" w:type="dxa"/>
            <w:vMerge/>
            <w:vAlign w:val="bottom"/>
          </w:tcPr>
          <w:p w14:paraId="0BE63E71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6548" w14:paraId="7E7FE919" w14:textId="77777777" w:rsidTr="003F4CE3">
        <w:tc>
          <w:tcPr>
            <w:tcW w:w="4765" w:type="dxa"/>
          </w:tcPr>
          <w:p w14:paraId="722421B3" w14:textId="77777777" w:rsidR="00176548" w:rsidRPr="000765E2" w:rsidRDefault="00176548" w:rsidP="003F4CE3">
            <w:pPr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Demographic</w:t>
            </w:r>
          </w:p>
        </w:tc>
        <w:tc>
          <w:tcPr>
            <w:tcW w:w="1751" w:type="dxa"/>
          </w:tcPr>
          <w:p w14:paraId="6F2DD7CB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</w:tcPr>
          <w:p w14:paraId="4CBC8C0B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</w:tcPr>
          <w:p w14:paraId="7855613A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6548" w14:paraId="3358EA35" w14:textId="77777777" w:rsidTr="003F4CE3">
        <w:tc>
          <w:tcPr>
            <w:tcW w:w="4765" w:type="dxa"/>
          </w:tcPr>
          <w:p w14:paraId="0C1E6E2E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Age at enrollment (</w:t>
            </w:r>
            <w:proofErr w:type="spellStart"/>
            <w:r w:rsidRPr="000765E2">
              <w:rPr>
                <w:rFonts w:ascii="Arial" w:hAnsi="Arial" w:cs="Arial"/>
              </w:rPr>
              <w:t>yrs</w:t>
            </w:r>
            <w:proofErr w:type="spellEnd"/>
            <w:r w:rsidRPr="000765E2">
              <w:rPr>
                <w:rFonts w:ascii="Arial" w:hAnsi="Arial" w:cs="Arial"/>
              </w:rPr>
              <w:t>)</w:t>
            </w:r>
          </w:p>
        </w:tc>
        <w:tc>
          <w:tcPr>
            <w:tcW w:w="1751" w:type="dxa"/>
          </w:tcPr>
          <w:p w14:paraId="06758533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55 (10)</w:t>
            </w:r>
          </w:p>
        </w:tc>
        <w:tc>
          <w:tcPr>
            <w:tcW w:w="1751" w:type="dxa"/>
          </w:tcPr>
          <w:p w14:paraId="6583A8A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52 (12)</w:t>
            </w:r>
          </w:p>
        </w:tc>
        <w:tc>
          <w:tcPr>
            <w:tcW w:w="1083" w:type="dxa"/>
          </w:tcPr>
          <w:p w14:paraId="06E8FDB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0.005</w:t>
            </w:r>
          </w:p>
        </w:tc>
      </w:tr>
      <w:tr w:rsidR="00176548" w14:paraId="41DBE078" w14:textId="77777777" w:rsidTr="003F4CE3">
        <w:tc>
          <w:tcPr>
            <w:tcW w:w="4765" w:type="dxa"/>
          </w:tcPr>
          <w:p w14:paraId="751DBF9A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Gender</w:t>
            </w:r>
          </w:p>
          <w:p w14:paraId="114C7AAC" w14:textId="77777777" w:rsidR="00176548" w:rsidRPr="000765E2" w:rsidRDefault="00176548" w:rsidP="003F4CE3">
            <w:pPr>
              <w:ind w:firstLine="33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Male</w:t>
            </w:r>
          </w:p>
          <w:p w14:paraId="3E0AD88C" w14:textId="77777777" w:rsidR="00176548" w:rsidRPr="000765E2" w:rsidRDefault="00176548" w:rsidP="003F4CE3">
            <w:pPr>
              <w:ind w:firstLine="33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Female</w:t>
            </w:r>
          </w:p>
        </w:tc>
        <w:tc>
          <w:tcPr>
            <w:tcW w:w="1751" w:type="dxa"/>
          </w:tcPr>
          <w:p w14:paraId="4122585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5DA2CCA7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27 (25%)</w:t>
            </w:r>
          </w:p>
          <w:p w14:paraId="49920978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83 (75%)</w:t>
            </w:r>
          </w:p>
        </w:tc>
        <w:tc>
          <w:tcPr>
            <w:tcW w:w="1751" w:type="dxa"/>
          </w:tcPr>
          <w:p w14:paraId="02822287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55735807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117 (28%)</w:t>
            </w:r>
          </w:p>
          <w:p w14:paraId="4504ED38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307 (72%)</w:t>
            </w:r>
          </w:p>
        </w:tc>
        <w:tc>
          <w:tcPr>
            <w:tcW w:w="1083" w:type="dxa"/>
          </w:tcPr>
          <w:p w14:paraId="690D64AB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0.52</w:t>
            </w:r>
          </w:p>
        </w:tc>
      </w:tr>
      <w:tr w:rsidR="00176548" w14:paraId="7C00C1E0" w14:textId="77777777" w:rsidTr="003F4CE3">
        <w:tc>
          <w:tcPr>
            <w:tcW w:w="4765" w:type="dxa"/>
          </w:tcPr>
          <w:p w14:paraId="2B3F2819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Race</w:t>
            </w:r>
          </w:p>
          <w:p w14:paraId="30F20C04" w14:textId="77777777" w:rsidR="00176548" w:rsidRPr="000765E2" w:rsidRDefault="00176548" w:rsidP="003F4CE3">
            <w:pPr>
              <w:ind w:firstLine="33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White</w:t>
            </w:r>
          </w:p>
          <w:p w14:paraId="50C3D37D" w14:textId="77777777" w:rsidR="00176548" w:rsidRPr="000765E2" w:rsidRDefault="00176548" w:rsidP="003F4CE3">
            <w:pPr>
              <w:ind w:firstLine="33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Black</w:t>
            </w:r>
          </w:p>
          <w:p w14:paraId="03953AAE" w14:textId="77777777" w:rsidR="00176548" w:rsidRPr="000765E2" w:rsidRDefault="00176548" w:rsidP="003F4CE3">
            <w:pPr>
              <w:ind w:firstLine="33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Asian</w:t>
            </w:r>
          </w:p>
          <w:p w14:paraId="0EF8D7A4" w14:textId="77777777" w:rsidR="00176548" w:rsidRPr="000765E2" w:rsidRDefault="00176548" w:rsidP="003F4CE3">
            <w:pPr>
              <w:ind w:firstLine="33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Other/Refused</w:t>
            </w:r>
          </w:p>
        </w:tc>
        <w:tc>
          <w:tcPr>
            <w:tcW w:w="1751" w:type="dxa"/>
          </w:tcPr>
          <w:p w14:paraId="7B756B6B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62A6D497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100 (91%)</w:t>
            </w:r>
          </w:p>
          <w:p w14:paraId="35369446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 (0%)</w:t>
            </w:r>
          </w:p>
          <w:p w14:paraId="09E31F18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 (1%)</w:t>
            </w:r>
          </w:p>
          <w:p w14:paraId="692C9124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9 (8%)</w:t>
            </w:r>
          </w:p>
        </w:tc>
        <w:tc>
          <w:tcPr>
            <w:tcW w:w="1751" w:type="dxa"/>
          </w:tcPr>
          <w:p w14:paraId="6DC8FF79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52FDA64A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330 (78%)</w:t>
            </w:r>
          </w:p>
          <w:p w14:paraId="67E13CEC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22 (5%)</w:t>
            </w:r>
          </w:p>
          <w:p w14:paraId="46EB13FC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25 (6%)</w:t>
            </w:r>
          </w:p>
          <w:p w14:paraId="436A73C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47 (11%)</w:t>
            </w:r>
          </w:p>
        </w:tc>
        <w:tc>
          <w:tcPr>
            <w:tcW w:w="1083" w:type="dxa"/>
          </w:tcPr>
          <w:p w14:paraId="65E77858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0.002</w:t>
            </w:r>
          </w:p>
        </w:tc>
      </w:tr>
      <w:tr w:rsidR="00176548" w14:paraId="3C084201" w14:textId="77777777" w:rsidTr="003F4CE3">
        <w:tc>
          <w:tcPr>
            <w:tcW w:w="4765" w:type="dxa"/>
          </w:tcPr>
          <w:p w14:paraId="441A9C85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Hispanic/Latino</w:t>
            </w:r>
          </w:p>
        </w:tc>
        <w:tc>
          <w:tcPr>
            <w:tcW w:w="1751" w:type="dxa"/>
          </w:tcPr>
          <w:p w14:paraId="4BF374C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9 (8%)</w:t>
            </w:r>
          </w:p>
        </w:tc>
        <w:tc>
          <w:tcPr>
            <w:tcW w:w="1751" w:type="dxa"/>
          </w:tcPr>
          <w:p w14:paraId="55D2F32B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55 (13%)</w:t>
            </w:r>
          </w:p>
        </w:tc>
        <w:tc>
          <w:tcPr>
            <w:tcW w:w="1083" w:type="dxa"/>
          </w:tcPr>
          <w:p w14:paraId="18C79768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0.19</w:t>
            </w:r>
          </w:p>
        </w:tc>
      </w:tr>
      <w:tr w:rsidR="00176548" w14:paraId="18F7BFF7" w14:textId="77777777" w:rsidTr="003F4CE3">
        <w:tc>
          <w:tcPr>
            <w:tcW w:w="4765" w:type="dxa"/>
          </w:tcPr>
          <w:p w14:paraId="23D8F64F" w14:textId="77777777" w:rsidR="00176548" w:rsidRPr="000765E2" w:rsidRDefault="00176548" w:rsidP="003F4CE3">
            <w:pPr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Anthropometric</w:t>
            </w:r>
          </w:p>
        </w:tc>
        <w:tc>
          <w:tcPr>
            <w:tcW w:w="1751" w:type="dxa"/>
          </w:tcPr>
          <w:p w14:paraId="556DF549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7667E162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0A3E7413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</w:tr>
      <w:tr w:rsidR="00176548" w14:paraId="247C413D" w14:textId="77777777" w:rsidTr="003F4CE3">
        <w:tc>
          <w:tcPr>
            <w:tcW w:w="4765" w:type="dxa"/>
          </w:tcPr>
          <w:p w14:paraId="738C3002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BMI (kg/m</w:t>
            </w:r>
            <w:r w:rsidRPr="000765E2">
              <w:rPr>
                <w:rFonts w:ascii="Arial" w:hAnsi="Arial" w:cs="Arial"/>
                <w:vertAlign w:val="superscript"/>
              </w:rPr>
              <w:t>2</w:t>
            </w:r>
            <w:r w:rsidRPr="000765E2">
              <w:rPr>
                <w:rFonts w:ascii="Arial" w:hAnsi="Arial" w:cs="Arial"/>
              </w:rPr>
              <w:t>)</w:t>
            </w:r>
          </w:p>
        </w:tc>
        <w:tc>
          <w:tcPr>
            <w:tcW w:w="1751" w:type="dxa"/>
          </w:tcPr>
          <w:p w14:paraId="641AAF4A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35.8 (6.5)</w:t>
            </w:r>
          </w:p>
        </w:tc>
        <w:tc>
          <w:tcPr>
            <w:tcW w:w="1751" w:type="dxa"/>
          </w:tcPr>
          <w:p w14:paraId="6EC39FBE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34.6 (7.0)</w:t>
            </w:r>
          </w:p>
        </w:tc>
        <w:tc>
          <w:tcPr>
            <w:tcW w:w="1083" w:type="dxa"/>
          </w:tcPr>
          <w:p w14:paraId="61D43182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0.08</w:t>
            </w:r>
          </w:p>
        </w:tc>
      </w:tr>
      <w:tr w:rsidR="00176548" w14:paraId="6C06B3D2" w14:textId="77777777" w:rsidTr="003F4CE3">
        <w:tc>
          <w:tcPr>
            <w:tcW w:w="4765" w:type="dxa"/>
          </w:tcPr>
          <w:p w14:paraId="4DDF820C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Weight (kg)</w:t>
            </w:r>
          </w:p>
        </w:tc>
        <w:tc>
          <w:tcPr>
            <w:tcW w:w="1751" w:type="dxa"/>
          </w:tcPr>
          <w:p w14:paraId="128CEBBE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100 (21)</w:t>
            </w:r>
          </w:p>
        </w:tc>
        <w:tc>
          <w:tcPr>
            <w:tcW w:w="1751" w:type="dxa"/>
          </w:tcPr>
          <w:p w14:paraId="433C8248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96 (22)</w:t>
            </w:r>
          </w:p>
        </w:tc>
        <w:tc>
          <w:tcPr>
            <w:tcW w:w="1083" w:type="dxa"/>
          </w:tcPr>
          <w:p w14:paraId="035EEF15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0.09</w:t>
            </w:r>
          </w:p>
        </w:tc>
      </w:tr>
      <w:tr w:rsidR="00176548" w14:paraId="3FB85991" w14:textId="77777777" w:rsidTr="003F4CE3">
        <w:tc>
          <w:tcPr>
            <w:tcW w:w="4765" w:type="dxa"/>
          </w:tcPr>
          <w:p w14:paraId="582D6C29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Waist (cm)</w:t>
            </w:r>
          </w:p>
        </w:tc>
        <w:tc>
          <w:tcPr>
            <w:tcW w:w="1751" w:type="dxa"/>
          </w:tcPr>
          <w:p w14:paraId="619B37E2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112 (14)</w:t>
            </w:r>
          </w:p>
        </w:tc>
        <w:tc>
          <w:tcPr>
            <w:tcW w:w="1751" w:type="dxa"/>
          </w:tcPr>
          <w:p w14:paraId="1ABBD4E3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109 (15)</w:t>
            </w:r>
          </w:p>
        </w:tc>
        <w:tc>
          <w:tcPr>
            <w:tcW w:w="1083" w:type="dxa"/>
          </w:tcPr>
          <w:p w14:paraId="32E2BEA4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0.05</w:t>
            </w:r>
          </w:p>
        </w:tc>
      </w:tr>
      <w:tr w:rsidR="00176548" w14:paraId="5BCB3857" w14:textId="77777777" w:rsidTr="003F4CE3">
        <w:tc>
          <w:tcPr>
            <w:tcW w:w="4765" w:type="dxa"/>
          </w:tcPr>
          <w:p w14:paraId="1E50EE2A" w14:textId="77777777" w:rsidR="00176548" w:rsidRPr="000765E2" w:rsidRDefault="00176548" w:rsidP="003F4CE3">
            <w:pPr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Comorbidities</w:t>
            </w:r>
          </w:p>
        </w:tc>
        <w:tc>
          <w:tcPr>
            <w:tcW w:w="1751" w:type="dxa"/>
          </w:tcPr>
          <w:p w14:paraId="21CD769C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624BFEBC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187857C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</w:tr>
      <w:tr w:rsidR="00176548" w14:paraId="452E3F9B" w14:textId="77777777" w:rsidTr="003F4CE3">
        <w:tc>
          <w:tcPr>
            <w:tcW w:w="4765" w:type="dxa"/>
          </w:tcPr>
          <w:p w14:paraId="1E3D4869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Type 2 diabetes</w:t>
            </w:r>
          </w:p>
        </w:tc>
        <w:tc>
          <w:tcPr>
            <w:tcW w:w="1751" w:type="dxa"/>
          </w:tcPr>
          <w:p w14:paraId="300F9FB7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62 (57%)</w:t>
            </w:r>
          </w:p>
        </w:tc>
        <w:tc>
          <w:tcPr>
            <w:tcW w:w="1751" w:type="dxa"/>
          </w:tcPr>
          <w:p w14:paraId="626EF277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158 (37%)</w:t>
            </w:r>
          </w:p>
        </w:tc>
        <w:tc>
          <w:tcPr>
            <w:tcW w:w="1083" w:type="dxa"/>
          </w:tcPr>
          <w:p w14:paraId="5558A7E8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&lt;0.001</w:t>
            </w:r>
          </w:p>
        </w:tc>
      </w:tr>
      <w:tr w:rsidR="00176548" w14:paraId="0E3F3997" w14:textId="77777777" w:rsidTr="003F4CE3">
        <w:tc>
          <w:tcPr>
            <w:tcW w:w="4765" w:type="dxa"/>
          </w:tcPr>
          <w:p w14:paraId="1A4AEC5C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Hypertension</w:t>
            </w:r>
          </w:p>
        </w:tc>
        <w:tc>
          <w:tcPr>
            <w:tcW w:w="1751" w:type="dxa"/>
          </w:tcPr>
          <w:p w14:paraId="475A5119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83 (76%)</w:t>
            </w:r>
          </w:p>
        </w:tc>
        <w:tc>
          <w:tcPr>
            <w:tcW w:w="1751" w:type="dxa"/>
          </w:tcPr>
          <w:p w14:paraId="6EE61774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242 (57%)</w:t>
            </w:r>
          </w:p>
        </w:tc>
        <w:tc>
          <w:tcPr>
            <w:tcW w:w="1083" w:type="dxa"/>
          </w:tcPr>
          <w:p w14:paraId="0C1EA226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&lt;0.001</w:t>
            </w:r>
          </w:p>
        </w:tc>
      </w:tr>
      <w:tr w:rsidR="00176548" w14:paraId="4CF68DC5" w14:textId="77777777" w:rsidTr="003F4CE3">
        <w:tc>
          <w:tcPr>
            <w:tcW w:w="4765" w:type="dxa"/>
          </w:tcPr>
          <w:p w14:paraId="2A9108A9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Dyslipidemia</w:t>
            </w:r>
          </w:p>
        </w:tc>
        <w:tc>
          <w:tcPr>
            <w:tcW w:w="1751" w:type="dxa"/>
          </w:tcPr>
          <w:p w14:paraId="1905F4B8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60 (55%)</w:t>
            </w:r>
          </w:p>
        </w:tc>
        <w:tc>
          <w:tcPr>
            <w:tcW w:w="1751" w:type="dxa"/>
          </w:tcPr>
          <w:p w14:paraId="1489E899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258 (61%)</w:t>
            </w:r>
          </w:p>
        </w:tc>
        <w:tc>
          <w:tcPr>
            <w:tcW w:w="1083" w:type="dxa"/>
          </w:tcPr>
          <w:p w14:paraId="09AD007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0.26</w:t>
            </w:r>
          </w:p>
        </w:tc>
      </w:tr>
      <w:tr w:rsidR="00176548" w14:paraId="252A0AC6" w14:textId="77777777" w:rsidTr="003F4CE3">
        <w:tc>
          <w:tcPr>
            <w:tcW w:w="4765" w:type="dxa"/>
          </w:tcPr>
          <w:p w14:paraId="29A9AA8A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Hypothyroidism</w:t>
            </w:r>
          </w:p>
        </w:tc>
        <w:tc>
          <w:tcPr>
            <w:tcW w:w="1751" w:type="dxa"/>
          </w:tcPr>
          <w:p w14:paraId="6D004027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21 (19%)</w:t>
            </w:r>
          </w:p>
        </w:tc>
        <w:tc>
          <w:tcPr>
            <w:tcW w:w="1751" w:type="dxa"/>
          </w:tcPr>
          <w:p w14:paraId="3DAA1812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90 (21%)</w:t>
            </w:r>
          </w:p>
        </w:tc>
        <w:tc>
          <w:tcPr>
            <w:tcW w:w="1083" w:type="dxa"/>
          </w:tcPr>
          <w:p w14:paraId="416A46C7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0.65</w:t>
            </w:r>
          </w:p>
        </w:tc>
      </w:tr>
      <w:tr w:rsidR="00176548" w14:paraId="1BC26A9C" w14:textId="77777777" w:rsidTr="003F4CE3">
        <w:tc>
          <w:tcPr>
            <w:tcW w:w="4765" w:type="dxa"/>
          </w:tcPr>
          <w:p w14:paraId="58EC1689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Metabolic syndrome</w:t>
            </w:r>
          </w:p>
        </w:tc>
        <w:tc>
          <w:tcPr>
            <w:tcW w:w="1751" w:type="dxa"/>
          </w:tcPr>
          <w:p w14:paraId="74295FFB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70 (65%)</w:t>
            </w:r>
          </w:p>
        </w:tc>
        <w:tc>
          <w:tcPr>
            <w:tcW w:w="1751" w:type="dxa"/>
          </w:tcPr>
          <w:p w14:paraId="725414B2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245 (58%)</w:t>
            </w:r>
          </w:p>
        </w:tc>
        <w:tc>
          <w:tcPr>
            <w:tcW w:w="1083" w:type="dxa"/>
          </w:tcPr>
          <w:p w14:paraId="1EAADBE4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0.23</w:t>
            </w:r>
          </w:p>
        </w:tc>
      </w:tr>
      <w:tr w:rsidR="00176548" w14:paraId="43430595" w14:textId="77777777" w:rsidTr="003F4CE3">
        <w:tc>
          <w:tcPr>
            <w:tcW w:w="4765" w:type="dxa"/>
          </w:tcPr>
          <w:p w14:paraId="0C809FAB" w14:textId="77777777" w:rsidR="00176548" w:rsidRPr="000765E2" w:rsidRDefault="00176548" w:rsidP="003F4CE3">
            <w:pPr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Laboratory measures</w:t>
            </w:r>
          </w:p>
        </w:tc>
        <w:tc>
          <w:tcPr>
            <w:tcW w:w="1751" w:type="dxa"/>
          </w:tcPr>
          <w:p w14:paraId="3D7A110D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14:paraId="0EED06D4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362BA418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</w:tr>
      <w:tr w:rsidR="00176548" w14:paraId="723AA5C1" w14:textId="77777777" w:rsidTr="003F4CE3">
        <w:tc>
          <w:tcPr>
            <w:tcW w:w="4765" w:type="dxa"/>
          </w:tcPr>
          <w:p w14:paraId="7D3A0F4D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 xml:space="preserve">Platelet count </w:t>
            </w:r>
            <w:r w:rsidRPr="00B60E3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E26ABD">
              <w:rPr>
                <w:rFonts w:ascii="Arial" w:hAnsi="Arial" w:cs="Arial"/>
                <w:vertAlign w:val="superscript"/>
              </w:rPr>
              <w:t>9</w:t>
            </w:r>
            <w:r>
              <w:rPr>
                <w:rFonts w:ascii="Arial" w:hAnsi="Arial" w:cs="Arial"/>
              </w:rPr>
              <w:t>/L</w:t>
            </w:r>
            <w:r w:rsidRPr="00B60E36">
              <w:rPr>
                <w:rFonts w:ascii="Arial" w:hAnsi="Arial" w:cs="Arial"/>
              </w:rPr>
              <w:t>)</w:t>
            </w:r>
          </w:p>
        </w:tc>
        <w:tc>
          <w:tcPr>
            <w:tcW w:w="1751" w:type="dxa"/>
          </w:tcPr>
          <w:p w14:paraId="3769E593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200 (70)</w:t>
            </w:r>
          </w:p>
        </w:tc>
        <w:tc>
          <w:tcPr>
            <w:tcW w:w="1751" w:type="dxa"/>
          </w:tcPr>
          <w:p w14:paraId="749901C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255 (69)</w:t>
            </w:r>
          </w:p>
        </w:tc>
        <w:tc>
          <w:tcPr>
            <w:tcW w:w="1083" w:type="dxa"/>
          </w:tcPr>
          <w:p w14:paraId="2CE542A6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&lt;0.0001</w:t>
            </w:r>
          </w:p>
        </w:tc>
      </w:tr>
      <w:tr w:rsidR="00176548" w14:paraId="4A0C59A1" w14:textId="77777777" w:rsidTr="003F4CE3">
        <w:tc>
          <w:tcPr>
            <w:tcW w:w="4765" w:type="dxa"/>
          </w:tcPr>
          <w:p w14:paraId="4EF5D9F1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AST/ALT ratio</w:t>
            </w:r>
          </w:p>
        </w:tc>
        <w:tc>
          <w:tcPr>
            <w:tcW w:w="1751" w:type="dxa"/>
          </w:tcPr>
          <w:p w14:paraId="48B6E41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1.06 (0.38)</w:t>
            </w:r>
          </w:p>
        </w:tc>
        <w:tc>
          <w:tcPr>
            <w:tcW w:w="1751" w:type="dxa"/>
          </w:tcPr>
          <w:p w14:paraId="2B584122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0.90 (0.23)</w:t>
            </w:r>
          </w:p>
        </w:tc>
        <w:tc>
          <w:tcPr>
            <w:tcW w:w="1083" w:type="dxa"/>
          </w:tcPr>
          <w:p w14:paraId="73C790D6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&lt;0.0001</w:t>
            </w:r>
          </w:p>
        </w:tc>
      </w:tr>
      <w:tr w:rsidR="00176548" w14:paraId="22E5576E" w14:textId="77777777" w:rsidTr="003F4CE3">
        <w:tc>
          <w:tcPr>
            <w:tcW w:w="4765" w:type="dxa"/>
          </w:tcPr>
          <w:p w14:paraId="56D740F1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FIB-4</w:t>
            </w:r>
          </w:p>
        </w:tc>
        <w:tc>
          <w:tcPr>
            <w:tcW w:w="1751" w:type="dxa"/>
          </w:tcPr>
          <w:p w14:paraId="1AE33405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1.8 (1.2)</w:t>
            </w:r>
          </w:p>
        </w:tc>
        <w:tc>
          <w:tcPr>
            <w:tcW w:w="1751" w:type="dxa"/>
          </w:tcPr>
          <w:p w14:paraId="194F6ED3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1.0 (0.5)</w:t>
            </w:r>
          </w:p>
        </w:tc>
        <w:tc>
          <w:tcPr>
            <w:tcW w:w="1083" w:type="dxa"/>
          </w:tcPr>
          <w:p w14:paraId="175B415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&lt;0.0001</w:t>
            </w:r>
          </w:p>
        </w:tc>
      </w:tr>
      <w:tr w:rsidR="00176548" w14:paraId="231C956A" w14:textId="77777777" w:rsidTr="003F4CE3">
        <w:tc>
          <w:tcPr>
            <w:tcW w:w="4765" w:type="dxa"/>
          </w:tcPr>
          <w:p w14:paraId="5357E7BC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HgA1c (%)</w:t>
            </w:r>
          </w:p>
        </w:tc>
        <w:tc>
          <w:tcPr>
            <w:tcW w:w="1751" w:type="dxa"/>
          </w:tcPr>
          <w:p w14:paraId="6E61E9CA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6.6 (1.3)</w:t>
            </w:r>
          </w:p>
        </w:tc>
        <w:tc>
          <w:tcPr>
            <w:tcW w:w="1751" w:type="dxa"/>
          </w:tcPr>
          <w:p w14:paraId="3D52EA1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6.2 (1.2)</w:t>
            </w:r>
          </w:p>
        </w:tc>
        <w:tc>
          <w:tcPr>
            <w:tcW w:w="1083" w:type="dxa"/>
          </w:tcPr>
          <w:p w14:paraId="30EA2F12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&lt;0.001</w:t>
            </w:r>
          </w:p>
        </w:tc>
      </w:tr>
      <w:tr w:rsidR="00176548" w14:paraId="3BB3FB40" w14:textId="77777777" w:rsidTr="003F4CE3">
        <w:tc>
          <w:tcPr>
            <w:tcW w:w="4765" w:type="dxa"/>
          </w:tcPr>
          <w:p w14:paraId="1A9CCF1D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Insulin (</w:t>
            </w:r>
            <w:proofErr w:type="spellStart"/>
            <w:r w:rsidRPr="000765E2">
              <w:rPr>
                <w:rFonts w:ascii="Arial" w:hAnsi="Arial" w:cs="Arial"/>
              </w:rPr>
              <w:t>μU</w:t>
            </w:r>
            <w:proofErr w:type="spellEnd"/>
            <w:r w:rsidRPr="000765E2">
              <w:rPr>
                <w:rFonts w:ascii="Arial" w:hAnsi="Arial" w:cs="Arial"/>
              </w:rPr>
              <w:t>/mL)</w:t>
            </w:r>
          </w:p>
        </w:tc>
        <w:tc>
          <w:tcPr>
            <w:tcW w:w="1751" w:type="dxa"/>
          </w:tcPr>
          <w:p w14:paraId="0CC24994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32.9 (31.6)</w:t>
            </w:r>
          </w:p>
        </w:tc>
        <w:tc>
          <w:tcPr>
            <w:tcW w:w="1751" w:type="dxa"/>
          </w:tcPr>
          <w:p w14:paraId="148D7588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20.4 (17.6)</w:t>
            </w:r>
          </w:p>
        </w:tc>
        <w:tc>
          <w:tcPr>
            <w:tcW w:w="1083" w:type="dxa"/>
          </w:tcPr>
          <w:p w14:paraId="11E28FD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&lt;0.001</w:t>
            </w:r>
          </w:p>
        </w:tc>
      </w:tr>
      <w:tr w:rsidR="00176548" w14:paraId="181C8E2A" w14:textId="77777777" w:rsidTr="003F4CE3">
        <w:tc>
          <w:tcPr>
            <w:tcW w:w="4765" w:type="dxa"/>
          </w:tcPr>
          <w:p w14:paraId="02BA942E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 xml:space="preserve">HOMA-IR </w:t>
            </w:r>
          </w:p>
          <w:p w14:paraId="4AD35897" w14:textId="77777777" w:rsidR="00176548" w:rsidRPr="000765E2" w:rsidRDefault="00176548" w:rsidP="003F4CE3">
            <w:pPr>
              <w:ind w:firstLine="33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Mean (SD)</w:t>
            </w:r>
          </w:p>
          <w:p w14:paraId="28FA7552" w14:textId="77777777" w:rsidR="00176548" w:rsidRPr="000765E2" w:rsidRDefault="00176548" w:rsidP="003F4CE3">
            <w:pPr>
              <w:ind w:firstLine="33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Median (IQR)</w:t>
            </w:r>
          </w:p>
        </w:tc>
        <w:tc>
          <w:tcPr>
            <w:tcW w:w="1751" w:type="dxa"/>
          </w:tcPr>
          <w:p w14:paraId="2B739AD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0D06F71B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10.7 (11.1)</w:t>
            </w:r>
          </w:p>
          <w:p w14:paraId="5F427C9B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6.5 (3.8 – 11.7)</w:t>
            </w:r>
          </w:p>
        </w:tc>
        <w:tc>
          <w:tcPr>
            <w:tcW w:w="1751" w:type="dxa"/>
          </w:tcPr>
          <w:p w14:paraId="14B3302F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394C47CD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5.7 (6.0)</w:t>
            </w:r>
          </w:p>
          <w:p w14:paraId="3E6B5D5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3.9 (2.5 – 6.4)</w:t>
            </w:r>
          </w:p>
        </w:tc>
        <w:tc>
          <w:tcPr>
            <w:tcW w:w="1083" w:type="dxa"/>
          </w:tcPr>
          <w:p w14:paraId="37E797BC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4AB4E0B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&lt;0.0001</w:t>
            </w:r>
          </w:p>
        </w:tc>
      </w:tr>
      <w:tr w:rsidR="00176548" w14:paraId="671BF3BC" w14:textId="77777777" w:rsidTr="003F4CE3">
        <w:tc>
          <w:tcPr>
            <w:tcW w:w="4765" w:type="dxa"/>
          </w:tcPr>
          <w:p w14:paraId="1A86AD03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Total cholesterol (mg/dL)</w:t>
            </w:r>
          </w:p>
        </w:tc>
        <w:tc>
          <w:tcPr>
            <w:tcW w:w="1751" w:type="dxa"/>
          </w:tcPr>
          <w:p w14:paraId="3BA8181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177 (39)</w:t>
            </w:r>
          </w:p>
        </w:tc>
        <w:tc>
          <w:tcPr>
            <w:tcW w:w="1751" w:type="dxa"/>
          </w:tcPr>
          <w:p w14:paraId="3AB0250F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185 (41)</w:t>
            </w:r>
          </w:p>
        </w:tc>
        <w:tc>
          <w:tcPr>
            <w:tcW w:w="1083" w:type="dxa"/>
          </w:tcPr>
          <w:p w14:paraId="128A84F9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0.06</w:t>
            </w:r>
          </w:p>
        </w:tc>
      </w:tr>
      <w:tr w:rsidR="00176548" w14:paraId="39675E82" w14:textId="77777777" w:rsidTr="003F4CE3">
        <w:tc>
          <w:tcPr>
            <w:tcW w:w="4765" w:type="dxa"/>
          </w:tcPr>
          <w:p w14:paraId="366264BD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Triglycerides (mg/dL)</w:t>
            </w:r>
          </w:p>
        </w:tc>
        <w:tc>
          <w:tcPr>
            <w:tcW w:w="1751" w:type="dxa"/>
          </w:tcPr>
          <w:p w14:paraId="77BF80A5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174 (120)</w:t>
            </w:r>
          </w:p>
        </w:tc>
        <w:tc>
          <w:tcPr>
            <w:tcW w:w="1751" w:type="dxa"/>
          </w:tcPr>
          <w:p w14:paraId="08B73FEB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166 (108)</w:t>
            </w:r>
          </w:p>
        </w:tc>
        <w:tc>
          <w:tcPr>
            <w:tcW w:w="1083" w:type="dxa"/>
          </w:tcPr>
          <w:p w14:paraId="791BC527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0.51</w:t>
            </w:r>
          </w:p>
        </w:tc>
      </w:tr>
      <w:tr w:rsidR="00176548" w14:paraId="3C620F42" w14:textId="77777777" w:rsidTr="003F4CE3">
        <w:tc>
          <w:tcPr>
            <w:tcW w:w="4765" w:type="dxa"/>
          </w:tcPr>
          <w:p w14:paraId="4DA16616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HDL (mg/dL)</w:t>
            </w:r>
          </w:p>
        </w:tc>
        <w:tc>
          <w:tcPr>
            <w:tcW w:w="1751" w:type="dxa"/>
          </w:tcPr>
          <w:p w14:paraId="43D6310F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44 (12)</w:t>
            </w:r>
          </w:p>
        </w:tc>
        <w:tc>
          <w:tcPr>
            <w:tcW w:w="1751" w:type="dxa"/>
          </w:tcPr>
          <w:p w14:paraId="0B24E8D7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45 (12)</w:t>
            </w:r>
          </w:p>
        </w:tc>
        <w:tc>
          <w:tcPr>
            <w:tcW w:w="1083" w:type="dxa"/>
          </w:tcPr>
          <w:p w14:paraId="22053229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0.30</w:t>
            </w:r>
          </w:p>
        </w:tc>
      </w:tr>
      <w:tr w:rsidR="00176548" w14:paraId="1E1CDEDD" w14:textId="77777777" w:rsidTr="003F4CE3">
        <w:tc>
          <w:tcPr>
            <w:tcW w:w="4765" w:type="dxa"/>
          </w:tcPr>
          <w:p w14:paraId="18F031F1" w14:textId="77777777" w:rsidR="00176548" w:rsidRPr="000765E2" w:rsidRDefault="00176548" w:rsidP="003F4CE3">
            <w:pPr>
              <w:ind w:firstLine="15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LDL (mg/dL)</w:t>
            </w:r>
          </w:p>
        </w:tc>
        <w:tc>
          <w:tcPr>
            <w:tcW w:w="1751" w:type="dxa"/>
          </w:tcPr>
          <w:p w14:paraId="51B8B1A8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100 (33)</w:t>
            </w:r>
          </w:p>
        </w:tc>
        <w:tc>
          <w:tcPr>
            <w:tcW w:w="1751" w:type="dxa"/>
          </w:tcPr>
          <w:p w14:paraId="35846255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110 (35)</w:t>
            </w:r>
          </w:p>
        </w:tc>
        <w:tc>
          <w:tcPr>
            <w:tcW w:w="1083" w:type="dxa"/>
          </w:tcPr>
          <w:p w14:paraId="32BD2ABA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0.009</w:t>
            </w:r>
          </w:p>
        </w:tc>
      </w:tr>
    </w:tbl>
    <w:p w14:paraId="549E8E17" w14:textId="77777777" w:rsidR="00176548" w:rsidRDefault="00176548" w:rsidP="00176548">
      <w:pPr>
        <w:spacing w:after="0"/>
        <w:rPr>
          <w:b/>
        </w:rPr>
      </w:pPr>
    </w:p>
    <w:p w14:paraId="61BDDEF9" w14:textId="77777777" w:rsidR="00176548" w:rsidRDefault="00176548" w:rsidP="001765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¶Data are presented as number (percent) or means with standard deviation, unless specified otherwise</w:t>
      </w:r>
    </w:p>
    <w:p w14:paraId="4C1FCF66" w14:textId="77777777" w:rsidR="00176548" w:rsidRDefault="00176548" w:rsidP="00176548">
      <w:pPr>
        <w:spacing w:after="0"/>
        <w:rPr>
          <w:rFonts w:ascii="Arial" w:hAnsi="Arial" w:cs="Arial"/>
        </w:rPr>
      </w:pPr>
    </w:p>
    <w:p w14:paraId="7B6446D4" w14:textId="77777777" w:rsidR="00176548" w:rsidRPr="00B60E36" w:rsidRDefault="00176548" w:rsidP="00176548">
      <w:pPr>
        <w:spacing w:after="0"/>
        <w:rPr>
          <w:rFonts w:ascii="Arial" w:hAnsi="Arial" w:cs="Arial"/>
        </w:rPr>
      </w:pPr>
      <w:r w:rsidRPr="007B0157">
        <w:rPr>
          <w:rFonts w:ascii="Arial" w:hAnsi="Arial" w:cs="Arial"/>
          <w:b/>
        </w:rPr>
        <w:t>Abbreviations: BMI:</w:t>
      </w:r>
      <w:r>
        <w:rPr>
          <w:rFonts w:ascii="Arial" w:hAnsi="Arial" w:cs="Arial"/>
        </w:rPr>
        <w:t xml:space="preserve"> Body mass index; </w:t>
      </w:r>
      <w:r w:rsidRPr="007B0157">
        <w:rPr>
          <w:rFonts w:ascii="Arial" w:hAnsi="Arial" w:cs="Arial"/>
          <w:b/>
        </w:rPr>
        <w:t>AST:</w:t>
      </w:r>
      <w:r>
        <w:rPr>
          <w:rFonts w:ascii="Arial" w:hAnsi="Arial" w:cs="Arial"/>
        </w:rPr>
        <w:t xml:space="preserve"> Aspartate aminotransferase; </w:t>
      </w:r>
      <w:r w:rsidRPr="007B0157">
        <w:rPr>
          <w:rFonts w:ascii="Arial" w:hAnsi="Arial" w:cs="Arial"/>
          <w:b/>
        </w:rPr>
        <w:t>ALT:</w:t>
      </w:r>
      <w:r>
        <w:rPr>
          <w:rFonts w:ascii="Arial" w:hAnsi="Arial" w:cs="Arial"/>
        </w:rPr>
        <w:t xml:space="preserve"> Alanine aminotransferase; </w:t>
      </w:r>
      <w:r w:rsidRPr="007B0157">
        <w:rPr>
          <w:rFonts w:ascii="Arial" w:hAnsi="Arial" w:cs="Arial"/>
          <w:b/>
        </w:rPr>
        <w:t>HOMA-IR:</w:t>
      </w:r>
      <w:r>
        <w:rPr>
          <w:rFonts w:ascii="Arial" w:hAnsi="Arial" w:cs="Arial"/>
        </w:rPr>
        <w:t xml:space="preserve"> Homeostatic model assessment for insulin resistance; </w:t>
      </w:r>
      <w:r w:rsidRPr="007B0157">
        <w:rPr>
          <w:rFonts w:ascii="Arial" w:hAnsi="Arial" w:cs="Arial"/>
          <w:b/>
        </w:rPr>
        <w:t>HDL:</w:t>
      </w:r>
      <w:r>
        <w:rPr>
          <w:rFonts w:ascii="Arial" w:hAnsi="Arial" w:cs="Arial"/>
        </w:rPr>
        <w:t xml:space="preserve"> high density lipoprotein; </w:t>
      </w:r>
      <w:r w:rsidRPr="007B0157">
        <w:rPr>
          <w:rFonts w:ascii="Arial" w:hAnsi="Arial" w:cs="Arial"/>
          <w:b/>
        </w:rPr>
        <w:t>LDL:</w:t>
      </w:r>
      <w:r>
        <w:rPr>
          <w:rFonts w:ascii="Arial" w:hAnsi="Arial" w:cs="Arial"/>
        </w:rPr>
        <w:t xml:space="preserve"> Low density lipoprotein</w:t>
      </w:r>
    </w:p>
    <w:p w14:paraId="50FE3DDB" w14:textId="77777777" w:rsidR="00176548" w:rsidRDefault="00176548" w:rsidP="00176548">
      <w:pPr>
        <w:spacing w:after="0"/>
        <w:rPr>
          <w:b/>
        </w:rPr>
      </w:pPr>
    </w:p>
    <w:p w14:paraId="4497EABA" w14:textId="77777777" w:rsidR="00176548" w:rsidRDefault="00176548" w:rsidP="0017654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765E2">
        <w:rPr>
          <w:rFonts w:ascii="Arial" w:hAnsi="Arial" w:cs="Arial"/>
          <w:b/>
          <w:sz w:val="24"/>
          <w:szCs w:val="24"/>
        </w:rPr>
        <w:lastRenderedPageBreak/>
        <w:t xml:space="preserve">Supplementary Table </w:t>
      </w:r>
      <w:r>
        <w:rPr>
          <w:rFonts w:ascii="Arial" w:hAnsi="Arial" w:cs="Arial"/>
          <w:b/>
          <w:sz w:val="24"/>
          <w:szCs w:val="24"/>
        </w:rPr>
        <w:t>4:</w:t>
      </w:r>
      <w:r w:rsidRPr="000765E2">
        <w:rPr>
          <w:rFonts w:ascii="Arial" w:hAnsi="Arial" w:cs="Arial"/>
          <w:b/>
          <w:sz w:val="24"/>
          <w:szCs w:val="24"/>
        </w:rPr>
        <w:t xml:space="preserve"> Multiple logistic regression analysis for advanced fibrosis in NAFLD patients with normal </w:t>
      </w:r>
      <w:r>
        <w:rPr>
          <w:rFonts w:ascii="Arial" w:hAnsi="Arial" w:cs="Arial"/>
          <w:b/>
          <w:sz w:val="24"/>
          <w:szCs w:val="24"/>
        </w:rPr>
        <w:t xml:space="preserve">aminotransferase levels </w:t>
      </w:r>
      <w:r w:rsidRPr="000765E2">
        <w:rPr>
          <w:rFonts w:ascii="Arial" w:hAnsi="Arial" w:cs="Arial"/>
          <w:b/>
          <w:sz w:val="24"/>
          <w:szCs w:val="24"/>
        </w:rPr>
        <w:t>(ALT and AST&lt;40 U/L)</w:t>
      </w:r>
    </w:p>
    <w:p w14:paraId="1314B831" w14:textId="77777777" w:rsidR="00176548" w:rsidRPr="000765E2" w:rsidRDefault="00176548" w:rsidP="0017654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765E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710"/>
        <w:gridCol w:w="1493"/>
        <w:gridCol w:w="1737"/>
      </w:tblGrid>
      <w:tr w:rsidR="00176548" w:rsidRPr="000765E2" w14:paraId="3DB873EF" w14:textId="77777777" w:rsidTr="003F4CE3">
        <w:tc>
          <w:tcPr>
            <w:tcW w:w="4410" w:type="dxa"/>
            <w:tcBorders>
              <w:bottom w:val="single" w:sz="4" w:space="0" w:color="auto"/>
            </w:tcBorders>
          </w:tcPr>
          <w:p w14:paraId="1CEAE261" w14:textId="77777777" w:rsidR="00176548" w:rsidRPr="000765E2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3"/>
            <w:tcBorders>
              <w:bottom w:val="single" w:sz="4" w:space="0" w:color="auto"/>
            </w:tcBorders>
            <w:vAlign w:val="bottom"/>
          </w:tcPr>
          <w:p w14:paraId="79FB6E03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Clinical Model for Advanced Fibrosis*</w:t>
            </w:r>
          </w:p>
        </w:tc>
      </w:tr>
      <w:tr w:rsidR="00176548" w:rsidRPr="000765E2" w14:paraId="39BC7786" w14:textId="77777777" w:rsidTr="003F4CE3">
        <w:tc>
          <w:tcPr>
            <w:tcW w:w="4410" w:type="dxa"/>
            <w:tcBorders>
              <w:bottom w:val="single" w:sz="4" w:space="0" w:color="auto"/>
            </w:tcBorders>
          </w:tcPr>
          <w:p w14:paraId="684461A0" w14:textId="77777777" w:rsidR="00176548" w:rsidRPr="000765E2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2262341C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Odds ratio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14:paraId="2C75C8C0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95% CI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bottom"/>
          </w:tcPr>
          <w:p w14:paraId="3DA33887" w14:textId="77777777" w:rsidR="00176548" w:rsidRPr="000765E2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P</w:t>
            </w:r>
          </w:p>
        </w:tc>
      </w:tr>
      <w:tr w:rsidR="00176548" w:rsidRPr="000765E2" w14:paraId="3D17D6F2" w14:textId="77777777" w:rsidTr="003F4CE3">
        <w:tc>
          <w:tcPr>
            <w:tcW w:w="4410" w:type="dxa"/>
            <w:tcBorders>
              <w:top w:val="single" w:sz="4" w:space="0" w:color="auto"/>
            </w:tcBorders>
          </w:tcPr>
          <w:p w14:paraId="0E42196A" w14:textId="77777777" w:rsidR="00176548" w:rsidRPr="000765E2" w:rsidRDefault="00176548" w:rsidP="003F4CE3">
            <w:pPr>
              <w:rPr>
                <w:rFonts w:ascii="Arial" w:hAnsi="Arial" w:cs="Arial"/>
                <w:b/>
              </w:rPr>
            </w:pPr>
            <w:r w:rsidRPr="000765E2">
              <w:rPr>
                <w:rFonts w:ascii="Arial" w:hAnsi="Arial" w:cs="Arial"/>
                <w:b/>
              </w:rPr>
              <w:t>Characteristics (N=514)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8D5A0CC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568668CE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7D6F9799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</w:tr>
      <w:tr w:rsidR="00176548" w:rsidRPr="000765E2" w14:paraId="58F1EF7B" w14:textId="77777777" w:rsidTr="003F4CE3">
        <w:tc>
          <w:tcPr>
            <w:tcW w:w="4410" w:type="dxa"/>
          </w:tcPr>
          <w:p w14:paraId="569DE03F" w14:textId="77777777" w:rsidR="00176548" w:rsidRPr="000765E2" w:rsidRDefault="00176548" w:rsidP="003F4CE3">
            <w:pPr>
              <w:ind w:left="180" w:hanging="15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 xml:space="preserve">Platelets – per </w:t>
            </w:r>
            <w:proofErr w:type="gramStart"/>
            <w:r w:rsidRPr="000765E2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>unit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B60E3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E26ABD">
              <w:rPr>
                <w:rFonts w:ascii="Arial" w:hAnsi="Arial" w:cs="Arial"/>
                <w:vertAlign w:val="superscript"/>
              </w:rPr>
              <w:t>9</w:t>
            </w:r>
            <w:r>
              <w:rPr>
                <w:rFonts w:ascii="Arial" w:hAnsi="Arial" w:cs="Arial"/>
              </w:rPr>
              <w:t>/L</w:t>
            </w:r>
            <w:r w:rsidRPr="00B60E36">
              <w:rPr>
                <w:rFonts w:ascii="Arial" w:hAnsi="Arial" w:cs="Arial"/>
              </w:rPr>
              <w:t>)</w:t>
            </w:r>
            <w:r w:rsidRPr="000765E2">
              <w:rPr>
                <w:rFonts w:ascii="Arial" w:hAnsi="Arial" w:cs="Arial"/>
              </w:rPr>
              <w:t xml:space="preserve"> decrement</w:t>
            </w:r>
          </w:p>
        </w:tc>
        <w:tc>
          <w:tcPr>
            <w:tcW w:w="1710" w:type="dxa"/>
          </w:tcPr>
          <w:p w14:paraId="01B0C508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1.2</w:t>
            </w:r>
          </w:p>
        </w:tc>
        <w:tc>
          <w:tcPr>
            <w:tcW w:w="1493" w:type="dxa"/>
          </w:tcPr>
          <w:p w14:paraId="758365D9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1.1 – 1.2</w:t>
            </w:r>
          </w:p>
        </w:tc>
        <w:tc>
          <w:tcPr>
            <w:tcW w:w="1737" w:type="dxa"/>
          </w:tcPr>
          <w:p w14:paraId="4CE71A8A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&lt;0.001</w:t>
            </w:r>
          </w:p>
        </w:tc>
      </w:tr>
      <w:tr w:rsidR="00176548" w:rsidRPr="000765E2" w14:paraId="4439B276" w14:textId="77777777" w:rsidTr="003F4CE3">
        <w:tc>
          <w:tcPr>
            <w:tcW w:w="4410" w:type="dxa"/>
          </w:tcPr>
          <w:p w14:paraId="547D293C" w14:textId="77777777" w:rsidR="00176548" w:rsidRDefault="00176548" w:rsidP="003F4CE3">
            <w:pPr>
              <w:ind w:firstLine="165"/>
              <w:rPr>
                <w:rFonts w:ascii="Arial" w:hAnsi="Arial" w:cs="Arial"/>
              </w:rPr>
            </w:pPr>
          </w:p>
          <w:p w14:paraId="60A3BDAF" w14:textId="77777777" w:rsidR="00176548" w:rsidRPr="000765E2" w:rsidRDefault="00176548" w:rsidP="003F4CE3">
            <w:pPr>
              <w:ind w:firstLine="165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AST/ALT ratio</w:t>
            </w:r>
          </w:p>
        </w:tc>
        <w:tc>
          <w:tcPr>
            <w:tcW w:w="1710" w:type="dxa"/>
          </w:tcPr>
          <w:p w14:paraId="04B0C914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0D1ECA54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4.0</w:t>
            </w:r>
          </w:p>
        </w:tc>
        <w:tc>
          <w:tcPr>
            <w:tcW w:w="1493" w:type="dxa"/>
          </w:tcPr>
          <w:p w14:paraId="7144A59F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7192ABEF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1.6 – 10.1</w:t>
            </w:r>
          </w:p>
        </w:tc>
        <w:tc>
          <w:tcPr>
            <w:tcW w:w="1737" w:type="dxa"/>
          </w:tcPr>
          <w:p w14:paraId="22DAF4AD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44E94646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0.003</w:t>
            </w:r>
          </w:p>
        </w:tc>
      </w:tr>
      <w:tr w:rsidR="00176548" w:rsidRPr="000765E2" w14:paraId="1A805126" w14:textId="77777777" w:rsidTr="003F4CE3">
        <w:tc>
          <w:tcPr>
            <w:tcW w:w="4410" w:type="dxa"/>
          </w:tcPr>
          <w:p w14:paraId="74803A32" w14:textId="77777777" w:rsidR="00176548" w:rsidRDefault="00176548" w:rsidP="003F4CE3">
            <w:pPr>
              <w:ind w:firstLine="165"/>
              <w:rPr>
                <w:rFonts w:ascii="Arial" w:hAnsi="Arial" w:cs="Arial"/>
              </w:rPr>
            </w:pPr>
          </w:p>
          <w:p w14:paraId="76458E7D" w14:textId="77777777" w:rsidR="00176548" w:rsidRPr="000765E2" w:rsidRDefault="00176548" w:rsidP="003F4CE3">
            <w:pPr>
              <w:ind w:firstLine="165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White race vs. non-white</w:t>
            </w:r>
          </w:p>
        </w:tc>
        <w:tc>
          <w:tcPr>
            <w:tcW w:w="1710" w:type="dxa"/>
          </w:tcPr>
          <w:p w14:paraId="65785B34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554FB53A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2.4</w:t>
            </w:r>
          </w:p>
        </w:tc>
        <w:tc>
          <w:tcPr>
            <w:tcW w:w="1493" w:type="dxa"/>
          </w:tcPr>
          <w:p w14:paraId="6DE85C04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061EFF84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1.1 – 5.0</w:t>
            </w:r>
          </w:p>
        </w:tc>
        <w:tc>
          <w:tcPr>
            <w:tcW w:w="1737" w:type="dxa"/>
          </w:tcPr>
          <w:p w14:paraId="6E3D1A61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3929FA9E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0.02</w:t>
            </w:r>
          </w:p>
        </w:tc>
      </w:tr>
      <w:tr w:rsidR="00176548" w:rsidRPr="000765E2" w14:paraId="0B6ADC1F" w14:textId="77777777" w:rsidTr="003F4CE3">
        <w:tc>
          <w:tcPr>
            <w:tcW w:w="4410" w:type="dxa"/>
          </w:tcPr>
          <w:p w14:paraId="47B5D8CD" w14:textId="77777777" w:rsidR="00176548" w:rsidRDefault="00176548" w:rsidP="003F4CE3">
            <w:pPr>
              <w:ind w:firstLine="165"/>
              <w:rPr>
                <w:rFonts w:ascii="Arial" w:hAnsi="Arial" w:cs="Arial"/>
              </w:rPr>
            </w:pPr>
          </w:p>
          <w:p w14:paraId="264AFA94" w14:textId="77777777" w:rsidR="00176548" w:rsidRPr="000765E2" w:rsidRDefault="00176548" w:rsidP="003F4CE3">
            <w:pPr>
              <w:ind w:firstLine="165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LDL – per 10 mg/dL decrement</w:t>
            </w:r>
          </w:p>
        </w:tc>
        <w:tc>
          <w:tcPr>
            <w:tcW w:w="1710" w:type="dxa"/>
          </w:tcPr>
          <w:p w14:paraId="257BCBE5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1949D8A6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1.1</w:t>
            </w:r>
          </w:p>
        </w:tc>
        <w:tc>
          <w:tcPr>
            <w:tcW w:w="1493" w:type="dxa"/>
          </w:tcPr>
          <w:p w14:paraId="41092495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16CD3E86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1.0 – 1.2</w:t>
            </w:r>
          </w:p>
        </w:tc>
        <w:tc>
          <w:tcPr>
            <w:tcW w:w="1737" w:type="dxa"/>
          </w:tcPr>
          <w:p w14:paraId="5AE45EB7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061269A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0.02</w:t>
            </w:r>
          </w:p>
        </w:tc>
      </w:tr>
      <w:tr w:rsidR="00176548" w:rsidRPr="000765E2" w14:paraId="3BFE27E6" w14:textId="77777777" w:rsidTr="003F4CE3">
        <w:tc>
          <w:tcPr>
            <w:tcW w:w="4410" w:type="dxa"/>
          </w:tcPr>
          <w:p w14:paraId="1D8B3F32" w14:textId="77777777" w:rsidR="00176548" w:rsidRDefault="00176548" w:rsidP="003F4CE3">
            <w:pPr>
              <w:ind w:firstLine="165"/>
              <w:rPr>
                <w:rFonts w:ascii="Arial" w:hAnsi="Arial" w:cs="Arial"/>
              </w:rPr>
            </w:pPr>
          </w:p>
          <w:p w14:paraId="020421E8" w14:textId="77777777" w:rsidR="00176548" w:rsidRPr="000765E2" w:rsidRDefault="00176548" w:rsidP="003F4CE3">
            <w:pPr>
              <w:ind w:firstLine="165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History of hypertension</w:t>
            </w:r>
          </w:p>
        </w:tc>
        <w:tc>
          <w:tcPr>
            <w:tcW w:w="1710" w:type="dxa"/>
          </w:tcPr>
          <w:p w14:paraId="7395725B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47510C4A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1.8</w:t>
            </w:r>
          </w:p>
        </w:tc>
        <w:tc>
          <w:tcPr>
            <w:tcW w:w="1493" w:type="dxa"/>
          </w:tcPr>
          <w:p w14:paraId="0B514DC6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49216511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1.0 – 3.1</w:t>
            </w:r>
          </w:p>
        </w:tc>
        <w:tc>
          <w:tcPr>
            <w:tcW w:w="1737" w:type="dxa"/>
          </w:tcPr>
          <w:p w14:paraId="212F2999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295BA60E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0.047</w:t>
            </w:r>
          </w:p>
        </w:tc>
      </w:tr>
      <w:tr w:rsidR="00176548" w:rsidRPr="000765E2" w14:paraId="6E9BD0FA" w14:textId="77777777" w:rsidTr="003F4CE3">
        <w:tc>
          <w:tcPr>
            <w:tcW w:w="4410" w:type="dxa"/>
          </w:tcPr>
          <w:p w14:paraId="204D80F7" w14:textId="77777777" w:rsidR="00176548" w:rsidRDefault="00176548" w:rsidP="003F4CE3">
            <w:pPr>
              <w:ind w:firstLine="165"/>
              <w:rPr>
                <w:rFonts w:ascii="Arial" w:hAnsi="Arial" w:cs="Arial"/>
              </w:rPr>
            </w:pPr>
          </w:p>
          <w:p w14:paraId="58595879" w14:textId="77777777" w:rsidR="00176548" w:rsidRPr="000765E2" w:rsidRDefault="00176548" w:rsidP="003F4CE3">
            <w:pPr>
              <w:ind w:firstLine="165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Female vs. male</w:t>
            </w:r>
          </w:p>
        </w:tc>
        <w:tc>
          <w:tcPr>
            <w:tcW w:w="1710" w:type="dxa"/>
          </w:tcPr>
          <w:p w14:paraId="76A40481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0D4DADF2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1.8</w:t>
            </w:r>
          </w:p>
        </w:tc>
        <w:tc>
          <w:tcPr>
            <w:tcW w:w="1493" w:type="dxa"/>
          </w:tcPr>
          <w:p w14:paraId="7816D1BC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1E791BAD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1.0 – 3.5</w:t>
            </w:r>
          </w:p>
        </w:tc>
        <w:tc>
          <w:tcPr>
            <w:tcW w:w="1737" w:type="dxa"/>
          </w:tcPr>
          <w:p w14:paraId="2727716C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2F371134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0.06</w:t>
            </w:r>
          </w:p>
        </w:tc>
      </w:tr>
      <w:tr w:rsidR="00176548" w:rsidRPr="000765E2" w14:paraId="406DC83B" w14:textId="77777777" w:rsidTr="003F4CE3">
        <w:tc>
          <w:tcPr>
            <w:tcW w:w="4410" w:type="dxa"/>
          </w:tcPr>
          <w:p w14:paraId="6AAD05E5" w14:textId="77777777" w:rsidR="00176548" w:rsidRDefault="00176548" w:rsidP="003F4CE3">
            <w:pPr>
              <w:ind w:left="180"/>
              <w:rPr>
                <w:rFonts w:ascii="Arial" w:hAnsi="Arial" w:cs="Arial"/>
              </w:rPr>
            </w:pPr>
          </w:p>
          <w:p w14:paraId="0AC824CC" w14:textId="77777777" w:rsidR="00176548" w:rsidRPr="000765E2" w:rsidRDefault="00176548" w:rsidP="003F4CE3">
            <w:pPr>
              <w:ind w:left="180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Waist circumference – per 5 cm increment</w:t>
            </w:r>
          </w:p>
        </w:tc>
        <w:tc>
          <w:tcPr>
            <w:tcW w:w="1710" w:type="dxa"/>
          </w:tcPr>
          <w:p w14:paraId="3B384A3A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79845BAC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1.1</w:t>
            </w:r>
          </w:p>
        </w:tc>
        <w:tc>
          <w:tcPr>
            <w:tcW w:w="1493" w:type="dxa"/>
          </w:tcPr>
          <w:p w14:paraId="65BDD60F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3EC9F1F7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1.0 – 1.2</w:t>
            </w:r>
          </w:p>
        </w:tc>
        <w:tc>
          <w:tcPr>
            <w:tcW w:w="1737" w:type="dxa"/>
          </w:tcPr>
          <w:p w14:paraId="64545583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1261790E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0.14</w:t>
            </w:r>
          </w:p>
        </w:tc>
      </w:tr>
      <w:tr w:rsidR="00176548" w:rsidRPr="000765E2" w14:paraId="533D6E4D" w14:textId="77777777" w:rsidTr="003F4CE3">
        <w:tc>
          <w:tcPr>
            <w:tcW w:w="4410" w:type="dxa"/>
          </w:tcPr>
          <w:p w14:paraId="4EA75779" w14:textId="77777777" w:rsidR="00176548" w:rsidRDefault="00176548" w:rsidP="003F4CE3">
            <w:pPr>
              <w:ind w:firstLine="165"/>
              <w:rPr>
                <w:rFonts w:ascii="Arial" w:hAnsi="Arial" w:cs="Arial"/>
              </w:rPr>
            </w:pPr>
          </w:p>
          <w:p w14:paraId="04D3A736" w14:textId="77777777" w:rsidR="00176548" w:rsidRPr="000765E2" w:rsidRDefault="00176548" w:rsidP="003F4CE3">
            <w:pPr>
              <w:ind w:firstLine="165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Type 2 diabetes</w:t>
            </w:r>
          </w:p>
        </w:tc>
        <w:tc>
          <w:tcPr>
            <w:tcW w:w="1710" w:type="dxa"/>
          </w:tcPr>
          <w:p w14:paraId="46C26575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2ABB251A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1.4</w:t>
            </w:r>
          </w:p>
        </w:tc>
        <w:tc>
          <w:tcPr>
            <w:tcW w:w="1493" w:type="dxa"/>
          </w:tcPr>
          <w:p w14:paraId="688B29FD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3DD6BD0E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0.8 – 2.4</w:t>
            </w:r>
          </w:p>
        </w:tc>
        <w:tc>
          <w:tcPr>
            <w:tcW w:w="1737" w:type="dxa"/>
          </w:tcPr>
          <w:p w14:paraId="721F9C5F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41BEE3FE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</w:rPr>
              <w:t>0.19</w:t>
            </w:r>
          </w:p>
        </w:tc>
      </w:tr>
      <w:tr w:rsidR="00176548" w:rsidRPr="000765E2" w14:paraId="13CA9248" w14:textId="77777777" w:rsidTr="003F4CE3">
        <w:tc>
          <w:tcPr>
            <w:tcW w:w="4410" w:type="dxa"/>
            <w:tcBorders>
              <w:top w:val="single" w:sz="4" w:space="0" w:color="auto"/>
            </w:tcBorders>
          </w:tcPr>
          <w:p w14:paraId="76BD5071" w14:textId="77777777" w:rsidR="00176548" w:rsidRPr="000765E2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7C40266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159CECEE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403A3330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</w:tr>
      <w:tr w:rsidR="00176548" w:rsidRPr="000765E2" w14:paraId="73D8D19E" w14:textId="77777777" w:rsidTr="003F4CE3">
        <w:tc>
          <w:tcPr>
            <w:tcW w:w="9350" w:type="dxa"/>
            <w:gridSpan w:val="4"/>
          </w:tcPr>
          <w:p w14:paraId="5D5A7F77" w14:textId="77777777" w:rsidR="00176548" w:rsidRPr="000765E2" w:rsidRDefault="00176548" w:rsidP="003F4CE3">
            <w:pPr>
              <w:rPr>
                <w:rFonts w:ascii="Arial" w:hAnsi="Arial" w:cs="Arial"/>
              </w:rPr>
            </w:pPr>
            <w:r w:rsidRPr="000765E2">
              <w:rPr>
                <w:rFonts w:ascii="Arial" w:hAnsi="Arial" w:cs="Arial"/>
                <w:b/>
              </w:rPr>
              <w:t>Clinical model for P, probability of advanced fibrosis.</w:t>
            </w:r>
            <w:r w:rsidRPr="000765E2">
              <w:rPr>
                <w:rFonts w:ascii="Arial" w:hAnsi="Arial" w:cs="Arial"/>
              </w:rPr>
              <w:t xml:space="preserve"> Coefficients and SEs shown as b(SE): log(P/1-P) = -1.770(1.316) – 0.014(0.002) X platelet count </w:t>
            </w:r>
            <w:r w:rsidRPr="00B60E3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E26ABD">
              <w:rPr>
                <w:rFonts w:ascii="Arial" w:hAnsi="Arial" w:cs="Arial"/>
                <w:vertAlign w:val="superscript"/>
              </w:rPr>
              <w:t>9</w:t>
            </w:r>
            <w:r>
              <w:rPr>
                <w:rFonts w:ascii="Arial" w:hAnsi="Arial" w:cs="Arial"/>
              </w:rPr>
              <w:t>/L</w:t>
            </w:r>
            <w:r w:rsidRPr="00B60E36">
              <w:rPr>
                <w:rFonts w:ascii="Arial" w:hAnsi="Arial" w:cs="Arial"/>
              </w:rPr>
              <w:t>)</w:t>
            </w:r>
            <w:r w:rsidRPr="000765E2">
              <w:rPr>
                <w:rFonts w:ascii="Arial" w:hAnsi="Arial" w:cs="Arial"/>
              </w:rPr>
              <w:t xml:space="preserve"> + 1.384(0.474) X AST/ALT + 0.865(0.383) if white – 0.008(0.004) X LDL (mg/dL) + 0.565(0.284) if hypertension + 0.615(0.321) if female + 0.013(0.009) X waist (cm) + 0.347(0.262) if type 2 diabetes </w:t>
            </w:r>
          </w:p>
        </w:tc>
      </w:tr>
      <w:tr w:rsidR="00176548" w:rsidRPr="000765E2" w14:paraId="7F32163A" w14:textId="77777777" w:rsidTr="003F4CE3">
        <w:tc>
          <w:tcPr>
            <w:tcW w:w="4410" w:type="dxa"/>
            <w:tcBorders>
              <w:bottom w:val="single" w:sz="4" w:space="0" w:color="auto"/>
            </w:tcBorders>
          </w:tcPr>
          <w:p w14:paraId="5FEE8EFC" w14:textId="77777777" w:rsidR="00176548" w:rsidRPr="000765E2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F04BA9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669384BC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4458012E" w14:textId="77777777" w:rsidR="00176548" w:rsidRPr="000765E2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8BAB14" w14:textId="77777777" w:rsidR="00176548" w:rsidRPr="000765E2" w:rsidRDefault="00176548" w:rsidP="00176548">
      <w:pPr>
        <w:spacing w:after="0"/>
        <w:rPr>
          <w:rFonts w:ascii="Arial" w:hAnsi="Arial" w:cs="Arial"/>
        </w:rPr>
      </w:pPr>
      <w:r w:rsidRPr="000765E2">
        <w:rPr>
          <w:rFonts w:ascii="Arial" w:hAnsi="Arial" w:cs="Arial"/>
        </w:rPr>
        <w:t xml:space="preserve">* Factors were selected using AIC criteria from a multiple logistic regression model regressing </w:t>
      </w:r>
      <w:r>
        <w:rPr>
          <w:rFonts w:ascii="Arial" w:hAnsi="Arial" w:cs="Arial"/>
        </w:rPr>
        <w:t>advanced fibrosis</w:t>
      </w:r>
      <w:r w:rsidRPr="000765E2">
        <w:rPr>
          <w:rFonts w:ascii="Arial" w:hAnsi="Arial" w:cs="Arial"/>
        </w:rPr>
        <w:t xml:space="preserve"> on a candidate set of 15 variables: age, sex, race, Hispanic/Latino ethnicity, BMI, waist circumference, type 2 diabetes, hypertension, hypothyroidism, AST/ALT, platelets, triglycerides, HDL, and LDL.</w:t>
      </w:r>
    </w:p>
    <w:p w14:paraId="6C2EE96B" w14:textId="77777777" w:rsidR="00176548" w:rsidRPr="000765E2" w:rsidRDefault="00176548" w:rsidP="00176548">
      <w:pPr>
        <w:spacing w:after="0"/>
        <w:rPr>
          <w:rFonts w:ascii="Arial" w:hAnsi="Arial" w:cs="Arial"/>
        </w:rPr>
      </w:pPr>
    </w:p>
    <w:p w14:paraId="5EBD8ED4" w14:textId="77777777" w:rsidR="00176548" w:rsidRDefault="00176548" w:rsidP="00176548">
      <w:pPr>
        <w:spacing w:after="0"/>
      </w:pPr>
    </w:p>
    <w:p w14:paraId="291D36A8" w14:textId="77777777" w:rsidR="00176548" w:rsidRDefault="00176548" w:rsidP="00176548">
      <w:pPr>
        <w:spacing w:after="0"/>
      </w:pPr>
    </w:p>
    <w:p w14:paraId="60C68420" w14:textId="77777777" w:rsidR="00176548" w:rsidRDefault="00176548" w:rsidP="00176548">
      <w:pPr>
        <w:spacing w:after="0"/>
      </w:pPr>
    </w:p>
    <w:p w14:paraId="3AC7A933" w14:textId="77777777" w:rsidR="00176548" w:rsidRDefault="00176548" w:rsidP="00176548">
      <w:pPr>
        <w:spacing w:after="0"/>
      </w:pPr>
    </w:p>
    <w:p w14:paraId="18B2E0BF" w14:textId="77777777" w:rsidR="00176548" w:rsidRDefault="00176548" w:rsidP="00176548">
      <w:pPr>
        <w:spacing w:after="0"/>
      </w:pPr>
    </w:p>
    <w:p w14:paraId="2164C359" w14:textId="77777777" w:rsidR="00176548" w:rsidRDefault="00176548" w:rsidP="00176548">
      <w:pPr>
        <w:spacing w:after="0"/>
      </w:pPr>
    </w:p>
    <w:p w14:paraId="31A6FD82" w14:textId="77777777" w:rsidR="00176548" w:rsidRDefault="00176548" w:rsidP="00176548">
      <w:pPr>
        <w:spacing w:after="0"/>
      </w:pPr>
    </w:p>
    <w:p w14:paraId="6E582556" w14:textId="77777777" w:rsidR="00176548" w:rsidRDefault="00176548" w:rsidP="00176548">
      <w:pPr>
        <w:spacing w:after="0"/>
      </w:pPr>
    </w:p>
    <w:p w14:paraId="469D4E86" w14:textId="77777777" w:rsidR="00176548" w:rsidRDefault="00176548" w:rsidP="00176548">
      <w:pPr>
        <w:spacing w:after="0"/>
      </w:pPr>
    </w:p>
    <w:p w14:paraId="1BDA554E" w14:textId="77777777" w:rsidR="00176548" w:rsidRDefault="00176548" w:rsidP="00176548">
      <w:pPr>
        <w:spacing w:after="0"/>
      </w:pPr>
    </w:p>
    <w:p w14:paraId="22075705" w14:textId="77777777" w:rsidR="00176548" w:rsidRDefault="00176548" w:rsidP="00176548">
      <w:pPr>
        <w:spacing w:after="0"/>
      </w:pPr>
    </w:p>
    <w:p w14:paraId="0EA231D0" w14:textId="77777777" w:rsidR="00176548" w:rsidRPr="002F7ED8" w:rsidRDefault="00176548" w:rsidP="001765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Supplementary Table 5:</w:t>
      </w:r>
      <w:r w:rsidRPr="002F7ED8">
        <w:rPr>
          <w:rFonts w:ascii="Arial" w:hAnsi="Arial" w:cs="Arial"/>
          <w:b/>
          <w:sz w:val="24"/>
          <w:szCs w:val="24"/>
        </w:rPr>
        <w:t xml:space="preserve"> Description of NAFLD patients with normal ALT </w:t>
      </w:r>
      <w:r>
        <w:rPr>
          <w:rFonts w:ascii="Arial" w:hAnsi="Arial" w:cs="Arial"/>
          <w:b/>
          <w:sz w:val="24"/>
          <w:szCs w:val="24"/>
        </w:rPr>
        <w:t xml:space="preserve">level </w:t>
      </w:r>
      <w:r w:rsidRPr="002F7ED8">
        <w:rPr>
          <w:rFonts w:ascii="Arial" w:hAnsi="Arial" w:cs="Arial"/>
          <w:b/>
          <w:sz w:val="24"/>
          <w:szCs w:val="24"/>
        </w:rPr>
        <w:t xml:space="preserve">according to </w:t>
      </w:r>
      <w:proofErr w:type="spellStart"/>
      <w:r w:rsidRPr="002F7ED8">
        <w:rPr>
          <w:rFonts w:ascii="Arial" w:hAnsi="Arial" w:cs="Arial"/>
          <w:b/>
          <w:sz w:val="24"/>
          <w:szCs w:val="24"/>
        </w:rPr>
        <w:t>Prati</w:t>
      </w:r>
      <w:proofErr w:type="spellEnd"/>
      <w:r w:rsidRPr="002F7ED8">
        <w:rPr>
          <w:rFonts w:ascii="Arial" w:hAnsi="Arial" w:cs="Arial"/>
          <w:b/>
          <w:sz w:val="24"/>
          <w:szCs w:val="24"/>
        </w:rPr>
        <w:t xml:space="preserve"> criteria (&lt;3</w:t>
      </w:r>
      <w:r>
        <w:rPr>
          <w:rFonts w:ascii="Arial" w:hAnsi="Arial" w:cs="Arial"/>
          <w:b/>
          <w:sz w:val="24"/>
          <w:szCs w:val="24"/>
        </w:rPr>
        <w:t>0</w:t>
      </w:r>
      <w:r w:rsidRPr="002F7ED8">
        <w:rPr>
          <w:rFonts w:ascii="Arial" w:hAnsi="Arial" w:cs="Arial"/>
          <w:b/>
          <w:sz w:val="24"/>
          <w:szCs w:val="24"/>
        </w:rPr>
        <w:t xml:space="preserve"> U/L for males, &lt;19 U/L for females) within 3 months of liver biopsy (N=143)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880"/>
      </w:tblGrid>
      <w:tr w:rsidR="00176548" w14:paraId="52B601A8" w14:textId="77777777" w:rsidTr="003F4CE3">
        <w:tc>
          <w:tcPr>
            <w:tcW w:w="4968" w:type="dxa"/>
          </w:tcPr>
          <w:p w14:paraId="7F5DA79D" w14:textId="77777777" w:rsidR="00176548" w:rsidRPr="002F7ED8" w:rsidRDefault="00176548" w:rsidP="003F4CE3">
            <w:pPr>
              <w:rPr>
                <w:rFonts w:ascii="Arial" w:hAnsi="Arial" w:cs="Arial"/>
                <w:b/>
              </w:rPr>
            </w:pPr>
            <w:r w:rsidRPr="002F7ED8">
              <w:rPr>
                <w:rFonts w:ascii="Arial" w:hAnsi="Arial" w:cs="Arial"/>
                <w:b/>
              </w:rPr>
              <w:t>Study</w:t>
            </w:r>
          </w:p>
          <w:p w14:paraId="46F434EF" w14:textId="77777777" w:rsidR="00176548" w:rsidRPr="002F7ED8" w:rsidRDefault="00176548" w:rsidP="003F4CE3">
            <w:pPr>
              <w:ind w:firstLine="24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Database 1</w:t>
            </w:r>
          </w:p>
          <w:p w14:paraId="219F9B41" w14:textId="77777777" w:rsidR="00176548" w:rsidRPr="002F7ED8" w:rsidRDefault="00176548" w:rsidP="003F4CE3">
            <w:pPr>
              <w:ind w:firstLine="24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Database 2</w:t>
            </w:r>
          </w:p>
          <w:p w14:paraId="0313CBB5" w14:textId="77777777" w:rsidR="00176548" w:rsidRPr="002F7ED8" w:rsidRDefault="00176548" w:rsidP="003F4CE3">
            <w:pPr>
              <w:ind w:firstLine="24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PIVENS</w:t>
            </w:r>
          </w:p>
          <w:p w14:paraId="297A8FFC" w14:textId="77777777" w:rsidR="00176548" w:rsidRPr="002F7ED8" w:rsidRDefault="00176548" w:rsidP="003F4CE3">
            <w:pPr>
              <w:ind w:firstLine="24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FLINT</w:t>
            </w:r>
          </w:p>
        </w:tc>
        <w:tc>
          <w:tcPr>
            <w:tcW w:w="2880" w:type="dxa"/>
          </w:tcPr>
          <w:p w14:paraId="5DF276FC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39CB9A7B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23 (16%)</w:t>
            </w:r>
          </w:p>
          <w:p w14:paraId="52F240F7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115 (80%)</w:t>
            </w:r>
          </w:p>
          <w:p w14:paraId="32B32D3B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1 (1%)</w:t>
            </w:r>
          </w:p>
          <w:p w14:paraId="1EDB00AF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4 (3%)</w:t>
            </w:r>
          </w:p>
        </w:tc>
      </w:tr>
      <w:tr w:rsidR="00176548" w14:paraId="19A3C965" w14:textId="77777777" w:rsidTr="003F4CE3">
        <w:tc>
          <w:tcPr>
            <w:tcW w:w="4968" w:type="dxa"/>
          </w:tcPr>
          <w:p w14:paraId="2B6A59D5" w14:textId="77777777" w:rsidR="00176548" w:rsidRPr="002F7ED8" w:rsidRDefault="00176548" w:rsidP="003F4CE3">
            <w:pPr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ALT (U/L)</w:t>
            </w:r>
          </w:p>
          <w:p w14:paraId="2A050504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Males (N=69)</w:t>
            </w:r>
          </w:p>
          <w:p w14:paraId="1D9E2C9E" w14:textId="77777777" w:rsidR="00176548" w:rsidRPr="002F7ED8" w:rsidRDefault="00176548" w:rsidP="003F4CE3">
            <w:pPr>
              <w:ind w:firstLine="33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Mean (SD)</w:t>
            </w:r>
          </w:p>
          <w:p w14:paraId="58226BC9" w14:textId="77777777" w:rsidR="00176548" w:rsidRPr="002F7ED8" w:rsidRDefault="00176548" w:rsidP="003F4CE3">
            <w:pPr>
              <w:ind w:firstLine="33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Median (IQR)</w:t>
            </w:r>
          </w:p>
          <w:p w14:paraId="3B8DD550" w14:textId="77777777" w:rsidR="00176548" w:rsidRPr="002F7ED8" w:rsidRDefault="00176548" w:rsidP="003F4CE3">
            <w:pPr>
              <w:ind w:firstLine="33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 xml:space="preserve">Range </w:t>
            </w:r>
          </w:p>
          <w:p w14:paraId="4B3D28FE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Females (N=74)</w:t>
            </w:r>
          </w:p>
          <w:p w14:paraId="045A6454" w14:textId="77777777" w:rsidR="00176548" w:rsidRPr="002F7ED8" w:rsidRDefault="00176548" w:rsidP="003F4CE3">
            <w:pPr>
              <w:ind w:firstLine="33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Mean (SD)</w:t>
            </w:r>
          </w:p>
          <w:p w14:paraId="1AC7AC01" w14:textId="77777777" w:rsidR="00176548" w:rsidRPr="002F7ED8" w:rsidRDefault="00176548" w:rsidP="003F4CE3">
            <w:pPr>
              <w:ind w:firstLine="33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Median (IQR)</w:t>
            </w:r>
          </w:p>
          <w:p w14:paraId="791E72C2" w14:textId="77777777" w:rsidR="00176548" w:rsidRPr="002F7ED8" w:rsidRDefault="00176548" w:rsidP="003F4CE3">
            <w:pPr>
              <w:ind w:firstLine="33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Range</w:t>
            </w:r>
          </w:p>
        </w:tc>
        <w:tc>
          <w:tcPr>
            <w:tcW w:w="2880" w:type="dxa"/>
          </w:tcPr>
          <w:p w14:paraId="202578DC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589A577A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341ACF11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24.5 (4.5)</w:t>
            </w:r>
          </w:p>
          <w:p w14:paraId="0386A0A9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26 (21, 28)</w:t>
            </w:r>
          </w:p>
          <w:p w14:paraId="5ECE32EF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10-30</w:t>
            </w:r>
          </w:p>
          <w:p w14:paraId="2784D5DD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2E0D4D5D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15.6 (2.1)</w:t>
            </w:r>
          </w:p>
          <w:p w14:paraId="4F5DA69A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16 (15-17)</w:t>
            </w:r>
          </w:p>
          <w:p w14:paraId="56CD362A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9-18</w:t>
            </w:r>
          </w:p>
        </w:tc>
      </w:tr>
      <w:tr w:rsidR="00176548" w14:paraId="78DD87D0" w14:textId="77777777" w:rsidTr="003F4CE3">
        <w:tc>
          <w:tcPr>
            <w:tcW w:w="4968" w:type="dxa"/>
          </w:tcPr>
          <w:p w14:paraId="3B71DCE4" w14:textId="77777777" w:rsidR="00176548" w:rsidRPr="002F7ED8" w:rsidRDefault="00176548" w:rsidP="003F4CE3">
            <w:pPr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Time between liver panel and biopsy (days)</w:t>
            </w:r>
          </w:p>
          <w:p w14:paraId="1A33EF52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Mean (SD)</w:t>
            </w:r>
          </w:p>
          <w:p w14:paraId="5570E41F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Median (IQR)</w:t>
            </w:r>
          </w:p>
          <w:p w14:paraId="66EC501A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Range</w:t>
            </w:r>
          </w:p>
        </w:tc>
        <w:tc>
          <w:tcPr>
            <w:tcW w:w="2880" w:type="dxa"/>
          </w:tcPr>
          <w:p w14:paraId="12C9E34B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662172A9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33 (26)</w:t>
            </w:r>
          </w:p>
          <w:p w14:paraId="2C38A300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28 (9-53)</w:t>
            </w:r>
          </w:p>
          <w:p w14:paraId="13D1F62B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0-91</w:t>
            </w:r>
          </w:p>
        </w:tc>
      </w:tr>
      <w:tr w:rsidR="00176548" w14:paraId="4466CF3F" w14:textId="77777777" w:rsidTr="003F4CE3">
        <w:tc>
          <w:tcPr>
            <w:tcW w:w="4968" w:type="dxa"/>
          </w:tcPr>
          <w:p w14:paraId="65B03F9B" w14:textId="77777777" w:rsidR="00176548" w:rsidRPr="002F7ED8" w:rsidRDefault="00176548" w:rsidP="003F4CE3">
            <w:pPr>
              <w:rPr>
                <w:rFonts w:ascii="Arial" w:hAnsi="Arial" w:cs="Arial"/>
                <w:b/>
              </w:rPr>
            </w:pPr>
          </w:p>
          <w:p w14:paraId="3584FFB1" w14:textId="77777777" w:rsidR="00176548" w:rsidRPr="002F7ED8" w:rsidRDefault="00176548" w:rsidP="003F4CE3">
            <w:pPr>
              <w:rPr>
                <w:rFonts w:ascii="Arial" w:hAnsi="Arial" w:cs="Arial"/>
                <w:b/>
              </w:rPr>
            </w:pPr>
            <w:r w:rsidRPr="002F7ED8">
              <w:rPr>
                <w:rFonts w:ascii="Arial" w:hAnsi="Arial" w:cs="Arial"/>
                <w:b/>
              </w:rPr>
              <w:t>Histology – N (%)</w:t>
            </w:r>
          </w:p>
        </w:tc>
        <w:tc>
          <w:tcPr>
            <w:tcW w:w="2880" w:type="dxa"/>
          </w:tcPr>
          <w:p w14:paraId="4A51EFBC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</w:tr>
      <w:tr w:rsidR="00176548" w14:paraId="6E527684" w14:textId="77777777" w:rsidTr="003F4CE3">
        <w:tc>
          <w:tcPr>
            <w:tcW w:w="4968" w:type="dxa"/>
          </w:tcPr>
          <w:p w14:paraId="37297675" w14:textId="77777777" w:rsidR="00176548" w:rsidRPr="002F7ED8" w:rsidRDefault="00176548" w:rsidP="003F4CE3">
            <w:pPr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Phenotypes:</w:t>
            </w:r>
          </w:p>
        </w:tc>
        <w:tc>
          <w:tcPr>
            <w:tcW w:w="2880" w:type="dxa"/>
          </w:tcPr>
          <w:p w14:paraId="4CB246C9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</w:tr>
      <w:tr w:rsidR="00176548" w14:paraId="26C97839" w14:textId="77777777" w:rsidTr="003F4CE3">
        <w:tc>
          <w:tcPr>
            <w:tcW w:w="4968" w:type="dxa"/>
          </w:tcPr>
          <w:p w14:paraId="6C999C90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Definite steatohepatitis</w:t>
            </w:r>
          </w:p>
        </w:tc>
        <w:tc>
          <w:tcPr>
            <w:tcW w:w="2880" w:type="dxa"/>
          </w:tcPr>
          <w:p w14:paraId="5C182ED5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34 (24%)</w:t>
            </w:r>
          </w:p>
        </w:tc>
      </w:tr>
      <w:tr w:rsidR="00176548" w14:paraId="2B9BDB96" w14:textId="77777777" w:rsidTr="003F4CE3">
        <w:tc>
          <w:tcPr>
            <w:tcW w:w="4968" w:type="dxa"/>
          </w:tcPr>
          <w:p w14:paraId="1A15EA31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Definite steatohepatitis and fibrosis stage 2-3</w:t>
            </w:r>
          </w:p>
        </w:tc>
        <w:tc>
          <w:tcPr>
            <w:tcW w:w="2880" w:type="dxa"/>
          </w:tcPr>
          <w:p w14:paraId="55C61837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17 (13%)</w:t>
            </w:r>
          </w:p>
        </w:tc>
      </w:tr>
      <w:tr w:rsidR="00176548" w14:paraId="12778A8A" w14:textId="77777777" w:rsidTr="003F4CE3">
        <w:tc>
          <w:tcPr>
            <w:tcW w:w="4968" w:type="dxa"/>
          </w:tcPr>
          <w:p w14:paraId="1543C8A9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Advanced fibrosis</w:t>
            </w:r>
          </w:p>
        </w:tc>
        <w:tc>
          <w:tcPr>
            <w:tcW w:w="2880" w:type="dxa"/>
          </w:tcPr>
          <w:p w14:paraId="6475B397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29 (20%)</w:t>
            </w:r>
          </w:p>
        </w:tc>
      </w:tr>
      <w:tr w:rsidR="00176548" w14:paraId="52B8CC01" w14:textId="77777777" w:rsidTr="003F4CE3">
        <w:tc>
          <w:tcPr>
            <w:tcW w:w="4968" w:type="dxa"/>
          </w:tcPr>
          <w:p w14:paraId="0F0A8C14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Cirrhosis</w:t>
            </w:r>
          </w:p>
        </w:tc>
        <w:tc>
          <w:tcPr>
            <w:tcW w:w="2880" w:type="dxa"/>
          </w:tcPr>
          <w:p w14:paraId="22AC9ABB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14 (10%)</w:t>
            </w:r>
          </w:p>
        </w:tc>
      </w:tr>
      <w:tr w:rsidR="00176548" w14:paraId="0F8368A1" w14:textId="77777777" w:rsidTr="003F4CE3">
        <w:tc>
          <w:tcPr>
            <w:tcW w:w="4968" w:type="dxa"/>
          </w:tcPr>
          <w:p w14:paraId="16771490" w14:textId="77777777" w:rsidR="00176548" w:rsidRPr="002F7ED8" w:rsidRDefault="00176548" w:rsidP="003F4CE3">
            <w:pPr>
              <w:rPr>
                <w:rFonts w:ascii="Arial" w:hAnsi="Arial" w:cs="Arial"/>
              </w:rPr>
            </w:pPr>
          </w:p>
          <w:p w14:paraId="715C95C0" w14:textId="77777777" w:rsidR="00176548" w:rsidRPr="002F7ED8" w:rsidRDefault="00176548" w:rsidP="003F4CE3">
            <w:pPr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Steatohepatitis diagnosis</w:t>
            </w:r>
          </w:p>
          <w:p w14:paraId="07E9E4DC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NAFLD only</w:t>
            </w:r>
          </w:p>
          <w:p w14:paraId="32FD7402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Borderline 1a</w:t>
            </w:r>
          </w:p>
          <w:p w14:paraId="40585162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Borderline 1b</w:t>
            </w:r>
          </w:p>
          <w:p w14:paraId="17370295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Definite</w:t>
            </w:r>
          </w:p>
        </w:tc>
        <w:tc>
          <w:tcPr>
            <w:tcW w:w="2880" w:type="dxa"/>
          </w:tcPr>
          <w:p w14:paraId="346AC9C6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7FCB7AE1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3C3614A8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70 (49%)</w:t>
            </w:r>
          </w:p>
          <w:p w14:paraId="01C341E2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37 (26%)</w:t>
            </w:r>
          </w:p>
          <w:p w14:paraId="3AC32E34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2 (1%)</w:t>
            </w:r>
          </w:p>
          <w:p w14:paraId="6CD05616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34 (24%)</w:t>
            </w:r>
          </w:p>
        </w:tc>
      </w:tr>
      <w:tr w:rsidR="00176548" w14:paraId="25CB19A0" w14:textId="77777777" w:rsidTr="003F4CE3">
        <w:tc>
          <w:tcPr>
            <w:tcW w:w="4968" w:type="dxa"/>
          </w:tcPr>
          <w:p w14:paraId="3F51ABD9" w14:textId="77777777" w:rsidR="00176548" w:rsidRPr="002F7ED8" w:rsidRDefault="00176548" w:rsidP="003F4CE3">
            <w:pPr>
              <w:rPr>
                <w:rFonts w:ascii="Arial" w:hAnsi="Arial" w:cs="Arial"/>
              </w:rPr>
            </w:pPr>
          </w:p>
          <w:p w14:paraId="3B3A88FC" w14:textId="77777777" w:rsidR="00176548" w:rsidRPr="002F7ED8" w:rsidRDefault="00176548" w:rsidP="003F4CE3">
            <w:pPr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Fibrosis stage</w:t>
            </w:r>
          </w:p>
          <w:p w14:paraId="4FA60DA1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</w:t>
            </w:r>
          </w:p>
          <w:p w14:paraId="3065AA6A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1a</w:t>
            </w:r>
          </w:p>
          <w:p w14:paraId="47475E94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1b</w:t>
            </w:r>
          </w:p>
          <w:p w14:paraId="180424D7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1c</w:t>
            </w:r>
          </w:p>
          <w:p w14:paraId="7206141C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2</w:t>
            </w:r>
          </w:p>
          <w:p w14:paraId="6E3E655D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3</w:t>
            </w:r>
          </w:p>
          <w:p w14:paraId="6AC38FE7" w14:textId="77777777" w:rsidR="00176548" w:rsidRPr="002F7ED8" w:rsidRDefault="00176548" w:rsidP="003F4CE3">
            <w:pPr>
              <w:ind w:firstLine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</w:tcPr>
          <w:p w14:paraId="6B747924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6E584D51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4C9B045A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65 (45%)</w:t>
            </w:r>
          </w:p>
          <w:p w14:paraId="7202C822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15 (10%)</w:t>
            </w:r>
          </w:p>
          <w:p w14:paraId="6FC4BF94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8 (6%)</w:t>
            </w:r>
          </w:p>
          <w:p w14:paraId="69F67B16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11 (8%)</w:t>
            </w:r>
          </w:p>
          <w:p w14:paraId="2FDCF19B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15 (10%)</w:t>
            </w:r>
          </w:p>
          <w:p w14:paraId="4A2D8F64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15 (10%)</w:t>
            </w:r>
          </w:p>
          <w:p w14:paraId="50E2BF20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14 (10%)</w:t>
            </w:r>
          </w:p>
        </w:tc>
      </w:tr>
    </w:tbl>
    <w:p w14:paraId="7BA2D149" w14:textId="77777777" w:rsidR="00176548" w:rsidRDefault="00176548" w:rsidP="00176548"/>
    <w:p w14:paraId="3043C645" w14:textId="77777777" w:rsidR="00176548" w:rsidRPr="002F7ED8" w:rsidRDefault="00176548" w:rsidP="00176548">
      <w:pPr>
        <w:rPr>
          <w:rFonts w:ascii="Arial" w:hAnsi="Arial" w:cs="Arial"/>
        </w:rPr>
      </w:pPr>
      <w:r w:rsidRPr="002F7ED8">
        <w:rPr>
          <w:rFonts w:ascii="Arial" w:hAnsi="Arial" w:cs="Arial"/>
          <w:b/>
          <w:sz w:val="24"/>
          <w:szCs w:val="24"/>
        </w:rPr>
        <w:t>Abbreviations:</w:t>
      </w:r>
      <w:r w:rsidRPr="002F7ED8">
        <w:rPr>
          <w:rFonts w:ascii="Arial" w:hAnsi="Arial" w:cs="Arial"/>
          <w:b/>
        </w:rPr>
        <w:t xml:space="preserve"> </w:t>
      </w:r>
      <w:r w:rsidRPr="002F7ED8">
        <w:rPr>
          <w:rFonts w:ascii="Arial" w:hAnsi="Arial" w:cs="Arial"/>
        </w:rPr>
        <w:t xml:space="preserve"> </w:t>
      </w:r>
      <w:r w:rsidRPr="002F7ED8">
        <w:rPr>
          <w:rFonts w:ascii="Arial" w:hAnsi="Arial" w:cs="Arial"/>
          <w:b/>
        </w:rPr>
        <w:t xml:space="preserve">NAFLD: </w:t>
      </w:r>
      <w:r w:rsidRPr="002F7ED8">
        <w:rPr>
          <w:rFonts w:ascii="Arial" w:hAnsi="Arial" w:cs="Arial"/>
        </w:rPr>
        <w:t xml:space="preserve">Nonalcoholic fatty liver disease; </w:t>
      </w:r>
      <w:r w:rsidRPr="002F7ED8">
        <w:rPr>
          <w:rFonts w:ascii="Arial" w:hAnsi="Arial" w:cs="Arial"/>
          <w:b/>
        </w:rPr>
        <w:t xml:space="preserve">AST: </w:t>
      </w:r>
      <w:r w:rsidRPr="002F7ED8">
        <w:rPr>
          <w:rFonts w:ascii="Arial" w:hAnsi="Arial" w:cs="Arial"/>
        </w:rPr>
        <w:t xml:space="preserve">Aspartate aminotransferase; </w:t>
      </w:r>
      <w:r w:rsidRPr="002F7ED8">
        <w:rPr>
          <w:rFonts w:ascii="Arial" w:hAnsi="Arial" w:cs="Arial"/>
          <w:b/>
        </w:rPr>
        <w:t>ALT:</w:t>
      </w:r>
      <w:r w:rsidRPr="002F7ED8">
        <w:rPr>
          <w:rFonts w:ascii="Arial" w:hAnsi="Arial" w:cs="Arial"/>
        </w:rPr>
        <w:t xml:space="preserve"> Alanine aminotransferase; </w:t>
      </w:r>
      <w:r w:rsidRPr="002F7ED8">
        <w:rPr>
          <w:rFonts w:ascii="Arial" w:hAnsi="Arial" w:cs="Arial"/>
          <w:b/>
        </w:rPr>
        <w:t>SD:</w:t>
      </w:r>
      <w:r w:rsidRPr="002F7ED8">
        <w:rPr>
          <w:rFonts w:ascii="Arial" w:hAnsi="Arial" w:cs="Arial"/>
        </w:rPr>
        <w:t xml:space="preserve"> Standard deviation; </w:t>
      </w:r>
      <w:r w:rsidRPr="002F7ED8">
        <w:rPr>
          <w:rFonts w:ascii="Arial" w:hAnsi="Arial" w:cs="Arial"/>
          <w:b/>
        </w:rPr>
        <w:t>IQR:</w:t>
      </w:r>
      <w:r w:rsidRPr="002F7ED8">
        <w:rPr>
          <w:rFonts w:ascii="Arial" w:hAnsi="Arial" w:cs="Arial"/>
        </w:rPr>
        <w:t xml:space="preserve"> Interquartile range</w:t>
      </w:r>
    </w:p>
    <w:p w14:paraId="331A1C82" w14:textId="77777777" w:rsidR="00176548" w:rsidRDefault="00176548" w:rsidP="00176548"/>
    <w:p w14:paraId="0BC48018" w14:textId="77777777" w:rsidR="00176548" w:rsidRDefault="00176548" w:rsidP="00176548">
      <w:pPr>
        <w:spacing w:after="0"/>
        <w:rPr>
          <w:b/>
        </w:rPr>
        <w:sectPr w:rsidR="00176548" w:rsidSect="00C235D3"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14:paraId="0C72DC88" w14:textId="77777777" w:rsidR="00176548" w:rsidRPr="00E579AC" w:rsidRDefault="00176548" w:rsidP="00176548">
      <w:pPr>
        <w:spacing w:after="0"/>
        <w:rPr>
          <w:rFonts w:ascii="Arial" w:hAnsi="Arial" w:cs="Arial"/>
          <w:b/>
        </w:rPr>
      </w:pPr>
      <w:r w:rsidRPr="00E579AC">
        <w:rPr>
          <w:rFonts w:ascii="Arial" w:hAnsi="Arial" w:cs="Arial"/>
          <w:b/>
        </w:rPr>
        <w:lastRenderedPageBreak/>
        <w:t xml:space="preserve">Supplementary Table 6:  Diagnostic statistics for clinical predication models based on the </w:t>
      </w:r>
      <w:proofErr w:type="spellStart"/>
      <w:r w:rsidRPr="00E579AC">
        <w:rPr>
          <w:rFonts w:ascii="Arial" w:hAnsi="Arial" w:cs="Arial"/>
          <w:b/>
        </w:rPr>
        <w:t>Prati</w:t>
      </w:r>
      <w:proofErr w:type="spellEnd"/>
      <w:r w:rsidRPr="00E579AC">
        <w:rPr>
          <w:rFonts w:ascii="Arial" w:hAnsi="Arial" w:cs="Arial"/>
          <w:b/>
        </w:rPr>
        <w:t xml:space="preserve"> ALT criteria for normal ALT level in the prediction sample</w:t>
      </w:r>
    </w:p>
    <w:tbl>
      <w:tblPr>
        <w:tblStyle w:val="TableGrid"/>
        <w:tblW w:w="1404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492"/>
        <w:gridCol w:w="799"/>
        <w:gridCol w:w="1072"/>
        <w:gridCol w:w="1072"/>
        <w:gridCol w:w="267"/>
        <w:gridCol w:w="801"/>
        <w:gridCol w:w="891"/>
        <w:gridCol w:w="982"/>
        <w:gridCol w:w="267"/>
        <w:gridCol w:w="891"/>
        <w:gridCol w:w="802"/>
        <w:gridCol w:w="891"/>
        <w:gridCol w:w="933"/>
      </w:tblGrid>
      <w:tr w:rsidR="00176548" w:rsidRPr="007559ED" w14:paraId="023BD8BC" w14:textId="77777777" w:rsidTr="003F4CE3">
        <w:trPr>
          <w:trHeight w:val="543"/>
        </w:trPr>
        <w:tc>
          <w:tcPr>
            <w:tcW w:w="2880" w:type="dxa"/>
            <w:shd w:val="clear" w:color="auto" w:fill="D5DCE4" w:themeFill="text2" w:themeFillTint="33"/>
          </w:tcPr>
          <w:p w14:paraId="2D830FA5" w14:textId="77777777" w:rsidR="00176548" w:rsidRPr="007559ED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D5DCE4" w:themeFill="text2" w:themeFillTint="33"/>
          </w:tcPr>
          <w:p w14:paraId="17FBF64D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82494C8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7559ED">
              <w:rPr>
                <w:rFonts w:ascii="Arial" w:hAnsi="Arial" w:cs="Arial"/>
                <w:b/>
              </w:rPr>
              <w:t>Model fixed at 90% specificity</w:t>
            </w:r>
          </w:p>
        </w:tc>
        <w:tc>
          <w:tcPr>
            <w:tcW w:w="267" w:type="dxa"/>
            <w:shd w:val="clear" w:color="auto" w:fill="D5DCE4" w:themeFill="text2" w:themeFillTint="33"/>
          </w:tcPr>
          <w:p w14:paraId="6E6C87F5" w14:textId="77777777" w:rsidR="00176548" w:rsidRPr="007559ED" w:rsidRDefault="00176548" w:rsidP="003F4CE3">
            <w:pPr>
              <w:rPr>
                <w:rFonts w:ascii="Arial" w:hAnsi="Arial" w:cs="Arial"/>
                <w:b/>
              </w:rPr>
            </w:pPr>
          </w:p>
        </w:tc>
        <w:tc>
          <w:tcPr>
            <w:tcW w:w="2674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4A8B0E6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7559ED">
              <w:rPr>
                <w:rFonts w:ascii="Arial" w:hAnsi="Arial" w:cs="Arial"/>
                <w:b/>
              </w:rPr>
              <w:t>Model fixed at 90% sensitivity</w:t>
            </w:r>
          </w:p>
        </w:tc>
        <w:tc>
          <w:tcPr>
            <w:tcW w:w="267" w:type="dxa"/>
            <w:shd w:val="clear" w:color="auto" w:fill="D5DCE4" w:themeFill="text2" w:themeFillTint="33"/>
          </w:tcPr>
          <w:p w14:paraId="66973ACC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B79CBE" w14:textId="77777777" w:rsidR="00176548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7559ED">
              <w:rPr>
                <w:rFonts w:ascii="Arial" w:hAnsi="Arial" w:cs="Arial"/>
                <w:b/>
              </w:rPr>
              <w:t xml:space="preserve">Model fixed at </w:t>
            </w:r>
            <w:r>
              <w:rPr>
                <w:rFonts w:ascii="Arial" w:hAnsi="Arial" w:cs="Arial"/>
                <w:b/>
              </w:rPr>
              <w:t xml:space="preserve">maximum </w:t>
            </w:r>
          </w:p>
          <w:p w14:paraId="69050FCB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7559ED">
              <w:rPr>
                <w:rFonts w:ascii="Arial" w:hAnsi="Arial" w:cs="Arial"/>
                <w:b/>
              </w:rPr>
              <w:t>Youden’s Index*</w:t>
            </w:r>
          </w:p>
        </w:tc>
      </w:tr>
      <w:tr w:rsidR="00176548" w:rsidRPr="007559ED" w14:paraId="5FD6718F" w14:textId="77777777" w:rsidTr="003F4CE3">
        <w:trPr>
          <w:trHeight w:val="543"/>
        </w:trPr>
        <w:tc>
          <w:tcPr>
            <w:tcW w:w="2880" w:type="dxa"/>
            <w:shd w:val="clear" w:color="auto" w:fill="D5DCE4" w:themeFill="text2" w:themeFillTint="33"/>
          </w:tcPr>
          <w:p w14:paraId="4CF64CAF" w14:textId="77777777" w:rsidR="00176548" w:rsidRPr="007559ED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D5DCE4" w:themeFill="text2" w:themeFillTint="33"/>
          </w:tcPr>
          <w:p w14:paraId="1FE8ABBF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AUROC (95% CI)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3C118485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7559ED">
              <w:rPr>
                <w:rFonts w:ascii="Arial" w:hAnsi="Arial" w:cs="Arial"/>
                <w:b/>
              </w:rPr>
              <w:t>Sens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0715BCC2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7559ED">
              <w:rPr>
                <w:rFonts w:ascii="Arial" w:hAnsi="Arial" w:cs="Arial"/>
                <w:b/>
              </w:rPr>
              <w:t>PPV†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67F71B2B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7559ED">
              <w:rPr>
                <w:rFonts w:ascii="Arial" w:hAnsi="Arial" w:cs="Arial"/>
                <w:b/>
              </w:rPr>
              <w:t>NPV‡</w:t>
            </w:r>
          </w:p>
        </w:tc>
        <w:tc>
          <w:tcPr>
            <w:tcW w:w="267" w:type="dxa"/>
            <w:shd w:val="clear" w:color="auto" w:fill="D5DCE4" w:themeFill="text2" w:themeFillTint="33"/>
            <w:vAlign w:val="bottom"/>
          </w:tcPr>
          <w:p w14:paraId="0DDA1F69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03F3AA02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7559ED">
              <w:rPr>
                <w:rFonts w:ascii="Arial" w:hAnsi="Arial" w:cs="Arial"/>
                <w:b/>
              </w:rPr>
              <w:t>Spec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35CDBE4F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7559ED">
              <w:rPr>
                <w:rFonts w:ascii="Arial" w:hAnsi="Arial" w:cs="Arial"/>
                <w:b/>
              </w:rPr>
              <w:t>PPV†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310A9D4A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7559ED">
              <w:rPr>
                <w:rFonts w:ascii="Arial" w:hAnsi="Arial" w:cs="Arial"/>
                <w:b/>
              </w:rPr>
              <w:t>NPV‡</w:t>
            </w:r>
          </w:p>
        </w:tc>
        <w:tc>
          <w:tcPr>
            <w:tcW w:w="267" w:type="dxa"/>
            <w:shd w:val="clear" w:color="auto" w:fill="D5DCE4" w:themeFill="text2" w:themeFillTint="33"/>
            <w:vAlign w:val="bottom"/>
          </w:tcPr>
          <w:p w14:paraId="7F40E962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78465C12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7559ED">
              <w:rPr>
                <w:rFonts w:ascii="Arial" w:hAnsi="Arial" w:cs="Arial"/>
                <w:b/>
              </w:rPr>
              <w:t>Sens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3E4707F7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7559ED">
              <w:rPr>
                <w:rFonts w:ascii="Arial" w:hAnsi="Arial" w:cs="Arial"/>
                <w:b/>
              </w:rPr>
              <w:t>Spec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46095816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7559ED">
              <w:rPr>
                <w:rFonts w:ascii="Arial" w:hAnsi="Arial" w:cs="Arial"/>
                <w:b/>
              </w:rPr>
              <w:t>PPV†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6F851729" w14:textId="77777777" w:rsidR="00176548" w:rsidRPr="007559ED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7559ED">
              <w:rPr>
                <w:rFonts w:ascii="Arial" w:hAnsi="Arial" w:cs="Arial"/>
                <w:b/>
              </w:rPr>
              <w:t>NPV‡</w:t>
            </w:r>
          </w:p>
        </w:tc>
      </w:tr>
      <w:tr w:rsidR="00176548" w:rsidRPr="007559ED" w14:paraId="3AC8E339" w14:textId="77777777" w:rsidTr="003F4CE3">
        <w:trPr>
          <w:trHeight w:val="434"/>
        </w:trPr>
        <w:tc>
          <w:tcPr>
            <w:tcW w:w="2880" w:type="dxa"/>
          </w:tcPr>
          <w:p w14:paraId="40CF69EB" w14:textId="77777777" w:rsidR="00176548" w:rsidRDefault="00176548" w:rsidP="003F4CE3">
            <w:pPr>
              <w:rPr>
                <w:rFonts w:ascii="Arial" w:hAnsi="Arial" w:cs="Arial"/>
              </w:rPr>
            </w:pPr>
          </w:p>
          <w:p w14:paraId="701F3695" w14:textId="77777777" w:rsidR="00176548" w:rsidRPr="00397E63" w:rsidRDefault="00176548" w:rsidP="003F4CE3">
            <w:pPr>
              <w:rPr>
                <w:rFonts w:ascii="Arial" w:hAnsi="Arial" w:cs="Arial"/>
                <w:b/>
              </w:rPr>
            </w:pPr>
            <w:r w:rsidRPr="00397E63">
              <w:rPr>
                <w:rFonts w:ascii="Arial" w:hAnsi="Arial" w:cs="Arial"/>
                <w:b/>
              </w:rPr>
              <w:t>Definite steatohepatitis</w:t>
            </w:r>
          </w:p>
        </w:tc>
        <w:tc>
          <w:tcPr>
            <w:tcW w:w="1492" w:type="dxa"/>
          </w:tcPr>
          <w:p w14:paraId="787DE6A4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11060CCE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025EB9E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9CCC964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14:paraId="0056D5A0" w14:textId="77777777" w:rsidR="00176548" w:rsidRPr="007559ED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1E4E1BDE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358FC4BB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677AFAD2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14:paraId="73F52FAA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203283BF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4CF4FAF2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6D4BF778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14:paraId="1661A378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</w:tr>
      <w:tr w:rsidR="00176548" w:rsidRPr="007559ED" w14:paraId="50E94266" w14:textId="77777777" w:rsidTr="003F4CE3">
        <w:trPr>
          <w:trHeight w:val="434"/>
        </w:trPr>
        <w:tc>
          <w:tcPr>
            <w:tcW w:w="2880" w:type="dxa"/>
          </w:tcPr>
          <w:p w14:paraId="47C1D720" w14:textId="77777777" w:rsidR="00176548" w:rsidRDefault="00176548" w:rsidP="003F4CE3">
            <w:pPr>
              <w:ind w:left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LACSNA</w:t>
            </w:r>
          </w:p>
        </w:tc>
        <w:tc>
          <w:tcPr>
            <w:tcW w:w="1492" w:type="dxa"/>
          </w:tcPr>
          <w:p w14:paraId="7266C329" w14:textId="77777777" w:rsidR="00176548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 xml:space="preserve">0.64 </w:t>
            </w:r>
          </w:p>
          <w:p w14:paraId="6B59E23F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(0.53-0.74)</w:t>
            </w:r>
          </w:p>
        </w:tc>
        <w:tc>
          <w:tcPr>
            <w:tcW w:w="799" w:type="dxa"/>
          </w:tcPr>
          <w:p w14:paraId="72496985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072" w:type="dxa"/>
          </w:tcPr>
          <w:p w14:paraId="0561FD0B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41</w:t>
            </w:r>
          </w:p>
        </w:tc>
        <w:tc>
          <w:tcPr>
            <w:tcW w:w="1072" w:type="dxa"/>
          </w:tcPr>
          <w:p w14:paraId="1B354DDD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78</w:t>
            </w:r>
          </w:p>
        </w:tc>
        <w:tc>
          <w:tcPr>
            <w:tcW w:w="267" w:type="dxa"/>
          </w:tcPr>
          <w:p w14:paraId="66F8D9F8" w14:textId="77777777" w:rsidR="00176548" w:rsidRPr="002F7ED8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73CEF241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891" w:type="dxa"/>
          </w:tcPr>
          <w:p w14:paraId="6530AEC8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82" w:type="dxa"/>
          </w:tcPr>
          <w:p w14:paraId="17AE2293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67" w:type="dxa"/>
          </w:tcPr>
          <w:p w14:paraId="0E7114CE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2337ED8B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79</w:t>
            </w:r>
          </w:p>
        </w:tc>
        <w:tc>
          <w:tcPr>
            <w:tcW w:w="802" w:type="dxa"/>
          </w:tcPr>
          <w:p w14:paraId="33A0A4A5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891" w:type="dxa"/>
          </w:tcPr>
          <w:p w14:paraId="34D91BCB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933" w:type="dxa"/>
          </w:tcPr>
          <w:p w14:paraId="080C0A06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87</w:t>
            </w:r>
          </w:p>
        </w:tc>
      </w:tr>
      <w:tr w:rsidR="00176548" w:rsidRPr="007559ED" w14:paraId="71A8EA57" w14:textId="77777777" w:rsidTr="003F4CE3">
        <w:trPr>
          <w:trHeight w:val="434"/>
        </w:trPr>
        <w:tc>
          <w:tcPr>
            <w:tcW w:w="2880" w:type="dxa"/>
          </w:tcPr>
          <w:p w14:paraId="1FA52211" w14:textId="77777777" w:rsidR="00176548" w:rsidRDefault="00176548" w:rsidP="003F4CE3">
            <w:pPr>
              <w:ind w:firstLine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FIB-4</w:t>
            </w:r>
          </w:p>
        </w:tc>
        <w:tc>
          <w:tcPr>
            <w:tcW w:w="1492" w:type="dxa"/>
          </w:tcPr>
          <w:p w14:paraId="1D18A5F1" w14:textId="77777777" w:rsidR="00176548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0.67</w:t>
            </w:r>
          </w:p>
          <w:p w14:paraId="55A2D821" w14:textId="77777777" w:rsidR="00176548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(0.55 – 0.79)</w:t>
            </w:r>
          </w:p>
        </w:tc>
        <w:tc>
          <w:tcPr>
            <w:tcW w:w="799" w:type="dxa"/>
          </w:tcPr>
          <w:p w14:paraId="634A5210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</w:t>
            </w:r>
          </w:p>
        </w:tc>
        <w:tc>
          <w:tcPr>
            <w:tcW w:w="1072" w:type="dxa"/>
          </w:tcPr>
          <w:p w14:paraId="353B151E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</w:t>
            </w:r>
          </w:p>
        </w:tc>
        <w:tc>
          <w:tcPr>
            <w:tcW w:w="1072" w:type="dxa"/>
          </w:tcPr>
          <w:p w14:paraId="36A5E98E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0.82</w:t>
            </w:r>
          </w:p>
        </w:tc>
        <w:tc>
          <w:tcPr>
            <w:tcW w:w="267" w:type="dxa"/>
          </w:tcPr>
          <w:p w14:paraId="15FDB545" w14:textId="77777777" w:rsidR="00176548" w:rsidRPr="007559ED" w:rsidRDefault="00176548" w:rsidP="003F4C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411FD2E3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</w:t>
            </w:r>
          </w:p>
        </w:tc>
        <w:tc>
          <w:tcPr>
            <w:tcW w:w="891" w:type="dxa"/>
          </w:tcPr>
          <w:p w14:paraId="7CEA187E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</w:t>
            </w:r>
          </w:p>
        </w:tc>
        <w:tc>
          <w:tcPr>
            <w:tcW w:w="982" w:type="dxa"/>
          </w:tcPr>
          <w:p w14:paraId="3BBA854C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0.73</w:t>
            </w:r>
          </w:p>
        </w:tc>
        <w:tc>
          <w:tcPr>
            <w:tcW w:w="267" w:type="dxa"/>
          </w:tcPr>
          <w:p w14:paraId="7D988142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5EA3BA36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</w:t>
            </w:r>
          </w:p>
        </w:tc>
        <w:tc>
          <w:tcPr>
            <w:tcW w:w="802" w:type="dxa"/>
          </w:tcPr>
          <w:p w14:paraId="4A2B7F8F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</w:t>
            </w:r>
          </w:p>
        </w:tc>
        <w:tc>
          <w:tcPr>
            <w:tcW w:w="891" w:type="dxa"/>
          </w:tcPr>
          <w:p w14:paraId="01C977E8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0.36</w:t>
            </w:r>
          </w:p>
        </w:tc>
        <w:tc>
          <w:tcPr>
            <w:tcW w:w="933" w:type="dxa"/>
          </w:tcPr>
          <w:p w14:paraId="2909A26D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0.87</w:t>
            </w:r>
          </w:p>
        </w:tc>
      </w:tr>
      <w:tr w:rsidR="00176548" w:rsidRPr="007559ED" w14:paraId="1C71CFFC" w14:textId="77777777" w:rsidTr="003F4CE3">
        <w:trPr>
          <w:trHeight w:val="434"/>
        </w:trPr>
        <w:tc>
          <w:tcPr>
            <w:tcW w:w="2880" w:type="dxa"/>
          </w:tcPr>
          <w:p w14:paraId="78330C08" w14:textId="77777777" w:rsidR="00176548" w:rsidRDefault="00176548" w:rsidP="003F4CE3">
            <w:pPr>
              <w:ind w:firstLine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NFS</w:t>
            </w:r>
          </w:p>
        </w:tc>
        <w:tc>
          <w:tcPr>
            <w:tcW w:w="1492" w:type="dxa"/>
          </w:tcPr>
          <w:p w14:paraId="596175A2" w14:textId="77777777" w:rsidR="00176548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</w:t>
            </w:r>
          </w:p>
          <w:p w14:paraId="0AEAA2E5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(0.57 – 0.80)</w:t>
            </w:r>
          </w:p>
        </w:tc>
        <w:tc>
          <w:tcPr>
            <w:tcW w:w="799" w:type="dxa"/>
          </w:tcPr>
          <w:p w14:paraId="6677D2E7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072" w:type="dxa"/>
          </w:tcPr>
          <w:p w14:paraId="1DE2CC19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</w:t>
            </w:r>
          </w:p>
        </w:tc>
        <w:tc>
          <w:tcPr>
            <w:tcW w:w="1072" w:type="dxa"/>
          </w:tcPr>
          <w:p w14:paraId="20BCAF4E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0.83</w:t>
            </w:r>
          </w:p>
        </w:tc>
        <w:tc>
          <w:tcPr>
            <w:tcW w:w="267" w:type="dxa"/>
          </w:tcPr>
          <w:p w14:paraId="019DFD1C" w14:textId="77777777" w:rsidR="00176548" w:rsidRPr="007559ED" w:rsidRDefault="00176548" w:rsidP="003F4C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2503D05F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</w:t>
            </w:r>
          </w:p>
        </w:tc>
        <w:tc>
          <w:tcPr>
            <w:tcW w:w="891" w:type="dxa"/>
          </w:tcPr>
          <w:p w14:paraId="1E5DA501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0.21</w:t>
            </w:r>
          </w:p>
        </w:tc>
        <w:tc>
          <w:tcPr>
            <w:tcW w:w="982" w:type="dxa"/>
          </w:tcPr>
          <w:p w14:paraId="098FEA33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</w:t>
            </w:r>
          </w:p>
        </w:tc>
        <w:tc>
          <w:tcPr>
            <w:tcW w:w="267" w:type="dxa"/>
          </w:tcPr>
          <w:p w14:paraId="711865A7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5000A5ED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</w:t>
            </w:r>
          </w:p>
        </w:tc>
        <w:tc>
          <w:tcPr>
            <w:tcW w:w="802" w:type="dxa"/>
          </w:tcPr>
          <w:p w14:paraId="43EA46B2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0.48</w:t>
            </w:r>
          </w:p>
        </w:tc>
        <w:tc>
          <w:tcPr>
            <w:tcW w:w="891" w:type="dxa"/>
          </w:tcPr>
          <w:p w14:paraId="0DA6ED17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933" w:type="dxa"/>
          </w:tcPr>
          <w:p w14:paraId="57E23756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0.93</w:t>
            </w:r>
          </w:p>
        </w:tc>
      </w:tr>
      <w:tr w:rsidR="00176548" w:rsidRPr="007559ED" w14:paraId="0DA71087" w14:textId="77777777" w:rsidTr="003F4CE3">
        <w:trPr>
          <w:trHeight w:val="434"/>
        </w:trPr>
        <w:tc>
          <w:tcPr>
            <w:tcW w:w="2880" w:type="dxa"/>
          </w:tcPr>
          <w:p w14:paraId="5544C60B" w14:textId="77777777" w:rsidR="00176548" w:rsidRDefault="00176548" w:rsidP="003F4CE3">
            <w:pPr>
              <w:ind w:left="150" w:hanging="150"/>
              <w:contextualSpacing/>
              <w:rPr>
                <w:rFonts w:ascii="Arial" w:hAnsi="Arial" w:cs="Arial"/>
              </w:rPr>
            </w:pPr>
          </w:p>
          <w:p w14:paraId="4A6E897C" w14:textId="77777777" w:rsidR="00176548" w:rsidRPr="00397E63" w:rsidRDefault="00176548" w:rsidP="003F4CE3">
            <w:pPr>
              <w:ind w:left="150" w:hanging="150"/>
              <w:contextualSpacing/>
              <w:rPr>
                <w:rFonts w:ascii="Arial" w:hAnsi="Arial" w:cs="Arial"/>
                <w:b/>
              </w:rPr>
            </w:pPr>
            <w:r w:rsidRPr="00397E63">
              <w:rPr>
                <w:rFonts w:ascii="Arial" w:hAnsi="Arial" w:cs="Arial"/>
                <w:b/>
              </w:rPr>
              <w:t>Definite steatohepatitis with stage 2-3 fibrosis</w:t>
            </w:r>
          </w:p>
        </w:tc>
        <w:tc>
          <w:tcPr>
            <w:tcW w:w="1492" w:type="dxa"/>
          </w:tcPr>
          <w:p w14:paraId="0D9D2CB2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1C8698D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60862B99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16438392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14:paraId="371B3C99" w14:textId="77777777" w:rsidR="00176548" w:rsidRPr="007559ED" w:rsidRDefault="00176548" w:rsidP="003F4C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2AF09B24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6B7C7A95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14:paraId="2177A369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14:paraId="05C4C199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6843C4E0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14:paraId="0AE4AB5B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018E7DB5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14:paraId="52792C58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76548" w:rsidRPr="007559ED" w14:paraId="23D995E3" w14:textId="77777777" w:rsidTr="003F4CE3">
        <w:trPr>
          <w:trHeight w:val="434"/>
        </w:trPr>
        <w:tc>
          <w:tcPr>
            <w:tcW w:w="2880" w:type="dxa"/>
          </w:tcPr>
          <w:p w14:paraId="5D31C0D7" w14:textId="77777777" w:rsidR="00176548" w:rsidRDefault="00176548" w:rsidP="003F4CE3">
            <w:pPr>
              <w:ind w:left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LACSNA</w:t>
            </w:r>
          </w:p>
        </w:tc>
        <w:tc>
          <w:tcPr>
            <w:tcW w:w="1492" w:type="dxa"/>
          </w:tcPr>
          <w:p w14:paraId="58BFE1FA" w14:textId="77777777" w:rsidR="00176548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 xml:space="preserve">0.78 </w:t>
            </w:r>
          </w:p>
          <w:p w14:paraId="544D26E9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(0.65-0.91)</w:t>
            </w:r>
          </w:p>
        </w:tc>
        <w:tc>
          <w:tcPr>
            <w:tcW w:w="799" w:type="dxa"/>
          </w:tcPr>
          <w:p w14:paraId="2EDA927C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56</w:t>
            </w:r>
          </w:p>
        </w:tc>
        <w:tc>
          <w:tcPr>
            <w:tcW w:w="1072" w:type="dxa"/>
          </w:tcPr>
          <w:p w14:paraId="123270B9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1072" w:type="dxa"/>
          </w:tcPr>
          <w:p w14:paraId="341B1C3C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67" w:type="dxa"/>
          </w:tcPr>
          <w:p w14:paraId="0F16F806" w14:textId="77777777" w:rsidR="00176548" w:rsidRPr="002F7ED8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7F35C9EE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42</w:t>
            </w:r>
          </w:p>
        </w:tc>
        <w:tc>
          <w:tcPr>
            <w:tcW w:w="891" w:type="dxa"/>
          </w:tcPr>
          <w:p w14:paraId="4D90A1CD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82" w:type="dxa"/>
          </w:tcPr>
          <w:p w14:paraId="409C1681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67" w:type="dxa"/>
          </w:tcPr>
          <w:p w14:paraId="3F183552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1EC25831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63</w:t>
            </w:r>
          </w:p>
        </w:tc>
        <w:tc>
          <w:tcPr>
            <w:tcW w:w="802" w:type="dxa"/>
          </w:tcPr>
          <w:p w14:paraId="20BE1BA1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</w:tcPr>
          <w:p w14:paraId="3836C26F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933" w:type="dxa"/>
          </w:tcPr>
          <w:p w14:paraId="27CDF916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4</w:t>
            </w:r>
          </w:p>
        </w:tc>
      </w:tr>
      <w:tr w:rsidR="00176548" w:rsidRPr="007559ED" w14:paraId="2E4C8C69" w14:textId="77777777" w:rsidTr="003F4CE3">
        <w:trPr>
          <w:trHeight w:val="434"/>
        </w:trPr>
        <w:tc>
          <w:tcPr>
            <w:tcW w:w="2880" w:type="dxa"/>
          </w:tcPr>
          <w:p w14:paraId="6D57F795" w14:textId="77777777" w:rsidR="00176548" w:rsidRDefault="00176548" w:rsidP="003F4CE3">
            <w:pPr>
              <w:ind w:firstLine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FIB-4</w:t>
            </w:r>
          </w:p>
        </w:tc>
        <w:tc>
          <w:tcPr>
            <w:tcW w:w="1492" w:type="dxa"/>
          </w:tcPr>
          <w:p w14:paraId="62C21254" w14:textId="77777777" w:rsidR="00176548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0.67</w:t>
            </w:r>
          </w:p>
          <w:p w14:paraId="4A45FC74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(0.51 – 0.84)</w:t>
            </w:r>
          </w:p>
        </w:tc>
        <w:tc>
          <w:tcPr>
            <w:tcW w:w="799" w:type="dxa"/>
          </w:tcPr>
          <w:p w14:paraId="79F2C31B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</w:t>
            </w:r>
          </w:p>
        </w:tc>
        <w:tc>
          <w:tcPr>
            <w:tcW w:w="1072" w:type="dxa"/>
          </w:tcPr>
          <w:p w14:paraId="7133E242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</w:t>
            </w:r>
          </w:p>
        </w:tc>
        <w:tc>
          <w:tcPr>
            <w:tcW w:w="1072" w:type="dxa"/>
          </w:tcPr>
          <w:p w14:paraId="6E7BFD21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0.90</w:t>
            </w:r>
          </w:p>
        </w:tc>
        <w:tc>
          <w:tcPr>
            <w:tcW w:w="267" w:type="dxa"/>
          </w:tcPr>
          <w:p w14:paraId="25AABE45" w14:textId="77777777" w:rsidR="00176548" w:rsidRPr="007559ED" w:rsidRDefault="00176548" w:rsidP="003F4C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22522A78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  <w:tc>
          <w:tcPr>
            <w:tcW w:w="891" w:type="dxa"/>
          </w:tcPr>
          <w:p w14:paraId="4534096C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</w:t>
            </w:r>
          </w:p>
        </w:tc>
        <w:tc>
          <w:tcPr>
            <w:tcW w:w="982" w:type="dxa"/>
          </w:tcPr>
          <w:p w14:paraId="785A472D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0.67</w:t>
            </w:r>
          </w:p>
        </w:tc>
        <w:tc>
          <w:tcPr>
            <w:tcW w:w="267" w:type="dxa"/>
          </w:tcPr>
          <w:p w14:paraId="3A698C79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7E3ED2FF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0.67</w:t>
            </w:r>
          </w:p>
        </w:tc>
        <w:tc>
          <w:tcPr>
            <w:tcW w:w="802" w:type="dxa"/>
          </w:tcPr>
          <w:p w14:paraId="4B31870F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0.66</w:t>
            </w:r>
          </w:p>
        </w:tc>
        <w:tc>
          <w:tcPr>
            <w:tcW w:w="891" w:type="dxa"/>
          </w:tcPr>
          <w:p w14:paraId="46171F31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</w:t>
            </w:r>
          </w:p>
        </w:tc>
        <w:tc>
          <w:tcPr>
            <w:tcW w:w="933" w:type="dxa"/>
          </w:tcPr>
          <w:p w14:paraId="0014855A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0.93</w:t>
            </w:r>
          </w:p>
        </w:tc>
      </w:tr>
      <w:tr w:rsidR="00176548" w:rsidRPr="007559ED" w14:paraId="77157D54" w14:textId="77777777" w:rsidTr="003F4CE3">
        <w:trPr>
          <w:trHeight w:val="434"/>
        </w:trPr>
        <w:tc>
          <w:tcPr>
            <w:tcW w:w="2880" w:type="dxa"/>
          </w:tcPr>
          <w:p w14:paraId="49B37342" w14:textId="77777777" w:rsidR="00176548" w:rsidRDefault="00176548" w:rsidP="003F4CE3">
            <w:pPr>
              <w:ind w:firstLine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NFS</w:t>
            </w:r>
          </w:p>
        </w:tc>
        <w:tc>
          <w:tcPr>
            <w:tcW w:w="1492" w:type="dxa"/>
          </w:tcPr>
          <w:p w14:paraId="04598DA9" w14:textId="77777777" w:rsidR="00176548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</w:t>
            </w:r>
          </w:p>
          <w:p w14:paraId="7A9C4855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(0.57 – 0.82)</w:t>
            </w:r>
          </w:p>
        </w:tc>
        <w:tc>
          <w:tcPr>
            <w:tcW w:w="799" w:type="dxa"/>
          </w:tcPr>
          <w:p w14:paraId="588FF112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  <w:tc>
          <w:tcPr>
            <w:tcW w:w="1072" w:type="dxa"/>
          </w:tcPr>
          <w:p w14:paraId="252013AF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</w:t>
            </w:r>
          </w:p>
        </w:tc>
        <w:tc>
          <w:tcPr>
            <w:tcW w:w="1072" w:type="dxa"/>
          </w:tcPr>
          <w:p w14:paraId="5A9FF9BD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0.89</w:t>
            </w:r>
          </w:p>
        </w:tc>
        <w:tc>
          <w:tcPr>
            <w:tcW w:w="267" w:type="dxa"/>
          </w:tcPr>
          <w:p w14:paraId="463CA758" w14:textId="77777777" w:rsidR="00176548" w:rsidRPr="007559ED" w:rsidRDefault="00176548" w:rsidP="003F4C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1FECB316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0.36</w:t>
            </w:r>
          </w:p>
        </w:tc>
        <w:tc>
          <w:tcPr>
            <w:tcW w:w="891" w:type="dxa"/>
          </w:tcPr>
          <w:p w14:paraId="569F1DD8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</w:t>
            </w:r>
          </w:p>
        </w:tc>
        <w:tc>
          <w:tcPr>
            <w:tcW w:w="982" w:type="dxa"/>
          </w:tcPr>
          <w:p w14:paraId="3148D2EB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0.97</w:t>
            </w:r>
          </w:p>
        </w:tc>
        <w:tc>
          <w:tcPr>
            <w:tcW w:w="267" w:type="dxa"/>
          </w:tcPr>
          <w:p w14:paraId="51D046FB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3E3FDB35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0.93</w:t>
            </w:r>
          </w:p>
        </w:tc>
        <w:tc>
          <w:tcPr>
            <w:tcW w:w="802" w:type="dxa"/>
          </w:tcPr>
          <w:p w14:paraId="32C959CB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</w:t>
            </w:r>
          </w:p>
        </w:tc>
        <w:tc>
          <w:tcPr>
            <w:tcW w:w="891" w:type="dxa"/>
          </w:tcPr>
          <w:p w14:paraId="71869CE8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</w:t>
            </w:r>
          </w:p>
        </w:tc>
        <w:tc>
          <w:tcPr>
            <w:tcW w:w="933" w:type="dxa"/>
          </w:tcPr>
          <w:p w14:paraId="543E5A27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</w:t>
            </w:r>
          </w:p>
        </w:tc>
      </w:tr>
      <w:tr w:rsidR="00176548" w:rsidRPr="007559ED" w14:paraId="0957B1B7" w14:textId="77777777" w:rsidTr="003F4CE3">
        <w:trPr>
          <w:trHeight w:val="434"/>
        </w:trPr>
        <w:tc>
          <w:tcPr>
            <w:tcW w:w="2880" w:type="dxa"/>
          </w:tcPr>
          <w:p w14:paraId="0E7606B1" w14:textId="77777777" w:rsidR="00176548" w:rsidRDefault="00176548" w:rsidP="003F4CE3">
            <w:pPr>
              <w:contextualSpacing/>
              <w:rPr>
                <w:rFonts w:ascii="Arial" w:hAnsi="Arial" w:cs="Arial"/>
              </w:rPr>
            </w:pPr>
          </w:p>
          <w:p w14:paraId="60EB5B7D" w14:textId="77777777" w:rsidR="00176548" w:rsidRPr="00397E63" w:rsidRDefault="00176548" w:rsidP="003F4CE3">
            <w:pPr>
              <w:contextualSpacing/>
              <w:rPr>
                <w:rFonts w:ascii="Arial" w:hAnsi="Arial" w:cs="Arial"/>
                <w:b/>
              </w:rPr>
            </w:pPr>
            <w:r w:rsidRPr="00397E63">
              <w:rPr>
                <w:rFonts w:ascii="Arial" w:hAnsi="Arial" w:cs="Arial"/>
                <w:b/>
              </w:rPr>
              <w:t>Advanced fibrosis</w:t>
            </w:r>
          </w:p>
        </w:tc>
        <w:tc>
          <w:tcPr>
            <w:tcW w:w="1492" w:type="dxa"/>
          </w:tcPr>
          <w:p w14:paraId="4021A42D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5A41D0D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63FB593B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C9B20A6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14:paraId="26404F95" w14:textId="77777777" w:rsidR="00176548" w:rsidRPr="007559ED" w:rsidRDefault="00176548" w:rsidP="003F4C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0C39C15A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1EBB5258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14:paraId="1352B9BC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14:paraId="67AC2AE0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52F5BB73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14:paraId="38251015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00E6BF4A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14:paraId="2F451C34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76548" w:rsidRPr="007559ED" w14:paraId="62140F3F" w14:textId="77777777" w:rsidTr="003F4CE3">
        <w:trPr>
          <w:trHeight w:val="434"/>
        </w:trPr>
        <w:tc>
          <w:tcPr>
            <w:tcW w:w="2880" w:type="dxa"/>
          </w:tcPr>
          <w:p w14:paraId="044968A7" w14:textId="77777777" w:rsidR="00176548" w:rsidRDefault="00176548" w:rsidP="003F4CE3">
            <w:pPr>
              <w:ind w:left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LACSNA</w:t>
            </w:r>
          </w:p>
        </w:tc>
        <w:tc>
          <w:tcPr>
            <w:tcW w:w="1492" w:type="dxa"/>
          </w:tcPr>
          <w:p w14:paraId="0F407C1E" w14:textId="77777777" w:rsidR="00176548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 xml:space="preserve">0.87 </w:t>
            </w:r>
          </w:p>
          <w:p w14:paraId="37E63186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(0.7</w:t>
            </w:r>
            <w:r>
              <w:rPr>
                <w:rFonts w:ascii="Arial" w:hAnsi="Arial" w:cs="Arial"/>
              </w:rPr>
              <w:t>8</w:t>
            </w:r>
            <w:r w:rsidRPr="002F7ED8">
              <w:rPr>
                <w:rFonts w:ascii="Arial" w:hAnsi="Arial" w:cs="Arial"/>
              </w:rPr>
              <w:t>-0.9</w:t>
            </w:r>
            <w:r>
              <w:rPr>
                <w:rFonts w:ascii="Arial" w:hAnsi="Arial" w:cs="Arial"/>
              </w:rPr>
              <w:t>5</w:t>
            </w:r>
            <w:r w:rsidRPr="002F7ED8">
              <w:rPr>
                <w:rFonts w:ascii="Arial" w:hAnsi="Arial" w:cs="Arial"/>
              </w:rPr>
              <w:t>)</w:t>
            </w:r>
          </w:p>
        </w:tc>
        <w:tc>
          <w:tcPr>
            <w:tcW w:w="799" w:type="dxa"/>
          </w:tcPr>
          <w:p w14:paraId="1506C0BB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66</w:t>
            </w:r>
          </w:p>
        </w:tc>
        <w:tc>
          <w:tcPr>
            <w:tcW w:w="1072" w:type="dxa"/>
          </w:tcPr>
          <w:p w14:paraId="3F1C760A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63</w:t>
            </w:r>
          </w:p>
        </w:tc>
        <w:tc>
          <w:tcPr>
            <w:tcW w:w="1072" w:type="dxa"/>
          </w:tcPr>
          <w:p w14:paraId="41E928A3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91</w:t>
            </w:r>
          </w:p>
        </w:tc>
        <w:tc>
          <w:tcPr>
            <w:tcW w:w="267" w:type="dxa"/>
          </w:tcPr>
          <w:p w14:paraId="28C8C83D" w14:textId="77777777" w:rsidR="00176548" w:rsidRPr="002F7ED8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39B68987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32</w:t>
            </w:r>
          </w:p>
        </w:tc>
        <w:tc>
          <w:tcPr>
            <w:tcW w:w="891" w:type="dxa"/>
          </w:tcPr>
          <w:p w14:paraId="2AC6D0D1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82" w:type="dxa"/>
          </w:tcPr>
          <w:p w14:paraId="2845B46C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95</w:t>
            </w:r>
          </w:p>
        </w:tc>
        <w:tc>
          <w:tcPr>
            <w:tcW w:w="267" w:type="dxa"/>
          </w:tcPr>
          <w:p w14:paraId="15276C8D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247C247B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83</w:t>
            </w:r>
          </w:p>
        </w:tc>
        <w:tc>
          <w:tcPr>
            <w:tcW w:w="802" w:type="dxa"/>
          </w:tcPr>
          <w:p w14:paraId="4990528F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891" w:type="dxa"/>
          </w:tcPr>
          <w:p w14:paraId="40BC038D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63</w:t>
            </w:r>
          </w:p>
        </w:tc>
        <w:tc>
          <w:tcPr>
            <w:tcW w:w="933" w:type="dxa"/>
          </w:tcPr>
          <w:p w14:paraId="07E11CA1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5</w:t>
            </w:r>
          </w:p>
        </w:tc>
      </w:tr>
      <w:tr w:rsidR="00176548" w:rsidRPr="007559ED" w14:paraId="5D6BC2F7" w14:textId="77777777" w:rsidTr="003F4CE3">
        <w:trPr>
          <w:trHeight w:val="434"/>
        </w:trPr>
        <w:tc>
          <w:tcPr>
            <w:tcW w:w="2880" w:type="dxa"/>
          </w:tcPr>
          <w:p w14:paraId="3699DE05" w14:textId="77777777" w:rsidR="00176548" w:rsidRDefault="00176548" w:rsidP="003F4CE3">
            <w:pPr>
              <w:ind w:firstLine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FIB-4</w:t>
            </w:r>
          </w:p>
        </w:tc>
        <w:tc>
          <w:tcPr>
            <w:tcW w:w="1492" w:type="dxa"/>
          </w:tcPr>
          <w:p w14:paraId="47E74281" w14:textId="77777777" w:rsidR="00176548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</w:t>
            </w:r>
          </w:p>
          <w:p w14:paraId="0DEF1CCB" w14:textId="77777777" w:rsidR="00176548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(0.74 – 0.94)</w:t>
            </w:r>
          </w:p>
        </w:tc>
        <w:tc>
          <w:tcPr>
            <w:tcW w:w="799" w:type="dxa"/>
          </w:tcPr>
          <w:p w14:paraId="293047A1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</w:t>
            </w:r>
          </w:p>
        </w:tc>
        <w:tc>
          <w:tcPr>
            <w:tcW w:w="1072" w:type="dxa"/>
          </w:tcPr>
          <w:p w14:paraId="3C38A196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</w:t>
            </w:r>
          </w:p>
        </w:tc>
        <w:tc>
          <w:tcPr>
            <w:tcW w:w="1072" w:type="dxa"/>
          </w:tcPr>
          <w:p w14:paraId="639BD6E0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0.90</w:t>
            </w:r>
          </w:p>
        </w:tc>
        <w:tc>
          <w:tcPr>
            <w:tcW w:w="267" w:type="dxa"/>
          </w:tcPr>
          <w:p w14:paraId="6C8F31FA" w14:textId="77777777" w:rsidR="00176548" w:rsidRPr="007559ED" w:rsidRDefault="00176548" w:rsidP="003F4C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4C7D4585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</w:t>
            </w:r>
          </w:p>
        </w:tc>
        <w:tc>
          <w:tcPr>
            <w:tcW w:w="891" w:type="dxa"/>
          </w:tcPr>
          <w:p w14:paraId="7CE0E956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</w:t>
            </w:r>
          </w:p>
        </w:tc>
        <w:tc>
          <w:tcPr>
            <w:tcW w:w="982" w:type="dxa"/>
          </w:tcPr>
          <w:p w14:paraId="5B648944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0.91</w:t>
            </w:r>
          </w:p>
        </w:tc>
        <w:tc>
          <w:tcPr>
            <w:tcW w:w="267" w:type="dxa"/>
          </w:tcPr>
          <w:p w14:paraId="3AF2EDD0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149A24EC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0.79</w:t>
            </w:r>
          </w:p>
        </w:tc>
        <w:tc>
          <w:tcPr>
            <w:tcW w:w="802" w:type="dxa"/>
          </w:tcPr>
          <w:p w14:paraId="78873BD6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0.86</w:t>
            </w:r>
          </w:p>
        </w:tc>
        <w:tc>
          <w:tcPr>
            <w:tcW w:w="891" w:type="dxa"/>
          </w:tcPr>
          <w:p w14:paraId="770F733B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</w:t>
            </w:r>
          </w:p>
        </w:tc>
        <w:tc>
          <w:tcPr>
            <w:tcW w:w="933" w:type="dxa"/>
          </w:tcPr>
          <w:p w14:paraId="26C48D41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0.94</w:t>
            </w:r>
          </w:p>
        </w:tc>
      </w:tr>
      <w:tr w:rsidR="00176548" w:rsidRPr="007559ED" w14:paraId="4E9D8DB7" w14:textId="77777777" w:rsidTr="003F4CE3">
        <w:trPr>
          <w:trHeight w:val="434"/>
        </w:trPr>
        <w:tc>
          <w:tcPr>
            <w:tcW w:w="2880" w:type="dxa"/>
          </w:tcPr>
          <w:p w14:paraId="0A235B18" w14:textId="77777777" w:rsidR="00176548" w:rsidRDefault="00176548" w:rsidP="003F4CE3">
            <w:pPr>
              <w:ind w:firstLine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NFS</w:t>
            </w:r>
          </w:p>
        </w:tc>
        <w:tc>
          <w:tcPr>
            <w:tcW w:w="1492" w:type="dxa"/>
          </w:tcPr>
          <w:p w14:paraId="096A67A3" w14:textId="77777777" w:rsidR="00176548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</w:t>
            </w:r>
          </w:p>
          <w:p w14:paraId="5216895E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(0.70 – 0.90)</w:t>
            </w:r>
          </w:p>
        </w:tc>
        <w:tc>
          <w:tcPr>
            <w:tcW w:w="799" w:type="dxa"/>
          </w:tcPr>
          <w:p w14:paraId="45A0BAFB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</w:t>
            </w:r>
          </w:p>
        </w:tc>
        <w:tc>
          <w:tcPr>
            <w:tcW w:w="1072" w:type="dxa"/>
          </w:tcPr>
          <w:p w14:paraId="4232153C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</w:t>
            </w:r>
          </w:p>
        </w:tc>
        <w:tc>
          <w:tcPr>
            <w:tcW w:w="1072" w:type="dxa"/>
          </w:tcPr>
          <w:p w14:paraId="166587C6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0.89</w:t>
            </w:r>
          </w:p>
        </w:tc>
        <w:tc>
          <w:tcPr>
            <w:tcW w:w="267" w:type="dxa"/>
          </w:tcPr>
          <w:p w14:paraId="50167CC3" w14:textId="77777777" w:rsidR="00176548" w:rsidRPr="007559ED" w:rsidRDefault="00176548" w:rsidP="003F4C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09BD29C6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</w:t>
            </w:r>
          </w:p>
        </w:tc>
        <w:tc>
          <w:tcPr>
            <w:tcW w:w="891" w:type="dxa"/>
          </w:tcPr>
          <w:p w14:paraId="38F837BE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</w:t>
            </w:r>
          </w:p>
        </w:tc>
        <w:tc>
          <w:tcPr>
            <w:tcW w:w="982" w:type="dxa"/>
          </w:tcPr>
          <w:p w14:paraId="257F5150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0.96</w:t>
            </w:r>
          </w:p>
        </w:tc>
        <w:tc>
          <w:tcPr>
            <w:tcW w:w="267" w:type="dxa"/>
          </w:tcPr>
          <w:p w14:paraId="205F2303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7CCEDF5C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0.67</w:t>
            </w:r>
          </w:p>
        </w:tc>
        <w:tc>
          <w:tcPr>
            <w:tcW w:w="802" w:type="dxa"/>
          </w:tcPr>
          <w:p w14:paraId="275BD23F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</w:t>
            </w:r>
          </w:p>
        </w:tc>
        <w:tc>
          <w:tcPr>
            <w:tcW w:w="891" w:type="dxa"/>
          </w:tcPr>
          <w:p w14:paraId="089D7E40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</w:t>
            </w:r>
          </w:p>
        </w:tc>
        <w:tc>
          <w:tcPr>
            <w:tcW w:w="933" w:type="dxa"/>
          </w:tcPr>
          <w:p w14:paraId="1D011C0B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0.93</w:t>
            </w:r>
          </w:p>
        </w:tc>
      </w:tr>
      <w:tr w:rsidR="00176548" w:rsidRPr="007559ED" w14:paraId="4B792751" w14:textId="77777777" w:rsidTr="003F4CE3">
        <w:trPr>
          <w:trHeight w:val="434"/>
        </w:trPr>
        <w:tc>
          <w:tcPr>
            <w:tcW w:w="2880" w:type="dxa"/>
          </w:tcPr>
          <w:p w14:paraId="0D527668" w14:textId="77777777" w:rsidR="00176548" w:rsidRDefault="00176548" w:rsidP="003F4CE3">
            <w:pPr>
              <w:contextualSpacing/>
              <w:rPr>
                <w:rFonts w:ascii="Arial" w:hAnsi="Arial" w:cs="Arial"/>
              </w:rPr>
            </w:pPr>
          </w:p>
          <w:p w14:paraId="2F952DDA" w14:textId="77777777" w:rsidR="00176548" w:rsidRPr="00397E63" w:rsidRDefault="00176548" w:rsidP="003F4CE3">
            <w:pPr>
              <w:contextualSpacing/>
              <w:rPr>
                <w:rFonts w:ascii="Arial" w:hAnsi="Arial" w:cs="Arial"/>
                <w:b/>
              </w:rPr>
            </w:pPr>
            <w:r w:rsidRPr="00397E63">
              <w:rPr>
                <w:rFonts w:ascii="Arial" w:hAnsi="Arial" w:cs="Arial"/>
                <w:b/>
              </w:rPr>
              <w:t>Cirrhosis</w:t>
            </w:r>
          </w:p>
        </w:tc>
        <w:tc>
          <w:tcPr>
            <w:tcW w:w="1492" w:type="dxa"/>
          </w:tcPr>
          <w:p w14:paraId="090CD545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C5E8012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606421BB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C6EF20D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14:paraId="4748C4DF" w14:textId="77777777" w:rsidR="00176548" w:rsidRPr="007559ED" w:rsidRDefault="00176548" w:rsidP="003F4C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4DB58B6F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48B2F4CB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14:paraId="1465F6ED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14:paraId="26BE9A25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792C522F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14:paraId="3459BFA0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72191BFD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dxa"/>
          </w:tcPr>
          <w:p w14:paraId="4853A1F6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76548" w:rsidRPr="007559ED" w14:paraId="73997B5B" w14:textId="77777777" w:rsidTr="003F4CE3">
        <w:trPr>
          <w:trHeight w:val="434"/>
        </w:trPr>
        <w:tc>
          <w:tcPr>
            <w:tcW w:w="2880" w:type="dxa"/>
          </w:tcPr>
          <w:p w14:paraId="01E63D2D" w14:textId="77777777" w:rsidR="00176548" w:rsidRDefault="00176548" w:rsidP="003F4CE3">
            <w:pPr>
              <w:ind w:left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LACSNA</w:t>
            </w:r>
          </w:p>
        </w:tc>
        <w:tc>
          <w:tcPr>
            <w:tcW w:w="1492" w:type="dxa"/>
          </w:tcPr>
          <w:p w14:paraId="78C5864A" w14:textId="77777777" w:rsidR="00176548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 xml:space="preserve">0.99 </w:t>
            </w:r>
          </w:p>
          <w:p w14:paraId="4CBDC5C3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(0.97-1.00)</w:t>
            </w:r>
          </w:p>
        </w:tc>
        <w:tc>
          <w:tcPr>
            <w:tcW w:w="799" w:type="dxa"/>
          </w:tcPr>
          <w:p w14:paraId="2758A494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072" w:type="dxa"/>
          </w:tcPr>
          <w:p w14:paraId="0EAE9A56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0.5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72" w:type="dxa"/>
          </w:tcPr>
          <w:p w14:paraId="5B637D2D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267" w:type="dxa"/>
          </w:tcPr>
          <w:p w14:paraId="12C6206F" w14:textId="77777777" w:rsidR="00176548" w:rsidRPr="002F7ED8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55D70A2E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0.93</w:t>
            </w:r>
          </w:p>
        </w:tc>
        <w:tc>
          <w:tcPr>
            <w:tcW w:w="891" w:type="dxa"/>
          </w:tcPr>
          <w:p w14:paraId="35AE67F8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77</w:t>
            </w:r>
          </w:p>
        </w:tc>
        <w:tc>
          <w:tcPr>
            <w:tcW w:w="982" w:type="dxa"/>
          </w:tcPr>
          <w:p w14:paraId="7ED76616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0.99</w:t>
            </w:r>
          </w:p>
        </w:tc>
        <w:tc>
          <w:tcPr>
            <w:tcW w:w="267" w:type="dxa"/>
          </w:tcPr>
          <w:p w14:paraId="287467C2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14BD4A6E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802" w:type="dxa"/>
          </w:tcPr>
          <w:p w14:paraId="3CDD2658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0.93</w:t>
            </w:r>
          </w:p>
        </w:tc>
        <w:tc>
          <w:tcPr>
            <w:tcW w:w="891" w:type="dxa"/>
          </w:tcPr>
          <w:p w14:paraId="0B14C348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61</w:t>
            </w:r>
          </w:p>
        </w:tc>
        <w:tc>
          <w:tcPr>
            <w:tcW w:w="933" w:type="dxa"/>
          </w:tcPr>
          <w:p w14:paraId="3694554F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</w:tr>
      <w:tr w:rsidR="00176548" w:rsidRPr="007559ED" w14:paraId="5A2D03AD" w14:textId="77777777" w:rsidTr="003F4CE3">
        <w:trPr>
          <w:trHeight w:val="434"/>
        </w:trPr>
        <w:tc>
          <w:tcPr>
            <w:tcW w:w="2880" w:type="dxa"/>
          </w:tcPr>
          <w:p w14:paraId="621E5315" w14:textId="77777777" w:rsidR="00176548" w:rsidRDefault="00176548" w:rsidP="003F4CE3">
            <w:pPr>
              <w:ind w:firstLine="16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FIB-4</w:t>
            </w:r>
          </w:p>
        </w:tc>
        <w:tc>
          <w:tcPr>
            <w:tcW w:w="1492" w:type="dxa"/>
          </w:tcPr>
          <w:p w14:paraId="406644BD" w14:textId="77777777" w:rsidR="00176548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0.94</w:t>
            </w:r>
          </w:p>
          <w:p w14:paraId="2E67E705" w14:textId="77777777" w:rsidR="00176548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(0.89 – 0.98)</w:t>
            </w:r>
          </w:p>
        </w:tc>
        <w:tc>
          <w:tcPr>
            <w:tcW w:w="799" w:type="dxa"/>
          </w:tcPr>
          <w:p w14:paraId="631674EB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0.79</w:t>
            </w:r>
          </w:p>
        </w:tc>
        <w:tc>
          <w:tcPr>
            <w:tcW w:w="1072" w:type="dxa"/>
          </w:tcPr>
          <w:p w14:paraId="6F904DDC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0.48</w:t>
            </w:r>
          </w:p>
        </w:tc>
        <w:tc>
          <w:tcPr>
            <w:tcW w:w="1072" w:type="dxa"/>
          </w:tcPr>
          <w:p w14:paraId="0E07DFBF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</w:t>
            </w:r>
          </w:p>
        </w:tc>
        <w:tc>
          <w:tcPr>
            <w:tcW w:w="267" w:type="dxa"/>
          </w:tcPr>
          <w:p w14:paraId="5F1F4860" w14:textId="77777777" w:rsidR="00176548" w:rsidRPr="007559ED" w:rsidRDefault="00176548" w:rsidP="003F4C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14:paraId="4E28683C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0.81</w:t>
            </w:r>
          </w:p>
        </w:tc>
        <w:tc>
          <w:tcPr>
            <w:tcW w:w="891" w:type="dxa"/>
          </w:tcPr>
          <w:p w14:paraId="7F33AC12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</w:t>
            </w:r>
          </w:p>
        </w:tc>
        <w:tc>
          <w:tcPr>
            <w:tcW w:w="982" w:type="dxa"/>
          </w:tcPr>
          <w:p w14:paraId="7C5D2C6A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</w:t>
            </w:r>
          </w:p>
        </w:tc>
        <w:tc>
          <w:tcPr>
            <w:tcW w:w="267" w:type="dxa"/>
          </w:tcPr>
          <w:p w14:paraId="1D7DE4B5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01BBB386" w14:textId="77777777" w:rsidR="00176548" w:rsidRPr="007559ED" w:rsidRDefault="00176548" w:rsidP="003F4CE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802" w:type="dxa"/>
          </w:tcPr>
          <w:p w14:paraId="18E2BEE6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0.81</w:t>
            </w:r>
          </w:p>
        </w:tc>
        <w:tc>
          <w:tcPr>
            <w:tcW w:w="891" w:type="dxa"/>
          </w:tcPr>
          <w:p w14:paraId="4DC23F45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0.36</w:t>
            </w:r>
          </w:p>
        </w:tc>
        <w:tc>
          <w:tcPr>
            <w:tcW w:w="933" w:type="dxa"/>
          </w:tcPr>
          <w:p w14:paraId="30021003" w14:textId="77777777" w:rsidR="00176548" w:rsidRPr="007559ED" w:rsidRDefault="00176548" w:rsidP="003F4CE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</w:tr>
      <w:tr w:rsidR="00176548" w:rsidRPr="007559ED" w14:paraId="7592E658" w14:textId="77777777" w:rsidTr="003F4CE3">
        <w:trPr>
          <w:trHeight w:val="434"/>
        </w:trPr>
        <w:tc>
          <w:tcPr>
            <w:tcW w:w="2880" w:type="dxa"/>
            <w:tcBorders>
              <w:bottom w:val="single" w:sz="4" w:space="0" w:color="auto"/>
            </w:tcBorders>
          </w:tcPr>
          <w:p w14:paraId="0BF2F3B8" w14:textId="77777777" w:rsidR="00176548" w:rsidRDefault="00176548" w:rsidP="003F4CE3">
            <w:pPr>
              <w:ind w:firstLine="1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NFS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027C9497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0.94</w:t>
            </w:r>
          </w:p>
          <w:p w14:paraId="005D27EC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(0.88 – 1.00)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10D12BA8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38488DE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0.37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E83891C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272FD68F" w14:textId="77777777" w:rsidR="00176548" w:rsidRPr="007559ED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7146E830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48467B23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52EED7BD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2FD74853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70FE69BF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6B2BBD2B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08051356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5C36F55" w14:textId="77777777" w:rsidR="00176548" w:rsidRPr="007559ED" w:rsidRDefault="00176548" w:rsidP="003F4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</w:tr>
    </w:tbl>
    <w:p w14:paraId="1F9BAF56" w14:textId="77777777" w:rsidR="00176548" w:rsidRDefault="00176548" w:rsidP="00176548">
      <w:pPr>
        <w:spacing w:after="0"/>
        <w:rPr>
          <w:rFonts w:ascii="Arial" w:hAnsi="Arial" w:cs="Arial"/>
        </w:rPr>
      </w:pPr>
    </w:p>
    <w:p w14:paraId="32A24957" w14:textId="77777777" w:rsidR="00176548" w:rsidRPr="00E579AC" w:rsidRDefault="00176548" w:rsidP="00176548">
      <w:pPr>
        <w:spacing w:after="0"/>
        <w:rPr>
          <w:rFonts w:ascii="Arial" w:hAnsi="Arial" w:cs="Arial"/>
        </w:rPr>
      </w:pPr>
      <w:r w:rsidRPr="00E579AC">
        <w:rPr>
          <w:rFonts w:ascii="Arial" w:hAnsi="Arial" w:cs="Arial"/>
        </w:rPr>
        <w:t>LACSNA</w:t>
      </w:r>
      <w:r w:rsidRPr="00E579AC">
        <w:rPr>
          <w:rFonts w:ascii="Arial" w:hAnsi="Arial" w:cs="Arial"/>
          <w:b/>
        </w:rPr>
        <w:t>: L</w:t>
      </w:r>
      <w:r w:rsidRPr="00E579AC">
        <w:rPr>
          <w:rFonts w:ascii="Arial" w:hAnsi="Arial" w:cs="Arial"/>
        </w:rPr>
        <w:t xml:space="preserve">ow </w:t>
      </w:r>
      <w:r w:rsidRPr="00E579AC">
        <w:rPr>
          <w:rFonts w:ascii="Arial" w:hAnsi="Arial" w:cs="Arial"/>
          <w:b/>
        </w:rPr>
        <w:t>A</w:t>
      </w:r>
      <w:r w:rsidRPr="00E579AC">
        <w:rPr>
          <w:rFonts w:ascii="Arial" w:hAnsi="Arial" w:cs="Arial"/>
        </w:rPr>
        <w:t xml:space="preserve">LT </w:t>
      </w:r>
      <w:r w:rsidRPr="00E579AC">
        <w:rPr>
          <w:rFonts w:ascii="Arial" w:hAnsi="Arial" w:cs="Arial"/>
          <w:b/>
        </w:rPr>
        <w:t>C</w:t>
      </w:r>
      <w:r w:rsidRPr="00E579AC">
        <w:rPr>
          <w:rFonts w:ascii="Arial" w:hAnsi="Arial" w:cs="Arial"/>
        </w:rPr>
        <w:t xml:space="preserve">linically </w:t>
      </w:r>
      <w:r w:rsidRPr="00E579AC">
        <w:rPr>
          <w:rFonts w:ascii="Arial" w:hAnsi="Arial" w:cs="Arial"/>
          <w:b/>
        </w:rPr>
        <w:t>S</w:t>
      </w:r>
      <w:r w:rsidRPr="00E579AC">
        <w:rPr>
          <w:rFonts w:ascii="Arial" w:hAnsi="Arial" w:cs="Arial"/>
        </w:rPr>
        <w:t xml:space="preserve">ignificant </w:t>
      </w:r>
      <w:proofErr w:type="gramStart"/>
      <w:r w:rsidRPr="00E579AC">
        <w:rPr>
          <w:rFonts w:ascii="Arial" w:hAnsi="Arial" w:cs="Arial"/>
          <w:b/>
        </w:rPr>
        <w:t>NA</w:t>
      </w:r>
      <w:r w:rsidRPr="00E579AC">
        <w:rPr>
          <w:rFonts w:ascii="Arial" w:hAnsi="Arial" w:cs="Arial"/>
        </w:rPr>
        <w:t>FLD ,</w:t>
      </w:r>
      <w:proofErr w:type="gramEnd"/>
      <w:r w:rsidRPr="00E579AC">
        <w:rPr>
          <w:rFonts w:ascii="Arial" w:hAnsi="Arial" w:cs="Arial"/>
        </w:rPr>
        <w:t xml:space="preserve"> FIB-4: Fibrosis-4, NFS: NAFLD Fibrosis Score.</w:t>
      </w:r>
    </w:p>
    <w:p w14:paraId="16E452F1" w14:textId="77777777" w:rsidR="00176548" w:rsidRPr="002F7ED8" w:rsidRDefault="00176548" w:rsidP="00176548">
      <w:pPr>
        <w:spacing w:after="0"/>
        <w:rPr>
          <w:rFonts w:ascii="Arial" w:hAnsi="Arial" w:cs="Arial"/>
        </w:rPr>
      </w:pPr>
      <w:r w:rsidRPr="002F7ED8">
        <w:rPr>
          <w:rFonts w:ascii="Arial" w:hAnsi="Arial" w:cs="Arial"/>
        </w:rPr>
        <w:t xml:space="preserve">N’s ranged from 127 – 143 </w:t>
      </w:r>
      <w:proofErr w:type="gramStart"/>
      <w:r w:rsidRPr="002F7ED8">
        <w:rPr>
          <w:rFonts w:ascii="Arial" w:hAnsi="Arial" w:cs="Arial"/>
        </w:rPr>
        <w:t>due</w:t>
      </w:r>
      <w:proofErr w:type="gramEnd"/>
      <w:r w:rsidRPr="002F7ED8">
        <w:rPr>
          <w:rFonts w:ascii="Arial" w:hAnsi="Arial" w:cs="Arial"/>
        </w:rPr>
        <w:t xml:space="preserve"> to missing values in the outcome (definite </w:t>
      </w:r>
      <w:r>
        <w:rPr>
          <w:rFonts w:ascii="Arial" w:hAnsi="Arial" w:cs="Arial"/>
        </w:rPr>
        <w:t>steatohepatitis</w:t>
      </w:r>
      <w:r w:rsidRPr="002F7ED8">
        <w:rPr>
          <w:rFonts w:ascii="Arial" w:hAnsi="Arial" w:cs="Arial"/>
        </w:rPr>
        <w:t xml:space="preserve"> with fibrosis </w:t>
      </w:r>
      <w:r>
        <w:rPr>
          <w:rFonts w:ascii="Arial" w:hAnsi="Arial" w:cs="Arial"/>
        </w:rPr>
        <w:t xml:space="preserve">stage </w:t>
      </w:r>
      <w:r w:rsidRPr="002F7ED8">
        <w:rPr>
          <w:rFonts w:ascii="Arial" w:hAnsi="Arial" w:cs="Arial"/>
        </w:rPr>
        <w:t xml:space="preserve">2-3 </w:t>
      </w:r>
      <w:r>
        <w:rPr>
          <w:rFonts w:ascii="Arial" w:hAnsi="Arial" w:cs="Arial"/>
        </w:rPr>
        <w:t>and excluding</w:t>
      </w:r>
      <w:r w:rsidRPr="002F7ED8">
        <w:rPr>
          <w:rFonts w:ascii="Arial" w:hAnsi="Arial" w:cs="Arial"/>
        </w:rPr>
        <w:t xml:space="preserve"> patients with cirrhosis) and covariates. </w:t>
      </w:r>
    </w:p>
    <w:p w14:paraId="504EB434" w14:textId="77777777" w:rsidR="00176548" w:rsidRPr="002F7ED8" w:rsidRDefault="00176548" w:rsidP="00176548">
      <w:pPr>
        <w:spacing w:after="0"/>
        <w:rPr>
          <w:rFonts w:ascii="Arial" w:hAnsi="Arial" w:cs="Arial"/>
        </w:rPr>
      </w:pPr>
      <w:r w:rsidRPr="002F7ED8">
        <w:rPr>
          <w:rFonts w:ascii="Arial" w:hAnsi="Arial" w:cs="Arial"/>
        </w:rPr>
        <w:t>* Youden’s Index=sensitivity+specificity-1</w:t>
      </w:r>
    </w:p>
    <w:p w14:paraId="766401C2" w14:textId="77777777" w:rsidR="00176548" w:rsidRPr="002F7ED8" w:rsidRDefault="00176548" w:rsidP="00176548">
      <w:pPr>
        <w:spacing w:after="0"/>
        <w:rPr>
          <w:rFonts w:ascii="Arial" w:hAnsi="Arial" w:cs="Arial"/>
        </w:rPr>
      </w:pPr>
      <w:r w:rsidRPr="002F7ED8">
        <w:rPr>
          <w:rFonts w:ascii="Arial" w:hAnsi="Arial" w:cs="Arial"/>
        </w:rPr>
        <w:t>† PPV = Positive Predictive Value: the probability that the disease is present when the test is positive</w:t>
      </w:r>
    </w:p>
    <w:p w14:paraId="75A46BA1" w14:textId="77777777" w:rsidR="00176548" w:rsidRPr="002F7ED8" w:rsidRDefault="00176548" w:rsidP="00176548">
      <w:pPr>
        <w:spacing w:after="0"/>
        <w:rPr>
          <w:rFonts w:ascii="Arial" w:hAnsi="Arial" w:cs="Arial"/>
          <w:b/>
        </w:rPr>
      </w:pPr>
      <w:r w:rsidRPr="002F7ED8">
        <w:rPr>
          <w:rFonts w:ascii="Arial" w:hAnsi="Arial" w:cs="Arial"/>
        </w:rPr>
        <w:t>‡ NPV = Negative Predictive Value: the probability that the disease is not present when the test is negative.</w:t>
      </w:r>
    </w:p>
    <w:p w14:paraId="3FC1FEF1" w14:textId="77777777" w:rsidR="00176548" w:rsidRDefault="00176548" w:rsidP="00176548">
      <w:pPr>
        <w:rPr>
          <w:b/>
        </w:rPr>
      </w:pPr>
    </w:p>
    <w:p w14:paraId="105E3C58" w14:textId="77777777" w:rsidR="00176548" w:rsidRDefault="00176548" w:rsidP="00176548">
      <w:pPr>
        <w:rPr>
          <w:b/>
        </w:rPr>
      </w:pPr>
    </w:p>
    <w:p w14:paraId="0A3DB8D0" w14:textId="77777777" w:rsidR="00176548" w:rsidRDefault="00176548" w:rsidP="00176548">
      <w:pPr>
        <w:rPr>
          <w:b/>
        </w:rPr>
      </w:pPr>
    </w:p>
    <w:p w14:paraId="7CE7C9EB" w14:textId="77777777" w:rsidR="00176548" w:rsidRDefault="00176548" w:rsidP="00176548">
      <w:pPr>
        <w:rPr>
          <w:b/>
        </w:rPr>
      </w:pPr>
    </w:p>
    <w:p w14:paraId="633A2BB6" w14:textId="77777777" w:rsidR="00176548" w:rsidRDefault="00176548" w:rsidP="00176548">
      <w:pPr>
        <w:pBdr>
          <w:bottom w:val="single" w:sz="4" w:space="1" w:color="auto"/>
        </w:pBdr>
        <w:rPr>
          <w:b/>
        </w:rPr>
        <w:sectPr w:rsidR="00176548" w:rsidSect="001129F2">
          <w:pgSz w:w="15840" w:h="12240" w:orient="landscape"/>
          <w:pgMar w:top="1440" w:right="1440" w:bottom="1440" w:left="1152" w:header="720" w:footer="720" w:gutter="0"/>
          <w:cols w:space="720"/>
          <w:docGrid w:linePitch="360"/>
        </w:sectPr>
      </w:pPr>
    </w:p>
    <w:p w14:paraId="49ABE252" w14:textId="77777777" w:rsidR="00176548" w:rsidRPr="002F7ED8" w:rsidRDefault="00176548" w:rsidP="00176548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2F7ED8">
        <w:rPr>
          <w:rFonts w:ascii="Arial" w:hAnsi="Arial" w:cs="Arial"/>
          <w:b/>
        </w:rPr>
        <w:lastRenderedPageBreak/>
        <w:t xml:space="preserve">Supplementary Table </w:t>
      </w:r>
      <w:r>
        <w:rPr>
          <w:rFonts w:ascii="Arial" w:hAnsi="Arial" w:cs="Arial"/>
          <w:b/>
        </w:rPr>
        <w:t>7:</w:t>
      </w:r>
      <w:r w:rsidRPr="002F7ED8">
        <w:rPr>
          <w:rFonts w:ascii="Arial" w:hAnsi="Arial" w:cs="Arial"/>
          <w:b/>
        </w:rPr>
        <w:t xml:space="preserve"> Comparison of clinical predication models based on the </w:t>
      </w:r>
      <w:proofErr w:type="spellStart"/>
      <w:r w:rsidRPr="002F7ED8">
        <w:rPr>
          <w:rFonts w:ascii="Arial" w:hAnsi="Arial" w:cs="Arial"/>
          <w:b/>
        </w:rPr>
        <w:t>Prati</w:t>
      </w:r>
      <w:proofErr w:type="spellEnd"/>
      <w:r w:rsidRPr="002F7ED8">
        <w:rPr>
          <w:rFonts w:ascii="Arial" w:hAnsi="Arial" w:cs="Arial"/>
          <w:b/>
        </w:rPr>
        <w:t xml:space="preserve"> criteria for normal ALT in the prediction and validation samples</w:t>
      </w:r>
    </w:p>
    <w:tbl>
      <w:tblPr>
        <w:tblStyle w:val="TableGrid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270"/>
        <w:gridCol w:w="1702"/>
        <w:gridCol w:w="1703"/>
        <w:gridCol w:w="1703"/>
      </w:tblGrid>
      <w:tr w:rsidR="00176548" w:rsidRPr="002F7ED8" w14:paraId="685A3E17" w14:textId="77777777" w:rsidTr="003F4CE3">
        <w:trPr>
          <w:trHeight w:val="275"/>
        </w:trPr>
        <w:tc>
          <w:tcPr>
            <w:tcW w:w="2340" w:type="dxa"/>
          </w:tcPr>
          <w:p w14:paraId="621651A2" w14:textId="77777777" w:rsidR="00176548" w:rsidRPr="002F7ED8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14:paraId="0D4698A2" w14:textId="77777777" w:rsidR="00176548" w:rsidRPr="002F7ED8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2F7ED8">
              <w:rPr>
                <w:rFonts w:ascii="Arial" w:hAnsi="Arial" w:cs="Arial"/>
                <w:b/>
              </w:rPr>
              <w:t>AUROC (95% CI)</w:t>
            </w:r>
          </w:p>
        </w:tc>
      </w:tr>
      <w:tr w:rsidR="00176548" w:rsidRPr="002F7ED8" w14:paraId="25A14515" w14:textId="77777777" w:rsidTr="003F4CE3">
        <w:trPr>
          <w:trHeight w:val="259"/>
        </w:trPr>
        <w:tc>
          <w:tcPr>
            <w:tcW w:w="2340" w:type="dxa"/>
          </w:tcPr>
          <w:p w14:paraId="690CDDE2" w14:textId="77777777" w:rsidR="00176548" w:rsidRPr="002F7ED8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DA905AA" w14:textId="77777777" w:rsidR="00176548" w:rsidRPr="002F7ED8" w:rsidRDefault="00176548" w:rsidP="003F4C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84B0713" w14:textId="77777777" w:rsidR="00176548" w:rsidRPr="002F7ED8" w:rsidRDefault="00176548" w:rsidP="003F4C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5B4636" w14:textId="77777777" w:rsidR="00176548" w:rsidRPr="002F7ED8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2F7ED8">
              <w:rPr>
                <w:rFonts w:ascii="Arial" w:hAnsi="Arial" w:cs="Arial"/>
                <w:b/>
              </w:rPr>
              <w:t>Validation Models</w:t>
            </w:r>
          </w:p>
        </w:tc>
      </w:tr>
      <w:tr w:rsidR="00176548" w:rsidRPr="002F7ED8" w14:paraId="0D27E556" w14:textId="77777777" w:rsidTr="003F4CE3">
        <w:trPr>
          <w:trHeight w:val="825"/>
        </w:trPr>
        <w:tc>
          <w:tcPr>
            <w:tcW w:w="2340" w:type="dxa"/>
          </w:tcPr>
          <w:p w14:paraId="36E40AB3" w14:textId="77777777" w:rsidR="00176548" w:rsidRPr="002F7ED8" w:rsidRDefault="00176548" w:rsidP="003F4CE3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657B52B9" w14:textId="77777777" w:rsidR="00176548" w:rsidRPr="002F7ED8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2F7ED8">
              <w:rPr>
                <w:rFonts w:ascii="Arial" w:hAnsi="Arial" w:cs="Arial"/>
                <w:b/>
              </w:rPr>
              <w:t>Prediction Model</w:t>
            </w:r>
          </w:p>
        </w:tc>
        <w:tc>
          <w:tcPr>
            <w:tcW w:w="270" w:type="dxa"/>
          </w:tcPr>
          <w:p w14:paraId="472175B3" w14:textId="77777777" w:rsidR="00176548" w:rsidRPr="002F7ED8" w:rsidRDefault="00176548" w:rsidP="003F4C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D1C7B" w14:textId="77777777" w:rsidR="00176548" w:rsidRPr="002F7ED8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2F7ED8">
              <w:rPr>
                <w:rFonts w:ascii="Arial" w:hAnsi="Arial" w:cs="Arial"/>
                <w:b/>
              </w:rPr>
              <w:t>Cross-validated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A8D53" w14:textId="77777777" w:rsidR="00176548" w:rsidRPr="002F7ED8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2F7ED8">
              <w:rPr>
                <w:rFonts w:ascii="Arial" w:hAnsi="Arial" w:cs="Arial"/>
                <w:b/>
              </w:rPr>
              <w:t>Split-sample Validation*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bottom"/>
          </w:tcPr>
          <w:p w14:paraId="487C7F8B" w14:textId="77777777" w:rsidR="00176548" w:rsidRPr="002F7ED8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2F7ED8">
              <w:rPr>
                <w:rFonts w:ascii="Arial" w:hAnsi="Arial" w:cs="Arial"/>
                <w:b/>
              </w:rPr>
              <w:t xml:space="preserve">Random </w:t>
            </w:r>
          </w:p>
          <w:p w14:paraId="6B35E1E4" w14:textId="77777777" w:rsidR="00176548" w:rsidRPr="002F7ED8" w:rsidRDefault="00176548" w:rsidP="003F4CE3">
            <w:pPr>
              <w:jc w:val="center"/>
              <w:rPr>
                <w:rFonts w:ascii="Arial" w:hAnsi="Arial" w:cs="Arial"/>
                <w:b/>
              </w:rPr>
            </w:pPr>
            <w:r w:rsidRPr="002F7ED8">
              <w:rPr>
                <w:rFonts w:ascii="Arial" w:hAnsi="Arial" w:cs="Arial"/>
                <w:b/>
              </w:rPr>
              <w:t>Split-sample Validation</w:t>
            </w:r>
            <w:r w:rsidRPr="002F7ED8">
              <w:rPr>
                <w:rFonts w:ascii="Arial" w:hAnsi="Arial" w:cs="Arial"/>
              </w:rPr>
              <w:t>†</w:t>
            </w:r>
          </w:p>
        </w:tc>
      </w:tr>
      <w:tr w:rsidR="00176548" w:rsidRPr="002F7ED8" w14:paraId="60B78D66" w14:textId="77777777" w:rsidTr="003F4CE3">
        <w:trPr>
          <w:trHeight w:val="440"/>
        </w:trPr>
        <w:tc>
          <w:tcPr>
            <w:tcW w:w="2340" w:type="dxa"/>
          </w:tcPr>
          <w:p w14:paraId="4E95D14F" w14:textId="77777777" w:rsidR="00176548" w:rsidRPr="002F7ED8" w:rsidRDefault="00176548" w:rsidP="003F4CE3">
            <w:pPr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Definite steatohepatitis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48B9EF6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0.64 (0.53-0.74)</w:t>
            </w:r>
          </w:p>
        </w:tc>
        <w:tc>
          <w:tcPr>
            <w:tcW w:w="270" w:type="dxa"/>
          </w:tcPr>
          <w:p w14:paraId="5B5E2659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5F1FC26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0.55 (0.44-0.67)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6F631325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0.52 (0.34–0.69)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46E26E5F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77B11D22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0.64 (0.46-0.82)</w:t>
            </w:r>
          </w:p>
        </w:tc>
      </w:tr>
      <w:tr w:rsidR="00176548" w:rsidRPr="002F7ED8" w14:paraId="0AFCF40E" w14:textId="77777777" w:rsidTr="003F4CE3">
        <w:trPr>
          <w:trHeight w:val="440"/>
        </w:trPr>
        <w:tc>
          <w:tcPr>
            <w:tcW w:w="2340" w:type="dxa"/>
          </w:tcPr>
          <w:p w14:paraId="7CB85931" w14:textId="77777777" w:rsidR="00176548" w:rsidRDefault="00176548" w:rsidP="003F4CE3">
            <w:pPr>
              <w:ind w:left="150" w:hanging="150"/>
              <w:rPr>
                <w:rFonts w:ascii="Arial" w:hAnsi="Arial" w:cs="Arial"/>
              </w:rPr>
            </w:pPr>
          </w:p>
          <w:p w14:paraId="4742B685" w14:textId="77777777" w:rsidR="00176548" w:rsidRPr="002F7ED8" w:rsidRDefault="00176548" w:rsidP="003F4CE3">
            <w:pPr>
              <w:ind w:left="150" w:hanging="150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Definite steatohepatitis with stage 2-3 fibrosis</w:t>
            </w:r>
          </w:p>
        </w:tc>
        <w:tc>
          <w:tcPr>
            <w:tcW w:w="1710" w:type="dxa"/>
          </w:tcPr>
          <w:p w14:paraId="6560E0C2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509B6784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0.78 (0.65-0.91)</w:t>
            </w:r>
          </w:p>
        </w:tc>
        <w:tc>
          <w:tcPr>
            <w:tcW w:w="270" w:type="dxa"/>
          </w:tcPr>
          <w:p w14:paraId="74DF0226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2A626BC9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1CCDBACA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0.67 (0.50-0.83)</w:t>
            </w:r>
          </w:p>
        </w:tc>
        <w:tc>
          <w:tcPr>
            <w:tcW w:w="1703" w:type="dxa"/>
          </w:tcPr>
          <w:p w14:paraId="1B8396C6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223BF708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0.54 (0.26-0.82)</w:t>
            </w:r>
          </w:p>
        </w:tc>
        <w:tc>
          <w:tcPr>
            <w:tcW w:w="1703" w:type="dxa"/>
          </w:tcPr>
          <w:p w14:paraId="7180C439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73F4A222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</w:t>
            </w:r>
            <w:r w:rsidRPr="006C667E">
              <w:rPr>
                <w:rFonts w:ascii="Arial" w:hAnsi="Arial" w:cs="Arial"/>
              </w:rPr>
              <w:t>39 (0.20-</w:t>
            </w:r>
            <w:r w:rsidRPr="002F7ED8">
              <w:rPr>
                <w:rFonts w:ascii="Arial" w:hAnsi="Arial" w:cs="Arial"/>
              </w:rPr>
              <w:t>0.58)</w:t>
            </w:r>
          </w:p>
        </w:tc>
      </w:tr>
      <w:tr w:rsidR="00176548" w:rsidRPr="002F7ED8" w14:paraId="4E6CCE95" w14:textId="77777777" w:rsidTr="003F4CE3">
        <w:trPr>
          <w:trHeight w:val="440"/>
        </w:trPr>
        <w:tc>
          <w:tcPr>
            <w:tcW w:w="2340" w:type="dxa"/>
          </w:tcPr>
          <w:p w14:paraId="252B80C0" w14:textId="77777777" w:rsidR="00176548" w:rsidRDefault="00176548" w:rsidP="003F4CE3">
            <w:pPr>
              <w:rPr>
                <w:rFonts w:ascii="Arial" w:hAnsi="Arial" w:cs="Arial"/>
              </w:rPr>
            </w:pPr>
          </w:p>
          <w:p w14:paraId="10F6FA0E" w14:textId="77777777" w:rsidR="00176548" w:rsidRPr="002F7ED8" w:rsidRDefault="00176548" w:rsidP="003F4CE3">
            <w:pPr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Advanced fibrosis</w:t>
            </w:r>
          </w:p>
        </w:tc>
        <w:tc>
          <w:tcPr>
            <w:tcW w:w="1710" w:type="dxa"/>
          </w:tcPr>
          <w:p w14:paraId="6DE39651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4F0A9A36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0.87 (0.7</w:t>
            </w:r>
            <w:r>
              <w:rPr>
                <w:rFonts w:ascii="Arial" w:hAnsi="Arial" w:cs="Arial"/>
              </w:rPr>
              <w:t>8</w:t>
            </w:r>
            <w:r w:rsidRPr="002F7ED8">
              <w:rPr>
                <w:rFonts w:ascii="Arial" w:hAnsi="Arial" w:cs="Arial"/>
              </w:rPr>
              <w:t>-0.9</w:t>
            </w:r>
            <w:r>
              <w:rPr>
                <w:rFonts w:ascii="Arial" w:hAnsi="Arial" w:cs="Arial"/>
              </w:rPr>
              <w:t>5</w:t>
            </w:r>
            <w:r w:rsidRPr="002F7ED8">
              <w:rPr>
                <w:rFonts w:ascii="Arial" w:hAnsi="Arial" w:cs="Arial"/>
              </w:rPr>
              <w:t>)</w:t>
            </w:r>
          </w:p>
        </w:tc>
        <w:tc>
          <w:tcPr>
            <w:tcW w:w="270" w:type="dxa"/>
          </w:tcPr>
          <w:p w14:paraId="64CADBF6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55655E1B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2CD827AC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0.83 (0.73-0.94)</w:t>
            </w:r>
          </w:p>
        </w:tc>
        <w:tc>
          <w:tcPr>
            <w:tcW w:w="1703" w:type="dxa"/>
          </w:tcPr>
          <w:p w14:paraId="7B76C09B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15C7F352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0.60 (0.33-0.87)</w:t>
            </w:r>
          </w:p>
        </w:tc>
        <w:tc>
          <w:tcPr>
            <w:tcW w:w="1703" w:type="dxa"/>
          </w:tcPr>
          <w:p w14:paraId="32CE51C1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30231F19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0.77 (0.53-1.00)</w:t>
            </w:r>
          </w:p>
        </w:tc>
      </w:tr>
      <w:tr w:rsidR="00176548" w:rsidRPr="002F7ED8" w14:paraId="34CA0A05" w14:textId="77777777" w:rsidTr="003F4CE3">
        <w:trPr>
          <w:trHeight w:val="440"/>
        </w:trPr>
        <w:tc>
          <w:tcPr>
            <w:tcW w:w="2340" w:type="dxa"/>
            <w:tcBorders>
              <w:bottom w:val="single" w:sz="4" w:space="0" w:color="auto"/>
            </w:tcBorders>
          </w:tcPr>
          <w:p w14:paraId="3F3E156D" w14:textId="77777777" w:rsidR="00176548" w:rsidRDefault="00176548" w:rsidP="003F4CE3">
            <w:pPr>
              <w:rPr>
                <w:rFonts w:ascii="Arial" w:hAnsi="Arial" w:cs="Arial"/>
              </w:rPr>
            </w:pPr>
          </w:p>
          <w:p w14:paraId="4BC8D4A2" w14:textId="77777777" w:rsidR="00176548" w:rsidRPr="002F7ED8" w:rsidRDefault="00176548" w:rsidP="003F4CE3">
            <w:pPr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Cirrhosis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292231D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6B5A0EB0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0.99 (0.97-1.00)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8F25937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45586C0" w14:textId="77777777" w:rsidR="00176548" w:rsidRDefault="00176548" w:rsidP="003F4CE3">
            <w:pPr>
              <w:jc w:val="center"/>
              <w:rPr>
                <w:rFonts w:ascii="Arial" w:hAnsi="Arial" w:cs="Arial"/>
              </w:rPr>
            </w:pPr>
          </w:p>
          <w:p w14:paraId="601F194A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>0.95 (0.90-1.00)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41A05CC" w14:textId="77777777" w:rsidR="00176548" w:rsidRPr="002F7ED8" w:rsidRDefault="00176548" w:rsidP="003F4CE3">
            <w:pPr>
              <w:tabs>
                <w:tab w:val="left" w:pos="225"/>
              </w:tabs>
              <w:rPr>
                <w:rFonts w:ascii="Arial" w:hAnsi="Arial" w:cs="Arial"/>
              </w:rPr>
            </w:pPr>
            <w:r w:rsidRPr="002F7ED8">
              <w:rPr>
                <w:rFonts w:ascii="Arial" w:hAnsi="Arial" w:cs="Arial"/>
              </w:rPr>
              <w:tab/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155D3BC1" w14:textId="77777777" w:rsidR="00176548" w:rsidRPr="002F7ED8" w:rsidRDefault="00176548" w:rsidP="003F4CE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EF306B" w14:textId="77777777" w:rsidR="00176548" w:rsidRPr="002F7ED8" w:rsidRDefault="00176548" w:rsidP="00176548">
      <w:pPr>
        <w:rPr>
          <w:rFonts w:ascii="Arial" w:hAnsi="Arial" w:cs="Arial"/>
        </w:rPr>
      </w:pPr>
      <w:r w:rsidRPr="002F7ED8">
        <w:rPr>
          <w:rFonts w:ascii="Arial" w:hAnsi="Arial" w:cs="Arial"/>
        </w:rPr>
        <w:t>* Split-sample validation, where the prediction model was applied to 60% of the sample selected on calendar time, and the performance characteristics were then calculated in the 40% validation sample using the predicted probabilities from the 60% training sample.</w:t>
      </w:r>
    </w:p>
    <w:p w14:paraId="0421411B" w14:textId="77777777" w:rsidR="00176548" w:rsidRPr="002F7ED8" w:rsidRDefault="00176548" w:rsidP="00176548">
      <w:pPr>
        <w:rPr>
          <w:rFonts w:ascii="Arial" w:hAnsi="Arial" w:cs="Arial"/>
        </w:rPr>
      </w:pPr>
      <w:r w:rsidRPr="002F7ED8">
        <w:rPr>
          <w:rFonts w:ascii="Arial" w:hAnsi="Arial" w:cs="Arial"/>
        </w:rPr>
        <w:t>† Split-sample validation was repeated with a randomly selected 40% of the sample.</w:t>
      </w:r>
    </w:p>
    <w:p w14:paraId="082337F2" w14:textId="77777777" w:rsidR="00180EF8" w:rsidRDefault="00180EF8"/>
    <w:sectPr w:rsidR="00180EF8" w:rsidSect="00C91967">
      <w:footerReference w:type="default" r:id="rId5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602F" w14:textId="77777777" w:rsidR="00F936AE" w:rsidRPr="003D3125" w:rsidRDefault="00176548" w:rsidP="000E63A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622"/>
    <w:multiLevelType w:val="hybridMultilevel"/>
    <w:tmpl w:val="BC3A8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864C33A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5855"/>
    <w:multiLevelType w:val="hybridMultilevel"/>
    <w:tmpl w:val="9CCA99DE"/>
    <w:lvl w:ilvl="0" w:tplc="3F7E58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536F3"/>
    <w:multiLevelType w:val="hybridMultilevel"/>
    <w:tmpl w:val="04569A20"/>
    <w:lvl w:ilvl="0" w:tplc="B150FC3A">
      <w:start w:val="5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00E8A"/>
    <w:multiLevelType w:val="hybridMultilevel"/>
    <w:tmpl w:val="597A2F18"/>
    <w:lvl w:ilvl="0" w:tplc="5E64A9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1D"/>
    <w:rsid w:val="00176548"/>
    <w:rsid w:val="00180EF8"/>
    <w:rsid w:val="002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0524"/>
  <w15:chartTrackingRefBased/>
  <w15:docId w15:val="{152BEA64-D674-43A4-B0BC-E6529571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76548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1765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1765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1765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1765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17654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1765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548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76548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76548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76548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76548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176548"/>
    <w:rPr>
      <w:rFonts w:ascii="Calibri" w:eastAsia="Calibri" w:hAnsi="Calibri" w:cs="Calibri"/>
      <w:b/>
      <w:sz w:val="20"/>
      <w:szCs w:val="20"/>
    </w:rPr>
  </w:style>
  <w:style w:type="table" w:styleId="TableGrid">
    <w:name w:val="Table Grid"/>
    <w:basedOn w:val="TableNormal"/>
    <w:uiPriority w:val="39"/>
    <w:rsid w:val="0017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5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48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176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48"/>
    <w:rPr>
      <w:rFonts w:ascii="Segoe UI" w:eastAsia="Calibri" w:hAnsi="Segoe UI" w:cs="Segoe UI"/>
      <w:sz w:val="18"/>
      <w:szCs w:val="18"/>
    </w:rPr>
  </w:style>
  <w:style w:type="character" w:customStyle="1" w:styleId="clsstaticdata1">
    <w:name w:val="clsstaticdata1"/>
    <w:rsid w:val="00176548"/>
    <w:rPr>
      <w:rFonts w:ascii="Arial" w:hAnsi="Arial" w:cs="Arial" w:hint="default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76548"/>
    <w:pPr>
      <w:spacing w:after="0" w:line="240" w:lineRule="auto"/>
    </w:pPr>
    <w:rPr>
      <w:rFonts w:eastAsia="Times New Roman"/>
      <w:noProof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76548"/>
    <w:rPr>
      <w:rFonts w:ascii="Calibri" w:eastAsia="Times New Roman" w:hAnsi="Calibri" w:cs="Calibri"/>
      <w:noProof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76548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76548"/>
    <w:rPr>
      <w:rFonts w:ascii="Calibri" w:eastAsia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7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54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548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654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rsid w:val="001765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76548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1765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76548"/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176548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76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1498</Words>
  <Characters>8543</Characters>
  <Application>Microsoft Office Word</Application>
  <DocSecurity>0</DocSecurity>
  <Lines>71</Lines>
  <Paragraphs>20</Paragraphs>
  <ScaleCrop>false</ScaleCrop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Ashlyn</dc:creator>
  <cp:keywords/>
  <dc:description/>
  <cp:lastModifiedBy>James, Ashlyn</cp:lastModifiedBy>
  <cp:revision>2</cp:revision>
  <dcterms:created xsi:type="dcterms:W3CDTF">2019-08-06T12:52:00Z</dcterms:created>
  <dcterms:modified xsi:type="dcterms:W3CDTF">2019-08-06T12:52:00Z</dcterms:modified>
</cp:coreProperties>
</file>