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DA65" w14:textId="77777777" w:rsidR="00DB650E" w:rsidRPr="00347C5F" w:rsidRDefault="00DB650E" w:rsidP="00DB650E">
      <w:pPr>
        <w:rPr>
          <w:rFonts w:ascii="Times New Roman" w:hAnsi="Times New Roman"/>
          <w:sz w:val="20"/>
        </w:rPr>
      </w:pPr>
      <w:bookmarkStart w:id="0" w:name="Appendix_6"/>
      <w:r>
        <w:rPr>
          <w:rFonts w:ascii="Times New Roman" w:hAnsi="Times New Roman" w:cs="Times New Roman"/>
          <w:b/>
        </w:rPr>
        <w:t xml:space="preserve">Supplementary Table S7: </w:t>
      </w:r>
      <w:r>
        <w:rPr>
          <w:rFonts w:ascii="Times New Roman" w:hAnsi="Times New Roman" w:cs="Times New Roman"/>
        </w:rPr>
        <w:t xml:space="preserve">Quality assessment of analyzed studies </w:t>
      </w:r>
    </w:p>
    <w:tbl>
      <w:tblPr>
        <w:tblStyle w:val="TableGrid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559"/>
        <w:gridCol w:w="1701"/>
        <w:gridCol w:w="1418"/>
        <w:gridCol w:w="1417"/>
      </w:tblGrid>
      <w:tr w:rsidR="00335C24" w:rsidRPr="00DB473B" w14:paraId="44F28C19" w14:textId="77777777" w:rsidTr="001D017C">
        <w:trPr>
          <w:trHeight w:val="55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bookmarkEnd w:id="0"/>
          <w:p w14:paraId="373B282A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b/>
              </w:rPr>
              <w:t>Study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3809411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b/>
              </w:rPr>
              <w:t>Representative sample?</w:t>
            </w:r>
            <w:r w:rsidRPr="00DB473B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BD54F3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b/>
              </w:rPr>
              <w:t>Assessment of outcome</w:t>
            </w:r>
            <w:r w:rsidRPr="00DB473B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70C305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b/>
              </w:rPr>
              <w:t xml:space="preserve">Outcome </w:t>
            </w:r>
            <w:proofErr w:type="gramStart"/>
            <w:r w:rsidRPr="00DB473B">
              <w:rPr>
                <w:rFonts w:ascii="Times New Roman" w:hAnsi="Times New Roman"/>
                <w:b/>
              </w:rPr>
              <w:t>not present</w:t>
            </w:r>
            <w:proofErr w:type="gramEnd"/>
            <w:r w:rsidRPr="00DB473B">
              <w:rPr>
                <w:rFonts w:ascii="Times New Roman" w:hAnsi="Times New Roman"/>
                <w:b/>
              </w:rPr>
              <w:t xml:space="preserve"> at start of study?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F6815E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B473B">
              <w:rPr>
                <w:rFonts w:ascii="Times New Roman" w:hAnsi="Times New Roman"/>
                <w:b/>
              </w:rPr>
              <w:t>Sufficient</w:t>
            </w:r>
            <w:proofErr w:type="gramEnd"/>
            <w:r w:rsidRPr="00DB473B">
              <w:rPr>
                <w:rFonts w:ascii="Times New Roman" w:hAnsi="Times New Roman"/>
                <w:b/>
              </w:rPr>
              <w:t xml:space="preserve"> length of follow-up?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3CDB1DE" w14:textId="77777777" w:rsidR="00335C24" w:rsidRPr="00DB473B" w:rsidRDefault="00335C24" w:rsidP="00335C24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b/>
              </w:rPr>
              <w:t>Incidence based on time of diagnosis?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52D4666" w14:textId="77777777" w:rsidR="00335C24" w:rsidRPr="00DB473B" w:rsidRDefault="00335C24" w:rsidP="00335C24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b/>
              </w:rPr>
              <w:t>Data points for temporal analysis</w:t>
            </w:r>
            <w:r w:rsidR="00476744" w:rsidRPr="00DB473B">
              <w:rPr>
                <w:rFonts w:ascii="Times New Roman" w:hAnsi="Times New Roman"/>
                <w:b/>
                <w:vertAlign w:val="superscript"/>
              </w:rPr>
              <w:t>3</w:t>
            </w:r>
            <w:r w:rsidRPr="00DB473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35C24" w:rsidRPr="00DB473B" w14:paraId="783CA961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57B24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Almallouhi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2017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81E8AD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EB1A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E50A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8AFF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4B8" w14:textId="77777777" w:rsidR="00335C24" w:rsidRPr="00DB473B" w:rsidRDefault="00335C24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801D" w14:textId="23D7C2C7" w:rsidR="00335C24" w:rsidRPr="00DB473B" w:rsidRDefault="001D017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</w:tr>
      <w:tr w:rsidR="00335C24" w:rsidRPr="00DB473B" w14:paraId="70B89B3D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E11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Angeli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2012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CBD785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7DEE3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6E92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DB82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0FD3" w14:textId="77777777" w:rsidR="00335C24" w:rsidRPr="00DB473B" w:rsidRDefault="00335C24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E665" w14:textId="78210D09" w:rsidR="00335C24" w:rsidRPr="00DB473B" w:rsidRDefault="001D017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335C24" w:rsidRPr="00DB473B" w14:paraId="12F51DB2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8583C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Beitnes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2017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CDF75A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ED6C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04C6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1723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999E" w14:textId="77777777" w:rsidR="00335C24" w:rsidRPr="00DB473B" w:rsidRDefault="00335C24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1EA3" w14:textId="77777777" w:rsidR="00335C24" w:rsidRPr="00DB473B" w:rsidRDefault="00421D71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  <w:r w:rsidR="00335C24" w:rsidRPr="00DB473B">
              <w:rPr>
                <w:rFonts w:ascii="Times New Roman" w:hAnsi="Times New Roman"/>
                <w:color w:val="000000"/>
              </w:rPr>
              <w:t>*</w:t>
            </w:r>
          </w:p>
        </w:tc>
      </w:tr>
      <w:tr w:rsidR="00335C24" w:rsidRPr="00DB473B" w14:paraId="11B9E5AD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0FE45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Bode 1996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77748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D34E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27B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5F26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EEF3" w14:textId="77777777" w:rsidR="00335C24" w:rsidRPr="00DB473B" w:rsidRDefault="001E1C58" w:rsidP="001E1C58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B852" w14:textId="7B3E776D" w:rsidR="00335C24" w:rsidRPr="00DB473B" w:rsidRDefault="001D017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</w:tr>
      <w:tr w:rsidR="00335C24" w:rsidRPr="00DB473B" w14:paraId="17F7D9EB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CE70E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Burger 2014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8C952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2256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506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9177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7DB7" w14:textId="77777777" w:rsidR="00335C24" w:rsidRPr="00DB473B" w:rsidRDefault="00421D71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9624" w14:textId="7B6EAD99" w:rsidR="00335C24" w:rsidRPr="00DB473B" w:rsidRDefault="001D017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335C24" w:rsidRPr="00DB473B" w14:paraId="6DA7C0DE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FC2FF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Cilleruelo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2014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987412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9C2AA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B5A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935C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E70B" w14:textId="77777777" w:rsidR="00335C24" w:rsidRPr="00DB473B" w:rsidRDefault="00421D71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7ACC" w14:textId="77777777" w:rsidR="00335C24" w:rsidRPr="00DB473B" w:rsidRDefault="00421D71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335C24" w:rsidRPr="00DB473B" w14:paraId="17D154B9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FFE8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Collin 1997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C397B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E11F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605E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C499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23D" w14:textId="77777777" w:rsidR="00335C24" w:rsidRPr="00DB473B" w:rsidRDefault="00476744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424" w14:textId="77777777" w:rsidR="00335C24" w:rsidRPr="00DB473B" w:rsidRDefault="00476744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335C24" w:rsidRPr="00DB473B" w14:paraId="302F91B2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C0729" w14:textId="77777777" w:rsidR="00335C24" w:rsidRPr="00DB473B" w:rsidRDefault="00335C24" w:rsidP="00A37F40">
            <w:pPr>
              <w:rPr>
                <w:rFonts w:ascii="Times New Roman" w:hAnsi="Times New Roman"/>
                <w:color w:val="000000"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Collin 2007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B9472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D079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3D9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9945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B2F2" w14:textId="77777777" w:rsidR="00335C24" w:rsidRPr="00DB473B" w:rsidRDefault="00476744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7AC" w14:textId="7C899B6B" w:rsidR="00335C24" w:rsidRPr="00DB473B" w:rsidRDefault="001D017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335C24" w:rsidRPr="00DB473B" w14:paraId="73D38FCE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515D5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Cook 2004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5360BF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6D75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4E7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FBC4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4A5F" w14:textId="77777777" w:rsidR="00335C24" w:rsidRPr="00DB473B" w:rsidRDefault="00476744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F2E1" w14:textId="48F2BCA5" w:rsidR="00335C24" w:rsidRPr="00DB473B" w:rsidRDefault="001D017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</w:tr>
      <w:tr w:rsidR="00335C24" w:rsidRPr="00DB473B" w14:paraId="4ABEB9EA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0CB86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Corrao 1996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C868E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DC3E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E427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9DC2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0367" w14:textId="77777777" w:rsidR="00335C24" w:rsidRPr="00DB473B" w:rsidRDefault="00476744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5DC9" w14:textId="77777777" w:rsidR="00335C24" w:rsidRPr="00DB473B" w:rsidRDefault="00476744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335C24" w:rsidRPr="00DB473B" w14:paraId="56992936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F344E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Dydensborg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2012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B65633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AF68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A31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4998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65C" w14:textId="77777777" w:rsidR="00335C24" w:rsidRPr="00DB473B" w:rsidRDefault="00476744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5E9A" w14:textId="604A63F1" w:rsidR="00335C24" w:rsidRPr="00DB473B" w:rsidRDefault="001D017C" w:rsidP="0047674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</w:tr>
      <w:tr w:rsidR="00335C24" w:rsidRPr="00DB473B" w14:paraId="4E53D557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EF2C7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Fernandez 2010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4A74B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AA68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089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78D9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F5B3" w14:textId="77777777" w:rsidR="00335C24" w:rsidRPr="00DB473B" w:rsidRDefault="00476744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97D6" w14:textId="26BA39B6" w:rsidR="00335C24" w:rsidRPr="00DB473B" w:rsidRDefault="001D017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</w:tr>
      <w:tr w:rsidR="00335C24" w:rsidRPr="00DB473B" w14:paraId="536FD826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C5A54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Fowell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2006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91F553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3C76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2888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F1A9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D98E" w14:textId="77777777" w:rsidR="00335C24" w:rsidRPr="00DB473B" w:rsidRDefault="00476744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EB7C" w14:textId="57DE75DB" w:rsidR="00335C24" w:rsidRPr="00DB473B" w:rsidRDefault="001D017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335C24" w:rsidRPr="00DB473B" w14:paraId="5E5599DB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41D6C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Grode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2018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9761F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84CF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FBA6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237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D277" w14:textId="77777777" w:rsidR="00335C24" w:rsidRPr="00DB473B" w:rsidRDefault="001E1C58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F8B2" w14:textId="4AA98DFD" w:rsidR="00335C24" w:rsidRPr="00DB473B" w:rsidRDefault="001D017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1D017C" w:rsidRPr="00DB473B" w14:paraId="5645F44A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C548E" w14:textId="77777777" w:rsidR="001D017C" w:rsidRPr="00DB473B" w:rsidRDefault="001D017C" w:rsidP="001D017C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Hawkes 2000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497F0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AF8C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423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3A4F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A923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85A6" w14:textId="24B7DA64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106C">
              <w:rPr>
                <w:rFonts w:ascii="Times New Roman" w:hAnsi="Times New Roman"/>
                <w:color w:val="000000"/>
              </w:rPr>
              <w:t>B</w:t>
            </w:r>
          </w:p>
        </w:tc>
      </w:tr>
      <w:tr w:rsidR="001D017C" w:rsidRPr="00DB473B" w14:paraId="244F0DBA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9A38F" w14:textId="77777777" w:rsidR="001D017C" w:rsidRPr="00DB473B" w:rsidRDefault="001D017C" w:rsidP="001D017C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Hurley 2012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47545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CD7B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370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69BAA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A9A5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CD19" w14:textId="4A7FBF78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106C">
              <w:rPr>
                <w:rFonts w:ascii="Times New Roman" w:hAnsi="Times New Roman"/>
                <w:color w:val="000000"/>
              </w:rPr>
              <w:t>B</w:t>
            </w:r>
          </w:p>
        </w:tc>
      </w:tr>
      <w:tr w:rsidR="001D017C" w:rsidRPr="00DB473B" w14:paraId="67309F42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E63A7" w14:textId="77777777" w:rsidR="001D017C" w:rsidRPr="00DB473B" w:rsidRDefault="001D017C" w:rsidP="001D017C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Jansen 1993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1B14C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69DA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7B4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39CD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F96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FD4" w14:textId="56C91CCF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106C">
              <w:rPr>
                <w:rFonts w:ascii="Times New Roman" w:hAnsi="Times New Roman"/>
                <w:color w:val="000000"/>
              </w:rPr>
              <w:t>B</w:t>
            </w:r>
          </w:p>
        </w:tc>
      </w:tr>
      <w:tr w:rsidR="001D017C" w:rsidRPr="00DB473B" w14:paraId="44ADCD90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AA1EF" w14:textId="77777777" w:rsidR="001D017C" w:rsidRPr="00DB473B" w:rsidRDefault="001D017C" w:rsidP="001D017C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Kivela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2015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032A6F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D1A6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14E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Unclear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696C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3723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Unknown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30EC" w14:textId="7E665368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3106C">
              <w:rPr>
                <w:rFonts w:ascii="Times New Roman" w:hAnsi="Times New Roman"/>
                <w:color w:val="000000"/>
              </w:rPr>
              <w:t>B</w:t>
            </w:r>
          </w:p>
        </w:tc>
      </w:tr>
      <w:tr w:rsidR="00335C24" w:rsidRPr="00DB473B" w14:paraId="09DAA54C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3E2A8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Lanzarotto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2004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B1C99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040E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6B32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23C66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E9B8" w14:textId="77777777" w:rsidR="00335C24" w:rsidRPr="00DB473B" w:rsidRDefault="001E1C58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41CA" w14:textId="5291F36A" w:rsidR="00335C24" w:rsidRPr="00DB473B" w:rsidRDefault="001E1C58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  <w:r w:rsidR="00B41EB0" w:rsidRPr="00DB473B">
              <w:rPr>
                <w:rFonts w:ascii="Times New Roman" w:hAnsi="Times New Roman"/>
                <w:color w:val="000000"/>
              </w:rPr>
              <w:t>†</w:t>
            </w:r>
          </w:p>
        </w:tc>
      </w:tr>
      <w:tr w:rsidR="00335C24" w:rsidRPr="00DB473B" w14:paraId="67346E14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40FF4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Lanzini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2005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4D816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92AB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952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1866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0A8C" w14:textId="77777777" w:rsidR="00335C24" w:rsidRPr="00DB473B" w:rsidRDefault="001E1C58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82B0" w14:textId="3CDCC35C" w:rsidR="00335C24" w:rsidRPr="00DB473B" w:rsidRDefault="001E1C58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  <w:r w:rsidR="00B41EB0" w:rsidRPr="00DB473B">
              <w:rPr>
                <w:rFonts w:ascii="Times New Roman" w:hAnsi="Times New Roman"/>
                <w:color w:val="000000"/>
              </w:rPr>
              <w:t>†</w:t>
            </w:r>
          </w:p>
        </w:tc>
      </w:tr>
      <w:tr w:rsidR="00335C24" w:rsidRPr="00DB473B" w14:paraId="355243F1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FF4CB" w14:textId="77777777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Lopez-Rodriguez 2003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0EEF6F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2714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51F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6B59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FAF2" w14:textId="77777777" w:rsidR="00335C24" w:rsidRPr="00DB473B" w:rsidRDefault="001E1C58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BF92" w14:textId="77777777" w:rsidR="00335C24" w:rsidRPr="00DB473B" w:rsidRDefault="001E1C58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N/A*</w:t>
            </w:r>
          </w:p>
        </w:tc>
      </w:tr>
      <w:tr w:rsidR="001D017C" w:rsidRPr="00DB473B" w14:paraId="0586153A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550CA" w14:textId="77777777" w:rsidR="001D017C" w:rsidRPr="00DB473B" w:rsidRDefault="001D017C" w:rsidP="001D017C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Ludvigsson 2013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F91FDC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29E4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EA0B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7626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5496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F4F3" w14:textId="58B724EA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773C">
              <w:rPr>
                <w:rFonts w:ascii="Times New Roman" w:hAnsi="Times New Roman"/>
                <w:color w:val="000000"/>
              </w:rPr>
              <w:t>B</w:t>
            </w:r>
          </w:p>
        </w:tc>
      </w:tr>
      <w:tr w:rsidR="001D017C" w:rsidRPr="00DB473B" w14:paraId="41EF08AD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90ACC" w14:textId="77777777" w:rsidR="001D017C" w:rsidRPr="00DB473B" w:rsidRDefault="001D017C" w:rsidP="001D017C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McGowan 2009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FD47B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3824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586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0DF9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F2E2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175" w14:textId="53BBC4F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773C">
              <w:rPr>
                <w:rFonts w:ascii="Times New Roman" w:hAnsi="Times New Roman"/>
                <w:color w:val="000000"/>
              </w:rPr>
              <w:t>B</w:t>
            </w:r>
          </w:p>
        </w:tc>
      </w:tr>
      <w:tr w:rsidR="001D017C" w:rsidRPr="00DB473B" w14:paraId="26429E22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CA027" w14:textId="714C70E7" w:rsidR="001D017C" w:rsidRPr="00DB473B" w:rsidRDefault="001D017C" w:rsidP="001D017C">
            <w:pPr>
              <w:rPr>
                <w:rFonts w:ascii="Times New Roman" w:hAnsi="Times New Roman"/>
                <w:color w:val="000000"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Midhagen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1988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08C0B2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6647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DC7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66AD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A3FC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9AC" w14:textId="7FB2C2BD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773C">
              <w:rPr>
                <w:rFonts w:ascii="Times New Roman" w:hAnsi="Times New Roman"/>
                <w:color w:val="000000"/>
              </w:rPr>
              <w:t>B</w:t>
            </w:r>
          </w:p>
        </w:tc>
      </w:tr>
      <w:tr w:rsidR="00335C24" w:rsidRPr="00DB473B" w14:paraId="1D779909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93F3D" w14:textId="256F62C1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Murray 2003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BBEC8A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3AC2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E909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DFD4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8E85" w14:textId="77777777" w:rsidR="00335C24" w:rsidRPr="00DB473B" w:rsidRDefault="00BC0046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8198" w14:textId="1238B266" w:rsidR="00335C24" w:rsidRPr="00DB473B" w:rsidRDefault="001D017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335C24" w:rsidRPr="00DB473B" w14:paraId="6DD8D782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6A891" w14:textId="6A0B0994" w:rsidR="00335C24" w:rsidRPr="00DB473B" w:rsidRDefault="00335C24" w:rsidP="00A37F40">
            <w:pPr>
              <w:rPr>
                <w:rFonts w:ascii="Times New Roman" w:hAnsi="Times New Roman"/>
                <w:color w:val="000000"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Olsson 2009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D824B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32E5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1EC8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EC337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D652" w14:textId="77777777" w:rsidR="00335C24" w:rsidRPr="00DB473B" w:rsidRDefault="00BC0046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CA41" w14:textId="1E059CB3" w:rsidR="00335C24" w:rsidRPr="00DB473B" w:rsidRDefault="00BC0046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  <w:r w:rsidR="00B41EB0" w:rsidRPr="00DB473B">
              <w:rPr>
                <w:rFonts w:ascii="Times New Roman" w:hAnsi="Times New Roman"/>
                <w:color w:val="000000"/>
              </w:rPr>
              <w:t>±</w:t>
            </w:r>
          </w:p>
        </w:tc>
      </w:tr>
      <w:tr w:rsidR="00335C24" w:rsidRPr="00DB473B" w14:paraId="39FFA41E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08366" w14:textId="4C4764AD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Namatovu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2014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DAC8F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AEE2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F224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00FB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75F9" w14:textId="77777777" w:rsidR="00335C24" w:rsidRPr="00DB473B" w:rsidRDefault="00EC6572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B4AA" w14:textId="178F93D1" w:rsidR="00335C24" w:rsidRPr="00DB473B" w:rsidRDefault="001D017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</w:tr>
      <w:tr w:rsidR="00335C24" w:rsidRPr="00DB473B" w14:paraId="47A0D015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7DBE2" w14:textId="6C9159FB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Rajani 2010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B1D6F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E4DE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5AB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55F9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1E07" w14:textId="114927C1" w:rsidR="00335C24" w:rsidRPr="00DB473B" w:rsidRDefault="00EC6572" w:rsidP="00E744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D407" w14:textId="3158633A" w:rsidR="00335C24" w:rsidRPr="00DB473B" w:rsidRDefault="001D017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</w:p>
        </w:tc>
      </w:tr>
      <w:tr w:rsidR="00335C24" w:rsidRPr="00DB473B" w14:paraId="26ADFA22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B90AA" w14:textId="712B0DF5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Ress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2012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9BE32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687E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C00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E13A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200B" w14:textId="77777777" w:rsidR="00335C24" w:rsidRPr="00DB473B" w:rsidRDefault="0052382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C1E" w14:textId="7E2739E7" w:rsidR="00335C24" w:rsidRPr="00DB473B" w:rsidRDefault="001D017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335C24" w:rsidRPr="00DB473B" w14:paraId="40902E81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1BF18" w14:textId="6A328873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Schosler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2016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ECE644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A3EE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CA96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B057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B6E5" w14:textId="77777777" w:rsidR="00335C24" w:rsidRPr="00DB473B" w:rsidRDefault="0052382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5F5C" w14:textId="77777777" w:rsidR="00335C24" w:rsidRPr="00DB473B" w:rsidRDefault="0052382C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N/A*</w:t>
            </w:r>
          </w:p>
        </w:tc>
      </w:tr>
      <w:tr w:rsidR="00335C24" w:rsidRPr="00DB473B" w14:paraId="5640C73F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4DBDC" w14:textId="1A4F627F" w:rsidR="00335C24" w:rsidRPr="00DB473B" w:rsidRDefault="00335C24" w:rsidP="00A37F40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Sher 1993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36E53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331B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B30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2C1D" w14:textId="77777777" w:rsidR="00335C24" w:rsidRPr="00DB473B" w:rsidRDefault="00335C24" w:rsidP="00A37F40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08B0" w14:textId="77777777" w:rsidR="00335C24" w:rsidRPr="00DB473B" w:rsidRDefault="006D52D5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0B99" w14:textId="77777777" w:rsidR="00335C24" w:rsidRPr="00DB473B" w:rsidRDefault="006D52D5" w:rsidP="00335C2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1D017C" w:rsidRPr="00DB473B" w14:paraId="6FBC8E1F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8D7D" w14:textId="0E3AACC7" w:rsidR="001D017C" w:rsidRPr="00DB473B" w:rsidRDefault="001D017C" w:rsidP="001D017C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Stewart 2011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8A078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EDF0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01EF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D6F6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6A7E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Most likely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66C" w14:textId="7ACEB490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683"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1D017C" w:rsidRPr="00DB473B" w14:paraId="0D80B4DB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520A4" w14:textId="1BD7A3B0" w:rsidR="001D017C" w:rsidRPr="00DB473B" w:rsidRDefault="001D017C" w:rsidP="001D017C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Stewart 2013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E20446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E352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E3A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DDF5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AD09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Most likely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279" w14:textId="6B5EF721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683"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1D017C" w:rsidRPr="00DB473B" w14:paraId="23A26FAF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6E3A4" w14:textId="732B0624" w:rsidR="001D017C" w:rsidRPr="00DB473B" w:rsidRDefault="001D017C" w:rsidP="001D017C">
            <w:pPr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Stroud 2019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77D941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61D0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22D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9B7B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7D13" w14:textId="77777777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0F01" w14:textId="4B9B778D" w:rsidR="001D017C" w:rsidRPr="00DB473B" w:rsidRDefault="001D017C" w:rsidP="001D01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5683"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6D52D5" w:rsidRPr="00DB473B" w14:paraId="4F0FBEFF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349A4" w14:textId="15BCFC14" w:rsidR="006D52D5" w:rsidRPr="00DB473B" w:rsidRDefault="006D52D5" w:rsidP="006D52D5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Tapsas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2015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4CF3D6" w14:textId="77777777" w:rsidR="006D52D5" w:rsidRPr="00DB473B" w:rsidRDefault="006D52D5" w:rsidP="006D52D5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6216" w14:textId="77777777" w:rsidR="006D52D5" w:rsidRPr="00DB473B" w:rsidRDefault="006D52D5" w:rsidP="006D52D5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BDE2" w14:textId="77777777" w:rsidR="006D52D5" w:rsidRPr="00DB473B" w:rsidRDefault="006D52D5" w:rsidP="006D52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6369" w14:textId="77777777" w:rsidR="006D52D5" w:rsidRPr="00DB473B" w:rsidRDefault="006D52D5" w:rsidP="006D52D5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AAF4" w14:textId="77777777" w:rsidR="006D52D5" w:rsidRPr="00DB473B" w:rsidRDefault="006D52D5" w:rsidP="006D52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D7E" w14:textId="7171D481" w:rsidR="006D52D5" w:rsidRPr="00DB473B" w:rsidRDefault="001D017C" w:rsidP="006D52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</w:tr>
      <w:tr w:rsidR="006D52D5" w:rsidRPr="00DB473B" w14:paraId="47587BA8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F2DA1" w14:textId="637405A1" w:rsidR="006D52D5" w:rsidRPr="00DB473B" w:rsidRDefault="006D52D5" w:rsidP="006D52D5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Tosic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2013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265009" w14:textId="77777777" w:rsidR="006D52D5" w:rsidRPr="00DB473B" w:rsidRDefault="006D52D5" w:rsidP="006D52D5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14E1" w14:textId="77777777" w:rsidR="006D52D5" w:rsidRPr="00DB473B" w:rsidRDefault="006D52D5" w:rsidP="006D52D5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CAA4" w14:textId="77777777" w:rsidR="006D52D5" w:rsidRPr="00DB473B" w:rsidRDefault="006D52D5" w:rsidP="006D52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B353" w14:textId="77777777" w:rsidR="006D52D5" w:rsidRPr="00DB473B" w:rsidRDefault="006D52D5" w:rsidP="006D52D5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1E0A" w14:textId="77777777" w:rsidR="006D52D5" w:rsidRPr="00DB473B" w:rsidRDefault="006D52D5" w:rsidP="006D52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49E5" w14:textId="77777777" w:rsidR="006D52D5" w:rsidRPr="00DB473B" w:rsidRDefault="006D52D5" w:rsidP="006D52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E73502" w:rsidRPr="00DB473B" w14:paraId="592C039C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CAEFB" w14:textId="6EAC38D4" w:rsidR="00E73502" w:rsidRPr="00DB473B" w:rsidRDefault="00E73502" w:rsidP="00E73502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Ussher 1994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1950C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BA3C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7793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0BE9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A463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5365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E73502" w:rsidRPr="00DB473B" w14:paraId="08797716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3612D" w14:textId="72887AB1" w:rsidR="00E73502" w:rsidRPr="00DB473B" w:rsidRDefault="00E73502" w:rsidP="00E73502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 xml:space="preserve">Van </w:t>
            </w:r>
            <w:proofErr w:type="spellStart"/>
            <w:r w:rsidRPr="00DB473B">
              <w:rPr>
                <w:rFonts w:ascii="Times New Roman" w:hAnsi="Times New Roman"/>
                <w:color w:val="000000"/>
              </w:rPr>
              <w:t>Kalleveen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2018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3A53C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B6E1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A58A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63C5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3EBA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4E51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E73502" w:rsidRPr="00DB473B" w14:paraId="1E6319D9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A2BA2" w14:textId="08D39E7B" w:rsidR="00E73502" w:rsidRPr="00DB473B" w:rsidRDefault="00E73502" w:rsidP="00E73502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Virta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2009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C8B8DF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26BE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17DF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9F79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E084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EF96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E73502" w:rsidRPr="00DB473B" w14:paraId="0D1DF57A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350D4" w14:textId="125E94C4" w:rsidR="00E73502" w:rsidRPr="00DB473B" w:rsidRDefault="00E73502" w:rsidP="00E73502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Virta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2017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0BB4B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03C2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2FAD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BF9D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B39D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61C" w14:textId="4DC1CB8F" w:rsidR="00E73502" w:rsidRPr="00DB473B" w:rsidRDefault="001D017C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E73502" w:rsidRPr="00DB473B" w14:paraId="32DDCF61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F12F9" w14:textId="253B29E4" w:rsidR="00E73502" w:rsidRPr="00DB473B" w:rsidRDefault="00E73502" w:rsidP="00E73502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West 2014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7C980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14AE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479A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CA78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2A2C" w14:textId="1F47670D" w:rsidR="00E73502" w:rsidRPr="00DB473B" w:rsidRDefault="00E73502" w:rsidP="00E7440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A5E4" w14:textId="2321BA32" w:rsidR="00E73502" w:rsidRPr="00DB473B" w:rsidRDefault="001D017C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</w:tr>
      <w:tr w:rsidR="00E73502" w:rsidRPr="00DB473B" w14:paraId="25E58D37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994E2" w14:textId="71580728" w:rsidR="00E73502" w:rsidRPr="00DB473B" w:rsidRDefault="00E73502" w:rsidP="00E73502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White 2013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15C83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C47B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BF7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FA8C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86A0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AA0D" w14:textId="325A7E94" w:rsidR="00E73502" w:rsidRPr="00DB473B" w:rsidRDefault="001D017C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</w:t>
            </w:r>
          </w:p>
        </w:tc>
      </w:tr>
      <w:tr w:rsidR="00E73502" w:rsidRPr="00DB473B" w14:paraId="0F8E2F2F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73E4F" w14:textId="77FD382D" w:rsidR="00E73502" w:rsidRPr="00DB473B" w:rsidRDefault="00E73502" w:rsidP="00E73502">
            <w:pPr>
              <w:rPr>
                <w:rFonts w:ascii="Times New Roman" w:hAnsi="Times New Roman"/>
                <w:b/>
                <w:vertAlign w:val="superscript"/>
              </w:rPr>
            </w:pPr>
            <w:r w:rsidRPr="00DB473B">
              <w:rPr>
                <w:rFonts w:ascii="Times New Roman" w:hAnsi="Times New Roman"/>
                <w:color w:val="000000"/>
              </w:rPr>
              <w:t>Whyte 2013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E59E7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E0D6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D91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45D6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0B7D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B810" w14:textId="03878A28" w:rsidR="00E73502" w:rsidRPr="00DB473B" w:rsidRDefault="001D017C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</w:p>
        </w:tc>
      </w:tr>
      <w:tr w:rsidR="00E73502" w:rsidRPr="00DB473B" w14:paraId="6E5D691E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4CABB" w14:textId="50828758" w:rsidR="00E73502" w:rsidRPr="00DB473B" w:rsidRDefault="00E73502" w:rsidP="00E73502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Zingone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2015a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24BAA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8989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8E8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8F3B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B80D" w14:textId="65C7433E" w:rsidR="00E73502" w:rsidRPr="00DB473B" w:rsidRDefault="00FD4028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C0F6" w14:textId="286B8A80" w:rsidR="00E73502" w:rsidRPr="00DB473B" w:rsidRDefault="00FD4028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</w:p>
        </w:tc>
      </w:tr>
      <w:tr w:rsidR="00E73502" w:rsidRPr="00DB473B" w14:paraId="2F06E1D0" w14:textId="77777777" w:rsidTr="001D017C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6963E" w14:textId="1FD02758" w:rsidR="00E73502" w:rsidRPr="00DB473B" w:rsidRDefault="00E73502" w:rsidP="00E73502">
            <w:pPr>
              <w:rPr>
                <w:rFonts w:ascii="Times New Roman" w:hAnsi="Times New Roman"/>
                <w:b/>
                <w:vertAlign w:val="superscript"/>
              </w:rPr>
            </w:pPr>
            <w:proofErr w:type="spellStart"/>
            <w:r w:rsidRPr="00DB473B">
              <w:rPr>
                <w:rFonts w:ascii="Times New Roman" w:hAnsi="Times New Roman"/>
                <w:color w:val="000000"/>
              </w:rPr>
              <w:t>Zingone</w:t>
            </w:r>
            <w:proofErr w:type="spellEnd"/>
            <w:r w:rsidRPr="00DB473B">
              <w:rPr>
                <w:rFonts w:ascii="Times New Roman" w:hAnsi="Times New Roman"/>
                <w:color w:val="000000"/>
              </w:rPr>
              <w:t xml:space="preserve"> 2015b</w:t>
            </w:r>
            <w:r w:rsidRPr="00DB473B">
              <w:rPr>
                <w:rFonts w:ascii="Times New Roman" w:hAnsi="Times New Roman"/>
                <w:color w:val="000000"/>
                <w:vertAlign w:val="superscript"/>
              </w:rPr>
              <w:t>4</w:t>
            </w:r>
            <w:r w:rsidR="00DB473B">
              <w:rPr>
                <w:rFonts w:ascii="Times New Roman" w:hAnsi="Times New Roman"/>
                <w:color w:val="000000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E8330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D141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9E87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7AD0" w14:textId="77777777" w:rsidR="00E73502" w:rsidRPr="00DB473B" w:rsidRDefault="00E73502" w:rsidP="00E73502">
            <w:pPr>
              <w:jc w:val="center"/>
              <w:rPr>
                <w:rFonts w:ascii="Times New Roman" w:hAnsi="Times New Roman"/>
                <w:b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21E8" w14:textId="40AD1655" w:rsidR="00E73502" w:rsidRPr="00DB473B" w:rsidRDefault="00FD4028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86E" w14:textId="4B3E9FCF" w:rsidR="00E73502" w:rsidRPr="00DB473B" w:rsidRDefault="00FD4028" w:rsidP="00E7350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473B">
              <w:rPr>
                <w:rFonts w:ascii="Times New Roman" w:hAnsi="Times New Roman"/>
                <w:color w:val="000000"/>
              </w:rPr>
              <w:t>N/A</w:t>
            </w:r>
          </w:p>
        </w:tc>
      </w:tr>
    </w:tbl>
    <w:p w14:paraId="3611B7D6" w14:textId="0755F1A3" w:rsidR="00DB650E" w:rsidRDefault="00DB650E" w:rsidP="00DB650E">
      <w:pPr>
        <w:rPr>
          <w:rFonts w:ascii="Times New Roman" w:hAnsi="Times New Roman" w:cs="Times New Roman"/>
          <w:sz w:val="20"/>
          <w:szCs w:val="20"/>
        </w:rPr>
      </w:pPr>
      <w:r w:rsidRPr="00DB473B">
        <w:rPr>
          <w:rFonts w:ascii="Times New Roman" w:hAnsi="Times New Roman"/>
          <w:sz w:val="20"/>
          <w:szCs w:val="20"/>
          <w:vertAlign w:val="superscript"/>
        </w:rPr>
        <w:t>1</w:t>
      </w:r>
      <w:r w:rsidRPr="00DB473B">
        <w:rPr>
          <w:rFonts w:ascii="Times New Roman" w:hAnsi="Times New Roman" w:cs="Times New Roman"/>
          <w:sz w:val="20"/>
          <w:szCs w:val="20"/>
        </w:rPr>
        <w:t xml:space="preserve"> A = yes, with nationwide data; B = yes, with regional data</w:t>
      </w:r>
      <w:r w:rsidRPr="00DB473B">
        <w:rPr>
          <w:rFonts w:ascii="Times New Roman" w:hAnsi="Times New Roman" w:cs="Times New Roman"/>
          <w:sz w:val="20"/>
          <w:szCs w:val="20"/>
        </w:rPr>
        <w:br/>
      </w:r>
      <w:r w:rsidRPr="00DB473B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DB473B">
        <w:rPr>
          <w:rFonts w:ascii="Times New Roman" w:hAnsi="Times New Roman" w:cs="Times New Roman"/>
          <w:sz w:val="20"/>
          <w:szCs w:val="20"/>
        </w:rPr>
        <w:t>A = adequate assessment of outcome; B = potential for minimal bias</w:t>
      </w:r>
      <w:r w:rsidR="00476744" w:rsidRPr="00DB473B">
        <w:rPr>
          <w:rFonts w:ascii="Times New Roman" w:hAnsi="Times New Roman" w:cs="Times New Roman"/>
          <w:sz w:val="20"/>
          <w:szCs w:val="20"/>
        </w:rPr>
        <w:br/>
      </w:r>
      <w:r w:rsidR="00476744" w:rsidRPr="00DB473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476744" w:rsidRPr="00DB473B">
        <w:rPr>
          <w:rFonts w:ascii="Times New Roman" w:hAnsi="Times New Roman" w:cs="Times New Roman"/>
          <w:sz w:val="20"/>
          <w:szCs w:val="20"/>
        </w:rPr>
        <w:t xml:space="preserve"> A = sufficient data to calculate an overall AAPC and assess for ≥2 inflection points; B = sufficient data to calculate an overall AAPC and assess for 1 inflection point; C = sufficient data to calculate an overall AAPC</w:t>
      </w:r>
      <w:r w:rsidRPr="00DB473B">
        <w:rPr>
          <w:rFonts w:ascii="Times New Roman" w:hAnsi="Times New Roman" w:cs="Times New Roman"/>
          <w:sz w:val="20"/>
          <w:szCs w:val="20"/>
        </w:rPr>
        <w:t xml:space="preserve"> </w:t>
      </w:r>
      <w:r w:rsidR="00335C24" w:rsidRPr="00DB473B">
        <w:rPr>
          <w:rFonts w:ascii="Times New Roman" w:hAnsi="Times New Roman" w:cs="Times New Roman"/>
          <w:sz w:val="20"/>
          <w:szCs w:val="20"/>
        </w:rPr>
        <w:br/>
      </w:r>
      <w:r w:rsidR="00335C24" w:rsidRPr="00DB473B">
        <w:rPr>
          <w:rFonts w:ascii="Times New Roman" w:hAnsi="Times New Roman" w:cs="Times New Roman"/>
          <w:sz w:val="20"/>
          <w:szCs w:val="20"/>
        </w:rPr>
        <w:lastRenderedPageBreak/>
        <w:t xml:space="preserve">*study not eligible for temporal analysis, but study </w:t>
      </w:r>
      <w:r w:rsidR="00476744" w:rsidRPr="00DB473B">
        <w:rPr>
          <w:rFonts w:ascii="Times New Roman" w:hAnsi="Times New Roman" w:cs="Times New Roman"/>
          <w:sz w:val="20"/>
          <w:szCs w:val="20"/>
        </w:rPr>
        <w:t>performed statistical analysis with</w:t>
      </w:r>
      <w:r w:rsidR="00335C24" w:rsidRPr="00DB473B">
        <w:rPr>
          <w:rFonts w:ascii="Times New Roman" w:hAnsi="Times New Roman" w:cs="Times New Roman"/>
          <w:sz w:val="20"/>
          <w:szCs w:val="20"/>
        </w:rPr>
        <w:t xml:space="preserve"> higher incidence in more recent time period (p &lt; 0.05)</w:t>
      </w:r>
      <w:r w:rsidR="001E1C58" w:rsidRPr="00DB473B">
        <w:rPr>
          <w:rFonts w:ascii="Times New Roman" w:hAnsi="Times New Roman" w:cs="Times New Roman"/>
          <w:sz w:val="20"/>
          <w:szCs w:val="20"/>
        </w:rPr>
        <w:br/>
      </w:r>
      <w:r w:rsidR="00B41EB0" w:rsidRPr="00DB473B">
        <w:rPr>
          <w:rFonts w:ascii="Times New Roman" w:hAnsi="Times New Roman"/>
          <w:color w:val="000000"/>
        </w:rPr>
        <w:t>†</w:t>
      </w:r>
      <w:r w:rsidR="001E1C58" w:rsidRPr="00DB473B">
        <w:rPr>
          <w:rFonts w:ascii="Times New Roman" w:hAnsi="Times New Roman" w:cs="Times New Roman"/>
          <w:sz w:val="20"/>
          <w:szCs w:val="20"/>
        </w:rPr>
        <w:t>study not eligible for temporal analysis independently, but when combined with data from another study in same region, AAPC could be calculated</w:t>
      </w:r>
      <w:r w:rsidR="00BC0046" w:rsidRPr="00DB473B">
        <w:rPr>
          <w:rFonts w:ascii="Times New Roman" w:hAnsi="Times New Roman" w:cs="Times New Roman"/>
          <w:sz w:val="20"/>
          <w:szCs w:val="20"/>
        </w:rPr>
        <w:br/>
      </w:r>
      <w:r w:rsidR="00B41EB0" w:rsidRPr="00DB473B">
        <w:rPr>
          <w:rFonts w:ascii="Times New Roman" w:hAnsi="Times New Roman"/>
          <w:color w:val="000000"/>
        </w:rPr>
        <w:t>±</w:t>
      </w:r>
      <w:r w:rsidR="00BC0046" w:rsidRPr="00DB473B">
        <w:rPr>
          <w:rFonts w:ascii="Times New Roman" w:hAnsi="Times New Roman" w:cs="Times New Roman"/>
          <w:sz w:val="20"/>
          <w:szCs w:val="20"/>
        </w:rPr>
        <w:t>temporal analysis not performed as overlapping data with larger study</w:t>
      </w:r>
    </w:p>
    <w:p w14:paraId="60C66D53" w14:textId="77777777" w:rsidR="00DB650E" w:rsidRDefault="00DB650E" w:rsidP="00DB650E">
      <w:pPr>
        <w:rPr>
          <w:rFonts w:ascii="Times New Roman" w:hAnsi="Times New Roman" w:cs="Times New Roman"/>
          <w:sz w:val="20"/>
          <w:szCs w:val="20"/>
        </w:rPr>
      </w:pPr>
    </w:p>
    <w:p w14:paraId="375CE82A" w14:textId="3FD55C7B" w:rsidR="00DB650E" w:rsidRDefault="00DB650E" w:rsidP="00DB650E">
      <w:pPr>
        <w:rPr>
          <w:rFonts w:ascii="Times New Roman" w:hAnsi="Times New Roman" w:cs="Times New Roman"/>
          <w:sz w:val="20"/>
          <w:szCs w:val="20"/>
        </w:rPr>
      </w:pPr>
    </w:p>
    <w:p w14:paraId="7749B438" w14:textId="6193CADE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7DDA90AB" w14:textId="44ECF126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50EC108D" w14:textId="0B43D195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43CC0B3C" w14:textId="05D7C8EE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4243F48E" w14:textId="4409B7DD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43DF6FAD" w14:textId="6DCC2A3E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4C7D8A07" w14:textId="072511FA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342F58B9" w14:textId="176B6DD4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0F610F79" w14:textId="199B43F1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748A23C1" w14:textId="728A8D95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486691AD" w14:textId="21EF8020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7C132323" w14:textId="0537FBEA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4FC7FFC5" w14:textId="46AC1882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53351B4D" w14:textId="37653E47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4212F373" w14:textId="6C124B75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14E5A8B0" w14:textId="4985320B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15DD9C20" w14:textId="71BB4014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379631E8" w14:textId="180567D4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226CDBA0" w14:textId="45325806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3767C249" w14:textId="229537C6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518964D2" w14:textId="1EEDA77B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1E3ECF56" w14:textId="6AA4CBD0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4F2BE5E5" w14:textId="621F5B48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67FDB1DF" w14:textId="0A9D9441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5A4D25BA" w14:textId="5CAD3F8A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7D6B6B58" w14:textId="77777777" w:rsidR="00DB473B" w:rsidRDefault="00DB473B" w:rsidP="00DB650E">
      <w:pPr>
        <w:rPr>
          <w:rFonts w:ascii="Times New Roman" w:hAnsi="Times New Roman" w:cs="Times New Roman"/>
          <w:sz w:val="20"/>
          <w:szCs w:val="20"/>
        </w:rPr>
      </w:pPr>
    </w:p>
    <w:p w14:paraId="02435307" w14:textId="77777777" w:rsidR="00DB650E" w:rsidRDefault="00DB650E" w:rsidP="00DB650E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References</w:t>
      </w:r>
      <w:bookmarkStart w:id="1" w:name="_GoBack"/>
      <w:bookmarkEnd w:id="1"/>
    </w:p>
    <w:p w14:paraId="6BD4D6C2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Almallouhi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E, King KS, Patel B, et al. Increasing </w:t>
      </w:r>
      <w:r>
        <w:rPr>
          <w:rFonts w:ascii="Times New Roman" w:hAnsi="Times New Roman" w:cs="Times New Roman"/>
          <w:szCs w:val="24"/>
        </w:rPr>
        <w:t>i</w:t>
      </w:r>
      <w:r w:rsidRPr="00F20267">
        <w:rPr>
          <w:rFonts w:ascii="Times New Roman" w:hAnsi="Times New Roman" w:cs="Times New Roman"/>
          <w:szCs w:val="24"/>
        </w:rPr>
        <w:t xml:space="preserve">ncidence and </w:t>
      </w:r>
      <w:r>
        <w:rPr>
          <w:rFonts w:ascii="Times New Roman" w:hAnsi="Times New Roman" w:cs="Times New Roman"/>
          <w:szCs w:val="24"/>
        </w:rPr>
        <w:t>a</w:t>
      </w:r>
      <w:r w:rsidRPr="00F20267">
        <w:rPr>
          <w:rFonts w:ascii="Times New Roman" w:hAnsi="Times New Roman" w:cs="Times New Roman"/>
          <w:szCs w:val="24"/>
        </w:rPr>
        <w:t xml:space="preserve">ltered </w:t>
      </w:r>
      <w:r>
        <w:rPr>
          <w:rFonts w:ascii="Times New Roman" w:hAnsi="Times New Roman" w:cs="Times New Roman"/>
          <w:szCs w:val="24"/>
        </w:rPr>
        <w:t>p</w:t>
      </w:r>
      <w:r w:rsidRPr="00F20267">
        <w:rPr>
          <w:rFonts w:ascii="Times New Roman" w:hAnsi="Times New Roman" w:cs="Times New Roman"/>
          <w:szCs w:val="24"/>
        </w:rPr>
        <w:t xml:space="preserve">resentation in a </w:t>
      </w:r>
      <w:r>
        <w:rPr>
          <w:rFonts w:ascii="Times New Roman" w:hAnsi="Times New Roman" w:cs="Times New Roman"/>
          <w:szCs w:val="24"/>
        </w:rPr>
        <w:t>p</w:t>
      </w:r>
      <w:r w:rsidRPr="00F20267">
        <w:rPr>
          <w:rFonts w:ascii="Times New Roman" w:hAnsi="Times New Roman" w:cs="Times New Roman"/>
          <w:szCs w:val="24"/>
        </w:rPr>
        <w:t xml:space="preserve">opulation-based </w:t>
      </w:r>
      <w:r>
        <w:rPr>
          <w:rFonts w:ascii="Times New Roman" w:hAnsi="Times New Roman" w:cs="Times New Roman"/>
          <w:szCs w:val="24"/>
        </w:rPr>
        <w:t>s</w:t>
      </w:r>
      <w:r w:rsidRPr="00F20267">
        <w:rPr>
          <w:rFonts w:ascii="Times New Roman" w:hAnsi="Times New Roman" w:cs="Times New Roman"/>
          <w:szCs w:val="24"/>
        </w:rPr>
        <w:t xml:space="preserve">tudy of </w:t>
      </w:r>
      <w:r>
        <w:rPr>
          <w:rFonts w:ascii="Times New Roman" w:hAnsi="Times New Roman" w:cs="Times New Roman"/>
          <w:szCs w:val="24"/>
        </w:rPr>
        <w:t>p</w:t>
      </w:r>
      <w:r w:rsidRPr="00F20267">
        <w:rPr>
          <w:rFonts w:ascii="Times New Roman" w:hAnsi="Times New Roman" w:cs="Times New Roman"/>
          <w:szCs w:val="24"/>
        </w:rPr>
        <w:t xml:space="preserve">ediatric </w:t>
      </w:r>
      <w:r>
        <w:rPr>
          <w:rFonts w:ascii="Times New Roman" w:hAnsi="Times New Roman" w:cs="Times New Roman"/>
          <w:szCs w:val="24"/>
        </w:rPr>
        <w:t>c</w:t>
      </w:r>
      <w:r w:rsidRPr="00F20267">
        <w:rPr>
          <w:rFonts w:ascii="Times New Roman" w:hAnsi="Times New Roman" w:cs="Times New Roman"/>
          <w:szCs w:val="24"/>
        </w:rPr>
        <w:t xml:space="preserve">eliac </w:t>
      </w:r>
      <w:r>
        <w:rPr>
          <w:rFonts w:ascii="Times New Roman" w:hAnsi="Times New Roman" w:cs="Times New Roman"/>
          <w:szCs w:val="24"/>
        </w:rPr>
        <w:t>d</w:t>
      </w:r>
      <w:r w:rsidRPr="00F20267">
        <w:rPr>
          <w:rFonts w:ascii="Times New Roman" w:hAnsi="Times New Roman" w:cs="Times New Roman"/>
          <w:szCs w:val="24"/>
        </w:rPr>
        <w:t xml:space="preserve">isease in North America. </w:t>
      </w:r>
      <w:r w:rsidRPr="00C54089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Gastroenterol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Nutr</w:t>
      </w:r>
      <w:proofErr w:type="spellEnd"/>
      <w:r w:rsidRPr="00F20267">
        <w:rPr>
          <w:rFonts w:ascii="Times New Roman" w:hAnsi="Times New Roman" w:cs="Times New Roman"/>
          <w:szCs w:val="24"/>
        </w:rPr>
        <w:t>. 2017;65(4):432-437.</w:t>
      </w:r>
    </w:p>
    <w:p w14:paraId="5F3FB88D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F20267">
        <w:rPr>
          <w:rFonts w:ascii="Times New Roman" w:hAnsi="Times New Roman" w:cs="Times New Roman"/>
          <w:szCs w:val="24"/>
        </w:rPr>
        <w:t>Angeli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F20267">
        <w:rPr>
          <w:rFonts w:ascii="Times New Roman" w:hAnsi="Times New Roman" w:cs="Times New Roman"/>
          <w:szCs w:val="24"/>
        </w:rPr>
        <w:t>Pasquini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R, </w:t>
      </w:r>
      <w:proofErr w:type="spellStart"/>
      <w:r w:rsidRPr="00F20267">
        <w:rPr>
          <w:rFonts w:ascii="Times New Roman" w:hAnsi="Times New Roman" w:cs="Times New Roman"/>
          <w:szCs w:val="24"/>
        </w:rPr>
        <w:t>Panella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F20267">
        <w:rPr>
          <w:rFonts w:ascii="Times New Roman" w:hAnsi="Times New Roman" w:cs="Times New Roman"/>
          <w:szCs w:val="24"/>
        </w:rPr>
        <w:t>Pelli</w:t>
      </w:r>
      <w:proofErr w:type="spellEnd"/>
      <w:r w:rsidRPr="00F20267">
        <w:rPr>
          <w:rFonts w:ascii="Times New Roman" w:hAnsi="Times New Roman" w:cs="Times New Roman"/>
          <w:szCs w:val="24"/>
        </w:rPr>
        <w:t xml:space="preserve"> MA. An epidemiologic survey of celiac disease in the Terni area (Umbria, Italy) in 2002-2010. </w:t>
      </w:r>
      <w:r w:rsidRPr="00C54089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Prev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Med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Hyg</w:t>
      </w:r>
      <w:proofErr w:type="spellEnd"/>
      <w:r w:rsidRPr="00F20267">
        <w:rPr>
          <w:rFonts w:ascii="Times New Roman" w:hAnsi="Times New Roman" w:cs="Times New Roman"/>
          <w:szCs w:val="24"/>
        </w:rPr>
        <w:t>. 2012;53(1):20-23.</w:t>
      </w:r>
    </w:p>
    <w:p w14:paraId="2A97F588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Beitnes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AR, </w:t>
      </w:r>
      <w:proofErr w:type="spellStart"/>
      <w:r w:rsidRPr="000B332F">
        <w:rPr>
          <w:rFonts w:ascii="Times New Roman" w:hAnsi="Times New Roman" w:cs="Times New Roman"/>
          <w:szCs w:val="24"/>
        </w:rPr>
        <w:t>Vikskjold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FB, </w:t>
      </w:r>
      <w:proofErr w:type="spellStart"/>
      <w:r w:rsidRPr="000B332F">
        <w:rPr>
          <w:rFonts w:ascii="Times New Roman" w:hAnsi="Times New Roman" w:cs="Times New Roman"/>
          <w:szCs w:val="24"/>
        </w:rPr>
        <w:t>Johannesdottir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GB, et al. Symptoms and </w:t>
      </w:r>
      <w:r>
        <w:rPr>
          <w:rFonts w:ascii="Times New Roman" w:hAnsi="Times New Roman" w:cs="Times New Roman"/>
          <w:szCs w:val="24"/>
        </w:rPr>
        <w:t>m</w:t>
      </w:r>
      <w:r w:rsidRPr="000B332F">
        <w:rPr>
          <w:rFonts w:ascii="Times New Roman" w:hAnsi="Times New Roman" w:cs="Times New Roman"/>
          <w:szCs w:val="24"/>
        </w:rPr>
        <w:t xml:space="preserve">ucosal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hanges </w:t>
      </w:r>
      <w:r>
        <w:rPr>
          <w:rFonts w:ascii="Times New Roman" w:hAnsi="Times New Roman" w:cs="Times New Roman"/>
          <w:szCs w:val="24"/>
        </w:rPr>
        <w:t>s</w:t>
      </w:r>
      <w:r w:rsidRPr="000B332F">
        <w:rPr>
          <w:rFonts w:ascii="Times New Roman" w:hAnsi="Times New Roman" w:cs="Times New Roman"/>
          <w:szCs w:val="24"/>
        </w:rPr>
        <w:t xml:space="preserve">table </w:t>
      </w:r>
      <w:r>
        <w:rPr>
          <w:rFonts w:ascii="Times New Roman" w:hAnsi="Times New Roman" w:cs="Times New Roman"/>
          <w:szCs w:val="24"/>
        </w:rPr>
        <w:t>d</w:t>
      </w:r>
      <w:r w:rsidRPr="000B332F">
        <w:rPr>
          <w:rFonts w:ascii="Times New Roman" w:hAnsi="Times New Roman" w:cs="Times New Roman"/>
          <w:szCs w:val="24"/>
        </w:rPr>
        <w:t xml:space="preserve">uring </w:t>
      </w:r>
      <w:r>
        <w:rPr>
          <w:rFonts w:ascii="Times New Roman" w:hAnsi="Times New Roman" w:cs="Times New Roman"/>
          <w:szCs w:val="24"/>
        </w:rPr>
        <w:t>r</w:t>
      </w:r>
      <w:r w:rsidRPr="000B332F">
        <w:rPr>
          <w:rFonts w:ascii="Times New Roman" w:hAnsi="Times New Roman" w:cs="Times New Roman"/>
          <w:szCs w:val="24"/>
        </w:rPr>
        <w:t xml:space="preserve">apid </w:t>
      </w:r>
      <w:r>
        <w:rPr>
          <w:rFonts w:ascii="Times New Roman" w:hAnsi="Times New Roman" w:cs="Times New Roman"/>
          <w:szCs w:val="24"/>
        </w:rPr>
        <w:t>i</w:t>
      </w:r>
      <w:r w:rsidRPr="000B332F">
        <w:rPr>
          <w:rFonts w:ascii="Times New Roman" w:hAnsi="Times New Roman" w:cs="Times New Roman"/>
          <w:szCs w:val="24"/>
        </w:rPr>
        <w:t xml:space="preserve">ncrease of </w:t>
      </w:r>
      <w:r>
        <w:rPr>
          <w:rFonts w:ascii="Times New Roman" w:hAnsi="Times New Roman" w:cs="Times New Roman"/>
          <w:szCs w:val="24"/>
        </w:rPr>
        <w:t>p</w:t>
      </w:r>
      <w:r w:rsidRPr="000B332F">
        <w:rPr>
          <w:rFonts w:ascii="Times New Roman" w:hAnsi="Times New Roman" w:cs="Times New Roman"/>
          <w:szCs w:val="24"/>
        </w:rPr>
        <w:t xml:space="preserve">ediatric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eliac </w:t>
      </w:r>
      <w:r>
        <w:rPr>
          <w:rFonts w:ascii="Times New Roman" w:hAnsi="Times New Roman" w:cs="Times New Roman"/>
          <w:szCs w:val="24"/>
        </w:rPr>
        <w:t>d</w:t>
      </w:r>
      <w:r w:rsidRPr="000B332F">
        <w:rPr>
          <w:rFonts w:ascii="Times New Roman" w:hAnsi="Times New Roman" w:cs="Times New Roman"/>
          <w:szCs w:val="24"/>
        </w:rPr>
        <w:t xml:space="preserve">isease in Norway. </w:t>
      </w:r>
      <w:r w:rsidRPr="00C54089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Gastroenterol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Nutr</w:t>
      </w:r>
      <w:proofErr w:type="spellEnd"/>
      <w:r w:rsidRPr="000B332F">
        <w:rPr>
          <w:rFonts w:ascii="Times New Roman" w:hAnsi="Times New Roman" w:cs="Times New Roman"/>
          <w:szCs w:val="24"/>
        </w:rPr>
        <w:t>. 2017;64(4):586-</w:t>
      </w:r>
      <w:r>
        <w:rPr>
          <w:rFonts w:ascii="Times New Roman" w:hAnsi="Times New Roman" w:cs="Times New Roman"/>
          <w:szCs w:val="24"/>
        </w:rPr>
        <w:t>5</w:t>
      </w:r>
      <w:r w:rsidRPr="000B332F">
        <w:rPr>
          <w:rFonts w:ascii="Times New Roman" w:hAnsi="Times New Roman" w:cs="Times New Roman"/>
          <w:szCs w:val="24"/>
        </w:rPr>
        <w:t>91.</w:t>
      </w:r>
    </w:p>
    <w:p w14:paraId="22B322FF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Bode S, </w:t>
      </w:r>
      <w:proofErr w:type="spellStart"/>
      <w:r w:rsidRPr="000B332F">
        <w:rPr>
          <w:rFonts w:ascii="Times New Roman" w:hAnsi="Times New Roman" w:cs="Times New Roman"/>
          <w:szCs w:val="24"/>
        </w:rPr>
        <w:t>Gudmand</w:t>
      </w:r>
      <w:proofErr w:type="spellEnd"/>
      <w:r w:rsidRPr="000B332F">
        <w:rPr>
          <w:rFonts w:ascii="Times New Roman" w:hAnsi="Times New Roman" w:cs="Times New Roman"/>
          <w:szCs w:val="24"/>
        </w:rPr>
        <w:t>-Hoyer E. Incidence and prevalence of adult coeliac disease within a defined geographic area in Denmark</w:t>
      </w:r>
      <w:r w:rsidRPr="000B332F">
        <w:rPr>
          <w:rFonts w:ascii="Times New Roman" w:hAnsi="Times New Roman" w:cs="Times New Roman"/>
          <w:i/>
          <w:szCs w:val="24"/>
        </w:rPr>
        <w:t xml:space="preserve">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1996;31(7):694-</w:t>
      </w:r>
      <w:r>
        <w:rPr>
          <w:rFonts w:ascii="Times New Roman" w:hAnsi="Times New Roman" w:cs="Times New Roman"/>
          <w:szCs w:val="24"/>
        </w:rPr>
        <w:t>69</w:t>
      </w:r>
      <w:r w:rsidRPr="000B332F">
        <w:rPr>
          <w:rFonts w:ascii="Times New Roman" w:hAnsi="Times New Roman" w:cs="Times New Roman"/>
          <w:szCs w:val="24"/>
        </w:rPr>
        <w:t>9.</w:t>
      </w:r>
    </w:p>
    <w:p w14:paraId="4D525A24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Burger JP, </w:t>
      </w:r>
      <w:proofErr w:type="spellStart"/>
      <w:r w:rsidRPr="000B332F">
        <w:rPr>
          <w:rFonts w:ascii="Times New Roman" w:hAnsi="Times New Roman" w:cs="Times New Roman"/>
          <w:szCs w:val="24"/>
        </w:rPr>
        <w:t>Roovers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EA, </w:t>
      </w:r>
      <w:proofErr w:type="spellStart"/>
      <w:r w:rsidRPr="000B332F">
        <w:rPr>
          <w:rFonts w:ascii="Times New Roman" w:hAnsi="Times New Roman" w:cs="Times New Roman"/>
          <w:szCs w:val="24"/>
        </w:rPr>
        <w:t>Drenth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JP, Meijer JW, Wahab PJ. Rising incidence of celiac disease in the Netherlands; an analysis of temporal trends from 1995 to 2010.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2014;49(8):933-</w:t>
      </w:r>
      <w:r>
        <w:rPr>
          <w:rFonts w:ascii="Times New Roman" w:hAnsi="Times New Roman" w:cs="Times New Roman"/>
          <w:szCs w:val="24"/>
        </w:rPr>
        <w:t>9</w:t>
      </w:r>
      <w:r w:rsidRPr="000B332F">
        <w:rPr>
          <w:rFonts w:ascii="Times New Roman" w:hAnsi="Times New Roman" w:cs="Times New Roman"/>
          <w:szCs w:val="24"/>
        </w:rPr>
        <w:t>41</w:t>
      </w:r>
      <w:r>
        <w:rPr>
          <w:rFonts w:ascii="Times New Roman" w:hAnsi="Times New Roman" w:cs="Times New Roman"/>
          <w:szCs w:val="24"/>
        </w:rPr>
        <w:t>.</w:t>
      </w:r>
    </w:p>
    <w:p w14:paraId="6B58F82F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Cilleruelo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ML, Roman-</w:t>
      </w:r>
      <w:proofErr w:type="spellStart"/>
      <w:r w:rsidRPr="000B332F">
        <w:rPr>
          <w:rFonts w:ascii="Times New Roman" w:hAnsi="Times New Roman" w:cs="Times New Roman"/>
          <w:szCs w:val="24"/>
        </w:rPr>
        <w:t>Riechmann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E, Sanchez-Valverde F, et al. Spanish national registry of celiac disease: incidence and clinical presentation. </w:t>
      </w:r>
      <w:r w:rsidRPr="00C54089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Gastroenterol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Nutr</w:t>
      </w:r>
      <w:proofErr w:type="spellEnd"/>
      <w:r w:rsidRPr="000B332F">
        <w:rPr>
          <w:rFonts w:ascii="Times New Roman" w:hAnsi="Times New Roman" w:cs="Times New Roman"/>
          <w:szCs w:val="24"/>
        </w:rPr>
        <w:t>. 2014;59(4):522-</w:t>
      </w:r>
      <w:r>
        <w:rPr>
          <w:rFonts w:ascii="Times New Roman" w:hAnsi="Times New Roman" w:cs="Times New Roman"/>
          <w:szCs w:val="24"/>
        </w:rPr>
        <w:t>52</w:t>
      </w:r>
      <w:r w:rsidRPr="000B332F">
        <w:rPr>
          <w:rFonts w:ascii="Times New Roman" w:hAnsi="Times New Roman" w:cs="Times New Roman"/>
          <w:szCs w:val="24"/>
        </w:rPr>
        <w:t>6.</w:t>
      </w:r>
    </w:p>
    <w:p w14:paraId="4F360C7F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Collin P, </w:t>
      </w:r>
      <w:proofErr w:type="spellStart"/>
      <w:r w:rsidRPr="000B332F">
        <w:rPr>
          <w:rFonts w:ascii="Times New Roman" w:hAnsi="Times New Roman" w:cs="Times New Roman"/>
          <w:szCs w:val="24"/>
        </w:rPr>
        <w:t>Reunala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T, Rasmussen M, </w:t>
      </w:r>
      <w:proofErr w:type="spellStart"/>
      <w:r w:rsidRPr="000B332F">
        <w:rPr>
          <w:rFonts w:ascii="Times New Roman" w:hAnsi="Times New Roman" w:cs="Times New Roman"/>
          <w:szCs w:val="24"/>
        </w:rPr>
        <w:t>Kyronpalo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0B332F">
        <w:rPr>
          <w:rFonts w:ascii="Times New Roman" w:hAnsi="Times New Roman" w:cs="Times New Roman"/>
          <w:szCs w:val="24"/>
        </w:rPr>
        <w:t>Pehkonen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E, </w:t>
      </w:r>
      <w:proofErr w:type="spellStart"/>
      <w:r w:rsidRPr="000B332F">
        <w:rPr>
          <w:rFonts w:ascii="Times New Roman" w:hAnsi="Times New Roman" w:cs="Times New Roman"/>
          <w:szCs w:val="24"/>
        </w:rPr>
        <w:t>Laippala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P, et al. High incidence and prevalence of adult coeliac disease. Augmented diagnostic approach.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1997;32(11):1129-</w:t>
      </w:r>
      <w:r>
        <w:rPr>
          <w:rFonts w:ascii="Times New Roman" w:hAnsi="Times New Roman" w:cs="Times New Roman"/>
          <w:szCs w:val="24"/>
        </w:rPr>
        <w:t>11</w:t>
      </w:r>
      <w:r w:rsidRPr="000B332F">
        <w:rPr>
          <w:rFonts w:ascii="Times New Roman" w:hAnsi="Times New Roman" w:cs="Times New Roman"/>
          <w:szCs w:val="24"/>
        </w:rPr>
        <w:t>33.</w:t>
      </w:r>
    </w:p>
    <w:p w14:paraId="678A53DA" w14:textId="77777777" w:rsidR="00DB650E" w:rsidRPr="00827268" w:rsidRDefault="00DB650E" w:rsidP="00DB650E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Collin P, </w:t>
      </w:r>
      <w:proofErr w:type="spellStart"/>
      <w:r>
        <w:rPr>
          <w:rFonts w:ascii="Times New Roman" w:hAnsi="Times New Roman" w:cs="Times New Roman"/>
          <w:szCs w:val="24"/>
        </w:rPr>
        <w:t>Huhtala</w:t>
      </w:r>
      <w:proofErr w:type="spellEnd"/>
      <w:r>
        <w:rPr>
          <w:rFonts w:ascii="Times New Roman" w:hAnsi="Times New Roman" w:cs="Times New Roman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Cs w:val="24"/>
        </w:rPr>
        <w:t>Virta</w:t>
      </w:r>
      <w:proofErr w:type="spellEnd"/>
      <w:r>
        <w:rPr>
          <w:rFonts w:ascii="Times New Roman" w:hAnsi="Times New Roman" w:cs="Times New Roman"/>
          <w:szCs w:val="24"/>
        </w:rPr>
        <w:t xml:space="preserve"> L, Kekkonen L, </w:t>
      </w:r>
      <w:proofErr w:type="spellStart"/>
      <w:r>
        <w:rPr>
          <w:rFonts w:ascii="Times New Roman" w:hAnsi="Times New Roman" w:cs="Times New Roman"/>
          <w:szCs w:val="24"/>
        </w:rPr>
        <w:t>Reunala</w:t>
      </w:r>
      <w:proofErr w:type="spellEnd"/>
      <w:r>
        <w:rPr>
          <w:rFonts w:ascii="Times New Roman" w:hAnsi="Times New Roman" w:cs="Times New Roman"/>
          <w:szCs w:val="24"/>
        </w:rPr>
        <w:t xml:space="preserve"> T. Diagnosis of celiac disease in clinical practice: physician's alertness to the condition essential. </w:t>
      </w:r>
      <w:r>
        <w:rPr>
          <w:rFonts w:ascii="Times New Roman" w:hAnsi="Times New Roman" w:cs="Times New Roman"/>
          <w:i/>
          <w:szCs w:val="24"/>
        </w:rPr>
        <w:t>J Clin Gastroenterol</w:t>
      </w:r>
      <w:r>
        <w:rPr>
          <w:rFonts w:ascii="Times New Roman" w:hAnsi="Times New Roman" w:cs="Times New Roman"/>
          <w:szCs w:val="24"/>
        </w:rPr>
        <w:t>. 2007;41(2):152-6.</w:t>
      </w:r>
    </w:p>
    <w:p w14:paraId="40BFCBBB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Cook B, </w:t>
      </w:r>
      <w:proofErr w:type="spellStart"/>
      <w:r w:rsidRPr="000B332F">
        <w:rPr>
          <w:rFonts w:ascii="Times New Roman" w:hAnsi="Times New Roman" w:cs="Times New Roman"/>
          <w:szCs w:val="24"/>
        </w:rPr>
        <w:t>Oxner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R, Chapman B, Whitehead M, Burt M. A thirty-year (1970-1999) study of coeliac disease in the Canterbury region of New Zealand. </w:t>
      </w:r>
      <w:r w:rsidRPr="00C41B0A">
        <w:rPr>
          <w:rFonts w:ascii="Times New Roman" w:hAnsi="Times New Roman" w:cs="Times New Roman"/>
          <w:i/>
          <w:szCs w:val="24"/>
        </w:rPr>
        <w:t>N Z Med J</w:t>
      </w:r>
      <w:r w:rsidRPr="000B332F">
        <w:rPr>
          <w:rFonts w:ascii="Times New Roman" w:hAnsi="Times New Roman" w:cs="Times New Roman"/>
          <w:szCs w:val="24"/>
        </w:rPr>
        <w:t>. 2004;117(1189</w:t>
      </w:r>
      <w:proofErr w:type="gramStart"/>
      <w:r w:rsidRPr="000B332F">
        <w:rPr>
          <w:rFonts w:ascii="Times New Roman" w:hAnsi="Times New Roman" w:cs="Times New Roman"/>
          <w:szCs w:val="24"/>
        </w:rPr>
        <w:t>):U</w:t>
      </w:r>
      <w:proofErr w:type="gramEnd"/>
      <w:r w:rsidRPr="000B332F">
        <w:rPr>
          <w:rFonts w:ascii="Times New Roman" w:hAnsi="Times New Roman" w:cs="Times New Roman"/>
          <w:szCs w:val="24"/>
        </w:rPr>
        <w:t>772</w:t>
      </w:r>
      <w:r>
        <w:rPr>
          <w:rFonts w:ascii="Times New Roman" w:hAnsi="Times New Roman" w:cs="Times New Roman"/>
          <w:szCs w:val="24"/>
        </w:rPr>
        <w:t>.</w:t>
      </w:r>
    </w:p>
    <w:p w14:paraId="18F7903D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Corrao G, </w:t>
      </w:r>
      <w:proofErr w:type="spellStart"/>
      <w:r w:rsidRPr="000B332F">
        <w:rPr>
          <w:rFonts w:ascii="Times New Roman" w:hAnsi="Times New Roman" w:cs="Times New Roman"/>
          <w:szCs w:val="24"/>
        </w:rPr>
        <w:t>Usai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P, </w:t>
      </w:r>
      <w:proofErr w:type="spellStart"/>
      <w:r w:rsidRPr="000B332F">
        <w:rPr>
          <w:rFonts w:ascii="Times New Roman" w:hAnsi="Times New Roman" w:cs="Times New Roman"/>
          <w:szCs w:val="24"/>
        </w:rPr>
        <w:t>Galatola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G, et al. Estimating the incidence of coeliac disease with capture-recapture methods within four geographic areas in Italy. </w:t>
      </w:r>
      <w:r w:rsidRPr="00C41B0A">
        <w:rPr>
          <w:rFonts w:ascii="Times New Roman" w:hAnsi="Times New Roman" w:cs="Times New Roman"/>
          <w:i/>
          <w:szCs w:val="24"/>
        </w:rPr>
        <w:t>J Epidemiol Community Health</w:t>
      </w:r>
      <w:r w:rsidRPr="000B332F">
        <w:rPr>
          <w:rFonts w:ascii="Times New Roman" w:hAnsi="Times New Roman" w:cs="Times New Roman"/>
          <w:szCs w:val="24"/>
        </w:rPr>
        <w:t>. 1996;50(3):299-305.</w:t>
      </w:r>
    </w:p>
    <w:p w14:paraId="6C653CB0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Dydensborg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0B332F">
        <w:rPr>
          <w:rFonts w:ascii="Times New Roman" w:hAnsi="Times New Roman" w:cs="Times New Roman"/>
          <w:szCs w:val="24"/>
        </w:rPr>
        <w:t>Toftedal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P, </w:t>
      </w:r>
      <w:proofErr w:type="spellStart"/>
      <w:r w:rsidRPr="000B332F">
        <w:rPr>
          <w:rFonts w:ascii="Times New Roman" w:hAnsi="Times New Roman" w:cs="Times New Roman"/>
          <w:szCs w:val="24"/>
        </w:rPr>
        <w:t>Biaggi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M, </w:t>
      </w:r>
      <w:proofErr w:type="spellStart"/>
      <w:r w:rsidRPr="000B332F">
        <w:rPr>
          <w:rFonts w:ascii="Times New Roman" w:hAnsi="Times New Roman" w:cs="Times New Roman"/>
          <w:szCs w:val="24"/>
        </w:rPr>
        <w:t>Lillevang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ST, Hansen DG, </w:t>
      </w:r>
      <w:proofErr w:type="spellStart"/>
      <w:r w:rsidRPr="000B332F">
        <w:rPr>
          <w:rFonts w:ascii="Times New Roman" w:hAnsi="Times New Roman" w:cs="Times New Roman"/>
          <w:szCs w:val="24"/>
        </w:rPr>
        <w:t>Husby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S. Increasing prevalence of coeliac disease in Denmark: a linkage study combining national registries. </w:t>
      </w:r>
      <w:r w:rsidRPr="00C41B0A">
        <w:rPr>
          <w:rFonts w:ascii="Times New Roman" w:hAnsi="Times New Roman" w:cs="Times New Roman"/>
          <w:i/>
          <w:szCs w:val="24"/>
        </w:rPr>
        <w:t xml:space="preserve">Acta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Paediatr</w:t>
      </w:r>
      <w:proofErr w:type="spellEnd"/>
      <w:r w:rsidRPr="000B332F">
        <w:rPr>
          <w:rFonts w:ascii="Times New Roman" w:hAnsi="Times New Roman" w:cs="Times New Roman"/>
          <w:szCs w:val="24"/>
        </w:rPr>
        <w:t>. 2012;101(2):179-</w:t>
      </w:r>
      <w:r>
        <w:rPr>
          <w:rFonts w:ascii="Times New Roman" w:hAnsi="Times New Roman" w:cs="Times New Roman"/>
          <w:szCs w:val="24"/>
        </w:rPr>
        <w:t>1</w:t>
      </w:r>
      <w:r w:rsidRPr="000B332F">
        <w:rPr>
          <w:rFonts w:ascii="Times New Roman" w:hAnsi="Times New Roman" w:cs="Times New Roman"/>
          <w:szCs w:val="24"/>
        </w:rPr>
        <w:t>84.</w:t>
      </w:r>
    </w:p>
    <w:p w14:paraId="02D6258D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Fernandez A, Gonzalez L, de-la-Fuente J. Coeliac disease: clinical features in adult populations. </w:t>
      </w:r>
      <w:r w:rsidRPr="00C41B0A">
        <w:rPr>
          <w:rFonts w:ascii="Times New Roman" w:hAnsi="Times New Roman" w:cs="Times New Roman"/>
          <w:i/>
          <w:szCs w:val="24"/>
        </w:rPr>
        <w:t xml:space="preserve">Rev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Esp</w:t>
      </w:r>
      <w:proofErr w:type="spellEnd"/>
      <w:r w:rsidRPr="00C41B0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Enferm</w:t>
      </w:r>
      <w:proofErr w:type="spellEnd"/>
      <w:r w:rsidRPr="00C41B0A">
        <w:rPr>
          <w:rFonts w:ascii="Times New Roman" w:hAnsi="Times New Roman" w:cs="Times New Roman"/>
          <w:i/>
          <w:szCs w:val="24"/>
        </w:rPr>
        <w:t xml:space="preserve"> Dig</w:t>
      </w:r>
      <w:r w:rsidRPr="000B332F">
        <w:rPr>
          <w:rFonts w:ascii="Times New Roman" w:hAnsi="Times New Roman" w:cs="Times New Roman"/>
          <w:szCs w:val="24"/>
        </w:rPr>
        <w:t>. 2010;102(8):466-</w:t>
      </w:r>
      <w:r>
        <w:rPr>
          <w:rFonts w:ascii="Times New Roman" w:hAnsi="Times New Roman" w:cs="Times New Roman"/>
          <w:szCs w:val="24"/>
        </w:rPr>
        <w:t>4</w:t>
      </w:r>
      <w:r w:rsidRPr="000B332F">
        <w:rPr>
          <w:rFonts w:ascii="Times New Roman" w:hAnsi="Times New Roman" w:cs="Times New Roman"/>
          <w:szCs w:val="24"/>
        </w:rPr>
        <w:t>71.</w:t>
      </w:r>
    </w:p>
    <w:p w14:paraId="6C6B3E34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Fowell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AJ, Thomas PW, </w:t>
      </w:r>
      <w:proofErr w:type="spellStart"/>
      <w:r w:rsidRPr="000B332F">
        <w:rPr>
          <w:rFonts w:ascii="Times New Roman" w:hAnsi="Times New Roman" w:cs="Times New Roman"/>
          <w:szCs w:val="24"/>
        </w:rPr>
        <w:t>Surgenor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SL, Snook JA. The epidemiology of coeliac disease in East Dorset 1993-2002: an assessment of the 'coeliac iceberg', and preliminary evidence of case clustering. </w:t>
      </w:r>
      <w:r w:rsidRPr="00C41B0A">
        <w:rPr>
          <w:rFonts w:ascii="Times New Roman" w:hAnsi="Times New Roman" w:cs="Times New Roman"/>
          <w:i/>
          <w:szCs w:val="24"/>
        </w:rPr>
        <w:t>QJM</w:t>
      </w:r>
      <w:r w:rsidRPr="000B332F">
        <w:rPr>
          <w:rFonts w:ascii="Times New Roman" w:hAnsi="Times New Roman" w:cs="Times New Roman"/>
          <w:szCs w:val="24"/>
        </w:rPr>
        <w:t>. 2006;99(7):453-</w:t>
      </w:r>
      <w:r>
        <w:rPr>
          <w:rFonts w:ascii="Times New Roman" w:hAnsi="Times New Roman" w:cs="Times New Roman"/>
          <w:szCs w:val="24"/>
        </w:rPr>
        <w:t>4</w:t>
      </w:r>
      <w:r w:rsidRPr="000B332F">
        <w:rPr>
          <w:rFonts w:ascii="Times New Roman" w:hAnsi="Times New Roman" w:cs="Times New Roman"/>
          <w:szCs w:val="24"/>
        </w:rPr>
        <w:t>60.</w:t>
      </w:r>
    </w:p>
    <w:p w14:paraId="693E42A2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Grode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0B332F">
        <w:rPr>
          <w:rFonts w:ascii="Times New Roman" w:hAnsi="Times New Roman" w:cs="Times New Roman"/>
          <w:szCs w:val="24"/>
        </w:rPr>
        <w:t>Bech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BH, Jensen TM, et al. Prevalence, incidence, and autoimmune comorbidities of celiac disease: a nation-wide, population-based study in Denmark from 1977 to 2016.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2018;30(1):83-91.</w:t>
      </w:r>
    </w:p>
    <w:p w14:paraId="148F276E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>Hawkes ND, Swift GL, Smith PM, Jenkins HR. Incidence and presentation of coeliac disease in South Glamorgan</w:t>
      </w:r>
      <w:r w:rsidRPr="00C41B0A">
        <w:rPr>
          <w:rFonts w:ascii="Times New Roman" w:hAnsi="Times New Roman" w:cs="Times New Roman"/>
          <w:i/>
          <w:szCs w:val="24"/>
        </w:rPr>
        <w:t xml:space="preserve"> 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2000;12(3):345-</w:t>
      </w:r>
      <w:r>
        <w:rPr>
          <w:rFonts w:ascii="Times New Roman" w:hAnsi="Times New Roman" w:cs="Times New Roman"/>
          <w:szCs w:val="24"/>
        </w:rPr>
        <w:t>34</w:t>
      </w:r>
      <w:r w:rsidRPr="000B332F">
        <w:rPr>
          <w:rFonts w:ascii="Times New Roman" w:hAnsi="Times New Roman" w:cs="Times New Roman"/>
          <w:szCs w:val="24"/>
        </w:rPr>
        <w:t>9.</w:t>
      </w:r>
    </w:p>
    <w:p w14:paraId="52E873FD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Hurley JJ, Lee B, Turner JK, Beale A, Jenkins HR, Swift GL. Incidence and presentation of reported coeliac disease in Cardiff and the Vale of Glamorgan: the next 10 years.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2012;24(5):482-</w:t>
      </w:r>
      <w:r>
        <w:rPr>
          <w:rFonts w:ascii="Times New Roman" w:hAnsi="Times New Roman" w:cs="Times New Roman"/>
          <w:szCs w:val="24"/>
        </w:rPr>
        <w:t>48</w:t>
      </w:r>
      <w:r w:rsidRPr="000B332F">
        <w:rPr>
          <w:rFonts w:ascii="Times New Roman" w:hAnsi="Times New Roman" w:cs="Times New Roman"/>
          <w:szCs w:val="24"/>
        </w:rPr>
        <w:t>6.</w:t>
      </w:r>
    </w:p>
    <w:p w14:paraId="3AB68043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Jansen TLA, Mulder CJJ, </w:t>
      </w:r>
      <w:proofErr w:type="spellStart"/>
      <w:r w:rsidRPr="000B332F">
        <w:rPr>
          <w:rFonts w:ascii="Times New Roman" w:hAnsi="Times New Roman" w:cs="Times New Roman"/>
          <w:szCs w:val="24"/>
        </w:rPr>
        <w:t>Karssen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PHZ, </w:t>
      </w:r>
      <w:proofErr w:type="spellStart"/>
      <w:r w:rsidRPr="000B332F">
        <w:rPr>
          <w:rFonts w:ascii="Times New Roman" w:hAnsi="Times New Roman" w:cs="Times New Roman"/>
          <w:szCs w:val="24"/>
        </w:rPr>
        <w:t>Wagenaar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CGJ. Epidemiological survey of the Dutch Coeliac Disease Society: an update 1992. </w:t>
      </w:r>
      <w:r w:rsidRPr="00C41B0A">
        <w:rPr>
          <w:rFonts w:ascii="Times New Roman" w:hAnsi="Times New Roman" w:cs="Times New Roman"/>
          <w:i/>
          <w:szCs w:val="24"/>
        </w:rPr>
        <w:t xml:space="preserve">Eur J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1993;5(2):73-</w:t>
      </w:r>
      <w:r>
        <w:rPr>
          <w:rFonts w:ascii="Times New Roman" w:hAnsi="Times New Roman" w:cs="Times New Roman"/>
          <w:szCs w:val="24"/>
        </w:rPr>
        <w:t>7</w:t>
      </w:r>
      <w:r w:rsidRPr="000B332F">
        <w:rPr>
          <w:rFonts w:ascii="Times New Roman" w:hAnsi="Times New Roman" w:cs="Times New Roman"/>
          <w:szCs w:val="24"/>
        </w:rPr>
        <w:t>8.</w:t>
      </w:r>
    </w:p>
    <w:p w14:paraId="06634B88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lastRenderedPageBreak/>
        <w:t>Kivela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0B332F">
        <w:rPr>
          <w:rFonts w:ascii="Times New Roman" w:hAnsi="Times New Roman" w:cs="Times New Roman"/>
          <w:szCs w:val="24"/>
        </w:rPr>
        <w:t>Kaukinen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0B332F">
        <w:rPr>
          <w:rFonts w:ascii="Times New Roman" w:hAnsi="Times New Roman" w:cs="Times New Roman"/>
          <w:szCs w:val="24"/>
        </w:rPr>
        <w:t>Lahdeaho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ML, et al. Presentation of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eliac </w:t>
      </w:r>
      <w:r>
        <w:rPr>
          <w:rFonts w:ascii="Times New Roman" w:hAnsi="Times New Roman" w:cs="Times New Roman"/>
          <w:szCs w:val="24"/>
        </w:rPr>
        <w:t>d</w:t>
      </w:r>
      <w:r w:rsidRPr="000B332F">
        <w:rPr>
          <w:rFonts w:ascii="Times New Roman" w:hAnsi="Times New Roman" w:cs="Times New Roman"/>
          <w:szCs w:val="24"/>
        </w:rPr>
        <w:t xml:space="preserve">isease in Finnish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hildren </w:t>
      </w:r>
      <w:r>
        <w:rPr>
          <w:rFonts w:ascii="Times New Roman" w:hAnsi="Times New Roman" w:cs="Times New Roman"/>
          <w:szCs w:val="24"/>
        </w:rPr>
        <w:t>i</w:t>
      </w:r>
      <w:r w:rsidRPr="000B332F">
        <w:rPr>
          <w:rFonts w:ascii="Times New Roman" w:hAnsi="Times New Roman" w:cs="Times New Roman"/>
          <w:szCs w:val="24"/>
        </w:rPr>
        <w:t xml:space="preserve">s </w:t>
      </w:r>
      <w:r>
        <w:rPr>
          <w:rFonts w:ascii="Times New Roman" w:hAnsi="Times New Roman" w:cs="Times New Roman"/>
          <w:szCs w:val="24"/>
        </w:rPr>
        <w:t>n</w:t>
      </w:r>
      <w:r w:rsidRPr="000B332F">
        <w:rPr>
          <w:rFonts w:ascii="Times New Roman" w:hAnsi="Times New Roman" w:cs="Times New Roman"/>
          <w:szCs w:val="24"/>
        </w:rPr>
        <w:t xml:space="preserve">o </w:t>
      </w:r>
      <w:r>
        <w:rPr>
          <w:rFonts w:ascii="Times New Roman" w:hAnsi="Times New Roman" w:cs="Times New Roman"/>
          <w:szCs w:val="24"/>
        </w:rPr>
        <w:t>l</w:t>
      </w:r>
      <w:r w:rsidRPr="000B332F">
        <w:rPr>
          <w:rFonts w:ascii="Times New Roman" w:hAnsi="Times New Roman" w:cs="Times New Roman"/>
          <w:szCs w:val="24"/>
        </w:rPr>
        <w:t xml:space="preserve">onger </w:t>
      </w:r>
      <w:r>
        <w:rPr>
          <w:rFonts w:ascii="Times New Roman" w:hAnsi="Times New Roman" w:cs="Times New Roman"/>
          <w:szCs w:val="24"/>
        </w:rPr>
        <w:t>c</w:t>
      </w:r>
      <w:r w:rsidRPr="000B332F">
        <w:rPr>
          <w:rFonts w:ascii="Times New Roman" w:hAnsi="Times New Roman" w:cs="Times New Roman"/>
          <w:szCs w:val="24"/>
        </w:rPr>
        <w:t xml:space="preserve">hanging: </w:t>
      </w:r>
      <w:r>
        <w:rPr>
          <w:rFonts w:ascii="Times New Roman" w:hAnsi="Times New Roman" w:cs="Times New Roman"/>
          <w:szCs w:val="24"/>
        </w:rPr>
        <w:t>a</w:t>
      </w:r>
      <w:r w:rsidRPr="000B332F">
        <w:rPr>
          <w:rFonts w:ascii="Times New Roman" w:hAnsi="Times New Roman" w:cs="Times New Roman"/>
          <w:szCs w:val="24"/>
        </w:rPr>
        <w:t xml:space="preserve"> 50-</w:t>
      </w:r>
      <w:r>
        <w:rPr>
          <w:rFonts w:ascii="Times New Roman" w:hAnsi="Times New Roman" w:cs="Times New Roman"/>
          <w:szCs w:val="24"/>
        </w:rPr>
        <w:t>y</w:t>
      </w:r>
      <w:r w:rsidRPr="000B332F">
        <w:rPr>
          <w:rFonts w:ascii="Times New Roman" w:hAnsi="Times New Roman" w:cs="Times New Roman"/>
          <w:szCs w:val="24"/>
        </w:rPr>
        <w:t xml:space="preserve">ear </w:t>
      </w:r>
      <w:r>
        <w:rPr>
          <w:rFonts w:ascii="Times New Roman" w:hAnsi="Times New Roman" w:cs="Times New Roman"/>
          <w:szCs w:val="24"/>
        </w:rPr>
        <w:t>p</w:t>
      </w:r>
      <w:r w:rsidRPr="000B332F">
        <w:rPr>
          <w:rFonts w:ascii="Times New Roman" w:hAnsi="Times New Roman" w:cs="Times New Roman"/>
          <w:szCs w:val="24"/>
        </w:rPr>
        <w:t xml:space="preserve">erspective. </w:t>
      </w:r>
      <w:r w:rsidRPr="00C41B0A">
        <w:rPr>
          <w:rFonts w:ascii="Times New Roman" w:hAnsi="Times New Roman" w:cs="Times New Roman"/>
          <w:i/>
          <w:szCs w:val="24"/>
        </w:rPr>
        <w:t xml:space="preserve">J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0B332F">
        <w:rPr>
          <w:rFonts w:ascii="Times New Roman" w:hAnsi="Times New Roman" w:cs="Times New Roman"/>
          <w:szCs w:val="24"/>
        </w:rPr>
        <w:t>. 2015;167(5):1109-</w:t>
      </w:r>
      <w:r>
        <w:rPr>
          <w:rFonts w:ascii="Times New Roman" w:hAnsi="Times New Roman" w:cs="Times New Roman"/>
          <w:szCs w:val="24"/>
        </w:rPr>
        <w:t>11</w:t>
      </w:r>
      <w:r w:rsidRPr="000B332F">
        <w:rPr>
          <w:rFonts w:ascii="Times New Roman" w:hAnsi="Times New Roman" w:cs="Times New Roman"/>
          <w:szCs w:val="24"/>
        </w:rPr>
        <w:t>15.e1.</w:t>
      </w:r>
    </w:p>
    <w:p w14:paraId="2A5554EF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Lanzarotto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</w:t>
      </w:r>
      <w:proofErr w:type="spellStart"/>
      <w:r w:rsidRPr="000B332F">
        <w:rPr>
          <w:rFonts w:ascii="Times New Roman" w:hAnsi="Times New Roman" w:cs="Times New Roman"/>
          <w:szCs w:val="24"/>
        </w:rPr>
        <w:t>Crimi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Amato M, </w:t>
      </w:r>
      <w:proofErr w:type="spellStart"/>
      <w:r w:rsidRPr="000B332F">
        <w:rPr>
          <w:rFonts w:ascii="Times New Roman" w:hAnsi="Times New Roman" w:cs="Times New Roman"/>
          <w:szCs w:val="24"/>
        </w:rPr>
        <w:t>Villanacci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0B332F">
        <w:rPr>
          <w:rFonts w:ascii="Times New Roman" w:hAnsi="Times New Roman" w:cs="Times New Roman"/>
          <w:szCs w:val="24"/>
        </w:rPr>
        <w:t>Pillan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NM, </w:t>
      </w:r>
      <w:proofErr w:type="spellStart"/>
      <w:r w:rsidRPr="000B332F">
        <w:rPr>
          <w:rFonts w:ascii="Times New Roman" w:hAnsi="Times New Roman" w:cs="Times New Roman"/>
          <w:szCs w:val="24"/>
        </w:rPr>
        <w:t>Lanzini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A. Is under diagnosis of celiac disease compounded by mismanagement in the primary care setting? A survey in the Italian Province of Brescia. </w:t>
      </w:r>
      <w:r w:rsidRPr="00C41B0A">
        <w:rPr>
          <w:rFonts w:ascii="Times New Roman" w:hAnsi="Times New Roman" w:cs="Times New Roman"/>
          <w:i/>
          <w:szCs w:val="24"/>
        </w:rPr>
        <w:t xml:space="preserve">Minerva Gastroenterol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Dietol</w:t>
      </w:r>
      <w:proofErr w:type="spellEnd"/>
      <w:r w:rsidRPr="000B332F">
        <w:rPr>
          <w:rFonts w:ascii="Times New Roman" w:hAnsi="Times New Roman" w:cs="Times New Roman"/>
          <w:szCs w:val="24"/>
        </w:rPr>
        <w:t>. 2004;50(4):283-</w:t>
      </w:r>
      <w:r>
        <w:rPr>
          <w:rFonts w:ascii="Times New Roman" w:hAnsi="Times New Roman" w:cs="Times New Roman"/>
          <w:szCs w:val="24"/>
        </w:rPr>
        <w:t>28</w:t>
      </w:r>
      <w:r w:rsidRPr="000B332F">
        <w:rPr>
          <w:rFonts w:ascii="Times New Roman" w:hAnsi="Times New Roman" w:cs="Times New Roman"/>
          <w:szCs w:val="24"/>
        </w:rPr>
        <w:t>8.</w:t>
      </w:r>
    </w:p>
    <w:p w14:paraId="26A814F7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Lanzini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A, </w:t>
      </w:r>
      <w:proofErr w:type="spellStart"/>
      <w:r w:rsidRPr="000B332F">
        <w:rPr>
          <w:rFonts w:ascii="Times New Roman" w:hAnsi="Times New Roman" w:cs="Times New Roman"/>
          <w:szCs w:val="24"/>
        </w:rPr>
        <w:t>Villanacci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V, </w:t>
      </w:r>
      <w:proofErr w:type="spellStart"/>
      <w:r w:rsidRPr="000B332F">
        <w:rPr>
          <w:rFonts w:ascii="Times New Roman" w:hAnsi="Times New Roman" w:cs="Times New Roman"/>
          <w:szCs w:val="24"/>
        </w:rPr>
        <w:t>Apillan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N, et al. Epidemiological, clinical and histopathologic characteristics of celiac disease: results of a case-finding population-based program in an Italian community.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0B332F">
        <w:rPr>
          <w:rFonts w:ascii="Times New Roman" w:hAnsi="Times New Roman" w:cs="Times New Roman"/>
          <w:szCs w:val="24"/>
        </w:rPr>
        <w:t>. 2005;40(8):950-</w:t>
      </w:r>
      <w:r>
        <w:rPr>
          <w:rFonts w:ascii="Times New Roman" w:hAnsi="Times New Roman" w:cs="Times New Roman"/>
          <w:szCs w:val="24"/>
        </w:rPr>
        <w:t>95</w:t>
      </w:r>
      <w:r w:rsidRPr="000B332F">
        <w:rPr>
          <w:rFonts w:ascii="Times New Roman" w:hAnsi="Times New Roman" w:cs="Times New Roman"/>
          <w:szCs w:val="24"/>
        </w:rPr>
        <w:t>7.</w:t>
      </w:r>
    </w:p>
    <w:p w14:paraId="19390DCB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Lopez-Rodriguez MJ, Canal Macias ML, </w:t>
      </w:r>
      <w:proofErr w:type="spellStart"/>
      <w:r w:rsidRPr="000B332F">
        <w:rPr>
          <w:rFonts w:ascii="Times New Roman" w:hAnsi="Times New Roman" w:cs="Times New Roman"/>
          <w:szCs w:val="24"/>
        </w:rPr>
        <w:t>Lavado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Garcia JM, Sanchez </w:t>
      </w:r>
      <w:proofErr w:type="spellStart"/>
      <w:r w:rsidRPr="000B332F">
        <w:rPr>
          <w:rFonts w:ascii="Times New Roman" w:hAnsi="Times New Roman" w:cs="Times New Roman"/>
          <w:szCs w:val="24"/>
        </w:rPr>
        <w:t>Belda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M, Robledo Andres P, Pedrera Zamorano JD. Epidemiological changes in diagnosed coeliac disease in a population of Spanish children. </w:t>
      </w:r>
      <w:r w:rsidRPr="00C41B0A">
        <w:rPr>
          <w:rFonts w:ascii="Times New Roman" w:hAnsi="Times New Roman" w:cs="Times New Roman"/>
          <w:i/>
          <w:szCs w:val="24"/>
        </w:rPr>
        <w:t xml:space="preserve">Acta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Paediatr</w:t>
      </w:r>
      <w:proofErr w:type="spellEnd"/>
      <w:r w:rsidRPr="000B332F">
        <w:rPr>
          <w:rFonts w:ascii="Times New Roman" w:hAnsi="Times New Roman" w:cs="Times New Roman"/>
          <w:szCs w:val="24"/>
        </w:rPr>
        <w:t>. 2003;92(2):165-</w:t>
      </w:r>
      <w:r>
        <w:rPr>
          <w:rFonts w:ascii="Times New Roman" w:hAnsi="Times New Roman" w:cs="Times New Roman"/>
          <w:szCs w:val="24"/>
        </w:rPr>
        <w:t>16</w:t>
      </w:r>
      <w:r w:rsidRPr="000B332F">
        <w:rPr>
          <w:rFonts w:ascii="Times New Roman" w:hAnsi="Times New Roman" w:cs="Times New Roman"/>
          <w:szCs w:val="24"/>
        </w:rPr>
        <w:t>9.</w:t>
      </w:r>
    </w:p>
    <w:p w14:paraId="3CD2D1DA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Ludvigsson JF, Rubio-Tapia A, van Dyke CT, et al. Increasing incidence of celiac disease in a North American population. </w:t>
      </w:r>
      <w:r w:rsidRPr="0028509C">
        <w:rPr>
          <w:rFonts w:ascii="Times New Roman" w:hAnsi="Times New Roman" w:cs="Times New Roman"/>
          <w:i/>
          <w:szCs w:val="24"/>
        </w:rPr>
        <w:t>Am J Gastroenterol</w:t>
      </w:r>
      <w:r w:rsidRPr="000B332F">
        <w:rPr>
          <w:rFonts w:ascii="Times New Roman" w:hAnsi="Times New Roman" w:cs="Times New Roman"/>
          <w:szCs w:val="24"/>
        </w:rPr>
        <w:t>. 2013;108(5):818-</w:t>
      </w:r>
      <w:r>
        <w:rPr>
          <w:rFonts w:ascii="Times New Roman" w:hAnsi="Times New Roman" w:cs="Times New Roman"/>
          <w:szCs w:val="24"/>
        </w:rPr>
        <w:t>8</w:t>
      </w:r>
      <w:r w:rsidRPr="000B332F">
        <w:rPr>
          <w:rFonts w:ascii="Times New Roman" w:hAnsi="Times New Roman" w:cs="Times New Roman"/>
          <w:szCs w:val="24"/>
        </w:rPr>
        <w:t>24.</w:t>
      </w:r>
    </w:p>
    <w:p w14:paraId="7EC97F5E" w14:textId="5708CB76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McGowan KE, Castiglione DA, Butzner JD. The changing face of childhood celiac disease in </w:t>
      </w:r>
      <w:r>
        <w:rPr>
          <w:rFonts w:ascii="Times New Roman" w:hAnsi="Times New Roman" w:cs="Times New Roman"/>
          <w:szCs w:val="24"/>
        </w:rPr>
        <w:t>N</w:t>
      </w:r>
      <w:r w:rsidRPr="000B332F">
        <w:rPr>
          <w:rFonts w:ascii="Times New Roman" w:hAnsi="Times New Roman" w:cs="Times New Roman"/>
          <w:szCs w:val="24"/>
        </w:rPr>
        <w:t xml:space="preserve">orth </w:t>
      </w:r>
      <w:r>
        <w:rPr>
          <w:rFonts w:ascii="Times New Roman" w:hAnsi="Times New Roman" w:cs="Times New Roman"/>
          <w:szCs w:val="24"/>
        </w:rPr>
        <w:t>A</w:t>
      </w:r>
      <w:r w:rsidRPr="000B332F">
        <w:rPr>
          <w:rFonts w:ascii="Times New Roman" w:hAnsi="Times New Roman" w:cs="Times New Roman"/>
          <w:szCs w:val="24"/>
        </w:rPr>
        <w:t xml:space="preserve">merica: impact of serological testing. </w:t>
      </w:r>
      <w:r w:rsidRPr="0028509C">
        <w:rPr>
          <w:rFonts w:ascii="Times New Roman" w:hAnsi="Times New Roman" w:cs="Times New Roman"/>
          <w:i/>
          <w:szCs w:val="24"/>
        </w:rPr>
        <w:t>Pediatrics</w:t>
      </w:r>
      <w:r w:rsidRPr="000B332F">
        <w:rPr>
          <w:rFonts w:ascii="Times New Roman" w:hAnsi="Times New Roman" w:cs="Times New Roman"/>
          <w:szCs w:val="24"/>
        </w:rPr>
        <w:t>. 2009;124(6):1572-</w:t>
      </w:r>
      <w:r>
        <w:rPr>
          <w:rFonts w:ascii="Times New Roman" w:hAnsi="Times New Roman" w:cs="Times New Roman"/>
          <w:szCs w:val="24"/>
        </w:rPr>
        <w:t>157</w:t>
      </w:r>
      <w:r w:rsidRPr="000B332F">
        <w:rPr>
          <w:rFonts w:ascii="Times New Roman" w:hAnsi="Times New Roman" w:cs="Times New Roman"/>
          <w:szCs w:val="24"/>
        </w:rPr>
        <w:t>8.</w:t>
      </w:r>
    </w:p>
    <w:p w14:paraId="0772611C" w14:textId="797BFCC2" w:rsidR="00DB473B" w:rsidRPr="00DB473B" w:rsidRDefault="00DB473B" w:rsidP="00DB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F738F">
        <w:rPr>
          <w:rFonts w:ascii="Times New Roman" w:hAnsi="Times New Roman" w:cs="Times New Roman"/>
          <w:szCs w:val="24"/>
        </w:rPr>
        <w:t>Midhagen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6F738F">
        <w:rPr>
          <w:rFonts w:ascii="Times New Roman" w:hAnsi="Times New Roman" w:cs="Times New Roman"/>
          <w:szCs w:val="24"/>
        </w:rPr>
        <w:t>Järnerot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G, </w:t>
      </w:r>
      <w:proofErr w:type="spellStart"/>
      <w:r w:rsidRPr="006F738F">
        <w:rPr>
          <w:rFonts w:ascii="Times New Roman" w:hAnsi="Times New Roman" w:cs="Times New Roman"/>
          <w:szCs w:val="24"/>
        </w:rPr>
        <w:t>Kraaz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W. Adult coeliac disease within a defined geographic area in Sweden: A study of prevalence and associated diseases. </w:t>
      </w:r>
      <w:proofErr w:type="spellStart"/>
      <w:r w:rsidRPr="006F738F">
        <w:rPr>
          <w:rFonts w:ascii="Times New Roman" w:hAnsi="Times New Roman" w:cs="Times New Roman"/>
          <w:i/>
          <w:iCs/>
          <w:szCs w:val="24"/>
        </w:rPr>
        <w:t>Scand</w:t>
      </w:r>
      <w:proofErr w:type="spellEnd"/>
      <w:r w:rsidRPr="006F738F">
        <w:rPr>
          <w:rFonts w:ascii="Times New Roman" w:hAnsi="Times New Roman" w:cs="Times New Roman"/>
          <w:i/>
          <w:iCs/>
          <w:szCs w:val="24"/>
        </w:rPr>
        <w:t xml:space="preserve"> J Gastroenterol</w:t>
      </w:r>
      <w:r w:rsidRPr="006F738F">
        <w:rPr>
          <w:rFonts w:ascii="Times New Roman" w:hAnsi="Times New Roman" w:cs="Times New Roman"/>
          <w:szCs w:val="24"/>
        </w:rPr>
        <w:t>. 1988;23(8):1000-1004.</w:t>
      </w:r>
    </w:p>
    <w:p w14:paraId="13283DED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Murray JA, Van Dyke C, </w:t>
      </w:r>
      <w:proofErr w:type="spellStart"/>
      <w:r w:rsidRPr="000B332F">
        <w:rPr>
          <w:rFonts w:ascii="Times New Roman" w:hAnsi="Times New Roman" w:cs="Times New Roman"/>
          <w:szCs w:val="24"/>
        </w:rPr>
        <w:t>Plevak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MF, </w:t>
      </w:r>
      <w:proofErr w:type="spellStart"/>
      <w:r w:rsidRPr="000B332F">
        <w:rPr>
          <w:rFonts w:ascii="Times New Roman" w:hAnsi="Times New Roman" w:cs="Times New Roman"/>
          <w:szCs w:val="24"/>
        </w:rPr>
        <w:t>Dierkhising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RA, </w:t>
      </w:r>
      <w:proofErr w:type="spellStart"/>
      <w:r w:rsidRPr="000B332F">
        <w:rPr>
          <w:rFonts w:ascii="Times New Roman" w:hAnsi="Times New Roman" w:cs="Times New Roman"/>
          <w:szCs w:val="24"/>
        </w:rPr>
        <w:t>Zinsmeister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AR, Melton LJ, 3rd. Trends in the identification and clinical features of celiac disease in a North American community, 1950-2001. </w:t>
      </w:r>
      <w:r w:rsidRPr="0028509C">
        <w:rPr>
          <w:rFonts w:ascii="Times New Roman" w:hAnsi="Times New Roman" w:cs="Times New Roman"/>
          <w:i/>
          <w:szCs w:val="24"/>
        </w:rPr>
        <w:t xml:space="preserve">Clin Gastroenterol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Hepatol</w:t>
      </w:r>
      <w:proofErr w:type="spellEnd"/>
      <w:r w:rsidRPr="000B332F">
        <w:rPr>
          <w:rFonts w:ascii="Times New Roman" w:hAnsi="Times New Roman" w:cs="Times New Roman"/>
          <w:szCs w:val="24"/>
        </w:rPr>
        <w:t>. 2003;1(1):19-27.</w:t>
      </w:r>
    </w:p>
    <w:p w14:paraId="09DC5B7B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0B332F">
        <w:rPr>
          <w:rFonts w:ascii="Times New Roman" w:hAnsi="Times New Roman" w:cs="Times New Roman"/>
          <w:szCs w:val="24"/>
        </w:rPr>
        <w:t>Namatovu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F, Sandstrom O, Olsson C, </w:t>
      </w:r>
      <w:proofErr w:type="spellStart"/>
      <w:r w:rsidRPr="000B332F">
        <w:rPr>
          <w:rFonts w:ascii="Times New Roman" w:hAnsi="Times New Roman" w:cs="Times New Roman"/>
          <w:szCs w:val="24"/>
        </w:rPr>
        <w:t>Lindkvist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M, Ivarsson A. Celiac disease risk varies between birth cohorts, generating hypotheses about causality: evidence from 36 years of population-based follow-up. </w:t>
      </w:r>
      <w:r w:rsidRPr="0028509C">
        <w:rPr>
          <w:rFonts w:ascii="Times New Roman" w:hAnsi="Times New Roman" w:cs="Times New Roman"/>
          <w:i/>
          <w:szCs w:val="24"/>
        </w:rPr>
        <w:t>BMC Gastroenterol</w:t>
      </w:r>
      <w:r w:rsidRPr="000B332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0B332F">
        <w:rPr>
          <w:rFonts w:ascii="Times New Roman" w:hAnsi="Times New Roman" w:cs="Times New Roman"/>
          <w:szCs w:val="24"/>
        </w:rPr>
        <w:t>2014;14:59</w:t>
      </w:r>
      <w:proofErr w:type="gramEnd"/>
      <w:r w:rsidRPr="000B332F">
        <w:rPr>
          <w:rFonts w:ascii="Times New Roman" w:hAnsi="Times New Roman" w:cs="Times New Roman"/>
          <w:szCs w:val="24"/>
        </w:rPr>
        <w:t>.</w:t>
      </w:r>
    </w:p>
    <w:p w14:paraId="65AE41DE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Olsson C, </w:t>
      </w:r>
      <w:proofErr w:type="spellStart"/>
      <w:r w:rsidRPr="000B332F">
        <w:rPr>
          <w:rFonts w:ascii="Times New Roman" w:hAnsi="Times New Roman" w:cs="Times New Roman"/>
          <w:szCs w:val="24"/>
        </w:rPr>
        <w:t>Stenlund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H, Hornell A, </w:t>
      </w:r>
      <w:proofErr w:type="spellStart"/>
      <w:r w:rsidRPr="000B332F">
        <w:rPr>
          <w:rFonts w:ascii="Times New Roman" w:hAnsi="Times New Roman" w:cs="Times New Roman"/>
          <w:szCs w:val="24"/>
        </w:rPr>
        <w:t>Hernell</w:t>
      </w:r>
      <w:proofErr w:type="spellEnd"/>
      <w:r w:rsidRPr="000B332F">
        <w:rPr>
          <w:rFonts w:ascii="Times New Roman" w:hAnsi="Times New Roman" w:cs="Times New Roman"/>
          <w:szCs w:val="24"/>
        </w:rPr>
        <w:t xml:space="preserve"> O, Ivarsson A. Regional variation in celiac disease risk within Sweden revealed by the nationwide prospective incidence register. </w:t>
      </w:r>
      <w:r w:rsidRPr="00C41B0A">
        <w:rPr>
          <w:rFonts w:ascii="Times New Roman" w:hAnsi="Times New Roman" w:cs="Times New Roman"/>
          <w:i/>
          <w:szCs w:val="24"/>
        </w:rPr>
        <w:t xml:space="preserve">Acta </w:t>
      </w:r>
      <w:proofErr w:type="spellStart"/>
      <w:r w:rsidRPr="00C41B0A">
        <w:rPr>
          <w:rFonts w:ascii="Times New Roman" w:hAnsi="Times New Roman" w:cs="Times New Roman"/>
          <w:i/>
          <w:szCs w:val="24"/>
        </w:rPr>
        <w:t>Paediatr</w:t>
      </w:r>
      <w:proofErr w:type="spellEnd"/>
      <w:r w:rsidRPr="000B332F">
        <w:rPr>
          <w:rFonts w:ascii="Times New Roman" w:hAnsi="Times New Roman" w:cs="Times New Roman"/>
          <w:szCs w:val="24"/>
        </w:rPr>
        <w:t>. 2009;98(2):337-</w:t>
      </w:r>
      <w:r>
        <w:rPr>
          <w:rFonts w:ascii="Times New Roman" w:hAnsi="Times New Roman" w:cs="Times New Roman"/>
          <w:szCs w:val="24"/>
        </w:rPr>
        <w:t>3</w:t>
      </w:r>
      <w:r w:rsidRPr="000B332F">
        <w:rPr>
          <w:rFonts w:ascii="Times New Roman" w:hAnsi="Times New Roman" w:cs="Times New Roman"/>
          <w:szCs w:val="24"/>
        </w:rPr>
        <w:t>42.</w:t>
      </w:r>
    </w:p>
    <w:p w14:paraId="6921C6B9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0B332F">
        <w:rPr>
          <w:rFonts w:ascii="Times New Roman" w:hAnsi="Times New Roman" w:cs="Times New Roman"/>
          <w:szCs w:val="24"/>
        </w:rPr>
        <w:t xml:space="preserve">Rajani S, Huynh HQ, Turner J. The changing frequency of celiac disease diagnosed at the Stollery Children's Hospital. </w:t>
      </w:r>
      <w:r w:rsidRPr="0028509C">
        <w:rPr>
          <w:rFonts w:ascii="Times New Roman" w:hAnsi="Times New Roman" w:cs="Times New Roman"/>
          <w:i/>
          <w:szCs w:val="24"/>
        </w:rPr>
        <w:t>Can J Gastroenterol</w:t>
      </w:r>
      <w:r w:rsidRPr="000B332F">
        <w:rPr>
          <w:rFonts w:ascii="Times New Roman" w:hAnsi="Times New Roman" w:cs="Times New Roman"/>
          <w:szCs w:val="24"/>
        </w:rPr>
        <w:t>. 2010;24(2):109-</w:t>
      </w:r>
      <w:r>
        <w:rPr>
          <w:rFonts w:ascii="Times New Roman" w:hAnsi="Times New Roman" w:cs="Times New Roman"/>
          <w:szCs w:val="24"/>
        </w:rPr>
        <w:t>1</w:t>
      </w:r>
      <w:r w:rsidRPr="000B332F">
        <w:rPr>
          <w:rFonts w:ascii="Times New Roman" w:hAnsi="Times New Roman" w:cs="Times New Roman"/>
          <w:szCs w:val="24"/>
        </w:rPr>
        <w:t>12.</w:t>
      </w:r>
    </w:p>
    <w:p w14:paraId="4FD1A8AF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C54089">
        <w:rPr>
          <w:rFonts w:ascii="Times New Roman" w:hAnsi="Times New Roman" w:cs="Times New Roman"/>
          <w:szCs w:val="24"/>
        </w:rPr>
        <w:t>Ress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K, </w:t>
      </w:r>
      <w:proofErr w:type="spellStart"/>
      <w:r w:rsidRPr="00C54089">
        <w:rPr>
          <w:rFonts w:ascii="Times New Roman" w:hAnsi="Times New Roman" w:cs="Times New Roman"/>
          <w:szCs w:val="24"/>
        </w:rPr>
        <w:t>Luts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K, Rago T, </w:t>
      </w:r>
      <w:proofErr w:type="spellStart"/>
      <w:r w:rsidRPr="00C54089">
        <w:rPr>
          <w:rFonts w:ascii="Times New Roman" w:hAnsi="Times New Roman" w:cs="Times New Roman"/>
          <w:szCs w:val="24"/>
        </w:rPr>
        <w:t>Pisarev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H, </w:t>
      </w:r>
      <w:proofErr w:type="spellStart"/>
      <w:r w:rsidRPr="00C54089">
        <w:rPr>
          <w:rFonts w:ascii="Times New Roman" w:hAnsi="Times New Roman" w:cs="Times New Roman"/>
          <w:szCs w:val="24"/>
        </w:rPr>
        <w:t>Uibo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O. Nationwide study of childhood celiac disease incidence over a 35-year period in Estonia</w:t>
      </w:r>
      <w:r>
        <w:rPr>
          <w:rFonts w:ascii="Times New Roman" w:hAnsi="Times New Roman" w:cs="Times New Roman"/>
          <w:szCs w:val="24"/>
        </w:rPr>
        <w:t>.</w:t>
      </w:r>
      <w:r w:rsidRPr="0028509C">
        <w:t xml:space="preserve"> </w:t>
      </w:r>
      <w:r w:rsidRPr="0028509C">
        <w:rPr>
          <w:rFonts w:ascii="Times New Roman" w:hAnsi="Times New Roman" w:cs="Times New Roman"/>
          <w:i/>
          <w:szCs w:val="24"/>
        </w:rPr>
        <w:t xml:space="preserve">Eur J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szCs w:val="24"/>
        </w:rPr>
        <w:t>. 2012;171(12):1823-</w:t>
      </w:r>
      <w:r>
        <w:rPr>
          <w:rFonts w:ascii="Times New Roman" w:hAnsi="Times New Roman" w:cs="Times New Roman"/>
          <w:szCs w:val="24"/>
        </w:rPr>
        <w:t>182</w:t>
      </w:r>
      <w:r w:rsidRPr="00C54089">
        <w:rPr>
          <w:rFonts w:ascii="Times New Roman" w:hAnsi="Times New Roman" w:cs="Times New Roman"/>
          <w:szCs w:val="24"/>
        </w:rPr>
        <w:t>8.</w:t>
      </w:r>
    </w:p>
    <w:p w14:paraId="3941169E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C54089">
        <w:rPr>
          <w:rFonts w:ascii="Times New Roman" w:hAnsi="Times New Roman" w:cs="Times New Roman"/>
          <w:szCs w:val="24"/>
        </w:rPr>
        <w:t>Schosler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L, Christensen LA, </w:t>
      </w:r>
      <w:proofErr w:type="spellStart"/>
      <w:r w:rsidRPr="00C54089">
        <w:rPr>
          <w:rFonts w:ascii="Times New Roman" w:hAnsi="Times New Roman" w:cs="Times New Roman"/>
          <w:szCs w:val="24"/>
        </w:rPr>
        <w:t>Hvas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CL. Symptoms and findings in adult-onset celiac disease in a historical Danish patient cohort.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C54089">
        <w:rPr>
          <w:rFonts w:ascii="Times New Roman" w:hAnsi="Times New Roman" w:cs="Times New Roman"/>
          <w:szCs w:val="24"/>
        </w:rPr>
        <w:t>. 2016;51(3):288-</w:t>
      </w:r>
      <w:r>
        <w:rPr>
          <w:rFonts w:ascii="Times New Roman" w:hAnsi="Times New Roman" w:cs="Times New Roman"/>
          <w:szCs w:val="24"/>
        </w:rPr>
        <w:t>2</w:t>
      </w:r>
      <w:r w:rsidRPr="00C54089">
        <w:rPr>
          <w:rFonts w:ascii="Times New Roman" w:hAnsi="Times New Roman" w:cs="Times New Roman"/>
          <w:szCs w:val="24"/>
        </w:rPr>
        <w:t>94.</w:t>
      </w:r>
    </w:p>
    <w:p w14:paraId="110D8B76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Sher KS, Fraser RC, Wicks AC, Mayberry JF. High risk of coeliac disease in Punjabis. Epidemiological study in the </w:t>
      </w:r>
      <w:r>
        <w:rPr>
          <w:rFonts w:ascii="Times New Roman" w:hAnsi="Times New Roman" w:cs="Times New Roman"/>
          <w:szCs w:val="24"/>
        </w:rPr>
        <w:t>S</w:t>
      </w:r>
      <w:r w:rsidRPr="00C54089">
        <w:rPr>
          <w:rFonts w:ascii="Times New Roman" w:hAnsi="Times New Roman" w:cs="Times New Roman"/>
          <w:szCs w:val="24"/>
        </w:rPr>
        <w:t xml:space="preserve">outh Asian and European populations of Leicestershire. </w:t>
      </w:r>
      <w:r w:rsidRPr="0028509C">
        <w:rPr>
          <w:rFonts w:ascii="Times New Roman" w:hAnsi="Times New Roman" w:cs="Times New Roman"/>
          <w:i/>
          <w:szCs w:val="24"/>
        </w:rPr>
        <w:t>Digestion</w:t>
      </w:r>
      <w:r w:rsidRPr="00C54089">
        <w:rPr>
          <w:rFonts w:ascii="Times New Roman" w:hAnsi="Times New Roman" w:cs="Times New Roman"/>
          <w:szCs w:val="24"/>
        </w:rPr>
        <w:t>. 1993;54(3):178-</w:t>
      </w:r>
      <w:r>
        <w:rPr>
          <w:rFonts w:ascii="Times New Roman" w:hAnsi="Times New Roman" w:cs="Times New Roman"/>
          <w:szCs w:val="24"/>
        </w:rPr>
        <w:t>1</w:t>
      </w:r>
      <w:r w:rsidRPr="00C54089">
        <w:rPr>
          <w:rFonts w:ascii="Times New Roman" w:hAnsi="Times New Roman" w:cs="Times New Roman"/>
          <w:szCs w:val="24"/>
        </w:rPr>
        <w:t>82.</w:t>
      </w:r>
    </w:p>
    <w:p w14:paraId="4FABDC19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Stewart M, Andrews CN, Urbanski S, Beck PL, </w:t>
      </w:r>
      <w:proofErr w:type="spellStart"/>
      <w:r w:rsidRPr="00C54089">
        <w:rPr>
          <w:rFonts w:ascii="Times New Roman" w:hAnsi="Times New Roman" w:cs="Times New Roman"/>
          <w:szCs w:val="24"/>
        </w:rPr>
        <w:t>Storr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M. The association of coeliac disease and microscopic colitis: a large population-based study. </w:t>
      </w:r>
      <w:r w:rsidRPr="0028509C">
        <w:rPr>
          <w:rFonts w:ascii="Times New Roman" w:hAnsi="Times New Roman" w:cs="Times New Roman"/>
          <w:i/>
          <w:szCs w:val="24"/>
        </w:rPr>
        <w:t xml:space="preserve">Aliment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Pharmacol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Ther</w:t>
      </w:r>
      <w:proofErr w:type="spellEnd"/>
      <w:r w:rsidRPr="00C54089">
        <w:rPr>
          <w:rFonts w:ascii="Times New Roman" w:hAnsi="Times New Roman" w:cs="Times New Roman"/>
          <w:szCs w:val="24"/>
        </w:rPr>
        <w:t>. 2011;33(12):1340-</w:t>
      </w:r>
      <w:r>
        <w:rPr>
          <w:rFonts w:ascii="Times New Roman" w:hAnsi="Times New Roman" w:cs="Times New Roman"/>
          <w:szCs w:val="24"/>
        </w:rPr>
        <w:t>134</w:t>
      </w:r>
      <w:r w:rsidRPr="00C54089">
        <w:rPr>
          <w:rFonts w:ascii="Times New Roman" w:hAnsi="Times New Roman" w:cs="Times New Roman"/>
          <w:szCs w:val="24"/>
        </w:rPr>
        <w:t>9.</w:t>
      </w:r>
    </w:p>
    <w:p w14:paraId="0F2787B2" w14:textId="365411D1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Stewart MJ, Shaffer E, Urbanski SJ, Beck PL, </w:t>
      </w:r>
      <w:proofErr w:type="spellStart"/>
      <w:r w:rsidRPr="00C54089">
        <w:rPr>
          <w:rFonts w:ascii="Times New Roman" w:hAnsi="Times New Roman" w:cs="Times New Roman"/>
          <w:szCs w:val="24"/>
        </w:rPr>
        <w:t>Storr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MA. The association between celiac disease and eosinophilic esophagitis in children and adults. </w:t>
      </w:r>
      <w:r w:rsidRPr="0028509C">
        <w:rPr>
          <w:rFonts w:ascii="Times New Roman" w:hAnsi="Times New Roman" w:cs="Times New Roman"/>
          <w:i/>
          <w:szCs w:val="24"/>
        </w:rPr>
        <w:t>BMC Gastroenterol</w:t>
      </w:r>
      <w:r w:rsidRPr="00C54089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C54089">
        <w:rPr>
          <w:rFonts w:ascii="Times New Roman" w:hAnsi="Times New Roman" w:cs="Times New Roman"/>
          <w:szCs w:val="24"/>
        </w:rPr>
        <w:t>2013;13:96</w:t>
      </w:r>
      <w:proofErr w:type="gramEnd"/>
      <w:r w:rsidRPr="00C54089">
        <w:rPr>
          <w:rFonts w:ascii="Times New Roman" w:hAnsi="Times New Roman" w:cs="Times New Roman"/>
          <w:szCs w:val="24"/>
        </w:rPr>
        <w:t>.</w:t>
      </w:r>
    </w:p>
    <w:p w14:paraId="523C5B63" w14:textId="69533C7E" w:rsidR="00DB473B" w:rsidRPr="00DB473B" w:rsidRDefault="00DB473B" w:rsidP="00DB47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F738F">
        <w:rPr>
          <w:rFonts w:ascii="Times New Roman" w:hAnsi="Times New Roman" w:cs="Times New Roman"/>
          <w:szCs w:val="24"/>
        </w:rPr>
        <w:t xml:space="preserve">Stroud C, </w:t>
      </w:r>
      <w:proofErr w:type="spellStart"/>
      <w:r w:rsidRPr="006F738F">
        <w:rPr>
          <w:rFonts w:ascii="Times New Roman" w:hAnsi="Times New Roman" w:cs="Times New Roman"/>
          <w:szCs w:val="24"/>
        </w:rPr>
        <w:t>Almilaji</w:t>
      </w:r>
      <w:proofErr w:type="spellEnd"/>
      <w:r w:rsidRPr="006F738F">
        <w:rPr>
          <w:rFonts w:ascii="Times New Roman" w:hAnsi="Times New Roman" w:cs="Times New Roman"/>
          <w:szCs w:val="24"/>
        </w:rPr>
        <w:t xml:space="preserve"> O, Nicholas D, et al. Evolving patterns in the presentation of coeliac disease over the last 25 years. </w:t>
      </w:r>
      <w:r w:rsidRPr="006F738F">
        <w:rPr>
          <w:rFonts w:ascii="Times New Roman" w:hAnsi="Times New Roman" w:cs="Times New Roman"/>
          <w:i/>
          <w:iCs/>
          <w:szCs w:val="24"/>
        </w:rPr>
        <w:t>Frontline Gastroenterol</w:t>
      </w:r>
      <w:r w:rsidRPr="006F738F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6F738F">
        <w:rPr>
          <w:rFonts w:ascii="Times New Roman" w:hAnsi="Times New Roman" w:cs="Times New Roman"/>
          <w:szCs w:val="24"/>
        </w:rPr>
        <w:t>2019;0:1</w:t>
      </w:r>
      <w:proofErr w:type="gramEnd"/>
      <w:r w:rsidRPr="006F738F">
        <w:rPr>
          <w:rFonts w:ascii="Times New Roman" w:hAnsi="Times New Roman" w:cs="Times New Roman"/>
          <w:szCs w:val="24"/>
        </w:rPr>
        <w:t xml:space="preserve">-6. doi:10.1136/flgastro-2018-101170. </w:t>
      </w:r>
    </w:p>
    <w:p w14:paraId="7A8D7E9E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C54089">
        <w:rPr>
          <w:rFonts w:ascii="Times New Roman" w:hAnsi="Times New Roman" w:cs="Times New Roman"/>
          <w:szCs w:val="24"/>
        </w:rPr>
        <w:t>Tapsas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D, </w:t>
      </w:r>
      <w:proofErr w:type="spellStart"/>
      <w:r w:rsidRPr="00C54089">
        <w:rPr>
          <w:rFonts w:ascii="Times New Roman" w:hAnsi="Times New Roman" w:cs="Times New Roman"/>
          <w:szCs w:val="24"/>
        </w:rPr>
        <w:t>Hollen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E, </w:t>
      </w:r>
      <w:proofErr w:type="spellStart"/>
      <w:r w:rsidRPr="00C54089">
        <w:rPr>
          <w:rFonts w:ascii="Times New Roman" w:hAnsi="Times New Roman" w:cs="Times New Roman"/>
          <w:szCs w:val="24"/>
        </w:rPr>
        <w:t>Stenhammar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L, </w:t>
      </w:r>
      <w:proofErr w:type="spellStart"/>
      <w:r w:rsidRPr="00C54089">
        <w:rPr>
          <w:rFonts w:ascii="Times New Roman" w:hAnsi="Times New Roman" w:cs="Times New Roman"/>
          <w:szCs w:val="24"/>
        </w:rPr>
        <w:t>Falth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-Magnusson K. Unusually </w:t>
      </w:r>
      <w:r>
        <w:rPr>
          <w:rFonts w:ascii="Times New Roman" w:hAnsi="Times New Roman" w:cs="Times New Roman"/>
          <w:szCs w:val="24"/>
        </w:rPr>
        <w:t>h</w:t>
      </w:r>
      <w:r w:rsidRPr="00C54089">
        <w:rPr>
          <w:rFonts w:ascii="Times New Roman" w:hAnsi="Times New Roman" w:cs="Times New Roman"/>
          <w:szCs w:val="24"/>
        </w:rPr>
        <w:t xml:space="preserve">igh </w:t>
      </w:r>
      <w:r>
        <w:rPr>
          <w:rFonts w:ascii="Times New Roman" w:hAnsi="Times New Roman" w:cs="Times New Roman"/>
          <w:szCs w:val="24"/>
        </w:rPr>
        <w:t>i</w:t>
      </w:r>
      <w:r w:rsidRPr="00C54089">
        <w:rPr>
          <w:rFonts w:ascii="Times New Roman" w:hAnsi="Times New Roman" w:cs="Times New Roman"/>
          <w:szCs w:val="24"/>
        </w:rPr>
        <w:t xml:space="preserve">ncidence of </w:t>
      </w:r>
      <w:r>
        <w:rPr>
          <w:rFonts w:ascii="Times New Roman" w:hAnsi="Times New Roman" w:cs="Times New Roman"/>
          <w:szCs w:val="24"/>
        </w:rPr>
        <w:t>p</w:t>
      </w:r>
      <w:r w:rsidRPr="00C54089">
        <w:rPr>
          <w:rFonts w:ascii="Times New Roman" w:hAnsi="Times New Roman" w:cs="Times New Roman"/>
          <w:szCs w:val="24"/>
        </w:rPr>
        <w:t xml:space="preserve">aediatric </w:t>
      </w:r>
      <w:r>
        <w:rPr>
          <w:rFonts w:ascii="Times New Roman" w:hAnsi="Times New Roman" w:cs="Times New Roman"/>
          <w:szCs w:val="24"/>
        </w:rPr>
        <w:t>c</w:t>
      </w:r>
      <w:r w:rsidRPr="00C54089">
        <w:rPr>
          <w:rFonts w:ascii="Times New Roman" w:hAnsi="Times New Roman" w:cs="Times New Roman"/>
          <w:szCs w:val="24"/>
        </w:rPr>
        <w:t xml:space="preserve">oeliac </w:t>
      </w:r>
      <w:r>
        <w:rPr>
          <w:rFonts w:ascii="Times New Roman" w:hAnsi="Times New Roman" w:cs="Times New Roman"/>
          <w:szCs w:val="24"/>
        </w:rPr>
        <w:t>d</w:t>
      </w:r>
      <w:r w:rsidRPr="00C54089">
        <w:rPr>
          <w:rFonts w:ascii="Times New Roman" w:hAnsi="Times New Roman" w:cs="Times New Roman"/>
          <w:szCs w:val="24"/>
        </w:rPr>
        <w:t xml:space="preserve">isease in Sweden during the </w:t>
      </w:r>
      <w:r>
        <w:rPr>
          <w:rFonts w:ascii="Times New Roman" w:hAnsi="Times New Roman" w:cs="Times New Roman"/>
          <w:szCs w:val="24"/>
        </w:rPr>
        <w:t>p</w:t>
      </w:r>
      <w:r w:rsidRPr="00C54089">
        <w:rPr>
          <w:rFonts w:ascii="Times New Roman" w:hAnsi="Times New Roman" w:cs="Times New Roman"/>
          <w:szCs w:val="24"/>
        </w:rPr>
        <w:t xml:space="preserve">eriod 1973 - 2013.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PloS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O</w:t>
      </w:r>
      <w:r w:rsidRPr="0028509C">
        <w:rPr>
          <w:rFonts w:ascii="Times New Roman" w:hAnsi="Times New Roman" w:cs="Times New Roman"/>
          <w:i/>
          <w:szCs w:val="24"/>
        </w:rPr>
        <w:t>ne</w:t>
      </w:r>
      <w:r w:rsidRPr="00C54089">
        <w:rPr>
          <w:rFonts w:ascii="Times New Roman" w:hAnsi="Times New Roman" w:cs="Times New Roman"/>
          <w:szCs w:val="24"/>
        </w:rPr>
        <w:t>. 2015;10(12</w:t>
      </w:r>
      <w:proofErr w:type="gramStart"/>
      <w:r w:rsidRPr="00C54089">
        <w:rPr>
          <w:rFonts w:ascii="Times New Roman" w:hAnsi="Times New Roman" w:cs="Times New Roman"/>
          <w:szCs w:val="24"/>
        </w:rPr>
        <w:t>):e</w:t>
      </w:r>
      <w:proofErr w:type="gramEnd"/>
      <w:r w:rsidRPr="00C54089">
        <w:rPr>
          <w:rFonts w:ascii="Times New Roman" w:hAnsi="Times New Roman" w:cs="Times New Roman"/>
          <w:szCs w:val="24"/>
        </w:rPr>
        <w:t>0144346.</w:t>
      </w:r>
    </w:p>
    <w:p w14:paraId="213F7421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C54089">
        <w:rPr>
          <w:rFonts w:ascii="Times New Roman" w:hAnsi="Times New Roman" w:cs="Times New Roman"/>
          <w:szCs w:val="24"/>
        </w:rPr>
        <w:lastRenderedPageBreak/>
        <w:t>Tosic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Z, </w:t>
      </w:r>
      <w:proofErr w:type="spellStart"/>
      <w:r w:rsidRPr="00C54089">
        <w:rPr>
          <w:rFonts w:ascii="Times New Roman" w:hAnsi="Times New Roman" w:cs="Times New Roman"/>
          <w:szCs w:val="24"/>
        </w:rPr>
        <w:t>Salkic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N, </w:t>
      </w:r>
      <w:proofErr w:type="spellStart"/>
      <w:r w:rsidRPr="00C54089">
        <w:rPr>
          <w:rFonts w:ascii="Times New Roman" w:hAnsi="Times New Roman" w:cs="Times New Roman"/>
          <w:szCs w:val="24"/>
        </w:rPr>
        <w:t>Krizic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N, </w:t>
      </w:r>
      <w:proofErr w:type="spellStart"/>
      <w:r w:rsidRPr="00C54089">
        <w:rPr>
          <w:rFonts w:ascii="Times New Roman" w:hAnsi="Times New Roman" w:cs="Times New Roman"/>
          <w:szCs w:val="24"/>
        </w:rPr>
        <w:t>Djedovic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S, </w:t>
      </w:r>
      <w:proofErr w:type="spellStart"/>
      <w:r w:rsidRPr="00C54089">
        <w:rPr>
          <w:rFonts w:ascii="Times New Roman" w:hAnsi="Times New Roman" w:cs="Times New Roman"/>
          <w:szCs w:val="24"/>
        </w:rPr>
        <w:t>Fijuljanin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M, </w:t>
      </w:r>
      <w:proofErr w:type="spellStart"/>
      <w:r w:rsidRPr="00C54089">
        <w:rPr>
          <w:rFonts w:ascii="Times New Roman" w:hAnsi="Times New Roman" w:cs="Times New Roman"/>
          <w:szCs w:val="24"/>
        </w:rPr>
        <w:t>Barakovic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D. Celiac disease in adult population in Tuzla region of Bosnia and Herzegovina: a 3-year surveillance (2007-2009).</w:t>
      </w:r>
      <w:r>
        <w:rPr>
          <w:rFonts w:ascii="Times New Roman" w:hAnsi="Times New Roman" w:cs="Times New Roman"/>
          <w:i/>
          <w:szCs w:val="24"/>
        </w:rPr>
        <w:t xml:space="preserve"> Med Arch</w:t>
      </w:r>
      <w:r w:rsidRPr="00C54089">
        <w:rPr>
          <w:rFonts w:ascii="Times New Roman" w:hAnsi="Times New Roman" w:cs="Times New Roman"/>
          <w:szCs w:val="24"/>
        </w:rPr>
        <w:t>. 2013;67(5):333-</w:t>
      </w:r>
      <w:r>
        <w:rPr>
          <w:rFonts w:ascii="Times New Roman" w:hAnsi="Times New Roman" w:cs="Times New Roman"/>
          <w:szCs w:val="24"/>
        </w:rPr>
        <w:t>33</w:t>
      </w:r>
      <w:r w:rsidRPr="00C54089">
        <w:rPr>
          <w:rFonts w:ascii="Times New Roman" w:hAnsi="Times New Roman" w:cs="Times New Roman"/>
          <w:szCs w:val="24"/>
        </w:rPr>
        <w:t>5.</w:t>
      </w:r>
    </w:p>
    <w:p w14:paraId="1A56CBDD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Ussher R, Yeong ML, Stace N. Coeliac disease: incidence and prevalence in Wellington 1985-92. </w:t>
      </w:r>
      <w:r w:rsidRPr="00C41B0A">
        <w:rPr>
          <w:rFonts w:ascii="Times New Roman" w:hAnsi="Times New Roman" w:cs="Times New Roman"/>
          <w:i/>
          <w:szCs w:val="24"/>
        </w:rPr>
        <w:t>N Z Med J</w:t>
      </w:r>
      <w:r w:rsidRPr="00C54089">
        <w:rPr>
          <w:rFonts w:ascii="Times New Roman" w:hAnsi="Times New Roman" w:cs="Times New Roman"/>
          <w:szCs w:val="24"/>
        </w:rPr>
        <w:t>. 1994;107(978):195-</w:t>
      </w:r>
      <w:r>
        <w:rPr>
          <w:rFonts w:ascii="Times New Roman" w:hAnsi="Times New Roman" w:cs="Times New Roman"/>
          <w:szCs w:val="24"/>
        </w:rPr>
        <w:t>19</w:t>
      </w:r>
      <w:r w:rsidRPr="00C54089">
        <w:rPr>
          <w:rFonts w:ascii="Times New Roman" w:hAnsi="Times New Roman" w:cs="Times New Roman"/>
          <w:szCs w:val="24"/>
        </w:rPr>
        <w:t>7.</w:t>
      </w:r>
    </w:p>
    <w:p w14:paraId="0ED7A7C4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Van </w:t>
      </w:r>
      <w:proofErr w:type="spellStart"/>
      <w:r w:rsidRPr="00C54089">
        <w:rPr>
          <w:rFonts w:ascii="Times New Roman" w:hAnsi="Times New Roman" w:cs="Times New Roman"/>
          <w:szCs w:val="24"/>
        </w:rPr>
        <w:t>Kalleveen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MW, de </w:t>
      </w:r>
      <w:proofErr w:type="spellStart"/>
      <w:r w:rsidRPr="00C54089">
        <w:rPr>
          <w:rFonts w:ascii="Times New Roman" w:hAnsi="Times New Roman" w:cs="Times New Roman"/>
          <w:szCs w:val="24"/>
        </w:rPr>
        <w:t>Meij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T, </w:t>
      </w:r>
      <w:proofErr w:type="spellStart"/>
      <w:r w:rsidRPr="00C54089">
        <w:rPr>
          <w:rFonts w:ascii="Times New Roman" w:hAnsi="Times New Roman" w:cs="Times New Roman"/>
          <w:szCs w:val="24"/>
        </w:rPr>
        <w:t>Plotz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FB. Clinical spectrum of paediatric coeliac disease: a 10-year single-centre experience. </w:t>
      </w:r>
      <w:r w:rsidRPr="0028509C">
        <w:rPr>
          <w:rFonts w:ascii="Times New Roman" w:hAnsi="Times New Roman" w:cs="Times New Roman"/>
          <w:i/>
          <w:szCs w:val="24"/>
        </w:rPr>
        <w:t xml:space="preserve">Eur J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Pediatr</w:t>
      </w:r>
      <w:proofErr w:type="spellEnd"/>
      <w:r w:rsidRPr="00C54089">
        <w:rPr>
          <w:rFonts w:ascii="Times New Roman" w:hAnsi="Times New Roman" w:cs="Times New Roman"/>
          <w:szCs w:val="24"/>
        </w:rPr>
        <w:t>. 2018;177(4):593-602.</w:t>
      </w:r>
    </w:p>
    <w:p w14:paraId="024BD2D0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C54089">
        <w:rPr>
          <w:rFonts w:ascii="Times New Roman" w:hAnsi="Times New Roman" w:cs="Times New Roman"/>
          <w:szCs w:val="24"/>
        </w:rPr>
        <w:t>Virta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LJ, </w:t>
      </w:r>
      <w:proofErr w:type="spellStart"/>
      <w:r w:rsidRPr="00C54089">
        <w:rPr>
          <w:rFonts w:ascii="Times New Roman" w:hAnsi="Times New Roman" w:cs="Times New Roman"/>
          <w:szCs w:val="24"/>
        </w:rPr>
        <w:t>Kaukinen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K, Collin P. Incidence and prevalence of diagnosed coeliac disease in Finland: results of effective case finding in adults. </w:t>
      </w:r>
      <w:proofErr w:type="spellStart"/>
      <w:r w:rsidRPr="00C54089">
        <w:rPr>
          <w:rFonts w:ascii="Times New Roman" w:hAnsi="Times New Roman" w:cs="Times New Roman"/>
          <w:i/>
          <w:szCs w:val="24"/>
        </w:rPr>
        <w:t>Scand</w:t>
      </w:r>
      <w:proofErr w:type="spellEnd"/>
      <w:r w:rsidRPr="00C54089">
        <w:rPr>
          <w:rFonts w:ascii="Times New Roman" w:hAnsi="Times New Roman" w:cs="Times New Roman"/>
          <w:i/>
          <w:szCs w:val="24"/>
        </w:rPr>
        <w:t xml:space="preserve"> J Gastroenterol</w:t>
      </w:r>
      <w:r w:rsidRPr="00C54089">
        <w:rPr>
          <w:rFonts w:ascii="Times New Roman" w:hAnsi="Times New Roman" w:cs="Times New Roman"/>
          <w:szCs w:val="24"/>
        </w:rPr>
        <w:t>. 2009;44(8):933-</w:t>
      </w:r>
      <w:r>
        <w:rPr>
          <w:rFonts w:ascii="Times New Roman" w:hAnsi="Times New Roman" w:cs="Times New Roman"/>
          <w:szCs w:val="24"/>
        </w:rPr>
        <w:t>93</w:t>
      </w:r>
      <w:r w:rsidRPr="00C54089">
        <w:rPr>
          <w:rFonts w:ascii="Times New Roman" w:hAnsi="Times New Roman" w:cs="Times New Roman"/>
          <w:szCs w:val="24"/>
        </w:rPr>
        <w:t>8.</w:t>
      </w:r>
    </w:p>
    <w:p w14:paraId="31E3296A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proofErr w:type="spellStart"/>
      <w:r w:rsidRPr="00C54089">
        <w:rPr>
          <w:rFonts w:ascii="Times New Roman" w:hAnsi="Times New Roman" w:cs="Times New Roman"/>
          <w:szCs w:val="24"/>
        </w:rPr>
        <w:t>Virta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LJ, Saarinen MM, Kolho KL. Declining trend in the incidence of biopsy-verified coeliac disease in the adult population of Finland, 2005-2014. </w:t>
      </w:r>
      <w:r w:rsidRPr="0028509C">
        <w:rPr>
          <w:rFonts w:ascii="Times New Roman" w:hAnsi="Times New Roman" w:cs="Times New Roman"/>
          <w:i/>
          <w:szCs w:val="24"/>
        </w:rPr>
        <w:t xml:space="preserve">Aliment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Pharmacol</w:t>
      </w:r>
      <w:proofErr w:type="spellEnd"/>
      <w:r w:rsidRPr="0028509C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28509C">
        <w:rPr>
          <w:rFonts w:ascii="Times New Roman" w:hAnsi="Times New Roman" w:cs="Times New Roman"/>
          <w:i/>
          <w:szCs w:val="24"/>
        </w:rPr>
        <w:t>Ther</w:t>
      </w:r>
      <w:proofErr w:type="spellEnd"/>
      <w:r w:rsidRPr="00C54089">
        <w:rPr>
          <w:rFonts w:ascii="Times New Roman" w:hAnsi="Times New Roman" w:cs="Times New Roman"/>
          <w:szCs w:val="24"/>
        </w:rPr>
        <w:t>. 2017;46(11-12):1085-</w:t>
      </w:r>
      <w:r>
        <w:rPr>
          <w:rFonts w:ascii="Times New Roman" w:hAnsi="Times New Roman" w:cs="Times New Roman"/>
          <w:szCs w:val="24"/>
        </w:rPr>
        <w:t>10</w:t>
      </w:r>
      <w:r w:rsidRPr="00C54089">
        <w:rPr>
          <w:rFonts w:ascii="Times New Roman" w:hAnsi="Times New Roman" w:cs="Times New Roman"/>
          <w:szCs w:val="24"/>
        </w:rPr>
        <w:t>93.</w:t>
      </w:r>
    </w:p>
    <w:p w14:paraId="72B895A8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West J, Fleming KM, Tata LJ, Card TR, Crooks CJ. Incidence and prevalence of celiac disease and dermatitis herpetiformis in the UK over two decades: population-based study. </w:t>
      </w:r>
      <w:r w:rsidRPr="0028509C">
        <w:rPr>
          <w:rFonts w:ascii="Times New Roman" w:hAnsi="Times New Roman" w:cs="Times New Roman"/>
          <w:i/>
          <w:szCs w:val="24"/>
        </w:rPr>
        <w:t>Am J Gastroenterol</w:t>
      </w:r>
      <w:r w:rsidRPr="00C54089">
        <w:rPr>
          <w:rFonts w:ascii="Times New Roman" w:hAnsi="Times New Roman" w:cs="Times New Roman"/>
          <w:szCs w:val="24"/>
        </w:rPr>
        <w:t>. 2014;109(5):757-</w:t>
      </w:r>
      <w:r>
        <w:rPr>
          <w:rFonts w:ascii="Times New Roman" w:hAnsi="Times New Roman" w:cs="Times New Roman"/>
          <w:szCs w:val="24"/>
        </w:rPr>
        <w:t>7</w:t>
      </w:r>
      <w:r w:rsidRPr="00C54089">
        <w:rPr>
          <w:rFonts w:ascii="Times New Roman" w:hAnsi="Times New Roman" w:cs="Times New Roman"/>
          <w:szCs w:val="24"/>
        </w:rPr>
        <w:t>68.</w:t>
      </w:r>
    </w:p>
    <w:p w14:paraId="2E52502F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White LE, Merrick VM, Bannerman E, et al. The rising incidence of celiac disease in Scotland. </w:t>
      </w:r>
      <w:r w:rsidRPr="00231F44">
        <w:rPr>
          <w:rFonts w:ascii="Times New Roman" w:hAnsi="Times New Roman" w:cs="Times New Roman"/>
          <w:i/>
          <w:szCs w:val="24"/>
        </w:rPr>
        <w:t>Pediatrics</w:t>
      </w:r>
      <w:r w:rsidRPr="00C54089">
        <w:rPr>
          <w:rFonts w:ascii="Times New Roman" w:hAnsi="Times New Roman" w:cs="Times New Roman"/>
          <w:szCs w:val="24"/>
        </w:rPr>
        <w:t>. 2013;132(4</w:t>
      </w:r>
      <w:proofErr w:type="gramStart"/>
      <w:r w:rsidRPr="00C54089">
        <w:rPr>
          <w:rFonts w:ascii="Times New Roman" w:hAnsi="Times New Roman" w:cs="Times New Roman"/>
          <w:szCs w:val="24"/>
        </w:rPr>
        <w:t>):e</w:t>
      </w:r>
      <w:proofErr w:type="gramEnd"/>
      <w:r w:rsidRPr="00C54089">
        <w:rPr>
          <w:rFonts w:ascii="Times New Roman" w:hAnsi="Times New Roman" w:cs="Times New Roman"/>
          <w:szCs w:val="24"/>
        </w:rPr>
        <w:t>924-</w:t>
      </w:r>
      <w:r>
        <w:rPr>
          <w:rFonts w:ascii="Times New Roman" w:hAnsi="Times New Roman" w:cs="Times New Roman"/>
          <w:szCs w:val="24"/>
        </w:rPr>
        <w:t>9</w:t>
      </w:r>
      <w:r w:rsidRPr="00C54089">
        <w:rPr>
          <w:rFonts w:ascii="Times New Roman" w:hAnsi="Times New Roman" w:cs="Times New Roman"/>
          <w:szCs w:val="24"/>
        </w:rPr>
        <w:t>31.</w:t>
      </w:r>
    </w:p>
    <w:p w14:paraId="26DAE22F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Whyte LA, Jenkins HR. The epidemiology of coeliac disease in South Wales: a 28-year perspective. </w:t>
      </w:r>
      <w:r w:rsidRPr="00231F44">
        <w:rPr>
          <w:rFonts w:ascii="Times New Roman" w:hAnsi="Times New Roman" w:cs="Times New Roman"/>
          <w:i/>
          <w:szCs w:val="24"/>
        </w:rPr>
        <w:t>Arch Dis Child</w:t>
      </w:r>
      <w:r w:rsidRPr="00C54089">
        <w:rPr>
          <w:rFonts w:ascii="Times New Roman" w:hAnsi="Times New Roman" w:cs="Times New Roman"/>
          <w:szCs w:val="24"/>
        </w:rPr>
        <w:t>. 2013;98(6):405-</w:t>
      </w:r>
      <w:r>
        <w:rPr>
          <w:rFonts w:ascii="Times New Roman" w:hAnsi="Times New Roman" w:cs="Times New Roman"/>
          <w:szCs w:val="24"/>
        </w:rPr>
        <w:t>40</w:t>
      </w:r>
      <w:r w:rsidRPr="00C54089">
        <w:rPr>
          <w:rFonts w:ascii="Times New Roman" w:hAnsi="Times New Roman" w:cs="Times New Roman"/>
          <w:szCs w:val="24"/>
        </w:rPr>
        <w:t>7.</w:t>
      </w:r>
    </w:p>
    <w:p w14:paraId="3623E703" w14:textId="77777777" w:rsid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Zingone F, West J, </w:t>
      </w:r>
      <w:proofErr w:type="spellStart"/>
      <w:r w:rsidRPr="00C54089">
        <w:rPr>
          <w:rFonts w:ascii="Times New Roman" w:hAnsi="Times New Roman" w:cs="Times New Roman"/>
          <w:szCs w:val="24"/>
        </w:rPr>
        <w:t>Auricchio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R, et al. Incidence and distribution of coeliac disease in Campania (Italy): 2011-2013. </w:t>
      </w:r>
      <w:r w:rsidRPr="00231F44">
        <w:rPr>
          <w:rFonts w:ascii="Times New Roman" w:hAnsi="Times New Roman" w:cs="Times New Roman"/>
          <w:i/>
          <w:szCs w:val="24"/>
        </w:rPr>
        <w:t>United European Gastroenterol J</w:t>
      </w:r>
      <w:r w:rsidRPr="00C54089">
        <w:rPr>
          <w:rFonts w:ascii="Times New Roman" w:hAnsi="Times New Roman" w:cs="Times New Roman"/>
          <w:szCs w:val="24"/>
        </w:rPr>
        <w:t>. 2015;3(2):182-</w:t>
      </w:r>
      <w:r>
        <w:rPr>
          <w:rFonts w:ascii="Times New Roman" w:hAnsi="Times New Roman" w:cs="Times New Roman"/>
          <w:szCs w:val="24"/>
        </w:rPr>
        <w:t>18</w:t>
      </w:r>
      <w:r w:rsidRPr="00C54089">
        <w:rPr>
          <w:rFonts w:ascii="Times New Roman" w:hAnsi="Times New Roman" w:cs="Times New Roman"/>
          <w:szCs w:val="24"/>
        </w:rPr>
        <w:t>9.</w:t>
      </w:r>
    </w:p>
    <w:p w14:paraId="1A6231F0" w14:textId="77777777" w:rsidR="00150293" w:rsidRPr="00DB650E" w:rsidRDefault="00DB650E" w:rsidP="00DB6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C54089">
        <w:rPr>
          <w:rFonts w:ascii="Times New Roman" w:hAnsi="Times New Roman" w:cs="Times New Roman"/>
          <w:szCs w:val="24"/>
        </w:rPr>
        <w:t xml:space="preserve">Zingone F, West J, Crooks CJ, Fleming KM, Card TR, </w:t>
      </w:r>
      <w:proofErr w:type="spellStart"/>
      <w:r w:rsidRPr="00C54089">
        <w:rPr>
          <w:rFonts w:ascii="Times New Roman" w:hAnsi="Times New Roman" w:cs="Times New Roman"/>
          <w:szCs w:val="24"/>
        </w:rPr>
        <w:t>Ciacci</w:t>
      </w:r>
      <w:proofErr w:type="spellEnd"/>
      <w:r w:rsidRPr="00C54089">
        <w:rPr>
          <w:rFonts w:ascii="Times New Roman" w:hAnsi="Times New Roman" w:cs="Times New Roman"/>
          <w:szCs w:val="24"/>
        </w:rPr>
        <w:t xml:space="preserve"> C, et al. Socioeconomic variation in the incidence of childhood coeliac disease in the UK. </w:t>
      </w:r>
      <w:r w:rsidRPr="00231F44">
        <w:rPr>
          <w:rFonts w:ascii="Times New Roman" w:hAnsi="Times New Roman" w:cs="Times New Roman"/>
          <w:i/>
          <w:szCs w:val="24"/>
        </w:rPr>
        <w:t>Arch Dis Child</w:t>
      </w:r>
      <w:r w:rsidRPr="00C54089">
        <w:rPr>
          <w:rFonts w:ascii="Times New Roman" w:hAnsi="Times New Roman" w:cs="Times New Roman"/>
          <w:szCs w:val="24"/>
        </w:rPr>
        <w:t>. 2015;100(5):466-</w:t>
      </w:r>
      <w:r>
        <w:rPr>
          <w:rFonts w:ascii="Times New Roman" w:hAnsi="Times New Roman" w:cs="Times New Roman"/>
          <w:szCs w:val="24"/>
        </w:rPr>
        <w:t>4</w:t>
      </w:r>
      <w:r w:rsidRPr="00C54089">
        <w:rPr>
          <w:rFonts w:ascii="Times New Roman" w:hAnsi="Times New Roman" w:cs="Times New Roman"/>
          <w:szCs w:val="24"/>
        </w:rPr>
        <w:t>73.</w:t>
      </w:r>
    </w:p>
    <w:sectPr w:rsidR="00150293" w:rsidRPr="00DB6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65D"/>
    <w:multiLevelType w:val="hybridMultilevel"/>
    <w:tmpl w:val="04EEA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6920"/>
    <w:multiLevelType w:val="hybridMultilevel"/>
    <w:tmpl w:val="9C9A54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50E"/>
    <w:rsid w:val="00150293"/>
    <w:rsid w:val="001D017C"/>
    <w:rsid w:val="001E1C58"/>
    <w:rsid w:val="00335C24"/>
    <w:rsid w:val="00421D71"/>
    <w:rsid w:val="00476744"/>
    <w:rsid w:val="00492AF6"/>
    <w:rsid w:val="004D7341"/>
    <w:rsid w:val="0052382C"/>
    <w:rsid w:val="005819C4"/>
    <w:rsid w:val="006D52D5"/>
    <w:rsid w:val="00716EEC"/>
    <w:rsid w:val="009B0B1C"/>
    <w:rsid w:val="009E6CE4"/>
    <w:rsid w:val="00B41EB0"/>
    <w:rsid w:val="00BC0046"/>
    <w:rsid w:val="00C77C93"/>
    <w:rsid w:val="00CD3130"/>
    <w:rsid w:val="00DB473B"/>
    <w:rsid w:val="00DB650E"/>
    <w:rsid w:val="00E34A88"/>
    <w:rsid w:val="00E73502"/>
    <w:rsid w:val="00E7440C"/>
    <w:rsid w:val="00EC6572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8D90"/>
  <w15:chartTrackingRefBased/>
  <w15:docId w15:val="{43B82B28-9137-4207-8634-FC1BE92D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5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Anthony King</dc:creator>
  <cp:keywords/>
  <dc:description/>
  <cp:lastModifiedBy>James King</cp:lastModifiedBy>
  <cp:revision>3</cp:revision>
  <dcterms:created xsi:type="dcterms:W3CDTF">2019-10-05T19:49:00Z</dcterms:created>
  <dcterms:modified xsi:type="dcterms:W3CDTF">2019-10-05T19:51:00Z</dcterms:modified>
</cp:coreProperties>
</file>