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5E3334" w14:textId="77777777" w:rsidR="002C7887" w:rsidRPr="00732C72" w:rsidRDefault="002C7887" w:rsidP="002C7887">
      <w:pPr>
        <w:widowControl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rPr>
          <w:b/>
          <w:sz w:val="32"/>
          <w:lang w:val="en-GB"/>
        </w:rPr>
      </w:pPr>
      <w:r w:rsidRPr="00732C72">
        <w:rPr>
          <w:b/>
          <w:sz w:val="32"/>
          <w:lang w:val="en-GB"/>
        </w:rPr>
        <w:t>SUPPLEMENTARY APPENDIX</w:t>
      </w:r>
    </w:p>
    <w:p w14:paraId="1ADF2D3B" w14:textId="77777777" w:rsidR="002C7887" w:rsidRPr="00732C72" w:rsidRDefault="002C7887" w:rsidP="002C78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766"/>
        <w:rPr>
          <w:b/>
          <w:sz w:val="32"/>
          <w:lang w:val="en-GB"/>
        </w:rPr>
      </w:pPr>
    </w:p>
    <w:p w14:paraId="7ED6F404" w14:textId="77777777" w:rsidR="002C7887" w:rsidRPr="00732C72" w:rsidRDefault="002C7887" w:rsidP="002C78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766"/>
        <w:rPr>
          <w:rFonts w:ascii="Times New Roman" w:hAnsi="Times New Roman"/>
          <w:b/>
          <w:bCs/>
          <w:color w:val="000000"/>
          <w:sz w:val="24"/>
          <w:szCs w:val="24"/>
        </w:rPr>
      </w:pPr>
      <w:r w:rsidRPr="00732C72">
        <w:rPr>
          <w:rFonts w:ascii="Times New Roman" w:hAnsi="Times New Roman"/>
          <w:b/>
          <w:bCs/>
          <w:color w:val="000000"/>
          <w:sz w:val="24"/>
          <w:szCs w:val="24"/>
        </w:rPr>
        <w:t>Mortality risk in irritable bowel syndrome: results from a nationwide, prospective cohort stud</w:t>
      </w:r>
      <w:r w:rsidR="000E68F9" w:rsidRPr="00732C72">
        <w:rPr>
          <w:rFonts w:ascii="Times New Roman" w:hAnsi="Times New Roman"/>
          <w:b/>
          <w:bCs/>
          <w:color w:val="000000"/>
          <w:sz w:val="24"/>
          <w:szCs w:val="24"/>
        </w:rPr>
        <w:t>y</w:t>
      </w:r>
    </w:p>
    <w:p w14:paraId="175C3784" w14:textId="77777777" w:rsidR="002C7887" w:rsidRPr="00732C72" w:rsidRDefault="002C7887" w:rsidP="002C78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766"/>
        <w:rPr>
          <w:rFonts w:ascii="Times New Roman" w:hAnsi="Times New Roman"/>
          <w:sz w:val="24"/>
        </w:rPr>
      </w:pPr>
      <w:r w:rsidRPr="00732C72">
        <w:rPr>
          <w:rFonts w:ascii="Times New Roman" w:hAnsi="Times New Roman"/>
          <w:sz w:val="24"/>
        </w:rPr>
        <w:t>Kyle Staller et al.</w:t>
      </w:r>
    </w:p>
    <w:p w14:paraId="47CA7262" w14:textId="77777777" w:rsidR="002C7887" w:rsidRPr="00732C72" w:rsidRDefault="002C7887" w:rsidP="002C78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right="-766"/>
        <w:rPr>
          <w:b/>
        </w:rPr>
      </w:pPr>
    </w:p>
    <w:p w14:paraId="3C92F29E" w14:textId="77777777" w:rsidR="00782946" w:rsidRPr="00732C72" w:rsidRDefault="002C7887" w:rsidP="002C7887">
      <w:pPr>
        <w:widowControl w:val="0"/>
        <w:autoSpaceDE w:val="0"/>
        <w:autoSpaceDN w:val="0"/>
        <w:adjustRightInd w:val="0"/>
        <w:spacing w:line="480" w:lineRule="auto"/>
        <w:rPr>
          <w:rFonts w:ascii="Times New Roman" w:hAnsi="Times New Roman"/>
          <w:b/>
          <w:sz w:val="24"/>
        </w:rPr>
      </w:pPr>
      <w:r w:rsidRPr="00732C72">
        <w:rPr>
          <w:rFonts w:ascii="Times New Roman" w:hAnsi="Times New Roman"/>
          <w:b/>
          <w:sz w:val="24"/>
        </w:rPr>
        <w:t xml:space="preserve">Table of Contents </w:t>
      </w:r>
    </w:p>
    <w:p w14:paraId="6C726925" w14:textId="77777777" w:rsidR="002C7887" w:rsidRPr="00732C72" w:rsidRDefault="002B571D" w:rsidP="002C7887">
      <w:pPr>
        <w:widowControl w:val="0"/>
        <w:autoSpaceDE w:val="0"/>
        <w:autoSpaceDN w:val="0"/>
        <w:adjustRightInd w:val="0"/>
        <w:spacing w:line="360" w:lineRule="auto"/>
        <w:rPr>
          <w:rFonts w:ascii="Times New Roman" w:hAnsi="Times New Roman"/>
          <w:sz w:val="24"/>
        </w:rPr>
      </w:pPr>
      <w:r w:rsidRPr="00732C72">
        <w:rPr>
          <w:rFonts w:ascii="Times New Roman" w:hAnsi="Times New Roman"/>
          <w:sz w:val="24"/>
        </w:rPr>
        <w:t>Page 4</w:t>
      </w:r>
      <w:r w:rsidR="002C7887" w:rsidRPr="00732C72">
        <w:rPr>
          <w:rFonts w:ascii="Times New Roman" w:hAnsi="Times New Roman"/>
          <w:sz w:val="24"/>
        </w:rPr>
        <w:tab/>
      </w:r>
      <w:r w:rsidR="002C7887" w:rsidRPr="00732C72">
        <w:rPr>
          <w:rFonts w:ascii="Times New Roman" w:hAnsi="Times New Roman"/>
          <w:sz w:val="24"/>
        </w:rPr>
        <w:tab/>
      </w:r>
      <w:r w:rsidR="002C7887" w:rsidRPr="00732C72">
        <w:rPr>
          <w:rFonts w:ascii="Times New Roman" w:hAnsi="Times New Roman"/>
          <w:b/>
          <w:sz w:val="24"/>
        </w:rPr>
        <w:t>Table S1</w:t>
      </w:r>
      <w:r w:rsidR="002C7887" w:rsidRPr="00732C72">
        <w:rPr>
          <w:rFonts w:ascii="Times New Roman" w:hAnsi="Times New Roman"/>
          <w:sz w:val="24"/>
        </w:rPr>
        <w:t xml:space="preserve"> Disease definitions using ICD and SNOMED codes</w:t>
      </w:r>
    </w:p>
    <w:p w14:paraId="7C3890CC" w14:textId="77777777" w:rsidR="002C7887" w:rsidRPr="00732C72" w:rsidRDefault="002B571D" w:rsidP="00782946">
      <w:pPr>
        <w:spacing w:after="120"/>
        <w:ind w:left="1440" w:hanging="1440"/>
        <w:rPr>
          <w:rFonts w:ascii="Times New Roman" w:hAnsi="Times New Roman"/>
          <w:sz w:val="24"/>
        </w:rPr>
      </w:pPr>
      <w:r w:rsidRPr="00732C72">
        <w:rPr>
          <w:rFonts w:ascii="Times New Roman" w:hAnsi="Times New Roman"/>
          <w:sz w:val="24"/>
        </w:rPr>
        <w:t>Page 5</w:t>
      </w:r>
      <w:r w:rsidR="00782946" w:rsidRPr="00732C72">
        <w:rPr>
          <w:rFonts w:ascii="Times New Roman" w:hAnsi="Times New Roman"/>
          <w:sz w:val="24"/>
        </w:rPr>
        <w:tab/>
      </w:r>
      <w:r w:rsidR="002C7887" w:rsidRPr="00732C72">
        <w:rPr>
          <w:rFonts w:ascii="Times New Roman" w:hAnsi="Times New Roman"/>
          <w:b/>
          <w:sz w:val="24"/>
        </w:rPr>
        <w:t>Table S2</w:t>
      </w:r>
      <w:r w:rsidR="002C7887" w:rsidRPr="00732C72">
        <w:rPr>
          <w:rFonts w:ascii="Times New Roman" w:hAnsi="Times New Roman"/>
          <w:sz w:val="24"/>
        </w:rPr>
        <w:t xml:space="preserve"> Definitions of baseline comorbidities within 5 years before start of follow-up</w:t>
      </w:r>
    </w:p>
    <w:p w14:paraId="2117D2BB" w14:textId="77777777" w:rsidR="00782946" w:rsidRPr="00732C72" w:rsidRDefault="00782946" w:rsidP="00782946">
      <w:pPr>
        <w:spacing w:after="120"/>
        <w:ind w:left="1440" w:hanging="1440"/>
        <w:rPr>
          <w:rFonts w:ascii="Times New Roman" w:hAnsi="Times New Roman"/>
          <w:sz w:val="24"/>
        </w:rPr>
      </w:pPr>
    </w:p>
    <w:p w14:paraId="29FC03B6" w14:textId="77777777" w:rsidR="00782946" w:rsidRPr="00732C72" w:rsidRDefault="00782946" w:rsidP="00782946">
      <w:pPr>
        <w:spacing w:after="120"/>
        <w:ind w:left="1440" w:hanging="1440"/>
        <w:rPr>
          <w:rFonts w:ascii="Times New Roman" w:hAnsi="Times New Roman"/>
          <w:sz w:val="24"/>
          <w:u w:val="single"/>
        </w:rPr>
      </w:pPr>
      <w:r w:rsidRPr="00732C72">
        <w:rPr>
          <w:rFonts w:ascii="Times New Roman" w:hAnsi="Times New Roman"/>
          <w:sz w:val="24"/>
          <w:u w:val="single"/>
        </w:rPr>
        <w:t>IBS patients without colorectal biopsy</w:t>
      </w:r>
    </w:p>
    <w:p w14:paraId="4427244D" w14:textId="55CD088E" w:rsidR="002C7887" w:rsidRPr="00732C72" w:rsidRDefault="002B571D" w:rsidP="000E68F9">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6</w:t>
      </w:r>
      <w:r w:rsidR="000E68F9" w:rsidRPr="00732C72">
        <w:rPr>
          <w:rFonts w:ascii="Times New Roman" w:hAnsi="Times New Roman"/>
          <w:sz w:val="24"/>
        </w:rPr>
        <w:tab/>
      </w:r>
      <w:r w:rsidR="002C7887" w:rsidRPr="00732C72">
        <w:rPr>
          <w:rFonts w:ascii="Times New Roman" w:hAnsi="Times New Roman"/>
          <w:b/>
          <w:sz w:val="24"/>
        </w:rPr>
        <w:t xml:space="preserve">Figure S1 </w:t>
      </w:r>
      <w:r w:rsidR="00320A61" w:rsidRPr="00732C72">
        <w:rPr>
          <w:rFonts w:ascii="Times New Roman" w:hAnsi="Times New Roman"/>
          <w:sz w:val="24"/>
        </w:rPr>
        <w:t>Flow chart of identified patients with IBS but no colorectal biopsy vs. matched comparators</w:t>
      </w:r>
    </w:p>
    <w:p w14:paraId="2CA866E1" w14:textId="74E881FB" w:rsidR="000E68F9" w:rsidRPr="00732C72" w:rsidRDefault="002B571D" w:rsidP="000E68F9">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7</w:t>
      </w:r>
      <w:r w:rsidR="000E68F9" w:rsidRPr="00732C72">
        <w:rPr>
          <w:rFonts w:ascii="Times New Roman" w:hAnsi="Times New Roman"/>
          <w:sz w:val="24"/>
        </w:rPr>
        <w:tab/>
      </w:r>
      <w:r w:rsidR="00127266" w:rsidRPr="00732C72">
        <w:rPr>
          <w:rFonts w:ascii="Times New Roman" w:hAnsi="Times New Roman"/>
          <w:b/>
          <w:sz w:val="24"/>
        </w:rPr>
        <w:t xml:space="preserve">Table S3 </w:t>
      </w:r>
      <w:r w:rsidR="00320A61" w:rsidRPr="00732C72">
        <w:rPr>
          <w:rFonts w:ascii="Times New Roman" w:hAnsi="Times New Roman"/>
          <w:sz w:val="24"/>
        </w:rPr>
        <w:t>IBS but no colorectal biopsy vs. matched comparators. Baseline characteristics of study cohort</w:t>
      </w:r>
    </w:p>
    <w:p w14:paraId="537F9576" w14:textId="32D83816" w:rsidR="00127266" w:rsidRPr="00732C72" w:rsidRDefault="002B571D" w:rsidP="000E68F9">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9</w:t>
      </w:r>
      <w:r w:rsidR="00127266" w:rsidRPr="00732C72">
        <w:rPr>
          <w:rFonts w:ascii="Times New Roman" w:hAnsi="Times New Roman"/>
          <w:sz w:val="24"/>
        </w:rPr>
        <w:tab/>
      </w:r>
      <w:r w:rsidR="00127266" w:rsidRPr="00732C72">
        <w:rPr>
          <w:rFonts w:ascii="Times New Roman" w:hAnsi="Times New Roman"/>
          <w:b/>
          <w:sz w:val="24"/>
        </w:rPr>
        <w:t xml:space="preserve">Table S4 </w:t>
      </w:r>
      <w:r w:rsidR="00320A61" w:rsidRPr="00732C72">
        <w:rPr>
          <w:rFonts w:ascii="Times New Roman" w:hAnsi="Times New Roman"/>
          <w:sz w:val="24"/>
        </w:rPr>
        <w:t>IBS but no colorectal biopsy vs. matched comparators. Risk of all-cause and cause specific mortality in patients with IBS and matched general population comparators</w:t>
      </w:r>
    </w:p>
    <w:p w14:paraId="6095B3E5" w14:textId="56637D6D" w:rsidR="00127266" w:rsidRPr="00732C72" w:rsidRDefault="002B571D" w:rsidP="000E68F9">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10</w:t>
      </w:r>
      <w:r w:rsidR="00127266" w:rsidRPr="00732C72">
        <w:rPr>
          <w:rFonts w:ascii="Times New Roman" w:hAnsi="Times New Roman"/>
          <w:sz w:val="24"/>
        </w:rPr>
        <w:tab/>
      </w:r>
      <w:r w:rsidR="00127266" w:rsidRPr="00732C72">
        <w:rPr>
          <w:rFonts w:ascii="Times New Roman" w:hAnsi="Times New Roman"/>
          <w:b/>
          <w:sz w:val="24"/>
        </w:rPr>
        <w:t>Figure S2</w:t>
      </w:r>
      <w:r w:rsidR="00127266" w:rsidRPr="00732C72">
        <w:rPr>
          <w:rFonts w:ascii="Times New Roman" w:hAnsi="Times New Roman"/>
          <w:sz w:val="24"/>
        </w:rPr>
        <w:t xml:space="preserve"> </w:t>
      </w:r>
      <w:r w:rsidR="00320A61" w:rsidRPr="00732C72">
        <w:rPr>
          <w:rFonts w:ascii="Times New Roman" w:hAnsi="Times New Roman"/>
          <w:sz w:val="24"/>
        </w:rPr>
        <w:t>Kaplan-Meier survival curves of time to all-cause mortality (follow-up until Dec 31, 2017) in patients with IBS but no colorectal biopsy and matched comparators</w:t>
      </w:r>
    </w:p>
    <w:p w14:paraId="56CE5B4F" w14:textId="48545758" w:rsidR="00320A61" w:rsidRPr="00732C72" w:rsidRDefault="002B571D" w:rsidP="00782946">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12</w:t>
      </w:r>
      <w:r w:rsidR="00127266" w:rsidRPr="00732C72">
        <w:rPr>
          <w:rFonts w:ascii="Times New Roman" w:hAnsi="Times New Roman"/>
          <w:sz w:val="24"/>
        </w:rPr>
        <w:tab/>
      </w:r>
      <w:r w:rsidR="00127266" w:rsidRPr="00732C72">
        <w:rPr>
          <w:rFonts w:ascii="Times New Roman" w:hAnsi="Times New Roman"/>
          <w:b/>
          <w:sz w:val="24"/>
        </w:rPr>
        <w:t xml:space="preserve">Table S5 </w:t>
      </w:r>
      <w:r w:rsidR="00320A61" w:rsidRPr="00732C72">
        <w:rPr>
          <w:rFonts w:ascii="Times New Roman" w:hAnsi="Times New Roman"/>
          <w:sz w:val="24"/>
        </w:rPr>
        <w:t xml:space="preserve">IBS but no colorectal biopsy. Risk of all-cause mortality overall and by subgroups in patients with IBS and matched general population comparators </w:t>
      </w:r>
    </w:p>
    <w:p w14:paraId="3F0B135B" w14:textId="77777777" w:rsidR="00320A61" w:rsidRPr="00732C72" w:rsidRDefault="00782946" w:rsidP="00782946">
      <w:pPr>
        <w:widowControl w:val="0"/>
        <w:autoSpaceDE w:val="0"/>
        <w:autoSpaceDN w:val="0"/>
        <w:adjustRightInd w:val="0"/>
        <w:spacing w:line="360" w:lineRule="auto"/>
        <w:ind w:left="1440" w:hanging="1440"/>
        <w:rPr>
          <w:rFonts w:ascii="Times New Roman" w:hAnsi="Times New Roman"/>
          <w:sz w:val="24"/>
          <w:u w:val="single"/>
        </w:rPr>
      </w:pPr>
      <w:r w:rsidRPr="00732C72">
        <w:rPr>
          <w:rFonts w:ascii="Times New Roman" w:hAnsi="Times New Roman"/>
          <w:sz w:val="24"/>
          <w:u w:val="single"/>
        </w:rPr>
        <w:t>IBS patients</w:t>
      </w:r>
      <w:r w:rsidR="009340BF" w:rsidRPr="00732C72">
        <w:rPr>
          <w:rFonts w:ascii="Times New Roman" w:hAnsi="Times New Roman"/>
          <w:sz w:val="24"/>
          <w:u w:val="single"/>
        </w:rPr>
        <w:t xml:space="preserve"> </w:t>
      </w:r>
      <w:r w:rsidR="00481FA3" w:rsidRPr="00732C72">
        <w:rPr>
          <w:rFonts w:ascii="Times New Roman" w:hAnsi="Times New Roman"/>
          <w:sz w:val="24"/>
          <w:u w:val="single"/>
        </w:rPr>
        <w:t xml:space="preserve">with normal colorectal mucosa </w:t>
      </w:r>
      <w:r w:rsidR="009340BF" w:rsidRPr="00732C72">
        <w:rPr>
          <w:rFonts w:ascii="Times New Roman" w:hAnsi="Times New Roman"/>
          <w:sz w:val="24"/>
          <w:u w:val="single"/>
        </w:rPr>
        <w:t>and reference individuals</w:t>
      </w:r>
      <w:r w:rsidR="00320A61" w:rsidRPr="00732C72">
        <w:rPr>
          <w:rFonts w:ascii="Times New Roman" w:hAnsi="Times New Roman"/>
          <w:sz w:val="24"/>
          <w:u w:val="single"/>
        </w:rPr>
        <w:t xml:space="preserve"> with normal colorectal</w:t>
      </w:r>
    </w:p>
    <w:p w14:paraId="6614AE1E" w14:textId="26F264E0" w:rsidR="00782946" w:rsidRPr="00732C72" w:rsidRDefault="00782946" w:rsidP="00782946">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u w:val="single"/>
        </w:rPr>
        <w:t xml:space="preserve">mucosa </w:t>
      </w:r>
      <w:r w:rsidR="00481FA3" w:rsidRPr="00732C72">
        <w:rPr>
          <w:rFonts w:ascii="Times New Roman" w:hAnsi="Times New Roman"/>
          <w:sz w:val="24"/>
        </w:rPr>
        <w:t>(i.e. all study participants had undergone biopsy with normal mucosa)</w:t>
      </w:r>
    </w:p>
    <w:p w14:paraId="42688FB6" w14:textId="25230339" w:rsidR="00127266" w:rsidRPr="00732C72" w:rsidRDefault="002B571D" w:rsidP="00782946">
      <w:pPr>
        <w:widowControl w:val="0"/>
        <w:autoSpaceDE w:val="0"/>
        <w:autoSpaceDN w:val="0"/>
        <w:adjustRightInd w:val="0"/>
        <w:spacing w:line="360" w:lineRule="auto"/>
        <w:ind w:left="1440" w:hanging="1440"/>
        <w:rPr>
          <w:rFonts w:ascii="Times New Roman" w:hAnsi="Times New Roman"/>
          <w:sz w:val="24"/>
          <w:u w:val="single"/>
        </w:rPr>
      </w:pPr>
      <w:r w:rsidRPr="00732C72">
        <w:rPr>
          <w:rFonts w:ascii="Times New Roman" w:hAnsi="Times New Roman"/>
          <w:sz w:val="24"/>
        </w:rPr>
        <w:lastRenderedPageBreak/>
        <w:t>Page 13</w:t>
      </w:r>
      <w:r w:rsidR="00127266" w:rsidRPr="00732C72">
        <w:rPr>
          <w:rFonts w:ascii="Times New Roman" w:hAnsi="Times New Roman"/>
          <w:sz w:val="24"/>
        </w:rPr>
        <w:tab/>
      </w:r>
      <w:r w:rsidR="00127266" w:rsidRPr="00732C72">
        <w:rPr>
          <w:rFonts w:ascii="Times New Roman" w:hAnsi="Times New Roman"/>
          <w:b/>
          <w:sz w:val="24"/>
        </w:rPr>
        <w:t xml:space="preserve">Figure S3 </w:t>
      </w:r>
      <w:r w:rsidR="00090815" w:rsidRPr="00732C72">
        <w:rPr>
          <w:rFonts w:ascii="Times New Roman" w:hAnsi="Times New Roman"/>
          <w:sz w:val="24"/>
        </w:rPr>
        <w:t>Individuals with normal colorectal mucosa: Impact of IBS on mortality. Flow chart of identified patients and their comparators</w:t>
      </w:r>
    </w:p>
    <w:p w14:paraId="405E18A7" w14:textId="530B540C" w:rsidR="00127266" w:rsidRPr="00732C72" w:rsidRDefault="002B571D" w:rsidP="000E68F9">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14</w:t>
      </w:r>
      <w:r w:rsidR="00127266" w:rsidRPr="00732C72">
        <w:rPr>
          <w:rFonts w:ascii="Times New Roman" w:hAnsi="Times New Roman"/>
          <w:sz w:val="24"/>
        </w:rPr>
        <w:tab/>
      </w:r>
      <w:r w:rsidR="00127266" w:rsidRPr="00732C72">
        <w:rPr>
          <w:rFonts w:ascii="Times New Roman" w:hAnsi="Times New Roman"/>
          <w:b/>
          <w:sz w:val="24"/>
        </w:rPr>
        <w:t>Table S6</w:t>
      </w:r>
      <w:r w:rsidR="00127266" w:rsidRPr="00732C72">
        <w:rPr>
          <w:rFonts w:ascii="Times New Roman" w:hAnsi="Times New Roman"/>
          <w:sz w:val="24"/>
        </w:rPr>
        <w:t xml:space="preserve"> </w:t>
      </w:r>
      <w:r w:rsidR="00090815" w:rsidRPr="00732C72">
        <w:rPr>
          <w:rFonts w:ascii="Times New Roman" w:hAnsi="Times New Roman"/>
          <w:sz w:val="24"/>
        </w:rPr>
        <w:t>Individuals with normal colorectal mucosa: Impact of IBS on mortality. Baseline characteristics of study cohort</w:t>
      </w:r>
    </w:p>
    <w:p w14:paraId="3A56B1E9" w14:textId="4BF89D8E" w:rsidR="00090815" w:rsidRPr="00732C72" w:rsidRDefault="00127266" w:rsidP="00090815">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w:t>
      </w:r>
      <w:r w:rsidR="002B571D" w:rsidRPr="00732C72">
        <w:rPr>
          <w:rFonts w:ascii="Times New Roman" w:hAnsi="Times New Roman"/>
          <w:sz w:val="24"/>
        </w:rPr>
        <w:t>ge 16</w:t>
      </w:r>
      <w:r w:rsidRPr="00732C72">
        <w:rPr>
          <w:rFonts w:ascii="Times New Roman" w:hAnsi="Times New Roman"/>
          <w:sz w:val="24"/>
        </w:rPr>
        <w:tab/>
      </w:r>
      <w:r w:rsidRPr="00732C72">
        <w:rPr>
          <w:rFonts w:ascii="Times New Roman" w:hAnsi="Times New Roman"/>
          <w:b/>
          <w:sz w:val="24"/>
        </w:rPr>
        <w:t xml:space="preserve">Figure S4 </w:t>
      </w:r>
      <w:r w:rsidR="00320A61" w:rsidRPr="00732C72">
        <w:rPr>
          <w:rFonts w:ascii="Times New Roman" w:hAnsi="Times New Roman"/>
          <w:sz w:val="24"/>
        </w:rPr>
        <w:t>IBS but no colorectal biopsy vs. matched comparators. Risk of all-cause and cause specific mortality in patients with IBS and matched general population comparators</w:t>
      </w:r>
    </w:p>
    <w:p w14:paraId="7E62BFED" w14:textId="2AF400A1" w:rsidR="00127266" w:rsidRPr="00732C72" w:rsidRDefault="002B571D" w:rsidP="00090815">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17</w:t>
      </w:r>
      <w:r w:rsidR="00127266" w:rsidRPr="00732C72">
        <w:rPr>
          <w:rFonts w:ascii="Times New Roman" w:hAnsi="Times New Roman"/>
          <w:sz w:val="24"/>
        </w:rPr>
        <w:tab/>
      </w:r>
      <w:r w:rsidR="00127266" w:rsidRPr="00732C72">
        <w:rPr>
          <w:rFonts w:ascii="Times New Roman" w:hAnsi="Times New Roman"/>
          <w:b/>
          <w:sz w:val="24"/>
        </w:rPr>
        <w:t xml:space="preserve">Table S7 </w:t>
      </w:r>
      <w:r w:rsidR="00090815" w:rsidRPr="00732C72">
        <w:rPr>
          <w:rFonts w:ascii="Times New Roman" w:hAnsi="Times New Roman"/>
          <w:sz w:val="24"/>
        </w:rPr>
        <w:t>Individuals with normal colorectal mucosa: Impact of IBS on mortality. Risk of all-cause mortality overall and by subgroups.</w:t>
      </w:r>
    </w:p>
    <w:p w14:paraId="2D69D1DF" w14:textId="77777777" w:rsidR="00782946" w:rsidRPr="00732C72" w:rsidRDefault="00782946" w:rsidP="000E68F9">
      <w:pPr>
        <w:widowControl w:val="0"/>
        <w:autoSpaceDE w:val="0"/>
        <w:autoSpaceDN w:val="0"/>
        <w:adjustRightInd w:val="0"/>
        <w:spacing w:line="360" w:lineRule="auto"/>
        <w:ind w:left="1440" w:hanging="1440"/>
        <w:contextualSpacing/>
        <w:rPr>
          <w:rFonts w:ascii="Times New Roman" w:hAnsi="Times New Roman"/>
          <w:sz w:val="24"/>
          <w:u w:val="single"/>
        </w:rPr>
      </w:pPr>
      <w:r w:rsidRPr="00732C72">
        <w:rPr>
          <w:rFonts w:ascii="Times New Roman" w:hAnsi="Times New Roman"/>
          <w:sz w:val="24"/>
          <w:u w:val="single"/>
        </w:rPr>
        <w:t>IBS patients compared to siblings</w:t>
      </w:r>
    </w:p>
    <w:p w14:paraId="477666CF" w14:textId="77777777" w:rsidR="00090815" w:rsidRPr="00732C72" w:rsidRDefault="002B571D" w:rsidP="008E7DC8">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18</w:t>
      </w:r>
      <w:r w:rsidR="00127266" w:rsidRPr="00732C72">
        <w:rPr>
          <w:rFonts w:ascii="Times New Roman" w:hAnsi="Times New Roman"/>
          <w:sz w:val="24"/>
        </w:rPr>
        <w:tab/>
      </w:r>
      <w:r w:rsidR="00127266" w:rsidRPr="00732C72">
        <w:rPr>
          <w:rFonts w:ascii="Times New Roman" w:hAnsi="Times New Roman"/>
          <w:b/>
          <w:sz w:val="24"/>
        </w:rPr>
        <w:t xml:space="preserve">Figure S5 </w:t>
      </w:r>
      <w:r w:rsidR="00090815" w:rsidRPr="00732C72">
        <w:rPr>
          <w:rFonts w:ascii="Times New Roman" w:hAnsi="Times New Roman"/>
          <w:sz w:val="24"/>
        </w:rPr>
        <w:t>Flow chart of identified IBS patients and their siblings</w:t>
      </w:r>
    </w:p>
    <w:p w14:paraId="1ACA91D0" w14:textId="2452F043" w:rsidR="00090815" w:rsidRPr="00732C72" w:rsidRDefault="002B571D" w:rsidP="008E7DC8">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19</w:t>
      </w:r>
      <w:r w:rsidR="008E7DC8" w:rsidRPr="00732C72">
        <w:rPr>
          <w:rFonts w:ascii="Times New Roman" w:hAnsi="Times New Roman"/>
          <w:sz w:val="24"/>
        </w:rPr>
        <w:tab/>
      </w:r>
      <w:r w:rsidR="008E7DC8" w:rsidRPr="00732C72">
        <w:rPr>
          <w:rFonts w:ascii="Times New Roman" w:hAnsi="Times New Roman"/>
          <w:b/>
          <w:sz w:val="24"/>
        </w:rPr>
        <w:t xml:space="preserve">Table S8 </w:t>
      </w:r>
      <w:r w:rsidR="00090815" w:rsidRPr="00732C72">
        <w:rPr>
          <w:rFonts w:ascii="Times New Roman" w:hAnsi="Times New Roman"/>
          <w:sz w:val="24"/>
        </w:rPr>
        <w:t>IBS and siblings. Baseline characteristics of study cohort</w:t>
      </w:r>
    </w:p>
    <w:p w14:paraId="756EB800" w14:textId="6848A450" w:rsidR="008E7DC8" w:rsidRPr="00732C72" w:rsidRDefault="008E7DC8" w:rsidP="008E7DC8">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20</w:t>
      </w:r>
      <w:r w:rsidRPr="00732C72">
        <w:rPr>
          <w:rFonts w:ascii="Times New Roman" w:hAnsi="Times New Roman"/>
          <w:sz w:val="24"/>
        </w:rPr>
        <w:tab/>
      </w:r>
      <w:r w:rsidRPr="00732C72">
        <w:rPr>
          <w:rFonts w:ascii="Times New Roman" w:hAnsi="Times New Roman"/>
          <w:b/>
          <w:sz w:val="24"/>
        </w:rPr>
        <w:t xml:space="preserve">Figure S6 </w:t>
      </w:r>
      <w:r w:rsidR="00090815" w:rsidRPr="00732C72">
        <w:rPr>
          <w:rFonts w:ascii="Times New Roman" w:hAnsi="Times New Roman"/>
          <w:sz w:val="24"/>
        </w:rPr>
        <w:t>Kaplan-Meier survival curves of time to all-cause mortality (follow-up until Dec 31, 2017) in patients with IBS and their siblings (comparators)</w:t>
      </w:r>
    </w:p>
    <w:p w14:paraId="3395D43B" w14:textId="241B1831" w:rsidR="008E7DC8" w:rsidRPr="00732C72" w:rsidRDefault="002B571D" w:rsidP="008E7DC8">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22</w:t>
      </w:r>
      <w:r w:rsidR="008E7DC8" w:rsidRPr="00732C72">
        <w:rPr>
          <w:rFonts w:ascii="Times New Roman" w:hAnsi="Times New Roman"/>
          <w:sz w:val="24"/>
        </w:rPr>
        <w:tab/>
      </w:r>
      <w:r w:rsidR="008E7DC8" w:rsidRPr="00732C72">
        <w:rPr>
          <w:rFonts w:ascii="Times New Roman" w:hAnsi="Times New Roman"/>
          <w:b/>
          <w:sz w:val="24"/>
        </w:rPr>
        <w:t>Table S9</w:t>
      </w:r>
      <w:r w:rsidR="008E7DC8" w:rsidRPr="00732C72">
        <w:rPr>
          <w:rFonts w:ascii="Times New Roman" w:hAnsi="Times New Roman"/>
          <w:sz w:val="24"/>
        </w:rPr>
        <w:t xml:space="preserve"> </w:t>
      </w:r>
      <w:r w:rsidR="00090815" w:rsidRPr="00732C72">
        <w:rPr>
          <w:rFonts w:ascii="Times New Roman" w:hAnsi="Times New Roman"/>
          <w:sz w:val="24"/>
        </w:rPr>
        <w:t>Sibling analyses. Risk of all-cause mortality overall and by subgroups in patients with IBS and siblings (comparators)</w:t>
      </w:r>
    </w:p>
    <w:p w14:paraId="15FBBB92" w14:textId="77777777" w:rsidR="00782946" w:rsidRPr="00732C72" w:rsidRDefault="00782946" w:rsidP="008E7DC8">
      <w:pPr>
        <w:widowControl w:val="0"/>
        <w:autoSpaceDE w:val="0"/>
        <w:autoSpaceDN w:val="0"/>
        <w:adjustRightInd w:val="0"/>
        <w:spacing w:line="360" w:lineRule="auto"/>
        <w:ind w:left="1440" w:hanging="1440"/>
        <w:contextualSpacing/>
        <w:rPr>
          <w:rFonts w:ascii="Times New Roman" w:hAnsi="Times New Roman"/>
          <w:sz w:val="24"/>
          <w:u w:val="single"/>
        </w:rPr>
      </w:pPr>
      <w:r w:rsidRPr="00732C72">
        <w:rPr>
          <w:rFonts w:ascii="Times New Roman" w:hAnsi="Times New Roman"/>
          <w:sz w:val="24"/>
          <w:u w:val="single"/>
        </w:rPr>
        <w:t>IBS patients by subtype</w:t>
      </w:r>
    </w:p>
    <w:p w14:paraId="7557853C" w14:textId="0AC3CC17" w:rsidR="008E7DC8" w:rsidRPr="00732C72" w:rsidRDefault="002B571D" w:rsidP="00090815">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24</w:t>
      </w:r>
      <w:r w:rsidR="008E7DC8" w:rsidRPr="00732C72">
        <w:rPr>
          <w:rFonts w:ascii="Times New Roman" w:hAnsi="Times New Roman"/>
          <w:sz w:val="24"/>
        </w:rPr>
        <w:tab/>
      </w:r>
      <w:r w:rsidR="008E7DC8" w:rsidRPr="00732C72">
        <w:rPr>
          <w:rFonts w:ascii="Times New Roman" w:hAnsi="Times New Roman"/>
          <w:b/>
          <w:sz w:val="24"/>
        </w:rPr>
        <w:t xml:space="preserve">Figure S7 </w:t>
      </w:r>
      <w:r w:rsidR="00090815" w:rsidRPr="00732C72">
        <w:rPr>
          <w:rFonts w:ascii="Times New Roman" w:hAnsi="Times New Roman"/>
          <w:sz w:val="24"/>
        </w:rPr>
        <w:t>Flow chart of identified patients with IBS subtype (IBS-D and IBS non-D) and their matched comparators</w:t>
      </w:r>
      <w:r w:rsidR="008E7DC8" w:rsidRPr="00732C72">
        <w:rPr>
          <w:rFonts w:ascii="Times New Roman" w:hAnsi="Times New Roman"/>
          <w:sz w:val="24"/>
        </w:rPr>
        <w:tab/>
      </w:r>
    </w:p>
    <w:p w14:paraId="399F4DA7" w14:textId="76FFE7C0" w:rsidR="008E7DC8" w:rsidRPr="00732C72" w:rsidRDefault="002B571D" w:rsidP="00BF095E">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25</w:t>
      </w:r>
      <w:r w:rsidR="00CC3093" w:rsidRPr="00732C72">
        <w:rPr>
          <w:rFonts w:ascii="Times New Roman" w:hAnsi="Times New Roman"/>
          <w:sz w:val="24"/>
        </w:rPr>
        <w:tab/>
      </w:r>
      <w:r w:rsidR="00CC3093" w:rsidRPr="00732C72">
        <w:rPr>
          <w:rFonts w:ascii="Times New Roman" w:hAnsi="Times New Roman"/>
          <w:b/>
          <w:sz w:val="24"/>
        </w:rPr>
        <w:t>Table S10</w:t>
      </w:r>
      <w:r w:rsidR="00CC3093" w:rsidRPr="00732C72">
        <w:rPr>
          <w:rFonts w:ascii="Times New Roman" w:hAnsi="Times New Roman"/>
          <w:sz w:val="24"/>
        </w:rPr>
        <w:t xml:space="preserve"> </w:t>
      </w:r>
      <w:r w:rsidR="00BF095E" w:rsidRPr="00732C72">
        <w:rPr>
          <w:rFonts w:ascii="Times New Roman" w:hAnsi="Times New Roman"/>
          <w:sz w:val="24"/>
        </w:rPr>
        <w:t>IBS subtype (IBS-D and IBS non-D). Baseline characteristics of study cohort</w:t>
      </w:r>
    </w:p>
    <w:p w14:paraId="2F72C713" w14:textId="0F702CF7" w:rsidR="00CC3093" w:rsidRPr="00732C72" w:rsidRDefault="002B571D" w:rsidP="000E68F9">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27</w:t>
      </w:r>
      <w:r w:rsidR="00CC3093" w:rsidRPr="00732C72">
        <w:rPr>
          <w:rFonts w:ascii="Times New Roman" w:hAnsi="Times New Roman"/>
          <w:sz w:val="24"/>
        </w:rPr>
        <w:tab/>
      </w:r>
      <w:r w:rsidR="00CC3093" w:rsidRPr="00732C72">
        <w:rPr>
          <w:rFonts w:ascii="Times New Roman" w:hAnsi="Times New Roman"/>
          <w:b/>
          <w:sz w:val="24"/>
        </w:rPr>
        <w:t xml:space="preserve">Figure S8 </w:t>
      </w:r>
      <w:r w:rsidR="007D183E" w:rsidRPr="00732C72">
        <w:rPr>
          <w:rFonts w:ascii="Times New Roman" w:hAnsi="Times New Roman"/>
          <w:sz w:val="24"/>
        </w:rPr>
        <w:t xml:space="preserve">Kaplan-Meier survival curves of time to all-cause mortality (follow-up until Dec 31, 2017) in patients with </w:t>
      </w:r>
      <w:r w:rsidR="007D183E" w:rsidRPr="00732C72">
        <w:rPr>
          <w:rFonts w:ascii="Times New Roman" w:hAnsi="Times New Roman"/>
          <w:sz w:val="24"/>
          <w:u w:val="single"/>
        </w:rPr>
        <w:t>IBS and diarrhea (left panel)</w:t>
      </w:r>
      <w:r w:rsidR="007D183E" w:rsidRPr="00732C72">
        <w:rPr>
          <w:rFonts w:ascii="Times New Roman" w:hAnsi="Times New Roman"/>
          <w:sz w:val="24"/>
        </w:rPr>
        <w:t xml:space="preserve"> and </w:t>
      </w:r>
      <w:r w:rsidR="007D183E" w:rsidRPr="00732C72">
        <w:rPr>
          <w:rFonts w:ascii="Times New Roman" w:hAnsi="Times New Roman"/>
          <w:sz w:val="24"/>
          <w:u w:val="single"/>
        </w:rPr>
        <w:t>IBS without diarrhea (right panel)</w:t>
      </w:r>
    </w:p>
    <w:p w14:paraId="614C01B6" w14:textId="24681DF2" w:rsidR="00CC3093" w:rsidRPr="00732C72" w:rsidRDefault="002B571D" w:rsidP="007D183E">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28</w:t>
      </w:r>
      <w:r w:rsidR="00CC3093" w:rsidRPr="00732C72">
        <w:rPr>
          <w:rFonts w:ascii="Times New Roman" w:hAnsi="Times New Roman"/>
          <w:sz w:val="24"/>
        </w:rPr>
        <w:tab/>
      </w:r>
      <w:r w:rsidR="00CC3093" w:rsidRPr="00732C72">
        <w:rPr>
          <w:rFonts w:ascii="Times New Roman" w:hAnsi="Times New Roman"/>
          <w:b/>
          <w:sz w:val="24"/>
        </w:rPr>
        <w:t>Table S11</w:t>
      </w:r>
      <w:r w:rsidR="00CC3093" w:rsidRPr="00732C72">
        <w:rPr>
          <w:rFonts w:ascii="Times New Roman" w:hAnsi="Times New Roman"/>
          <w:sz w:val="24"/>
        </w:rPr>
        <w:t xml:space="preserve"> </w:t>
      </w:r>
      <w:r w:rsidR="007D183E" w:rsidRPr="00732C72">
        <w:rPr>
          <w:rFonts w:ascii="Times New Roman" w:hAnsi="Times New Roman"/>
          <w:sz w:val="24"/>
        </w:rPr>
        <w:t xml:space="preserve">Risk of all-cause mortality overall and by subgroups in patients with </w:t>
      </w:r>
      <w:r w:rsidR="007D183E" w:rsidRPr="00732C72">
        <w:rPr>
          <w:rFonts w:ascii="Times New Roman" w:hAnsi="Times New Roman"/>
          <w:sz w:val="24"/>
          <w:u w:val="single"/>
        </w:rPr>
        <w:t>IBS with diarrhea</w:t>
      </w:r>
      <w:r w:rsidR="007D183E" w:rsidRPr="00732C72">
        <w:rPr>
          <w:rFonts w:ascii="Times New Roman" w:hAnsi="Times New Roman"/>
          <w:sz w:val="24"/>
        </w:rPr>
        <w:t xml:space="preserve"> (</w:t>
      </w:r>
      <w:r w:rsidR="007D183E" w:rsidRPr="00732C72">
        <w:rPr>
          <w:rFonts w:ascii="Times New Roman" w:hAnsi="Times New Roman"/>
          <w:i/>
          <w:sz w:val="24"/>
        </w:rPr>
        <w:t>IBS-D</w:t>
      </w:r>
      <w:r w:rsidR="007D183E" w:rsidRPr="00732C72">
        <w:rPr>
          <w:rFonts w:ascii="Times New Roman" w:hAnsi="Times New Roman"/>
          <w:sz w:val="24"/>
        </w:rPr>
        <w:t>) and matched general population comparators</w:t>
      </w:r>
    </w:p>
    <w:p w14:paraId="3BEA8CD7" w14:textId="03C750C2" w:rsidR="00CC3093" w:rsidRPr="00732C72" w:rsidRDefault="002B571D" w:rsidP="000E68F9">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29</w:t>
      </w:r>
      <w:r w:rsidR="00CC3093" w:rsidRPr="00732C72">
        <w:rPr>
          <w:rFonts w:ascii="Times New Roman" w:hAnsi="Times New Roman"/>
          <w:sz w:val="24"/>
        </w:rPr>
        <w:tab/>
      </w:r>
      <w:r w:rsidR="00CC3093" w:rsidRPr="00732C72">
        <w:rPr>
          <w:rFonts w:ascii="Times New Roman" w:hAnsi="Times New Roman"/>
          <w:b/>
          <w:sz w:val="24"/>
        </w:rPr>
        <w:t xml:space="preserve">Table S12 </w:t>
      </w:r>
      <w:r w:rsidR="007D183E" w:rsidRPr="00732C72">
        <w:rPr>
          <w:rFonts w:ascii="Times New Roman" w:hAnsi="Times New Roman"/>
          <w:sz w:val="24"/>
        </w:rPr>
        <w:t xml:space="preserve">Risk of all-cause mortality overall and by subgroups in patients with </w:t>
      </w:r>
      <w:r w:rsidR="007D183E" w:rsidRPr="00732C72">
        <w:rPr>
          <w:rFonts w:ascii="Times New Roman" w:hAnsi="Times New Roman"/>
          <w:sz w:val="24"/>
        </w:rPr>
        <w:lastRenderedPageBreak/>
        <w:t>IBS without diarrhea (</w:t>
      </w:r>
      <w:r w:rsidR="007D183E" w:rsidRPr="00732C72">
        <w:rPr>
          <w:rFonts w:ascii="Times New Roman" w:hAnsi="Times New Roman"/>
          <w:i/>
          <w:sz w:val="24"/>
        </w:rPr>
        <w:t>IBS non-D</w:t>
      </w:r>
      <w:r w:rsidR="007D183E" w:rsidRPr="00732C72">
        <w:rPr>
          <w:rFonts w:ascii="Times New Roman" w:hAnsi="Times New Roman"/>
          <w:sz w:val="24"/>
        </w:rPr>
        <w:t>) and matched general population comparator</w:t>
      </w:r>
    </w:p>
    <w:p w14:paraId="3029F943" w14:textId="77777777" w:rsidR="00782946" w:rsidRPr="00732C72" w:rsidRDefault="00782946" w:rsidP="000E68F9">
      <w:pPr>
        <w:widowControl w:val="0"/>
        <w:autoSpaceDE w:val="0"/>
        <w:autoSpaceDN w:val="0"/>
        <w:adjustRightInd w:val="0"/>
        <w:spacing w:line="360" w:lineRule="auto"/>
        <w:ind w:left="1440" w:hanging="1440"/>
        <w:contextualSpacing/>
        <w:rPr>
          <w:rFonts w:ascii="Times New Roman" w:hAnsi="Times New Roman"/>
          <w:sz w:val="24"/>
          <w:u w:val="single"/>
        </w:rPr>
      </w:pPr>
      <w:r w:rsidRPr="00732C72">
        <w:rPr>
          <w:rFonts w:ascii="Times New Roman" w:hAnsi="Times New Roman"/>
          <w:sz w:val="24"/>
          <w:u w:val="single"/>
        </w:rPr>
        <w:t>IBS patients by histopathology (</w:t>
      </w:r>
      <w:r w:rsidR="009340BF" w:rsidRPr="00732C72">
        <w:rPr>
          <w:rFonts w:ascii="Times New Roman" w:hAnsi="Times New Roman"/>
          <w:sz w:val="24"/>
          <w:u w:val="single"/>
        </w:rPr>
        <w:t>inflammation vs. none</w:t>
      </w:r>
      <w:r w:rsidRPr="00732C72">
        <w:rPr>
          <w:rFonts w:ascii="Times New Roman" w:hAnsi="Times New Roman"/>
          <w:sz w:val="24"/>
          <w:u w:val="single"/>
        </w:rPr>
        <w:t>)</w:t>
      </w:r>
      <w:r w:rsidR="009340BF" w:rsidRPr="00732C72">
        <w:rPr>
          <w:rFonts w:ascii="Times New Roman" w:hAnsi="Times New Roman"/>
          <w:sz w:val="24"/>
          <w:u w:val="single"/>
        </w:rPr>
        <w:t xml:space="preserve"> compared to all reference individuals</w:t>
      </w:r>
    </w:p>
    <w:p w14:paraId="554C3B0F" w14:textId="69B99E05" w:rsidR="00CC3093" w:rsidRPr="00732C72" w:rsidRDefault="002B571D" w:rsidP="000E68F9">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30</w:t>
      </w:r>
      <w:r w:rsidR="00CC3093" w:rsidRPr="00732C72">
        <w:rPr>
          <w:rFonts w:ascii="Times New Roman" w:hAnsi="Times New Roman"/>
          <w:sz w:val="24"/>
        </w:rPr>
        <w:tab/>
      </w:r>
      <w:r w:rsidR="00CC3093" w:rsidRPr="00732C72">
        <w:rPr>
          <w:rFonts w:ascii="Times New Roman" w:hAnsi="Times New Roman"/>
          <w:b/>
          <w:sz w:val="24"/>
        </w:rPr>
        <w:t xml:space="preserve">Figure S9 </w:t>
      </w:r>
      <w:r w:rsidR="007D183E" w:rsidRPr="00732C72">
        <w:rPr>
          <w:rFonts w:ascii="Times New Roman" w:hAnsi="Times New Roman"/>
          <w:sz w:val="24"/>
        </w:rPr>
        <w:t>IBS and underlying histopathology (normal mucosa vs. inflammation). Flow chart of identified patients and their matched comparators</w:t>
      </w:r>
    </w:p>
    <w:p w14:paraId="68827F5F" w14:textId="17124693" w:rsidR="00CC3093" w:rsidRPr="00732C72" w:rsidRDefault="002B571D" w:rsidP="000E68F9">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31</w:t>
      </w:r>
      <w:r w:rsidR="00CC3093" w:rsidRPr="00732C72">
        <w:rPr>
          <w:rFonts w:ascii="Times New Roman" w:hAnsi="Times New Roman"/>
          <w:sz w:val="24"/>
        </w:rPr>
        <w:tab/>
      </w:r>
      <w:r w:rsidR="00CC3093" w:rsidRPr="00732C72">
        <w:rPr>
          <w:rFonts w:ascii="Times New Roman" w:hAnsi="Times New Roman"/>
          <w:b/>
          <w:sz w:val="24"/>
        </w:rPr>
        <w:t xml:space="preserve">Table S13 </w:t>
      </w:r>
      <w:r w:rsidR="007D183E" w:rsidRPr="00732C72">
        <w:rPr>
          <w:rFonts w:ascii="Times New Roman" w:hAnsi="Times New Roman"/>
          <w:sz w:val="24"/>
        </w:rPr>
        <w:t>IBS and underlying histopathology (normal mucosa vs. inflammation). Baseline characteristics of study cohort</w:t>
      </w:r>
    </w:p>
    <w:p w14:paraId="715D3FF1" w14:textId="07C95401" w:rsidR="00CC3093" w:rsidRPr="00732C72" w:rsidRDefault="00CC3093" w:rsidP="000E68F9">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3</w:t>
      </w:r>
      <w:r w:rsidR="002B571D" w:rsidRPr="00732C72">
        <w:rPr>
          <w:rFonts w:ascii="Times New Roman" w:hAnsi="Times New Roman"/>
          <w:sz w:val="24"/>
        </w:rPr>
        <w:t>3</w:t>
      </w:r>
      <w:r w:rsidRPr="00732C72">
        <w:rPr>
          <w:rFonts w:ascii="Times New Roman" w:hAnsi="Times New Roman"/>
          <w:sz w:val="24"/>
        </w:rPr>
        <w:tab/>
      </w:r>
      <w:r w:rsidRPr="00732C72">
        <w:rPr>
          <w:rFonts w:ascii="Times New Roman" w:hAnsi="Times New Roman"/>
          <w:b/>
          <w:sz w:val="24"/>
        </w:rPr>
        <w:t xml:space="preserve">Figure S10 </w:t>
      </w:r>
      <w:r w:rsidR="007D183E" w:rsidRPr="00732C72">
        <w:rPr>
          <w:rFonts w:ascii="Times New Roman" w:hAnsi="Times New Roman"/>
          <w:sz w:val="24"/>
        </w:rPr>
        <w:t xml:space="preserve">IBS and underlying histopathology (normal mucosa vs. inflammation). Kaplan-Meier survival curves of time to all-cause mortality (follow-up until Dec 31, 2017) in patients with </w:t>
      </w:r>
      <w:r w:rsidR="007D183E" w:rsidRPr="00732C72">
        <w:rPr>
          <w:rFonts w:ascii="Times New Roman" w:hAnsi="Times New Roman"/>
          <w:b/>
          <w:sz w:val="24"/>
        </w:rPr>
        <w:t>IBS and normal mucosa (left panel)</w:t>
      </w:r>
      <w:r w:rsidR="007D183E" w:rsidRPr="00732C72">
        <w:rPr>
          <w:rFonts w:ascii="Times New Roman" w:hAnsi="Times New Roman"/>
          <w:sz w:val="24"/>
        </w:rPr>
        <w:t xml:space="preserve"> and </w:t>
      </w:r>
      <w:r w:rsidR="007D183E" w:rsidRPr="00732C72">
        <w:rPr>
          <w:rFonts w:ascii="Times New Roman" w:hAnsi="Times New Roman"/>
          <w:b/>
          <w:sz w:val="24"/>
        </w:rPr>
        <w:t>IBS with inflammation in mucosa (right panel)</w:t>
      </w:r>
    </w:p>
    <w:p w14:paraId="216AF7FD" w14:textId="1DFAB1C8" w:rsidR="00CC3093" w:rsidRPr="00732C72" w:rsidRDefault="002B571D" w:rsidP="000E68F9">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34</w:t>
      </w:r>
      <w:r w:rsidR="00CC3093" w:rsidRPr="00732C72">
        <w:rPr>
          <w:rFonts w:ascii="Times New Roman" w:hAnsi="Times New Roman"/>
          <w:sz w:val="24"/>
        </w:rPr>
        <w:tab/>
      </w:r>
      <w:r w:rsidR="00CC3093" w:rsidRPr="00732C72">
        <w:rPr>
          <w:rFonts w:ascii="Times New Roman" w:hAnsi="Times New Roman"/>
          <w:b/>
          <w:sz w:val="24"/>
        </w:rPr>
        <w:t xml:space="preserve">Table S14 </w:t>
      </w:r>
      <w:r w:rsidR="007D183E" w:rsidRPr="00732C72">
        <w:rPr>
          <w:rFonts w:ascii="Times New Roman" w:hAnsi="Times New Roman"/>
          <w:sz w:val="24"/>
        </w:rPr>
        <w:t xml:space="preserve">Risk of all-cause mortality overall and by subgroups in patients with </w:t>
      </w:r>
      <w:r w:rsidR="007D183E" w:rsidRPr="00732C72">
        <w:rPr>
          <w:rFonts w:ascii="Times New Roman" w:hAnsi="Times New Roman"/>
          <w:sz w:val="24"/>
          <w:u w:val="single"/>
        </w:rPr>
        <w:t>IBS and normal mucosa</w:t>
      </w:r>
      <w:r w:rsidR="007D183E" w:rsidRPr="00732C72">
        <w:rPr>
          <w:rFonts w:ascii="Times New Roman" w:hAnsi="Times New Roman"/>
          <w:sz w:val="24"/>
        </w:rPr>
        <w:t xml:space="preserve"> and matched general population comparator</w:t>
      </w:r>
    </w:p>
    <w:p w14:paraId="1FB86D12" w14:textId="74E3B5B5" w:rsidR="00CC3093" w:rsidRPr="00732C72" w:rsidRDefault="002B571D" w:rsidP="000E68F9">
      <w:pPr>
        <w:widowControl w:val="0"/>
        <w:autoSpaceDE w:val="0"/>
        <w:autoSpaceDN w:val="0"/>
        <w:adjustRightInd w:val="0"/>
        <w:spacing w:line="360" w:lineRule="auto"/>
        <w:ind w:left="1440" w:hanging="1440"/>
        <w:rPr>
          <w:rFonts w:ascii="Times New Roman" w:hAnsi="Times New Roman"/>
          <w:sz w:val="24"/>
        </w:rPr>
      </w:pPr>
      <w:r w:rsidRPr="00732C72">
        <w:rPr>
          <w:rFonts w:ascii="Times New Roman" w:hAnsi="Times New Roman"/>
          <w:sz w:val="24"/>
        </w:rPr>
        <w:t>Page 35</w:t>
      </w:r>
      <w:r w:rsidR="00CC3093" w:rsidRPr="00732C72">
        <w:rPr>
          <w:rFonts w:ascii="Times New Roman" w:hAnsi="Times New Roman"/>
          <w:sz w:val="24"/>
        </w:rPr>
        <w:tab/>
      </w:r>
      <w:r w:rsidR="00CC3093" w:rsidRPr="00732C72">
        <w:rPr>
          <w:rFonts w:ascii="Times New Roman" w:hAnsi="Times New Roman"/>
          <w:b/>
          <w:sz w:val="24"/>
        </w:rPr>
        <w:t xml:space="preserve">Table S15 </w:t>
      </w:r>
      <w:r w:rsidR="007D183E" w:rsidRPr="00732C72">
        <w:rPr>
          <w:rFonts w:ascii="Times New Roman" w:hAnsi="Times New Roman"/>
          <w:sz w:val="24"/>
        </w:rPr>
        <w:t xml:space="preserve">Risk of all-cause mortality overall and by subgroups in patients with </w:t>
      </w:r>
      <w:r w:rsidR="007D183E" w:rsidRPr="00732C72">
        <w:rPr>
          <w:rFonts w:ascii="Times New Roman" w:hAnsi="Times New Roman"/>
          <w:sz w:val="24"/>
          <w:u w:val="single"/>
        </w:rPr>
        <w:t>IBS and inflammation in mucosa</w:t>
      </w:r>
      <w:r w:rsidR="007D183E" w:rsidRPr="00732C72">
        <w:rPr>
          <w:rFonts w:ascii="Times New Roman" w:hAnsi="Times New Roman"/>
          <w:sz w:val="24"/>
        </w:rPr>
        <w:t xml:space="preserve"> and matched general population comparator</w:t>
      </w:r>
    </w:p>
    <w:p w14:paraId="013CFBF2" w14:textId="77777777" w:rsidR="002C7887" w:rsidRPr="00732C72" w:rsidRDefault="002C7887" w:rsidP="002C7887">
      <w:pPr>
        <w:spacing w:after="120"/>
        <w:rPr>
          <w:sz w:val="20"/>
        </w:rPr>
      </w:pPr>
    </w:p>
    <w:p w14:paraId="1B9A336E" w14:textId="77777777" w:rsidR="002C7887" w:rsidRPr="00732C72" w:rsidRDefault="002C7887" w:rsidP="002C7887">
      <w:pPr>
        <w:spacing w:after="120"/>
        <w:rPr>
          <w:sz w:val="20"/>
        </w:rPr>
      </w:pPr>
    </w:p>
    <w:p w14:paraId="05B3C581" w14:textId="77777777" w:rsidR="002C7887" w:rsidRPr="00732C72" w:rsidRDefault="002C7887" w:rsidP="002C7887">
      <w:pPr>
        <w:spacing w:after="120"/>
        <w:rPr>
          <w:sz w:val="20"/>
        </w:rPr>
        <w:sectPr w:rsidR="002C7887" w:rsidRPr="00732C72" w:rsidSect="00782946">
          <w:footerReference w:type="default" r:id="rId8"/>
          <w:pgSz w:w="12240" w:h="15840"/>
          <w:pgMar w:top="1440" w:right="1440" w:bottom="1440" w:left="1440" w:header="708" w:footer="708" w:gutter="0"/>
          <w:cols w:space="708"/>
          <w:docGrid w:linePitch="360"/>
        </w:sectPr>
      </w:pPr>
    </w:p>
    <w:p w14:paraId="5CAC89DD" w14:textId="77777777" w:rsidR="002C7887" w:rsidRPr="00732C72" w:rsidRDefault="002C7887" w:rsidP="002C7887">
      <w:pPr>
        <w:spacing w:after="120"/>
        <w:rPr>
          <w:sz w:val="20"/>
        </w:rPr>
      </w:pPr>
      <w:r w:rsidRPr="00732C72">
        <w:rPr>
          <w:b/>
          <w:sz w:val="20"/>
        </w:rPr>
        <w:lastRenderedPageBreak/>
        <w:t>Table S1</w:t>
      </w:r>
      <w:r w:rsidRPr="00732C72">
        <w:rPr>
          <w:sz w:val="20"/>
        </w:rPr>
        <w:t xml:space="preserve"> Disease definitions using ICD and SNOMED codes</w:t>
      </w:r>
    </w:p>
    <w:tbl>
      <w:tblPr>
        <w:tblW w:w="12491" w:type="dxa"/>
        <w:tblLook w:val="04A0" w:firstRow="1" w:lastRow="0" w:firstColumn="1" w:lastColumn="0" w:noHBand="0" w:noVBand="1"/>
      </w:tblPr>
      <w:tblGrid>
        <w:gridCol w:w="4074"/>
        <w:gridCol w:w="996"/>
        <w:gridCol w:w="986"/>
        <w:gridCol w:w="986"/>
        <w:gridCol w:w="986"/>
        <w:gridCol w:w="4463"/>
      </w:tblGrid>
      <w:tr w:rsidR="002C7887" w:rsidRPr="00732C72" w14:paraId="296E9115" w14:textId="77777777" w:rsidTr="00782946">
        <w:tc>
          <w:tcPr>
            <w:tcW w:w="4074" w:type="dxa"/>
            <w:vMerge w:val="restart"/>
            <w:tcBorders>
              <w:top w:val="single" w:sz="4" w:space="0" w:color="auto"/>
              <w:right w:val="single" w:sz="4" w:space="0" w:color="auto"/>
            </w:tcBorders>
            <w:shd w:val="clear" w:color="auto" w:fill="E7E6E6"/>
            <w:vAlign w:val="center"/>
          </w:tcPr>
          <w:p w14:paraId="6231DAFB" w14:textId="77777777" w:rsidR="002C7887" w:rsidRPr="00732C72" w:rsidRDefault="002C7887" w:rsidP="00782946">
            <w:pPr>
              <w:spacing w:after="0"/>
              <w:rPr>
                <w:b/>
                <w:sz w:val="20"/>
              </w:rPr>
            </w:pPr>
          </w:p>
        </w:tc>
        <w:tc>
          <w:tcPr>
            <w:tcW w:w="3954" w:type="dxa"/>
            <w:gridSpan w:val="4"/>
            <w:tcBorders>
              <w:top w:val="single" w:sz="4" w:space="0" w:color="auto"/>
              <w:left w:val="single" w:sz="4" w:space="0" w:color="auto"/>
              <w:bottom w:val="single" w:sz="4" w:space="0" w:color="auto"/>
              <w:right w:val="single" w:sz="4" w:space="0" w:color="auto"/>
            </w:tcBorders>
            <w:shd w:val="clear" w:color="auto" w:fill="E7E6E6"/>
          </w:tcPr>
          <w:p w14:paraId="2DAAC2B9" w14:textId="77777777" w:rsidR="002C7887" w:rsidRPr="00732C72" w:rsidRDefault="002C7887" w:rsidP="00782946">
            <w:pPr>
              <w:spacing w:after="0"/>
              <w:jc w:val="center"/>
              <w:rPr>
                <w:b/>
                <w:sz w:val="20"/>
              </w:rPr>
            </w:pPr>
            <w:r w:rsidRPr="00732C72">
              <w:rPr>
                <w:b/>
                <w:sz w:val="20"/>
              </w:rPr>
              <w:t>ICD-codes</w:t>
            </w:r>
          </w:p>
        </w:tc>
        <w:tc>
          <w:tcPr>
            <w:tcW w:w="4463" w:type="dxa"/>
            <w:vMerge w:val="restart"/>
            <w:tcBorders>
              <w:top w:val="single" w:sz="4" w:space="0" w:color="auto"/>
              <w:left w:val="single" w:sz="4" w:space="0" w:color="auto"/>
              <w:right w:val="single" w:sz="4" w:space="0" w:color="auto"/>
            </w:tcBorders>
            <w:shd w:val="clear" w:color="auto" w:fill="E7E6E6"/>
            <w:vAlign w:val="center"/>
          </w:tcPr>
          <w:p w14:paraId="0AFD107F" w14:textId="77777777" w:rsidR="002C7887" w:rsidRPr="00732C72" w:rsidRDefault="002C7887" w:rsidP="00782946">
            <w:pPr>
              <w:spacing w:after="0"/>
              <w:jc w:val="center"/>
              <w:rPr>
                <w:b/>
                <w:sz w:val="20"/>
              </w:rPr>
            </w:pPr>
            <w:r w:rsidRPr="00732C72">
              <w:rPr>
                <w:b/>
                <w:sz w:val="20"/>
              </w:rPr>
              <w:t>SNOMED codes</w:t>
            </w:r>
          </w:p>
        </w:tc>
      </w:tr>
      <w:tr w:rsidR="002C7887" w:rsidRPr="00732C72" w14:paraId="380F63AC" w14:textId="77777777" w:rsidTr="00782946">
        <w:tc>
          <w:tcPr>
            <w:tcW w:w="4074" w:type="dxa"/>
            <w:vMerge/>
            <w:tcBorders>
              <w:right w:val="single" w:sz="4" w:space="0" w:color="auto"/>
            </w:tcBorders>
            <w:shd w:val="clear" w:color="auto" w:fill="auto"/>
          </w:tcPr>
          <w:p w14:paraId="11C0AE45" w14:textId="77777777" w:rsidR="002C7887" w:rsidRPr="00732C72" w:rsidRDefault="002C7887" w:rsidP="00782946">
            <w:pPr>
              <w:spacing w:after="0"/>
              <w:rPr>
                <w:sz w:val="20"/>
              </w:rPr>
            </w:pPr>
          </w:p>
        </w:tc>
        <w:tc>
          <w:tcPr>
            <w:tcW w:w="996" w:type="dxa"/>
            <w:tcBorders>
              <w:top w:val="single" w:sz="4" w:space="0" w:color="auto"/>
              <w:left w:val="single" w:sz="4" w:space="0" w:color="auto"/>
              <w:right w:val="single" w:sz="4" w:space="0" w:color="auto"/>
            </w:tcBorders>
            <w:shd w:val="clear" w:color="auto" w:fill="E7E6E6"/>
          </w:tcPr>
          <w:p w14:paraId="27EA462A" w14:textId="77777777" w:rsidR="002C7887" w:rsidRPr="00732C72" w:rsidRDefault="002C7887" w:rsidP="00782946">
            <w:pPr>
              <w:spacing w:after="0"/>
              <w:rPr>
                <w:b/>
                <w:sz w:val="20"/>
              </w:rPr>
            </w:pPr>
            <w:r w:rsidRPr="00732C72">
              <w:rPr>
                <w:b/>
                <w:sz w:val="20"/>
              </w:rPr>
              <w:t>ICD-10</w:t>
            </w:r>
          </w:p>
        </w:tc>
        <w:tc>
          <w:tcPr>
            <w:tcW w:w="986" w:type="dxa"/>
            <w:tcBorders>
              <w:top w:val="single" w:sz="4" w:space="0" w:color="auto"/>
              <w:left w:val="single" w:sz="4" w:space="0" w:color="auto"/>
              <w:right w:val="single" w:sz="4" w:space="0" w:color="auto"/>
            </w:tcBorders>
            <w:shd w:val="clear" w:color="auto" w:fill="E7E6E6"/>
          </w:tcPr>
          <w:p w14:paraId="61927C77" w14:textId="77777777" w:rsidR="002C7887" w:rsidRPr="00732C72" w:rsidRDefault="002C7887" w:rsidP="00782946">
            <w:pPr>
              <w:spacing w:after="0"/>
              <w:rPr>
                <w:b/>
                <w:sz w:val="20"/>
              </w:rPr>
            </w:pPr>
            <w:r w:rsidRPr="00732C72">
              <w:rPr>
                <w:b/>
                <w:sz w:val="20"/>
              </w:rPr>
              <w:t>ICD-9</w:t>
            </w:r>
          </w:p>
        </w:tc>
        <w:tc>
          <w:tcPr>
            <w:tcW w:w="986" w:type="dxa"/>
            <w:tcBorders>
              <w:top w:val="single" w:sz="4" w:space="0" w:color="auto"/>
              <w:left w:val="single" w:sz="4" w:space="0" w:color="auto"/>
              <w:right w:val="single" w:sz="4" w:space="0" w:color="auto"/>
            </w:tcBorders>
            <w:shd w:val="clear" w:color="auto" w:fill="E7E6E6"/>
          </w:tcPr>
          <w:p w14:paraId="4BBDDECF" w14:textId="77777777" w:rsidR="002C7887" w:rsidRPr="00732C72" w:rsidRDefault="002C7887" w:rsidP="00782946">
            <w:pPr>
              <w:spacing w:after="0"/>
              <w:rPr>
                <w:b/>
                <w:sz w:val="20"/>
              </w:rPr>
            </w:pPr>
            <w:r w:rsidRPr="00732C72">
              <w:rPr>
                <w:b/>
                <w:sz w:val="20"/>
              </w:rPr>
              <w:t>ICD-8</w:t>
            </w:r>
          </w:p>
        </w:tc>
        <w:tc>
          <w:tcPr>
            <w:tcW w:w="986" w:type="dxa"/>
            <w:tcBorders>
              <w:top w:val="single" w:sz="4" w:space="0" w:color="auto"/>
              <w:left w:val="single" w:sz="4" w:space="0" w:color="auto"/>
              <w:right w:val="single" w:sz="4" w:space="0" w:color="auto"/>
            </w:tcBorders>
            <w:shd w:val="clear" w:color="auto" w:fill="E7E6E6"/>
          </w:tcPr>
          <w:p w14:paraId="4E199586" w14:textId="77777777" w:rsidR="002C7887" w:rsidRPr="00732C72" w:rsidRDefault="002C7887" w:rsidP="00782946">
            <w:pPr>
              <w:spacing w:after="0"/>
              <w:rPr>
                <w:b/>
                <w:sz w:val="20"/>
              </w:rPr>
            </w:pPr>
            <w:r w:rsidRPr="00732C72">
              <w:rPr>
                <w:b/>
                <w:sz w:val="20"/>
              </w:rPr>
              <w:t>ICD-7</w:t>
            </w:r>
          </w:p>
        </w:tc>
        <w:tc>
          <w:tcPr>
            <w:tcW w:w="4463" w:type="dxa"/>
            <w:vMerge/>
            <w:tcBorders>
              <w:left w:val="single" w:sz="4" w:space="0" w:color="auto"/>
              <w:right w:val="single" w:sz="4" w:space="0" w:color="auto"/>
            </w:tcBorders>
            <w:shd w:val="clear" w:color="auto" w:fill="E7E6E6"/>
          </w:tcPr>
          <w:p w14:paraId="468A05DA" w14:textId="77777777" w:rsidR="002C7887" w:rsidRPr="00732C72" w:rsidRDefault="002C7887" w:rsidP="00782946">
            <w:pPr>
              <w:spacing w:after="0"/>
              <w:rPr>
                <w:rFonts w:cs="Calibri"/>
                <w:b/>
                <w:sz w:val="20"/>
              </w:rPr>
            </w:pPr>
          </w:p>
        </w:tc>
      </w:tr>
      <w:tr w:rsidR="002C7887" w:rsidRPr="00732C72" w14:paraId="07FC938F" w14:textId="77777777" w:rsidTr="00782946">
        <w:tc>
          <w:tcPr>
            <w:tcW w:w="4074" w:type="dxa"/>
            <w:tcBorders>
              <w:top w:val="single" w:sz="4" w:space="0" w:color="auto"/>
              <w:right w:val="single" w:sz="4" w:space="0" w:color="auto"/>
            </w:tcBorders>
            <w:shd w:val="clear" w:color="auto" w:fill="auto"/>
          </w:tcPr>
          <w:p w14:paraId="416F9168" w14:textId="77777777" w:rsidR="002C7887" w:rsidRPr="00732C72" w:rsidRDefault="002C7887" w:rsidP="00782946">
            <w:pPr>
              <w:spacing w:after="0"/>
              <w:rPr>
                <w:sz w:val="20"/>
              </w:rPr>
            </w:pPr>
          </w:p>
        </w:tc>
        <w:tc>
          <w:tcPr>
            <w:tcW w:w="996" w:type="dxa"/>
            <w:tcBorders>
              <w:top w:val="single" w:sz="4" w:space="0" w:color="auto"/>
              <w:left w:val="single" w:sz="4" w:space="0" w:color="auto"/>
              <w:right w:val="single" w:sz="4" w:space="0" w:color="auto"/>
            </w:tcBorders>
            <w:shd w:val="clear" w:color="auto" w:fill="auto"/>
          </w:tcPr>
          <w:p w14:paraId="702A070A" w14:textId="77777777" w:rsidR="002C7887" w:rsidRPr="00732C72" w:rsidRDefault="002C7887" w:rsidP="00782946">
            <w:pPr>
              <w:spacing w:after="0"/>
              <w:rPr>
                <w:sz w:val="20"/>
              </w:rPr>
            </w:pPr>
          </w:p>
        </w:tc>
        <w:tc>
          <w:tcPr>
            <w:tcW w:w="986" w:type="dxa"/>
            <w:tcBorders>
              <w:top w:val="single" w:sz="4" w:space="0" w:color="auto"/>
              <w:left w:val="single" w:sz="4" w:space="0" w:color="auto"/>
              <w:right w:val="single" w:sz="4" w:space="0" w:color="auto"/>
            </w:tcBorders>
            <w:shd w:val="clear" w:color="auto" w:fill="auto"/>
          </w:tcPr>
          <w:p w14:paraId="175CF6AF" w14:textId="77777777" w:rsidR="002C7887" w:rsidRPr="00732C72" w:rsidRDefault="002C7887" w:rsidP="00782946">
            <w:pPr>
              <w:spacing w:after="0"/>
              <w:rPr>
                <w:sz w:val="20"/>
              </w:rPr>
            </w:pPr>
          </w:p>
        </w:tc>
        <w:tc>
          <w:tcPr>
            <w:tcW w:w="986" w:type="dxa"/>
            <w:tcBorders>
              <w:top w:val="single" w:sz="4" w:space="0" w:color="auto"/>
              <w:left w:val="single" w:sz="4" w:space="0" w:color="auto"/>
              <w:right w:val="single" w:sz="4" w:space="0" w:color="auto"/>
            </w:tcBorders>
            <w:shd w:val="clear" w:color="auto" w:fill="auto"/>
          </w:tcPr>
          <w:p w14:paraId="6470485A" w14:textId="77777777" w:rsidR="002C7887" w:rsidRPr="00732C72" w:rsidRDefault="002C7887" w:rsidP="00782946">
            <w:pPr>
              <w:spacing w:after="0"/>
              <w:rPr>
                <w:sz w:val="20"/>
              </w:rPr>
            </w:pPr>
          </w:p>
        </w:tc>
        <w:tc>
          <w:tcPr>
            <w:tcW w:w="986" w:type="dxa"/>
            <w:tcBorders>
              <w:top w:val="single" w:sz="4" w:space="0" w:color="auto"/>
              <w:left w:val="single" w:sz="4" w:space="0" w:color="auto"/>
              <w:right w:val="single" w:sz="4" w:space="0" w:color="auto"/>
            </w:tcBorders>
            <w:shd w:val="clear" w:color="auto" w:fill="auto"/>
          </w:tcPr>
          <w:p w14:paraId="4294880D" w14:textId="77777777" w:rsidR="002C7887" w:rsidRPr="00732C72" w:rsidRDefault="002C7887" w:rsidP="00782946">
            <w:pPr>
              <w:spacing w:after="0"/>
              <w:rPr>
                <w:sz w:val="20"/>
              </w:rPr>
            </w:pPr>
          </w:p>
        </w:tc>
        <w:tc>
          <w:tcPr>
            <w:tcW w:w="4463" w:type="dxa"/>
            <w:tcBorders>
              <w:top w:val="single" w:sz="4" w:space="0" w:color="auto"/>
              <w:left w:val="single" w:sz="4" w:space="0" w:color="auto"/>
              <w:right w:val="single" w:sz="4" w:space="0" w:color="auto"/>
            </w:tcBorders>
            <w:shd w:val="clear" w:color="auto" w:fill="auto"/>
          </w:tcPr>
          <w:p w14:paraId="57342F04" w14:textId="77777777" w:rsidR="002C7887" w:rsidRPr="00732C72" w:rsidRDefault="002C7887" w:rsidP="00782946">
            <w:pPr>
              <w:spacing w:after="0"/>
              <w:rPr>
                <w:sz w:val="20"/>
              </w:rPr>
            </w:pPr>
          </w:p>
        </w:tc>
      </w:tr>
      <w:tr w:rsidR="002C7887" w:rsidRPr="00732C72" w14:paraId="0DFCE4F7" w14:textId="77777777" w:rsidTr="00782946">
        <w:tc>
          <w:tcPr>
            <w:tcW w:w="4074" w:type="dxa"/>
            <w:tcBorders>
              <w:right w:val="single" w:sz="4" w:space="0" w:color="auto"/>
            </w:tcBorders>
            <w:shd w:val="clear" w:color="auto" w:fill="F2F2F2"/>
          </w:tcPr>
          <w:p w14:paraId="7FB58606" w14:textId="77777777" w:rsidR="002C7887" w:rsidRPr="00732C72" w:rsidRDefault="002C7887" w:rsidP="00782946">
            <w:pPr>
              <w:spacing w:after="0"/>
              <w:rPr>
                <w:b/>
                <w:sz w:val="20"/>
              </w:rPr>
            </w:pPr>
            <w:r w:rsidRPr="00732C72">
              <w:rPr>
                <w:b/>
                <w:sz w:val="20"/>
              </w:rPr>
              <w:t>Diagnoses</w:t>
            </w:r>
          </w:p>
        </w:tc>
        <w:tc>
          <w:tcPr>
            <w:tcW w:w="996" w:type="dxa"/>
            <w:tcBorders>
              <w:left w:val="single" w:sz="4" w:space="0" w:color="auto"/>
              <w:right w:val="single" w:sz="4" w:space="0" w:color="auto"/>
            </w:tcBorders>
            <w:shd w:val="clear" w:color="auto" w:fill="F2F2F2"/>
          </w:tcPr>
          <w:p w14:paraId="71E39368" w14:textId="77777777" w:rsidR="002C7887" w:rsidRPr="00732C72" w:rsidRDefault="002C7887" w:rsidP="00782946">
            <w:pPr>
              <w:spacing w:after="0"/>
              <w:rPr>
                <w:sz w:val="20"/>
              </w:rPr>
            </w:pPr>
          </w:p>
        </w:tc>
        <w:tc>
          <w:tcPr>
            <w:tcW w:w="986" w:type="dxa"/>
            <w:tcBorders>
              <w:left w:val="single" w:sz="4" w:space="0" w:color="auto"/>
              <w:right w:val="single" w:sz="4" w:space="0" w:color="auto"/>
            </w:tcBorders>
            <w:shd w:val="clear" w:color="auto" w:fill="F2F2F2"/>
          </w:tcPr>
          <w:p w14:paraId="429AE71B" w14:textId="77777777" w:rsidR="002C7887" w:rsidRPr="00732C72" w:rsidRDefault="002C7887" w:rsidP="00782946">
            <w:pPr>
              <w:spacing w:after="0"/>
              <w:rPr>
                <w:sz w:val="20"/>
              </w:rPr>
            </w:pPr>
          </w:p>
        </w:tc>
        <w:tc>
          <w:tcPr>
            <w:tcW w:w="986" w:type="dxa"/>
            <w:tcBorders>
              <w:left w:val="single" w:sz="4" w:space="0" w:color="auto"/>
              <w:right w:val="single" w:sz="4" w:space="0" w:color="auto"/>
            </w:tcBorders>
            <w:shd w:val="clear" w:color="auto" w:fill="F2F2F2"/>
          </w:tcPr>
          <w:p w14:paraId="4BA0C70E" w14:textId="77777777" w:rsidR="002C7887" w:rsidRPr="00732C72" w:rsidRDefault="002C7887" w:rsidP="00782946">
            <w:pPr>
              <w:spacing w:after="0"/>
              <w:rPr>
                <w:sz w:val="20"/>
              </w:rPr>
            </w:pPr>
          </w:p>
        </w:tc>
        <w:tc>
          <w:tcPr>
            <w:tcW w:w="986" w:type="dxa"/>
            <w:tcBorders>
              <w:left w:val="single" w:sz="4" w:space="0" w:color="auto"/>
              <w:right w:val="single" w:sz="4" w:space="0" w:color="auto"/>
            </w:tcBorders>
            <w:shd w:val="clear" w:color="auto" w:fill="F2F2F2"/>
          </w:tcPr>
          <w:p w14:paraId="72015287" w14:textId="77777777" w:rsidR="002C7887" w:rsidRPr="00732C72" w:rsidRDefault="002C7887" w:rsidP="00782946">
            <w:pPr>
              <w:spacing w:after="0"/>
              <w:rPr>
                <w:sz w:val="20"/>
              </w:rPr>
            </w:pPr>
          </w:p>
        </w:tc>
        <w:tc>
          <w:tcPr>
            <w:tcW w:w="4463" w:type="dxa"/>
            <w:tcBorders>
              <w:left w:val="single" w:sz="4" w:space="0" w:color="auto"/>
              <w:right w:val="single" w:sz="4" w:space="0" w:color="auto"/>
            </w:tcBorders>
            <w:shd w:val="clear" w:color="auto" w:fill="F2F2F2"/>
          </w:tcPr>
          <w:p w14:paraId="37C7FB35" w14:textId="77777777" w:rsidR="002C7887" w:rsidRPr="00732C72" w:rsidRDefault="002C7887" w:rsidP="00782946">
            <w:pPr>
              <w:spacing w:after="0"/>
              <w:rPr>
                <w:sz w:val="20"/>
              </w:rPr>
            </w:pPr>
          </w:p>
        </w:tc>
      </w:tr>
      <w:tr w:rsidR="002C7887" w:rsidRPr="00732C72" w14:paraId="45999D22" w14:textId="77777777" w:rsidTr="00782946">
        <w:tc>
          <w:tcPr>
            <w:tcW w:w="4074" w:type="dxa"/>
            <w:tcBorders>
              <w:right w:val="single" w:sz="4" w:space="0" w:color="auto"/>
            </w:tcBorders>
            <w:shd w:val="clear" w:color="auto" w:fill="auto"/>
          </w:tcPr>
          <w:p w14:paraId="39E8A0DC" w14:textId="77777777" w:rsidR="002C7887" w:rsidRPr="00732C72" w:rsidRDefault="002C7887" w:rsidP="00782946">
            <w:pPr>
              <w:spacing w:after="0"/>
              <w:rPr>
                <w:sz w:val="20"/>
              </w:rPr>
            </w:pPr>
            <w:r w:rsidRPr="00732C72">
              <w:rPr>
                <w:sz w:val="20"/>
              </w:rPr>
              <w:t>Irritable Bowel Syndrome (IBS)</w:t>
            </w:r>
          </w:p>
        </w:tc>
        <w:tc>
          <w:tcPr>
            <w:tcW w:w="996" w:type="dxa"/>
            <w:tcBorders>
              <w:left w:val="single" w:sz="4" w:space="0" w:color="auto"/>
              <w:right w:val="single" w:sz="4" w:space="0" w:color="auto"/>
            </w:tcBorders>
            <w:shd w:val="clear" w:color="auto" w:fill="auto"/>
          </w:tcPr>
          <w:p w14:paraId="2C6FFC8D" w14:textId="77777777" w:rsidR="002C7887" w:rsidRPr="00732C72" w:rsidRDefault="002C7887" w:rsidP="00782946">
            <w:pPr>
              <w:spacing w:after="0"/>
              <w:rPr>
                <w:sz w:val="20"/>
              </w:rPr>
            </w:pPr>
            <w:r w:rsidRPr="00732C72">
              <w:rPr>
                <w:sz w:val="20"/>
              </w:rPr>
              <w:t>K58</w:t>
            </w:r>
          </w:p>
        </w:tc>
        <w:tc>
          <w:tcPr>
            <w:tcW w:w="986" w:type="dxa"/>
            <w:tcBorders>
              <w:left w:val="single" w:sz="4" w:space="0" w:color="auto"/>
              <w:right w:val="single" w:sz="4" w:space="0" w:color="auto"/>
            </w:tcBorders>
            <w:shd w:val="clear" w:color="auto" w:fill="auto"/>
          </w:tcPr>
          <w:p w14:paraId="5F3884E3" w14:textId="77777777" w:rsidR="002C7887" w:rsidRPr="00732C72" w:rsidRDefault="002C7887" w:rsidP="00782946">
            <w:pPr>
              <w:spacing w:after="0"/>
              <w:rPr>
                <w:sz w:val="20"/>
              </w:rPr>
            </w:pPr>
            <w:r w:rsidRPr="00732C72">
              <w:rPr>
                <w:sz w:val="20"/>
              </w:rPr>
              <w:t>564B</w:t>
            </w:r>
          </w:p>
        </w:tc>
        <w:tc>
          <w:tcPr>
            <w:tcW w:w="986" w:type="dxa"/>
            <w:tcBorders>
              <w:left w:val="single" w:sz="4" w:space="0" w:color="auto"/>
              <w:right w:val="single" w:sz="4" w:space="0" w:color="auto"/>
            </w:tcBorders>
            <w:shd w:val="clear" w:color="auto" w:fill="auto"/>
          </w:tcPr>
          <w:p w14:paraId="164EE63D" w14:textId="77777777" w:rsidR="002C7887" w:rsidRPr="00732C72" w:rsidRDefault="002C7887" w:rsidP="00782946">
            <w:pPr>
              <w:spacing w:after="0"/>
              <w:rPr>
                <w:sz w:val="20"/>
              </w:rPr>
            </w:pPr>
          </w:p>
        </w:tc>
        <w:tc>
          <w:tcPr>
            <w:tcW w:w="986" w:type="dxa"/>
            <w:tcBorders>
              <w:left w:val="single" w:sz="4" w:space="0" w:color="auto"/>
              <w:right w:val="single" w:sz="4" w:space="0" w:color="auto"/>
            </w:tcBorders>
            <w:shd w:val="clear" w:color="auto" w:fill="auto"/>
          </w:tcPr>
          <w:p w14:paraId="6BE3699B" w14:textId="77777777" w:rsidR="002C7887" w:rsidRPr="00732C72" w:rsidRDefault="002C7887" w:rsidP="00782946">
            <w:pPr>
              <w:spacing w:after="0"/>
              <w:rPr>
                <w:sz w:val="20"/>
              </w:rPr>
            </w:pPr>
          </w:p>
        </w:tc>
        <w:tc>
          <w:tcPr>
            <w:tcW w:w="4463" w:type="dxa"/>
            <w:tcBorders>
              <w:left w:val="single" w:sz="4" w:space="0" w:color="auto"/>
              <w:right w:val="single" w:sz="4" w:space="0" w:color="auto"/>
            </w:tcBorders>
            <w:shd w:val="clear" w:color="auto" w:fill="auto"/>
          </w:tcPr>
          <w:p w14:paraId="0E574909" w14:textId="77777777" w:rsidR="002C7887" w:rsidRPr="00732C72" w:rsidRDefault="002C7887" w:rsidP="00782946">
            <w:pPr>
              <w:spacing w:after="0"/>
              <w:rPr>
                <w:sz w:val="20"/>
              </w:rPr>
            </w:pPr>
            <w:r w:rsidRPr="00732C72">
              <w:rPr>
                <w:sz w:val="20"/>
              </w:rPr>
              <w:t>M + topographic code T67 or T68</w:t>
            </w:r>
          </w:p>
        </w:tc>
      </w:tr>
      <w:tr w:rsidR="002C7887" w:rsidRPr="00732C72" w14:paraId="7B51BF62" w14:textId="77777777" w:rsidTr="00782946">
        <w:tc>
          <w:tcPr>
            <w:tcW w:w="4074" w:type="dxa"/>
            <w:tcBorders>
              <w:right w:val="single" w:sz="4" w:space="0" w:color="auto"/>
            </w:tcBorders>
            <w:shd w:val="clear" w:color="auto" w:fill="auto"/>
          </w:tcPr>
          <w:p w14:paraId="312E0A67" w14:textId="77777777" w:rsidR="002C7887" w:rsidRPr="00732C72" w:rsidRDefault="002C7887" w:rsidP="00782946">
            <w:pPr>
              <w:spacing w:after="0"/>
              <w:rPr>
                <w:sz w:val="20"/>
              </w:rPr>
            </w:pPr>
            <w:r w:rsidRPr="00732C72">
              <w:rPr>
                <w:sz w:val="20"/>
              </w:rPr>
              <w:t xml:space="preserve">   IBS with diarrhea</w:t>
            </w:r>
            <w:r w:rsidR="00870752" w:rsidRPr="00732C72">
              <w:rPr>
                <w:sz w:val="20"/>
              </w:rPr>
              <w:t>-predominance</w:t>
            </w:r>
            <w:r w:rsidRPr="00732C72">
              <w:rPr>
                <w:sz w:val="20"/>
              </w:rPr>
              <w:t xml:space="preserve"> (IBS-D)</w:t>
            </w:r>
          </w:p>
        </w:tc>
        <w:tc>
          <w:tcPr>
            <w:tcW w:w="996" w:type="dxa"/>
            <w:tcBorders>
              <w:left w:val="single" w:sz="4" w:space="0" w:color="auto"/>
              <w:right w:val="single" w:sz="4" w:space="0" w:color="auto"/>
            </w:tcBorders>
            <w:shd w:val="clear" w:color="auto" w:fill="auto"/>
          </w:tcPr>
          <w:p w14:paraId="4E51DE38" w14:textId="77777777" w:rsidR="002C7887" w:rsidRPr="00732C72" w:rsidRDefault="002C7887" w:rsidP="00782946">
            <w:pPr>
              <w:spacing w:after="0"/>
              <w:rPr>
                <w:sz w:val="20"/>
              </w:rPr>
            </w:pPr>
            <w:r w:rsidRPr="00732C72">
              <w:rPr>
                <w:sz w:val="20"/>
              </w:rPr>
              <w:t>K58.0</w:t>
            </w:r>
          </w:p>
        </w:tc>
        <w:tc>
          <w:tcPr>
            <w:tcW w:w="986" w:type="dxa"/>
            <w:tcBorders>
              <w:left w:val="single" w:sz="4" w:space="0" w:color="auto"/>
              <w:right w:val="single" w:sz="4" w:space="0" w:color="auto"/>
            </w:tcBorders>
            <w:shd w:val="clear" w:color="auto" w:fill="auto"/>
          </w:tcPr>
          <w:p w14:paraId="35C6EB27" w14:textId="77777777" w:rsidR="002C7887" w:rsidRPr="00732C72" w:rsidRDefault="002C7887" w:rsidP="00782946">
            <w:pPr>
              <w:spacing w:after="0"/>
              <w:rPr>
                <w:sz w:val="20"/>
              </w:rPr>
            </w:pPr>
          </w:p>
        </w:tc>
        <w:tc>
          <w:tcPr>
            <w:tcW w:w="986" w:type="dxa"/>
            <w:tcBorders>
              <w:left w:val="single" w:sz="4" w:space="0" w:color="auto"/>
              <w:right w:val="single" w:sz="4" w:space="0" w:color="auto"/>
            </w:tcBorders>
            <w:shd w:val="clear" w:color="auto" w:fill="auto"/>
          </w:tcPr>
          <w:p w14:paraId="2B3804B8" w14:textId="77777777" w:rsidR="002C7887" w:rsidRPr="00732C72" w:rsidRDefault="002C7887" w:rsidP="00782946">
            <w:pPr>
              <w:spacing w:after="0"/>
              <w:rPr>
                <w:sz w:val="20"/>
              </w:rPr>
            </w:pPr>
          </w:p>
        </w:tc>
        <w:tc>
          <w:tcPr>
            <w:tcW w:w="986" w:type="dxa"/>
            <w:tcBorders>
              <w:left w:val="single" w:sz="4" w:space="0" w:color="auto"/>
              <w:right w:val="single" w:sz="4" w:space="0" w:color="auto"/>
            </w:tcBorders>
            <w:shd w:val="clear" w:color="auto" w:fill="auto"/>
          </w:tcPr>
          <w:p w14:paraId="1F19E09C" w14:textId="77777777" w:rsidR="002C7887" w:rsidRPr="00732C72" w:rsidRDefault="002C7887" w:rsidP="00782946">
            <w:pPr>
              <w:spacing w:after="0"/>
              <w:rPr>
                <w:sz w:val="20"/>
              </w:rPr>
            </w:pPr>
          </w:p>
        </w:tc>
        <w:tc>
          <w:tcPr>
            <w:tcW w:w="4463" w:type="dxa"/>
            <w:tcBorders>
              <w:left w:val="single" w:sz="4" w:space="0" w:color="auto"/>
              <w:right w:val="single" w:sz="4" w:space="0" w:color="auto"/>
            </w:tcBorders>
            <w:shd w:val="clear" w:color="auto" w:fill="auto"/>
          </w:tcPr>
          <w:p w14:paraId="3ECA8B60" w14:textId="77777777" w:rsidR="002C7887" w:rsidRPr="00732C72" w:rsidRDefault="002C7887" w:rsidP="00782946">
            <w:pPr>
              <w:spacing w:after="0"/>
              <w:rPr>
                <w:sz w:val="20"/>
              </w:rPr>
            </w:pPr>
          </w:p>
        </w:tc>
      </w:tr>
      <w:tr w:rsidR="002C7887" w:rsidRPr="00732C72" w14:paraId="017868A3" w14:textId="77777777" w:rsidTr="00782946">
        <w:tc>
          <w:tcPr>
            <w:tcW w:w="4074" w:type="dxa"/>
            <w:tcBorders>
              <w:right w:val="single" w:sz="4" w:space="0" w:color="auto"/>
            </w:tcBorders>
            <w:shd w:val="clear" w:color="auto" w:fill="auto"/>
          </w:tcPr>
          <w:p w14:paraId="0A2806D2" w14:textId="77777777" w:rsidR="002C7887" w:rsidRPr="00732C72" w:rsidRDefault="002C7887" w:rsidP="00782946">
            <w:pPr>
              <w:spacing w:after="0"/>
              <w:rPr>
                <w:sz w:val="20"/>
              </w:rPr>
            </w:pPr>
            <w:r w:rsidRPr="00732C72">
              <w:rPr>
                <w:sz w:val="20"/>
              </w:rPr>
              <w:t xml:space="preserve">   IBS without diarrhea</w:t>
            </w:r>
            <w:r w:rsidR="003A0F1D" w:rsidRPr="00732C72">
              <w:rPr>
                <w:sz w:val="20"/>
              </w:rPr>
              <w:t xml:space="preserve"> (IBS non-D</w:t>
            </w:r>
            <w:r w:rsidRPr="00732C72">
              <w:rPr>
                <w:sz w:val="20"/>
              </w:rPr>
              <w:t>)</w:t>
            </w:r>
          </w:p>
        </w:tc>
        <w:tc>
          <w:tcPr>
            <w:tcW w:w="996" w:type="dxa"/>
            <w:tcBorders>
              <w:left w:val="single" w:sz="4" w:space="0" w:color="auto"/>
              <w:right w:val="single" w:sz="4" w:space="0" w:color="auto"/>
            </w:tcBorders>
            <w:shd w:val="clear" w:color="auto" w:fill="auto"/>
          </w:tcPr>
          <w:p w14:paraId="3C9A4F46" w14:textId="77777777" w:rsidR="002C7887" w:rsidRPr="00732C72" w:rsidRDefault="002C7887" w:rsidP="00782946">
            <w:pPr>
              <w:spacing w:after="0"/>
              <w:rPr>
                <w:sz w:val="20"/>
              </w:rPr>
            </w:pPr>
            <w:r w:rsidRPr="00732C72">
              <w:rPr>
                <w:sz w:val="20"/>
              </w:rPr>
              <w:t>K58.9</w:t>
            </w:r>
          </w:p>
        </w:tc>
        <w:tc>
          <w:tcPr>
            <w:tcW w:w="986" w:type="dxa"/>
            <w:tcBorders>
              <w:left w:val="single" w:sz="4" w:space="0" w:color="auto"/>
              <w:right w:val="single" w:sz="4" w:space="0" w:color="auto"/>
            </w:tcBorders>
            <w:shd w:val="clear" w:color="auto" w:fill="auto"/>
          </w:tcPr>
          <w:p w14:paraId="06E017FC" w14:textId="77777777" w:rsidR="002C7887" w:rsidRPr="00732C72" w:rsidRDefault="002C7887" w:rsidP="00782946">
            <w:pPr>
              <w:spacing w:after="0"/>
              <w:rPr>
                <w:sz w:val="20"/>
              </w:rPr>
            </w:pPr>
          </w:p>
        </w:tc>
        <w:tc>
          <w:tcPr>
            <w:tcW w:w="986" w:type="dxa"/>
            <w:tcBorders>
              <w:left w:val="single" w:sz="4" w:space="0" w:color="auto"/>
              <w:right w:val="single" w:sz="4" w:space="0" w:color="auto"/>
            </w:tcBorders>
            <w:shd w:val="clear" w:color="auto" w:fill="auto"/>
          </w:tcPr>
          <w:p w14:paraId="5E04D312" w14:textId="77777777" w:rsidR="002C7887" w:rsidRPr="00732C72" w:rsidRDefault="002C7887" w:rsidP="00782946">
            <w:pPr>
              <w:spacing w:after="0"/>
              <w:rPr>
                <w:sz w:val="20"/>
              </w:rPr>
            </w:pPr>
          </w:p>
        </w:tc>
        <w:tc>
          <w:tcPr>
            <w:tcW w:w="986" w:type="dxa"/>
            <w:tcBorders>
              <w:left w:val="single" w:sz="4" w:space="0" w:color="auto"/>
              <w:right w:val="single" w:sz="4" w:space="0" w:color="auto"/>
            </w:tcBorders>
            <w:shd w:val="clear" w:color="auto" w:fill="auto"/>
          </w:tcPr>
          <w:p w14:paraId="7A22400A" w14:textId="77777777" w:rsidR="002C7887" w:rsidRPr="00732C72" w:rsidRDefault="002C7887" w:rsidP="00782946">
            <w:pPr>
              <w:spacing w:after="0"/>
              <w:rPr>
                <w:sz w:val="20"/>
              </w:rPr>
            </w:pPr>
          </w:p>
        </w:tc>
        <w:tc>
          <w:tcPr>
            <w:tcW w:w="4463" w:type="dxa"/>
            <w:tcBorders>
              <w:left w:val="single" w:sz="4" w:space="0" w:color="auto"/>
              <w:right w:val="single" w:sz="4" w:space="0" w:color="auto"/>
            </w:tcBorders>
            <w:shd w:val="clear" w:color="auto" w:fill="auto"/>
          </w:tcPr>
          <w:p w14:paraId="0EFFAC0F" w14:textId="77777777" w:rsidR="002C7887" w:rsidRPr="00732C72" w:rsidRDefault="002C7887" w:rsidP="00782946">
            <w:pPr>
              <w:spacing w:after="0"/>
              <w:rPr>
                <w:sz w:val="20"/>
              </w:rPr>
            </w:pPr>
          </w:p>
        </w:tc>
      </w:tr>
      <w:tr w:rsidR="002C7887" w:rsidRPr="00732C72" w14:paraId="3B316C41" w14:textId="77777777" w:rsidTr="00782946">
        <w:tc>
          <w:tcPr>
            <w:tcW w:w="4074" w:type="dxa"/>
            <w:tcBorders>
              <w:right w:val="single" w:sz="4" w:space="0" w:color="auto"/>
            </w:tcBorders>
            <w:shd w:val="clear" w:color="auto" w:fill="auto"/>
          </w:tcPr>
          <w:p w14:paraId="0352D6A3" w14:textId="436F9006" w:rsidR="002C7887" w:rsidRPr="00732C72" w:rsidRDefault="002C7887" w:rsidP="00782946">
            <w:pPr>
              <w:spacing w:after="0"/>
              <w:rPr>
                <w:sz w:val="20"/>
              </w:rPr>
            </w:pPr>
            <w:r w:rsidRPr="00732C72">
              <w:rPr>
                <w:sz w:val="20"/>
              </w:rPr>
              <w:t xml:space="preserve">   IBS with inflammation in mucosa</w:t>
            </w:r>
            <w:r w:rsidR="00BB7BDD" w:rsidRPr="00732C72">
              <w:rPr>
                <w:sz w:val="20"/>
              </w:rPr>
              <w:t>*</w:t>
            </w:r>
          </w:p>
        </w:tc>
        <w:tc>
          <w:tcPr>
            <w:tcW w:w="996" w:type="dxa"/>
            <w:tcBorders>
              <w:left w:val="single" w:sz="4" w:space="0" w:color="auto"/>
              <w:right w:val="single" w:sz="4" w:space="0" w:color="auto"/>
            </w:tcBorders>
            <w:shd w:val="clear" w:color="auto" w:fill="auto"/>
          </w:tcPr>
          <w:p w14:paraId="1C00DF25" w14:textId="77777777" w:rsidR="002C7887" w:rsidRPr="00732C72" w:rsidRDefault="002C7887" w:rsidP="00782946">
            <w:pPr>
              <w:spacing w:after="0"/>
              <w:rPr>
                <w:sz w:val="20"/>
              </w:rPr>
            </w:pPr>
            <w:r w:rsidRPr="00732C72">
              <w:rPr>
                <w:sz w:val="20"/>
              </w:rPr>
              <w:t>K58</w:t>
            </w:r>
          </w:p>
        </w:tc>
        <w:tc>
          <w:tcPr>
            <w:tcW w:w="986" w:type="dxa"/>
            <w:tcBorders>
              <w:left w:val="single" w:sz="4" w:space="0" w:color="auto"/>
              <w:right w:val="single" w:sz="4" w:space="0" w:color="auto"/>
            </w:tcBorders>
            <w:shd w:val="clear" w:color="auto" w:fill="auto"/>
          </w:tcPr>
          <w:p w14:paraId="687D48B2" w14:textId="77777777" w:rsidR="002C7887" w:rsidRPr="00732C72" w:rsidRDefault="002C7887" w:rsidP="00782946">
            <w:pPr>
              <w:spacing w:after="0"/>
              <w:rPr>
                <w:sz w:val="20"/>
              </w:rPr>
            </w:pPr>
            <w:r w:rsidRPr="00732C72">
              <w:rPr>
                <w:sz w:val="20"/>
              </w:rPr>
              <w:t>564B</w:t>
            </w:r>
          </w:p>
        </w:tc>
        <w:tc>
          <w:tcPr>
            <w:tcW w:w="986" w:type="dxa"/>
            <w:tcBorders>
              <w:left w:val="single" w:sz="4" w:space="0" w:color="auto"/>
              <w:right w:val="single" w:sz="4" w:space="0" w:color="auto"/>
            </w:tcBorders>
            <w:shd w:val="clear" w:color="auto" w:fill="auto"/>
          </w:tcPr>
          <w:p w14:paraId="295AB356" w14:textId="77777777" w:rsidR="002C7887" w:rsidRPr="00732C72" w:rsidRDefault="002C7887" w:rsidP="00782946">
            <w:pPr>
              <w:spacing w:after="0"/>
              <w:rPr>
                <w:sz w:val="20"/>
              </w:rPr>
            </w:pPr>
          </w:p>
        </w:tc>
        <w:tc>
          <w:tcPr>
            <w:tcW w:w="986" w:type="dxa"/>
            <w:tcBorders>
              <w:left w:val="single" w:sz="4" w:space="0" w:color="auto"/>
              <w:right w:val="single" w:sz="4" w:space="0" w:color="auto"/>
            </w:tcBorders>
            <w:shd w:val="clear" w:color="auto" w:fill="auto"/>
          </w:tcPr>
          <w:p w14:paraId="179EC429" w14:textId="77777777" w:rsidR="002C7887" w:rsidRPr="00732C72" w:rsidRDefault="002C7887" w:rsidP="00782946">
            <w:pPr>
              <w:spacing w:after="0"/>
              <w:rPr>
                <w:sz w:val="20"/>
              </w:rPr>
            </w:pPr>
          </w:p>
        </w:tc>
        <w:tc>
          <w:tcPr>
            <w:tcW w:w="4463" w:type="dxa"/>
            <w:tcBorders>
              <w:left w:val="single" w:sz="4" w:space="0" w:color="auto"/>
              <w:right w:val="single" w:sz="4" w:space="0" w:color="auto"/>
            </w:tcBorders>
            <w:shd w:val="clear" w:color="auto" w:fill="auto"/>
          </w:tcPr>
          <w:p w14:paraId="40D80B2C" w14:textId="77777777" w:rsidR="002C7887" w:rsidRPr="00732C72" w:rsidRDefault="002C7887" w:rsidP="00782946">
            <w:pPr>
              <w:spacing w:after="0"/>
              <w:rPr>
                <w:sz w:val="20"/>
                <w:szCs w:val="20"/>
              </w:rPr>
            </w:pPr>
            <w:r w:rsidRPr="00732C72">
              <w:rPr>
                <w:sz w:val="20"/>
                <w:szCs w:val="20"/>
              </w:rPr>
              <w:t>M43000, M44000, M45020, M41000, M41700, M42000, M42100, M40000, M40460</w:t>
            </w:r>
          </w:p>
        </w:tc>
      </w:tr>
      <w:tr w:rsidR="002C7887" w:rsidRPr="00732C72" w14:paraId="48935768" w14:textId="77777777" w:rsidTr="00782946">
        <w:tc>
          <w:tcPr>
            <w:tcW w:w="4074" w:type="dxa"/>
            <w:tcBorders>
              <w:right w:val="single" w:sz="4" w:space="0" w:color="auto"/>
            </w:tcBorders>
            <w:shd w:val="clear" w:color="auto" w:fill="auto"/>
          </w:tcPr>
          <w:p w14:paraId="7212C836" w14:textId="77777777" w:rsidR="002C7887" w:rsidRPr="00732C72" w:rsidRDefault="002C7887" w:rsidP="00782946">
            <w:pPr>
              <w:spacing w:after="0"/>
              <w:rPr>
                <w:sz w:val="20"/>
              </w:rPr>
            </w:pPr>
            <w:r w:rsidRPr="00732C72">
              <w:rPr>
                <w:sz w:val="20"/>
              </w:rPr>
              <w:t>Normal mucosa</w:t>
            </w:r>
          </w:p>
        </w:tc>
        <w:tc>
          <w:tcPr>
            <w:tcW w:w="996" w:type="dxa"/>
            <w:tcBorders>
              <w:left w:val="single" w:sz="4" w:space="0" w:color="auto"/>
              <w:right w:val="single" w:sz="4" w:space="0" w:color="auto"/>
            </w:tcBorders>
            <w:shd w:val="clear" w:color="auto" w:fill="auto"/>
          </w:tcPr>
          <w:p w14:paraId="5597AE36" w14:textId="77777777" w:rsidR="002C7887" w:rsidRPr="00732C72" w:rsidRDefault="002C7887" w:rsidP="00782946">
            <w:pPr>
              <w:spacing w:after="0"/>
              <w:rPr>
                <w:sz w:val="20"/>
              </w:rPr>
            </w:pPr>
          </w:p>
        </w:tc>
        <w:tc>
          <w:tcPr>
            <w:tcW w:w="986" w:type="dxa"/>
            <w:tcBorders>
              <w:left w:val="single" w:sz="4" w:space="0" w:color="auto"/>
              <w:right w:val="single" w:sz="4" w:space="0" w:color="auto"/>
            </w:tcBorders>
            <w:shd w:val="clear" w:color="auto" w:fill="auto"/>
          </w:tcPr>
          <w:p w14:paraId="37032B5A" w14:textId="77777777" w:rsidR="002C7887" w:rsidRPr="00732C72" w:rsidRDefault="002C7887" w:rsidP="00782946">
            <w:pPr>
              <w:spacing w:after="0"/>
              <w:rPr>
                <w:sz w:val="20"/>
              </w:rPr>
            </w:pPr>
          </w:p>
        </w:tc>
        <w:tc>
          <w:tcPr>
            <w:tcW w:w="986" w:type="dxa"/>
            <w:tcBorders>
              <w:left w:val="single" w:sz="4" w:space="0" w:color="auto"/>
              <w:right w:val="single" w:sz="4" w:space="0" w:color="auto"/>
            </w:tcBorders>
            <w:shd w:val="clear" w:color="auto" w:fill="auto"/>
          </w:tcPr>
          <w:p w14:paraId="0FA2FE74" w14:textId="77777777" w:rsidR="002C7887" w:rsidRPr="00732C72" w:rsidRDefault="002C7887" w:rsidP="00782946">
            <w:pPr>
              <w:spacing w:after="0"/>
              <w:rPr>
                <w:sz w:val="20"/>
              </w:rPr>
            </w:pPr>
          </w:p>
        </w:tc>
        <w:tc>
          <w:tcPr>
            <w:tcW w:w="986" w:type="dxa"/>
            <w:tcBorders>
              <w:left w:val="single" w:sz="4" w:space="0" w:color="auto"/>
              <w:right w:val="single" w:sz="4" w:space="0" w:color="auto"/>
            </w:tcBorders>
            <w:shd w:val="clear" w:color="auto" w:fill="auto"/>
          </w:tcPr>
          <w:p w14:paraId="7B086B0C" w14:textId="77777777" w:rsidR="002C7887" w:rsidRPr="00732C72" w:rsidRDefault="002C7887" w:rsidP="00782946">
            <w:pPr>
              <w:spacing w:after="0"/>
              <w:rPr>
                <w:sz w:val="20"/>
              </w:rPr>
            </w:pPr>
          </w:p>
        </w:tc>
        <w:tc>
          <w:tcPr>
            <w:tcW w:w="4463" w:type="dxa"/>
            <w:tcBorders>
              <w:left w:val="single" w:sz="4" w:space="0" w:color="auto"/>
              <w:right w:val="single" w:sz="4" w:space="0" w:color="auto"/>
            </w:tcBorders>
            <w:shd w:val="clear" w:color="auto" w:fill="auto"/>
          </w:tcPr>
          <w:p w14:paraId="0CFFB36F" w14:textId="77777777" w:rsidR="002C7887" w:rsidRPr="00732C72" w:rsidRDefault="002C7887" w:rsidP="00782946">
            <w:pPr>
              <w:spacing w:after="0"/>
              <w:rPr>
                <w:sz w:val="20"/>
                <w:szCs w:val="20"/>
              </w:rPr>
            </w:pPr>
            <w:r w:rsidRPr="00732C72">
              <w:rPr>
                <w:sz w:val="20"/>
                <w:szCs w:val="20"/>
              </w:rPr>
              <w:t xml:space="preserve">M00100, M00110 </w:t>
            </w:r>
          </w:p>
        </w:tc>
      </w:tr>
      <w:tr w:rsidR="002C7887" w:rsidRPr="00732C72" w14:paraId="66C16AC2" w14:textId="77777777" w:rsidTr="00782946">
        <w:tc>
          <w:tcPr>
            <w:tcW w:w="4074" w:type="dxa"/>
            <w:tcBorders>
              <w:right w:val="single" w:sz="4" w:space="0" w:color="auto"/>
            </w:tcBorders>
            <w:shd w:val="clear" w:color="auto" w:fill="auto"/>
          </w:tcPr>
          <w:p w14:paraId="578CFF74" w14:textId="77777777" w:rsidR="002C7887" w:rsidRPr="00732C72" w:rsidRDefault="002C7887" w:rsidP="00782946">
            <w:pPr>
              <w:spacing w:after="0"/>
              <w:rPr>
                <w:sz w:val="20"/>
              </w:rPr>
            </w:pPr>
            <w:r w:rsidRPr="00732C72">
              <w:rPr>
                <w:sz w:val="20"/>
              </w:rPr>
              <w:t>Celiac disease</w:t>
            </w:r>
          </w:p>
        </w:tc>
        <w:tc>
          <w:tcPr>
            <w:tcW w:w="996" w:type="dxa"/>
            <w:tcBorders>
              <w:left w:val="single" w:sz="4" w:space="0" w:color="auto"/>
              <w:right w:val="single" w:sz="4" w:space="0" w:color="auto"/>
            </w:tcBorders>
            <w:shd w:val="clear" w:color="auto" w:fill="auto"/>
          </w:tcPr>
          <w:p w14:paraId="5730FAB4" w14:textId="77777777" w:rsidR="002C7887" w:rsidRPr="00732C72" w:rsidRDefault="002C7887" w:rsidP="00782946">
            <w:pPr>
              <w:spacing w:after="0"/>
              <w:rPr>
                <w:sz w:val="20"/>
              </w:rPr>
            </w:pPr>
            <w:r w:rsidRPr="00732C72">
              <w:rPr>
                <w:sz w:val="20"/>
              </w:rPr>
              <w:t>K900</w:t>
            </w:r>
          </w:p>
        </w:tc>
        <w:tc>
          <w:tcPr>
            <w:tcW w:w="986" w:type="dxa"/>
            <w:tcBorders>
              <w:left w:val="single" w:sz="4" w:space="0" w:color="auto"/>
              <w:right w:val="single" w:sz="4" w:space="0" w:color="auto"/>
            </w:tcBorders>
            <w:shd w:val="clear" w:color="auto" w:fill="auto"/>
          </w:tcPr>
          <w:p w14:paraId="0D0EA502" w14:textId="77777777" w:rsidR="002C7887" w:rsidRPr="00732C72" w:rsidRDefault="002C7887" w:rsidP="00782946">
            <w:pPr>
              <w:spacing w:after="0"/>
              <w:rPr>
                <w:sz w:val="20"/>
              </w:rPr>
            </w:pPr>
            <w:r w:rsidRPr="00732C72">
              <w:rPr>
                <w:sz w:val="20"/>
              </w:rPr>
              <w:t>579A</w:t>
            </w:r>
          </w:p>
        </w:tc>
        <w:tc>
          <w:tcPr>
            <w:tcW w:w="986" w:type="dxa"/>
            <w:tcBorders>
              <w:left w:val="single" w:sz="4" w:space="0" w:color="auto"/>
              <w:right w:val="single" w:sz="4" w:space="0" w:color="auto"/>
            </w:tcBorders>
            <w:shd w:val="clear" w:color="auto" w:fill="auto"/>
          </w:tcPr>
          <w:p w14:paraId="05DCFA7F" w14:textId="77777777" w:rsidR="002C7887" w:rsidRPr="00732C72" w:rsidRDefault="002C7887" w:rsidP="00782946">
            <w:pPr>
              <w:spacing w:after="0"/>
              <w:rPr>
                <w:sz w:val="20"/>
              </w:rPr>
            </w:pPr>
            <w:r w:rsidRPr="00732C72">
              <w:rPr>
                <w:sz w:val="20"/>
              </w:rPr>
              <w:t>269,00</w:t>
            </w:r>
          </w:p>
        </w:tc>
        <w:tc>
          <w:tcPr>
            <w:tcW w:w="986" w:type="dxa"/>
            <w:tcBorders>
              <w:left w:val="single" w:sz="4" w:space="0" w:color="auto"/>
              <w:right w:val="single" w:sz="4" w:space="0" w:color="auto"/>
            </w:tcBorders>
            <w:shd w:val="clear" w:color="auto" w:fill="auto"/>
          </w:tcPr>
          <w:p w14:paraId="09829988" w14:textId="77777777" w:rsidR="002C7887" w:rsidRPr="00732C72" w:rsidRDefault="002C7887" w:rsidP="00782946">
            <w:pPr>
              <w:spacing w:after="0"/>
              <w:rPr>
                <w:sz w:val="20"/>
              </w:rPr>
            </w:pPr>
            <w:r w:rsidRPr="00732C72">
              <w:rPr>
                <w:sz w:val="20"/>
              </w:rPr>
              <w:t>286</w:t>
            </w:r>
          </w:p>
        </w:tc>
        <w:tc>
          <w:tcPr>
            <w:tcW w:w="4463" w:type="dxa"/>
            <w:tcBorders>
              <w:left w:val="single" w:sz="4" w:space="0" w:color="auto"/>
              <w:right w:val="single" w:sz="4" w:space="0" w:color="auto"/>
            </w:tcBorders>
            <w:shd w:val="clear" w:color="auto" w:fill="auto"/>
          </w:tcPr>
          <w:p w14:paraId="72489D24" w14:textId="77777777" w:rsidR="002C7887" w:rsidRPr="00732C72" w:rsidRDefault="002C7887" w:rsidP="00782946">
            <w:pPr>
              <w:spacing w:after="0"/>
              <w:rPr>
                <w:sz w:val="20"/>
              </w:rPr>
            </w:pPr>
          </w:p>
        </w:tc>
      </w:tr>
      <w:tr w:rsidR="002C7887" w:rsidRPr="00732C72" w14:paraId="5CF5B213" w14:textId="77777777" w:rsidTr="00782946">
        <w:tc>
          <w:tcPr>
            <w:tcW w:w="4074" w:type="dxa"/>
            <w:tcBorders>
              <w:right w:val="single" w:sz="4" w:space="0" w:color="auto"/>
            </w:tcBorders>
            <w:shd w:val="clear" w:color="auto" w:fill="auto"/>
          </w:tcPr>
          <w:p w14:paraId="252977E9" w14:textId="77777777" w:rsidR="002C7887" w:rsidRPr="00732C72" w:rsidRDefault="002C7887" w:rsidP="00782946">
            <w:pPr>
              <w:spacing w:after="0"/>
              <w:rPr>
                <w:sz w:val="20"/>
              </w:rPr>
            </w:pPr>
            <w:r w:rsidRPr="00732C72">
              <w:rPr>
                <w:sz w:val="20"/>
              </w:rPr>
              <w:t>Inflammatory bowel disease</w:t>
            </w:r>
          </w:p>
        </w:tc>
        <w:tc>
          <w:tcPr>
            <w:tcW w:w="996" w:type="dxa"/>
            <w:tcBorders>
              <w:left w:val="single" w:sz="4" w:space="0" w:color="auto"/>
              <w:right w:val="single" w:sz="4" w:space="0" w:color="auto"/>
            </w:tcBorders>
            <w:shd w:val="clear" w:color="auto" w:fill="auto"/>
          </w:tcPr>
          <w:p w14:paraId="42E9DA8B" w14:textId="77777777" w:rsidR="002C7887" w:rsidRPr="00732C72" w:rsidRDefault="002C7887" w:rsidP="00782946">
            <w:pPr>
              <w:spacing w:after="0"/>
              <w:rPr>
                <w:sz w:val="20"/>
              </w:rPr>
            </w:pPr>
            <w:r w:rsidRPr="00732C72">
              <w:rPr>
                <w:sz w:val="20"/>
              </w:rPr>
              <w:t>K50-K51</w:t>
            </w:r>
          </w:p>
        </w:tc>
        <w:tc>
          <w:tcPr>
            <w:tcW w:w="986" w:type="dxa"/>
            <w:tcBorders>
              <w:left w:val="single" w:sz="4" w:space="0" w:color="auto"/>
              <w:right w:val="single" w:sz="4" w:space="0" w:color="auto"/>
            </w:tcBorders>
            <w:shd w:val="clear" w:color="auto" w:fill="auto"/>
          </w:tcPr>
          <w:p w14:paraId="2071E97B" w14:textId="77777777" w:rsidR="002C7887" w:rsidRPr="00732C72" w:rsidRDefault="002C7887" w:rsidP="00782946">
            <w:pPr>
              <w:spacing w:after="0"/>
              <w:rPr>
                <w:sz w:val="20"/>
              </w:rPr>
            </w:pPr>
            <w:r w:rsidRPr="00732C72">
              <w:rPr>
                <w:sz w:val="20"/>
              </w:rPr>
              <w:t>555-556</w:t>
            </w:r>
          </w:p>
        </w:tc>
        <w:tc>
          <w:tcPr>
            <w:tcW w:w="986" w:type="dxa"/>
            <w:tcBorders>
              <w:left w:val="single" w:sz="4" w:space="0" w:color="auto"/>
              <w:right w:val="single" w:sz="4" w:space="0" w:color="auto"/>
            </w:tcBorders>
            <w:shd w:val="clear" w:color="auto" w:fill="auto"/>
          </w:tcPr>
          <w:p w14:paraId="4D16C523" w14:textId="77777777" w:rsidR="002C7887" w:rsidRPr="00732C72" w:rsidRDefault="002C7887" w:rsidP="00782946">
            <w:pPr>
              <w:spacing w:after="0"/>
              <w:rPr>
                <w:sz w:val="20"/>
              </w:rPr>
            </w:pPr>
            <w:r w:rsidRPr="00732C72">
              <w:rPr>
                <w:sz w:val="20"/>
              </w:rPr>
              <w:t>563</w:t>
            </w:r>
          </w:p>
        </w:tc>
        <w:tc>
          <w:tcPr>
            <w:tcW w:w="986" w:type="dxa"/>
            <w:tcBorders>
              <w:left w:val="single" w:sz="4" w:space="0" w:color="auto"/>
              <w:right w:val="single" w:sz="4" w:space="0" w:color="auto"/>
            </w:tcBorders>
            <w:shd w:val="clear" w:color="auto" w:fill="auto"/>
          </w:tcPr>
          <w:p w14:paraId="7D95A50E" w14:textId="77777777" w:rsidR="002C7887" w:rsidRPr="00732C72" w:rsidRDefault="002C7887" w:rsidP="00782946">
            <w:pPr>
              <w:spacing w:after="0"/>
              <w:rPr>
                <w:sz w:val="20"/>
              </w:rPr>
            </w:pPr>
            <w:r w:rsidRPr="00732C72">
              <w:rPr>
                <w:sz w:val="20"/>
              </w:rPr>
              <w:t>572</w:t>
            </w:r>
          </w:p>
        </w:tc>
        <w:tc>
          <w:tcPr>
            <w:tcW w:w="4463" w:type="dxa"/>
            <w:tcBorders>
              <w:left w:val="single" w:sz="4" w:space="0" w:color="auto"/>
              <w:right w:val="single" w:sz="4" w:space="0" w:color="auto"/>
            </w:tcBorders>
            <w:shd w:val="clear" w:color="auto" w:fill="auto"/>
          </w:tcPr>
          <w:p w14:paraId="70EA0604" w14:textId="77777777" w:rsidR="002C7887" w:rsidRPr="00732C72" w:rsidRDefault="002C7887" w:rsidP="00782946">
            <w:pPr>
              <w:spacing w:after="0"/>
              <w:rPr>
                <w:sz w:val="20"/>
              </w:rPr>
            </w:pPr>
          </w:p>
        </w:tc>
      </w:tr>
      <w:tr w:rsidR="002C7887" w:rsidRPr="00732C72" w14:paraId="1B74ECB1" w14:textId="77777777" w:rsidTr="00590713">
        <w:tc>
          <w:tcPr>
            <w:tcW w:w="4074" w:type="dxa"/>
            <w:tcBorders>
              <w:right w:val="single" w:sz="4" w:space="0" w:color="auto"/>
            </w:tcBorders>
            <w:shd w:val="clear" w:color="auto" w:fill="auto"/>
          </w:tcPr>
          <w:p w14:paraId="58BD6F06" w14:textId="77777777" w:rsidR="002C7887" w:rsidRPr="00732C72" w:rsidRDefault="002C7887" w:rsidP="00782946">
            <w:pPr>
              <w:spacing w:after="0"/>
              <w:rPr>
                <w:sz w:val="20"/>
              </w:rPr>
            </w:pPr>
            <w:r w:rsidRPr="00732C72">
              <w:rPr>
                <w:sz w:val="20"/>
              </w:rPr>
              <w:t>Colorectal cancer</w:t>
            </w:r>
          </w:p>
        </w:tc>
        <w:tc>
          <w:tcPr>
            <w:tcW w:w="996" w:type="dxa"/>
            <w:tcBorders>
              <w:left w:val="single" w:sz="4" w:space="0" w:color="auto"/>
              <w:right w:val="single" w:sz="4" w:space="0" w:color="auto"/>
            </w:tcBorders>
            <w:shd w:val="clear" w:color="auto" w:fill="auto"/>
          </w:tcPr>
          <w:p w14:paraId="76591723" w14:textId="77777777" w:rsidR="002C7887" w:rsidRPr="00732C72" w:rsidRDefault="002C7887" w:rsidP="00782946">
            <w:pPr>
              <w:spacing w:after="0"/>
              <w:rPr>
                <w:sz w:val="20"/>
              </w:rPr>
            </w:pPr>
            <w:r w:rsidRPr="00732C72">
              <w:rPr>
                <w:sz w:val="20"/>
              </w:rPr>
              <w:t>C18-C21</w:t>
            </w:r>
          </w:p>
        </w:tc>
        <w:tc>
          <w:tcPr>
            <w:tcW w:w="986" w:type="dxa"/>
            <w:tcBorders>
              <w:left w:val="single" w:sz="4" w:space="0" w:color="auto"/>
              <w:right w:val="single" w:sz="4" w:space="0" w:color="auto"/>
            </w:tcBorders>
            <w:shd w:val="clear" w:color="auto" w:fill="auto"/>
          </w:tcPr>
          <w:p w14:paraId="52D99160" w14:textId="77777777" w:rsidR="002C7887" w:rsidRPr="00732C72" w:rsidRDefault="002C7887" w:rsidP="00782946">
            <w:pPr>
              <w:spacing w:after="0"/>
              <w:rPr>
                <w:sz w:val="20"/>
              </w:rPr>
            </w:pPr>
            <w:r w:rsidRPr="00732C72">
              <w:rPr>
                <w:sz w:val="20"/>
              </w:rPr>
              <w:t>153-154</w:t>
            </w:r>
          </w:p>
        </w:tc>
        <w:tc>
          <w:tcPr>
            <w:tcW w:w="986" w:type="dxa"/>
            <w:tcBorders>
              <w:left w:val="single" w:sz="4" w:space="0" w:color="auto"/>
              <w:right w:val="single" w:sz="4" w:space="0" w:color="auto"/>
            </w:tcBorders>
            <w:shd w:val="clear" w:color="auto" w:fill="auto"/>
          </w:tcPr>
          <w:p w14:paraId="7FAAECDC" w14:textId="77777777" w:rsidR="002C7887" w:rsidRPr="00732C72" w:rsidRDefault="002C7887" w:rsidP="00782946">
            <w:pPr>
              <w:spacing w:after="0"/>
              <w:rPr>
                <w:sz w:val="20"/>
              </w:rPr>
            </w:pPr>
            <w:r w:rsidRPr="00732C72">
              <w:rPr>
                <w:sz w:val="20"/>
              </w:rPr>
              <w:t>153-154</w:t>
            </w:r>
          </w:p>
        </w:tc>
        <w:tc>
          <w:tcPr>
            <w:tcW w:w="986" w:type="dxa"/>
            <w:tcBorders>
              <w:left w:val="single" w:sz="4" w:space="0" w:color="auto"/>
              <w:right w:val="single" w:sz="4" w:space="0" w:color="auto"/>
            </w:tcBorders>
            <w:shd w:val="clear" w:color="auto" w:fill="auto"/>
          </w:tcPr>
          <w:p w14:paraId="5B4D9DB8" w14:textId="77777777" w:rsidR="002C7887" w:rsidRPr="00732C72" w:rsidRDefault="002C7887" w:rsidP="00782946">
            <w:pPr>
              <w:spacing w:after="0"/>
              <w:rPr>
                <w:sz w:val="20"/>
              </w:rPr>
            </w:pPr>
            <w:r w:rsidRPr="00732C72">
              <w:rPr>
                <w:sz w:val="20"/>
              </w:rPr>
              <w:t>153-154</w:t>
            </w:r>
          </w:p>
        </w:tc>
        <w:tc>
          <w:tcPr>
            <w:tcW w:w="4463" w:type="dxa"/>
            <w:tcBorders>
              <w:left w:val="single" w:sz="4" w:space="0" w:color="auto"/>
              <w:right w:val="single" w:sz="4" w:space="0" w:color="auto"/>
            </w:tcBorders>
            <w:shd w:val="clear" w:color="auto" w:fill="auto"/>
          </w:tcPr>
          <w:p w14:paraId="4BA887F7" w14:textId="77777777" w:rsidR="002C7887" w:rsidRPr="00732C72" w:rsidRDefault="002C7887" w:rsidP="00782946">
            <w:pPr>
              <w:spacing w:after="0"/>
              <w:rPr>
                <w:sz w:val="20"/>
              </w:rPr>
            </w:pPr>
          </w:p>
        </w:tc>
      </w:tr>
      <w:tr w:rsidR="00590713" w:rsidRPr="00732C72" w14:paraId="25DC6E51" w14:textId="77777777" w:rsidTr="00590713">
        <w:tc>
          <w:tcPr>
            <w:tcW w:w="4074" w:type="dxa"/>
            <w:tcBorders>
              <w:right w:val="single" w:sz="4" w:space="0" w:color="auto"/>
            </w:tcBorders>
            <w:shd w:val="clear" w:color="auto" w:fill="auto"/>
          </w:tcPr>
          <w:p w14:paraId="3776F0B7" w14:textId="6D0ED38B" w:rsidR="00590713" w:rsidRPr="00732C72" w:rsidRDefault="00590713" w:rsidP="00782946">
            <w:pPr>
              <w:spacing w:after="0"/>
              <w:rPr>
                <w:sz w:val="20"/>
              </w:rPr>
            </w:pPr>
            <w:r w:rsidRPr="00732C72">
              <w:rPr>
                <w:sz w:val="20"/>
              </w:rPr>
              <w:t>Giardiasis</w:t>
            </w:r>
          </w:p>
        </w:tc>
        <w:tc>
          <w:tcPr>
            <w:tcW w:w="996" w:type="dxa"/>
            <w:tcBorders>
              <w:left w:val="single" w:sz="4" w:space="0" w:color="auto"/>
              <w:right w:val="single" w:sz="4" w:space="0" w:color="auto"/>
            </w:tcBorders>
            <w:shd w:val="clear" w:color="auto" w:fill="auto"/>
          </w:tcPr>
          <w:p w14:paraId="68FD72CC" w14:textId="6CD65B7A" w:rsidR="00590713" w:rsidRPr="00732C72" w:rsidRDefault="00590713" w:rsidP="00782946">
            <w:pPr>
              <w:spacing w:after="0"/>
              <w:rPr>
                <w:sz w:val="20"/>
              </w:rPr>
            </w:pPr>
            <w:r w:rsidRPr="00732C72">
              <w:rPr>
                <w:sz w:val="20"/>
              </w:rPr>
              <w:t>A07.1</w:t>
            </w:r>
          </w:p>
        </w:tc>
        <w:tc>
          <w:tcPr>
            <w:tcW w:w="986" w:type="dxa"/>
            <w:tcBorders>
              <w:left w:val="single" w:sz="4" w:space="0" w:color="auto"/>
              <w:right w:val="single" w:sz="4" w:space="0" w:color="auto"/>
            </w:tcBorders>
            <w:shd w:val="clear" w:color="auto" w:fill="auto"/>
          </w:tcPr>
          <w:p w14:paraId="5E29DF8A" w14:textId="77777777" w:rsidR="00590713" w:rsidRPr="00732C72" w:rsidRDefault="00590713" w:rsidP="00782946">
            <w:pPr>
              <w:spacing w:after="0"/>
              <w:rPr>
                <w:sz w:val="20"/>
              </w:rPr>
            </w:pPr>
          </w:p>
        </w:tc>
        <w:tc>
          <w:tcPr>
            <w:tcW w:w="986" w:type="dxa"/>
            <w:tcBorders>
              <w:left w:val="single" w:sz="4" w:space="0" w:color="auto"/>
              <w:right w:val="single" w:sz="4" w:space="0" w:color="auto"/>
            </w:tcBorders>
            <w:shd w:val="clear" w:color="auto" w:fill="auto"/>
          </w:tcPr>
          <w:p w14:paraId="07718C66" w14:textId="77777777" w:rsidR="00590713" w:rsidRPr="00732C72" w:rsidRDefault="00590713" w:rsidP="00782946">
            <w:pPr>
              <w:spacing w:after="0"/>
              <w:rPr>
                <w:sz w:val="20"/>
              </w:rPr>
            </w:pPr>
          </w:p>
        </w:tc>
        <w:tc>
          <w:tcPr>
            <w:tcW w:w="986" w:type="dxa"/>
            <w:tcBorders>
              <w:left w:val="single" w:sz="4" w:space="0" w:color="auto"/>
              <w:right w:val="single" w:sz="4" w:space="0" w:color="auto"/>
            </w:tcBorders>
            <w:shd w:val="clear" w:color="auto" w:fill="auto"/>
          </w:tcPr>
          <w:p w14:paraId="2A23E1AC" w14:textId="77777777" w:rsidR="00590713" w:rsidRPr="00732C72" w:rsidRDefault="00590713" w:rsidP="00782946">
            <w:pPr>
              <w:spacing w:after="0"/>
              <w:rPr>
                <w:sz w:val="20"/>
              </w:rPr>
            </w:pPr>
          </w:p>
        </w:tc>
        <w:tc>
          <w:tcPr>
            <w:tcW w:w="4463" w:type="dxa"/>
            <w:tcBorders>
              <w:left w:val="single" w:sz="4" w:space="0" w:color="auto"/>
              <w:right w:val="single" w:sz="4" w:space="0" w:color="auto"/>
            </w:tcBorders>
            <w:shd w:val="clear" w:color="auto" w:fill="auto"/>
          </w:tcPr>
          <w:p w14:paraId="3D955B4D" w14:textId="77777777" w:rsidR="00590713" w:rsidRPr="00732C72" w:rsidRDefault="00590713" w:rsidP="00782946">
            <w:pPr>
              <w:spacing w:after="0"/>
              <w:rPr>
                <w:sz w:val="20"/>
              </w:rPr>
            </w:pPr>
          </w:p>
        </w:tc>
      </w:tr>
      <w:tr w:rsidR="00590713" w:rsidRPr="00732C72" w14:paraId="3A876CD3" w14:textId="77777777" w:rsidTr="00590713">
        <w:tc>
          <w:tcPr>
            <w:tcW w:w="4074" w:type="dxa"/>
            <w:tcBorders>
              <w:right w:val="single" w:sz="4" w:space="0" w:color="auto"/>
            </w:tcBorders>
            <w:shd w:val="clear" w:color="auto" w:fill="auto"/>
          </w:tcPr>
          <w:p w14:paraId="1CCD00D3" w14:textId="76804B62" w:rsidR="00590713" w:rsidRPr="00732C72" w:rsidRDefault="00590713" w:rsidP="00782946">
            <w:pPr>
              <w:spacing w:after="0"/>
              <w:rPr>
                <w:sz w:val="20"/>
              </w:rPr>
            </w:pPr>
            <w:r w:rsidRPr="00732C72">
              <w:rPr>
                <w:sz w:val="20"/>
              </w:rPr>
              <w:t>Exocrine pancreatic insufficiency</w:t>
            </w:r>
          </w:p>
        </w:tc>
        <w:tc>
          <w:tcPr>
            <w:tcW w:w="996" w:type="dxa"/>
            <w:tcBorders>
              <w:left w:val="single" w:sz="4" w:space="0" w:color="auto"/>
              <w:right w:val="single" w:sz="4" w:space="0" w:color="auto"/>
            </w:tcBorders>
            <w:shd w:val="clear" w:color="auto" w:fill="auto"/>
          </w:tcPr>
          <w:p w14:paraId="7FA57125" w14:textId="32D8D661" w:rsidR="00590713" w:rsidRPr="00732C72" w:rsidRDefault="00590713" w:rsidP="00782946">
            <w:pPr>
              <w:spacing w:after="0"/>
              <w:rPr>
                <w:sz w:val="20"/>
              </w:rPr>
            </w:pPr>
            <w:r w:rsidRPr="00732C72">
              <w:rPr>
                <w:sz w:val="20"/>
              </w:rPr>
              <w:t>K86.8</w:t>
            </w:r>
          </w:p>
        </w:tc>
        <w:tc>
          <w:tcPr>
            <w:tcW w:w="986" w:type="dxa"/>
            <w:tcBorders>
              <w:left w:val="single" w:sz="4" w:space="0" w:color="auto"/>
              <w:right w:val="single" w:sz="4" w:space="0" w:color="auto"/>
            </w:tcBorders>
            <w:shd w:val="clear" w:color="auto" w:fill="auto"/>
          </w:tcPr>
          <w:p w14:paraId="08F2981F" w14:textId="77777777" w:rsidR="00590713" w:rsidRPr="00732C72" w:rsidRDefault="00590713" w:rsidP="00782946">
            <w:pPr>
              <w:spacing w:after="0"/>
              <w:rPr>
                <w:sz w:val="20"/>
              </w:rPr>
            </w:pPr>
          </w:p>
        </w:tc>
        <w:tc>
          <w:tcPr>
            <w:tcW w:w="986" w:type="dxa"/>
            <w:tcBorders>
              <w:left w:val="single" w:sz="4" w:space="0" w:color="auto"/>
              <w:right w:val="single" w:sz="4" w:space="0" w:color="auto"/>
            </w:tcBorders>
            <w:shd w:val="clear" w:color="auto" w:fill="auto"/>
          </w:tcPr>
          <w:p w14:paraId="5DC2A484" w14:textId="77777777" w:rsidR="00590713" w:rsidRPr="00732C72" w:rsidRDefault="00590713" w:rsidP="00782946">
            <w:pPr>
              <w:spacing w:after="0"/>
              <w:rPr>
                <w:sz w:val="20"/>
              </w:rPr>
            </w:pPr>
          </w:p>
        </w:tc>
        <w:tc>
          <w:tcPr>
            <w:tcW w:w="986" w:type="dxa"/>
            <w:tcBorders>
              <w:left w:val="single" w:sz="4" w:space="0" w:color="auto"/>
              <w:right w:val="single" w:sz="4" w:space="0" w:color="auto"/>
            </w:tcBorders>
            <w:shd w:val="clear" w:color="auto" w:fill="auto"/>
          </w:tcPr>
          <w:p w14:paraId="0F2E5231" w14:textId="77777777" w:rsidR="00590713" w:rsidRPr="00732C72" w:rsidRDefault="00590713" w:rsidP="00782946">
            <w:pPr>
              <w:spacing w:after="0"/>
              <w:rPr>
                <w:sz w:val="20"/>
              </w:rPr>
            </w:pPr>
          </w:p>
        </w:tc>
        <w:tc>
          <w:tcPr>
            <w:tcW w:w="4463" w:type="dxa"/>
            <w:tcBorders>
              <w:left w:val="single" w:sz="4" w:space="0" w:color="auto"/>
              <w:right w:val="single" w:sz="4" w:space="0" w:color="auto"/>
            </w:tcBorders>
            <w:shd w:val="clear" w:color="auto" w:fill="auto"/>
          </w:tcPr>
          <w:p w14:paraId="7F13ED66" w14:textId="77777777" w:rsidR="00590713" w:rsidRPr="00732C72" w:rsidRDefault="00590713" w:rsidP="00782946">
            <w:pPr>
              <w:spacing w:after="0"/>
              <w:rPr>
                <w:sz w:val="20"/>
              </w:rPr>
            </w:pPr>
          </w:p>
        </w:tc>
      </w:tr>
      <w:tr w:rsidR="00590713" w:rsidRPr="00732C72" w14:paraId="07AA1BAE" w14:textId="77777777" w:rsidTr="00590713">
        <w:tc>
          <w:tcPr>
            <w:tcW w:w="4074" w:type="dxa"/>
            <w:tcBorders>
              <w:right w:val="single" w:sz="4" w:space="0" w:color="auto"/>
            </w:tcBorders>
            <w:shd w:val="clear" w:color="auto" w:fill="auto"/>
          </w:tcPr>
          <w:p w14:paraId="064187B8" w14:textId="43A510BE" w:rsidR="00590713" w:rsidRPr="00732C72" w:rsidRDefault="00590713" w:rsidP="00782946">
            <w:pPr>
              <w:spacing w:after="0"/>
              <w:rPr>
                <w:sz w:val="20"/>
              </w:rPr>
            </w:pPr>
            <w:r w:rsidRPr="00732C72">
              <w:rPr>
                <w:sz w:val="20"/>
              </w:rPr>
              <w:t>Porphyria</w:t>
            </w:r>
          </w:p>
        </w:tc>
        <w:tc>
          <w:tcPr>
            <w:tcW w:w="996" w:type="dxa"/>
            <w:tcBorders>
              <w:left w:val="single" w:sz="4" w:space="0" w:color="auto"/>
              <w:right w:val="single" w:sz="4" w:space="0" w:color="auto"/>
            </w:tcBorders>
            <w:shd w:val="clear" w:color="auto" w:fill="auto"/>
          </w:tcPr>
          <w:p w14:paraId="1B00573E" w14:textId="2E802A22" w:rsidR="00590713" w:rsidRPr="00732C72" w:rsidRDefault="00590713" w:rsidP="00782946">
            <w:pPr>
              <w:spacing w:after="0"/>
              <w:rPr>
                <w:sz w:val="20"/>
              </w:rPr>
            </w:pPr>
            <w:r w:rsidRPr="00732C72">
              <w:rPr>
                <w:sz w:val="20"/>
              </w:rPr>
              <w:t>E80</w:t>
            </w:r>
          </w:p>
        </w:tc>
        <w:tc>
          <w:tcPr>
            <w:tcW w:w="986" w:type="dxa"/>
            <w:tcBorders>
              <w:left w:val="single" w:sz="4" w:space="0" w:color="auto"/>
              <w:right w:val="single" w:sz="4" w:space="0" w:color="auto"/>
            </w:tcBorders>
            <w:shd w:val="clear" w:color="auto" w:fill="auto"/>
          </w:tcPr>
          <w:p w14:paraId="771F9E3E" w14:textId="77777777" w:rsidR="00590713" w:rsidRPr="00732C72" w:rsidRDefault="00590713" w:rsidP="00782946">
            <w:pPr>
              <w:spacing w:after="0"/>
              <w:rPr>
                <w:sz w:val="20"/>
              </w:rPr>
            </w:pPr>
          </w:p>
        </w:tc>
        <w:tc>
          <w:tcPr>
            <w:tcW w:w="986" w:type="dxa"/>
            <w:tcBorders>
              <w:left w:val="single" w:sz="4" w:space="0" w:color="auto"/>
              <w:right w:val="single" w:sz="4" w:space="0" w:color="auto"/>
            </w:tcBorders>
            <w:shd w:val="clear" w:color="auto" w:fill="auto"/>
          </w:tcPr>
          <w:p w14:paraId="13069D9F" w14:textId="77777777" w:rsidR="00590713" w:rsidRPr="00732C72" w:rsidRDefault="00590713" w:rsidP="00782946">
            <w:pPr>
              <w:spacing w:after="0"/>
              <w:rPr>
                <w:sz w:val="20"/>
              </w:rPr>
            </w:pPr>
          </w:p>
        </w:tc>
        <w:tc>
          <w:tcPr>
            <w:tcW w:w="986" w:type="dxa"/>
            <w:tcBorders>
              <w:left w:val="single" w:sz="4" w:space="0" w:color="auto"/>
              <w:right w:val="single" w:sz="4" w:space="0" w:color="auto"/>
            </w:tcBorders>
            <w:shd w:val="clear" w:color="auto" w:fill="auto"/>
          </w:tcPr>
          <w:p w14:paraId="7FD9A237" w14:textId="77777777" w:rsidR="00590713" w:rsidRPr="00732C72" w:rsidRDefault="00590713" w:rsidP="00782946">
            <w:pPr>
              <w:spacing w:after="0"/>
              <w:rPr>
                <w:sz w:val="20"/>
              </w:rPr>
            </w:pPr>
          </w:p>
        </w:tc>
        <w:tc>
          <w:tcPr>
            <w:tcW w:w="4463" w:type="dxa"/>
            <w:tcBorders>
              <w:left w:val="single" w:sz="4" w:space="0" w:color="auto"/>
              <w:right w:val="single" w:sz="4" w:space="0" w:color="auto"/>
            </w:tcBorders>
            <w:shd w:val="clear" w:color="auto" w:fill="auto"/>
          </w:tcPr>
          <w:p w14:paraId="5B3126CB" w14:textId="77777777" w:rsidR="00590713" w:rsidRPr="00732C72" w:rsidRDefault="00590713" w:rsidP="00782946">
            <w:pPr>
              <w:spacing w:after="0"/>
              <w:rPr>
                <w:sz w:val="20"/>
              </w:rPr>
            </w:pPr>
          </w:p>
        </w:tc>
      </w:tr>
      <w:tr w:rsidR="00590713" w:rsidRPr="00732C72" w14:paraId="1ED481E5" w14:textId="77777777" w:rsidTr="00590713">
        <w:tc>
          <w:tcPr>
            <w:tcW w:w="4074" w:type="dxa"/>
            <w:tcBorders>
              <w:right w:val="single" w:sz="4" w:space="0" w:color="auto"/>
            </w:tcBorders>
            <w:shd w:val="clear" w:color="auto" w:fill="auto"/>
          </w:tcPr>
          <w:p w14:paraId="60D2704B" w14:textId="05DD1D6B" w:rsidR="00590713" w:rsidRPr="00732C72" w:rsidRDefault="00590713" w:rsidP="00782946">
            <w:pPr>
              <w:spacing w:after="0"/>
              <w:rPr>
                <w:sz w:val="20"/>
              </w:rPr>
            </w:pPr>
            <w:r w:rsidRPr="00732C72">
              <w:rPr>
                <w:sz w:val="20"/>
              </w:rPr>
              <w:t>Sucrase-isolmaltase deficiency</w:t>
            </w:r>
          </w:p>
        </w:tc>
        <w:tc>
          <w:tcPr>
            <w:tcW w:w="996" w:type="dxa"/>
            <w:tcBorders>
              <w:left w:val="single" w:sz="4" w:space="0" w:color="auto"/>
              <w:right w:val="single" w:sz="4" w:space="0" w:color="auto"/>
            </w:tcBorders>
            <w:shd w:val="clear" w:color="auto" w:fill="auto"/>
          </w:tcPr>
          <w:p w14:paraId="042AE822" w14:textId="0EBE34CB" w:rsidR="00590713" w:rsidRPr="00732C72" w:rsidRDefault="00590713" w:rsidP="00782946">
            <w:pPr>
              <w:spacing w:after="0"/>
              <w:rPr>
                <w:sz w:val="20"/>
              </w:rPr>
            </w:pPr>
            <w:r w:rsidRPr="00732C72">
              <w:rPr>
                <w:sz w:val="20"/>
              </w:rPr>
              <w:t>E74.3</w:t>
            </w:r>
          </w:p>
        </w:tc>
        <w:tc>
          <w:tcPr>
            <w:tcW w:w="986" w:type="dxa"/>
            <w:tcBorders>
              <w:left w:val="single" w:sz="4" w:space="0" w:color="auto"/>
              <w:right w:val="single" w:sz="4" w:space="0" w:color="auto"/>
            </w:tcBorders>
            <w:shd w:val="clear" w:color="auto" w:fill="auto"/>
          </w:tcPr>
          <w:p w14:paraId="7D180FA1" w14:textId="77777777" w:rsidR="00590713" w:rsidRPr="00732C72" w:rsidRDefault="00590713" w:rsidP="00782946">
            <w:pPr>
              <w:spacing w:after="0"/>
              <w:rPr>
                <w:sz w:val="20"/>
              </w:rPr>
            </w:pPr>
          </w:p>
        </w:tc>
        <w:tc>
          <w:tcPr>
            <w:tcW w:w="986" w:type="dxa"/>
            <w:tcBorders>
              <w:left w:val="single" w:sz="4" w:space="0" w:color="auto"/>
              <w:right w:val="single" w:sz="4" w:space="0" w:color="auto"/>
            </w:tcBorders>
            <w:shd w:val="clear" w:color="auto" w:fill="auto"/>
          </w:tcPr>
          <w:p w14:paraId="1F1C84EF" w14:textId="77777777" w:rsidR="00590713" w:rsidRPr="00732C72" w:rsidRDefault="00590713" w:rsidP="00782946">
            <w:pPr>
              <w:spacing w:after="0"/>
              <w:rPr>
                <w:sz w:val="20"/>
              </w:rPr>
            </w:pPr>
          </w:p>
        </w:tc>
        <w:tc>
          <w:tcPr>
            <w:tcW w:w="986" w:type="dxa"/>
            <w:tcBorders>
              <w:left w:val="single" w:sz="4" w:space="0" w:color="auto"/>
              <w:right w:val="single" w:sz="4" w:space="0" w:color="auto"/>
            </w:tcBorders>
            <w:shd w:val="clear" w:color="auto" w:fill="auto"/>
          </w:tcPr>
          <w:p w14:paraId="2424789A" w14:textId="77777777" w:rsidR="00590713" w:rsidRPr="00732C72" w:rsidRDefault="00590713" w:rsidP="00782946">
            <w:pPr>
              <w:spacing w:after="0"/>
              <w:rPr>
                <w:sz w:val="20"/>
              </w:rPr>
            </w:pPr>
          </w:p>
        </w:tc>
        <w:tc>
          <w:tcPr>
            <w:tcW w:w="4463" w:type="dxa"/>
            <w:tcBorders>
              <w:left w:val="single" w:sz="4" w:space="0" w:color="auto"/>
              <w:right w:val="single" w:sz="4" w:space="0" w:color="auto"/>
            </w:tcBorders>
            <w:shd w:val="clear" w:color="auto" w:fill="auto"/>
          </w:tcPr>
          <w:p w14:paraId="26337321" w14:textId="77777777" w:rsidR="00590713" w:rsidRPr="00732C72" w:rsidRDefault="00590713" w:rsidP="00782946">
            <w:pPr>
              <w:spacing w:after="0"/>
              <w:rPr>
                <w:sz w:val="20"/>
              </w:rPr>
            </w:pPr>
          </w:p>
        </w:tc>
      </w:tr>
      <w:tr w:rsidR="00590713" w:rsidRPr="00732C72" w14:paraId="3FF31F91" w14:textId="77777777" w:rsidTr="00590713">
        <w:tc>
          <w:tcPr>
            <w:tcW w:w="4074" w:type="dxa"/>
            <w:tcBorders>
              <w:right w:val="single" w:sz="4" w:space="0" w:color="auto"/>
            </w:tcBorders>
            <w:shd w:val="clear" w:color="auto" w:fill="auto"/>
          </w:tcPr>
          <w:p w14:paraId="14D8FC2E" w14:textId="14E39DF4" w:rsidR="00590713" w:rsidRPr="00732C72" w:rsidRDefault="00590713" w:rsidP="00782946">
            <w:pPr>
              <w:spacing w:after="0"/>
              <w:rPr>
                <w:sz w:val="20"/>
              </w:rPr>
            </w:pPr>
            <w:r w:rsidRPr="00732C72">
              <w:rPr>
                <w:sz w:val="20"/>
              </w:rPr>
              <w:t>Small intestinal bacterial overgrowth</w:t>
            </w:r>
          </w:p>
        </w:tc>
        <w:tc>
          <w:tcPr>
            <w:tcW w:w="996" w:type="dxa"/>
            <w:tcBorders>
              <w:left w:val="single" w:sz="4" w:space="0" w:color="auto"/>
              <w:right w:val="single" w:sz="4" w:space="0" w:color="auto"/>
            </w:tcBorders>
            <w:shd w:val="clear" w:color="auto" w:fill="auto"/>
          </w:tcPr>
          <w:p w14:paraId="634F1D97" w14:textId="7B2F68D6" w:rsidR="00590713" w:rsidRPr="00732C72" w:rsidRDefault="00590713" w:rsidP="00782946">
            <w:pPr>
              <w:spacing w:after="0"/>
              <w:rPr>
                <w:sz w:val="20"/>
              </w:rPr>
            </w:pPr>
            <w:r w:rsidRPr="00732C72">
              <w:rPr>
                <w:sz w:val="20"/>
              </w:rPr>
              <w:t>A04.9</w:t>
            </w:r>
          </w:p>
        </w:tc>
        <w:tc>
          <w:tcPr>
            <w:tcW w:w="986" w:type="dxa"/>
            <w:tcBorders>
              <w:left w:val="single" w:sz="4" w:space="0" w:color="auto"/>
              <w:right w:val="single" w:sz="4" w:space="0" w:color="auto"/>
            </w:tcBorders>
            <w:shd w:val="clear" w:color="auto" w:fill="auto"/>
          </w:tcPr>
          <w:p w14:paraId="6D2F227D" w14:textId="77777777" w:rsidR="00590713" w:rsidRPr="00732C72" w:rsidRDefault="00590713" w:rsidP="00782946">
            <w:pPr>
              <w:spacing w:after="0"/>
              <w:rPr>
                <w:sz w:val="20"/>
              </w:rPr>
            </w:pPr>
          </w:p>
        </w:tc>
        <w:tc>
          <w:tcPr>
            <w:tcW w:w="986" w:type="dxa"/>
            <w:tcBorders>
              <w:left w:val="single" w:sz="4" w:space="0" w:color="auto"/>
              <w:right w:val="single" w:sz="4" w:space="0" w:color="auto"/>
            </w:tcBorders>
            <w:shd w:val="clear" w:color="auto" w:fill="auto"/>
          </w:tcPr>
          <w:p w14:paraId="444B002F" w14:textId="77777777" w:rsidR="00590713" w:rsidRPr="00732C72" w:rsidRDefault="00590713" w:rsidP="00782946">
            <w:pPr>
              <w:spacing w:after="0"/>
              <w:rPr>
                <w:sz w:val="20"/>
              </w:rPr>
            </w:pPr>
          </w:p>
        </w:tc>
        <w:tc>
          <w:tcPr>
            <w:tcW w:w="986" w:type="dxa"/>
            <w:tcBorders>
              <w:left w:val="single" w:sz="4" w:space="0" w:color="auto"/>
              <w:right w:val="single" w:sz="4" w:space="0" w:color="auto"/>
            </w:tcBorders>
            <w:shd w:val="clear" w:color="auto" w:fill="auto"/>
          </w:tcPr>
          <w:p w14:paraId="0C52DEC6" w14:textId="77777777" w:rsidR="00590713" w:rsidRPr="00732C72" w:rsidRDefault="00590713" w:rsidP="00782946">
            <w:pPr>
              <w:spacing w:after="0"/>
              <w:rPr>
                <w:sz w:val="20"/>
              </w:rPr>
            </w:pPr>
          </w:p>
        </w:tc>
        <w:tc>
          <w:tcPr>
            <w:tcW w:w="4463" w:type="dxa"/>
            <w:tcBorders>
              <w:left w:val="single" w:sz="4" w:space="0" w:color="auto"/>
              <w:right w:val="single" w:sz="4" w:space="0" w:color="auto"/>
            </w:tcBorders>
            <w:shd w:val="clear" w:color="auto" w:fill="auto"/>
          </w:tcPr>
          <w:p w14:paraId="62390148" w14:textId="77777777" w:rsidR="00590713" w:rsidRPr="00732C72" w:rsidRDefault="00590713" w:rsidP="00782946">
            <w:pPr>
              <w:spacing w:after="0"/>
              <w:rPr>
                <w:sz w:val="20"/>
              </w:rPr>
            </w:pPr>
          </w:p>
        </w:tc>
      </w:tr>
      <w:tr w:rsidR="00590713" w:rsidRPr="00732C72" w14:paraId="75A32067" w14:textId="77777777" w:rsidTr="00590713">
        <w:tc>
          <w:tcPr>
            <w:tcW w:w="4074" w:type="dxa"/>
            <w:tcBorders>
              <w:right w:val="single" w:sz="4" w:space="0" w:color="auto"/>
            </w:tcBorders>
            <w:shd w:val="clear" w:color="auto" w:fill="auto"/>
          </w:tcPr>
          <w:p w14:paraId="67EA0CB3" w14:textId="64D5D9B8" w:rsidR="00590713" w:rsidRPr="00732C72" w:rsidRDefault="00590713" w:rsidP="00782946">
            <w:pPr>
              <w:spacing w:after="0"/>
              <w:rPr>
                <w:sz w:val="20"/>
              </w:rPr>
            </w:pPr>
            <w:r w:rsidRPr="00732C72">
              <w:rPr>
                <w:sz w:val="20"/>
              </w:rPr>
              <w:t>Eosinophilic gastroenteritis</w:t>
            </w:r>
          </w:p>
        </w:tc>
        <w:tc>
          <w:tcPr>
            <w:tcW w:w="996" w:type="dxa"/>
            <w:tcBorders>
              <w:left w:val="single" w:sz="4" w:space="0" w:color="auto"/>
              <w:right w:val="single" w:sz="4" w:space="0" w:color="auto"/>
            </w:tcBorders>
            <w:shd w:val="clear" w:color="auto" w:fill="auto"/>
          </w:tcPr>
          <w:p w14:paraId="18F61814" w14:textId="7B0E4AF8" w:rsidR="00590713" w:rsidRPr="00732C72" w:rsidRDefault="00590713" w:rsidP="00782946">
            <w:pPr>
              <w:spacing w:after="0"/>
              <w:rPr>
                <w:sz w:val="20"/>
              </w:rPr>
            </w:pPr>
            <w:r w:rsidRPr="00732C72">
              <w:rPr>
                <w:sz w:val="20"/>
              </w:rPr>
              <w:t>K52.8</w:t>
            </w:r>
          </w:p>
        </w:tc>
        <w:tc>
          <w:tcPr>
            <w:tcW w:w="986" w:type="dxa"/>
            <w:tcBorders>
              <w:left w:val="single" w:sz="4" w:space="0" w:color="auto"/>
              <w:right w:val="single" w:sz="4" w:space="0" w:color="auto"/>
            </w:tcBorders>
            <w:shd w:val="clear" w:color="auto" w:fill="auto"/>
          </w:tcPr>
          <w:p w14:paraId="34068411" w14:textId="77777777" w:rsidR="00590713" w:rsidRPr="00732C72" w:rsidRDefault="00590713" w:rsidP="00782946">
            <w:pPr>
              <w:spacing w:after="0"/>
              <w:rPr>
                <w:sz w:val="20"/>
              </w:rPr>
            </w:pPr>
          </w:p>
        </w:tc>
        <w:tc>
          <w:tcPr>
            <w:tcW w:w="986" w:type="dxa"/>
            <w:tcBorders>
              <w:left w:val="single" w:sz="4" w:space="0" w:color="auto"/>
              <w:right w:val="single" w:sz="4" w:space="0" w:color="auto"/>
            </w:tcBorders>
            <w:shd w:val="clear" w:color="auto" w:fill="auto"/>
          </w:tcPr>
          <w:p w14:paraId="790560FB" w14:textId="77777777" w:rsidR="00590713" w:rsidRPr="00732C72" w:rsidRDefault="00590713" w:rsidP="00782946">
            <w:pPr>
              <w:spacing w:after="0"/>
              <w:rPr>
                <w:sz w:val="20"/>
              </w:rPr>
            </w:pPr>
          </w:p>
        </w:tc>
        <w:tc>
          <w:tcPr>
            <w:tcW w:w="986" w:type="dxa"/>
            <w:tcBorders>
              <w:left w:val="single" w:sz="4" w:space="0" w:color="auto"/>
              <w:right w:val="single" w:sz="4" w:space="0" w:color="auto"/>
            </w:tcBorders>
            <w:shd w:val="clear" w:color="auto" w:fill="auto"/>
          </w:tcPr>
          <w:p w14:paraId="5E667119" w14:textId="77777777" w:rsidR="00590713" w:rsidRPr="00732C72" w:rsidRDefault="00590713" w:rsidP="00782946">
            <w:pPr>
              <w:spacing w:after="0"/>
              <w:rPr>
                <w:sz w:val="20"/>
              </w:rPr>
            </w:pPr>
          </w:p>
        </w:tc>
        <w:tc>
          <w:tcPr>
            <w:tcW w:w="4463" w:type="dxa"/>
            <w:tcBorders>
              <w:left w:val="single" w:sz="4" w:space="0" w:color="auto"/>
              <w:right w:val="single" w:sz="4" w:space="0" w:color="auto"/>
            </w:tcBorders>
            <w:shd w:val="clear" w:color="auto" w:fill="auto"/>
          </w:tcPr>
          <w:p w14:paraId="1B0DA5EC" w14:textId="77777777" w:rsidR="00590713" w:rsidRPr="00732C72" w:rsidRDefault="00590713" w:rsidP="00782946">
            <w:pPr>
              <w:spacing w:after="0"/>
              <w:rPr>
                <w:sz w:val="20"/>
              </w:rPr>
            </w:pPr>
          </w:p>
        </w:tc>
      </w:tr>
      <w:tr w:rsidR="00590713" w:rsidRPr="00732C72" w14:paraId="3DEBA9F3" w14:textId="77777777" w:rsidTr="00590713">
        <w:tc>
          <w:tcPr>
            <w:tcW w:w="4074" w:type="dxa"/>
            <w:tcBorders>
              <w:right w:val="single" w:sz="4" w:space="0" w:color="auto"/>
            </w:tcBorders>
            <w:shd w:val="clear" w:color="auto" w:fill="auto"/>
          </w:tcPr>
          <w:p w14:paraId="011180C2" w14:textId="1963DE5B" w:rsidR="00590713" w:rsidRPr="00732C72" w:rsidRDefault="00590713" w:rsidP="00782946">
            <w:pPr>
              <w:spacing w:after="0"/>
              <w:rPr>
                <w:sz w:val="20"/>
              </w:rPr>
            </w:pPr>
            <w:r w:rsidRPr="00732C72">
              <w:rPr>
                <w:sz w:val="20"/>
              </w:rPr>
              <w:t>Pelvic floor dysfunction</w:t>
            </w:r>
          </w:p>
        </w:tc>
        <w:tc>
          <w:tcPr>
            <w:tcW w:w="996" w:type="dxa"/>
            <w:tcBorders>
              <w:left w:val="single" w:sz="4" w:space="0" w:color="auto"/>
              <w:right w:val="single" w:sz="4" w:space="0" w:color="auto"/>
            </w:tcBorders>
            <w:shd w:val="clear" w:color="auto" w:fill="auto"/>
          </w:tcPr>
          <w:p w14:paraId="17853911" w14:textId="27560FB8" w:rsidR="00590713" w:rsidRPr="00732C72" w:rsidRDefault="00590713" w:rsidP="00782946">
            <w:pPr>
              <w:spacing w:after="0"/>
              <w:rPr>
                <w:sz w:val="20"/>
              </w:rPr>
            </w:pPr>
            <w:r w:rsidRPr="00732C72">
              <w:rPr>
                <w:sz w:val="20"/>
              </w:rPr>
              <w:t>N81</w:t>
            </w:r>
          </w:p>
        </w:tc>
        <w:tc>
          <w:tcPr>
            <w:tcW w:w="986" w:type="dxa"/>
            <w:tcBorders>
              <w:left w:val="single" w:sz="4" w:space="0" w:color="auto"/>
              <w:right w:val="single" w:sz="4" w:space="0" w:color="auto"/>
            </w:tcBorders>
            <w:shd w:val="clear" w:color="auto" w:fill="auto"/>
          </w:tcPr>
          <w:p w14:paraId="6CEB098E" w14:textId="77777777" w:rsidR="00590713" w:rsidRPr="00732C72" w:rsidRDefault="00590713" w:rsidP="00782946">
            <w:pPr>
              <w:spacing w:after="0"/>
              <w:rPr>
                <w:sz w:val="20"/>
              </w:rPr>
            </w:pPr>
          </w:p>
        </w:tc>
        <w:tc>
          <w:tcPr>
            <w:tcW w:w="986" w:type="dxa"/>
            <w:tcBorders>
              <w:left w:val="single" w:sz="4" w:space="0" w:color="auto"/>
              <w:right w:val="single" w:sz="4" w:space="0" w:color="auto"/>
            </w:tcBorders>
            <w:shd w:val="clear" w:color="auto" w:fill="auto"/>
          </w:tcPr>
          <w:p w14:paraId="0FDA83C3" w14:textId="77777777" w:rsidR="00590713" w:rsidRPr="00732C72" w:rsidRDefault="00590713" w:rsidP="00782946">
            <w:pPr>
              <w:spacing w:after="0"/>
              <w:rPr>
                <w:sz w:val="20"/>
              </w:rPr>
            </w:pPr>
          </w:p>
        </w:tc>
        <w:tc>
          <w:tcPr>
            <w:tcW w:w="986" w:type="dxa"/>
            <w:tcBorders>
              <w:left w:val="single" w:sz="4" w:space="0" w:color="auto"/>
              <w:right w:val="single" w:sz="4" w:space="0" w:color="auto"/>
            </w:tcBorders>
            <w:shd w:val="clear" w:color="auto" w:fill="auto"/>
          </w:tcPr>
          <w:p w14:paraId="4CFD92C0" w14:textId="77777777" w:rsidR="00590713" w:rsidRPr="00732C72" w:rsidRDefault="00590713" w:rsidP="00782946">
            <w:pPr>
              <w:spacing w:after="0"/>
              <w:rPr>
                <w:sz w:val="20"/>
              </w:rPr>
            </w:pPr>
          </w:p>
        </w:tc>
        <w:tc>
          <w:tcPr>
            <w:tcW w:w="4463" w:type="dxa"/>
            <w:tcBorders>
              <w:left w:val="single" w:sz="4" w:space="0" w:color="auto"/>
              <w:right w:val="single" w:sz="4" w:space="0" w:color="auto"/>
            </w:tcBorders>
            <w:shd w:val="clear" w:color="auto" w:fill="auto"/>
          </w:tcPr>
          <w:p w14:paraId="36F3B175" w14:textId="77777777" w:rsidR="00590713" w:rsidRPr="00732C72" w:rsidRDefault="00590713" w:rsidP="00782946">
            <w:pPr>
              <w:spacing w:after="0"/>
              <w:rPr>
                <w:sz w:val="20"/>
              </w:rPr>
            </w:pPr>
          </w:p>
        </w:tc>
      </w:tr>
      <w:tr w:rsidR="00590713" w:rsidRPr="00732C72" w14:paraId="77F1FC2A" w14:textId="77777777" w:rsidTr="00782946">
        <w:tc>
          <w:tcPr>
            <w:tcW w:w="4074" w:type="dxa"/>
            <w:tcBorders>
              <w:bottom w:val="single" w:sz="4" w:space="0" w:color="auto"/>
              <w:right w:val="single" w:sz="4" w:space="0" w:color="auto"/>
            </w:tcBorders>
            <w:shd w:val="clear" w:color="auto" w:fill="auto"/>
          </w:tcPr>
          <w:p w14:paraId="29E5B169" w14:textId="2BA5C456" w:rsidR="00590713" w:rsidRPr="00732C72" w:rsidRDefault="00590713" w:rsidP="00782946">
            <w:pPr>
              <w:spacing w:after="0"/>
              <w:rPr>
                <w:sz w:val="20"/>
              </w:rPr>
            </w:pPr>
            <w:r w:rsidRPr="00732C72">
              <w:rPr>
                <w:sz w:val="20"/>
              </w:rPr>
              <w:t>Microscopic colitis</w:t>
            </w:r>
          </w:p>
        </w:tc>
        <w:tc>
          <w:tcPr>
            <w:tcW w:w="996" w:type="dxa"/>
            <w:tcBorders>
              <w:left w:val="single" w:sz="4" w:space="0" w:color="auto"/>
              <w:bottom w:val="single" w:sz="4" w:space="0" w:color="auto"/>
              <w:right w:val="single" w:sz="4" w:space="0" w:color="auto"/>
            </w:tcBorders>
            <w:shd w:val="clear" w:color="auto" w:fill="auto"/>
          </w:tcPr>
          <w:p w14:paraId="6BD3CDA0" w14:textId="77777777" w:rsidR="00590713" w:rsidRPr="00732C72" w:rsidRDefault="00590713" w:rsidP="00782946">
            <w:pPr>
              <w:spacing w:after="0"/>
              <w:rPr>
                <w:sz w:val="20"/>
              </w:rPr>
            </w:pPr>
          </w:p>
        </w:tc>
        <w:tc>
          <w:tcPr>
            <w:tcW w:w="986" w:type="dxa"/>
            <w:tcBorders>
              <w:left w:val="single" w:sz="4" w:space="0" w:color="auto"/>
              <w:bottom w:val="single" w:sz="4" w:space="0" w:color="auto"/>
              <w:right w:val="single" w:sz="4" w:space="0" w:color="auto"/>
            </w:tcBorders>
            <w:shd w:val="clear" w:color="auto" w:fill="auto"/>
          </w:tcPr>
          <w:p w14:paraId="37847414" w14:textId="77777777" w:rsidR="00590713" w:rsidRPr="00732C72" w:rsidRDefault="00590713" w:rsidP="00782946">
            <w:pPr>
              <w:spacing w:after="0"/>
              <w:rPr>
                <w:sz w:val="20"/>
              </w:rPr>
            </w:pPr>
          </w:p>
        </w:tc>
        <w:tc>
          <w:tcPr>
            <w:tcW w:w="986" w:type="dxa"/>
            <w:tcBorders>
              <w:left w:val="single" w:sz="4" w:space="0" w:color="auto"/>
              <w:bottom w:val="single" w:sz="4" w:space="0" w:color="auto"/>
              <w:right w:val="single" w:sz="4" w:space="0" w:color="auto"/>
            </w:tcBorders>
            <w:shd w:val="clear" w:color="auto" w:fill="auto"/>
          </w:tcPr>
          <w:p w14:paraId="6F65EDF7" w14:textId="77777777" w:rsidR="00590713" w:rsidRPr="00732C72" w:rsidRDefault="00590713" w:rsidP="00782946">
            <w:pPr>
              <w:spacing w:after="0"/>
              <w:rPr>
                <w:sz w:val="20"/>
              </w:rPr>
            </w:pPr>
          </w:p>
        </w:tc>
        <w:tc>
          <w:tcPr>
            <w:tcW w:w="986" w:type="dxa"/>
            <w:tcBorders>
              <w:left w:val="single" w:sz="4" w:space="0" w:color="auto"/>
              <w:bottom w:val="single" w:sz="4" w:space="0" w:color="auto"/>
              <w:right w:val="single" w:sz="4" w:space="0" w:color="auto"/>
            </w:tcBorders>
            <w:shd w:val="clear" w:color="auto" w:fill="auto"/>
          </w:tcPr>
          <w:p w14:paraId="3467209B" w14:textId="77777777" w:rsidR="00590713" w:rsidRPr="00732C72" w:rsidRDefault="00590713" w:rsidP="00782946">
            <w:pPr>
              <w:spacing w:after="0"/>
              <w:rPr>
                <w:sz w:val="20"/>
              </w:rPr>
            </w:pPr>
          </w:p>
        </w:tc>
        <w:tc>
          <w:tcPr>
            <w:tcW w:w="4463" w:type="dxa"/>
            <w:tcBorders>
              <w:left w:val="single" w:sz="4" w:space="0" w:color="auto"/>
              <w:bottom w:val="single" w:sz="4" w:space="0" w:color="auto"/>
              <w:right w:val="single" w:sz="4" w:space="0" w:color="auto"/>
            </w:tcBorders>
            <w:shd w:val="clear" w:color="auto" w:fill="auto"/>
          </w:tcPr>
          <w:p w14:paraId="735AA828" w14:textId="2499F803" w:rsidR="00590713" w:rsidRPr="00732C72" w:rsidRDefault="00590713" w:rsidP="00782946">
            <w:pPr>
              <w:spacing w:after="0"/>
              <w:rPr>
                <w:sz w:val="20"/>
              </w:rPr>
            </w:pPr>
            <w:r w:rsidRPr="00732C72">
              <w:rPr>
                <w:sz w:val="20"/>
              </w:rPr>
              <w:t xml:space="preserve">M40600, M47170 + topographic code T67 or T68 </w:t>
            </w:r>
          </w:p>
        </w:tc>
      </w:tr>
    </w:tbl>
    <w:p w14:paraId="34A8CAC7" w14:textId="3F239170" w:rsidR="00BB7BDD" w:rsidRPr="00732C72" w:rsidRDefault="00BB7BDD" w:rsidP="002C7887">
      <w:pPr>
        <w:spacing w:line="360" w:lineRule="auto"/>
        <w:rPr>
          <w:rFonts w:ascii="Times New Roman" w:hAnsi="Times New Roman"/>
          <w:sz w:val="24"/>
          <w:szCs w:val="24"/>
        </w:rPr>
      </w:pPr>
    </w:p>
    <w:tbl>
      <w:tblPr>
        <w:tblW w:w="12491" w:type="dxa"/>
        <w:tblLook w:val="04A0" w:firstRow="1" w:lastRow="0" w:firstColumn="1" w:lastColumn="0" w:noHBand="0" w:noVBand="1"/>
      </w:tblPr>
      <w:tblGrid>
        <w:gridCol w:w="12491"/>
      </w:tblGrid>
      <w:tr w:rsidR="00BB7BDD" w:rsidRPr="00732C72" w14:paraId="774AC7FB" w14:textId="77777777" w:rsidTr="007D183E">
        <w:tc>
          <w:tcPr>
            <w:tcW w:w="4463" w:type="dxa"/>
            <w:tcBorders>
              <w:left w:val="single" w:sz="4" w:space="0" w:color="auto"/>
              <w:right w:val="single" w:sz="4" w:space="0" w:color="auto"/>
            </w:tcBorders>
            <w:shd w:val="clear" w:color="auto" w:fill="auto"/>
          </w:tcPr>
          <w:p w14:paraId="4A77F6FB" w14:textId="5605C40D" w:rsidR="00BB7BDD" w:rsidRPr="00732C72" w:rsidRDefault="00BB7BDD" w:rsidP="00F91E1C">
            <w:pPr>
              <w:pStyle w:val="ListParagraph"/>
              <w:spacing w:after="0"/>
              <w:rPr>
                <w:sz w:val="20"/>
                <w:szCs w:val="20"/>
              </w:rPr>
            </w:pPr>
            <w:r w:rsidRPr="00732C72">
              <w:rPr>
                <w:sz w:val="20"/>
                <w:szCs w:val="20"/>
              </w:rPr>
              <w:t>M43000 (chronic inflammation), M44000 (granulomatous inflammation), M45020 (inflammation with granulation), M41000 (acute inflammation), M41700 (inflammation with necrosis), M42000 (subacute inflammation), M42100 (acute and chronic inflammation), M40000 (unspecified inflammation), M40460 (unspecified inflammation with pus)</w:t>
            </w:r>
          </w:p>
        </w:tc>
      </w:tr>
      <w:tr w:rsidR="00BB7BDD" w:rsidRPr="00732C72" w14:paraId="5879439C" w14:textId="77777777" w:rsidTr="007D183E">
        <w:tc>
          <w:tcPr>
            <w:tcW w:w="4463" w:type="dxa"/>
            <w:tcBorders>
              <w:left w:val="single" w:sz="4" w:space="0" w:color="auto"/>
              <w:right w:val="single" w:sz="4" w:space="0" w:color="auto"/>
            </w:tcBorders>
            <w:shd w:val="clear" w:color="auto" w:fill="auto"/>
          </w:tcPr>
          <w:p w14:paraId="0AE6EF5C" w14:textId="63DFA67E" w:rsidR="00BB7BDD" w:rsidRPr="00732C72" w:rsidRDefault="00BB7BDD" w:rsidP="007D183E">
            <w:pPr>
              <w:spacing w:after="0"/>
              <w:rPr>
                <w:sz w:val="20"/>
                <w:szCs w:val="20"/>
              </w:rPr>
            </w:pPr>
          </w:p>
        </w:tc>
      </w:tr>
    </w:tbl>
    <w:p w14:paraId="6FA91398" w14:textId="3B688AFC" w:rsidR="002C7887" w:rsidRPr="00732C72" w:rsidRDefault="002C7887" w:rsidP="002C7887">
      <w:pPr>
        <w:spacing w:line="360" w:lineRule="auto"/>
        <w:rPr>
          <w:rFonts w:ascii="Times New Roman" w:hAnsi="Times New Roman"/>
          <w:sz w:val="24"/>
          <w:szCs w:val="24"/>
        </w:rPr>
      </w:pPr>
    </w:p>
    <w:p w14:paraId="4461B17E" w14:textId="77777777" w:rsidR="002C7887" w:rsidRPr="00732C72" w:rsidRDefault="002C7887" w:rsidP="002C7887">
      <w:pPr>
        <w:spacing w:line="360" w:lineRule="auto"/>
        <w:rPr>
          <w:rFonts w:ascii="Times New Roman" w:hAnsi="Times New Roman"/>
          <w:sz w:val="24"/>
          <w:szCs w:val="24"/>
        </w:rPr>
      </w:pPr>
    </w:p>
    <w:p w14:paraId="72E3119A" w14:textId="77777777" w:rsidR="002C7887" w:rsidRPr="00732C72" w:rsidRDefault="002C7887" w:rsidP="002C7887">
      <w:pPr>
        <w:spacing w:line="360" w:lineRule="auto"/>
        <w:rPr>
          <w:rFonts w:ascii="Times New Roman" w:hAnsi="Times New Roman"/>
          <w:sz w:val="24"/>
          <w:szCs w:val="24"/>
        </w:rPr>
      </w:pPr>
    </w:p>
    <w:p w14:paraId="0C273131" w14:textId="77777777" w:rsidR="002C7887" w:rsidRPr="00732C72" w:rsidRDefault="002C7887" w:rsidP="002C7887">
      <w:pPr>
        <w:spacing w:line="360" w:lineRule="auto"/>
        <w:rPr>
          <w:rFonts w:ascii="Times New Roman" w:hAnsi="Times New Roman"/>
          <w:sz w:val="24"/>
          <w:szCs w:val="24"/>
        </w:rPr>
      </w:pPr>
    </w:p>
    <w:p w14:paraId="5696DC2C" w14:textId="77777777" w:rsidR="002C7887" w:rsidRPr="00732C72" w:rsidRDefault="002C7887" w:rsidP="002C7887">
      <w:pPr>
        <w:spacing w:line="360" w:lineRule="auto"/>
        <w:rPr>
          <w:rFonts w:ascii="Times New Roman" w:hAnsi="Times New Roman"/>
          <w:sz w:val="24"/>
          <w:szCs w:val="24"/>
        </w:rPr>
      </w:pPr>
    </w:p>
    <w:p w14:paraId="748966BD" w14:textId="77777777" w:rsidR="002C7887" w:rsidRPr="00732C72" w:rsidRDefault="002C7887" w:rsidP="002C7887">
      <w:pPr>
        <w:spacing w:line="360" w:lineRule="auto"/>
        <w:rPr>
          <w:rFonts w:ascii="Times New Roman" w:hAnsi="Times New Roman"/>
          <w:sz w:val="24"/>
          <w:szCs w:val="24"/>
        </w:rPr>
      </w:pPr>
    </w:p>
    <w:p w14:paraId="563749EF" w14:textId="77777777" w:rsidR="002C7887" w:rsidRPr="00732C72" w:rsidRDefault="002C7887" w:rsidP="002C7887">
      <w:pPr>
        <w:spacing w:line="360" w:lineRule="auto"/>
        <w:rPr>
          <w:rFonts w:ascii="Times New Roman" w:hAnsi="Times New Roman"/>
          <w:sz w:val="24"/>
          <w:szCs w:val="24"/>
        </w:rPr>
      </w:pPr>
    </w:p>
    <w:p w14:paraId="24AE2F6A" w14:textId="77777777" w:rsidR="002C7887" w:rsidRPr="00732C72" w:rsidRDefault="002C7887" w:rsidP="002C7887">
      <w:pPr>
        <w:spacing w:line="360" w:lineRule="auto"/>
        <w:rPr>
          <w:rFonts w:ascii="Times New Roman" w:hAnsi="Times New Roman"/>
          <w:sz w:val="24"/>
          <w:szCs w:val="24"/>
        </w:rPr>
        <w:sectPr w:rsidR="002C7887" w:rsidRPr="00732C72" w:rsidSect="00782946">
          <w:pgSz w:w="15840" w:h="12240" w:orient="landscape"/>
          <w:pgMar w:top="1440" w:right="1440" w:bottom="1440" w:left="1440" w:header="720" w:footer="720" w:gutter="0"/>
          <w:cols w:space="720"/>
          <w:docGrid w:linePitch="360"/>
        </w:sectPr>
      </w:pPr>
    </w:p>
    <w:p w14:paraId="495DCBC0" w14:textId="77777777" w:rsidR="002C7887" w:rsidRPr="00732C72" w:rsidRDefault="002C7887" w:rsidP="002C7887">
      <w:pPr>
        <w:spacing w:after="120"/>
        <w:rPr>
          <w:sz w:val="20"/>
        </w:rPr>
      </w:pPr>
      <w:r w:rsidRPr="00732C72">
        <w:rPr>
          <w:b/>
          <w:sz w:val="20"/>
        </w:rPr>
        <w:lastRenderedPageBreak/>
        <w:t>Table S2</w:t>
      </w:r>
      <w:r w:rsidRPr="00732C72">
        <w:rPr>
          <w:sz w:val="20"/>
        </w:rPr>
        <w:t xml:space="preserve"> Definitions of baseline comorbidities within 5 years before start of follow-up</w:t>
      </w:r>
    </w:p>
    <w:tbl>
      <w:tblPr>
        <w:tblW w:w="7230" w:type="dxa"/>
        <w:tblLook w:val="04A0" w:firstRow="1" w:lastRow="0" w:firstColumn="1" w:lastColumn="0" w:noHBand="0" w:noVBand="1"/>
      </w:tblPr>
      <w:tblGrid>
        <w:gridCol w:w="3686"/>
        <w:gridCol w:w="3544"/>
      </w:tblGrid>
      <w:tr w:rsidR="002C7887" w:rsidRPr="00732C72" w14:paraId="030BC69C" w14:textId="77777777" w:rsidTr="00782946">
        <w:tc>
          <w:tcPr>
            <w:tcW w:w="3686" w:type="dxa"/>
            <w:tcBorders>
              <w:top w:val="single" w:sz="4" w:space="0" w:color="auto"/>
              <w:right w:val="single" w:sz="4" w:space="0" w:color="auto"/>
            </w:tcBorders>
            <w:shd w:val="clear" w:color="auto" w:fill="E7E6E6"/>
            <w:vAlign w:val="center"/>
          </w:tcPr>
          <w:p w14:paraId="2E5E6137" w14:textId="77777777" w:rsidR="002C7887" w:rsidRPr="00732C72" w:rsidRDefault="002C7887" w:rsidP="00782946">
            <w:pPr>
              <w:spacing w:after="0"/>
              <w:rPr>
                <w:b/>
                <w:sz w:val="20"/>
              </w:rPr>
            </w:pPr>
            <w:r w:rsidRPr="00732C72">
              <w:rPr>
                <w:b/>
                <w:sz w:val="20"/>
              </w:rPr>
              <w:t>Comorbidity</w:t>
            </w:r>
          </w:p>
        </w:tc>
        <w:tc>
          <w:tcPr>
            <w:tcW w:w="3544" w:type="dxa"/>
            <w:tcBorders>
              <w:top w:val="single" w:sz="4" w:space="0" w:color="auto"/>
              <w:left w:val="single" w:sz="4" w:space="0" w:color="auto"/>
              <w:bottom w:val="single" w:sz="4" w:space="0" w:color="auto"/>
              <w:right w:val="single" w:sz="4" w:space="0" w:color="auto"/>
            </w:tcBorders>
            <w:shd w:val="clear" w:color="auto" w:fill="E7E6E6"/>
          </w:tcPr>
          <w:p w14:paraId="75C433FF" w14:textId="77777777" w:rsidR="002C7887" w:rsidRPr="00732C72" w:rsidRDefault="002C7887" w:rsidP="00782946">
            <w:pPr>
              <w:spacing w:after="0"/>
              <w:jc w:val="center"/>
              <w:rPr>
                <w:b/>
                <w:sz w:val="20"/>
              </w:rPr>
            </w:pPr>
            <w:r w:rsidRPr="00732C72">
              <w:rPr>
                <w:b/>
                <w:sz w:val="20"/>
              </w:rPr>
              <w:t>ICD-10 codes</w:t>
            </w:r>
          </w:p>
        </w:tc>
      </w:tr>
      <w:tr w:rsidR="002C7887" w:rsidRPr="00732C72" w14:paraId="1FCDA79A" w14:textId="77777777" w:rsidTr="00782946">
        <w:tc>
          <w:tcPr>
            <w:tcW w:w="3686" w:type="dxa"/>
            <w:tcBorders>
              <w:top w:val="single" w:sz="4" w:space="0" w:color="auto"/>
              <w:right w:val="single" w:sz="4" w:space="0" w:color="auto"/>
            </w:tcBorders>
            <w:shd w:val="clear" w:color="auto" w:fill="auto"/>
          </w:tcPr>
          <w:p w14:paraId="75CF03A5" w14:textId="77777777" w:rsidR="002C7887" w:rsidRPr="00732C72" w:rsidRDefault="002C7887" w:rsidP="00782946">
            <w:pPr>
              <w:spacing w:after="0"/>
              <w:rPr>
                <w:sz w:val="20"/>
              </w:rPr>
            </w:pPr>
          </w:p>
        </w:tc>
        <w:tc>
          <w:tcPr>
            <w:tcW w:w="3544" w:type="dxa"/>
            <w:tcBorders>
              <w:top w:val="single" w:sz="4" w:space="0" w:color="auto"/>
              <w:left w:val="single" w:sz="4" w:space="0" w:color="auto"/>
              <w:right w:val="single" w:sz="4" w:space="0" w:color="auto"/>
            </w:tcBorders>
            <w:shd w:val="clear" w:color="auto" w:fill="auto"/>
          </w:tcPr>
          <w:p w14:paraId="21CBBAE5" w14:textId="77777777" w:rsidR="002C7887" w:rsidRPr="00732C72" w:rsidRDefault="002C7887" w:rsidP="00782946">
            <w:pPr>
              <w:spacing w:after="0"/>
              <w:jc w:val="center"/>
              <w:rPr>
                <w:sz w:val="20"/>
              </w:rPr>
            </w:pPr>
          </w:p>
        </w:tc>
      </w:tr>
      <w:tr w:rsidR="002C7887" w:rsidRPr="00732C72" w14:paraId="2F3692C4" w14:textId="77777777" w:rsidTr="00782946">
        <w:tc>
          <w:tcPr>
            <w:tcW w:w="3686" w:type="dxa"/>
            <w:tcBorders>
              <w:right w:val="single" w:sz="4" w:space="0" w:color="auto"/>
            </w:tcBorders>
            <w:shd w:val="clear" w:color="auto" w:fill="auto"/>
          </w:tcPr>
          <w:p w14:paraId="2FA39291" w14:textId="77777777" w:rsidR="002C7887" w:rsidRPr="00732C72" w:rsidRDefault="002C7887" w:rsidP="00782946">
            <w:pPr>
              <w:spacing w:after="0"/>
              <w:rPr>
                <w:sz w:val="20"/>
              </w:rPr>
            </w:pPr>
            <w:r w:rsidRPr="00732C72">
              <w:rPr>
                <w:sz w:val="20"/>
              </w:rPr>
              <w:t>Cardiovascular disease (CVD)</w:t>
            </w:r>
          </w:p>
        </w:tc>
        <w:tc>
          <w:tcPr>
            <w:tcW w:w="3544" w:type="dxa"/>
            <w:tcBorders>
              <w:left w:val="single" w:sz="4" w:space="0" w:color="auto"/>
              <w:right w:val="single" w:sz="4" w:space="0" w:color="auto"/>
            </w:tcBorders>
            <w:shd w:val="clear" w:color="auto" w:fill="auto"/>
          </w:tcPr>
          <w:p w14:paraId="313A936D" w14:textId="77777777" w:rsidR="002C7887" w:rsidRPr="00732C72" w:rsidRDefault="002C7887" w:rsidP="00782946">
            <w:pPr>
              <w:spacing w:after="0"/>
              <w:jc w:val="center"/>
              <w:rPr>
                <w:sz w:val="20"/>
              </w:rPr>
            </w:pPr>
            <w:r w:rsidRPr="00732C72">
              <w:rPr>
                <w:sz w:val="20"/>
              </w:rPr>
              <w:t>I00-I99</w:t>
            </w:r>
          </w:p>
        </w:tc>
      </w:tr>
      <w:tr w:rsidR="002C7887" w:rsidRPr="00732C72" w14:paraId="047A51DB" w14:textId="77777777" w:rsidTr="00782946">
        <w:tc>
          <w:tcPr>
            <w:tcW w:w="3686" w:type="dxa"/>
            <w:tcBorders>
              <w:right w:val="single" w:sz="4" w:space="0" w:color="auto"/>
            </w:tcBorders>
            <w:shd w:val="clear" w:color="auto" w:fill="auto"/>
          </w:tcPr>
          <w:p w14:paraId="5BA93EB2" w14:textId="77777777" w:rsidR="002C7887" w:rsidRPr="00732C72" w:rsidRDefault="002C7887" w:rsidP="00782946">
            <w:pPr>
              <w:spacing w:after="0"/>
              <w:rPr>
                <w:sz w:val="20"/>
              </w:rPr>
            </w:pPr>
            <w:r w:rsidRPr="00732C72">
              <w:rPr>
                <w:sz w:val="20"/>
              </w:rPr>
              <w:t>Myocardial infarction</w:t>
            </w:r>
          </w:p>
        </w:tc>
        <w:tc>
          <w:tcPr>
            <w:tcW w:w="3544" w:type="dxa"/>
            <w:tcBorders>
              <w:left w:val="single" w:sz="4" w:space="0" w:color="auto"/>
              <w:right w:val="single" w:sz="4" w:space="0" w:color="auto"/>
            </w:tcBorders>
            <w:shd w:val="clear" w:color="auto" w:fill="auto"/>
          </w:tcPr>
          <w:p w14:paraId="06D7162C" w14:textId="77777777" w:rsidR="002C7887" w:rsidRPr="00732C72" w:rsidRDefault="002C7887" w:rsidP="00782946">
            <w:pPr>
              <w:spacing w:after="0"/>
              <w:jc w:val="center"/>
              <w:rPr>
                <w:sz w:val="20"/>
              </w:rPr>
            </w:pPr>
            <w:r w:rsidRPr="00732C72">
              <w:rPr>
                <w:sz w:val="20"/>
              </w:rPr>
              <w:t>I21-I22</w:t>
            </w:r>
          </w:p>
        </w:tc>
      </w:tr>
      <w:tr w:rsidR="002C7887" w:rsidRPr="00732C72" w14:paraId="7B99F19D" w14:textId="77777777" w:rsidTr="00782946">
        <w:tc>
          <w:tcPr>
            <w:tcW w:w="3686" w:type="dxa"/>
            <w:tcBorders>
              <w:right w:val="single" w:sz="4" w:space="0" w:color="auto"/>
            </w:tcBorders>
            <w:shd w:val="clear" w:color="auto" w:fill="auto"/>
          </w:tcPr>
          <w:p w14:paraId="63A2F70D" w14:textId="77777777" w:rsidR="002C7887" w:rsidRPr="00732C72" w:rsidRDefault="002C7887" w:rsidP="00782946">
            <w:pPr>
              <w:spacing w:after="0"/>
              <w:rPr>
                <w:sz w:val="20"/>
              </w:rPr>
            </w:pPr>
            <w:r w:rsidRPr="00732C72">
              <w:rPr>
                <w:sz w:val="20"/>
              </w:rPr>
              <w:t>Cancer</w:t>
            </w:r>
          </w:p>
        </w:tc>
        <w:tc>
          <w:tcPr>
            <w:tcW w:w="3544" w:type="dxa"/>
            <w:tcBorders>
              <w:left w:val="single" w:sz="4" w:space="0" w:color="auto"/>
              <w:right w:val="single" w:sz="4" w:space="0" w:color="auto"/>
            </w:tcBorders>
            <w:shd w:val="clear" w:color="auto" w:fill="auto"/>
          </w:tcPr>
          <w:p w14:paraId="7DECAC46" w14:textId="77777777" w:rsidR="002C7887" w:rsidRPr="00732C72" w:rsidRDefault="002C7887" w:rsidP="00782946">
            <w:pPr>
              <w:spacing w:after="0"/>
              <w:jc w:val="center"/>
              <w:rPr>
                <w:sz w:val="20"/>
              </w:rPr>
            </w:pPr>
            <w:r w:rsidRPr="00732C72">
              <w:rPr>
                <w:sz w:val="20"/>
              </w:rPr>
              <w:t>C00-D48</w:t>
            </w:r>
          </w:p>
        </w:tc>
      </w:tr>
      <w:tr w:rsidR="002C7887" w:rsidRPr="00732C72" w14:paraId="02D905F1" w14:textId="77777777" w:rsidTr="00782946">
        <w:tc>
          <w:tcPr>
            <w:tcW w:w="3686" w:type="dxa"/>
            <w:tcBorders>
              <w:right w:val="single" w:sz="4" w:space="0" w:color="auto"/>
            </w:tcBorders>
            <w:shd w:val="clear" w:color="auto" w:fill="auto"/>
          </w:tcPr>
          <w:p w14:paraId="5BD6FB5C" w14:textId="77777777" w:rsidR="002C7887" w:rsidRPr="00732C72" w:rsidRDefault="002C7887" w:rsidP="00782946">
            <w:pPr>
              <w:spacing w:after="0"/>
              <w:rPr>
                <w:sz w:val="20"/>
              </w:rPr>
            </w:pPr>
            <w:r w:rsidRPr="00732C72">
              <w:rPr>
                <w:sz w:val="20"/>
              </w:rPr>
              <w:t>Diabetes</w:t>
            </w:r>
          </w:p>
        </w:tc>
        <w:tc>
          <w:tcPr>
            <w:tcW w:w="3544" w:type="dxa"/>
            <w:tcBorders>
              <w:left w:val="single" w:sz="4" w:space="0" w:color="auto"/>
              <w:right w:val="single" w:sz="4" w:space="0" w:color="auto"/>
            </w:tcBorders>
            <w:shd w:val="clear" w:color="auto" w:fill="auto"/>
          </w:tcPr>
          <w:p w14:paraId="6175E4D7" w14:textId="77777777" w:rsidR="002C7887" w:rsidRPr="00732C72" w:rsidRDefault="002C7887" w:rsidP="00782946">
            <w:pPr>
              <w:spacing w:after="0"/>
              <w:jc w:val="center"/>
              <w:rPr>
                <w:sz w:val="20"/>
              </w:rPr>
            </w:pPr>
            <w:r w:rsidRPr="00732C72">
              <w:rPr>
                <w:sz w:val="20"/>
              </w:rPr>
              <w:t>E10-E14</w:t>
            </w:r>
          </w:p>
        </w:tc>
      </w:tr>
      <w:tr w:rsidR="002C7887" w:rsidRPr="00732C72" w14:paraId="36CEA6E9" w14:textId="77777777" w:rsidTr="009979AA">
        <w:tc>
          <w:tcPr>
            <w:tcW w:w="3686" w:type="dxa"/>
            <w:tcBorders>
              <w:right w:val="single" w:sz="4" w:space="0" w:color="auto"/>
            </w:tcBorders>
            <w:shd w:val="clear" w:color="auto" w:fill="auto"/>
          </w:tcPr>
          <w:p w14:paraId="5AC5AF5D" w14:textId="77777777" w:rsidR="002C7887" w:rsidRPr="00732C72" w:rsidRDefault="002C7887" w:rsidP="00782946">
            <w:pPr>
              <w:spacing w:after="0"/>
              <w:rPr>
                <w:sz w:val="20"/>
              </w:rPr>
            </w:pPr>
            <w:r w:rsidRPr="00732C72">
              <w:rPr>
                <w:sz w:val="20"/>
              </w:rPr>
              <w:t>Neurologic disease</w:t>
            </w:r>
          </w:p>
        </w:tc>
        <w:tc>
          <w:tcPr>
            <w:tcW w:w="3544" w:type="dxa"/>
            <w:tcBorders>
              <w:left w:val="single" w:sz="4" w:space="0" w:color="auto"/>
              <w:right w:val="single" w:sz="4" w:space="0" w:color="auto"/>
            </w:tcBorders>
            <w:shd w:val="clear" w:color="auto" w:fill="auto"/>
          </w:tcPr>
          <w:p w14:paraId="6CE56132" w14:textId="77777777" w:rsidR="002C7887" w:rsidRPr="00732C72" w:rsidRDefault="002C7887" w:rsidP="00782946">
            <w:pPr>
              <w:spacing w:after="0"/>
              <w:jc w:val="center"/>
              <w:rPr>
                <w:sz w:val="20"/>
              </w:rPr>
            </w:pPr>
            <w:r w:rsidRPr="00732C72">
              <w:rPr>
                <w:sz w:val="20"/>
              </w:rPr>
              <w:t>G10-G99</w:t>
            </w:r>
          </w:p>
        </w:tc>
      </w:tr>
      <w:tr w:rsidR="002C7887" w:rsidRPr="00732C72" w14:paraId="193DA0DD" w14:textId="77777777" w:rsidTr="009979AA">
        <w:tc>
          <w:tcPr>
            <w:tcW w:w="3686" w:type="dxa"/>
            <w:tcBorders>
              <w:bottom w:val="single" w:sz="4" w:space="0" w:color="auto"/>
              <w:right w:val="single" w:sz="4" w:space="0" w:color="auto"/>
            </w:tcBorders>
            <w:shd w:val="clear" w:color="auto" w:fill="auto"/>
          </w:tcPr>
          <w:p w14:paraId="30E61A47" w14:textId="77777777" w:rsidR="002C7887" w:rsidRPr="00732C72" w:rsidRDefault="002C7887" w:rsidP="00782946">
            <w:pPr>
              <w:spacing w:after="0"/>
              <w:rPr>
                <w:sz w:val="20"/>
              </w:rPr>
            </w:pPr>
          </w:p>
        </w:tc>
        <w:tc>
          <w:tcPr>
            <w:tcW w:w="3544" w:type="dxa"/>
            <w:tcBorders>
              <w:left w:val="single" w:sz="4" w:space="0" w:color="auto"/>
              <w:bottom w:val="single" w:sz="4" w:space="0" w:color="auto"/>
              <w:right w:val="single" w:sz="4" w:space="0" w:color="auto"/>
            </w:tcBorders>
            <w:shd w:val="clear" w:color="auto" w:fill="auto"/>
          </w:tcPr>
          <w:p w14:paraId="068AE346" w14:textId="77777777" w:rsidR="002C7887" w:rsidRPr="00732C72" w:rsidRDefault="002C7887" w:rsidP="00782946">
            <w:pPr>
              <w:spacing w:after="0"/>
              <w:jc w:val="center"/>
              <w:rPr>
                <w:sz w:val="20"/>
              </w:rPr>
            </w:pPr>
          </w:p>
        </w:tc>
      </w:tr>
    </w:tbl>
    <w:p w14:paraId="5A37684C" w14:textId="77777777" w:rsidR="002C7887" w:rsidRPr="00732C72" w:rsidRDefault="002C7887" w:rsidP="002C7887"/>
    <w:p w14:paraId="1AA9237F" w14:textId="77777777" w:rsidR="002C7887" w:rsidRPr="00732C72" w:rsidRDefault="002C7887" w:rsidP="002C7887">
      <w:pPr>
        <w:spacing w:line="360" w:lineRule="auto"/>
        <w:rPr>
          <w:rFonts w:ascii="Times New Roman" w:hAnsi="Times New Roman"/>
          <w:sz w:val="24"/>
          <w:szCs w:val="24"/>
        </w:rPr>
      </w:pPr>
    </w:p>
    <w:p w14:paraId="65C38A96" w14:textId="77777777" w:rsidR="002C7887" w:rsidRPr="00732C72" w:rsidRDefault="002C7887" w:rsidP="002C7887">
      <w:pPr>
        <w:spacing w:line="360" w:lineRule="auto"/>
        <w:rPr>
          <w:rFonts w:ascii="Times New Roman" w:hAnsi="Times New Roman"/>
          <w:sz w:val="24"/>
          <w:szCs w:val="24"/>
        </w:rPr>
      </w:pPr>
    </w:p>
    <w:p w14:paraId="19A89953" w14:textId="77777777" w:rsidR="002C7887" w:rsidRPr="00732C72" w:rsidRDefault="002C7887" w:rsidP="002C7887">
      <w:pPr>
        <w:spacing w:line="360" w:lineRule="auto"/>
        <w:rPr>
          <w:rFonts w:ascii="Times New Roman" w:hAnsi="Times New Roman"/>
          <w:sz w:val="24"/>
          <w:szCs w:val="24"/>
        </w:rPr>
      </w:pPr>
    </w:p>
    <w:p w14:paraId="740ED027" w14:textId="77777777" w:rsidR="002C7887" w:rsidRPr="00732C72" w:rsidRDefault="002C7887" w:rsidP="002C7887">
      <w:pPr>
        <w:spacing w:line="360" w:lineRule="auto"/>
        <w:rPr>
          <w:rFonts w:ascii="Times New Roman" w:hAnsi="Times New Roman"/>
          <w:sz w:val="24"/>
          <w:szCs w:val="24"/>
        </w:rPr>
      </w:pPr>
    </w:p>
    <w:p w14:paraId="7754618C" w14:textId="77777777" w:rsidR="002C7887" w:rsidRPr="00732C72" w:rsidRDefault="002C7887" w:rsidP="002C7887">
      <w:pPr>
        <w:spacing w:line="360" w:lineRule="auto"/>
        <w:rPr>
          <w:rFonts w:ascii="Times New Roman" w:hAnsi="Times New Roman"/>
          <w:sz w:val="24"/>
          <w:szCs w:val="24"/>
        </w:rPr>
      </w:pPr>
    </w:p>
    <w:p w14:paraId="7B2F41F3" w14:textId="77777777" w:rsidR="002C7887" w:rsidRPr="00732C72" w:rsidRDefault="002C7887" w:rsidP="002C7887">
      <w:pPr>
        <w:spacing w:line="360" w:lineRule="auto"/>
        <w:rPr>
          <w:rFonts w:ascii="Times New Roman" w:hAnsi="Times New Roman"/>
          <w:sz w:val="24"/>
          <w:szCs w:val="24"/>
        </w:rPr>
      </w:pPr>
    </w:p>
    <w:p w14:paraId="5F01FE7D" w14:textId="77777777" w:rsidR="002C7887" w:rsidRPr="00732C72" w:rsidRDefault="002C7887" w:rsidP="002C7887">
      <w:pPr>
        <w:spacing w:line="360" w:lineRule="auto"/>
        <w:rPr>
          <w:rFonts w:ascii="Times New Roman" w:hAnsi="Times New Roman"/>
          <w:sz w:val="24"/>
          <w:szCs w:val="24"/>
        </w:rPr>
      </w:pPr>
    </w:p>
    <w:p w14:paraId="6A8CDAF2" w14:textId="77777777" w:rsidR="002C7887" w:rsidRPr="00732C72" w:rsidRDefault="002C7887" w:rsidP="002C7887">
      <w:pPr>
        <w:spacing w:line="360" w:lineRule="auto"/>
        <w:rPr>
          <w:rFonts w:ascii="Times New Roman" w:hAnsi="Times New Roman"/>
          <w:sz w:val="24"/>
          <w:szCs w:val="24"/>
        </w:rPr>
      </w:pPr>
    </w:p>
    <w:p w14:paraId="38B87871" w14:textId="77777777" w:rsidR="002C7887" w:rsidRPr="00732C72" w:rsidRDefault="002C7887" w:rsidP="002C7887">
      <w:pPr>
        <w:spacing w:line="360" w:lineRule="auto"/>
        <w:rPr>
          <w:rFonts w:ascii="Times New Roman" w:hAnsi="Times New Roman"/>
          <w:sz w:val="24"/>
          <w:szCs w:val="24"/>
        </w:rPr>
      </w:pPr>
    </w:p>
    <w:p w14:paraId="17F14A90" w14:textId="77777777" w:rsidR="002C7887" w:rsidRPr="00732C72" w:rsidRDefault="002C7887" w:rsidP="002C7887">
      <w:pPr>
        <w:spacing w:line="360" w:lineRule="auto"/>
        <w:rPr>
          <w:rFonts w:ascii="Times New Roman" w:hAnsi="Times New Roman"/>
          <w:sz w:val="24"/>
          <w:szCs w:val="24"/>
        </w:rPr>
      </w:pPr>
    </w:p>
    <w:p w14:paraId="1EC6430B" w14:textId="77777777" w:rsidR="002C7887" w:rsidRPr="00732C72" w:rsidRDefault="002C7887" w:rsidP="002C7887">
      <w:pPr>
        <w:spacing w:line="360" w:lineRule="auto"/>
        <w:rPr>
          <w:rFonts w:ascii="Times New Roman" w:hAnsi="Times New Roman"/>
          <w:sz w:val="24"/>
          <w:szCs w:val="24"/>
        </w:rPr>
      </w:pPr>
    </w:p>
    <w:p w14:paraId="3706B079" w14:textId="77777777" w:rsidR="002C7887" w:rsidRPr="00732C72" w:rsidRDefault="002C7887" w:rsidP="002C7887">
      <w:pPr>
        <w:spacing w:line="360" w:lineRule="auto"/>
        <w:rPr>
          <w:rFonts w:ascii="Times New Roman" w:hAnsi="Times New Roman"/>
          <w:sz w:val="24"/>
          <w:szCs w:val="24"/>
        </w:rPr>
      </w:pPr>
    </w:p>
    <w:p w14:paraId="16ACE3A2" w14:textId="77777777" w:rsidR="002C7887" w:rsidRPr="00732C72" w:rsidRDefault="002C7887" w:rsidP="002C7887">
      <w:pPr>
        <w:spacing w:line="360" w:lineRule="auto"/>
        <w:rPr>
          <w:rFonts w:ascii="Times New Roman" w:hAnsi="Times New Roman"/>
          <w:sz w:val="24"/>
          <w:szCs w:val="24"/>
        </w:rPr>
      </w:pPr>
    </w:p>
    <w:p w14:paraId="01A570E2" w14:textId="77777777" w:rsidR="002C7887" w:rsidRPr="00732C72" w:rsidRDefault="002C7887" w:rsidP="002C7887">
      <w:pPr>
        <w:spacing w:line="360" w:lineRule="auto"/>
        <w:rPr>
          <w:rFonts w:ascii="Times New Roman" w:hAnsi="Times New Roman"/>
          <w:sz w:val="24"/>
          <w:szCs w:val="24"/>
        </w:rPr>
      </w:pPr>
    </w:p>
    <w:p w14:paraId="42E835F7" w14:textId="77777777" w:rsidR="002C7887" w:rsidRPr="00732C72" w:rsidRDefault="002C7887" w:rsidP="002C7887">
      <w:pPr>
        <w:spacing w:line="360" w:lineRule="auto"/>
        <w:rPr>
          <w:rFonts w:ascii="Times New Roman" w:hAnsi="Times New Roman"/>
          <w:sz w:val="24"/>
          <w:szCs w:val="24"/>
        </w:rPr>
      </w:pPr>
    </w:p>
    <w:p w14:paraId="616B107C" w14:textId="77777777" w:rsidR="002C7887" w:rsidRPr="00732C72" w:rsidRDefault="002C7887" w:rsidP="002C7887">
      <w:pPr>
        <w:spacing w:line="360" w:lineRule="auto"/>
        <w:rPr>
          <w:rFonts w:ascii="Times New Roman" w:hAnsi="Times New Roman"/>
          <w:sz w:val="24"/>
          <w:szCs w:val="24"/>
        </w:rPr>
        <w:sectPr w:rsidR="002C7887" w:rsidRPr="00732C72" w:rsidSect="00782946">
          <w:pgSz w:w="12240" w:h="15840"/>
          <w:pgMar w:top="1440" w:right="1440" w:bottom="1440" w:left="1440" w:header="720" w:footer="720" w:gutter="0"/>
          <w:cols w:space="720"/>
          <w:docGrid w:linePitch="360"/>
        </w:sectPr>
      </w:pPr>
    </w:p>
    <w:p w14:paraId="63643C7D" w14:textId="77777777" w:rsidR="002C7887" w:rsidRPr="00732C72" w:rsidRDefault="002C7887" w:rsidP="002C7887">
      <w:pPr>
        <w:jc w:val="center"/>
      </w:pPr>
      <w:r w:rsidRPr="00732C72">
        <w:rPr>
          <w:noProof/>
        </w:rPr>
        <w:lastRenderedPageBreak/>
        <w:drawing>
          <wp:inline distT="0" distB="0" distL="0" distR="0" wp14:anchorId="2272AFDC" wp14:editId="24D14957">
            <wp:extent cx="8233410" cy="400431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3410" cy="4004310"/>
                    </a:xfrm>
                    <a:prstGeom prst="rect">
                      <a:avLst/>
                    </a:prstGeom>
                    <a:noFill/>
                    <a:ln>
                      <a:noFill/>
                    </a:ln>
                  </pic:spPr>
                </pic:pic>
              </a:graphicData>
            </a:graphic>
          </wp:inline>
        </w:drawing>
      </w:r>
    </w:p>
    <w:p w14:paraId="17716047" w14:textId="77777777" w:rsidR="002C7887" w:rsidRPr="00732C72" w:rsidRDefault="002C7887" w:rsidP="002C7887">
      <w:pPr>
        <w:jc w:val="center"/>
        <w:rPr>
          <w:sz w:val="20"/>
        </w:rPr>
      </w:pPr>
      <w:r w:rsidRPr="00732C72">
        <w:rPr>
          <w:b/>
          <w:sz w:val="20"/>
        </w:rPr>
        <w:t>Figure S1</w:t>
      </w:r>
      <w:r w:rsidRPr="00732C72">
        <w:rPr>
          <w:sz w:val="20"/>
        </w:rPr>
        <w:t xml:space="preserve"> Flow chart of identified patients with IBS but no colorectal biopsy vs. matched comparators</w:t>
      </w:r>
    </w:p>
    <w:p w14:paraId="7387479A" w14:textId="77777777" w:rsidR="009A75C5" w:rsidRPr="00732C72" w:rsidRDefault="009A75C5" w:rsidP="002C7887">
      <w:pPr>
        <w:jc w:val="center"/>
        <w:rPr>
          <w:sz w:val="20"/>
        </w:rPr>
      </w:pPr>
    </w:p>
    <w:p w14:paraId="27D2C78C" w14:textId="77777777" w:rsidR="009A75C5" w:rsidRPr="00732C72" w:rsidRDefault="009A75C5" w:rsidP="009A75C5">
      <w:pPr>
        <w:jc w:val="center"/>
        <w:rPr>
          <w:sz w:val="18"/>
        </w:rPr>
      </w:pPr>
      <w:r w:rsidRPr="00732C72">
        <w:rPr>
          <w:sz w:val="18"/>
        </w:rPr>
        <w:t>IBS, irritable bowel syndrome; IBD, inflammatory bowel disease</w:t>
      </w:r>
    </w:p>
    <w:p w14:paraId="5C3E0F36" w14:textId="77777777" w:rsidR="009A75C5" w:rsidRPr="00732C72" w:rsidRDefault="009A75C5" w:rsidP="002C7887">
      <w:pPr>
        <w:jc w:val="center"/>
        <w:rPr>
          <w:sz w:val="20"/>
        </w:rPr>
      </w:pPr>
    </w:p>
    <w:p w14:paraId="53DA8426" w14:textId="77777777" w:rsidR="002C7887" w:rsidRPr="00732C72" w:rsidRDefault="002C7887" w:rsidP="002C7887">
      <w:pPr>
        <w:rPr>
          <w:sz w:val="20"/>
        </w:rPr>
      </w:pPr>
      <w:r w:rsidRPr="00732C72">
        <w:rPr>
          <w:sz w:val="20"/>
        </w:rPr>
        <w:br w:type="page"/>
      </w:r>
    </w:p>
    <w:p w14:paraId="010C977A" w14:textId="77777777" w:rsidR="002C7887" w:rsidRPr="00732C72" w:rsidRDefault="002C7887" w:rsidP="002C7887">
      <w:pPr>
        <w:spacing w:after="120"/>
        <w:rPr>
          <w:sz w:val="20"/>
        </w:rPr>
      </w:pPr>
      <w:r w:rsidRPr="00732C72">
        <w:rPr>
          <w:b/>
          <w:sz w:val="20"/>
        </w:rPr>
        <w:lastRenderedPageBreak/>
        <w:t>Table S3</w:t>
      </w:r>
      <w:r w:rsidRPr="00732C72">
        <w:rPr>
          <w:sz w:val="20"/>
        </w:rPr>
        <w:t xml:space="preserve"> IBS but no colorectal biopsy vs. matched comparators. Baseline characteristics of study cohort</w:t>
      </w:r>
    </w:p>
    <w:tbl>
      <w:tblPr>
        <w:tblW w:w="13792" w:type="dxa"/>
        <w:tblLook w:val="04A0" w:firstRow="1" w:lastRow="0" w:firstColumn="1" w:lastColumn="0" w:noHBand="0" w:noVBand="1"/>
      </w:tblPr>
      <w:tblGrid>
        <w:gridCol w:w="4812"/>
        <w:gridCol w:w="2441"/>
        <w:gridCol w:w="2093"/>
        <w:gridCol w:w="1853"/>
        <w:gridCol w:w="2593"/>
      </w:tblGrid>
      <w:tr w:rsidR="002C7887" w:rsidRPr="00732C72" w14:paraId="381E0194" w14:textId="77777777" w:rsidTr="00782946">
        <w:tc>
          <w:tcPr>
            <w:tcW w:w="4812" w:type="dxa"/>
            <w:tcBorders>
              <w:top w:val="single" w:sz="4" w:space="0" w:color="auto"/>
              <w:bottom w:val="single" w:sz="4" w:space="0" w:color="auto"/>
            </w:tcBorders>
            <w:shd w:val="clear" w:color="auto" w:fill="E7E6E6"/>
            <w:vAlign w:val="center"/>
          </w:tcPr>
          <w:p w14:paraId="5B1BC57C" w14:textId="77777777" w:rsidR="002C7887" w:rsidRPr="00732C72" w:rsidRDefault="002C7887" w:rsidP="00782946">
            <w:pPr>
              <w:spacing w:after="0"/>
              <w:rPr>
                <w:b/>
                <w:sz w:val="20"/>
              </w:rPr>
            </w:pPr>
            <w:r w:rsidRPr="00732C72">
              <w:rPr>
                <w:b/>
                <w:sz w:val="20"/>
              </w:rPr>
              <w:t>Characteristic</w:t>
            </w:r>
          </w:p>
        </w:tc>
        <w:tc>
          <w:tcPr>
            <w:tcW w:w="2441" w:type="dxa"/>
            <w:tcBorders>
              <w:top w:val="single" w:sz="4" w:space="0" w:color="auto"/>
              <w:bottom w:val="single" w:sz="4" w:space="0" w:color="auto"/>
            </w:tcBorders>
            <w:shd w:val="clear" w:color="auto" w:fill="E7E6E6"/>
          </w:tcPr>
          <w:p w14:paraId="53741FA8" w14:textId="77777777" w:rsidR="002C7887" w:rsidRPr="00732C72" w:rsidRDefault="002C7887" w:rsidP="00782946">
            <w:pPr>
              <w:spacing w:after="0"/>
              <w:jc w:val="center"/>
              <w:rPr>
                <w:b/>
                <w:sz w:val="20"/>
              </w:rPr>
            </w:pPr>
            <w:r w:rsidRPr="00732C72">
              <w:rPr>
                <w:b/>
                <w:sz w:val="20"/>
              </w:rPr>
              <w:t>Irritable bowel syndrome</w:t>
            </w:r>
          </w:p>
          <w:p w14:paraId="28EF4DC5" w14:textId="77777777" w:rsidR="002C7887" w:rsidRPr="00732C72" w:rsidRDefault="002C7887" w:rsidP="00782946">
            <w:pPr>
              <w:spacing w:after="0"/>
              <w:jc w:val="center"/>
              <w:rPr>
                <w:b/>
                <w:sz w:val="20"/>
              </w:rPr>
            </w:pPr>
            <w:r w:rsidRPr="00732C72">
              <w:rPr>
                <w:b/>
                <w:sz w:val="20"/>
              </w:rPr>
              <w:t>(n=41,127)</w:t>
            </w:r>
          </w:p>
        </w:tc>
        <w:tc>
          <w:tcPr>
            <w:tcW w:w="2093" w:type="dxa"/>
            <w:tcBorders>
              <w:top w:val="single" w:sz="4" w:space="0" w:color="auto"/>
              <w:bottom w:val="single" w:sz="4" w:space="0" w:color="auto"/>
              <w:right w:val="single" w:sz="4" w:space="0" w:color="auto"/>
            </w:tcBorders>
            <w:shd w:val="clear" w:color="auto" w:fill="E7E6E6"/>
          </w:tcPr>
          <w:p w14:paraId="7F873AF4" w14:textId="77777777" w:rsidR="002C7887" w:rsidRPr="00732C72" w:rsidRDefault="002C7887" w:rsidP="00782946">
            <w:pPr>
              <w:spacing w:after="0"/>
              <w:jc w:val="center"/>
              <w:rPr>
                <w:b/>
                <w:sz w:val="20"/>
              </w:rPr>
            </w:pPr>
            <w:r w:rsidRPr="00732C72">
              <w:rPr>
                <w:b/>
                <w:sz w:val="20"/>
              </w:rPr>
              <w:t>Matched comparators</w:t>
            </w:r>
          </w:p>
          <w:p w14:paraId="01EDB248" w14:textId="77777777" w:rsidR="002C7887" w:rsidRPr="00732C72" w:rsidRDefault="002C7887" w:rsidP="00782946">
            <w:pPr>
              <w:spacing w:after="0"/>
              <w:jc w:val="center"/>
              <w:rPr>
                <w:b/>
                <w:sz w:val="20"/>
              </w:rPr>
            </w:pPr>
            <w:r w:rsidRPr="00732C72">
              <w:rPr>
                <w:b/>
                <w:sz w:val="20"/>
              </w:rPr>
              <w:t>(n=204,890)</w:t>
            </w:r>
          </w:p>
        </w:tc>
        <w:tc>
          <w:tcPr>
            <w:tcW w:w="1853" w:type="dxa"/>
            <w:tcBorders>
              <w:top w:val="single" w:sz="4" w:space="0" w:color="auto"/>
              <w:left w:val="single" w:sz="4" w:space="0" w:color="auto"/>
              <w:bottom w:val="single" w:sz="4" w:space="0" w:color="auto"/>
            </w:tcBorders>
            <w:shd w:val="clear" w:color="auto" w:fill="E7E6E6"/>
          </w:tcPr>
          <w:p w14:paraId="16DD2F94" w14:textId="77777777" w:rsidR="002C7887" w:rsidRPr="00732C72" w:rsidRDefault="002C7887" w:rsidP="00782946">
            <w:pPr>
              <w:spacing w:after="0"/>
              <w:jc w:val="center"/>
              <w:rPr>
                <w:b/>
                <w:color w:val="808080"/>
                <w:sz w:val="20"/>
              </w:rPr>
            </w:pPr>
            <w:r w:rsidRPr="00732C72">
              <w:rPr>
                <w:b/>
                <w:color w:val="808080"/>
                <w:sz w:val="20"/>
              </w:rPr>
              <w:t>IBS - Main analysis</w:t>
            </w:r>
          </w:p>
          <w:p w14:paraId="3E76F5D1" w14:textId="77777777" w:rsidR="002C7887" w:rsidRPr="00732C72" w:rsidRDefault="002C7887" w:rsidP="00782946">
            <w:pPr>
              <w:spacing w:after="0"/>
              <w:jc w:val="center"/>
              <w:rPr>
                <w:b/>
                <w:color w:val="808080"/>
                <w:sz w:val="20"/>
              </w:rPr>
            </w:pPr>
            <w:r w:rsidRPr="00732C72">
              <w:rPr>
                <w:b/>
                <w:color w:val="808080"/>
                <w:sz w:val="20"/>
              </w:rPr>
              <w:t>(n=45,254)</w:t>
            </w:r>
          </w:p>
        </w:tc>
        <w:tc>
          <w:tcPr>
            <w:tcW w:w="2593" w:type="dxa"/>
            <w:tcBorders>
              <w:top w:val="single" w:sz="4" w:space="0" w:color="auto"/>
              <w:bottom w:val="single" w:sz="4" w:space="0" w:color="auto"/>
            </w:tcBorders>
            <w:shd w:val="clear" w:color="auto" w:fill="E7E6E6"/>
          </w:tcPr>
          <w:p w14:paraId="74C1347B" w14:textId="77777777" w:rsidR="002C7887" w:rsidRPr="00732C72" w:rsidRDefault="002C7887" w:rsidP="00782946">
            <w:pPr>
              <w:spacing w:after="0"/>
              <w:jc w:val="center"/>
              <w:rPr>
                <w:b/>
                <w:color w:val="808080"/>
                <w:sz w:val="20"/>
              </w:rPr>
            </w:pPr>
            <w:r w:rsidRPr="00732C72">
              <w:rPr>
                <w:b/>
                <w:color w:val="808080"/>
                <w:sz w:val="20"/>
              </w:rPr>
              <w:t>Comparators - Main analysis</w:t>
            </w:r>
          </w:p>
          <w:p w14:paraId="33073F8E" w14:textId="77777777" w:rsidR="002C7887" w:rsidRPr="00732C72" w:rsidRDefault="002C7887" w:rsidP="00782946">
            <w:pPr>
              <w:spacing w:after="0"/>
              <w:jc w:val="center"/>
              <w:rPr>
                <w:b/>
                <w:color w:val="808080"/>
                <w:sz w:val="20"/>
              </w:rPr>
            </w:pPr>
            <w:r w:rsidRPr="00732C72">
              <w:rPr>
                <w:b/>
                <w:color w:val="808080"/>
                <w:sz w:val="20"/>
              </w:rPr>
              <w:t>(n=217,316)</w:t>
            </w:r>
          </w:p>
        </w:tc>
      </w:tr>
      <w:tr w:rsidR="002C7887" w:rsidRPr="00732C72" w14:paraId="7132D139" w14:textId="77777777" w:rsidTr="00782946">
        <w:tc>
          <w:tcPr>
            <w:tcW w:w="4812" w:type="dxa"/>
            <w:shd w:val="clear" w:color="auto" w:fill="auto"/>
          </w:tcPr>
          <w:p w14:paraId="722F602E" w14:textId="77777777" w:rsidR="002C7887" w:rsidRPr="00732C72" w:rsidRDefault="002C7887" w:rsidP="00782946">
            <w:pPr>
              <w:spacing w:after="0"/>
              <w:rPr>
                <w:sz w:val="20"/>
              </w:rPr>
            </w:pPr>
            <w:r w:rsidRPr="00732C72">
              <w:rPr>
                <w:sz w:val="20"/>
              </w:rPr>
              <w:t>Female, no. (%)</w:t>
            </w:r>
          </w:p>
        </w:tc>
        <w:tc>
          <w:tcPr>
            <w:tcW w:w="2441" w:type="dxa"/>
            <w:shd w:val="clear" w:color="auto" w:fill="auto"/>
            <w:vAlign w:val="center"/>
          </w:tcPr>
          <w:p w14:paraId="1E89C79D"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30 805 (74.9%)</w:t>
            </w:r>
          </w:p>
        </w:tc>
        <w:tc>
          <w:tcPr>
            <w:tcW w:w="2093" w:type="dxa"/>
            <w:tcBorders>
              <w:right w:val="single" w:sz="4" w:space="0" w:color="auto"/>
            </w:tcBorders>
            <w:shd w:val="clear" w:color="auto" w:fill="auto"/>
            <w:vAlign w:val="center"/>
          </w:tcPr>
          <w:p w14:paraId="26BB921A" w14:textId="77777777" w:rsidR="002C7887" w:rsidRPr="00732C72" w:rsidRDefault="002C7887" w:rsidP="00782946">
            <w:pPr>
              <w:spacing w:after="0"/>
              <w:jc w:val="center"/>
              <w:rPr>
                <w:rFonts w:cs="Calibri"/>
                <w:sz w:val="20"/>
                <w:szCs w:val="20"/>
              </w:rPr>
            </w:pPr>
            <w:r w:rsidRPr="00732C72">
              <w:rPr>
                <w:rFonts w:cs="Calibri"/>
                <w:sz w:val="20"/>
                <w:szCs w:val="20"/>
              </w:rPr>
              <w:t>151 821 (74.1%)</w:t>
            </w:r>
          </w:p>
        </w:tc>
        <w:tc>
          <w:tcPr>
            <w:tcW w:w="1853" w:type="dxa"/>
            <w:tcBorders>
              <w:left w:val="single" w:sz="4" w:space="0" w:color="auto"/>
            </w:tcBorders>
            <w:shd w:val="clear" w:color="auto" w:fill="auto"/>
            <w:vAlign w:val="center"/>
          </w:tcPr>
          <w:p w14:paraId="04E0AE8A"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32 029 (70.8%)</w:t>
            </w:r>
          </w:p>
        </w:tc>
        <w:tc>
          <w:tcPr>
            <w:tcW w:w="2593" w:type="dxa"/>
            <w:shd w:val="clear" w:color="auto" w:fill="auto"/>
            <w:vAlign w:val="center"/>
          </w:tcPr>
          <w:p w14:paraId="3A94955D"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153 817 (70.8%)</w:t>
            </w:r>
          </w:p>
        </w:tc>
      </w:tr>
      <w:tr w:rsidR="002C7887" w:rsidRPr="00732C72" w14:paraId="644128A8" w14:textId="77777777" w:rsidTr="00782946">
        <w:tc>
          <w:tcPr>
            <w:tcW w:w="4812" w:type="dxa"/>
            <w:shd w:val="clear" w:color="auto" w:fill="auto"/>
          </w:tcPr>
          <w:p w14:paraId="459159A3" w14:textId="77777777" w:rsidR="002C7887" w:rsidRPr="00732C72" w:rsidRDefault="002C7887" w:rsidP="00782946">
            <w:pPr>
              <w:spacing w:after="0"/>
              <w:rPr>
                <w:sz w:val="20"/>
              </w:rPr>
            </w:pPr>
            <w:r w:rsidRPr="00732C72">
              <w:rPr>
                <w:sz w:val="20"/>
              </w:rPr>
              <w:t>Male, no (%)</w:t>
            </w:r>
          </w:p>
        </w:tc>
        <w:tc>
          <w:tcPr>
            <w:tcW w:w="2441" w:type="dxa"/>
            <w:shd w:val="clear" w:color="auto" w:fill="auto"/>
            <w:vAlign w:val="center"/>
          </w:tcPr>
          <w:p w14:paraId="7428ABA3" w14:textId="77777777" w:rsidR="002C7887" w:rsidRPr="00732C72" w:rsidRDefault="002C7887" w:rsidP="00782946">
            <w:pPr>
              <w:spacing w:after="0"/>
              <w:jc w:val="center"/>
              <w:rPr>
                <w:rFonts w:cs="Calibri"/>
                <w:sz w:val="20"/>
                <w:szCs w:val="20"/>
              </w:rPr>
            </w:pPr>
            <w:r w:rsidRPr="00732C72">
              <w:rPr>
                <w:rFonts w:cs="Calibri"/>
                <w:sz w:val="20"/>
                <w:szCs w:val="20"/>
              </w:rPr>
              <w:t>10 322 (25.1%)</w:t>
            </w:r>
          </w:p>
        </w:tc>
        <w:tc>
          <w:tcPr>
            <w:tcW w:w="2093" w:type="dxa"/>
            <w:tcBorders>
              <w:right w:val="single" w:sz="4" w:space="0" w:color="auto"/>
            </w:tcBorders>
            <w:shd w:val="clear" w:color="auto" w:fill="auto"/>
            <w:vAlign w:val="center"/>
          </w:tcPr>
          <w:p w14:paraId="574D7BDB" w14:textId="77777777" w:rsidR="002C7887" w:rsidRPr="00732C72" w:rsidRDefault="002C7887" w:rsidP="00782946">
            <w:pPr>
              <w:spacing w:after="0"/>
              <w:jc w:val="center"/>
              <w:rPr>
                <w:rFonts w:cs="Calibri"/>
                <w:sz w:val="20"/>
                <w:szCs w:val="20"/>
              </w:rPr>
            </w:pPr>
            <w:r w:rsidRPr="00732C72">
              <w:rPr>
                <w:rFonts w:cs="Calibri"/>
                <w:sz w:val="20"/>
                <w:szCs w:val="20"/>
              </w:rPr>
              <w:t>53 069 (25.9%)</w:t>
            </w:r>
          </w:p>
        </w:tc>
        <w:tc>
          <w:tcPr>
            <w:tcW w:w="1853" w:type="dxa"/>
            <w:tcBorders>
              <w:left w:val="single" w:sz="4" w:space="0" w:color="auto"/>
            </w:tcBorders>
            <w:shd w:val="clear" w:color="auto" w:fill="auto"/>
            <w:vAlign w:val="center"/>
          </w:tcPr>
          <w:p w14:paraId="52957346"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13 225 (29.2%)</w:t>
            </w:r>
          </w:p>
        </w:tc>
        <w:tc>
          <w:tcPr>
            <w:tcW w:w="2593" w:type="dxa"/>
            <w:shd w:val="clear" w:color="auto" w:fill="auto"/>
            <w:vAlign w:val="center"/>
          </w:tcPr>
          <w:p w14:paraId="4A7421CA"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63 499 (29.2%)</w:t>
            </w:r>
          </w:p>
        </w:tc>
      </w:tr>
      <w:tr w:rsidR="002C7887" w:rsidRPr="00732C72" w14:paraId="422EB374" w14:textId="77777777" w:rsidTr="00782946">
        <w:tc>
          <w:tcPr>
            <w:tcW w:w="4812" w:type="dxa"/>
            <w:shd w:val="clear" w:color="auto" w:fill="F2F2F2"/>
          </w:tcPr>
          <w:p w14:paraId="32C1B2E9" w14:textId="77777777" w:rsidR="002C7887" w:rsidRPr="00732C72" w:rsidRDefault="002C7887" w:rsidP="00782946">
            <w:pPr>
              <w:spacing w:after="0"/>
              <w:rPr>
                <w:sz w:val="20"/>
              </w:rPr>
            </w:pPr>
            <w:r w:rsidRPr="00732C72">
              <w:rPr>
                <w:sz w:val="20"/>
              </w:rPr>
              <w:t>Age</w:t>
            </w:r>
          </w:p>
        </w:tc>
        <w:tc>
          <w:tcPr>
            <w:tcW w:w="2441" w:type="dxa"/>
            <w:shd w:val="clear" w:color="auto" w:fill="F2F2F2"/>
          </w:tcPr>
          <w:p w14:paraId="4BF9747A"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F2F2F2"/>
          </w:tcPr>
          <w:p w14:paraId="3BF65260" w14:textId="77777777" w:rsidR="002C7887" w:rsidRPr="00732C72" w:rsidRDefault="002C7887" w:rsidP="00782946">
            <w:pPr>
              <w:spacing w:after="0"/>
              <w:jc w:val="center"/>
              <w:rPr>
                <w:sz w:val="20"/>
              </w:rPr>
            </w:pPr>
          </w:p>
        </w:tc>
        <w:tc>
          <w:tcPr>
            <w:tcW w:w="1853" w:type="dxa"/>
            <w:tcBorders>
              <w:left w:val="single" w:sz="4" w:space="0" w:color="auto"/>
            </w:tcBorders>
            <w:shd w:val="clear" w:color="auto" w:fill="F2F2F2"/>
          </w:tcPr>
          <w:p w14:paraId="73C2EF7C" w14:textId="77777777" w:rsidR="002C7887" w:rsidRPr="00732C72" w:rsidRDefault="002C7887" w:rsidP="00782946">
            <w:pPr>
              <w:spacing w:after="0"/>
              <w:jc w:val="center"/>
              <w:rPr>
                <w:color w:val="808080"/>
                <w:sz w:val="20"/>
              </w:rPr>
            </w:pPr>
          </w:p>
        </w:tc>
        <w:tc>
          <w:tcPr>
            <w:tcW w:w="2593" w:type="dxa"/>
            <w:shd w:val="clear" w:color="auto" w:fill="F2F2F2"/>
          </w:tcPr>
          <w:p w14:paraId="186A543F" w14:textId="77777777" w:rsidR="002C7887" w:rsidRPr="00732C72" w:rsidRDefault="002C7887" w:rsidP="00782946">
            <w:pPr>
              <w:spacing w:after="0"/>
              <w:jc w:val="center"/>
              <w:rPr>
                <w:color w:val="808080"/>
                <w:sz w:val="20"/>
              </w:rPr>
            </w:pPr>
          </w:p>
        </w:tc>
      </w:tr>
      <w:tr w:rsidR="002C7887" w:rsidRPr="00732C72" w14:paraId="477D2030" w14:textId="77777777" w:rsidTr="00782946">
        <w:tc>
          <w:tcPr>
            <w:tcW w:w="4812" w:type="dxa"/>
            <w:shd w:val="clear" w:color="auto" w:fill="auto"/>
          </w:tcPr>
          <w:p w14:paraId="14A73652" w14:textId="77777777" w:rsidR="002C7887" w:rsidRPr="00732C72" w:rsidRDefault="002C7887" w:rsidP="00782946">
            <w:pPr>
              <w:spacing w:after="0"/>
              <w:rPr>
                <w:sz w:val="20"/>
              </w:rPr>
            </w:pPr>
            <w:r w:rsidRPr="00732C72">
              <w:rPr>
                <w:sz w:val="20"/>
              </w:rPr>
              <w:t xml:space="preserve">   Mean (SD)</w:t>
            </w:r>
          </w:p>
        </w:tc>
        <w:tc>
          <w:tcPr>
            <w:tcW w:w="2441" w:type="dxa"/>
            <w:shd w:val="clear" w:color="auto" w:fill="auto"/>
            <w:vAlign w:val="center"/>
          </w:tcPr>
          <w:p w14:paraId="6DDB9EB6"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49.3 (19.3)</w:t>
            </w:r>
          </w:p>
        </w:tc>
        <w:tc>
          <w:tcPr>
            <w:tcW w:w="2093" w:type="dxa"/>
            <w:tcBorders>
              <w:right w:val="single" w:sz="4" w:space="0" w:color="auto"/>
            </w:tcBorders>
            <w:shd w:val="clear" w:color="auto" w:fill="auto"/>
            <w:vAlign w:val="center"/>
          </w:tcPr>
          <w:p w14:paraId="1D648B6E" w14:textId="77777777" w:rsidR="002C7887" w:rsidRPr="00732C72" w:rsidRDefault="002C7887" w:rsidP="00782946">
            <w:pPr>
              <w:spacing w:after="0"/>
              <w:jc w:val="center"/>
              <w:rPr>
                <w:rFonts w:cs="Calibri"/>
                <w:sz w:val="20"/>
                <w:szCs w:val="20"/>
              </w:rPr>
            </w:pPr>
            <w:r w:rsidRPr="00732C72">
              <w:rPr>
                <w:rFonts w:cs="Calibri"/>
                <w:sz w:val="20"/>
                <w:szCs w:val="20"/>
              </w:rPr>
              <w:t>48.6 (19.0)</w:t>
            </w:r>
          </w:p>
        </w:tc>
        <w:tc>
          <w:tcPr>
            <w:tcW w:w="1853" w:type="dxa"/>
            <w:tcBorders>
              <w:left w:val="single" w:sz="4" w:space="0" w:color="auto"/>
            </w:tcBorders>
            <w:shd w:val="clear" w:color="auto" w:fill="auto"/>
            <w:vAlign w:val="center"/>
          </w:tcPr>
          <w:p w14:paraId="3545B03C"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46.0 (18.3)</w:t>
            </w:r>
          </w:p>
        </w:tc>
        <w:tc>
          <w:tcPr>
            <w:tcW w:w="2593" w:type="dxa"/>
            <w:shd w:val="clear" w:color="auto" w:fill="auto"/>
            <w:vAlign w:val="center"/>
          </w:tcPr>
          <w:p w14:paraId="4D86CD41"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45.3 (17.9)</w:t>
            </w:r>
          </w:p>
        </w:tc>
      </w:tr>
      <w:tr w:rsidR="002C7887" w:rsidRPr="00732C72" w14:paraId="37B18403" w14:textId="77777777" w:rsidTr="00782946">
        <w:tc>
          <w:tcPr>
            <w:tcW w:w="4812" w:type="dxa"/>
            <w:shd w:val="clear" w:color="auto" w:fill="auto"/>
          </w:tcPr>
          <w:p w14:paraId="2648A8A8" w14:textId="77777777" w:rsidR="002C7887" w:rsidRPr="00732C72" w:rsidRDefault="002C7887" w:rsidP="00782946">
            <w:pPr>
              <w:spacing w:after="0"/>
              <w:rPr>
                <w:sz w:val="20"/>
              </w:rPr>
            </w:pPr>
            <w:r w:rsidRPr="00732C72">
              <w:rPr>
                <w:sz w:val="20"/>
              </w:rPr>
              <w:t xml:space="preserve">   Median (IQR)</w:t>
            </w:r>
          </w:p>
        </w:tc>
        <w:tc>
          <w:tcPr>
            <w:tcW w:w="2441" w:type="dxa"/>
            <w:shd w:val="clear" w:color="auto" w:fill="auto"/>
            <w:vAlign w:val="center"/>
          </w:tcPr>
          <w:p w14:paraId="4C7AF8FE" w14:textId="77777777" w:rsidR="002C7887" w:rsidRPr="00732C72" w:rsidRDefault="002C7887" w:rsidP="00782946">
            <w:pPr>
              <w:spacing w:after="0"/>
              <w:jc w:val="center"/>
              <w:rPr>
                <w:rFonts w:cs="Calibri"/>
                <w:sz w:val="20"/>
                <w:szCs w:val="20"/>
              </w:rPr>
            </w:pPr>
            <w:r w:rsidRPr="00732C72">
              <w:rPr>
                <w:rFonts w:cs="Calibri"/>
                <w:sz w:val="20"/>
                <w:szCs w:val="20"/>
              </w:rPr>
              <w:t>49.5 (33.1-64.5)</w:t>
            </w:r>
          </w:p>
        </w:tc>
        <w:tc>
          <w:tcPr>
            <w:tcW w:w="2093" w:type="dxa"/>
            <w:tcBorders>
              <w:right w:val="single" w:sz="4" w:space="0" w:color="auto"/>
            </w:tcBorders>
            <w:shd w:val="clear" w:color="auto" w:fill="auto"/>
            <w:vAlign w:val="center"/>
          </w:tcPr>
          <w:p w14:paraId="24AEF873" w14:textId="77777777" w:rsidR="002C7887" w:rsidRPr="00732C72" w:rsidRDefault="002C7887" w:rsidP="00782946">
            <w:pPr>
              <w:spacing w:after="0"/>
              <w:jc w:val="center"/>
              <w:rPr>
                <w:rFonts w:cs="Calibri"/>
                <w:sz w:val="20"/>
                <w:szCs w:val="20"/>
              </w:rPr>
            </w:pPr>
            <w:r w:rsidRPr="00732C72">
              <w:rPr>
                <w:rFonts w:cs="Calibri"/>
                <w:sz w:val="20"/>
                <w:szCs w:val="20"/>
              </w:rPr>
              <w:t>48.8 (32.6-63.5)</w:t>
            </w:r>
          </w:p>
        </w:tc>
        <w:tc>
          <w:tcPr>
            <w:tcW w:w="1853" w:type="dxa"/>
            <w:tcBorders>
              <w:left w:val="single" w:sz="4" w:space="0" w:color="auto"/>
            </w:tcBorders>
            <w:shd w:val="clear" w:color="auto" w:fill="auto"/>
            <w:vAlign w:val="center"/>
          </w:tcPr>
          <w:p w14:paraId="677E14E3"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44.9 (30.3-60.5)</w:t>
            </w:r>
          </w:p>
        </w:tc>
        <w:tc>
          <w:tcPr>
            <w:tcW w:w="2593" w:type="dxa"/>
            <w:shd w:val="clear" w:color="auto" w:fill="auto"/>
            <w:vAlign w:val="center"/>
          </w:tcPr>
          <w:p w14:paraId="6AF442BF"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44.2 (29.9-59.5)</w:t>
            </w:r>
          </w:p>
        </w:tc>
      </w:tr>
      <w:tr w:rsidR="002C7887" w:rsidRPr="00732C72" w14:paraId="5976CE6A" w14:textId="77777777" w:rsidTr="00782946">
        <w:tc>
          <w:tcPr>
            <w:tcW w:w="4812" w:type="dxa"/>
            <w:shd w:val="clear" w:color="auto" w:fill="auto"/>
          </w:tcPr>
          <w:p w14:paraId="30222CD9" w14:textId="77777777" w:rsidR="002C7887" w:rsidRPr="00732C72" w:rsidRDefault="002C7887" w:rsidP="00782946">
            <w:pPr>
              <w:spacing w:after="0"/>
              <w:rPr>
                <w:sz w:val="20"/>
              </w:rPr>
            </w:pPr>
            <w:r w:rsidRPr="00732C72">
              <w:rPr>
                <w:sz w:val="20"/>
              </w:rPr>
              <w:t xml:space="preserve">   Range, min-max</w:t>
            </w:r>
          </w:p>
        </w:tc>
        <w:tc>
          <w:tcPr>
            <w:tcW w:w="2441" w:type="dxa"/>
            <w:shd w:val="clear" w:color="auto" w:fill="auto"/>
            <w:vAlign w:val="center"/>
          </w:tcPr>
          <w:p w14:paraId="2A1F5ECB" w14:textId="77777777" w:rsidR="002C7887" w:rsidRPr="00732C72" w:rsidRDefault="002C7887" w:rsidP="00782946">
            <w:pPr>
              <w:spacing w:after="0"/>
              <w:jc w:val="center"/>
              <w:rPr>
                <w:rFonts w:cs="Calibri"/>
                <w:sz w:val="20"/>
                <w:szCs w:val="20"/>
              </w:rPr>
            </w:pPr>
            <w:r w:rsidRPr="00732C72">
              <w:rPr>
                <w:rFonts w:cs="Calibri"/>
                <w:sz w:val="20"/>
                <w:szCs w:val="20"/>
              </w:rPr>
              <w:t>1.1-100.8</w:t>
            </w:r>
          </w:p>
        </w:tc>
        <w:tc>
          <w:tcPr>
            <w:tcW w:w="2093" w:type="dxa"/>
            <w:tcBorders>
              <w:right w:val="single" w:sz="4" w:space="0" w:color="auto"/>
            </w:tcBorders>
            <w:shd w:val="clear" w:color="auto" w:fill="auto"/>
            <w:vAlign w:val="center"/>
          </w:tcPr>
          <w:p w14:paraId="1084630C" w14:textId="77777777" w:rsidR="002C7887" w:rsidRPr="00732C72" w:rsidRDefault="002C7887" w:rsidP="00782946">
            <w:pPr>
              <w:spacing w:after="0"/>
              <w:jc w:val="center"/>
              <w:rPr>
                <w:rFonts w:cs="Calibri"/>
                <w:sz w:val="20"/>
                <w:szCs w:val="20"/>
              </w:rPr>
            </w:pPr>
            <w:r w:rsidRPr="00732C72">
              <w:rPr>
                <w:rFonts w:cs="Calibri"/>
                <w:sz w:val="20"/>
                <w:szCs w:val="20"/>
              </w:rPr>
              <w:t>0.8-101.3</w:t>
            </w:r>
          </w:p>
        </w:tc>
        <w:tc>
          <w:tcPr>
            <w:tcW w:w="1853" w:type="dxa"/>
            <w:tcBorders>
              <w:left w:val="single" w:sz="4" w:space="0" w:color="auto"/>
            </w:tcBorders>
            <w:shd w:val="clear" w:color="auto" w:fill="auto"/>
            <w:vAlign w:val="center"/>
          </w:tcPr>
          <w:p w14:paraId="41D879E8"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0.2-99.8</w:t>
            </w:r>
          </w:p>
        </w:tc>
        <w:tc>
          <w:tcPr>
            <w:tcW w:w="2593" w:type="dxa"/>
            <w:shd w:val="clear" w:color="auto" w:fill="auto"/>
            <w:vAlign w:val="center"/>
          </w:tcPr>
          <w:p w14:paraId="28C99C1D"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0.0-99.9</w:t>
            </w:r>
          </w:p>
        </w:tc>
      </w:tr>
      <w:tr w:rsidR="002C7887" w:rsidRPr="00732C72" w14:paraId="1CBE9E8A" w14:textId="77777777" w:rsidTr="00782946">
        <w:tc>
          <w:tcPr>
            <w:tcW w:w="4812" w:type="dxa"/>
            <w:shd w:val="clear" w:color="auto" w:fill="auto"/>
          </w:tcPr>
          <w:p w14:paraId="3DD99618" w14:textId="77777777" w:rsidR="002C7887" w:rsidRPr="00732C72" w:rsidRDefault="002C7887" w:rsidP="00782946">
            <w:pPr>
              <w:spacing w:after="0"/>
              <w:rPr>
                <w:i/>
                <w:sz w:val="20"/>
              </w:rPr>
            </w:pPr>
            <w:r w:rsidRPr="00732C72">
              <w:rPr>
                <w:i/>
                <w:sz w:val="20"/>
              </w:rPr>
              <w:t>Categories, no. (%)</w:t>
            </w:r>
          </w:p>
        </w:tc>
        <w:tc>
          <w:tcPr>
            <w:tcW w:w="2441" w:type="dxa"/>
            <w:shd w:val="clear" w:color="auto" w:fill="auto"/>
          </w:tcPr>
          <w:p w14:paraId="5F5FEB89"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auto"/>
          </w:tcPr>
          <w:p w14:paraId="7DDBD848" w14:textId="77777777" w:rsidR="002C7887" w:rsidRPr="00732C72" w:rsidRDefault="002C7887" w:rsidP="00782946">
            <w:pPr>
              <w:spacing w:after="0"/>
              <w:jc w:val="center"/>
              <w:rPr>
                <w:sz w:val="20"/>
              </w:rPr>
            </w:pPr>
          </w:p>
        </w:tc>
        <w:tc>
          <w:tcPr>
            <w:tcW w:w="1853" w:type="dxa"/>
            <w:tcBorders>
              <w:left w:val="single" w:sz="4" w:space="0" w:color="auto"/>
            </w:tcBorders>
            <w:shd w:val="clear" w:color="auto" w:fill="auto"/>
          </w:tcPr>
          <w:p w14:paraId="76054979" w14:textId="77777777" w:rsidR="002C7887" w:rsidRPr="00732C72" w:rsidRDefault="002C7887" w:rsidP="00782946">
            <w:pPr>
              <w:spacing w:after="0"/>
              <w:jc w:val="center"/>
              <w:rPr>
                <w:color w:val="808080"/>
                <w:sz w:val="20"/>
              </w:rPr>
            </w:pPr>
          </w:p>
        </w:tc>
        <w:tc>
          <w:tcPr>
            <w:tcW w:w="2593" w:type="dxa"/>
            <w:shd w:val="clear" w:color="auto" w:fill="auto"/>
          </w:tcPr>
          <w:p w14:paraId="43E0A8F5" w14:textId="77777777" w:rsidR="002C7887" w:rsidRPr="00732C72" w:rsidRDefault="002C7887" w:rsidP="00782946">
            <w:pPr>
              <w:spacing w:after="0"/>
              <w:jc w:val="center"/>
              <w:rPr>
                <w:color w:val="808080"/>
                <w:sz w:val="20"/>
              </w:rPr>
            </w:pPr>
          </w:p>
        </w:tc>
      </w:tr>
      <w:tr w:rsidR="002C7887" w:rsidRPr="00732C72" w14:paraId="69008113" w14:textId="77777777" w:rsidTr="00782946">
        <w:tc>
          <w:tcPr>
            <w:tcW w:w="4812" w:type="dxa"/>
            <w:shd w:val="clear" w:color="auto" w:fill="auto"/>
          </w:tcPr>
          <w:p w14:paraId="57D4DE50" w14:textId="77777777" w:rsidR="002C7887" w:rsidRPr="00732C72" w:rsidRDefault="002C7887" w:rsidP="00782946">
            <w:pPr>
              <w:spacing w:after="0"/>
              <w:rPr>
                <w:sz w:val="20"/>
              </w:rPr>
            </w:pPr>
            <w:r w:rsidRPr="00732C72">
              <w:rPr>
                <w:sz w:val="20"/>
              </w:rPr>
              <w:t xml:space="preserve">   &lt;18y</w:t>
            </w:r>
          </w:p>
        </w:tc>
        <w:tc>
          <w:tcPr>
            <w:tcW w:w="2441" w:type="dxa"/>
            <w:shd w:val="clear" w:color="auto" w:fill="auto"/>
            <w:vAlign w:val="center"/>
          </w:tcPr>
          <w:p w14:paraId="1C617629"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1335 (3.2%)</w:t>
            </w:r>
          </w:p>
        </w:tc>
        <w:tc>
          <w:tcPr>
            <w:tcW w:w="2093" w:type="dxa"/>
            <w:tcBorders>
              <w:right w:val="single" w:sz="4" w:space="0" w:color="auto"/>
            </w:tcBorders>
            <w:shd w:val="clear" w:color="auto" w:fill="auto"/>
            <w:vAlign w:val="center"/>
          </w:tcPr>
          <w:p w14:paraId="61FEC73A" w14:textId="77777777" w:rsidR="002C7887" w:rsidRPr="00732C72" w:rsidRDefault="002C7887" w:rsidP="00782946">
            <w:pPr>
              <w:spacing w:after="0"/>
              <w:jc w:val="center"/>
              <w:rPr>
                <w:rFonts w:cs="Calibri"/>
                <w:sz w:val="20"/>
                <w:szCs w:val="20"/>
              </w:rPr>
            </w:pPr>
            <w:r w:rsidRPr="00732C72">
              <w:rPr>
                <w:rFonts w:cs="Calibri"/>
                <w:sz w:val="20"/>
                <w:szCs w:val="20"/>
              </w:rPr>
              <w:t>6849 (3.3%)</w:t>
            </w:r>
          </w:p>
        </w:tc>
        <w:tc>
          <w:tcPr>
            <w:tcW w:w="1853" w:type="dxa"/>
            <w:tcBorders>
              <w:left w:val="single" w:sz="4" w:space="0" w:color="auto"/>
            </w:tcBorders>
            <w:shd w:val="clear" w:color="auto" w:fill="auto"/>
            <w:vAlign w:val="center"/>
          </w:tcPr>
          <w:p w14:paraId="062DEF17"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1062 (2.3%)</w:t>
            </w:r>
          </w:p>
        </w:tc>
        <w:tc>
          <w:tcPr>
            <w:tcW w:w="2593" w:type="dxa"/>
            <w:shd w:val="clear" w:color="auto" w:fill="auto"/>
            <w:vAlign w:val="center"/>
          </w:tcPr>
          <w:p w14:paraId="2B39F1DD"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5386 (2.5%)</w:t>
            </w:r>
          </w:p>
        </w:tc>
      </w:tr>
      <w:tr w:rsidR="002C7887" w:rsidRPr="00732C72" w14:paraId="0C498009" w14:textId="77777777" w:rsidTr="00782946">
        <w:tc>
          <w:tcPr>
            <w:tcW w:w="4812" w:type="dxa"/>
            <w:shd w:val="clear" w:color="auto" w:fill="auto"/>
          </w:tcPr>
          <w:p w14:paraId="5364B548" w14:textId="77777777" w:rsidR="002C7887" w:rsidRPr="00732C72" w:rsidRDefault="002C7887" w:rsidP="00782946">
            <w:pPr>
              <w:spacing w:after="0"/>
              <w:rPr>
                <w:sz w:val="20"/>
              </w:rPr>
            </w:pPr>
            <w:r w:rsidRPr="00732C72">
              <w:rPr>
                <w:sz w:val="20"/>
              </w:rPr>
              <w:t xml:space="preserve">   18y - &lt;30y</w:t>
            </w:r>
          </w:p>
        </w:tc>
        <w:tc>
          <w:tcPr>
            <w:tcW w:w="2441" w:type="dxa"/>
            <w:shd w:val="clear" w:color="auto" w:fill="auto"/>
            <w:vAlign w:val="center"/>
          </w:tcPr>
          <w:p w14:paraId="598B5CE7" w14:textId="77777777" w:rsidR="002C7887" w:rsidRPr="00732C72" w:rsidRDefault="002C7887" w:rsidP="00782946">
            <w:pPr>
              <w:spacing w:after="0"/>
              <w:jc w:val="center"/>
              <w:rPr>
                <w:rFonts w:cs="Calibri"/>
                <w:sz w:val="20"/>
                <w:szCs w:val="20"/>
              </w:rPr>
            </w:pPr>
            <w:r w:rsidRPr="00732C72">
              <w:rPr>
                <w:rFonts w:cs="Calibri"/>
                <w:sz w:val="20"/>
                <w:szCs w:val="20"/>
              </w:rPr>
              <w:t>7105 (17.3%)</w:t>
            </w:r>
          </w:p>
        </w:tc>
        <w:tc>
          <w:tcPr>
            <w:tcW w:w="2093" w:type="dxa"/>
            <w:tcBorders>
              <w:right w:val="single" w:sz="4" w:space="0" w:color="auto"/>
            </w:tcBorders>
            <w:shd w:val="clear" w:color="auto" w:fill="auto"/>
            <w:vAlign w:val="center"/>
          </w:tcPr>
          <w:p w14:paraId="5277EA46" w14:textId="77777777" w:rsidR="002C7887" w:rsidRPr="00732C72" w:rsidRDefault="002C7887" w:rsidP="00782946">
            <w:pPr>
              <w:spacing w:after="0"/>
              <w:jc w:val="center"/>
              <w:rPr>
                <w:rFonts w:cs="Calibri"/>
                <w:sz w:val="20"/>
                <w:szCs w:val="20"/>
              </w:rPr>
            </w:pPr>
            <w:r w:rsidRPr="00732C72">
              <w:rPr>
                <w:rFonts w:cs="Calibri"/>
                <w:sz w:val="20"/>
                <w:szCs w:val="20"/>
              </w:rPr>
              <w:t>36 441 (17.8%)</w:t>
            </w:r>
          </w:p>
        </w:tc>
        <w:tc>
          <w:tcPr>
            <w:tcW w:w="1853" w:type="dxa"/>
            <w:tcBorders>
              <w:left w:val="single" w:sz="4" w:space="0" w:color="auto"/>
            </w:tcBorders>
            <w:shd w:val="clear" w:color="auto" w:fill="auto"/>
            <w:vAlign w:val="center"/>
          </w:tcPr>
          <w:p w14:paraId="5D636FE5"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10 012 (22.1%)</w:t>
            </w:r>
          </w:p>
        </w:tc>
        <w:tc>
          <w:tcPr>
            <w:tcW w:w="2593" w:type="dxa"/>
            <w:shd w:val="clear" w:color="auto" w:fill="auto"/>
            <w:vAlign w:val="center"/>
          </w:tcPr>
          <w:p w14:paraId="4AC896AE"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49 349 (22.7%)</w:t>
            </w:r>
          </w:p>
        </w:tc>
      </w:tr>
      <w:tr w:rsidR="002C7887" w:rsidRPr="00732C72" w14:paraId="0FFEF1DC" w14:textId="77777777" w:rsidTr="00782946">
        <w:tc>
          <w:tcPr>
            <w:tcW w:w="4812" w:type="dxa"/>
            <w:shd w:val="clear" w:color="auto" w:fill="auto"/>
          </w:tcPr>
          <w:p w14:paraId="7AC17F2E" w14:textId="77777777" w:rsidR="002C7887" w:rsidRPr="00732C72" w:rsidRDefault="002C7887" w:rsidP="00782946">
            <w:pPr>
              <w:spacing w:after="0"/>
              <w:rPr>
                <w:sz w:val="20"/>
              </w:rPr>
            </w:pPr>
            <w:r w:rsidRPr="00732C72">
              <w:rPr>
                <w:sz w:val="20"/>
              </w:rPr>
              <w:t xml:space="preserve">   30y - &lt;40y</w:t>
            </w:r>
          </w:p>
        </w:tc>
        <w:tc>
          <w:tcPr>
            <w:tcW w:w="2441" w:type="dxa"/>
            <w:shd w:val="clear" w:color="auto" w:fill="auto"/>
            <w:vAlign w:val="center"/>
          </w:tcPr>
          <w:p w14:paraId="6C390477" w14:textId="77777777" w:rsidR="002C7887" w:rsidRPr="00732C72" w:rsidRDefault="002C7887" w:rsidP="00782946">
            <w:pPr>
              <w:spacing w:after="0"/>
              <w:jc w:val="center"/>
              <w:rPr>
                <w:rFonts w:cs="Calibri"/>
                <w:sz w:val="20"/>
                <w:szCs w:val="20"/>
              </w:rPr>
            </w:pPr>
            <w:r w:rsidRPr="00732C72">
              <w:rPr>
                <w:rFonts w:cs="Calibri"/>
                <w:sz w:val="20"/>
                <w:szCs w:val="20"/>
              </w:rPr>
              <w:t>6118 (14.9%)</w:t>
            </w:r>
          </w:p>
        </w:tc>
        <w:tc>
          <w:tcPr>
            <w:tcW w:w="2093" w:type="dxa"/>
            <w:tcBorders>
              <w:right w:val="single" w:sz="4" w:space="0" w:color="auto"/>
            </w:tcBorders>
            <w:shd w:val="clear" w:color="auto" w:fill="auto"/>
            <w:vAlign w:val="center"/>
          </w:tcPr>
          <w:p w14:paraId="626D33B4" w14:textId="77777777" w:rsidR="002C7887" w:rsidRPr="00732C72" w:rsidRDefault="002C7887" w:rsidP="00782946">
            <w:pPr>
              <w:spacing w:after="0"/>
              <w:jc w:val="center"/>
              <w:rPr>
                <w:rFonts w:cs="Calibri"/>
                <w:sz w:val="20"/>
                <w:szCs w:val="20"/>
              </w:rPr>
            </w:pPr>
            <w:r w:rsidRPr="00732C72">
              <w:rPr>
                <w:rFonts w:cs="Calibri"/>
                <w:sz w:val="20"/>
                <w:szCs w:val="20"/>
              </w:rPr>
              <w:t>31 103 (15.2%)</w:t>
            </w:r>
          </w:p>
        </w:tc>
        <w:tc>
          <w:tcPr>
            <w:tcW w:w="1853" w:type="dxa"/>
            <w:tcBorders>
              <w:left w:val="single" w:sz="4" w:space="0" w:color="auto"/>
            </w:tcBorders>
            <w:shd w:val="clear" w:color="auto" w:fill="auto"/>
            <w:vAlign w:val="center"/>
          </w:tcPr>
          <w:p w14:paraId="12655E94"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7754 (17.1%)</w:t>
            </w:r>
          </w:p>
        </w:tc>
        <w:tc>
          <w:tcPr>
            <w:tcW w:w="2593" w:type="dxa"/>
            <w:shd w:val="clear" w:color="auto" w:fill="auto"/>
            <w:vAlign w:val="center"/>
          </w:tcPr>
          <w:p w14:paraId="55EA139B"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38 032 (17.5%)</w:t>
            </w:r>
          </w:p>
        </w:tc>
      </w:tr>
      <w:tr w:rsidR="002C7887" w:rsidRPr="00732C72" w14:paraId="0C795BCF" w14:textId="77777777" w:rsidTr="00782946">
        <w:tc>
          <w:tcPr>
            <w:tcW w:w="4812" w:type="dxa"/>
            <w:shd w:val="clear" w:color="auto" w:fill="auto"/>
          </w:tcPr>
          <w:p w14:paraId="42914283" w14:textId="77777777" w:rsidR="002C7887" w:rsidRPr="00732C72" w:rsidRDefault="002C7887" w:rsidP="00782946">
            <w:pPr>
              <w:spacing w:after="0"/>
              <w:rPr>
                <w:sz w:val="20"/>
              </w:rPr>
            </w:pPr>
            <w:r w:rsidRPr="00732C72">
              <w:rPr>
                <w:sz w:val="20"/>
              </w:rPr>
              <w:t xml:space="preserve">   40y - &lt;50y</w:t>
            </w:r>
          </w:p>
        </w:tc>
        <w:tc>
          <w:tcPr>
            <w:tcW w:w="2441" w:type="dxa"/>
            <w:shd w:val="clear" w:color="auto" w:fill="auto"/>
            <w:vAlign w:val="center"/>
          </w:tcPr>
          <w:p w14:paraId="59B18144" w14:textId="77777777" w:rsidR="002C7887" w:rsidRPr="00732C72" w:rsidRDefault="002C7887" w:rsidP="00782946">
            <w:pPr>
              <w:spacing w:after="0"/>
              <w:jc w:val="center"/>
              <w:rPr>
                <w:rFonts w:cs="Calibri"/>
                <w:sz w:val="20"/>
                <w:szCs w:val="20"/>
              </w:rPr>
            </w:pPr>
            <w:r w:rsidRPr="00732C72">
              <w:rPr>
                <w:rFonts w:cs="Calibri"/>
                <w:sz w:val="20"/>
                <w:szCs w:val="20"/>
              </w:rPr>
              <w:t>6354 (15.4%)</w:t>
            </w:r>
          </w:p>
        </w:tc>
        <w:tc>
          <w:tcPr>
            <w:tcW w:w="2093" w:type="dxa"/>
            <w:tcBorders>
              <w:right w:val="single" w:sz="4" w:space="0" w:color="auto"/>
            </w:tcBorders>
            <w:shd w:val="clear" w:color="auto" w:fill="auto"/>
            <w:vAlign w:val="center"/>
          </w:tcPr>
          <w:p w14:paraId="09B8FA34" w14:textId="77777777" w:rsidR="002C7887" w:rsidRPr="00732C72" w:rsidRDefault="002C7887" w:rsidP="00782946">
            <w:pPr>
              <w:spacing w:after="0"/>
              <w:jc w:val="center"/>
              <w:rPr>
                <w:rFonts w:cs="Calibri"/>
                <w:sz w:val="20"/>
                <w:szCs w:val="20"/>
              </w:rPr>
            </w:pPr>
            <w:r w:rsidRPr="00732C72">
              <w:rPr>
                <w:rFonts w:cs="Calibri"/>
                <w:sz w:val="20"/>
                <w:szCs w:val="20"/>
              </w:rPr>
              <w:t>32 091 (15.7%)</w:t>
            </w:r>
          </w:p>
        </w:tc>
        <w:tc>
          <w:tcPr>
            <w:tcW w:w="1853" w:type="dxa"/>
            <w:tcBorders>
              <w:left w:val="single" w:sz="4" w:space="0" w:color="auto"/>
            </w:tcBorders>
            <w:shd w:val="clear" w:color="auto" w:fill="auto"/>
            <w:vAlign w:val="center"/>
          </w:tcPr>
          <w:p w14:paraId="186350F8"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7614 (16.8%)</w:t>
            </w:r>
          </w:p>
        </w:tc>
        <w:tc>
          <w:tcPr>
            <w:tcW w:w="2593" w:type="dxa"/>
            <w:shd w:val="clear" w:color="auto" w:fill="auto"/>
            <w:vAlign w:val="center"/>
          </w:tcPr>
          <w:p w14:paraId="3525F6C9"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37 157 (17.1%)</w:t>
            </w:r>
          </w:p>
        </w:tc>
      </w:tr>
      <w:tr w:rsidR="002C7887" w:rsidRPr="00732C72" w14:paraId="25E4CDED" w14:textId="77777777" w:rsidTr="00782946">
        <w:tc>
          <w:tcPr>
            <w:tcW w:w="4812" w:type="dxa"/>
            <w:shd w:val="clear" w:color="auto" w:fill="auto"/>
          </w:tcPr>
          <w:p w14:paraId="26C3BF0F" w14:textId="77777777" w:rsidR="002C7887" w:rsidRPr="00732C72" w:rsidRDefault="002C7887" w:rsidP="00782946">
            <w:pPr>
              <w:spacing w:after="0"/>
              <w:rPr>
                <w:sz w:val="20"/>
              </w:rPr>
            </w:pPr>
            <w:r w:rsidRPr="00732C72">
              <w:rPr>
                <w:sz w:val="20"/>
              </w:rPr>
              <w:t xml:space="preserve">   50y - &lt;60y</w:t>
            </w:r>
          </w:p>
        </w:tc>
        <w:tc>
          <w:tcPr>
            <w:tcW w:w="2441" w:type="dxa"/>
            <w:shd w:val="clear" w:color="auto" w:fill="auto"/>
            <w:vAlign w:val="center"/>
          </w:tcPr>
          <w:p w14:paraId="3E857864" w14:textId="77777777" w:rsidR="002C7887" w:rsidRPr="00732C72" w:rsidRDefault="002C7887" w:rsidP="00782946">
            <w:pPr>
              <w:spacing w:after="0"/>
              <w:jc w:val="center"/>
              <w:rPr>
                <w:rFonts w:cs="Calibri"/>
                <w:sz w:val="20"/>
                <w:szCs w:val="20"/>
              </w:rPr>
            </w:pPr>
            <w:r w:rsidRPr="00732C72">
              <w:rPr>
                <w:rFonts w:cs="Calibri"/>
                <w:sz w:val="20"/>
                <w:szCs w:val="20"/>
              </w:rPr>
              <w:t>6789 (16.5%)</w:t>
            </w:r>
          </w:p>
        </w:tc>
        <w:tc>
          <w:tcPr>
            <w:tcW w:w="2093" w:type="dxa"/>
            <w:tcBorders>
              <w:right w:val="single" w:sz="4" w:space="0" w:color="auto"/>
            </w:tcBorders>
            <w:shd w:val="clear" w:color="auto" w:fill="auto"/>
            <w:vAlign w:val="center"/>
          </w:tcPr>
          <w:p w14:paraId="21687B48" w14:textId="77777777" w:rsidR="002C7887" w:rsidRPr="00732C72" w:rsidRDefault="002C7887" w:rsidP="00782946">
            <w:pPr>
              <w:spacing w:after="0"/>
              <w:jc w:val="center"/>
              <w:rPr>
                <w:rFonts w:cs="Calibri"/>
                <w:sz w:val="20"/>
                <w:szCs w:val="20"/>
              </w:rPr>
            </w:pPr>
            <w:r w:rsidRPr="00732C72">
              <w:rPr>
                <w:rFonts w:cs="Calibri"/>
                <w:sz w:val="20"/>
                <w:szCs w:val="20"/>
              </w:rPr>
              <w:t>34 408 (16.8%)</w:t>
            </w:r>
          </w:p>
        </w:tc>
        <w:tc>
          <w:tcPr>
            <w:tcW w:w="1853" w:type="dxa"/>
            <w:tcBorders>
              <w:left w:val="single" w:sz="4" w:space="0" w:color="auto"/>
            </w:tcBorders>
            <w:shd w:val="clear" w:color="auto" w:fill="auto"/>
            <w:vAlign w:val="center"/>
          </w:tcPr>
          <w:p w14:paraId="404E42A9"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7173 (15.9%)</w:t>
            </w:r>
          </w:p>
        </w:tc>
        <w:tc>
          <w:tcPr>
            <w:tcW w:w="2593" w:type="dxa"/>
            <w:shd w:val="clear" w:color="auto" w:fill="auto"/>
            <w:vAlign w:val="center"/>
          </w:tcPr>
          <w:p w14:paraId="15602E81"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34 877 (16.0%)</w:t>
            </w:r>
          </w:p>
        </w:tc>
      </w:tr>
      <w:tr w:rsidR="002C7887" w:rsidRPr="00732C72" w14:paraId="71E24EBD" w14:textId="77777777" w:rsidTr="00782946">
        <w:tc>
          <w:tcPr>
            <w:tcW w:w="4812" w:type="dxa"/>
            <w:shd w:val="clear" w:color="auto" w:fill="auto"/>
          </w:tcPr>
          <w:p w14:paraId="55BCC660" w14:textId="77777777" w:rsidR="002C7887" w:rsidRPr="00732C72" w:rsidRDefault="002C7887" w:rsidP="00782946">
            <w:pPr>
              <w:spacing w:after="0"/>
              <w:rPr>
                <w:sz w:val="20"/>
              </w:rPr>
            </w:pPr>
            <w:r w:rsidRPr="00732C72">
              <w:rPr>
                <w:sz w:val="20"/>
              </w:rPr>
              <w:t xml:space="preserve">   60y - &lt;70y</w:t>
            </w:r>
          </w:p>
        </w:tc>
        <w:tc>
          <w:tcPr>
            <w:tcW w:w="2441" w:type="dxa"/>
            <w:shd w:val="clear" w:color="auto" w:fill="auto"/>
            <w:vAlign w:val="center"/>
          </w:tcPr>
          <w:p w14:paraId="46134371" w14:textId="77777777" w:rsidR="002C7887" w:rsidRPr="00732C72" w:rsidRDefault="002C7887" w:rsidP="00782946">
            <w:pPr>
              <w:spacing w:after="0"/>
              <w:jc w:val="center"/>
              <w:rPr>
                <w:rFonts w:cs="Calibri"/>
                <w:sz w:val="20"/>
                <w:szCs w:val="20"/>
              </w:rPr>
            </w:pPr>
            <w:r w:rsidRPr="00732C72">
              <w:rPr>
                <w:rFonts w:cs="Calibri"/>
                <w:sz w:val="20"/>
                <w:szCs w:val="20"/>
              </w:rPr>
              <w:t>6722 (16.3%)</w:t>
            </w:r>
          </w:p>
        </w:tc>
        <w:tc>
          <w:tcPr>
            <w:tcW w:w="2093" w:type="dxa"/>
            <w:tcBorders>
              <w:right w:val="single" w:sz="4" w:space="0" w:color="auto"/>
            </w:tcBorders>
            <w:shd w:val="clear" w:color="auto" w:fill="auto"/>
            <w:vAlign w:val="center"/>
          </w:tcPr>
          <w:p w14:paraId="6C0F1579" w14:textId="77777777" w:rsidR="002C7887" w:rsidRPr="00732C72" w:rsidRDefault="002C7887" w:rsidP="00782946">
            <w:pPr>
              <w:spacing w:after="0"/>
              <w:jc w:val="center"/>
              <w:rPr>
                <w:rFonts w:cs="Calibri"/>
                <w:sz w:val="20"/>
                <w:szCs w:val="20"/>
              </w:rPr>
            </w:pPr>
            <w:r w:rsidRPr="00732C72">
              <w:rPr>
                <w:rFonts w:cs="Calibri"/>
                <w:sz w:val="20"/>
                <w:szCs w:val="20"/>
              </w:rPr>
              <w:t>33 495 (16.3%)</w:t>
            </w:r>
          </w:p>
        </w:tc>
        <w:tc>
          <w:tcPr>
            <w:tcW w:w="1853" w:type="dxa"/>
            <w:tcBorders>
              <w:left w:val="single" w:sz="4" w:space="0" w:color="auto"/>
            </w:tcBorders>
            <w:shd w:val="clear" w:color="auto" w:fill="auto"/>
            <w:vAlign w:val="center"/>
          </w:tcPr>
          <w:p w14:paraId="19B7B17B"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6495 (14.4%)</w:t>
            </w:r>
          </w:p>
        </w:tc>
        <w:tc>
          <w:tcPr>
            <w:tcW w:w="2593" w:type="dxa"/>
            <w:shd w:val="clear" w:color="auto" w:fill="auto"/>
            <w:vAlign w:val="center"/>
          </w:tcPr>
          <w:p w14:paraId="37206C2A"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30 692 (14.1%)</w:t>
            </w:r>
          </w:p>
        </w:tc>
      </w:tr>
      <w:tr w:rsidR="002C7887" w:rsidRPr="00732C72" w14:paraId="5397A515" w14:textId="77777777" w:rsidTr="00782946">
        <w:tc>
          <w:tcPr>
            <w:tcW w:w="4812" w:type="dxa"/>
            <w:shd w:val="clear" w:color="auto" w:fill="auto"/>
          </w:tcPr>
          <w:p w14:paraId="11F38D71" w14:textId="77777777" w:rsidR="002C7887" w:rsidRPr="00732C72" w:rsidRDefault="002C7887" w:rsidP="00782946">
            <w:pPr>
              <w:spacing w:after="0"/>
              <w:rPr>
                <w:sz w:val="20"/>
              </w:rPr>
            </w:pPr>
            <w:r w:rsidRPr="00732C72">
              <w:rPr>
                <w:sz w:val="20"/>
              </w:rPr>
              <w:t xml:space="preserve">   </w:t>
            </w:r>
            <w:r w:rsidRPr="00732C72">
              <w:rPr>
                <w:rFonts w:cs="Calibri" w:hint="eastAsia"/>
                <w:sz w:val="20"/>
              </w:rPr>
              <w:t>≥</w:t>
            </w:r>
            <w:r w:rsidRPr="00732C72">
              <w:rPr>
                <w:sz w:val="20"/>
              </w:rPr>
              <w:t>70y</w:t>
            </w:r>
          </w:p>
        </w:tc>
        <w:tc>
          <w:tcPr>
            <w:tcW w:w="2441" w:type="dxa"/>
            <w:shd w:val="clear" w:color="auto" w:fill="auto"/>
            <w:vAlign w:val="center"/>
          </w:tcPr>
          <w:p w14:paraId="4785E75D" w14:textId="77777777" w:rsidR="002C7887" w:rsidRPr="00732C72" w:rsidRDefault="002C7887" w:rsidP="00782946">
            <w:pPr>
              <w:spacing w:after="0"/>
              <w:jc w:val="center"/>
              <w:rPr>
                <w:rFonts w:cs="Calibri"/>
                <w:sz w:val="20"/>
                <w:szCs w:val="20"/>
              </w:rPr>
            </w:pPr>
            <w:r w:rsidRPr="00732C72">
              <w:rPr>
                <w:rFonts w:cs="Calibri"/>
                <w:sz w:val="20"/>
                <w:szCs w:val="20"/>
              </w:rPr>
              <w:t>6704 (16.3%)</w:t>
            </w:r>
          </w:p>
        </w:tc>
        <w:tc>
          <w:tcPr>
            <w:tcW w:w="2093" w:type="dxa"/>
            <w:tcBorders>
              <w:right w:val="single" w:sz="4" w:space="0" w:color="auto"/>
            </w:tcBorders>
            <w:shd w:val="clear" w:color="auto" w:fill="auto"/>
            <w:vAlign w:val="center"/>
          </w:tcPr>
          <w:p w14:paraId="7709C747" w14:textId="77777777" w:rsidR="002C7887" w:rsidRPr="00732C72" w:rsidRDefault="002C7887" w:rsidP="00782946">
            <w:pPr>
              <w:spacing w:after="0"/>
              <w:jc w:val="center"/>
              <w:rPr>
                <w:rFonts w:cs="Calibri"/>
                <w:sz w:val="20"/>
                <w:szCs w:val="20"/>
              </w:rPr>
            </w:pPr>
            <w:r w:rsidRPr="00732C72">
              <w:rPr>
                <w:rFonts w:cs="Calibri"/>
                <w:sz w:val="20"/>
                <w:szCs w:val="20"/>
              </w:rPr>
              <w:t>30 503 (14.9%)</w:t>
            </w:r>
          </w:p>
        </w:tc>
        <w:tc>
          <w:tcPr>
            <w:tcW w:w="1853" w:type="dxa"/>
            <w:tcBorders>
              <w:left w:val="single" w:sz="4" w:space="0" w:color="auto"/>
            </w:tcBorders>
            <w:shd w:val="clear" w:color="auto" w:fill="auto"/>
            <w:vAlign w:val="center"/>
          </w:tcPr>
          <w:p w14:paraId="4D2EEF98"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5144 (11.4%)</w:t>
            </w:r>
          </w:p>
        </w:tc>
        <w:tc>
          <w:tcPr>
            <w:tcW w:w="2593" w:type="dxa"/>
            <w:shd w:val="clear" w:color="auto" w:fill="auto"/>
            <w:vAlign w:val="center"/>
          </w:tcPr>
          <w:p w14:paraId="1CAA7D5A"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21 823 (10.0%)</w:t>
            </w:r>
          </w:p>
        </w:tc>
      </w:tr>
      <w:tr w:rsidR="002C7887" w:rsidRPr="00732C72" w14:paraId="17D4161B" w14:textId="77777777" w:rsidTr="00782946">
        <w:tc>
          <w:tcPr>
            <w:tcW w:w="4812" w:type="dxa"/>
            <w:shd w:val="clear" w:color="auto" w:fill="F2F2F2"/>
          </w:tcPr>
          <w:p w14:paraId="7BA50A17" w14:textId="77777777" w:rsidR="002C7887" w:rsidRPr="00732C72" w:rsidRDefault="002C7887" w:rsidP="00782946">
            <w:pPr>
              <w:spacing w:after="0"/>
              <w:rPr>
                <w:sz w:val="20"/>
              </w:rPr>
            </w:pPr>
            <w:r w:rsidRPr="00732C72">
              <w:rPr>
                <w:sz w:val="20"/>
              </w:rPr>
              <w:t>Country of birth, no (%)</w:t>
            </w:r>
          </w:p>
        </w:tc>
        <w:tc>
          <w:tcPr>
            <w:tcW w:w="2441" w:type="dxa"/>
            <w:shd w:val="clear" w:color="auto" w:fill="F2F2F2"/>
          </w:tcPr>
          <w:p w14:paraId="0581110A"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F2F2F2"/>
          </w:tcPr>
          <w:p w14:paraId="437769B3" w14:textId="77777777" w:rsidR="002C7887" w:rsidRPr="00732C72" w:rsidRDefault="002C7887" w:rsidP="00782946">
            <w:pPr>
              <w:spacing w:after="0"/>
              <w:jc w:val="center"/>
              <w:rPr>
                <w:sz w:val="20"/>
              </w:rPr>
            </w:pPr>
          </w:p>
        </w:tc>
        <w:tc>
          <w:tcPr>
            <w:tcW w:w="1853" w:type="dxa"/>
            <w:tcBorders>
              <w:left w:val="single" w:sz="4" w:space="0" w:color="auto"/>
            </w:tcBorders>
            <w:shd w:val="clear" w:color="auto" w:fill="F2F2F2"/>
          </w:tcPr>
          <w:p w14:paraId="571ED34A" w14:textId="77777777" w:rsidR="002C7887" w:rsidRPr="00732C72" w:rsidRDefault="002C7887" w:rsidP="00782946">
            <w:pPr>
              <w:spacing w:after="0"/>
              <w:jc w:val="center"/>
              <w:rPr>
                <w:color w:val="808080"/>
                <w:sz w:val="20"/>
              </w:rPr>
            </w:pPr>
          </w:p>
        </w:tc>
        <w:tc>
          <w:tcPr>
            <w:tcW w:w="2593" w:type="dxa"/>
            <w:shd w:val="clear" w:color="auto" w:fill="F2F2F2"/>
          </w:tcPr>
          <w:p w14:paraId="549CA0DD" w14:textId="77777777" w:rsidR="002C7887" w:rsidRPr="00732C72" w:rsidRDefault="002C7887" w:rsidP="00782946">
            <w:pPr>
              <w:spacing w:after="0"/>
              <w:jc w:val="center"/>
              <w:rPr>
                <w:color w:val="808080"/>
                <w:sz w:val="20"/>
              </w:rPr>
            </w:pPr>
          </w:p>
        </w:tc>
      </w:tr>
      <w:tr w:rsidR="002C7887" w:rsidRPr="00732C72" w14:paraId="60931F33" w14:textId="77777777" w:rsidTr="00782946">
        <w:tc>
          <w:tcPr>
            <w:tcW w:w="4812" w:type="dxa"/>
            <w:shd w:val="clear" w:color="auto" w:fill="auto"/>
          </w:tcPr>
          <w:p w14:paraId="3E60B8CA" w14:textId="77777777" w:rsidR="002C7887" w:rsidRPr="00732C72" w:rsidRDefault="002C7887" w:rsidP="00782946">
            <w:pPr>
              <w:spacing w:after="0"/>
              <w:rPr>
                <w:sz w:val="20"/>
              </w:rPr>
            </w:pPr>
            <w:r w:rsidRPr="00732C72">
              <w:rPr>
                <w:sz w:val="20"/>
              </w:rPr>
              <w:t xml:space="preserve">   Nordic country</w:t>
            </w:r>
          </w:p>
        </w:tc>
        <w:tc>
          <w:tcPr>
            <w:tcW w:w="2441" w:type="dxa"/>
            <w:shd w:val="clear" w:color="auto" w:fill="auto"/>
            <w:vAlign w:val="center"/>
          </w:tcPr>
          <w:p w14:paraId="1F9DF2F4"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36 976 (89.9%)</w:t>
            </w:r>
          </w:p>
        </w:tc>
        <w:tc>
          <w:tcPr>
            <w:tcW w:w="2093" w:type="dxa"/>
            <w:tcBorders>
              <w:right w:val="single" w:sz="4" w:space="0" w:color="auto"/>
            </w:tcBorders>
            <w:shd w:val="clear" w:color="auto" w:fill="auto"/>
            <w:vAlign w:val="center"/>
          </w:tcPr>
          <w:p w14:paraId="097E3EC1" w14:textId="77777777" w:rsidR="002C7887" w:rsidRPr="00732C72" w:rsidRDefault="002C7887" w:rsidP="00782946">
            <w:pPr>
              <w:spacing w:after="0"/>
              <w:jc w:val="center"/>
              <w:rPr>
                <w:rFonts w:cs="Calibri"/>
                <w:sz w:val="20"/>
                <w:szCs w:val="20"/>
              </w:rPr>
            </w:pPr>
            <w:r w:rsidRPr="00732C72">
              <w:rPr>
                <w:rFonts w:cs="Calibri"/>
                <w:sz w:val="20"/>
                <w:szCs w:val="20"/>
              </w:rPr>
              <w:t>182 946 (89.3%)</w:t>
            </w:r>
          </w:p>
        </w:tc>
        <w:tc>
          <w:tcPr>
            <w:tcW w:w="1853" w:type="dxa"/>
            <w:tcBorders>
              <w:left w:val="single" w:sz="4" w:space="0" w:color="auto"/>
            </w:tcBorders>
            <w:shd w:val="clear" w:color="auto" w:fill="auto"/>
            <w:vAlign w:val="center"/>
          </w:tcPr>
          <w:p w14:paraId="4B3A29DC"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40 805 (90.2%)</w:t>
            </w:r>
          </w:p>
        </w:tc>
        <w:tc>
          <w:tcPr>
            <w:tcW w:w="2593" w:type="dxa"/>
            <w:shd w:val="clear" w:color="auto" w:fill="auto"/>
            <w:vAlign w:val="center"/>
          </w:tcPr>
          <w:p w14:paraId="1164BC29"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187 422 (86.2%)</w:t>
            </w:r>
          </w:p>
        </w:tc>
      </w:tr>
      <w:tr w:rsidR="002C7887" w:rsidRPr="00732C72" w14:paraId="1481FADE" w14:textId="77777777" w:rsidTr="00782946">
        <w:tc>
          <w:tcPr>
            <w:tcW w:w="4812" w:type="dxa"/>
            <w:shd w:val="clear" w:color="auto" w:fill="auto"/>
          </w:tcPr>
          <w:p w14:paraId="0720CB1C" w14:textId="77777777" w:rsidR="002C7887" w:rsidRPr="00732C72" w:rsidRDefault="002C7887" w:rsidP="00782946">
            <w:pPr>
              <w:spacing w:after="0"/>
              <w:rPr>
                <w:sz w:val="20"/>
              </w:rPr>
            </w:pPr>
            <w:r w:rsidRPr="00732C72">
              <w:rPr>
                <w:sz w:val="20"/>
              </w:rPr>
              <w:t xml:space="preserve">   Other</w:t>
            </w:r>
          </w:p>
        </w:tc>
        <w:tc>
          <w:tcPr>
            <w:tcW w:w="2441" w:type="dxa"/>
            <w:shd w:val="clear" w:color="auto" w:fill="auto"/>
            <w:vAlign w:val="center"/>
          </w:tcPr>
          <w:p w14:paraId="101CB403" w14:textId="77777777" w:rsidR="002C7887" w:rsidRPr="00732C72" w:rsidRDefault="002C7887" w:rsidP="00782946">
            <w:pPr>
              <w:spacing w:after="0"/>
              <w:jc w:val="center"/>
              <w:rPr>
                <w:rFonts w:cs="Calibri"/>
                <w:sz w:val="20"/>
                <w:szCs w:val="20"/>
              </w:rPr>
            </w:pPr>
            <w:r w:rsidRPr="00732C72">
              <w:rPr>
                <w:rFonts w:cs="Calibri"/>
                <w:sz w:val="20"/>
                <w:szCs w:val="20"/>
              </w:rPr>
              <w:t>4151 (10.1%)</w:t>
            </w:r>
          </w:p>
        </w:tc>
        <w:tc>
          <w:tcPr>
            <w:tcW w:w="2093" w:type="dxa"/>
            <w:tcBorders>
              <w:right w:val="single" w:sz="4" w:space="0" w:color="auto"/>
            </w:tcBorders>
            <w:shd w:val="clear" w:color="auto" w:fill="auto"/>
            <w:vAlign w:val="center"/>
          </w:tcPr>
          <w:p w14:paraId="38328B77" w14:textId="77777777" w:rsidR="002C7887" w:rsidRPr="00732C72" w:rsidRDefault="002C7887" w:rsidP="00782946">
            <w:pPr>
              <w:spacing w:after="0"/>
              <w:jc w:val="center"/>
              <w:rPr>
                <w:rFonts w:cs="Calibri"/>
                <w:sz w:val="20"/>
                <w:szCs w:val="20"/>
              </w:rPr>
            </w:pPr>
            <w:r w:rsidRPr="00732C72">
              <w:rPr>
                <w:rFonts w:cs="Calibri"/>
                <w:sz w:val="20"/>
                <w:szCs w:val="20"/>
              </w:rPr>
              <w:t>21 940 (10.7%)</w:t>
            </w:r>
          </w:p>
        </w:tc>
        <w:tc>
          <w:tcPr>
            <w:tcW w:w="1853" w:type="dxa"/>
            <w:tcBorders>
              <w:left w:val="single" w:sz="4" w:space="0" w:color="auto"/>
            </w:tcBorders>
            <w:shd w:val="clear" w:color="auto" w:fill="auto"/>
            <w:vAlign w:val="center"/>
          </w:tcPr>
          <w:p w14:paraId="061D2CCD"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4449 (9.8%)</w:t>
            </w:r>
          </w:p>
        </w:tc>
        <w:tc>
          <w:tcPr>
            <w:tcW w:w="2593" w:type="dxa"/>
            <w:shd w:val="clear" w:color="auto" w:fill="auto"/>
            <w:vAlign w:val="center"/>
          </w:tcPr>
          <w:p w14:paraId="284C5C69"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29 889 (13.8%)</w:t>
            </w:r>
          </w:p>
        </w:tc>
      </w:tr>
      <w:tr w:rsidR="002C7887" w:rsidRPr="00732C72" w14:paraId="795AAB2E" w14:textId="77777777" w:rsidTr="00782946">
        <w:tc>
          <w:tcPr>
            <w:tcW w:w="4812" w:type="dxa"/>
            <w:shd w:val="clear" w:color="auto" w:fill="auto"/>
          </w:tcPr>
          <w:p w14:paraId="5981DE81" w14:textId="77777777" w:rsidR="002C7887" w:rsidRPr="00732C72" w:rsidRDefault="002C7887" w:rsidP="00782946">
            <w:pPr>
              <w:spacing w:after="0"/>
              <w:rPr>
                <w:sz w:val="20"/>
              </w:rPr>
            </w:pPr>
            <w:r w:rsidRPr="00732C72">
              <w:rPr>
                <w:sz w:val="20"/>
              </w:rPr>
              <w:t xml:space="preserve">   Missing</w:t>
            </w:r>
          </w:p>
        </w:tc>
        <w:tc>
          <w:tcPr>
            <w:tcW w:w="2441" w:type="dxa"/>
            <w:shd w:val="clear" w:color="auto" w:fill="auto"/>
            <w:vAlign w:val="center"/>
          </w:tcPr>
          <w:p w14:paraId="6641DC1E" w14:textId="77777777" w:rsidR="002C7887" w:rsidRPr="00732C72" w:rsidRDefault="002C7887" w:rsidP="00782946">
            <w:pPr>
              <w:spacing w:after="0"/>
              <w:jc w:val="center"/>
              <w:rPr>
                <w:rFonts w:cs="Calibri"/>
                <w:sz w:val="20"/>
                <w:szCs w:val="20"/>
              </w:rPr>
            </w:pPr>
            <w:r w:rsidRPr="00732C72">
              <w:rPr>
                <w:rFonts w:cs="Calibri"/>
                <w:sz w:val="20"/>
                <w:szCs w:val="20"/>
              </w:rPr>
              <w:t>0 (0.0%)</w:t>
            </w:r>
          </w:p>
        </w:tc>
        <w:tc>
          <w:tcPr>
            <w:tcW w:w="2093" w:type="dxa"/>
            <w:tcBorders>
              <w:right w:val="single" w:sz="4" w:space="0" w:color="auto"/>
            </w:tcBorders>
            <w:shd w:val="clear" w:color="auto" w:fill="auto"/>
            <w:vAlign w:val="center"/>
          </w:tcPr>
          <w:p w14:paraId="07A66243" w14:textId="77777777" w:rsidR="002C7887" w:rsidRPr="00732C72" w:rsidRDefault="002C7887" w:rsidP="00782946">
            <w:pPr>
              <w:spacing w:after="0"/>
              <w:jc w:val="center"/>
              <w:rPr>
                <w:rFonts w:cs="Calibri"/>
                <w:sz w:val="20"/>
                <w:szCs w:val="20"/>
              </w:rPr>
            </w:pPr>
            <w:r w:rsidRPr="00732C72">
              <w:rPr>
                <w:rFonts w:cs="Calibri"/>
                <w:sz w:val="20"/>
                <w:szCs w:val="20"/>
              </w:rPr>
              <w:t>4 (0.0%)</w:t>
            </w:r>
          </w:p>
        </w:tc>
        <w:tc>
          <w:tcPr>
            <w:tcW w:w="1853" w:type="dxa"/>
            <w:tcBorders>
              <w:left w:val="single" w:sz="4" w:space="0" w:color="auto"/>
            </w:tcBorders>
            <w:shd w:val="clear" w:color="auto" w:fill="auto"/>
            <w:vAlign w:val="center"/>
          </w:tcPr>
          <w:p w14:paraId="15146561"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0 (0.0%)</w:t>
            </w:r>
          </w:p>
        </w:tc>
        <w:tc>
          <w:tcPr>
            <w:tcW w:w="2593" w:type="dxa"/>
            <w:shd w:val="clear" w:color="auto" w:fill="auto"/>
            <w:vAlign w:val="center"/>
          </w:tcPr>
          <w:p w14:paraId="4A820730"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5 (0.0%)</w:t>
            </w:r>
          </w:p>
        </w:tc>
      </w:tr>
      <w:tr w:rsidR="002C7887" w:rsidRPr="00732C72" w14:paraId="70E6A7A4" w14:textId="77777777" w:rsidTr="00782946">
        <w:tc>
          <w:tcPr>
            <w:tcW w:w="4812" w:type="dxa"/>
            <w:shd w:val="clear" w:color="auto" w:fill="F2F2F2"/>
          </w:tcPr>
          <w:p w14:paraId="2665EF63" w14:textId="77777777" w:rsidR="002C7887" w:rsidRPr="00732C72" w:rsidRDefault="002C7887" w:rsidP="00782946">
            <w:pPr>
              <w:spacing w:after="0"/>
              <w:rPr>
                <w:sz w:val="20"/>
              </w:rPr>
            </w:pPr>
            <w:r w:rsidRPr="00732C72">
              <w:rPr>
                <w:sz w:val="20"/>
              </w:rPr>
              <w:t>Level of education, no (%)</w:t>
            </w:r>
          </w:p>
        </w:tc>
        <w:tc>
          <w:tcPr>
            <w:tcW w:w="2441" w:type="dxa"/>
            <w:shd w:val="clear" w:color="auto" w:fill="F2F2F2"/>
          </w:tcPr>
          <w:p w14:paraId="2F9D5D31"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F2F2F2"/>
          </w:tcPr>
          <w:p w14:paraId="430CEB6E" w14:textId="77777777" w:rsidR="002C7887" w:rsidRPr="00732C72" w:rsidRDefault="002C7887" w:rsidP="00782946">
            <w:pPr>
              <w:spacing w:after="0"/>
              <w:jc w:val="center"/>
              <w:rPr>
                <w:sz w:val="20"/>
              </w:rPr>
            </w:pPr>
          </w:p>
        </w:tc>
        <w:tc>
          <w:tcPr>
            <w:tcW w:w="1853" w:type="dxa"/>
            <w:tcBorders>
              <w:left w:val="single" w:sz="4" w:space="0" w:color="auto"/>
            </w:tcBorders>
            <w:shd w:val="clear" w:color="auto" w:fill="F2F2F2"/>
          </w:tcPr>
          <w:p w14:paraId="61B0B180" w14:textId="77777777" w:rsidR="002C7887" w:rsidRPr="00732C72" w:rsidRDefault="002C7887" w:rsidP="00782946">
            <w:pPr>
              <w:spacing w:after="0"/>
              <w:jc w:val="center"/>
              <w:rPr>
                <w:color w:val="808080"/>
                <w:sz w:val="20"/>
              </w:rPr>
            </w:pPr>
          </w:p>
        </w:tc>
        <w:tc>
          <w:tcPr>
            <w:tcW w:w="2593" w:type="dxa"/>
            <w:shd w:val="clear" w:color="auto" w:fill="F2F2F2"/>
          </w:tcPr>
          <w:p w14:paraId="529673D6" w14:textId="77777777" w:rsidR="002C7887" w:rsidRPr="00732C72" w:rsidRDefault="002C7887" w:rsidP="00782946">
            <w:pPr>
              <w:spacing w:after="0"/>
              <w:jc w:val="center"/>
              <w:rPr>
                <w:color w:val="808080"/>
                <w:sz w:val="20"/>
              </w:rPr>
            </w:pPr>
          </w:p>
        </w:tc>
      </w:tr>
      <w:tr w:rsidR="002C7887" w:rsidRPr="00732C72" w14:paraId="7506F23E" w14:textId="77777777" w:rsidTr="00782946">
        <w:tc>
          <w:tcPr>
            <w:tcW w:w="4812" w:type="dxa"/>
            <w:shd w:val="clear" w:color="auto" w:fill="auto"/>
          </w:tcPr>
          <w:p w14:paraId="5BBA22AE" w14:textId="77777777" w:rsidR="002C7887" w:rsidRPr="00732C72" w:rsidRDefault="002C7887" w:rsidP="00782946">
            <w:pPr>
              <w:spacing w:after="0"/>
              <w:rPr>
                <w:sz w:val="20"/>
              </w:rPr>
            </w:pPr>
            <w:r w:rsidRPr="00732C72">
              <w:rPr>
                <w:sz w:val="20"/>
              </w:rPr>
              <w:t xml:space="preserve">   </w:t>
            </w:r>
            <w:r w:rsidRPr="00732C72">
              <w:rPr>
                <w:rFonts w:cs="Calibri" w:hint="eastAsia"/>
                <w:sz w:val="20"/>
              </w:rPr>
              <w:t>≤</w:t>
            </w:r>
            <w:r w:rsidRPr="00732C72">
              <w:rPr>
                <w:sz w:val="20"/>
              </w:rPr>
              <w:t>9 years</w:t>
            </w:r>
          </w:p>
        </w:tc>
        <w:tc>
          <w:tcPr>
            <w:tcW w:w="2441" w:type="dxa"/>
            <w:shd w:val="clear" w:color="auto" w:fill="auto"/>
            <w:vAlign w:val="center"/>
          </w:tcPr>
          <w:p w14:paraId="0ED160D4"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8577 (20.9%)</w:t>
            </w:r>
          </w:p>
        </w:tc>
        <w:tc>
          <w:tcPr>
            <w:tcW w:w="2093" w:type="dxa"/>
            <w:tcBorders>
              <w:right w:val="single" w:sz="4" w:space="0" w:color="auto"/>
            </w:tcBorders>
            <w:shd w:val="clear" w:color="auto" w:fill="auto"/>
            <w:vAlign w:val="center"/>
          </w:tcPr>
          <w:p w14:paraId="117C62E9" w14:textId="77777777" w:rsidR="002C7887" w:rsidRPr="00732C72" w:rsidRDefault="002C7887" w:rsidP="00782946">
            <w:pPr>
              <w:spacing w:after="0"/>
              <w:jc w:val="center"/>
              <w:rPr>
                <w:rFonts w:cs="Calibri"/>
                <w:sz w:val="20"/>
                <w:szCs w:val="20"/>
              </w:rPr>
            </w:pPr>
            <w:r w:rsidRPr="00732C72">
              <w:rPr>
                <w:rFonts w:cs="Calibri"/>
                <w:sz w:val="20"/>
                <w:szCs w:val="20"/>
              </w:rPr>
              <w:t>45 085 (22.0%)</w:t>
            </w:r>
          </w:p>
        </w:tc>
        <w:tc>
          <w:tcPr>
            <w:tcW w:w="1853" w:type="dxa"/>
            <w:tcBorders>
              <w:left w:val="single" w:sz="4" w:space="0" w:color="auto"/>
            </w:tcBorders>
            <w:shd w:val="clear" w:color="auto" w:fill="auto"/>
            <w:vAlign w:val="center"/>
          </w:tcPr>
          <w:p w14:paraId="6BEB3977"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8743 (19.3%)</w:t>
            </w:r>
          </w:p>
        </w:tc>
        <w:tc>
          <w:tcPr>
            <w:tcW w:w="2593" w:type="dxa"/>
            <w:shd w:val="clear" w:color="auto" w:fill="auto"/>
            <w:vAlign w:val="center"/>
          </w:tcPr>
          <w:p w14:paraId="3A088C9B"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43 291 (19.9%)</w:t>
            </w:r>
          </w:p>
        </w:tc>
      </w:tr>
      <w:tr w:rsidR="002C7887" w:rsidRPr="00732C72" w14:paraId="4BE40F05" w14:textId="77777777" w:rsidTr="00782946">
        <w:tc>
          <w:tcPr>
            <w:tcW w:w="4812" w:type="dxa"/>
            <w:shd w:val="clear" w:color="auto" w:fill="auto"/>
          </w:tcPr>
          <w:p w14:paraId="26882FDB" w14:textId="77777777" w:rsidR="002C7887" w:rsidRPr="00732C72" w:rsidRDefault="002C7887" w:rsidP="00782946">
            <w:pPr>
              <w:spacing w:after="0"/>
              <w:rPr>
                <w:sz w:val="20"/>
              </w:rPr>
            </w:pPr>
            <w:r w:rsidRPr="00732C72">
              <w:rPr>
                <w:sz w:val="20"/>
              </w:rPr>
              <w:t xml:space="preserve">   10-12 years</w:t>
            </w:r>
          </w:p>
        </w:tc>
        <w:tc>
          <w:tcPr>
            <w:tcW w:w="2441" w:type="dxa"/>
            <w:shd w:val="clear" w:color="auto" w:fill="auto"/>
            <w:vAlign w:val="center"/>
          </w:tcPr>
          <w:p w14:paraId="51A0BDCC" w14:textId="77777777" w:rsidR="002C7887" w:rsidRPr="00732C72" w:rsidRDefault="002C7887" w:rsidP="00782946">
            <w:pPr>
              <w:spacing w:after="0"/>
              <w:jc w:val="center"/>
              <w:rPr>
                <w:rFonts w:cs="Calibri"/>
                <w:sz w:val="20"/>
                <w:szCs w:val="20"/>
              </w:rPr>
            </w:pPr>
            <w:r w:rsidRPr="00732C72">
              <w:rPr>
                <w:rFonts w:cs="Calibri"/>
                <w:sz w:val="20"/>
                <w:szCs w:val="20"/>
              </w:rPr>
              <w:t>18 293 (44.5%)</w:t>
            </w:r>
          </w:p>
        </w:tc>
        <w:tc>
          <w:tcPr>
            <w:tcW w:w="2093" w:type="dxa"/>
            <w:tcBorders>
              <w:right w:val="single" w:sz="4" w:space="0" w:color="auto"/>
            </w:tcBorders>
            <w:shd w:val="clear" w:color="auto" w:fill="auto"/>
            <w:vAlign w:val="center"/>
          </w:tcPr>
          <w:p w14:paraId="1E9E21C3" w14:textId="77777777" w:rsidR="002C7887" w:rsidRPr="00732C72" w:rsidRDefault="002C7887" w:rsidP="00782946">
            <w:pPr>
              <w:spacing w:after="0"/>
              <w:jc w:val="center"/>
              <w:rPr>
                <w:rFonts w:cs="Calibri"/>
                <w:sz w:val="20"/>
                <w:szCs w:val="20"/>
              </w:rPr>
            </w:pPr>
            <w:r w:rsidRPr="00732C72">
              <w:rPr>
                <w:rFonts w:cs="Calibri"/>
                <w:sz w:val="20"/>
                <w:szCs w:val="20"/>
              </w:rPr>
              <w:t>88 201 (43.0%)</w:t>
            </w:r>
          </w:p>
        </w:tc>
        <w:tc>
          <w:tcPr>
            <w:tcW w:w="1853" w:type="dxa"/>
            <w:tcBorders>
              <w:left w:val="single" w:sz="4" w:space="0" w:color="auto"/>
            </w:tcBorders>
            <w:shd w:val="clear" w:color="auto" w:fill="auto"/>
            <w:vAlign w:val="center"/>
          </w:tcPr>
          <w:p w14:paraId="338209D6"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21 067 (46.6%)</w:t>
            </w:r>
          </w:p>
        </w:tc>
        <w:tc>
          <w:tcPr>
            <w:tcW w:w="2593" w:type="dxa"/>
            <w:shd w:val="clear" w:color="auto" w:fill="auto"/>
            <w:vAlign w:val="center"/>
          </w:tcPr>
          <w:p w14:paraId="1EC021F9"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95 852 (44.1%)</w:t>
            </w:r>
          </w:p>
        </w:tc>
      </w:tr>
      <w:tr w:rsidR="002C7887" w:rsidRPr="00732C72" w14:paraId="29416CA0" w14:textId="77777777" w:rsidTr="00782946">
        <w:tc>
          <w:tcPr>
            <w:tcW w:w="4812" w:type="dxa"/>
            <w:shd w:val="clear" w:color="auto" w:fill="auto"/>
          </w:tcPr>
          <w:p w14:paraId="07210A30" w14:textId="77777777" w:rsidR="002C7887" w:rsidRPr="00732C72" w:rsidRDefault="002C7887" w:rsidP="00782946">
            <w:pPr>
              <w:spacing w:after="0"/>
              <w:rPr>
                <w:sz w:val="20"/>
              </w:rPr>
            </w:pPr>
            <w:r w:rsidRPr="00732C72">
              <w:rPr>
                <w:sz w:val="20"/>
              </w:rPr>
              <w:t xml:space="preserve">   &gt;12 years</w:t>
            </w:r>
          </w:p>
        </w:tc>
        <w:tc>
          <w:tcPr>
            <w:tcW w:w="2441" w:type="dxa"/>
            <w:shd w:val="clear" w:color="auto" w:fill="auto"/>
            <w:vAlign w:val="center"/>
          </w:tcPr>
          <w:p w14:paraId="19907EF9" w14:textId="77777777" w:rsidR="002C7887" w:rsidRPr="00732C72" w:rsidRDefault="002C7887" w:rsidP="00782946">
            <w:pPr>
              <w:spacing w:after="0"/>
              <w:jc w:val="center"/>
              <w:rPr>
                <w:rFonts w:cs="Calibri"/>
                <w:sz w:val="20"/>
                <w:szCs w:val="20"/>
              </w:rPr>
            </w:pPr>
            <w:r w:rsidRPr="00732C72">
              <w:rPr>
                <w:rFonts w:cs="Calibri"/>
                <w:sz w:val="20"/>
                <w:szCs w:val="20"/>
              </w:rPr>
              <w:t>13 555 (33.0%)</w:t>
            </w:r>
          </w:p>
        </w:tc>
        <w:tc>
          <w:tcPr>
            <w:tcW w:w="2093" w:type="dxa"/>
            <w:tcBorders>
              <w:right w:val="single" w:sz="4" w:space="0" w:color="auto"/>
            </w:tcBorders>
            <w:shd w:val="clear" w:color="auto" w:fill="auto"/>
            <w:vAlign w:val="center"/>
          </w:tcPr>
          <w:p w14:paraId="5763DE63" w14:textId="77777777" w:rsidR="002C7887" w:rsidRPr="00732C72" w:rsidRDefault="002C7887" w:rsidP="00782946">
            <w:pPr>
              <w:spacing w:after="0"/>
              <w:jc w:val="center"/>
              <w:rPr>
                <w:rFonts w:cs="Calibri"/>
                <w:sz w:val="20"/>
                <w:szCs w:val="20"/>
              </w:rPr>
            </w:pPr>
            <w:r w:rsidRPr="00732C72">
              <w:rPr>
                <w:rFonts w:cs="Calibri"/>
                <w:sz w:val="20"/>
                <w:szCs w:val="20"/>
              </w:rPr>
              <w:t>67 374 (32.9%)</w:t>
            </w:r>
          </w:p>
        </w:tc>
        <w:tc>
          <w:tcPr>
            <w:tcW w:w="1853" w:type="dxa"/>
            <w:tcBorders>
              <w:left w:val="single" w:sz="4" w:space="0" w:color="auto"/>
            </w:tcBorders>
            <w:shd w:val="clear" w:color="auto" w:fill="auto"/>
            <w:vAlign w:val="center"/>
          </w:tcPr>
          <w:p w14:paraId="2D576431"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14 934 (33.0%)</w:t>
            </w:r>
          </w:p>
        </w:tc>
        <w:tc>
          <w:tcPr>
            <w:tcW w:w="2593" w:type="dxa"/>
            <w:shd w:val="clear" w:color="auto" w:fill="auto"/>
            <w:vAlign w:val="center"/>
          </w:tcPr>
          <w:p w14:paraId="0CAB78AE"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73 791 (34.0%)</w:t>
            </w:r>
          </w:p>
        </w:tc>
      </w:tr>
      <w:tr w:rsidR="002C7887" w:rsidRPr="00732C72" w14:paraId="2EA7E42A" w14:textId="77777777" w:rsidTr="00782946">
        <w:tc>
          <w:tcPr>
            <w:tcW w:w="4812" w:type="dxa"/>
            <w:shd w:val="clear" w:color="auto" w:fill="auto"/>
          </w:tcPr>
          <w:p w14:paraId="4DF0FF8E" w14:textId="77777777" w:rsidR="002C7887" w:rsidRPr="00732C72" w:rsidRDefault="002C7887" w:rsidP="00782946">
            <w:pPr>
              <w:spacing w:after="0"/>
              <w:rPr>
                <w:sz w:val="20"/>
              </w:rPr>
            </w:pPr>
            <w:r w:rsidRPr="00732C72">
              <w:rPr>
                <w:sz w:val="20"/>
              </w:rPr>
              <w:t xml:space="preserve">   Missing</w:t>
            </w:r>
          </w:p>
        </w:tc>
        <w:tc>
          <w:tcPr>
            <w:tcW w:w="2441" w:type="dxa"/>
            <w:shd w:val="clear" w:color="auto" w:fill="auto"/>
            <w:vAlign w:val="center"/>
          </w:tcPr>
          <w:p w14:paraId="3188C4BA" w14:textId="77777777" w:rsidR="002C7887" w:rsidRPr="00732C72" w:rsidRDefault="002C7887" w:rsidP="00782946">
            <w:pPr>
              <w:spacing w:after="0"/>
              <w:jc w:val="center"/>
              <w:rPr>
                <w:rFonts w:cs="Calibri"/>
                <w:sz w:val="20"/>
                <w:szCs w:val="20"/>
              </w:rPr>
            </w:pPr>
            <w:r w:rsidRPr="00732C72">
              <w:rPr>
                <w:rFonts w:cs="Calibri"/>
                <w:sz w:val="20"/>
                <w:szCs w:val="20"/>
              </w:rPr>
              <w:t>702 (1.7%)</w:t>
            </w:r>
          </w:p>
        </w:tc>
        <w:tc>
          <w:tcPr>
            <w:tcW w:w="2093" w:type="dxa"/>
            <w:tcBorders>
              <w:right w:val="single" w:sz="4" w:space="0" w:color="auto"/>
            </w:tcBorders>
            <w:shd w:val="clear" w:color="auto" w:fill="auto"/>
            <w:vAlign w:val="center"/>
          </w:tcPr>
          <w:p w14:paraId="66EFDAC0" w14:textId="77777777" w:rsidR="002C7887" w:rsidRPr="00732C72" w:rsidRDefault="002C7887" w:rsidP="00782946">
            <w:pPr>
              <w:spacing w:after="0"/>
              <w:jc w:val="center"/>
              <w:rPr>
                <w:rFonts w:cs="Calibri"/>
                <w:sz w:val="20"/>
                <w:szCs w:val="20"/>
              </w:rPr>
            </w:pPr>
            <w:r w:rsidRPr="00732C72">
              <w:rPr>
                <w:rFonts w:cs="Calibri"/>
                <w:sz w:val="20"/>
                <w:szCs w:val="20"/>
              </w:rPr>
              <w:t>4230 (2.1%)</w:t>
            </w:r>
          </w:p>
        </w:tc>
        <w:tc>
          <w:tcPr>
            <w:tcW w:w="1853" w:type="dxa"/>
            <w:tcBorders>
              <w:left w:val="single" w:sz="4" w:space="0" w:color="auto"/>
            </w:tcBorders>
            <w:shd w:val="clear" w:color="auto" w:fill="auto"/>
            <w:vAlign w:val="center"/>
          </w:tcPr>
          <w:p w14:paraId="1AA7E705"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510 (1.1%)</w:t>
            </w:r>
          </w:p>
        </w:tc>
        <w:tc>
          <w:tcPr>
            <w:tcW w:w="2593" w:type="dxa"/>
            <w:shd w:val="clear" w:color="auto" w:fill="auto"/>
            <w:vAlign w:val="center"/>
          </w:tcPr>
          <w:p w14:paraId="36567A8B"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4382 (2.0%)</w:t>
            </w:r>
          </w:p>
        </w:tc>
      </w:tr>
      <w:tr w:rsidR="002C7887" w:rsidRPr="00732C72" w14:paraId="1A4A5089" w14:textId="77777777" w:rsidTr="00782946">
        <w:tc>
          <w:tcPr>
            <w:tcW w:w="4812" w:type="dxa"/>
            <w:shd w:val="clear" w:color="auto" w:fill="F2F2F2"/>
          </w:tcPr>
          <w:p w14:paraId="79E8E58A" w14:textId="77777777" w:rsidR="002C7887" w:rsidRPr="00732C72" w:rsidRDefault="002C7887" w:rsidP="00782946">
            <w:pPr>
              <w:spacing w:after="0"/>
              <w:rPr>
                <w:sz w:val="20"/>
              </w:rPr>
            </w:pPr>
            <w:r w:rsidRPr="00732C72">
              <w:rPr>
                <w:sz w:val="20"/>
              </w:rPr>
              <w:t>Start year of follow-up</w:t>
            </w:r>
          </w:p>
        </w:tc>
        <w:tc>
          <w:tcPr>
            <w:tcW w:w="2441" w:type="dxa"/>
            <w:shd w:val="clear" w:color="auto" w:fill="F2F2F2"/>
          </w:tcPr>
          <w:p w14:paraId="76BAC781"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F2F2F2"/>
          </w:tcPr>
          <w:p w14:paraId="7684A11D" w14:textId="77777777" w:rsidR="002C7887" w:rsidRPr="00732C72" w:rsidRDefault="002C7887" w:rsidP="00782946">
            <w:pPr>
              <w:spacing w:after="0"/>
              <w:jc w:val="center"/>
              <w:rPr>
                <w:sz w:val="20"/>
              </w:rPr>
            </w:pPr>
          </w:p>
        </w:tc>
        <w:tc>
          <w:tcPr>
            <w:tcW w:w="1853" w:type="dxa"/>
            <w:tcBorders>
              <w:left w:val="single" w:sz="4" w:space="0" w:color="auto"/>
            </w:tcBorders>
            <w:shd w:val="clear" w:color="auto" w:fill="F2F2F2"/>
          </w:tcPr>
          <w:p w14:paraId="5925BC1C" w14:textId="77777777" w:rsidR="002C7887" w:rsidRPr="00732C72" w:rsidRDefault="002C7887" w:rsidP="00782946">
            <w:pPr>
              <w:spacing w:after="0"/>
              <w:jc w:val="center"/>
              <w:rPr>
                <w:color w:val="808080"/>
                <w:sz w:val="20"/>
              </w:rPr>
            </w:pPr>
          </w:p>
        </w:tc>
        <w:tc>
          <w:tcPr>
            <w:tcW w:w="2593" w:type="dxa"/>
            <w:shd w:val="clear" w:color="auto" w:fill="F2F2F2"/>
          </w:tcPr>
          <w:p w14:paraId="17AE71A4" w14:textId="77777777" w:rsidR="002C7887" w:rsidRPr="00732C72" w:rsidRDefault="002C7887" w:rsidP="00782946">
            <w:pPr>
              <w:spacing w:after="0"/>
              <w:jc w:val="center"/>
              <w:rPr>
                <w:color w:val="808080"/>
                <w:sz w:val="20"/>
              </w:rPr>
            </w:pPr>
          </w:p>
        </w:tc>
      </w:tr>
      <w:tr w:rsidR="002C7887" w:rsidRPr="00732C72" w14:paraId="5BD7565A" w14:textId="77777777" w:rsidTr="00782946">
        <w:tc>
          <w:tcPr>
            <w:tcW w:w="4812" w:type="dxa"/>
            <w:shd w:val="clear" w:color="auto" w:fill="auto"/>
          </w:tcPr>
          <w:p w14:paraId="300054D6" w14:textId="77777777" w:rsidR="002C7887" w:rsidRPr="00732C72" w:rsidRDefault="002C7887" w:rsidP="00782946">
            <w:pPr>
              <w:spacing w:after="0"/>
              <w:rPr>
                <w:sz w:val="20"/>
              </w:rPr>
            </w:pPr>
            <w:r w:rsidRPr="00732C72">
              <w:rPr>
                <w:sz w:val="20"/>
              </w:rPr>
              <w:t xml:space="preserve">   2002-2005</w:t>
            </w:r>
          </w:p>
        </w:tc>
        <w:tc>
          <w:tcPr>
            <w:tcW w:w="2441" w:type="dxa"/>
            <w:shd w:val="clear" w:color="auto" w:fill="auto"/>
            <w:vAlign w:val="center"/>
          </w:tcPr>
          <w:p w14:paraId="17C37102" w14:textId="77777777" w:rsidR="002C7887" w:rsidRPr="00732C72" w:rsidRDefault="002C7887" w:rsidP="00782946">
            <w:pPr>
              <w:spacing w:after="0"/>
              <w:jc w:val="center"/>
              <w:rPr>
                <w:rFonts w:cs="Calibri"/>
                <w:sz w:val="20"/>
                <w:szCs w:val="20"/>
              </w:rPr>
            </w:pPr>
            <w:r w:rsidRPr="00732C72">
              <w:rPr>
                <w:rFonts w:cs="Calibri"/>
                <w:sz w:val="20"/>
                <w:szCs w:val="20"/>
              </w:rPr>
              <w:t>8343 (20.3%)</w:t>
            </w:r>
          </w:p>
        </w:tc>
        <w:tc>
          <w:tcPr>
            <w:tcW w:w="2093" w:type="dxa"/>
            <w:tcBorders>
              <w:right w:val="single" w:sz="4" w:space="0" w:color="auto"/>
            </w:tcBorders>
            <w:shd w:val="clear" w:color="auto" w:fill="auto"/>
            <w:vAlign w:val="center"/>
          </w:tcPr>
          <w:p w14:paraId="3FD31658" w14:textId="77777777" w:rsidR="002C7887" w:rsidRPr="00732C72" w:rsidRDefault="002C7887" w:rsidP="00782946">
            <w:pPr>
              <w:spacing w:after="0"/>
              <w:jc w:val="center"/>
              <w:rPr>
                <w:rFonts w:cs="Calibri"/>
                <w:sz w:val="20"/>
                <w:szCs w:val="20"/>
              </w:rPr>
            </w:pPr>
            <w:r w:rsidRPr="00732C72">
              <w:rPr>
                <w:rFonts w:cs="Calibri"/>
                <w:sz w:val="20"/>
                <w:szCs w:val="20"/>
              </w:rPr>
              <w:t>42 378 (20.7%)</w:t>
            </w:r>
          </w:p>
        </w:tc>
        <w:tc>
          <w:tcPr>
            <w:tcW w:w="1853" w:type="dxa"/>
            <w:tcBorders>
              <w:left w:val="single" w:sz="4" w:space="0" w:color="auto"/>
            </w:tcBorders>
            <w:shd w:val="clear" w:color="auto" w:fill="auto"/>
            <w:vAlign w:val="center"/>
          </w:tcPr>
          <w:p w14:paraId="200D05C9"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9708 (21.5%)</w:t>
            </w:r>
          </w:p>
        </w:tc>
        <w:tc>
          <w:tcPr>
            <w:tcW w:w="2593" w:type="dxa"/>
            <w:shd w:val="clear" w:color="auto" w:fill="auto"/>
            <w:vAlign w:val="center"/>
          </w:tcPr>
          <w:p w14:paraId="2EA3C55D"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47 036 (21.6%)</w:t>
            </w:r>
          </w:p>
        </w:tc>
      </w:tr>
      <w:tr w:rsidR="002C7887" w:rsidRPr="00732C72" w14:paraId="4AFE1924" w14:textId="77777777" w:rsidTr="00782946">
        <w:tc>
          <w:tcPr>
            <w:tcW w:w="4812" w:type="dxa"/>
            <w:shd w:val="clear" w:color="auto" w:fill="auto"/>
          </w:tcPr>
          <w:p w14:paraId="6F18A52A" w14:textId="77777777" w:rsidR="002C7887" w:rsidRPr="00732C72" w:rsidRDefault="002C7887" w:rsidP="00782946">
            <w:pPr>
              <w:spacing w:after="0"/>
              <w:rPr>
                <w:sz w:val="20"/>
              </w:rPr>
            </w:pPr>
            <w:r w:rsidRPr="00732C72">
              <w:rPr>
                <w:sz w:val="20"/>
              </w:rPr>
              <w:t xml:space="preserve">   2006-2010</w:t>
            </w:r>
          </w:p>
        </w:tc>
        <w:tc>
          <w:tcPr>
            <w:tcW w:w="2441" w:type="dxa"/>
            <w:shd w:val="clear" w:color="auto" w:fill="auto"/>
            <w:vAlign w:val="center"/>
          </w:tcPr>
          <w:p w14:paraId="1F8540BC" w14:textId="77777777" w:rsidR="002C7887" w:rsidRPr="00732C72" w:rsidRDefault="002C7887" w:rsidP="00782946">
            <w:pPr>
              <w:spacing w:after="0"/>
              <w:jc w:val="center"/>
              <w:rPr>
                <w:rFonts w:cs="Calibri"/>
                <w:sz w:val="20"/>
                <w:szCs w:val="20"/>
              </w:rPr>
            </w:pPr>
            <w:r w:rsidRPr="00732C72">
              <w:rPr>
                <w:rFonts w:cs="Calibri"/>
                <w:sz w:val="20"/>
                <w:szCs w:val="20"/>
              </w:rPr>
              <w:t>14 061 (34.2%)</w:t>
            </w:r>
          </w:p>
        </w:tc>
        <w:tc>
          <w:tcPr>
            <w:tcW w:w="2093" w:type="dxa"/>
            <w:tcBorders>
              <w:right w:val="single" w:sz="4" w:space="0" w:color="auto"/>
            </w:tcBorders>
            <w:shd w:val="clear" w:color="auto" w:fill="auto"/>
            <w:vAlign w:val="center"/>
          </w:tcPr>
          <w:p w14:paraId="5611252B" w14:textId="77777777" w:rsidR="002C7887" w:rsidRPr="00732C72" w:rsidRDefault="002C7887" w:rsidP="00782946">
            <w:pPr>
              <w:spacing w:after="0"/>
              <w:jc w:val="center"/>
              <w:rPr>
                <w:rFonts w:cs="Calibri"/>
                <w:sz w:val="20"/>
                <w:szCs w:val="20"/>
              </w:rPr>
            </w:pPr>
            <w:r w:rsidRPr="00732C72">
              <w:rPr>
                <w:rFonts w:cs="Calibri"/>
                <w:sz w:val="20"/>
                <w:szCs w:val="20"/>
              </w:rPr>
              <w:t>70 062 (34.2%)</w:t>
            </w:r>
          </w:p>
        </w:tc>
        <w:tc>
          <w:tcPr>
            <w:tcW w:w="1853" w:type="dxa"/>
            <w:tcBorders>
              <w:left w:val="single" w:sz="4" w:space="0" w:color="auto"/>
            </w:tcBorders>
            <w:shd w:val="clear" w:color="auto" w:fill="auto"/>
            <w:vAlign w:val="center"/>
          </w:tcPr>
          <w:p w14:paraId="6ACBB74A"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15 963 (35.3%)</w:t>
            </w:r>
          </w:p>
        </w:tc>
        <w:tc>
          <w:tcPr>
            <w:tcW w:w="2593" w:type="dxa"/>
            <w:shd w:val="clear" w:color="auto" w:fill="auto"/>
            <w:vAlign w:val="center"/>
          </w:tcPr>
          <w:p w14:paraId="24437577"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76 779 (35.3%)</w:t>
            </w:r>
          </w:p>
        </w:tc>
      </w:tr>
      <w:tr w:rsidR="002C7887" w:rsidRPr="00732C72" w14:paraId="3840AABE" w14:textId="77777777" w:rsidTr="00782946">
        <w:tc>
          <w:tcPr>
            <w:tcW w:w="4812" w:type="dxa"/>
            <w:shd w:val="clear" w:color="auto" w:fill="auto"/>
          </w:tcPr>
          <w:p w14:paraId="11175BCA" w14:textId="542843D0" w:rsidR="002C7887" w:rsidRPr="00732C72" w:rsidRDefault="002C7887" w:rsidP="00782946">
            <w:pPr>
              <w:spacing w:after="0"/>
              <w:rPr>
                <w:sz w:val="20"/>
              </w:rPr>
            </w:pPr>
            <w:r w:rsidRPr="00732C72">
              <w:rPr>
                <w:sz w:val="20"/>
              </w:rPr>
              <w:t xml:space="preserve">   2011-</w:t>
            </w:r>
            <w:r w:rsidR="00EF028F" w:rsidRPr="00732C72">
              <w:rPr>
                <w:sz w:val="20"/>
              </w:rPr>
              <w:t>2016</w:t>
            </w:r>
          </w:p>
        </w:tc>
        <w:tc>
          <w:tcPr>
            <w:tcW w:w="2441" w:type="dxa"/>
            <w:shd w:val="clear" w:color="auto" w:fill="auto"/>
            <w:vAlign w:val="center"/>
          </w:tcPr>
          <w:p w14:paraId="48290277" w14:textId="77777777" w:rsidR="002C7887" w:rsidRPr="00732C72" w:rsidRDefault="002C7887" w:rsidP="00782946">
            <w:pPr>
              <w:spacing w:after="0"/>
              <w:jc w:val="center"/>
              <w:rPr>
                <w:rFonts w:cs="Calibri"/>
                <w:sz w:val="20"/>
                <w:szCs w:val="20"/>
              </w:rPr>
            </w:pPr>
            <w:r w:rsidRPr="00732C72">
              <w:rPr>
                <w:rFonts w:cs="Calibri"/>
                <w:sz w:val="20"/>
                <w:szCs w:val="20"/>
              </w:rPr>
              <w:t>18 723 (45.5%)</w:t>
            </w:r>
          </w:p>
        </w:tc>
        <w:tc>
          <w:tcPr>
            <w:tcW w:w="2093" w:type="dxa"/>
            <w:tcBorders>
              <w:right w:val="single" w:sz="4" w:space="0" w:color="auto"/>
            </w:tcBorders>
            <w:shd w:val="clear" w:color="auto" w:fill="auto"/>
            <w:vAlign w:val="center"/>
          </w:tcPr>
          <w:p w14:paraId="68505DE7" w14:textId="77777777" w:rsidR="002C7887" w:rsidRPr="00732C72" w:rsidRDefault="002C7887" w:rsidP="00782946">
            <w:pPr>
              <w:spacing w:after="0"/>
              <w:jc w:val="center"/>
              <w:rPr>
                <w:rFonts w:cs="Calibri"/>
                <w:sz w:val="20"/>
                <w:szCs w:val="20"/>
              </w:rPr>
            </w:pPr>
            <w:r w:rsidRPr="00732C72">
              <w:rPr>
                <w:rFonts w:cs="Calibri"/>
                <w:sz w:val="20"/>
                <w:szCs w:val="20"/>
              </w:rPr>
              <w:t>92 450 (45.1%)</w:t>
            </w:r>
          </w:p>
        </w:tc>
        <w:tc>
          <w:tcPr>
            <w:tcW w:w="1853" w:type="dxa"/>
            <w:tcBorders>
              <w:left w:val="single" w:sz="4" w:space="0" w:color="auto"/>
            </w:tcBorders>
            <w:shd w:val="clear" w:color="auto" w:fill="auto"/>
            <w:vAlign w:val="center"/>
          </w:tcPr>
          <w:p w14:paraId="6E2F5C7A"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19 583 (43.3%)</w:t>
            </w:r>
          </w:p>
        </w:tc>
        <w:tc>
          <w:tcPr>
            <w:tcW w:w="2593" w:type="dxa"/>
            <w:shd w:val="clear" w:color="auto" w:fill="auto"/>
            <w:vAlign w:val="center"/>
          </w:tcPr>
          <w:p w14:paraId="29FBB44D"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93 501 (43.0%)</w:t>
            </w:r>
          </w:p>
        </w:tc>
      </w:tr>
      <w:tr w:rsidR="002C7887" w:rsidRPr="00732C72" w14:paraId="5770F511" w14:textId="77777777" w:rsidTr="00782946">
        <w:tc>
          <w:tcPr>
            <w:tcW w:w="4812" w:type="dxa"/>
            <w:shd w:val="clear" w:color="auto" w:fill="F2F2F2"/>
          </w:tcPr>
          <w:p w14:paraId="23E2FA6A" w14:textId="77777777" w:rsidR="002C7887" w:rsidRPr="00732C72" w:rsidRDefault="002C7887" w:rsidP="00782946">
            <w:pPr>
              <w:spacing w:after="0"/>
              <w:rPr>
                <w:sz w:val="20"/>
              </w:rPr>
            </w:pPr>
            <w:r w:rsidRPr="00732C72">
              <w:rPr>
                <w:sz w:val="20"/>
              </w:rPr>
              <w:t>Disease history within 5 years before start of follow-up,</w:t>
            </w:r>
          </w:p>
          <w:p w14:paraId="55AD819C" w14:textId="77777777" w:rsidR="002C7887" w:rsidRPr="00732C72" w:rsidRDefault="002C7887" w:rsidP="00782946">
            <w:pPr>
              <w:spacing w:after="0"/>
              <w:rPr>
                <w:sz w:val="20"/>
              </w:rPr>
            </w:pPr>
            <w:r w:rsidRPr="00732C72">
              <w:rPr>
                <w:sz w:val="20"/>
              </w:rPr>
              <w:t>no. (%)</w:t>
            </w:r>
          </w:p>
        </w:tc>
        <w:tc>
          <w:tcPr>
            <w:tcW w:w="2441" w:type="dxa"/>
            <w:shd w:val="clear" w:color="auto" w:fill="F2F2F2"/>
          </w:tcPr>
          <w:p w14:paraId="7C5213FC"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F2F2F2"/>
          </w:tcPr>
          <w:p w14:paraId="73D5B456" w14:textId="77777777" w:rsidR="002C7887" w:rsidRPr="00732C72" w:rsidRDefault="002C7887" w:rsidP="00782946">
            <w:pPr>
              <w:spacing w:after="0"/>
              <w:jc w:val="center"/>
              <w:rPr>
                <w:sz w:val="20"/>
              </w:rPr>
            </w:pPr>
          </w:p>
        </w:tc>
        <w:tc>
          <w:tcPr>
            <w:tcW w:w="1853" w:type="dxa"/>
            <w:tcBorders>
              <w:left w:val="single" w:sz="4" w:space="0" w:color="auto"/>
            </w:tcBorders>
            <w:shd w:val="clear" w:color="auto" w:fill="F2F2F2"/>
          </w:tcPr>
          <w:p w14:paraId="687448F1" w14:textId="77777777" w:rsidR="002C7887" w:rsidRPr="00732C72" w:rsidRDefault="002C7887" w:rsidP="00782946">
            <w:pPr>
              <w:spacing w:after="0"/>
              <w:jc w:val="center"/>
              <w:rPr>
                <w:color w:val="808080"/>
                <w:sz w:val="20"/>
              </w:rPr>
            </w:pPr>
          </w:p>
        </w:tc>
        <w:tc>
          <w:tcPr>
            <w:tcW w:w="2593" w:type="dxa"/>
            <w:shd w:val="clear" w:color="auto" w:fill="F2F2F2"/>
          </w:tcPr>
          <w:p w14:paraId="501F2F93" w14:textId="77777777" w:rsidR="002C7887" w:rsidRPr="00732C72" w:rsidRDefault="002C7887" w:rsidP="00782946">
            <w:pPr>
              <w:spacing w:after="0"/>
              <w:jc w:val="center"/>
              <w:rPr>
                <w:color w:val="808080"/>
                <w:sz w:val="20"/>
              </w:rPr>
            </w:pPr>
          </w:p>
        </w:tc>
      </w:tr>
      <w:tr w:rsidR="002C7887" w:rsidRPr="00732C72" w14:paraId="12678401" w14:textId="77777777" w:rsidTr="00782946">
        <w:tc>
          <w:tcPr>
            <w:tcW w:w="4812" w:type="dxa"/>
            <w:shd w:val="clear" w:color="auto" w:fill="auto"/>
          </w:tcPr>
          <w:p w14:paraId="23765EC6" w14:textId="77777777" w:rsidR="002C7887" w:rsidRPr="00732C72" w:rsidRDefault="002C7887" w:rsidP="00782946">
            <w:pPr>
              <w:spacing w:after="0"/>
              <w:rPr>
                <w:sz w:val="20"/>
              </w:rPr>
            </w:pPr>
            <w:r w:rsidRPr="00732C72">
              <w:rPr>
                <w:sz w:val="20"/>
              </w:rPr>
              <w:t xml:space="preserve">   Cardiovascular disease (CVD)</w:t>
            </w:r>
          </w:p>
        </w:tc>
        <w:tc>
          <w:tcPr>
            <w:tcW w:w="2441" w:type="dxa"/>
            <w:shd w:val="clear" w:color="auto" w:fill="auto"/>
            <w:vAlign w:val="center"/>
          </w:tcPr>
          <w:p w14:paraId="0F1EA45B"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6683 (16.2%)</w:t>
            </w:r>
          </w:p>
        </w:tc>
        <w:tc>
          <w:tcPr>
            <w:tcW w:w="2093" w:type="dxa"/>
            <w:tcBorders>
              <w:right w:val="single" w:sz="4" w:space="0" w:color="auto"/>
            </w:tcBorders>
            <w:shd w:val="clear" w:color="auto" w:fill="auto"/>
            <w:vAlign w:val="center"/>
          </w:tcPr>
          <w:p w14:paraId="2593E30B" w14:textId="77777777" w:rsidR="002C7887" w:rsidRPr="00732C72" w:rsidRDefault="002C7887" w:rsidP="00782946">
            <w:pPr>
              <w:spacing w:after="0"/>
              <w:jc w:val="center"/>
              <w:rPr>
                <w:rFonts w:cs="Calibri"/>
                <w:sz w:val="20"/>
                <w:szCs w:val="20"/>
              </w:rPr>
            </w:pPr>
            <w:r w:rsidRPr="00732C72">
              <w:rPr>
                <w:rFonts w:cs="Calibri"/>
                <w:sz w:val="20"/>
                <w:szCs w:val="20"/>
              </w:rPr>
              <w:t>19 173 (9.4%)</w:t>
            </w:r>
          </w:p>
        </w:tc>
        <w:tc>
          <w:tcPr>
            <w:tcW w:w="1853" w:type="dxa"/>
            <w:tcBorders>
              <w:left w:val="single" w:sz="4" w:space="0" w:color="auto"/>
            </w:tcBorders>
            <w:shd w:val="clear" w:color="auto" w:fill="auto"/>
            <w:vAlign w:val="center"/>
          </w:tcPr>
          <w:p w14:paraId="3579E860"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6826 (15.1%)</w:t>
            </w:r>
          </w:p>
        </w:tc>
        <w:tc>
          <w:tcPr>
            <w:tcW w:w="2593" w:type="dxa"/>
            <w:shd w:val="clear" w:color="auto" w:fill="auto"/>
            <w:vAlign w:val="center"/>
          </w:tcPr>
          <w:p w14:paraId="20D47A60"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16 453 (7.6%)</w:t>
            </w:r>
          </w:p>
        </w:tc>
      </w:tr>
      <w:tr w:rsidR="002C7887" w:rsidRPr="00732C72" w14:paraId="5460521A" w14:textId="77777777" w:rsidTr="00782946">
        <w:tc>
          <w:tcPr>
            <w:tcW w:w="4812" w:type="dxa"/>
            <w:shd w:val="clear" w:color="auto" w:fill="auto"/>
          </w:tcPr>
          <w:p w14:paraId="283FC6A6" w14:textId="77777777" w:rsidR="002C7887" w:rsidRPr="00732C72" w:rsidRDefault="002C7887" w:rsidP="00782946">
            <w:pPr>
              <w:spacing w:after="0"/>
              <w:rPr>
                <w:sz w:val="20"/>
              </w:rPr>
            </w:pPr>
            <w:r w:rsidRPr="00732C72">
              <w:rPr>
                <w:sz w:val="20"/>
              </w:rPr>
              <w:t xml:space="preserve">   Myocardial infarction (MI)</w:t>
            </w:r>
          </w:p>
        </w:tc>
        <w:tc>
          <w:tcPr>
            <w:tcW w:w="2441" w:type="dxa"/>
            <w:shd w:val="clear" w:color="auto" w:fill="auto"/>
            <w:vAlign w:val="center"/>
          </w:tcPr>
          <w:p w14:paraId="31B48F32" w14:textId="77777777" w:rsidR="002C7887" w:rsidRPr="00732C72" w:rsidRDefault="002C7887" w:rsidP="00782946">
            <w:pPr>
              <w:spacing w:after="0"/>
              <w:jc w:val="center"/>
              <w:rPr>
                <w:rFonts w:cs="Calibri"/>
                <w:sz w:val="20"/>
                <w:szCs w:val="20"/>
              </w:rPr>
            </w:pPr>
            <w:r w:rsidRPr="00732C72">
              <w:rPr>
                <w:rFonts w:cs="Calibri"/>
                <w:sz w:val="20"/>
                <w:szCs w:val="20"/>
              </w:rPr>
              <w:t>512 (1.2%)</w:t>
            </w:r>
          </w:p>
        </w:tc>
        <w:tc>
          <w:tcPr>
            <w:tcW w:w="2093" w:type="dxa"/>
            <w:tcBorders>
              <w:right w:val="single" w:sz="4" w:space="0" w:color="auto"/>
            </w:tcBorders>
            <w:shd w:val="clear" w:color="auto" w:fill="auto"/>
            <w:vAlign w:val="center"/>
          </w:tcPr>
          <w:p w14:paraId="76E6302D" w14:textId="77777777" w:rsidR="002C7887" w:rsidRPr="00732C72" w:rsidRDefault="002C7887" w:rsidP="00782946">
            <w:pPr>
              <w:spacing w:after="0"/>
              <w:jc w:val="center"/>
              <w:rPr>
                <w:rFonts w:cs="Calibri"/>
                <w:sz w:val="20"/>
                <w:szCs w:val="20"/>
              </w:rPr>
            </w:pPr>
            <w:r w:rsidRPr="00732C72">
              <w:rPr>
                <w:rFonts w:cs="Calibri"/>
                <w:sz w:val="20"/>
                <w:szCs w:val="20"/>
              </w:rPr>
              <w:t>1658 (0.8%)</w:t>
            </w:r>
          </w:p>
        </w:tc>
        <w:tc>
          <w:tcPr>
            <w:tcW w:w="1853" w:type="dxa"/>
            <w:tcBorders>
              <w:left w:val="single" w:sz="4" w:space="0" w:color="auto"/>
            </w:tcBorders>
            <w:shd w:val="clear" w:color="auto" w:fill="auto"/>
            <w:vAlign w:val="center"/>
          </w:tcPr>
          <w:p w14:paraId="77D32555"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387 (0.9%)</w:t>
            </w:r>
          </w:p>
        </w:tc>
        <w:tc>
          <w:tcPr>
            <w:tcW w:w="2593" w:type="dxa"/>
            <w:shd w:val="clear" w:color="auto" w:fill="auto"/>
            <w:vAlign w:val="center"/>
          </w:tcPr>
          <w:p w14:paraId="7A4C18CC"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1216 (0.6%)</w:t>
            </w:r>
          </w:p>
        </w:tc>
      </w:tr>
      <w:tr w:rsidR="002C7887" w:rsidRPr="00732C72" w14:paraId="3848E6CA" w14:textId="77777777" w:rsidTr="00782946">
        <w:tc>
          <w:tcPr>
            <w:tcW w:w="4812" w:type="dxa"/>
            <w:shd w:val="clear" w:color="auto" w:fill="auto"/>
          </w:tcPr>
          <w:p w14:paraId="0E3AA35D" w14:textId="77777777" w:rsidR="002C7887" w:rsidRPr="00732C72" w:rsidRDefault="002C7887" w:rsidP="00782946">
            <w:pPr>
              <w:spacing w:after="0"/>
              <w:rPr>
                <w:sz w:val="20"/>
              </w:rPr>
            </w:pPr>
            <w:r w:rsidRPr="00732C72">
              <w:rPr>
                <w:sz w:val="20"/>
              </w:rPr>
              <w:t xml:space="preserve">   Cardiovascular disease in inpatient care</w:t>
            </w:r>
          </w:p>
        </w:tc>
        <w:tc>
          <w:tcPr>
            <w:tcW w:w="2441" w:type="dxa"/>
            <w:shd w:val="clear" w:color="auto" w:fill="auto"/>
            <w:vAlign w:val="center"/>
          </w:tcPr>
          <w:p w14:paraId="7A99DA2F" w14:textId="77777777" w:rsidR="002C7887" w:rsidRPr="00732C72" w:rsidRDefault="002C7887" w:rsidP="00782946">
            <w:pPr>
              <w:spacing w:after="0"/>
              <w:jc w:val="center"/>
              <w:rPr>
                <w:rFonts w:cs="Calibri"/>
                <w:sz w:val="20"/>
                <w:szCs w:val="20"/>
              </w:rPr>
            </w:pPr>
            <w:r w:rsidRPr="00732C72">
              <w:rPr>
                <w:rFonts w:cs="Calibri"/>
                <w:sz w:val="20"/>
                <w:szCs w:val="20"/>
              </w:rPr>
              <w:t>3013 (7.3%)</w:t>
            </w:r>
          </w:p>
        </w:tc>
        <w:tc>
          <w:tcPr>
            <w:tcW w:w="2093" w:type="dxa"/>
            <w:tcBorders>
              <w:right w:val="single" w:sz="4" w:space="0" w:color="auto"/>
            </w:tcBorders>
            <w:shd w:val="clear" w:color="auto" w:fill="auto"/>
            <w:vAlign w:val="center"/>
          </w:tcPr>
          <w:p w14:paraId="7B542E23" w14:textId="77777777" w:rsidR="002C7887" w:rsidRPr="00732C72" w:rsidRDefault="002C7887" w:rsidP="00782946">
            <w:pPr>
              <w:spacing w:after="0"/>
              <w:jc w:val="center"/>
              <w:rPr>
                <w:rFonts w:cs="Calibri"/>
                <w:sz w:val="20"/>
                <w:szCs w:val="20"/>
              </w:rPr>
            </w:pPr>
            <w:r w:rsidRPr="00732C72">
              <w:rPr>
                <w:rFonts w:cs="Calibri"/>
                <w:sz w:val="20"/>
                <w:szCs w:val="20"/>
              </w:rPr>
              <w:t>9607 (4.7%)</w:t>
            </w:r>
          </w:p>
        </w:tc>
        <w:tc>
          <w:tcPr>
            <w:tcW w:w="1853" w:type="dxa"/>
            <w:tcBorders>
              <w:left w:val="single" w:sz="4" w:space="0" w:color="auto"/>
            </w:tcBorders>
            <w:shd w:val="clear" w:color="auto" w:fill="auto"/>
            <w:vAlign w:val="center"/>
          </w:tcPr>
          <w:p w14:paraId="677AF8A9"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2769 (6.1%)</w:t>
            </w:r>
          </w:p>
        </w:tc>
        <w:tc>
          <w:tcPr>
            <w:tcW w:w="2593" w:type="dxa"/>
            <w:shd w:val="clear" w:color="auto" w:fill="auto"/>
            <w:vAlign w:val="center"/>
          </w:tcPr>
          <w:p w14:paraId="73A266A6"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7605 (3.5%)</w:t>
            </w:r>
          </w:p>
        </w:tc>
      </w:tr>
      <w:tr w:rsidR="002C7887" w:rsidRPr="00732C72" w14:paraId="57330CEC" w14:textId="77777777" w:rsidTr="00782946">
        <w:tc>
          <w:tcPr>
            <w:tcW w:w="4812" w:type="dxa"/>
            <w:shd w:val="clear" w:color="auto" w:fill="auto"/>
          </w:tcPr>
          <w:p w14:paraId="5FCAB038" w14:textId="77777777" w:rsidR="002C7887" w:rsidRPr="00732C72" w:rsidRDefault="002C7887" w:rsidP="00782946">
            <w:pPr>
              <w:spacing w:after="0"/>
              <w:rPr>
                <w:sz w:val="20"/>
              </w:rPr>
            </w:pPr>
            <w:r w:rsidRPr="00732C72">
              <w:rPr>
                <w:sz w:val="20"/>
              </w:rPr>
              <w:t xml:space="preserve">   Cancer</w:t>
            </w:r>
          </w:p>
        </w:tc>
        <w:tc>
          <w:tcPr>
            <w:tcW w:w="2441" w:type="dxa"/>
            <w:shd w:val="clear" w:color="auto" w:fill="auto"/>
            <w:vAlign w:val="center"/>
          </w:tcPr>
          <w:p w14:paraId="7DD73034" w14:textId="77777777" w:rsidR="002C7887" w:rsidRPr="00732C72" w:rsidRDefault="002C7887" w:rsidP="00782946">
            <w:pPr>
              <w:spacing w:after="0"/>
              <w:jc w:val="center"/>
              <w:rPr>
                <w:rFonts w:cs="Calibri"/>
                <w:sz w:val="20"/>
                <w:szCs w:val="20"/>
              </w:rPr>
            </w:pPr>
            <w:r w:rsidRPr="00732C72">
              <w:rPr>
                <w:rFonts w:cs="Calibri"/>
                <w:sz w:val="20"/>
                <w:szCs w:val="20"/>
              </w:rPr>
              <w:t>6993 (17.0%)</w:t>
            </w:r>
          </w:p>
        </w:tc>
        <w:tc>
          <w:tcPr>
            <w:tcW w:w="2093" w:type="dxa"/>
            <w:tcBorders>
              <w:right w:val="single" w:sz="4" w:space="0" w:color="auto"/>
            </w:tcBorders>
            <w:shd w:val="clear" w:color="auto" w:fill="auto"/>
            <w:vAlign w:val="center"/>
          </w:tcPr>
          <w:p w14:paraId="43612F41" w14:textId="77777777" w:rsidR="002C7887" w:rsidRPr="00732C72" w:rsidRDefault="002C7887" w:rsidP="00782946">
            <w:pPr>
              <w:spacing w:after="0"/>
              <w:jc w:val="center"/>
              <w:rPr>
                <w:rFonts w:cs="Calibri"/>
                <w:sz w:val="20"/>
                <w:szCs w:val="20"/>
              </w:rPr>
            </w:pPr>
            <w:r w:rsidRPr="00732C72">
              <w:rPr>
                <w:rFonts w:cs="Calibri"/>
                <w:sz w:val="20"/>
                <w:szCs w:val="20"/>
              </w:rPr>
              <w:t>20 974 (10.2%)</w:t>
            </w:r>
          </w:p>
        </w:tc>
        <w:tc>
          <w:tcPr>
            <w:tcW w:w="1853" w:type="dxa"/>
            <w:tcBorders>
              <w:left w:val="single" w:sz="4" w:space="0" w:color="auto"/>
            </w:tcBorders>
            <w:shd w:val="clear" w:color="auto" w:fill="auto"/>
            <w:vAlign w:val="center"/>
          </w:tcPr>
          <w:p w14:paraId="025EADE7"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8121 (17.9%)</w:t>
            </w:r>
          </w:p>
        </w:tc>
        <w:tc>
          <w:tcPr>
            <w:tcW w:w="2593" w:type="dxa"/>
            <w:shd w:val="clear" w:color="auto" w:fill="auto"/>
            <w:vAlign w:val="center"/>
          </w:tcPr>
          <w:p w14:paraId="05422FDE"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19 090 (8.8%)</w:t>
            </w:r>
          </w:p>
        </w:tc>
      </w:tr>
      <w:tr w:rsidR="002C7887" w:rsidRPr="00732C72" w14:paraId="74E8870E" w14:textId="77777777" w:rsidTr="009979AA">
        <w:tc>
          <w:tcPr>
            <w:tcW w:w="4812" w:type="dxa"/>
            <w:shd w:val="clear" w:color="auto" w:fill="auto"/>
          </w:tcPr>
          <w:p w14:paraId="4A60AB7E" w14:textId="77777777" w:rsidR="002C7887" w:rsidRPr="00732C72" w:rsidRDefault="002C7887" w:rsidP="00782946">
            <w:pPr>
              <w:spacing w:after="0"/>
              <w:rPr>
                <w:sz w:val="20"/>
              </w:rPr>
            </w:pPr>
            <w:r w:rsidRPr="00732C72">
              <w:rPr>
                <w:sz w:val="20"/>
              </w:rPr>
              <w:t xml:space="preserve">   Diabetes</w:t>
            </w:r>
          </w:p>
        </w:tc>
        <w:tc>
          <w:tcPr>
            <w:tcW w:w="2441" w:type="dxa"/>
            <w:shd w:val="clear" w:color="auto" w:fill="auto"/>
            <w:vAlign w:val="center"/>
          </w:tcPr>
          <w:p w14:paraId="799FF06A" w14:textId="77777777" w:rsidR="002C7887" w:rsidRPr="00732C72" w:rsidRDefault="002C7887" w:rsidP="00782946">
            <w:pPr>
              <w:spacing w:after="0"/>
              <w:jc w:val="center"/>
              <w:rPr>
                <w:rFonts w:cs="Calibri"/>
                <w:sz w:val="20"/>
                <w:szCs w:val="20"/>
              </w:rPr>
            </w:pPr>
            <w:r w:rsidRPr="00732C72">
              <w:rPr>
                <w:rFonts w:cs="Calibri"/>
                <w:sz w:val="20"/>
                <w:szCs w:val="20"/>
              </w:rPr>
              <w:t>984 (2.4%)</w:t>
            </w:r>
          </w:p>
        </w:tc>
        <w:tc>
          <w:tcPr>
            <w:tcW w:w="2093" w:type="dxa"/>
            <w:tcBorders>
              <w:right w:val="single" w:sz="4" w:space="0" w:color="auto"/>
            </w:tcBorders>
            <w:shd w:val="clear" w:color="auto" w:fill="auto"/>
            <w:vAlign w:val="center"/>
          </w:tcPr>
          <w:p w14:paraId="07D7108A" w14:textId="77777777" w:rsidR="002C7887" w:rsidRPr="00732C72" w:rsidRDefault="002C7887" w:rsidP="00782946">
            <w:pPr>
              <w:spacing w:after="0"/>
              <w:jc w:val="center"/>
              <w:rPr>
                <w:rFonts w:cs="Calibri"/>
                <w:sz w:val="20"/>
                <w:szCs w:val="20"/>
              </w:rPr>
            </w:pPr>
            <w:r w:rsidRPr="00732C72">
              <w:rPr>
                <w:rFonts w:cs="Calibri"/>
                <w:sz w:val="20"/>
                <w:szCs w:val="20"/>
              </w:rPr>
              <w:t>3668 (1.8%)</w:t>
            </w:r>
          </w:p>
        </w:tc>
        <w:tc>
          <w:tcPr>
            <w:tcW w:w="1853" w:type="dxa"/>
            <w:tcBorders>
              <w:left w:val="single" w:sz="4" w:space="0" w:color="auto"/>
            </w:tcBorders>
            <w:shd w:val="clear" w:color="auto" w:fill="auto"/>
            <w:vAlign w:val="center"/>
          </w:tcPr>
          <w:p w14:paraId="60A245B0"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1132 (2.5%)</w:t>
            </w:r>
          </w:p>
        </w:tc>
        <w:tc>
          <w:tcPr>
            <w:tcW w:w="2593" w:type="dxa"/>
            <w:shd w:val="clear" w:color="auto" w:fill="auto"/>
            <w:vAlign w:val="center"/>
          </w:tcPr>
          <w:p w14:paraId="4C585CAF"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3357 (1.5%)</w:t>
            </w:r>
          </w:p>
        </w:tc>
      </w:tr>
      <w:tr w:rsidR="002C7887" w:rsidRPr="00732C72" w14:paraId="3264295A" w14:textId="77777777" w:rsidTr="009979AA">
        <w:tc>
          <w:tcPr>
            <w:tcW w:w="4812" w:type="dxa"/>
            <w:tcBorders>
              <w:bottom w:val="single" w:sz="4" w:space="0" w:color="auto"/>
            </w:tcBorders>
            <w:shd w:val="clear" w:color="auto" w:fill="auto"/>
          </w:tcPr>
          <w:p w14:paraId="179209FE" w14:textId="77777777" w:rsidR="002C7887" w:rsidRPr="00732C72" w:rsidRDefault="002C7887" w:rsidP="00782946">
            <w:pPr>
              <w:spacing w:after="0"/>
              <w:rPr>
                <w:sz w:val="20"/>
              </w:rPr>
            </w:pPr>
            <w:r w:rsidRPr="00732C72">
              <w:rPr>
                <w:sz w:val="20"/>
              </w:rPr>
              <w:lastRenderedPageBreak/>
              <w:t xml:space="preserve">   Neurologic disease</w:t>
            </w:r>
          </w:p>
        </w:tc>
        <w:tc>
          <w:tcPr>
            <w:tcW w:w="2441" w:type="dxa"/>
            <w:tcBorders>
              <w:bottom w:val="single" w:sz="4" w:space="0" w:color="auto"/>
            </w:tcBorders>
            <w:shd w:val="clear" w:color="auto" w:fill="auto"/>
            <w:vAlign w:val="center"/>
          </w:tcPr>
          <w:p w14:paraId="589609F2" w14:textId="77777777" w:rsidR="002C7887" w:rsidRPr="00732C72" w:rsidRDefault="002C7887" w:rsidP="00782946">
            <w:pPr>
              <w:spacing w:after="0"/>
              <w:jc w:val="center"/>
              <w:rPr>
                <w:rFonts w:cs="Calibri"/>
                <w:sz w:val="20"/>
                <w:szCs w:val="20"/>
              </w:rPr>
            </w:pPr>
            <w:r w:rsidRPr="00732C72">
              <w:rPr>
                <w:rFonts w:cs="Calibri"/>
                <w:sz w:val="20"/>
                <w:szCs w:val="20"/>
              </w:rPr>
              <w:t>4157 (10.1%)</w:t>
            </w:r>
          </w:p>
        </w:tc>
        <w:tc>
          <w:tcPr>
            <w:tcW w:w="2093" w:type="dxa"/>
            <w:tcBorders>
              <w:bottom w:val="single" w:sz="4" w:space="0" w:color="auto"/>
            </w:tcBorders>
            <w:shd w:val="clear" w:color="auto" w:fill="auto"/>
            <w:vAlign w:val="center"/>
          </w:tcPr>
          <w:p w14:paraId="0F087D5B" w14:textId="77777777" w:rsidR="002C7887" w:rsidRPr="00732C72" w:rsidRDefault="002C7887" w:rsidP="00782946">
            <w:pPr>
              <w:spacing w:after="0"/>
              <w:jc w:val="center"/>
              <w:rPr>
                <w:rFonts w:cs="Calibri"/>
                <w:sz w:val="20"/>
                <w:szCs w:val="20"/>
              </w:rPr>
            </w:pPr>
            <w:r w:rsidRPr="00732C72">
              <w:rPr>
                <w:rFonts w:cs="Calibri"/>
                <w:sz w:val="20"/>
                <w:szCs w:val="20"/>
              </w:rPr>
              <w:t>10 842 (5.3%)</w:t>
            </w:r>
          </w:p>
        </w:tc>
        <w:tc>
          <w:tcPr>
            <w:tcW w:w="1853" w:type="dxa"/>
            <w:tcBorders>
              <w:bottom w:val="single" w:sz="4" w:space="0" w:color="auto"/>
            </w:tcBorders>
            <w:shd w:val="clear" w:color="auto" w:fill="auto"/>
            <w:vAlign w:val="center"/>
          </w:tcPr>
          <w:p w14:paraId="53BDC9E0"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4711 (10.4%)</w:t>
            </w:r>
          </w:p>
        </w:tc>
        <w:tc>
          <w:tcPr>
            <w:tcW w:w="2593" w:type="dxa"/>
            <w:tcBorders>
              <w:bottom w:val="single" w:sz="4" w:space="0" w:color="auto"/>
            </w:tcBorders>
            <w:shd w:val="clear" w:color="auto" w:fill="auto"/>
            <w:vAlign w:val="center"/>
          </w:tcPr>
          <w:p w14:paraId="32F66A98" w14:textId="77777777" w:rsidR="002C7887" w:rsidRPr="00732C72" w:rsidRDefault="002C7887" w:rsidP="00782946">
            <w:pPr>
              <w:spacing w:after="0"/>
              <w:jc w:val="center"/>
              <w:rPr>
                <w:rFonts w:cs="Calibri"/>
                <w:color w:val="808080"/>
                <w:sz w:val="20"/>
                <w:szCs w:val="20"/>
              </w:rPr>
            </w:pPr>
            <w:r w:rsidRPr="00732C72">
              <w:rPr>
                <w:rFonts w:cs="Calibri"/>
                <w:color w:val="808080"/>
                <w:sz w:val="20"/>
                <w:szCs w:val="20"/>
              </w:rPr>
              <w:t>10 679 (4.9%)</w:t>
            </w:r>
          </w:p>
        </w:tc>
      </w:tr>
    </w:tbl>
    <w:p w14:paraId="12B3AC56" w14:textId="77777777" w:rsidR="00A14347" w:rsidRPr="00732C72" w:rsidRDefault="00A14347" w:rsidP="00A14347">
      <w:pPr>
        <w:spacing w:line="360" w:lineRule="auto"/>
        <w:rPr>
          <w:rFonts w:asciiTheme="minorHAnsi" w:hAnsiTheme="minorHAnsi" w:cstheme="minorHAnsi"/>
          <w:sz w:val="18"/>
          <w:szCs w:val="24"/>
        </w:rPr>
      </w:pPr>
    </w:p>
    <w:p w14:paraId="11E718DD" w14:textId="77777777" w:rsidR="00A14347" w:rsidRPr="00732C72" w:rsidRDefault="00A14347" w:rsidP="00A14347">
      <w:pPr>
        <w:spacing w:line="360" w:lineRule="auto"/>
        <w:rPr>
          <w:rFonts w:asciiTheme="minorHAnsi" w:hAnsiTheme="minorHAnsi" w:cstheme="minorHAnsi"/>
          <w:sz w:val="18"/>
          <w:szCs w:val="24"/>
        </w:rPr>
      </w:pPr>
      <w:r w:rsidRPr="00732C72">
        <w:rPr>
          <w:rFonts w:asciiTheme="minorHAnsi" w:hAnsiTheme="minorHAnsi" w:cstheme="minorHAnsi"/>
          <w:sz w:val="18"/>
          <w:szCs w:val="24"/>
        </w:rPr>
        <w:t>SD, standard deviation; IQR, interquartile range</w:t>
      </w:r>
    </w:p>
    <w:p w14:paraId="69B1A3E9" w14:textId="77777777" w:rsidR="002C7887" w:rsidRPr="00732C72" w:rsidRDefault="002C7887" w:rsidP="002C7887">
      <w:pPr>
        <w:pStyle w:val="Heading1"/>
        <w:pBdr>
          <w:bottom w:val="single" w:sz="4" w:space="1" w:color="auto"/>
        </w:pBdr>
        <w:rPr>
          <w:rFonts w:ascii="Calibri" w:hAnsi="Calibri" w:cs="Calibri"/>
          <w:color w:val="auto"/>
        </w:rPr>
        <w:sectPr w:rsidR="002C7887" w:rsidRPr="00732C72" w:rsidSect="00782946">
          <w:pgSz w:w="15840" w:h="12240" w:orient="landscape"/>
          <w:pgMar w:top="1440" w:right="1440" w:bottom="1440" w:left="1440" w:header="708" w:footer="708" w:gutter="0"/>
          <w:cols w:space="708"/>
          <w:docGrid w:linePitch="360"/>
        </w:sectPr>
      </w:pPr>
    </w:p>
    <w:p w14:paraId="5EEA0260" w14:textId="77777777" w:rsidR="002C7887" w:rsidRPr="00732C72" w:rsidRDefault="002C7887" w:rsidP="002C7887">
      <w:pPr>
        <w:jc w:val="center"/>
        <w:rPr>
          <w:sz w:val="20"/>
        </w:rPr>
      </w:pPr>
    </w:p>
    <w:p w14:paraId="526A09D2" w14:textId="77777777" w:rsidR="002C7887" w:rsidRPr="00732C72" w:rsidRDefault="002C7887" w:rsidP="002C7887">
      <w:pPr>
        <w:spacing w:after="120"/>
        <w:rPr>
          <w:sz w:val="20"/>
        </w:rPr>
      </w:pPr>
      <w:r w:rsidRPr="00732C72">
        <w:rPr>
          <w:b/>
          <w:sz w:val="20"/>
        </w:rPr>
        <w:t>Table S4</w:t>
      </w:r>
      <w:r w:rsidRPr="00732C72">
        <w:rPr>
          <w:sz w:val="20"/>
        </w:rPr>
        <w:t xml:space="preserve"> IBS but no colorectal biopsy vs. matched comparators. Risk of all-cause and cause specific mortality in patients with IBS and matched general population comparators</w:t>
      </w:r>
    </w:p>
    <w:tbl>
      <w:tblPr>
        <w:tblW w:w="13424" w:type="dxa"/>
        <w:tblLook w:val="04A0" w:firstRow="1" w:lastRow="0" w:firstColumn="1" w:lastColumn="0" w:noHBand="0" w:noVBand="1"/>
      </w:tblPr>
      <w:tblGrid>
        <w:gridCol w:w="2030"/>
        <w:gridCol w:w="1608"/>
        <w:gridCol w:w="1608"/>
        <w:gridCol w:w="1363"/>
        <w:gridCol w:w="1363"/>
        <w:gridCol w:w="1363"/>
        <w:gridCol w:w="1363"/>
        <w:gridCol w:w="1363"/>
        <w:gridCol w:w="1363"/>
      </w:tblGrid>
      <w:tr w:rsidR="002C7887" w:rsidRPr="00732C72" w14:paraId="6B64F751" w14:textId="77777777" w:rsidTr="00782946">
        <w:tc>
          <w:tcPr>
            <w:tcW w:w="2030" w:type="dxa"/>
            <w:vMerge w:val="restart"/>
            <w:tcBorders>
              <w:top w:val="single" w:sz="4" w:space="0" w:color="auto"/>
              <w:right w:val="single" w:sz="4" w:space="0" w:color="auto"/>
            </w:tcBorders>
            <w:shd w:val="clear" w:color="auto" w:fill="E7E6E6"/>
            <w:vAlign w:val="center"/>
          </w:tcPr>
          <w:p w14:paraId="49079B2D" w14:textId="77777777" w:rsidR="002C7887" w:rsidRPr="00732C72" w:rsidRDefault="002C7887" w:rsidP="00782946">
            <w:pPr>
              <w:spacing w:after="0"/>
              <w:rPr>
                <w:b/>
                <w:sz w:val="20"/>
              </w:rPr>
            </w:pPr>
          </w:p>
        </w:tc>
        <w:tc>
          <w:tcPr>
            <w:tcW w:w="3216" w:type="dxa"/>
            <w:gridSpan w:val="2"/>
            <w:tcBorders>
              <w:top w:val="single" w:sz="4" w:space="0" w:color="auto"/>
              <w:left w:val="single" w:sz="4" w:space="0" w:color="auto"/>
              <w:bottom w:val="single" w:sz="4" w:space="0" w:color="auto"/>
              <w:right w:val="single" w:sz="4" w:space="0" w:color="auto"/>
            </w:tcBorders>
            <w:shd w:val="clear" w:color="auto" w:fill="E7E6E6"/>
          </w:tcPr>
          <w:p w14:paraId="43D8D7AD" w14:textId="77777777" w:rsidR="002C7887" w:rsidRPr="00732C72" w:rsidRDefault="002C7887" w:rsidP="00782946">
            <w:pPr>
              <w:spacing w:after="0"/>
              <w:jc w:val="center"/>
              <w:rPr>
                <w:b/>
                <w:sz w:val="20"/>
              </w:rPr>
            </w:pPr>
            <w:r w:rsidRPr="00732C72">
              <w:rPr>
                <w:b/>
                <w:sz w:val="20"/>
              </w:rPr>
              <w:t>All-cause mortality</w:t>
            </w:r>
          </w:p>
        </w:tc>
        <w:tc>
          <w:tcPr>
            <w:tcW w:w="2726" w:type="dxa"/>
            <w:gridSpan w:val="2"/>
            <w:tcBorders>
              <w:top w:val="single" w:sz="4" w:space="0" w:color="auto"/>
              <w:left w:val="single" w:sz="4" w:space="0" w:color="auto"/>
              <w:bottom w:val="single" w:sz="4" w:space="0" w:color="auto"/>
              <w:right w:val="single" w:sz="4" w:space="0" w:color="auto"/>
            </w:tcBorders>
            <w:shd w:val="clear" w:color="auto" w:fill="E7E6E6"/>
          </w:tcPr>
          <w:p w14:paraId="70D6E8E1" w14:textId="77777777" w:rsidR="002C7887" w:rsidRPr="00732C72" w:rsidRDefault="002C7887" w:rsidP="00782946">
            <w:pPr>
              <w:spacing w:after="0"/>
              <w:jc w:val="center"/>
              <w:rPr>
                <w:b/>
                <w:sz w:val="20"/>
              </w:rPr>
            </w:pPr>
            <w:r w:rsidRPr="00732C72">
              <w:rPr>
                <w:b/>
                <w:sz w:val="20"/>
              </w:rPr>
              <w:t>CVD</w:t>
            </w:r>
          </w:p>
        </w:tc>
        <w:tc>
          <w:tcPr>
            <w:tcW w:w="2726" w:type="dxa"/>
            <w:gridSpan w:val="2"/>
            <w:tcBorders>
              <w:top w:val="single" w:sz="4" w:space="0" w:color="auto"/>
              <w:left w:val="single" w:sz="4" w:space="0" w:color="auto"/>
              <w:bottom w:val="single" w:sz="4" w:space="0" w:color="auto"/>
              <w:right w:val="single" w:sz="4" w:space="0" w:color="auto"/>
            </w:tcBorders>
            <w:shd w:val="clear" w:color="auto" w:fill="E7E6E6"/>
          </w:tcPr>
          <w:p w14:paraId="7FB0E231" w14:textId="77777777" w:rsidR="002C7887" w:rsidRPr="00732C72" w:rsidRDefault="002C7887" w:rsidP="00782946">
            <w:pPr>
              <w:spacing w:after="0"/>
              <w:jc w:val="center"/>
              <w:rPr>
                <w:b/>
                <w:sz w:val="20"/>
              </w:rPr>
            </w:pPr>
            <w:r w:rsidRPr="00732C72">
              <w:rPr>
                <w:b/>
                <w:sz w:val="20"/>
              </w:rPr>
              <w:t>Cancer</w:t>
            </w:r>
          </w:p>
        </w:tc>
        <w:tc>
          <w:tcPr>
            <w:tcW w:w="2726" w:type="dxa"/>
            <w:gridSpan w:val="2"/>
            <w:tcBorders>
              <w:top w:val="single" w:sz="4" w:space="0" w:color="auto"/>
              <w:left w:val="single" w:sz="4" w:space="0" w:color="auto"/>
              <w:bottom w:val="single" w:sz="4" w:space="0" w:color="auto"/>
              <w:right w:val="single" w:sz="4" w:space="0" w:color="auto"/>
            </w:tcBorders>
            <w:shd w:val="clear" w:color="auto" w:fill="E7E6E6"/>
          </w:tcPr>
          <w:p w14:paraId="3FE265B7" w14:textId="77777777" w:rsidR="002C7887" w:rsidRPr="00732C72" w:rsidRDefault="002C7887" w:rsidP="00782946">
            <w:pPr>
              <w:spacing w:after="0"/>
              <w:jc w:val="center"/>
              <w:rPr>
                <w:b/>
                <w:sz w:val="20"/>
              </w:rPr>
            </w:pPr>
            <w:r w:rsidRPr="00732C72">
              <w:rPr>
                <w:b/>
                <w:sz w:val="20"/>
              </w:rPr>
              <w:t>Psychiatric disease</w:t>
            </w:r>
          </w:p>
        </w:tc>
      </w:tr>
      <w:tr w:rsidR="002C7887" w:rsidRPr="00732C72" w14:paraId="2250A84F" w14:textId="77777777" w:rsidTr="00782946">
        <w:tc>
          <w:tcPr>
            <w:tcW w:w="2030" w:type="dxa"/>
            <w:vMerge/>
            <w:tcBorders>
              <w:bottom w:val="single" w:sz="4" w:space="0" w:color="auto"/>
              <w:right w:val="single" w:sz="4" w:space="0" w:color="auto"/>
            </w:tcBorders>
            <w:shd w:val="clear" w:color="auto" w:fill="E7E6E6"/>
          </w:tcPr>
          <w:p w14:paraId="1B70D677" w14:textId="77777777" w:rsidR="002C7887" w:rsidRPr="00732C72" w:rsidRDefault="002C7887" w:rsidP="00782946">
            <w:pPr>
              <w:spacing w:after="0"/>
              <w:rPr>
                <w:sz w:val="20"/>
              </w:rPr>
            </w:pPr>
          </w:p>
        </w:tc>
        <w:tc>
          <w:tcPr>
            <w:tcW w:w="1608" w:type="dxa"/>
            <w:tcBorders>
              <w:top w:val="single" w:sz="4" w:space="0" w:color="auto"/>
              <w:left w:val="single" w:sz="4" w:space="0" w:color="auto"/>
              <w:bottom w:val="single" w:sz="4" w:space="0" w:color="auto"/>
            </w:tcBorders>
            <w:shd w:val="clear" w:color="auto" w:fill="E7E6E6"/>
          </w:tcPr>
          <w:p w14:paraId="52E04668" w14:textId="77777777" w:rsidR="002C7887" w:rsidRPr="00732C72" w:rsidRDefault="002C7887" w:rsidP="00782946">
            <w:pPr>
              <w:spacing w:after="0"/>
              <w:jc w:val="center"/>
              <w:rPr>
                <w:b/>
                <w:sz w:val="20"/>
              </w:rPr>
            </w:pPr>
            <w:r w:rsidRPr="00732C72">
              <w:rPr>
                <w:b/>
                <w:sz w:val="20"/>
              </w:rPr>
              <w:t>IBS</w:t>
            </w:r>
          </w:p>
        </w:tc>
        <w:tc>
          <w:tcPr>
            <w:tcW w:w="1608" w:type="dxa"/>
            <w:tcBorders>
              <w:top w:val="single" w:sz="4" w:space="0" w:color="auto"/>
              <w:bottom w:val="single" w:sz="4" w:space="0" w:color="auto"/>
              <w:right w:val="single" w:sz="4" w:space="0" w:color="auto"/>
            </w:tcBorders>
            <w:shd w:val="clear" w:color="auto" w:fill="E7E6E6"/>
          </w:tcPr>
          <w:p w14:paraId="00F9DFF2" w14:textId="77777777" w:rsidR="002C7887" w:rsidRPr="00732C72" w:rsidRDefault="002C7887" w:rsidP="00782946">
            <w:pPr>
              <w:spacing w:after="0"/>
              <w:jc w:val="center"/>
              <w:rPr>
                <w:b/>
                <w:sz w:val="20"/>
              </w:rPr>
            </w:pPr>
            <w:r w:rsidRPr="00732C72">
              <w:rPr>
                <w:b/>
                <w:sz w:val="20"/>
              </w:rPr>
              <w:t>Comparators</w:t>
            </w:r>
          </w:p>
        </w:tc>
        <w:tc>
          <w:tcPr>
            <w:tcW w:w="1363" w:type="dxa"/>
            <w:tcBorders>
              <w:top w:val="single" w:sz="4" w:space="0" w:color="auto"/>
              <w:left w:val="single" w:sz="4" w:space="0" w:color="auto"/>
              <w:bottom w:val="single" w:sz="4" w:space="0" w:color="auto"/>
            </w:tcBorders>
            <w:shd w:val="clear" w:color="auto" w:fill="E7E6E6"/>
          </w:tcPr>
          <w:p w14:paraId="0D110A6E" w14:textId="77777777" w:rsidR="002C7887" w:rsidRPr="00732C72" w:rsidRDefault="002C7887" w:rsidP="00782946">
            <w:pPr>
              <w:spacing w:after="0"/>
              <w:jc w:val="center"/>
              <w:rPr>
                <w:b/>
                <w:sz w:val="20"/>
              </w:rPr>
            </w:pPr>
            <w:r w:rsidRPr="00732C72">
              <w:rPr>
                <w:b/>
                <w:sz w:val="20"/>
              </w:rPr>
              <w:t>IBS</w:t>
            </w:r>
          </w:p>
        </w:tc>
        <w:tc>
          <w:tcPr>
            <w:tcW w:w="1363" w:type="dxa"/>
            <w:tcBorders>
              <w:top w:val="single" w:sz="4" w:space="0" w:color="auto"/>
              <w:bottom w:val="single" w:sz="4" w:space="0" w:color="auto"/>
              <w:right w:val="single" w:sz="4" w:space="0" w:color="auto"/>
            </w:tcBorders>
            <w:shd w:val="clear" w:color="auto" w:fill="E7E6E6"/>
          </w:tcPr>
          <w:p w14:paraId="61C9C453" w14:textId="77777777" w:rsidR="002C7887" w:rsidRPr="00732C72" w:rsidRDefault="002C7887" w:rsidP="00782946">
            <w:pPr>
              <w:spacing w:after="0"/>
              <w:jc w:val="center"/>
              <w:rPr>
                <w:b/>
                <w:sz w:val="20"/>
              </w:rPr>
            </w:pPr>
            <w:r w:rsidRPr="00732C72">
              <w:rPr>
                <w:b/>
                <w:sz w:val="20"/>
              </w:rPr>
              <w:t>Comparators</w:t>
            </w:r>
          </w:p>
        </w:tc>
        <w:tc>
          <w:tcPr>
            <w:tcW w:w="1363" w:type="dxa"/>
            <w:tcBorders>
              <w:top w:val="single" w:sz="4" w:space="0" w:color="auto"/>
              <w:left w:val="single" w:sz="4" w:space="0" w:color="auto"/>
              <w:bottom w:val="single" w:sz="4" w:space="0" w:color="auto"/>
            </w:tcBorders>
            <w:shd w:val="clear" w:color="auto" w:fill="E7E6E6"/>
          </w:tcPr>
          <w:p w14:paraId="147D897F" w14:textId="77777777" w:rsidR="002C7887" w:rsidRPr="00732C72" w:rsidRDefault="002C7887" w:rsidP="00782946">
            <w:pPr>
              <w:spacing w:after="0"/>
              <w:jc w:val="center"/>
              <w:rPr>
                <w:b/>
                <w:sz w:val="20"/>
              </w:rPr>
            </w:pPr>
            <w:r w:rsidRPr="00732C72">
              <w:rPr>
                <w:b/>
                <w:sz w:val="20"/>
              </w:rPr>
              <w:t>IBS</w:t>
            </w:r>
          </w:p>
        </w:tc>
        <w:tc>
          <w:tcPr>
            <w:tcW w:w="1363" w:type="dxa"/>
            <w:tcBorders>
              <w:top w:val="single" w:sz="4" w:space="0" w:color="auto"/>
              <w:bottom w:val="single" w:sz="4" w:space="0" w:color="auto"/>
              <w:right w:val="single" w:sz="4" w:space="0" w:color="auto"/>
            </w:tcBorders>
            <w:shd w:val="clear" w:color="auto" w:fill="E7E6E6"/>
          </w:tcPr>
          <w:p w14:paraId="2F108722" w14:textId="77777777" w:rsidR="002C7887" w:rsidRPr="00732C72" w:rsidRDefault="002C7887" w:rsidP="00782946">
            <w:pPr>
              <w:spacing w:after="0"/>
              <w:jc w:val="center"/>
              <w:rPr>
                <w:b/>
                <w:sz w:val="20"/>
              </w:rPr>
            </w:pPr>
            <w:r w:rsidRPr="00732C72">
              <w:rPr>
                <w:b/>
                <w:sz w:val="20"/>
              </w:rPr>
              <w:t>Comparators</w:t>
            </w:r>
          </w:p>
        </w:tc>
        <w:tc>
          <w:tcPr>
            <w:tcW w:w="1363" w:type="dxa"/>
            <w:tcBorders>
              <w:top w:val="single" w:sz="4" w:space="0" w:color="auto"/>
              <w:left w:val="single" w:sz="4" w:space="0" w:color="auto"/>
              <w:bottom w:val="single" w:sz="4" w:space="0" w:color="auto"/>
            </w:tcBorders>
            <w:shd w:val="clear" w:color="auto" w:fill="E7E6E6"/>
          </w:tcPr>
          <w:p w14:paraId="281CED75" w14:textId="77777777" w:rsidR="002C7887" w:rsidRPr="00732C72" w:rsidRDefault="002C7887" w:rsidP="00782946">
            <w:pPr>
              <w:spacing w:after="0"/>
              <w:jc w:val="center"/>
              <w:rPr>
                <w:b/>
                <w:sz w:val="20"/>
              </w:rPr>
            </w:pPr>
            <w:r w:rsidRPr="00732C72">
              <w:rPr>
                <w:b/>
                <w:sz w:val="20"/>
              </w:rPr>
              <w:t>IBS</w:t>
            </w:r>
          </w:p>
        </w:tc>
        <w:tc>
          <w:tcPr>
            <w:tcW w:w="1363" w:type="dxa"/>
            <w:tcBorders>
              <w:top w:val="single" w:sz="4" w:space="0" w:color="auto"/>
              <w:bottom w:val="single" w:sz="4" w:space="0" w:color="auto"/>
              <w:right w:val="single" w:sz="4" w:space="0" w:color="auto"/>
            </w:tcBorders>
            <w:shd w:val="clear" w:color="auto" w:fill="E7E6E6"/>
          </w:tcPr>
          <w:p w14:paraId="78CE6DA1" w14:textId="77777777" w:rsidR="002C7887" w:rsidRPr="00732C72" w:rsidRDefault="002C7887" w:rsidP="00782946">
            <w:pPr>
              <w:spacing w:after="0"/>
              <w:jc w:val="center"/>
              <w:rPr>
                <w:b/>
                <w:sz w:val="20"/>
              </w:rPr>
            </w:pPr>
            <w:r w:rsidRPr="00732C72">
              <w:rPr>
                <w:b/>
                <w:sz w:val="20"/>
              </w:rPr>
              <w:t>Comparators</w:t>
            </w:r>
          </w:p>
        </w:tc>
      </w:tr>
      <w:tr w:rsidR="002C7887" w:rsidRPr="00732C72" w14:paraId="73CEAAD7" w14:textId="77777777" w:rsidTr="00782946">
        <w:tc>
          <w:tcPr>
            <w:tcW w:w="2030" w:type="dxa"/>
            <w:tcBorders>
              <w:top w:val="single" w:sz="4" w:space="0" w:color="auto"/>
              <w:right w:val="single" w:sz="4" w:space="0" w:color="auto"/>
            </w:tcBorders>
            <w:shd w:val="clear" w:color="auto" w:fill="auto"/>
          </w:tcPr>
          <w:p w14:paraId="0B55AB0E" w14:textId="77777777" w:rsidR="002C7887" w:rsidRPr="00732C72" w:rsidRDefault="002C7887" w:rsidP="00782946">
            <w:pPr>
              <w:spacing w:after="0"/>
              <w:rPr>
                <w:sz w:val="20"/>
              </w:rPr>
            </w:pPr>
            <w:r w:rsidRPr="00732C72">
              <w:rPr>
                <w:sz w:val="20"/>
              </w:rPr>
              <w:t>N</w:t>
            </w:r>
          </w:p>
        </w:tc>
        <w:tc>
          <w:tcPr>
            <w:tcW w:w="1608" w:type="dxa"/>
            <w:tcBorders>
              <w:top w:val="single" w:sz="4" w:space="0" w:color="auto"/>
              <w:left w:val="single" w:sz="4" w:space="0" w:color="auto"/>
            </w:tcBorders>
            <w:shd w:val="clear" w:color="auto" w:fill="auto"/>
            <w:vAlign w:val="center"/>
          </w:tcPr>
          <w:p w14:paraId="708FEF15" w14:textId="77777777" w:rsidR="002C7887" w:rsidRPr="00732C72" w:rsidRDefault="002C7887" w:rsidP="00782946">
            <w:pPr>
              <w:spacing w:after="0"/>
              <w:jc w:val="center"/>
              <w:rPr>
                <w:sz w:val="20"/>
              </w:rPr>
            </w:pPr>
            <w:r w:rsidRPr="00732C72">
              <w:rPr>
                <w:rFonts w:cs="Calibri"/>
                <w:sz w:val="20"/>
                <w:szCs w:val="20"/>
              </w:rPr>
              <w:t>41 127</w:t>
            </w:r>
          </w:p>
        </w:tc>
        <w:tc>
          <w:tcPr>
            <w:tcW w:w="1608" w:type="dxa"/>
            <w:tcBorders>
              <w:top w:val="single" w:sz="4" w:space="0" w:color="auto"/>
              <w:right w:val="single" w:sz="4" w:space="0" w:color="auto"/>
            </w:tcBorders>
            <w:shd w:val="clear" w:color="auto" w:fill="auto"/>
            <w:vAlign w:val="center"/>
          </w:tcPr>
          <w:p w14:paraId="5CD3DEE8" w14:textId="77777777" w:rsidR="002C7887" w:rsidRPr="00732C72" w:rsidRDefault="002C7887" w:rsidP="00782946">
            <w:pPr>
              <w:spacing w:after="0"/>
              <w:jc w:val="center"/>
              <w:rPr>
                <w:sz w:val="20"/>
              </w:rPr>
            </w:pPr>
            <w:r w:rsidRPr="00732C72">
              <w:rPr>
                <w:rFonts w:cs="Calibri"/>
                <w:sz w:val="20"/>
                <w:szCs w:val="20"/>
              </w:rPr>
              <w:t>204 890</w:t>
            </w:r>
          </w:p>
        </w:tc>
        <w:tc>
          <w:tcPr>
            <w:tcW w:w="1363" w:type="dxa"/>
            <w:tcBorders>
              <w:top w:val="single" w:sz="4" w:space="0" w:color="auto"/>
              <w:left w:val="single" w:sz="4" w:space="0" w:color="auto"/>
            </w:tcBorders>
            <w:shd w:val="clear" w:color="auto" w:fill="auto"/>
            <w:vAlign w:val="center"/>
          </w:tcPr>
          <w:p w14:paraId="471B41DF" w14:textId="77777777" w:rsidR="002C7887" w:rsidRPr="00732C72" w:rsidRDefault="002C7887" w:rsidP="00782946">
            <w:pPr>
              <w:spacing w:after="0"/>
              <w:jc w:val="center"/>
              <w:rPr>
                <w:sz w:val="20"/>
              </w:rPr>
            </w:pPr>
            <w:r w:rsidRPr="00732C72">
              <w:rPr>
                <w:rFonts w:cs="Calibri"/>
                <w:sz w:val="20"/>
                <w:szCs w:val="20"/>
              </w:rPr>
              <w:t>41 104</w:t>
            </w:r>
          </w:p>
        </w:tc>
        <w:tc>
          <w:tcPr>
            <w:tcW w:w="1363" w:type="dxa"/>
            <w:tcBorders>
              <w:top w:val="single" w:sz="4" w:space="0" w:color="auto"/>
              <w:right w:val="single" w:sz="4" w:space="0" w:color="auto"/>
            </w:tcBorders>
            <w:shd w:val="clear" w:color="auto" w:fill="auto"/>
            <w:vAlign w:val="center"/>
          </w:tcPr>
          <w:p w14:paraId="7BBAEECF" w14:textId="77777777" w:rsidR="002C7887" w:rsidRPr="00732C72" w:rsidRDefault="002C7887" w:rsidP="00782946">
            <w:pPr>
              <w:spacing w:after="0"/>
              <w:jc w:val="center"/>
              <w:rPr>
                <w:sz w:val="20"/>
              </w:rPr>
            </w:pPr>
            <w:r w:rsidRPr="00732C72">
              <w:rPr>
                <w:rFonts w:cs="Calibri"/>
                <w:sz w:val="20"/>
                <w:szCs w:val="20"/>
              </w:rPr>
              <w:t>204 780</w:t>
            </w:r>
          </w:p>
        </w:tc>
        <w:tc>
          <w:tcPr>
            <w:tcW w:w="1363" w:type="dxa"/>
            <w:tcBorders>
              <w:top w:val="single" w:sz="4" w:space="0" w:color="auto"/>
              <w:left w:val="single" w:sz="4" w:space="0" w:color="auto"/>
            </w:tcBorders>
            <w:shd w:val="clear" w:color="auto" w:fill="auto"/>
            <w:vAlign w:val="center"/>
          </w:tcPr>
          <w:p w14:paraId="4D68837E" w14:textId="77777777" w:rsidR="002C7887" w:rsidRPr="00732C72" w:rsidRDefault="002C7887" w:rsidP="00782946">
            <w:pPr>
              <w:spacing w:after="0"/>
              <w:jc w:val="center"/>
              <w:rPr>
                <w:sz w:val="20"/>
              </w:rPr>
            </w:pPr>
            <w:r w:rsidRPr="00732C72">
              <w:rPr>
                <w:rFonts w:cs="Calibri"/>
                <w:sz w:val="20"/>
                <w:szCs w:val="20"/>
              </w:rPr>
              <w:t>41 104</w:t>
            </w:r>
          </w:p>
        </w:tc>
        <w:tc>
          <w:tcPr>
            <w:tcW w:w="1363" w:type="dxa"/>
            <w:tcBorders>
              <w:top w:val="single" w:sz="4" w:space="0" w:color="auto"/>
              <w:right w:val="single" w:sz="4" w:space="0" w:color="auto"/>
            </w:tcBorders>
            <w:shd w:val="clear" w:color="auto" w:fill="auto"/>
            <w:vAlign w:val="center"/>
          </w:tcPr>
          <w:p w14:paraId="3D896233" w14:textId="77777777" w:rsidR="002C7887" w:rsidRPr="00732C72" w:rsidRDefault="002C7887" w:rsidP="00782946">
            <w:pPr>
              <w:spacing w:after="0"/>
              <w:jc w:val="center"/>
              <w:rPr>
                <w:sz w:val="20"/>
              </w:rPr>
            </w:pPr>
            <w:r w:rsidRPr="00732C72">
              <w:rPr>
                <w:rFonts w:cs="Calibri"/>
                <w:sz w:val="20"/>
                <w:szCs w:val="20"/>
              </w:rPr>
              <w:t>204 780</w:t>
            </w:r>
          </w:p>
        </w:tc>
        <w:tc>
          <w:tcPr>
            <w:tcW w:w="1363" w:type="dxa"/>
            <w:tcBorders>
              <w:top w:val="single" w:sz="4" w:space="0" w:color="auto"/>
              <w:left w:val="single" w:sz="4" w:space="0" w:color="auto"/>
            </w:tcBorders>
            <w:shd w:val="clear" w:color="auto" w:fill="auto"/>
            <w:vAlign w:val="center"/>
          </w:tcPr>
          <w:p w14:paraId="5A8907CE" w14:textId="77777777" w:rsidR="002C7887" w:rsidRPr="00732C72" w:rsidRDefault="002C7887" w:rsidP="00782946">
            <w:pPr>
              <w:spacing w:after="0"/>
              <w:jc w:val="center"/>
              <w:rPr>
                <w:sz w:val="20"/>
              </w:rPr>
            </w:pPr>
            <w:r w:rsidRPr="00732C72">
              <w:rPr>
                <w:rFonts w:cs="Calibri"/>
                <w:sz w:val="20"/>
                <w:szCs w:val="20"/>
              </w:rPr>
              <w:t>41 104</w:t>
            </w:r>
          </w:p>
        </w:tc>
        <w:tc>
          <w:tcPr>
            <w:tcW w:w="1363" w:type="dxa"/>
            <w:tcBorders>
              <w:top w:val="single" w:sz="4" w:space="0" w:color="auto"/>
              <w:right w:val="single" w:sz="4" w:space="0" w:color="auto"/>
            </w:tcBorders>
            <w:shd w:val="clear" w:color="auto" w:fill="auto"/>
            <w:vAlign w:val="center"/>
          </w:tcPr>
          <w:p w14:paraId="55FD5C66" w14:textId="77777777" w:rsidR="002C7887" w:rsidRPr="00732C72" w:rsidRDefault="002C7887" w:rsidP="00782946">
            <w:pPr>
              <w:spacing w:after="0"/>
              <w:jc w:val="center"/>
              <w:rPr>
                <w:sz w:val="20"/>
              </w:rPr>
            </w:pPr>
            <w:r w:rsidRPr="00732C72">
              <w:rPr>
                <w:rFonts w:cs="Calibri"/>
                <w:sz w:val="20"/>
                <w:szCs w:val="20"/>
              </w:rPr>
              <w:t>204 780</w:t>
            </w:r>
          </w:p>
        </w:tc>
      </w:tr>
      <w:tr w:rsidR="002C7887" w:rsidRPr="00732C72" w14:paraId="2F24DADA" w14:textId="77777777" w:rsidTr="00782946">
        <w:tc>
          <w:tcPr>
            <w:tcW w:w="2030" w:type="dxa"/>
            <w:tcBorders>
              <w:right w:val="single" w:sz="4" w:space="0" w:color="auto"/>
            </w:tcBorders>
            <w:shd w:val="clear" w:color="auto" w:fill="auto"/>
          </w:tcPr>
          <w:p w14:paraId="5A7CE8A0" w14:textId="77777777" w:rsidR="002C7887" w:rsidRPr="00732C72" w:rsidRDefault="002C7887" w:rsidP="00782946">
            <w:pPr>
              <w:spacing w:after="0"/>
              <w:rPr>
                <w:sz w:val="20"/>
              </w:rPr>
            </w:pPr>
            <w:r w:rsidRPr="00732C72">
              <w:rPr>
                <w:sz w:val="20"/>
              </w:rPr>
              <w:t>Deaths, no (%)</w:t>
            </w:r>
          </w:p>
        </w:tc>
        <w:tc>
          <w:tcPr>
            <w:tcW w:w="1608" w:type="dxa"/>
            <w:tcBorders>
              <w:left w:val="single" w:sz="4" w:space="0" w:color="auto"/>
            </w:tcBorders>
            <w:shd w:val="clear" w:color="auto" w:fill="auto"/>
            <w:vAlign w:val="center"/>
          </w:tcPr>
          <w:p w14:paraId="04F518F9" w14:textId="77777777" w:rsidR="002C7887" w:rsidRPr="00732C72" w:rsidRDefault="002C7887" w:rsidP="00782946">
            <w:pPr>
              <w:spacing w:after="0"/>
              <w:jc w:val="center"/>
              <w:rPr>
                <w:sz w:val="20"/>
              </w:rPr>
            </w:pPr>
            <w:r w:rsidRPr="00732C72">
              <w:rPr>
                <w:rFonts w:cs="Calibri"/>
                <w:sz w:val="20"/>
                <w:szCs w:val="20"/>
              </w:rPr>
              <w:t>3943 (9.6%)</w:t>
            </w:r>
          </w:p>
        </w:tc>
        <w:tc>
          <w:tcPr>
            <w:tcW w:w="1608" w:type="dxa"/>
            <w:tcBorders>
              <w:right w:val="single" w:sz="4" w:space="0" w:color="auto"/>
            </w:tcBorders>
            <w:shd w:val="clear" w:color="auto" w:fill="auto"/>
            <w:vAlign w:val="center"/>
          </w:tcPr>
          <w:p w14:paraId="49CBA993" w14:textId="77777777" w:rsidR="002C7887" w:rsidRPr="00732C72" w:rsidRDefault="002C7887" w:rsidP="00782946">
            <w:pPr>
              <w:spacing w:after="0"/>
              <w:jc w:val="center"/>
              <w:rPr>
                <w:sz w:val="20"/>
              </w:rPr>
            </w:pPr>
            <w:r w:rsidRPr="00732C72">
              <w:rPr>
                <w:rFonts w:cs="Calibri"/>
                <w:sz w:val="20"/>
                <w:szCs w:val="20"/>
              </w:rPr>
              <w:t>17196 (8.4%)</w:t>
            </w:r>
          </w:p>
        </w:tc>
        <w:tc>
          <w:tcPr>
            <w:tcW w:w="1363" w:type="dxa"/>
            <w:tcBorders>
              <w:left w:val="single" w:sz="4" w:space="0" w:color="auto"/>
            </w:tcBorders>
            <w:shd w:val="clear" w:color="auto" w:fill="auto"/>
            <w:vAlign w:val="center"/>
          </w:tcPr>
          <w:p w14:paraId="2535512F" w14:textId="77777777" w:rsidR="002C7887" w:rsidRPr="00732C72" w:rsidRDefault="002C7887" w:rsidP="00782946">
            <w:pPr>
              <w:spacing w:after="0"/>
              <w:jc w:val="center"/>
              <w:rPr>
                <w:sz w:val="20"/>
              </w:rPr>
            </w:pPr>
            <w:r w:rsidRPr="00732C72">
              <w:rPr>
                <w:rFonts w:cs="Calibri"/>
                <w:sz w:val="20"/>
                <w:szCs w:val="20"/>
              </w:rPr>
              <w:t>1962 (4.8%)</w:t>
            </w:r>
          </w:p>
        </w:tc>
        <w:tc>
          <w:tcPr>
            <w:tcW w:w="1363" w:type="dxa"/>
            <w:tcBorders>
              <w:right w:val="single" w:sz="4" w:space="0" w:color="auto"/>
            </w:tcBorders>
            <w:shd w:val="clear" w:color="auto" w:fill="auto"/>
            <w:vAlign w:val="center"/>
          </w:tcPr>
          <w:p w14:paraId="09783751" w14:textId="77777777" w:rsidR="002C7887" w:rsidRPr="00732C72" w:rsidRDefault="002C7887" w:rsidP="00782946">
            <w:pPr>
              <w:spacing w:after="0"/>
              <w:jc w:val="center"/>
              <w:rPr>
                <w:sz w:val="20"/>
              </w:rPr>
            </w:pPr>
            <w:r w:rsidRPr="00732C72">
              <w:rPr>
                <w:rFonts w:cs="Calibri"/>
                <w:sz w:val="20"/>
                <w:szCs w:val="20"/>
              </w:rPr>
              <w:t>8538 (4.2%)</w:t>
            </w:r>
          </w:p>
        </w:tc>
        <w:tc>
          <w:tcPr>
            <w:tcW w:w="1363" w:type="dxa"/>
            <w:tcBorders>
              <w:left w:val="single" w:sz="4" w:space="0" w:color="auto"/>
            </w:tcBorders>
            <w:shd w:val="clear" w:color="auto" w:fill="auto"/>
            <w:vAlign w:val="center"/>
          </w:tcPr>
          <w:p w14:paraId="63EEDD97" w14:textId="77777777" w:rsidR="002C7887" w:rsidRPr="00732C72" w:rsidRDefault="002C7887" w:rsidP="00782946">
            <w:pPr>
              <w:spacing w:after="0"/>
              <w:jc w:val="center"/>
              <w:rPr>
                <w:sz w:val="20"/>
              </w:rPr>
            </w:pPr>
            <w:r w:rsidRPr="00732C72">
              <w:rPr>
                <w:rFonts w:cs="Calibri"/>
                <w:sz w:val="20"/>
                <w:szCs w:val="20"/>
              </w:rPr>
              <w:t>1250 (3.0%)</w:t>
            </w:r>
          </w:p>
        </w:tc>
        <w:tc>
          <w:tcPr>
            <w:tcW w:w="1363" w:type="dxa"/>
            <w:tcBorders>
              <w:right w:val="single" w:sz="4" w:space="0" w:color="auto"/>
            </w:tcBorders>
            <w:shd w:val="clear" w:color="auto" w:fill="auto"/>
            <w:vAlign w:val="center"/>
          </w:tcPr>
          <w:p w14:paraId="5DB7C86A" w14:textId="77777777" w:rsidR="002C7887" w:rsidRPr="00732C72" w:rsidRDefault="002C7887" w:rsidP="00782946">
            <w:pPr>
              <w:spacing w:after="0"/>
              <w:jc w:val="center"/>
              <w:rPr>
                <w:sz w:val="20"/>
              </w:rPr>
            </w:pPr>
            <w:r w:rsidRPr="00732C72">
              <w:rPr>
                <w:rFonts w:cs="Calibri"/>
                <w:sz w:val="20"/>
                <w:szCs w:val="20"/>
              </w:rPr>
              <w:t>4958 (2.4%)</w:t>
            </w:r>
          </w:p>
        </w:tc>
        <w:tc>
          <w:tcPr>
            <w:tcW w:w="1363" w:type="dxa"/>
            <w:tcBorders>
              <w:left w:val="single" w:sz="4" w:space="0" w:color="auto"/>
            </w:tcBorders>
            <w:shd w:val="clear" w:color="auto" w:fill="auto"/>
            <w:vAlign w:val="center"/>
          </w:tcPr>
          <w:p w14:paraId="6E906D30" w14:textId="77777777" w:rsidR="002C7887" w:rsidRPr="00732C72" w:rsidRDefault="002C7887" w:rsidP="00782946">
            <w:pPr>
              <w:spacing w:after="0"/>
              <w:jc w:val="center"/>
              <w:rPr>
                <w:sz w:val="20"/>
              </w:rPr>
            </w:pPr>
            <w:r w:rsidRPr="00732C72">
              <w:rPr>
                <w:rFonts w:cs="Calibri"/>
                <w:sz w:val="20"/>
                <w:szCs w:val="20"/>
              </w:rPr>
              <w:t>474 (1.2%)</w:t>
            </w:r>
          </w:p>
        </w:tc>
        <w:tc>
          <w:tcPr>
            <w:tcW w:w="1363" w:type="dxa"/>
            <w:tcBorders>
              <w:right w:val="single" w:sz="4" w:space="0" w:color="auto"/>
            </w:tcBorders>
            <w:shd w:val="clear" w:color="auto" w:fill="auto"/>
            <w:vAlign w:val="center"/>
          </w:tcPr>
          <w:p w14:paraId="35B9ACBF" w14:textId="77777777" w:rsidR="002C7887" w:rsidRPr="00732C72" w:rsidRDefault="002C7887" w:rsidP="00782946">
            <w:pPr>
              <w:spacing w:after="0"/>
              <w:jc w:val="center"/>
              <w:rPr>
                <w:sz w:val="20"/>
              </w:rPr>
            </w:pPr>
            <w:r w:rsidRPr="00732C72">
              <w:rPr>
                <w:rFonts w:cs="Calibri"/>
                <w:sz w:val="20"/>
                <w:szCs w:val="20"/>
              </w:rPr>
              <w:t>2519 (1.2%)</w:t>
            </w:r>
          </w:p>
        </w:tc>
      </w:tr>
      <w:tr w:rsidR="002C7887" w:rsidRPr="00732C72" w14:paraId="5904DCA7" w14:textId="77777777" w:rsidTr="00782946">
        <w:tc>
          <w:tcPr>
            <w:tcW w:w="2030" w:type="dxa"/>
            <w:tcBorders>
              <w:right w:val="single" w:sz="4" w:space="0" w:color="auto"/>
            </w:tcBorders>
            <w:shd w:val="clear" w:color="auto" w:fill="auto"/>
          </w:tcPr>
          <w:p w14:paraId="33ECB144" w14:textId="77777777" w:rsidR="002C7887" w:rsidRPr="00732C72" w:rsidRDefault="002C7887" w:rsidP="00782946">
            <w:pPr>
              <w:spacing w:after="0"/>
              <w:rPr>
                <w:sz w:val="20"/>
              </w:rPr>
            </w:pPr>
          </w:p>
        </w:tc>
        <w:tc>
          <w:tcPr>
            <w:tcW w:w="1608" w:type="dxa"/>
            <w:tcBorders>
              <w:left w:val="single" w:sz="4" w:space="0" w:color="auto"/>
            </w:tcBorders>
            <w:shd w:val="clear" w:color="auto" w:fill="auto"/>
            <w:vAlign w:val="center"/>
          </w:tcPr>
          <w:p w14:paraId="1A594FE7" w14:textId="77777777" w:rsidR="002C7887" w:rsidRPr="00732C72" w:rsidRDefault="002C7887" w:rsidP="00782946">
            <w:pPr>
              <w:spacing w:after="0"/>
              <w:jc w:val="center"/>
              <w:rPr>
                <w:sz w:val="20"/>
              </w:rPr>
            </w:pPr>
          </w:p>
        </w:tc>
        <w:tc>
          <w:tcPr>
            <w:tcW w:w="1608" w:type="dxa"/>
            <w:tcBorders>
              <w:right w:val="single" w:sz="4" w:space="0" w:color="auto"/>
            </w:tcBorders>
            <w:shd w:val="clear" w:color="auto" w:fill="auto"/>
            <w:vAlign w:val="center"/>
          </w:tcPr>
          <w:p w14:paraId="6F5B0E5B" w14:textId="77777777" w:rsidR="002C7887" w:rsidRPr="00732C72" w:rsidRDefault="002C7887" w:rsidP="00782946">
            <w:pPr>
              <w:spacing w:after="0"/>
              <w:jc w:val="center"/>
              <w:rPr>
                <w:sz w:val="20"/>
              </w:rPr>
            </w:pPr>
          </w:p>
        </w:tc>
        <w:tc>
          <w:tcPr>
            <w:tcW w:w="1363" w:type="dxa"/>
            <w:tcBorders>
              <w:left w:val="single" w:sz="4" w:space="0" w:color="auto"/>
            </w:tcBorders>
            <w:shd w:val="clear" w:color="auto" w:fill="auto"/>
            <w:vAlign w:val="center"/>
          </w:tcPr>
          <w:p w14:paraId="1342B72A" w14:textId="77777777" w:rsidR="002C7887" w:rsidRPr="00732C72" w:rsidRDefault="002C7887" w:rsidP="00782946">
            <w:pPr>
              <w:spacing w:after="0"/>
              <w:jc w:val="center"/>
              <w:rPr>
                <w:sz w:val="20"/>
              </w:rPr>
            </w:pPr>
          </w:p>
        </w:tc>
        <w:tc>
          <w:tcPr>
            <w:tcW w:w="1363" w:type="dxa"/>
            <w:tcBorders>
              <w:right w:val="single" w:sz="4" w:space="0" w:color="auto"/>
            </w:tcBorders>
            <w:shd w:val="clear" w:color="auto" w:fill="auto"/>
            <w:vAlign w:val="center"/>
          </w:tcPr>
          <w:p w14:paraId="017994B6" w14:textId="77777777" w:rsidR="002C7887" w:rsidRPr="00732C72" w:rsidRDefault="002C7887" w:rsidP="00782946">
            <w:pPr>
              <w:spacing w:after="0"/>
              <w:jc w:val="center"/>
              <w:rPr>
                <w:sz w:val="20"/>
              </w:rPr>
            </w:pPr>
          </w:p>
        </w:tc>
        <w:tc>
          <w:tcPr>
            <w:tcW w:w="1363" w:type="dxa"/>
            <w:tcBorders>
              <w:left w:val="single" w:sz="4" w:space="0" w:color="auto"/>
            </w:tcBorders>
            <w:shd w:val="clear" w:color="auto" w:fill="auto"/>
            <w:vAlign w:val="center"/>
          </w:tcPr>
          <w:p w14:paraId="304AC46A" w14:textId="77777777" w:rsidR="002C7887" w:rsidRPr="00732C72" w:rsidRDefault="002C7887" w:rsidP="00782946">
            <w:pPr>
              <w:spacing w:after="0"/>
              <w:jc w:val="center"/>
              <w:rPr>
                <w:sz w:val="20"/>
              </w:rPr>
            </w:pPr>
          </w:p>
        </w:tc>
        <w:tc>
          <w:tcPr>
            <w:tcW w:w="1363" w:type="dxa"/>
            <w:tcBorders>
              <w:right w:val="single" w:sz="4" w:space="0" w:color="auto"/>
            </w:tcBorders>
            <w:shd w:val="clear" w:color="auto" w:fill="auto"/>
            <w:vAlign w:val="center"/>
          </w:tcPr>
          <w:p w14:paraId="3F5DD620" w14:textId="77777777" w:rsidR="002C7887" w:rsidRPr="00732C72" w:rsidRDefault="002C7887" w:rsidP="00782946">
            <w:pPr>
              <w:spacing w:after="0"/>
              <w:jc w:val="center"/>
              <w:rPr>
                <w:sz w:val="20"/>
              </w:rPr>
            </w:pPr>
          </w:p>
        </w:tc>
        <w:tc>
          <w:tcPr>
            <w:tcW w:w="1363" w:type="dxa"/>
            <w:tcBorders>
              <w:left w:val="single" w:sz="4" w:space="0" w:color="auto"/>
            </w:tcBorders>
            <w:shd w:val="clear" w:color="auto" w:fill="auto"/>
            <w:vAlign w:val="center"/>
          </w:tcPr>
          <w:p w14:paraId="0DEC50C6" w14:textId="77777777" w:rsidR="002C7887" w:rsidRPr="00732C72" w:rsidRDefault="002C7887" w:rsidP="00782946">
            <w:pPr>
              <w:spacing w:after="0"/>
              <w:jc w:val="center"/>
              <w:rPr>
                <w:sz w:val="20"/>
              </w:rPr>
            </w:pPr>
          </w:p>
        </w:tc>
        <w:tc>
          <w:tcPr>
            <w:tcW w:w="1363" w:type="dxa"/>
            <w:tcBorders>
              <w:right w:val="single" w:sz="4" w:space="0" w:color="auto"/>
            </w:tcBorders>
            <w:shd w:val="clear" w:color="auto" w:fill="auto"/>
            <w:vAlign w:val="center"/>
          </w:tcPr>
          <w:p w14:paraId="3DE36E22" w14:textId="77777777" w:rsidR="002C7887" w:rsidRPr="00732C72" w:rsidRDefault="002C7887" w:rsidP="00782946">
            <w:pPr>
              <w:spacing w:after="0"/>
              <w:jc w:val="center"/>
              <w:rPr>
                <w:sz w:val="20"/>
              </w:rPr>
            </w:pPr>
          </w:p>
        </w:tc>
      </w:tr>
      <w:tr w:rsidR="002C7887" w:rsidRPr="00732C72" w14:paraId="48A9AAEE" w14:textId="77777777" w:rsidTr="00782946">
        <w:tc>
          <w:tcPr>
            <w:tcW w:w="2030" w:type="dxa"/>
            <w:tcBorders>
              <w:right w:val="single" w:sz="4" w:space="0" w:color="auto"/>
            </w:tcBorders>
            <w:shd w:val="clear" w:color="auto" w:fill="F2F2F2"/>
          </w:tcPr>
          <w:p w14:paraId="2A91C564" w14:textId="77777777" w:rsidR="002C7887" w:rsidRPr="00732C72" w:rsidRDefault="002C7887" w:rsidP="00782946">
            <w:pPr>
              <w:spacing w:after="0"/>
              <w:rPr>
                <w:sz w:val="20"/>
              </w:rPr>
            </w:pPr>
            <w:r w:rsidRPr="00732C72">
              <w:rPr>
                <w:sz w:val="20"/>
              </w:rPr>
              <w:t>Follow-up years</w:t>
            </w:r>
          </w:p>
        </w:tc>
        <w:tc>
          <w:tcPr>
            <w:tcW w:w="1608" w:type="dxa"/>
            <w:tcBorders>
              <w:left w:val="single" w:sz="4" w:space="0" w:color="auto"/>
            </w:tcBorders>
            <w:shd w:val="clear" w:color="auto" w:fill="F2F2F2"/>
            <w:vAlign w:val="center"/>
          </w:tcPr>
          <w:p w14:paraId="354E552F" w14:textId="77777777" w:rsidR="002C7887" w:rsidRPr="00732C72" w:rsidRDefault="002C7887" w:rsidP="00782946">
            <w:pPr>
              <w:spacing w:after="0"/>
              <w:jc w:val="center"/>
              <w:rPr>
                <w:sz w:val="20"/>
              </w:rPr>
            </w:pPr>
          </w:p>
        </w:tc>
        <w:tc>
          <w:tcPr>
            <w:tcW w:w="1608" w:type="dxa"/>
            <w:tcBorders>
              <w:right w:val="single" w:sz="4" w:space="0" w:color="auto"/>
            </w:tcBorders>
            <w:shd w:val="clear" w:color="auto" w:fill="F2F2F2"/>
            <w:vAlign w:val="center"/>
          </w:tcPr>
          <w:p w14:paraId="1926CD55" w14:textId="77777777" w:rsidR="002C7887" w:rsidRPr="00732C72" w:rsidRDefault="002C7887" w:rsidP="00782946">
            <w:pPr>
              <w:spacing w:after="0"/>
              <w:jc w:val="center"/>
              <w:rPr>
                <w:sz w:val="20"/>
              </w:rPr>
            </w:pPr>
          </w:p>
        </w:tc>
        <w:tc>
          <w:tcPr>
            <w:tcW w:w="1363" w:type="dxa"/>
            <w:tcBorders>
              <w:left w:val="single" w:sz="4" w:space="0" w:color="auto"/>
            </w:tcBorders>
            <w:shd w:val="clear" w:color="auto" w:fill="F2F2F2"/>
            <w:vAlign w:val="center"/>
          </w:tcPr>
          <w:p w14:paraId="00A006E1" w14:textId="77777777" w:rsidR="002C7887" w:rsidRPr="00732C72" w:rsidRDefault="002C7887" w:rsidP="00782946">
            <w:pPr>
              <w:spacing w:after="0"/>
              <w:jc w:val="center"/>
              <w:rPr>
                <w:sz w:val="20"/>
              </w:rPr>
            </w:pPr>
          </w:p>
        </w:tc>
        <w:tc>
          <w:tcPr>
            <w:tcW w:w="1363" w:type="dxa"/>
            <w:tcBorders>
              <w:right w:val="single" w:sz="4" w:space="0" w:color="auto"/>
            </w:tcBorders>
            <w:shd w:val="clear" w:color="auto" w:fill="F2F2F2"/>
            <w:vAlign w:val="center"/>
          </w:tcPr>
          <w:p w14:paraId="1634A6C7" w14:textId="77777777" w:rsidR="002C7887" w:rsidRPr="00732C72" w:rsidRDefault="002C7887" w:rsidP="00782946">
            <w:pPr>
              <w:spacing w:after="0"/>
              <w:jc w:val="center"/>
              <w:rPr>
                <w:sz w:val="20"/>
              </w:rPr>
            </w:pPr>
          </w:p>
        </w:tc>
        <w:tc>
          <w:tcPr>
            <w:tcW w:w="1363" w:type="dxa"/>
            <w:tcBorders>
              <w:left w:val="single" w:sz="4" w:space="0" w:color="auto"/>
            </w:tcBorders>
            <w:shd w:val="clear" w:color="auto" w:fill="F2F2F2"/>
            <w:vAlign w:val="center"/>
          </w:tcPr>
          <w:p w14:paraId="7CEEED3E" w14:textId="77777777" w:rsidR="002C7887" w:rsidRPr="00732C72" w:rsidRDefault="002C7887" w:rsidP="00782946">
            <w:pPr>
              <w:spacing w:after="0"/>
              <w:jc w:val="center"/>
              <w:rPr>
                <w:sz w:val="20"/>
              </w:rPr>
            </w:pPr>
          </w:p>
        </w:tc>
        <w:tc>
          <w:tcPr>
            <w:tcW w:w="1363" w:type="dxa"/>
            <w:tcBorders>
              <w:right w:val="single" w:sz="4" w:space="0" w:color="auto"/>
            </w:tcBorders>
            <w:shd w:val="clear" w:color="auto" w:fill="F2F2F2"/>
            <w:vAlign w:val="center"/>
          </w:tcPr>
          <w:p w14:paraId="75105DC4" w14:textId="77777777" w:rsidR="002C7887" w:rsidRPr="00732C72" w:rsidRDefault="002C7887" w:rsidP="00782946">
            <w:pPr>
              <w:spacing w:after="0"/>
              <w:jc w:val="center"/>
              <w:rPr>
                <w:sz w:val="20"/>
              </w:rPr>
            </w:pPr>
          </w:p>
        </w:tc>
        <w:tc>
          <w:tcPr>
            <w:tcW w:w="1363" w:type="dxa"/>
            <w:tcBorders>
              <w:left w:val="single" w:sz="4" w:space="0" w:color="auto"/>
            </w:tcBorders>
            <w:shd w:val="clear" w:color="auto" w:fill="F2F2F2"/>
            <w:vAlign w:val="center"/>
          </w:tcPr>
          <w:p w14:paraId="0FEA2290" w14:textId="77777777" w:rsidR="002C7887" w:rsidRPr="00732C72" w:rsidRDefault="002C7887" w:rsidP="00782946">
            <w:pPr>
              <w:spacing w:after="0"/>
              <w:jc w:val="center"/>
              <w:rPr>
                <w:sz w:val="20"/>
              </w:rPr>
            </w:pPr>
          </w:p>
        </w:tc>
        <w:tc>
          <w:tcPr>
            <w:tcW w:w="1363" w:type="dxa"/>
            <w:tcBorders>
              <w:right w:val="single" w:sz="4" w:space="0" w:color="auto"/>
            </w:tcBorders>
            <w:shd w:val="clear" w:color="auto" w:fill="F2F2F2"/>
            <w:vAlign w:val="center"/>
          </w:tcPr>
          <w:p w14:paraId="243CB99E" w14:textId="77777777" w:rsidR="002C7887" w:rsidRPr="00732C72" w:rsidRDefault="002C7887" w:rsidP="00782946">
            <w:pPr>
              <w:spacing w:after="0"/>
              <w:jc w:val="center"/>
              <w:rPr>
                <w:sz w:val="20"/>
              </w:rPr>
            </w:pPr>
          </w:p>
        </w:tc>
      </w:tr>
      <w:tr w:rsidR="002C7887" w:rsidRPr="00732C72" w14:paraId="47D21670" w14:textId="77777777" w:rsidTr="00782946">
        <w:tc>
          <w:tcPr>
            <w:tcW w:w="2030" w:type="dxa"/>
            <w:tcBorders>
              <w:right w:val="single" w:sz="4" w:space="0" w:color="auto"/>
            </w:tcBorders>
            <w:shd w:val="clear" w:color="auto" w:fill="auto"/>
          </w:tcPr>
          <w:p w14:paraId="300F3FB5" w14:textId="77777777" w:rsidR="002C7887" w:rsidRPr="00732C72" w:rsidRDefault="002C7887" w:rsidP="00782946">
            <w:pPr>
              <w:spacing w:after="0"/>
              <w:rPr>
                <w:sz w:val="20"/>
              </w:rPr>
            </w:pPr>
            <w:r w:rsidRPr="00732C72">
              <w:rPr>
                <w:sz w:val="20"/>
              </w:rPr>
              <w:t xml:space="preserve">   Mean (SD)</w:t>
            </w:r>
          </w:p>
        </w:tc>
        <w:tc>
          <w:tcPr>
            <w:tcW w:w="1608" w:type="dxa"/>
            <w:tcBorders>
              <w:left w:val="single" w:sz="4" w:space="0" w:color="auto"/>
            </w:tcBorders>
            <w:shd w:val="clear" w:color="auto" w:fill="auto"/>
            <w:vAlign w:val="center"/>
          </w:tcPr>
          <w:p w14:paraId="540BD506"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7.4 (4.2)</w:t>
            </w:r>
          </w:p>
        </w:tc>
        <w:tc>
          <w:tcPr>
            <w:tcW w:w="1608" w:type="dxa"/>
            <w:tcBorders>
              <w:right w:val="single" w:sz="4" w:space="0" w:color="auto"/>
            </w:tcBorders>
            <w:shd w:val="clear" w:color="auto" w:fill="auto"/>
            <w:vAlign w:val="center"/>
          </w:tcPr>
          <w:p w14:paraId="64F831F3" w14:textId="77777777" w:rsidR="002C7887" w:rsidRPr="00732C72" w:rsidRDefault="002C7887" w:rsidP="00782946">
            <w:pPr>
              <w:spacing w:after="0"/>
              <w:jc w:val="center"/>
              <w:rPr>
                <w:rFonts w:cs="Calibri"/>
                <w:sz w:val="20"/>
                <w:szCs w:val="20"/>
              </w:rPr>
            </w:pPr>
            <w:r w:rsidRPr="00732C72">
              <w:rPr>
                <w:rFonts w:cs="Calibri"/>
                <w:sz w:val="20"/>
                <w:szCs w:val="20"/>
              </w:rPr>
              <w:t>7.4 (4.1)</w:t>
            </w:r>
          </w:p>
        </w:tc>
        <w:tc>
          <w:tcPr>
            <w:tcW w:w="1363" w:type="dxa"/>
            <w:tcBorders>
              <w:left w:val="single" w:sz="4" w:space="0" w:color="auto"/>
            </w:tcBorders>
            <w:shd w:val="clear" w:color="auto" w:fill="auto"/>
            <w:vAlign w:val="center"/>
          </w:tcPr>
          <w:p w14:paraId="20A13143" w14:textId="77777777" w:rsidR="002C7887" w:rsidRPr="00732C72" w:rsidRDefault="002C7887" w:rsidP="00782946">
            <w:pPr>
              <w:spacing w:after="0"/>
              <w:jc w:val="center"/>
              <w:rPr>
                <w:rFonts w:cs="Calibri"/>
                <w:sz w:val="20"/>
                <w:szCs w:val="20"/>
              </w:rPr>
            </w:pPr>
            <w:r w:rsidRPr="00732C72">
              <w:rPr>
                <w:rFonts w:cs="Calibri"/>
                <w:sz w:val="20"/>
                <w:szCs w:val="20"/>
              </w:rPr>
              <w:t>6.5 (4.1)</w:t>
            </w:r>
          </w:p>
        </w:tc>
        <w:tc>
          <w:tcPr>
            <w:tcW w:w="1363" w:type="dxa"/>
            <w:tcBorders>
              <w:right w:val="single" w:sz="4" w:space="0" w:color="auto"/>
            </w:tcBorders>
            <w:shd w:val="clear" w:color="auto" w:fill="auto"/>
            <w:vAlign w:val="center"/>
          </w:tcPr>
          <w:p w14:paraId="62EBA616" w14:textId="77777777" w:rsidR="002C7887" w:rsidRPr="00732C72" w:rsidRDefault="002C7887" w:rsidP="00782946">
            <w:pPr>
              <w:spacing w:after="0"/>
              <w:jc w:val="center"/>
              <w:rPr>
                <w:rFonts w:cs="Calibri"/>
                <w:sz w:val="20"/>
                <w:szCs w:val="20"/>
              </w:rPr>
            </w:pPr>
            <w:r w:rsidRPr="00732C72">
              <w:rPr>
                <w:rFonts w:cs="Calibri"/>
                <w:sz w:val="20"/>
                <w:szCs w:val="20"/>
              </w:rPr>
              <w:t>6.5 (4.1)</w:t>
            </w:r>
          </w:p>
        </w:tc>
        <w:tc>
          <w:tcPr>
            <w:tcW w:w="1363" w:type="dxa"/>
            <w:tcBorders>
              <w:left w:val="single" w:sz="4" w:space="0" w:color="auto"/>
            </w:tcBorders>
            <w:shd w:val="clear" w:color="auto" w:fill="auto"/>
            <w:vAlign w:val="center"/>
          </w:tcPr>
          <w:p w14:paraId="054F9687" w14:textId="77777777" w:rsidR="002C7887" w:rsidRPr="00732C72" w:rsidRDefault="002C7887" w:rsidP="00782946">
            <w:pPr>
              <w:spacing w:after="0"/>
              <w:jc w:val="center"/>
              <w:rPr>
                <w:rFonts w:cs="Calibri"/>
                <w:sz w:val="20"/>
                <w:szCs w:val="20"/>
              </w:rPr>
            </w:pPr>
            <w:r w:rsidRPr="00732C72">
              <w:rPr>
                <w:rFonts w:cs="Calibri"/>
                <w:sz w:val="20"/>
                <w:szCs w:val="20"/>
              </w:rPr>
              <w:t>6.5 (4.1)</w:t>
            </w:r>
          </w:p>
        </w:tc>
        <w:tc>
          <w:tcPr>
            <w:tcW w:w="1363" w:type="dxa"/>
            <w:tcBorders>
              <w:right w:val="single" w:sz="4" w:space="0" w:color="auto"/>
            </w:tcBorders>
            <w:shd w:val="clear" w:color="auto" w:fill="auto"/>
            <w:vAlign w:val="center"/>
          </w:tcPr>
          <w:p w14:paraId="594E682C" w14:textId="77777777" w:rsidR="002C7887" w:rsidRPr="00732C72" w:rsidRDefault="002C7887" w:rsidP="00782946">
            <w:pPr>
              <w:spacing w:after="0"/>
              <w:jc w:val="center"/>
              <w:rPr>
                <w:rFonts w:cs="Calibri"/>
                <w:sz w:val="20"/>
                <w:szCs w:val="20"/>
              </w:rPr>
            </w:pPr>
            <w:r w:rsidRPr="00732C72">
              <w:rPr>
                <w:rFonts w:cs="Calibri"/>
                <w:sz w:val="20"/>
                <w:szCs w:val="20"/>
              </w:rPr>
              <w:t>6.5 (4.1)</w:t>
            </w:r>
          </w:p>
        </w:tc>
        <w:tc>
          <w:tcPr>
            <w:tcW w:w="1363" w:type="dxa"/>
            <w:tcBorders>
              <w:left w:val="single" w:sz="4" w:space="0" w:color="auto"/>
            </w:tcBorders>
            <w:shd w:val="clear" w:color="auto" w:fill="auto"/>
            <w:vAlign w:val="center"/>
          </w:tcPr>
          <w:p w14:paraId="2FFF437E" w14:textId="77777777" w:rsidR="002C7887" w:rsidRPr="00732C72" w:rsidRDefault="002C7887" w:rsidP="00782946">
            <w:pPr>
              <w:spacing w:after="0"/>
              <w:jc w:val="center"/>
              <w:rPr>
                <w:rFonts w:cs="Calibri"/>
                <w:sz w:val="20"/>
                <w:szCs w:val="20"/>
              </w:rPr>
            </w:pPr>
            <w:r w:rsidRPr="00732C72">
              <w:rPr>
                <w:rFonts w:cs="Calibri"/>
                <w:sz w:val="20"/>
                <w:szCs w:val="20"/>
              </w:rPr>
              <w:t>6.5 (4.1)</w:t>
            </w:r>
          </w:p>
        </w:tc>
        <w:tc>
          <w:tcPr>
            <w:tcW w:w="1363" w:type="dxa"/>
            <w:tcBorders>
              <w:right w:val="single" w:sz="4" w:space="0" w:color="auto"/>
            </w:tcBorders>
            <w:shd w:val="clear" w:color="auto" w:fill="auto"/>
            <w:vAlign w:val="center"/>
          </w:tcPr>
          <w:p w14:paraId="6ECCF4A3" w14:textId="77777777" w:rsidR="002C7887" w:rsidRPr="00732C72" w:rsidRDefault="002C7887" w:rsidP="00782946">
            <w:pPr>
              <w:spacing w:after="0"/>
              <w:jc w:val="center"/>
              <w:rPr>
                <w:rFonts w:cs="Calibri"/>
                <w:sz w:val="20"/>
                <w:szCs w:val="20"/>
              </w:rPr>
            </w:pPr>
            <w:r w:rsidRPr="00732C72">
              <w:rPr>
                <w:rFonts w:cs="Calibri"/>
                <w:sz w:val="20"/>
                <w:szCs w:val="20"/>
              </w:rPr>
              <w:t>6.5 (4.1)</w:t>
            </w:r>
          </w:p>
        </w:tc>
      </w:tr>
      <w:tr w:rsidR="002C7887" w:rsidRPr="00732C72" w14:paraId="7A32903C" w14:textId="77777777" w:rsidTr="00782946">
        <w:tc>
          <w:tcPr>
            <w:tcW w:w="2030" w:type="dxa"/>
            <w:tcBorders>
              <w:right w:val="single" w:sz="4" w:space="0" w:color="auto"/>
            </w:tcBorders>
            <w:shd w:val="clear" w:color="auto" w:fill="auto"/>
          </w:tcPr>
          <w:p w14:paraId="61B39F07" w14:textId="77777777" w:rsidR="002C7887" w:rsidRPr="00732C72" w:rsidRDefault="002C7887" w:rsidP="00782946">
            <w:pPr>
              <w:spacing w:after="0"/>
              <w:rPr>
                <w:sz w:val="20"/>
              </w:rPr>
            </w:pPr>
            <w:r w:rsidRPr="00732C72">
              <w:rPr>
                <w:sz w:val="20"/>
              </w:rPr>
              <w:t xml:space="preserve">   Median (IQR)</w:t>
            </w:r>
          </w:p>
        </w:tc>
        <w:tc>
          <w:tcPr>
            <w:tcW w:w="1608" w:type="dxa"/>
            <w:tcBorders>
              <w:left w:val="single" w:sz="4" w:space="0" w:color="auto"/>
            </w:tcBorders>
            <w:shd w:val="clear" w:color="auto" w:fill="auto"/>
            <w:vAlign w:val="center"/>
          </w:tcPr>
          <w:p w14:paraId="42E8AF4D" w14:textId="77777777" w:rsidR="002C7887" w:rsidRPr="00732C72" w:rsidRDefault="002C7887" w:rsidP="00782946">
            <w:pPr>
              <w:spacing w:after="0"/>
              <w:jc w:val="center"/>
              <w:rPr>
                <w:rFonts w:cs="Calibri"/>
                <w:sz w:val="20"/>
                <w:szCs w:val="20"/>
              </w:rPr>
            </w:pPr>
            <w:r w:rsidRPr="00732C72">
              <w:rPr>
                <w:rFonts w:cs="Calibri"/>
                <w:sz w:val="20"/>
                <w:szCs w:val="20"/>
              </w:rPr>
              <w:t>6.9 (3.9-10.6)</w:t>
            </w:r>
          </w:p>
        </w:tc>
        <w:tc>
          <w:tcPr>
            <w:tcW w:w="1608" w:type="dxa"/>
            <w:tcBorders>
              <w:right w:val="single" w:sz="4" w:space="0" w:color="auto"/>
            </w:tcBorders>
            <w:shd w:val="clear" w:color="auto" w:fill="auto"/>
            <w:vAlign w:val="center"/>
          </w:tcPr>
          <w:p w14:paraId="7399FC0E" w14:textId="77777777" w:rsidR="002C7887" w:rsidRPr="00732C72" w:rsidRDefault="002C7887" w:rsidP="00782946">
            <w:pPr>
              <w:spacing w:after="0"/>
              <w:jc w:val="center"/>
              <w:rPr>
                <w:rFonts w:cs="Calibri"/>
                <w:sz w:val="20"/>
                <w:szCs w:val="20"/>
              </w:rPr>
            </w:pPr>
            <w:r w:rsidRPr="00732C72">
              <w:rPr>
                <w:rFonts w:cs="Calibri"/>
                <w:sz w:val="20"/>
                <w:szCs w:val="20"/>
              </w:rPr>
              <w:t>7.0 (3.9-10.6)</w:t>
            </w:r>
          </w:p>
        </w:tc>
        <w:tc>
          <w:tcPr>
            <w:tcW w:w="1363" w:type="dxa"/>
            <w:tcBorders>
              <w:left w:val="single" w:sz="4" w:space="0" w:color="auto"/>
            </w:tcBorders>
            <w:shd w:val="clear" w:color="auto" w:fill="auto"/>
            <w:vAlign w:val="center"/>
          </w:tcPr>
          <w:p w14:paraId="7567922E" w14:textId="77777777" w:rsidR="002C7887" w:rsidRPr="00732C72" w:rsidRDefault="002C7887" w:rsidP="00782946">
            <w:pPr>
              <w:spacing w:after="0"/>
              <w:jc w:val="center"/>
              <w:rPr>
                <w:rFonts w:cs="Calibri"/>
                <w:sz w:val="20"/>
                <w:szCs w:val="20"/>
              </w:rPr>
            </w:pPr>
            <w:r w:rsidRPr="00732C72">
              <w:rPr>
                <w:rFonts w:cs="Calibri"/>
                <w:sz w:val="20"/>
                <w:szCs w:val="20"/>
              </w:rPr>
              <w:t>6.0 (3.0-9.6)</w:t>
            </w:r>
          </w:p>
        </w:tc>
        <w:tc>
          <w:tcPr>
            <w:tcW w:w="1363" w:type="dxa"/>
            <w:tcBorders>
              <w:right w:val="single" w:sz="4" w:space="0" w:color="auto"/>
            </w:tcBorders>
            <w:shd w:val="clear" w:color="auto" w:fill="auto"/>
            <w:vAlign w:val="center"/>
          </w:tcPr>
          <w:p w14:paraId="215FDA89" w14:textId="77777777" w:rsidR="002C7887" w:rsidRPr="00732C72" w:rsidRDefault="002C7887" w:rsidP="00782946">
            <w:pPr>
              <w:spacing w:after="0"/>
              <w:jc w:val="center"/>
              <w:rPr>
                <w:rFonts w:cs="Calibri"/>
                <w:sz w:val="20"/>
                <w:szCs w:val="20"/>
              </w:rPr>
            </w:pPr>
            <w:r w:rsidRPr="00732C72">
              <w:rPr>
                <w:rFonts w:cs="Calibri"/>
                <w:sz w:val="20"/>
                <w:szCs w:val="20"/>
              </w:rPr>
              <w:t>6.1 (3.1-9.7)</w:t>
            </w:r>
          </w:p>
        </w:tc>
        <w:tc>
          <w:tcPr>
            <w:tcW w:w="1363" w:type="dxa"/>
            <w:tcBorders>
              <w:left w:val="single" w:sz="4" w:space="0" w:color="auto"/>
            </w:tcBorders>
            <w:shd w:val="clear" w:color="auto" w:fill="auto"/>
            <w:vAlign w:val="center"/>
          </w:tcPr>
          <w:p w14:paraId="754F7BEE" w14:textId="77777777" w:rsidR="002C7887" w:rsidRPr="00732C72" w:rsidRDefault="002C7887" w:rsidP="00782946">
            <w:pPr>
              <w:spacing w:after="0"/>
              <w:jc w:val="center"/>
              <w:rPr>
                <w:rFonts w:cs="Calibri"/>
                <w:sz w:val="20"/>
                <w:szCs w:val="20"/>
              </w:rPr>
            </w:pPr>
            <w:r w:rsidRPr="00732C72">
              <w:rPr>
                <w:rFonts w:cs="Calibri"/>
                <w:sz w:val="20"/>
                <w:szCs w:val="20"/>
              </w:rPr>
              <w:t>6.0 (3.0-9.6)</w:t>
            </w:r>
          </w:p>
        </w:tc>
        <w:tc>
          <w:tcPr>
            <w:tcW w:w="1363" w:type="dxa"/>
            <w:tcBorders>
              <w:right w:val="single" w:sz="4" w:space="0" w:color="auto"/>
            </w:tcBorders>
            <w:shd w:val="clear" w:color="auto" w:fill="auto"/>
            <w:vAlign w:val="center"/>
          </w:tcPr>
          <w:p w14:paraId="05524237" w14:textId="77777777" w:rsidR="002C7887" w:rsidRPr="00732C72" w:rsidRDefault="002C7887" w:rsidP="00782946">
            <w:pPr>
              <w:spacing w:after="0"/>
              <w:jc w:val="center"/>
              <w:rPr>
                <w:rFonts w:cs="Calibri"/>
                <w:sz w:val="20"/>
                <w:szCs w:val="20"/>
              </w:rPr>
            </w:pPr>
            <w:r w:rsidRPr="00732C72">
              <w:rPr>
                <w:rFonts w:cs="Calibri"/>
                <w:sz w:val="20"/>
                <w:szCs w:val="20"/>
              </w:rPr>
              <w:t>6.1 (3.1-9.7)</w:t>
            </w:r>
          </w:p>
        </w:tc>
        <w:tc>
          <w:tcPr>
            <w:tcW w:w="1363" w:type="dxa"/>
            <w:tcBorders>
              <w:left w:val="single" w:sz="4" w:space="0" w:color="auto"/>
            </w:tcBorders>
            <w:shd w:val="clear" w:color="auto" w:fill="auto"/>
            <w:vAlign w:val="center"/>
          </w:tcPr>
          <w:p w14:paraId="3FC2E90F" w14:textId="77777777" w:rsidR="002C7887" w:rsidRPr="00732C72" w:rsidRDefault="002C7887" w:rsidP="00782946">
            <w:pPr>
              <w:spacing w:after="0"/>
              <w:jc w:val="center"/>
              <w:rPr>
                <w:rFonts w:cs="Calibri"/>
                <w:sz w:val="20"/>
                <w:szCs w:val="20"/>
              </w:rPr>
            </w:pPr>
            <w:r w:rsidRPr="00732C72">
              <w:rPr>
                <w:rFonts w:cs="Calibri"/>
                <w:sz w:val="20"/>
                <w:szCs w:val="20"/>
              </w:rPr>
              <w:t>6.0 (3.0-9.6)</w:t>
            </w:r>
          </w:p>
        </w:tc>
        <w:tc>
          <w:tcPr>
            <w:tcW w:w="1363" w:type="dxa"/>
            <w:tcBorders>
              <w:right w:val="single" w:sz="4" w:space="0" w:color="auto"/>
            </w:tcBorders>
            <w:shd w:val="clear" w:color="auto" w:fill="auto"/>
            <w:vAlign w:val="center"/>
          </w:tcPr>
          <w:p w14:paraId="3373BD51" w14:textId="77777777" w:rsidR="002C7887" w:rsidRPr="00732C72" w:rsidRDefault="002C7887" w:rsidP="00782946">
            <w:pPr>
              <w:spacing w:after="0"/>
              <w:jc w:val="center"/>
              <w:rPr>
                <w:rFonts w:cs="Calibri"/>
                <w:sz w:val="20"/>
                <w:szCs w:val="20"/>
              </w:rPr>
            </w:pPr>
            <w:r w:rsidRPr="00732C72">
              <w:rPr>
                <w:rFonts w:cs="Calibri"/>
                <w:sz w:val="20"/>
                <w:szCs w:val="20"/>
              </w:rPr>
              <w:t>6.1 (3.1-9.7)</w:t>
            </w:r>
          </w:p>
        </w:tc>
      </w:tr>
      <w:tr w:rsidR="002C7887" w:rsidRPr="00732C72" w14:paraId="74AB8012" w14:textId="77777777" w:rsidTr="00782946">
        <w:tc>
          <w:tcPr>
            <w:tcW w:w="2030" w:type="dxa"/>
            <w:tcBorders>
              <w:right w:val="single" w:sz="4" w:space="0" w:color="auto"/>
            </w:tcBorders>
            <w:shd w:val="clear" w:color="auto" w:fill="auto"/>
          </w:tcPr>
          <w:p w14:paraId="00D43667" w14:textId="77777777" w:rsidR="002C7887" w:rsidRPr="00732C72" w:rsidRDefault="002C7887" w:rsidP="00782946">
            <w:pPr>
              <w:spacing w:after="0"/>
              <w:rPr>
                <w:sz w:val="20"/>
              </w:rPr>
            </w:pPr>
          </w:p>
        </w:tc>
        <w:tc>
          <w:tcPr>
            <w:tcW w:w="1608" w:type="dxa"/>
            <w:tcBorders>
              <w:left w:val="single" w:sz="4" w:space="0" w:color="auto"/>
            </w:tcBorders>
            <w:shd w:val="clear" w:color="auto" w:fill="auto"/>
            <w:vAlign w:val="center"/>
          </w:tcPr>
          <w:p w14:paraId="6837B068" w14:textId="77777777" w:rsidR="002C7887" w:rsidRPr="00732C72" w:rsidRDefault="002C7887" w:rsidP="00782946">
            <w:pPr>
              <w:spacing w:after="0"/>
              <w:jc w:val="center"/>
              <w:rPr>
                <w:sz w:val="20"/>
              </w:rPr>
            </w:pPr>
          </w:p>
        </w:tc>
        <w:tc>
          <w:tcPr>
            <w:tcW w:w="1608" w:type="dxa"/>
            <w:tcBorders>
              <w:right w:val="single" w:sz="4" w:space="0" w:color="auto"/>
            </w:tcBorders>
            <w:shd w:val="clear" w:color="auto" w:fill="auto"/>
            <w:vAlign w:val="center"/>
          </w:tcPr>
          <w:p w14:paraId="3B777F51" w14:textId="77777777" w:rsidR="002C7887" w:rsidRPr="00732C72" w:rsidRDefault="002C7887" w:rsidP="00782946">
            <w:pPr>
              <w:spacing w:after="0"/>
              <w:jc w:val="center"/>
              <w:rPr>
                <w:sz w:val="20"/>
              </w:rPr>
            </w:pPr>
          </w:p>
        </w:tc>
        <w:tc>
          <w:tcPr>
            <w:tcW w:w="1363" w:type="dxa"/>
            <w:tcBorders>
              <w:left w:val="single" w:sz="4" w:space="0" w:color="auto"/>
            </w:tcBorders>
            <w:shd w:val="clear" w:color="auto" w:fill="auto"/>
            <w:vAlign w:val="center"/>
          </w:tcPr>
          <w:p w14:paraId="725C1D31" w14:textId="77777777" w:rsidR="002C7887" w:rsidRPr="00732C72" w:rsidRDefault="002C7887" w:rsidP="00782946">
            <w:pPr>
              <w:spacing w:after="0"/>
              <w:jc w:val="center"/>
              <w:rPr>
                <w:sz w:val="20"/>
              </w:rPr>
            </w:pPr>
          </w:p>
        </w:tc>
        <w:tc>
          <w:tcPr>
            <w:tcW w:w="1363" w:type="dxa"/>
            <w:tcBorders>
              <w:right w:val="single" w:sz="4" w:space="0" w:color="auto"/>
            </w:tcBorders>
            <w:shd w:val="clear" w:color="auto" w:fill="auto"/>
            <w:vAlign w:val="center"/>
          </w:tcPr>
          <w:p w14:paraId="52D8C7AD" w14:textId="77777777" w:rsidR="002C7887" w:rsidRPr="00732C72" w:rsidRDefault="002C7887" w:rsidP="00782946">
            <w:pPr>
              <w:spacing w:after="0"/>
              <w:jc w:val="center"/>
              <w:rPr>
                <w:sz w:val="20"/>
              </w:rPr>
            </w:pPr>
          </w:p>
        </w:tc>
        <w:tc>
          <w:tcPr>
            <w:tcW w:w="1363" w:type="dxa"/>
            <w:tcBorders>
              <w:left w:val="single" w:sz="4" w:space="0" w:color="auto"/>
            </w:tcBorders>
            <w:shd w:val="clear" w:color="auto" w:fill="auto"/>
            <w:vAlign w:val="center"/>
          </w:tcPr>
          <w:p w14:paraId="617120D2" w14:textId="77777777" w:rsidR="002C7887" w:rsidRPr="00732C72" w:rsidRDefault="002C7887" w:rsidP="00782946">
            <w:pPr>
              <w:spacing w:after="0"/>
              <w:jc w:val="center"/>
              <w:rPr>
                <w:sz w:val="20"/>
              </w:rPr>
            </w:pPr>
          </w:p>
        </w:tc>
        <w:tc>
          <w:tcPr>
            <w:tcW w:w="1363" w:type="dxa"/>
            <w:tcBorders>
              <w:right w:val="single" w:sz="4" w:space="0" w:color="auto"/>
            </w:tcBorders>
            <w:shd w:val="clear" w:color="auto" w:fill="auto"/>
            <w:vAlign w:val="center"/>
          </w:tcPr>
          <w:p w14:paraId="4C05047C" w14:textId="77777777" w:rsidR="002C7887" w:rsidRPr="00732C72" w:rsidRDefault="002C7887" w:rsidP="00782946">
            <w:pPr>
              <w:spacing w:after="0"/>
              <w:jc w:val="center"/>
              <w:rPr>
                <w:sz w:val="20"/>
              </w:rPr>
            </w:pPr>
          </w:p>
        </w:tc>
        <w:tc>
          <w:tcPr>
            <w:tcW w:w="1363" w:type="dxa"/>
            <w:tcBorders>
              <w:left w:val="single" w:sz="4" w:space="0" w:color="auto"/>
            </w:tcBorders>
            <w:shd w:val="clear" w:color="auto" w:fill="auto"/>
            <w:vAlign w:val="center"/>
          </w:tcPr>
          <w:p w14:paraId="7789EDF9" w14:textId="77777777" w:rsidR="002C7887" w:rsidRPr="00732C72" w:rsidRDefault="002C7887" w:rsidP="00782946">
            <w:pPr>
              <w:spacing w:after="0"/>
              <w:jc w:val="center"/>
              <w:rPr>
                <w:sz w:val="20"/>
              </w:rPr>
            </w:pPr>
          </w:p>
        </w:tc>
        <w:tc>
          <w:tcPr>
            <w:tcW w:w="1363" w:type="dxa"/>
            <w:tcBorders>
              <w:right w:val="single" w:sz="4" w:space="0" w:color="auto"/>
            </w:tcBorders>
            <w:shd w:val="clear" w:color="auto" w:fill="auto"/>
            <w:vAlign w:val="center"/>
          </w:tcPr>
          <w:p w14:paraId="017B5D00" w14:textId="77777777" w:rsidR="002C7887" w:rsidRPr="00732C72" w:rsidRDefault="002C7887" w:rsidP="00782946">
            <w:pPr>
              <w:spacing w:after="0"/>
              <w:jc w:val="center"/>
              <w:rPr>
                <w:sz w:val="20"/>
              </w:rPr>
            </w:pPr>
          </w:p>
        </w:tc>
      </w:tr>
      <w:tr w:rsidR="002C7887" w:rsidRPr="00732C72" w14:paraId="66C3D1F6" w14:textId="77777777" w:rsidTr="00782946">
        <w:tc>
          <w:tcPr>
            <w:tcW w:w="2030" w:type="dxa"/>
            <w:tcBorders>
              <w:right w:val="single" w:sz="4" w:space="0" w:color="auto"/>
            </w:tcBorders>
            <w:shd w:val="clear" w:color="auto" w:fill="auto"/>
          </w:tcPr>
          <w:p w14:paraId="725D1FC8" w14:textId="77777777" w:rsidR="002C7887" w:rsidRPr="00732C72" w:rsidRDefault="002C7887" w:rsidP="00782946">
            <w:pPr>
              <w:spacing w:after="0"/>
              <w:rPr>
                <w:sz w:val="20"/>
              </w:rPr>
            </w:pPr>
            <w:r w:rsidRPr="00732C72">
              <w:rPr>
                <w:sz w:val="20"/>
              </w:rPr>
              <w:t xml:space="preserve">Incidence rate </w:t>
            </w:r>
          </w:p>
          <w:p w14:paraId="799940F3" w14:textId="77777777" w:rsidR="002C7887" w:rsidRPr="00732C72" w:rsidRDefault="002C7887" w:rsidP="00782946">
            <w:pPr>
              <w:spacing w:after="0"/>
              <w:rPr>
                <w:sz w:val="20"/>
              </w:rPr>
            </w:pPr>
            <w:r w:rsidRPr="00732C72">
              <w:rPr>
                <w:sz w:val="20"/>
              </w:rPr>
              <w:t>per 1000 PY (95% CI)</w:t>
            </w:r>
          </w:p>
        </w:tc>
        <w:tc>
          <w:tcPr>
            <w:tcW w:w="1608" w:type="dxa"/>
            <w:tcBorders>
              <w:left w:val="single" w:sz="4" w:space="0" w:color="auto"/>
            </w:tcBorders>
            <w:shd w:val="clear" w:color="auto" w:fill="auto"/>
            <w:vAlign w:val="center"/>
          </w:tcPr>
          <w:p w14:paraId="075DAFE1" w14:textId="77777777" w:rsidR="002C7887" w:rsidRPr="00732C72" w:rsidRDefault="002C7887" w:rsidP="00782946">
            <w:pPr>
              <w:spacing w:after="0"/>
              <w:jc w:val="center"/>
              <w:rPr>
                <w:sz w:val="20"/>
              </w:rPr>
            </w:pPr>
            <w:r w:rsidRPr="00732C72">
              <w:rPr>
                <w:rFonts w:cs="Calibri"/>
                <w:sz w:val="20"/>
                <w:szCs w:val="20"/>
              </w:rPr>
              <w:t>13.0 (12.6-13.4)</w:t>
            </w:r>
          </w:p>
        </w:tc>
        <w:tc>
          <w:tcPr>
            <w:tcW w:w="1608" w:type="dxa"/>
            <w:tcBorders>
              <w:right w:val="single" w:sz="4" w:space="0" w:color="auto"/>
            </w:tcBorders>
            <w:shd w:val="clear" w:color="auto" w:fill="auto"/>
            <w:vAlign w:val="center"/>
          </w:tcPr>
          <w:p w14:paraId="3030F91F" w14:textId="77777777" w:rsidR="002C7887" w:rsidRPr="00732C72" w:rsidRDefault="002C7887" w:rsidP="00782946">
            <w:pPr>
              <w:spacing w:after="0"/>
              <w:jc w:val="center"/>
              <w:rPr>
                <w:sz w:val="20"/>
              </w:rPr>
            </w:pPr>
            <w:r w:rsidRPr="00732C72">
              <w:rPr>
                <w:rFonts w:cs="Calibri"/>
                <w:sz w:val="20"/>
                <w:szCs w:val="20"/>
              </w:rPr>
              <w:t>11.3 (11.1-11.4)</w:t>
            </w:r>
          </w:p>
        </w:tc>
        <w:tc>
          <w:tcPr>
            <w:tcW w:w="1363" w:type="dxa"/>
            <w:tcBorders>
              <w:left w:val="single" w:sz="4" w:space="0" w:color="auto"/>
            </w:tcBorders>
            <w:shd w:val="clear" w:color="auto" w:fill="auto"/>
            <w:vAlign w:val="center"/>
          </w:tcPr>
          <w:p w14:paraId="61D1DE72" w14:textId="77777777" w:rsidR="002C7887" w:rsidRPr="00732C72" w:rsidRDefault="002C7887" w:rsidP="00782946">
            <w:pPr>
              <w:spacing w:after="0"/>
              <w:jc w:val="center"/>
              <w:rPr>
                <w:sz w:val="20"/>
              </w:rPr>
            </w:pPr>
            <w:r w:rsidRPr="00732C72">
              <w:rPr>
                <w:rFonts w:cs="Calibri"/>
                <w:sz w:val="20"/>
                <w:szCs w:val="20"/>
              </w:rPr>
              <w:t>7.4 (7.0-7.7)</w:t>
            </w:r>
          </w:p>
        </w:tc>
        <w:tc>
          <w:tcPr>
            <w:tcW w:w="1363" w:type="dxa"/>
            <w:tcBorders>
              <w:right w:val="single" w:sz="4" w:space="0" w:color="auto"/>
            </w:tcBorders>
            <w:shd w:val="clear" w:color="auto" w:fill="auto"/>
            <w:vAlign w:val="center"/>
          </w:tcPr>
          <w:p w14:paraId="4B4FA07E" w14:textId="77777777" w:rsidR="002C7887" w:rsidRPr="00732C72" w:rsidRDefault="002C7887" w:rsidP="00782946">
            <w:pPr>
              <w:spacing w:after="0"/>
              <w:jc w:val="center"/>
              <w:rPr>
                <w:sz w:val="20"/>
              </w:rPr>
            </w:pPr>
            <w:r w:rsidRPr="00732C72">
              <w:rPr>
                <w:rFonts w:cs="Calibri"/>
                <w:sz w:val="20"/>
                <w:szCs w:val="20"/>
              </w:rPr>
              <w:t>6.4 (6.2-6.5)</w:t>
            </w:r>
          </w:p>
        </w:tc>
        <w:tc>
          <w:tcPr>
            <w:tcW w:w="1363" w:type="dxa"/>
            <w:tcBorders>
              <w:left w:val="single" w:sz="4" w:space="0" w:color="auto"/>
            </w:tcBorders>
            <w:shd w:val="clear" w:color="auto" w:fill="auto"/>
            <w:vAlign w:val="center"/>
          </w:tcPr>
          <w:p w14:paraId="48CCDCE3" w14:textId="77777777" w:rsidR="002C7887" w:rsidRPr="00732C72" w:rsidRDefault="002C7887" w:rsidP="00782946">
            <w:pPr>
              <w:spacing w:after="0"/>
              <w:jc w:val="center"/>
              <w:rPr>
                <w:sz w:val="20"/>
              </w:rPr>
            </w:pPr>
            <w:r w:rsidRPr="00732C72">
              <w:rPr>
                <w:rFonts w:cs="Calibri"/>
                <w:sz w:val="20"/>
                <w:szCs w:val="20"/>
              </w:rPr>
              <w:t>4.7 (4.4-5.0)</w:t>
            </w:r>
          </w:p>
        </w:tc>
        <w:tc>
          <w:tcPr>
            <w:tcW w:w="1363" w:type="dxa"/>
            <w:tcBorders>
              <w:right w:val="single" w:sz="4" w:space="0" w:color="auto"/>
            </w:tcBorders>
            <w:shd w:val="clear" w:color="auto" w:fill="auto"/>
            <w:vAlign w:val="center"/>
          </w:tcPr>
          <w:p w14:paraId="7642C581" w14:textId="77777777" w:rsidR="002C7887" w:rsidRPr="00732C72" w:rsidRDefault="002C7887" w:rsidP="00782946">
            <w:pPr>
              <w:spacing w:after="0"/>
              <w:jc w:val="center"/>
              <w:rPr>
                <w:sz w:val="20"/>
              </w:rPr>
            </w:pPr>
            <w:r w:rsidRPr="00732C72">
              <w:rPr>
                <w:rFonts w:cs="Calibri"/>
                <w:sz w:val="20"/>
                <w:szCs w:val="20"/>
              </w:rPr>
              <w:t>3.7 (3.6-3.8)</w:t>
            </w:r>
          </w:p>
        </w:tc>
        <w:tc>
          <w:tcPr>
            <w:tcW w:w="1363" w:type="dxa"/>
            <w:tcBorders>
              <w:left w:val="single" w:sz="4" w:space="0" w:color="auto"/>
            </w:tcBorders>
            <w:shd w:val="clear" w:color="auto" w:fill="auto"/>
            <w:vAlign w:val="center"/>
          </w:tcPr>
          <w:p w14:paraId="7A9FEC48" w14:textId="77777777" w:rsidR="002C7887" w:rsidRPr="00732C72" w:rsidRDefault="002C7887" w:rsidP="00782946">
            <w:pPr>
              <w:spacing w:after="0"/>
              <w:jc w:val="center"/>
              <w:rPr>
                <w:sz w:val="20"/>
              </w:rPr>
            </w:pPr>
            <w:r w:rsidRPr="00732C72">
              <w:rPr>
                <w:rFonts w:cs="Calibri"/>
                <w:sz w:val="20"/>
                <w:szCs w:val="20"/>
              </w:rPr>
              <w:t>1.8 (1.6-1.9)</w:t>
            </w:r>
          </w:p>
        </w:tc>
        <w:tc>
          <w:tcPr>
            <w:tcW w:w="1363" w:type="dxa"/>
            <w:tcBorders>
              <w:right w:val="single" w:sz="4" w:space="0" w:color="auto"/>
            </w:tcBorders>
            <w:shd w:val="clear" w:color="auto" w:fill="auto"/>
            <w:vAlign w:val="center"/>
          </w:tcPr>
          <w:p w14:paraId="64388143" w14:textId="77777777" w:rsidR="002C7887" w:rsidRPr="00732C72" w:rsidRDefault="002C7887" w:rsidP="00782946">
            <w:pPr>
              <w:spacing w:after="0"/>
              <w:jc w:val="center"/>
              <w:rPr>
                <w:sz w:val="20"/>
              </w:rPr>
            </w:pPr>
            <w:r w:rsidRPr="00732C72">
              <w:rPr>
                <w:rFonts w:cs="Calibri"/>
                <w:sz w:val="20"/>
                <w:szCs w:val="20"/>
              </w:rPr>
              <w:t>1.9 (1.8-2.0)</w:t>
            </w:r>
          </w:p>
        </w:tc>
      </w:tr>
      <w:tr w:rsidR="002C7887" w:rsidRPr="00732C72" w14:paraId="027B49C1" w14:textId="77777777" w:rsidTr="00782946">
        <w:tc>
          <w:tcPr>
            <w:tcW w:w="2030" w:type="dxa"/>
            <w:tcBorders>
              <w:right w:val="single" w:sz="4" w:space="0" w:color="auto"/>
            </w:tcBorders>
            <w:shd w:val="clear" w:color="auto" w:fill="auto"/>
          </w:tcPr>
          <w:p w14:paraId="015AB66B" w14:textId="77777777" w:rsidR="002C7887" w:rsidRPr="00732C72" w:rsidRDefault="002C7887" w:rsidP="00782946">
            <w:pPr>
              <w:spacing w:after="0"/>
              <w:rPr>
                <w:sz w:val="20"/>
              </w:rPr>
            </w:pPr>
          </w:p>
        </w:tc>
        <w:tc>
          <w:tcPr>
            <w:tcW w:w="1608" w:type="dxa"/>
            <w:tcBorders>
              <w:left w:val="single" w:sz="4" w:space="0" w:color="auto"/>
            </w:tcBorders>
            <w:shd w:val="clear" w:color="auto" w:fill="auto"/>
          </w:tcPr>
          <w:p w14:paraId="1014D781" w14:textId="77777777" w:rsidR="002C7887" w:rsidRPr="00732C72" w:rsidRDefault="002C7887" w:rsidP="00782946">
            <w:pPr>
              <w:spacing w:after="0"/>
              <w:jc w:val="center"/>
              <w:rPr>
                <w:sz w:val="20"/>
              </w:rPr>
            </w:pPr>
          </w:p>
        </w:tc>
        <w:tc>
          <w:tcPr>
            <w:tcW w:w="1608" w:type="dxa"/>
            <w:tcBorders>
              <w:right w:val="single" w:sz="4" w:space="0" w:color="auto"/>
            </w:tcBorders>
            <w:shd w:val="clear" w:color="auto" w:fill="auto"/>
          </w:tcPr>
          <w:p w14:paraId="0A9C1EEC" w14:textId="77777777" w:rsidR="002C7887" w:rsidRPr="00732C72" w:rsidRDefault="002C7887" w:rsidP="00782946">
            <w:pPr>
              <w:spacing w:after="0"/>
              <w:jc w:val="center"/>
              <w:rPr>
                <w:sz w:val="20"/>
              </w:rPr>
            </w:pPr>
          </w:p>
        </w:tc>
        <w:tc>
          <w:tcPr>
            <w:tcW w:w="1363" w:type="dxa"/>
            <w:tcBorders>
              <w:left w:val="single" w:sz="4" w:space="0" w:color="auto"/>
            </w:tcBorders>
            <w:shd w:val="clear" w:color="auto" w:fill="auto"/>
          </w:tcPr>
          <w:p w14:paraId="225B0569" w14:textId="77777777" w:rsidR="002C7887" w:rsidRPr="00732C72" w:rsidRDefault="002C7887" w:rsidP="00782946">
            <w:pPr>
              <w:spacing w:after="0"/>
              <w:jc w:val="center"/>
              <w:rPr>
                <w:sz w:val="20"/>
              </w:rPr>
            </w:pPr>
          </w:p>
        </w:tc>
        <w:tc>
          <w:tcPr>
            <w:tcW w:w="1363" w:type="dxa"/>
            <w:tcBorders>
              <w:right w:val="single" w:sz="4" w:space="0" w:color="auto"/>
            </w:tcBorders>
            <w:shd w:val="clear" w:color="auto" w:fill="auto"/>
          </w:tcPr>
          <w:p w14:paraId="18EB5BC9" w14:textId="77777777" w:rsidR="002C7887" w:rsidRPr="00732C72" w:rsidRDefault="002C7887" w:rsidP="00782946">
            <w:pPr>
              <w:spacing w:after="0"/>
              <w:jc w:val="center"/>
              <w:rPr>
                <w:sz w:val="20"/>
              </w:rPr>
            </w:pPr>
          </w:p>
        </w:tc>
        <w:tc>
          <w:tcPr>
            <w:tcW w:w="1363" w:type="dxa"/>
            <w:tcBorders>
              <w:left w:val="single" w:sz="4" w:space="0" w:color="auto"/>
            </w:tcBorders>
            <w:shd w:val="clear" w:color="auto" w:fill="auto"/>
          </w:tcPr>
          <w:p w14:paraId="182CE68E" w14:textId="77777777" w:rsidR="002C7887" w:rsidRPr="00732C72" w:rsidRDefault="002C7887" w:rsidP="00782946">
            <w:pPr>
              <w:spacing w:after="0"/>
              <w:jc w:val="center"/>
              <w:rPr>
                <w:sz w:val="20"/>
              </w:rPr>
            </w:pPr>
          </w:p>
        </w:tc>
        <w:tc>
          <w:tcPr>
            <w:tcW w:w="1363" w:type="dxa"/>
            <w:tcBorders>
              <w:right w:val="single" w:sz="4" w:space="0" w:color="auto"/>
            </w:tcBorders>
            <w:shd w:val="clear" w:color="auto" w:fill="auto"/>
          </w:tcPr>
          <w:p w14:paraId="0D959E15" w14:textId="77777777" w:rsidR="002C7887" w:rsidRPr="00732C72" w:rsidRDefault="002C7887" w:rsidP="00782946">
            <w:pPr>
              <w:spacing w:after="0"/>
              <w:jc w:val="center"/>
              <w:rPr>
                <w:sz w:val="20"/>
              </w:rPr>
            </w:pPr>
          </w:p>
        </w:tc>
        <w:tc>
          <w:tcPr>
            <w:tcW w:w="1363" w:type="dxa"/>
            <w:tcBorders>
              <w:left w:val="single" w:sz="4" w:space="0" w:color="auto"/>
            </w:tcBorders>
            <w:shd w:val="clear" w:color="auto" w:fill="auto"/>
          </w:tcPr>
          <w:p w14:paraId="3FDE4835" w14:textId="77777777" w:rsidR="002C7887" w:rsidRPr="00732C72" w:rsidRDefault="002C7887" w:rsidP="00782946">
            <w:pPr>
              <w:spacing w:after="0"/>
              <w:jc w:val="center"/>
              <w:rPr>
                <w:sz w:val="20"/>
              </w:rPr>
            </w:pPr>
          </w:p>
        </w:tc>
        <w:tc>
          <w:tcPr>
            <w:tcW w:w="1363" w:type="dxa"/>
            <w:tcBorders>
              <w:right w:val="single" w:sz="4" w:space="0" w:color="auto"/>
            </w:tcBorders>
            <w:shd w:val="clear" w:color="auto" w:fill="auto"/>
          </w:tcPr>
          <w:p w14:paraId="4D8500C4" w14:textId="77777777" w:rsidR="002C7887" w:rsidRPr="00732C72" w:rsidRDefault="002C7887" w:rsidP="00782946">
            <w:pPr>
              <w:spacing w:after="0"/>
              <w:jc w:val="center"/>
              <w:rPr>
                <w:sz w:val="20"/>
              </w:rPr>
            </w:pPr>
          </w:p>
        </w:tc>
      </w:tr>
      <w:tr w:rsidR="002C7887" w:rsidRPr="00732C72" w14:paraId="3D62091C" w14:textId="77777777" w:rsidTr="00782946">
        <w:tc>
          <w:tcPr>
            <w:tcW w:w="2030" w:type="dxa"/>
            <w:tcBorders>
              <w:right w:val="single" w:sz="4" w:space="0" w:color="auto"/>
            </w:tcBorders>
            <w:shd w:val="clear" w:color="auto" w:fill="F2F2F2"/>
          </w:tcPr>
          <w:p w14:paraId="4EC92FD4" w14:textId="77777777" w:rsidR="002C7887" w:rsidRPr="00732C72" w:rsidRDefault="002C7887" w:rsidP="00782946">
            <w:pPr>
              <w:spacing w:after="0"/>
              <w:rPr>
                <w:sz w:val="20"/>
              </w:rPr>
            </w:pPr>
            <w:r w:rsidRPr="00732C72">
              <w:rPr>
                <w:sz w:val="20"/>
              </w:rPr>
              <w:t>Hazard ratio (95% CI)</w:t>
            </w:r>
          </w:p>
        </w:tc>
        <w:tc>
          <w:tcPr>
            <w:tcW w:w="1608" w:type="dxa"/>
            <w:tcBorders>
              <w:left w:val="single" w:sz="4" w:space="0" w:color="auto"/>
            </w:tcBorders>
            <w:shd w:val="clear" w:color="auto" w:fill="F2F2F2"/>
          </w:tcPr>
          <w:p w14:paraId="173CB322" w14:textId="77777777" w:rsidR="002C7887" w:rsidRPr="00732C72" w:rsidRDefault="002C7887" w:rsidP="00782946">
            <w:pPr>
              <w:spacing w:after="0"/>
              <w:jc w:val="center"/>
              <w:rPr>
                <w:sz w:val="20"/>
              </w:rPr>
            </w:pPr>
          </w:p>
        </w:tc>
        <w:tc>
          <w:tcPr>
            <w:tcW w:w="1608" w:type="dxa"/>
            <w:tcBorders>
              <w:right w:val="single" w:sz="4" w:space="0" w:color="auto"/>
            </w:tcBorders>
            <w:shd w:val="clear" w:color="auto" w:fill="F2F2F2"/>
          </w:tcPr>
          <w:p w14:paraId="0EB0E50A" w14:textId="77777777" w:rsidR="002C7887" w:rsidRPr="00732C72" w:rsidRDefault="002C7887" w:rsidP="00782946">
            <w:pPr>
              <w:spacing w:after="0"/>
              <w:jc w:val="center"/>
              <w:rPr>
                <w:sz w:val="20"/>
              </w:rPr>
            </w:pPr>
          </w:p>
        </w:tc>
        <w:tc>
          <w:tcPr>
            <w:tcW w:w="1363" w:type="dxa"/>
            <w:tcBorders>
              <w:left w:val="single" w:sz="4" w:space="0" w:color="auto"/>
            </w:tcBorders>
            <w:shd w:val="clear" w:color="auto" w:fill="F2F2F2"/>
          </w:tcPr>
          <w:p w14:paraId="334F6143" w14:textId="77777777" w:rsidR="002C7887" w:rsidRPr="00732C72" w:rsidRDefault="002C7887" w:rsidP="00782946">
            <w:pPr>
              <w:spacing w:after="0"/>
              <w:jc w:val="center"/>
              <w:rPr>
                <w:sz w:val="20"/>
              </w:rPr>
            </w:pPr>
          </w:p>
        </w:tc>
        <w:tc>
          <w:tcPr>
            <w:tcW w:w="1363" w:type="dxa"/>
            <w:tcBorders>
              <w:right w:val="single" w:sz="4" w:space="0" w:color="auto"/>
            </w:tcBorders>
            <w:shd w:val="clear" w:color="auto" w:fill="F2F2F2"/>
          </w:tcPr>
          <w:p w14:paraId="07531CC3" w14:textId="77777777" w:rsidR="002C7887" w:rsidRPr="00732C72" w:rsidRDefault="002C7887" w:rsidP="00782946">
            <w:pPr>
              <w:spacing w:after="0"/>
              <w:jc w:val="center"/>
              <w:rPr>
                <w:sz w:val="20"/>
              </w:rPr>
            </w:pPr>
          </w:p>
        </w:tc>
        <w:tc>
          <w:tcPr>
            <w:tcW w:w="1363" w:type="dxa"/>
            <w:tcBorders>
              <w:left w:val="single" w:sz="4" w:space="0" w:color="auto"/>
            </w:tcBorders>
            <w:shd w:val="clear" w:color="auto" w:fill="F2F2F2"/>
          </w:tcPr>
          <w:p w14:paraId="1A831B04" w14:textId="77777777" w:rsidR="002C7887" w:rsidRPr="00732C72" w:rsidRDefault="002C7887" w:rsidP="00782946">
            <w:pPr>
              <w:spacing w:after="0"/>
              <w:jc w:val="center"/>
              <w:rPr>
                <w:sz w:val="20"/>
              </w:rPr>
            </w:pPr>
          </w:p>
        </w:tc>
        <w:tc>
          <w:tcPr>
            <w:tcW w:w="1363" w:type="dxa"/>
            <w:tcBorders>
              <w:right w:val="single" w:sz="4" w:space="0" w:color="auto"/>
            </w:tcBorders>
            <w:shd w:val="clear" w:color="auto" w:fill="F2F2F2"/>
          </w:tcPr>
          <w:p w14:paraId="32B02871" w14:textId="77777777" w:rsidR="002C7887" w:rsidRPr="00732C72" w:rsidRDefault="002C7887" w:rsidP="00782946">
            <w:pPr>
              <w:spacing w:after="0"/>
              <w:jc w:val="center"/>
              <w:rPr>
                <w:sz w:val="20"/>
              </w:rPr>
            </w:pPr>
          </w:p>
        </w:tc>
        <w:tc>
          <w:tcPr>
            <w:tcW w:w="1363" w:type="dxa"/>
            <w:tcBorders>
              <w:left w:val="single" w:sz="4" w:space="0" w:color="auto"/>
            </w:tcBorders>
            <w:shd w:val="clear" w:color="auto" w:fill="F2F2F2"/>
          </w:tcPr>
          <w:p w14:paraId="2B0C5589" w14:textId="77777777" w:rsidR="002C7887" w:rsidRPr="00732C72" w:rsidRDefault="002C7887" w:rsidP="00782946">
            <w:pPr>
              <w:spacing w:after="0"/>
              <w:jc w:val="center"/>
              <w:rPr>
                <w:sz w:val="20"/>
              </w:rPr>
            </w:pPr>
          </w:p>
        </w:tc>
        <w:tc>
          <w:tcPr>
            <w:tcW w:w="1363" w:type="dxa"/>
            <w:tcBorders>
              <w:right w:val="single" w:sz="4" w:space="0" w:color="auto"/>
            </w:tcBorders>
            <w:shd w:val="clear" w:color="auto" w:fill="F2F2F2"/>
          </w:tcPr>
          <w:p w14:paraId="133A447C" w14:textId="77777777" w:rsidR="002C7887" w:rsidRPr="00732C72" w:rsidRDefault="002C7887" w:rsidP="00782946">
            <w:pPr>
              <w:spacing w:after="0"/>
              <w:jc w:val="center"/>
              <w:rPr>
                <w:sz w:val="20"/>
              </w:rPr>
            </w:pPr>
          </w:p>
        </w:tc>
      </w:tr>
      <w:tr w:rsidR="002C7887" w:rsidRPr="00732C72" w14:paraId="0A19FB7D" w14:textId="77777777" w:rsidTr="00782946">
        <w:tc>
          <w:tcPr>
            <w:tcW w:w="2030" w:type="dxa"/>
            <w:tcBorders>
              <w:right w:val="single" w:sz="4" w:space="0" w:color="auto"/>
            </w:tcBorders>
            <w:shd w:val="clear" w:color="auto" w:fill="auto"/>
          </w:tcPr>
          <w:p w14:paraId="75045C9F" w14:textId="77777777" w:rsidR="002C7887" w:rsidRPr="00732C72" w:rsidRDefault="002C7887" w:rsidP="00782946">
            <w:pPr>
              <w:spacing w:after="0"/>
              <w:rPr>
                <w:sz w:val="20"/>
              </w:rPr>
            </w:pPr>
            <w:r w:rsidRPr="00732C72">
              <w:rPr>
                <w:sz w:val="20"/>
              </w:rPr>
              <w:t xml:space="preserve">   Unadjusted</w:t>
            </w:r>
          </w:p>
        </w:tc>
        <w:tc>
          <w:tcPr>
            <w:tcW w:w="3216" w:type="dxa"/>
            <w:gridSpan w:val="2"/>
            <w:tcBorders>
              <w:left w:val="single" w:sz="4" w:space="0" w:color="auto"/>
              <w:right w:val="single" w:sz="4" w:space="0" w:color="auto"/>
            </w:tcBorders>
            <w:shd w:val="clear" w:color="auto" w:fill="auto"/>
          </w:tcPr>
          <w:p w14:paraId="43623DB7" w14:textId="77777777" w:rsidR="002C7887" w:rsidRPr="00732C72" w:rsidRDefault="002C7887" w:rsidP="00782946">
            <w:pPr>
              <w:spacing w:after="0"/>
              <w:jc w:val="center"/>
              <w:rPr>
                <w:sz w:val="20"/>
              </w:rPr>
            </w:pPr>
            <w:r w:rsidRPr="00732C72">
              <w:rPr>
                <w:sz w:val="20"/>
              </w:rPr>
              <w:t>1.15 (1.11-1.19)</w:t>
            </w:r>
          </w:p>
        </w:tc>
        <w:tc>
          <w:tcPr>
            <w:tcW w:w="2726" w:type="dxa"/>
            <w:gridSpan w:val="2"/>
            <w:tcBorders>
              <w:left w:val="single" w:sz="4" w:space="0" w:color="auto"/>
              <w:right w:val="single" w:sz="4" w:space="0" w:color="auto"/>
            </w:tcBorders>
            <w:shd w:val="clear" w:color="auto" w:fill="auto"/>
          </w:tcPr>
          <w:p w14:paraId="2AE67C5C" w14:textId="77777777" w:rsidR="002C7887" w:rsidRPr="00732C72" w:rsidRDefault="002C7887" w:rsidP="00782946">
            <w:pPr>
              <w:spacing w:after="0"/>
              <w:jc w:val="center"/>
              <w:rPr>
                <w:sz w:val="20"/>
              </w:rPr>
            </w:pPr>
            <w:r w:rsidRPr="00732C72">
              <w:rPr>
                <w:sz w:val="20"/>
              </w:rPr>
              <w:t>1.16 (1.10-1.21)</w:t>
            </w:r>
          </w:p>
        </w:tc>
        <w:tc>
          <w:tcPr>
            <w:tcW w:w="2726" w:type="dxa"/>
            <w:gridSpan w:val="2"/>
            <w:tcBorders>
              <w:left w:val="single" w:sz="4" w:space="0" w:color="auto"/>
              <w:right w:val="single" w:sz="4" w:space="0" w:color="auto"/>
            </w:tcBorders>
            <w:shd w:val="clear" w:color="auto" w:fill="auto"/>
          </w:tcPr>
          <w:p w14:paraId="673D97F5" w14:textId="77777777" w:rsidR="002C7887" w:rsidRPr="00732C72" w:rsidRDefault="002C7887" w:rsidP="00782946">
            <w:pPr>
              <w:spacing w:after="0"/>
              <w:jc w:val="center"/>
              <w:rPr>
                <w:sz w:val="20"/>
              </w:rPr>
            </w:pPr>
            <w:r w:rsidRPr="00732C72">
              <w:rPr>
                <w:sz w:val="20"/>
              </w:rPr>
              <w:t>1.27 (1.19-1.35)</w:t>
            </w:r>
          </w:p>
        </w:tc>
        <w:tc>
          <w:tcPr>
            <w:tcW w:w="2726" w:type="dxa"/>
            <w:gridSpan w:val="2"/>
            <w:tcBorders>
              <w:left w:val="single" w:sz="4" w:space="0" w:color="auto"/>
              <w:right w:val="single" w:sz="4" w:space="0" w:color="auto"/>
            </w:tcBorders>
            <w:shd w:val="clear" w:color="auto" w:fill="auto"/>
          </w:tcPr>
          <w:p w14:paraId="40FB773B" w14:textId="77777777" w:rsidR="002C7887" w:rsidRPr="00732C72" w:rsidRDefault="002C7887" w:rsidP="00782946">
            <w:pPr>
              <w:spacing w:after="0"/>
              <w:jc w:val="center"/>
              <w:rPr>
                <w:sz w:val="20"/>
              </w:rPr>
            </w:pPr>
            <w:r w:rsidRPr="00732C72">
              <w:rPr>
                <w:sz w:val="20"/>
              </w:rPr>
              <w:t>0.95 (0.86-1.04)</w:t>
            </w:r>
          </w:p>
        </w:tc>
      </w:tr>
      <w:tr w:rsidR="002C7887" w:rsidRPr="00732C72" w14:paraId="486FA433" w14:textId="77777777" w:rsidTr="00782946">
        <w:tc>
          <w:tcPr>
            <w:tcW w:w="2030" w:type="dxa"/>
            <w:tcBorders>
              <w:right w:val="single" w:sz="4" w:space="0" w:color="auto"/>
            </w:tcBorders>
            <w:shd w:val="clear" w:color="auto" w:fill="auto"/>
          </w:tcPr>
          <w:p w14:paraId="21D190DA" w14:textId="77777777" w:rsidR="002C7887" w:rsidRPr="00732C72" w:rsidRDefault="002C7887" w:rsidP="00782946">
            <w:pPr>
              <w:spacing w:after="0"/>
              <w:rPr>
                <w:sz w:val="20"/>
              </w:rPr>
            </w:pPr>
            <w:r w:rsidRPr="00732C72">
              <w:rPr>
                <w:sz w:val="20"/>
              </w:rPr>
              <w:t xml:space="preserve">   Conditioned</w:t>
            </w:r>
          </w:p>
        </w:tc>
        <w:tc>
          <w:tcPr>
            <w:tcW w:w="3216" w:type="dxa"/>
            <w:gridSpan w:val="2"/>
            <w:tcBorders>
              <w:left w:val="single" w:sz="4" w:space="0" w:color="auto"/>
              <w:right w:val="single" w:sz="4" w:space="0" w:color="auto"/>
            </w:tcBorders>
            <w:shd w:val="clear" w:color="auto" w:fill="auto"/>
          </w:tcPr>
          <w:p w14:paraId="7FAEB5A3" w14:textId="77777777" w:rsidR="002C7887" w:rsidRPr="00732C72" w:rsidRDefault="002C7887" w:rsidP="00782946">
            <w:pPr>
              <w:spacing w:after="0"/>
              <w:jc w:val="center"/>
              <w:rPr>
                <w:sz w:val="20"/>
              </w:rPr>
            </w:pPr>
            <w:r w:rsidRPr="00732C72">
              <w:rPr>
                <w:sz w:val="20"/>
              </w:rPr>
              <w:t>1.12 (1.08-1.16)</w:t>
            </w:r>
          </w:p>
        </w:tc>
        <w:tc>
          <w:tcPr>
            <w:tcW w:w="2726" w:type="dxa"/>
            <w:gridSpan w:val="2"/>
            <w:tcBorders>
              <w:left w:val="single" w:sz="4" w:space="0" w:color="auto"/>
              <w:right w:val="single" w:sz="4" w:space="0" w:color="auto"/>
            </w:tcBorders>
            <w:shd w:val="clear" w:color="auto" w:fill="auto"/>
          </w:tcPr>
          <w:p w14:paraId="6C7B2220" w14:textId="77777777" w:rsidR="002C7887" w:rsidRPr="00732C72" w:rsidRDefault="002C7887" w:rsidP="00782946">
            <w:pPr>
              <w:spacing w:after="0"/>
              <w:jc w:val="center"/>
              <w:rPr>
                <w:sz w:val="20"/>
              </w:rPr>
            </w:pPr>
            <w:r w:rsidRPr="00732C72">
              <w:rPr>
                <w:sz w:val="20"/>
              </w:rPr>
              <w:t>1.12 (1.06-1.18)</w:t>
            </w:r>
          </w:p>
        </w:tc>
        <w:tc>
          <w:tcPr>
            <w:tcW w:w="2726" w:type="dxa"/>
            <w:gridSpan w:val="2"/>
            <w:tcBorders>
              <w:left w:val="single" w:sz="4" w:space="0" w:color="auto"/>
              <w:right w:val="single" w:sz="4" w:space="0" w:color="auto"/>
            </w:tcBorders>
            <w:shd w:val="clear" w:color="auto" w:fill="auto"/>
          </w:tcPr>
          <w:p w14:paraId="4AD925D4" w14:textId="77777777" w:rsidR="002C7887" w:rsidRPr="00732C72" w:rsidRDefault="002C7887" w:rsidP="00782946">
            <w:pPr>
              <w:spacing w:after="0"/>
              <w:jc w:val="center"/>
              <w:rPr>
                <w:sz w:val="20"/>
              </w:rPr>
            </w:pPr>
            <w:r w:rsidRPr="00732C72">
              <w:rPr>
                <w:sz w:val="20"/>
              </w:rPr>
              <w:t>1.27 (1.19-1.35)</w:t>
            </w:r>
          </w:p>
        </w:tc>
        <w:tc>
          <w:tcPr>
            <w:tcW w:w="2726" w:type="dxa"/>
            <w:gridSpan w:val="2"/>
            <w:tcBorders>
              <w:left w:val="single" w:sz="4" w:space="0" w:color="auto"/>
              <w:right w:val="single" w:sz="4" w:space="0" w:color="auto"/>
            </w:tcBorders>
            <w:shd w:val="clear" w:color="auto" w:fill="auto"/>
          </w:tcPr>
          <w:p w14:paraId="078D07C4" w14:textId="77777777" w:rsidR="002C7887" w:rsidRPr="00732C72" w:rsidRDefault="002C7887" w:rsidP="00782946">
            <w:pPr>
              <w:spacing w:after="0"/>
              <w:jc w:val="center"/>
              <w:rPr>
                <w:sz w:val="20"/>
              </w:rPr>
            </w:pPr>
            <w:r w:rsidRPr="00732C72">
              <w:rPr>
                <w:sz w:val="20"/>
              </w:rPr>
              <w:t>0.92 (0.82-1.02)</w:t>
            </w:r>
          </w:p>
        </w:tc>
      </w:tr>
      <w:tr w:rsidR="002C7887" w:rsidRPr="00732C72" w14:paraId="564A1BAD" w14:textId="77777777" w:rsidTr="00782946">
        <w:tc>
          <w:tcPr>
            <w:tcW w:w="2030" w:type="dxa"/>
            <w:tcBorders>
              <w:right w:val="single" w:sz="4" w:space="0" w:color="auto"/>
            </w:tcBorders>
            <w:shd w:val="clear" w:color="auto" w:fill="auto"/>
          </w:tcPr>
          <w:p w14:paraId="7DFB02A1" w14:textId="77777777" w:rsidR="002C7887" w:rsidRPr="00732C72" w:rsidRDefault="002C7887" w:rsidP="00782946">
            <w:pPr>
              <w:spacing w:after="0"/>
              <w:rPr>
                <w:sz w:val="20"/>
              </w:rPr>
            </w:pPr>
            <w:r w:rsidRPr="00732C72">
              <w:rPr>
                <w:sz w:val="20"/>
              </w:rPr>
              <w:t xml:space="preserve">   Adjusted I</w:t>
            </w:r>
          </w:p>
        </w:tc>
        <w:tc>
          <w:tcPr>
            <w:tcW w:w="3216" w:type="dxa"/>
            <w:gridSpan w:val="2"/>
            <w:tcBorders>
              <w:left w:val="single" w:sz="4" w:space="0" w:color="auto"/>
              <w:right w:val="single" w:sz="4" w:space="0" w:color="auto"/>
            </w:tcBorders>
            <w:shd w:val="clear" w:color="auto" w:fill="auto"/>
          </w:tcPr>
          <w:p w14:paraId="21A0CCFB" w14:textId="77777777" w:rsidR="002C7887" w:rsidRPr="00732C72" w:rsidRDefault="002C7887" w:rsidP="00782946">
            <w:pPr>
              <w:spacing w:after="0"/>
              <w:jc w:val="center"/>
              <w:rPr>
                <w:sz w:val="20"/>
              </w:rPr>
            </w:pPr>
            <w:r w:rsidRPr="00732C72">
              <w:rPr>
                <w:sz w:val="20"/>
              </w:rPr>
              <w:t>1.15 (1.10-1.19)</w:t>
            </w:r>
          </w:p>
        </w:tc>
        <w:tc>
          <w:tcPr>
            <w:tcW w:w="2726" w:type="dxa"/>
            <w:gridSpan w:val="2"/>
            <w:tcBorders>
              <w:left w:val="single" w:sz="4" w:space="0" w:color="auto"/>
              <w:right w:val="single" w:sz="4" w:space="0" w:color="auto"/>
            </w:tcBorders>
            <w:shd w:val="clear" w:color="auto" w:fill="auto"/>
          </w:tcPr>
          <w:p w14:paraId="30E481A4" w14:textId="77777777" w:rsidR="002C7887" w:rsidRPr="00732C72" w:rsidRDefault="002C7887" w:rsidP="00782946">
            <w:pPr>
              <w:spacing w:after="0"/>
              <w:jc w:val="center"/>
              <w:rPr>
                <w:sz w:val="20"/>
              </w:rPr>
            </w:pPr>
            <w:r w:rsidRPr="00732C72">
              <w:rPr>
                <w:sz w:val="20"/>
              </w:rPr>
              <w:t>1.14 (1.08-1.21)</w:t>
            </w:r>
          </w:p>
        </w:tc>
        <w:tc>
          <w:tcPr>
            <w:tcW w:w="2726" w:type="dxa"/>
            <w:gridSpan w:val="2"/>
            <w:tcBorders>
              <w:left w:val="single" w:sz="4" w:space="0" w:color="auto"/>
              <w:right w:val="single" w:sz="4" w:space="0" w:color="auto"/>
            </w:tcBorders>
            <w:shd w:val="clear" w:color="auto" w:fill="auto"/>
          </w:tcPr>
          <w:p w14:paraId="494E3CDB" w14:textId="77777777" w:rsidR="002C7887" w:rsidRPr="00732C72" w:rsidRDefault="002C7887" w:rsidP="00782946">
            <w:pPr>
              <w:spacing w:after="0"/>
              <w:jc w:val="center"/>
              <w:rPr>
                <w:sz w:val="20"/>
              </w:rPr>
            </w:pPr>
            <w:r w:rsidRPr="00732C72">
              <w:rPr>
                <w:sz w:val="20"/>
              </w:rPr>
              <w:t>1.29 (1.21-1.38)</w:t>
            </w:r>
          </w:p>
        </w:tc>
        <w:tc>
          <w:tcPr>
            <w:tcW w:w="2726" w:type="dxa"/>
            <w:gridSpan w:val="2"/>
            <w:tcBorders>
              <w:left w:val="single" w:sz="4" w:space="0" w:color="auto"/>
              <w:right w:val="single" w:sz="4" w:space="0" w:color="auto"/>
            </w:tcBorders>
            <w:shd w:val="clear" w:color="auto" w:fill="auto"/>
          </w:tcPr>
          <w:p w14:paraId="598173F3" w14:textId="77777777" w:rsidR="002C7887" w:rsidRPr="00732C72" w:rsidRDefault="002C7887" w:rsidP="00782946">
            <w:pPr>
              <w:spacing w:after="0"/>
              <w:jc w:val="center"/>
              <w:rPr>
                <w:sz w:val="20"/>
              </w:rPr>
            </w:pPr>
            <w:r w:rsidRPr="00732C72">
              <w:rPr>
                <w:sz w:val="20"/>
              </w:rPr>
              <w:t>0.94 (0.84-1.04)</w:t>
            </w:r>
          </w:p>
        </w:tc>
      </w:tr>
      <w:tr w:rsidR="002C7887" w:rsidRPr="00732C72" w14:paraId="382F00B7" w14:textId="77777777" w:rsidTr="00782946">
        <w:tc>
          <w:tcPr>
            <w:tcW w:w="2030" w:type="dxa"/>
            <w:tcBorders>
              <w:bottom w:val="single" w:sz="4" w:space="0" w:color="auto"/>
              <w:right w:val="single" w:sz="4" w:space="0" w:color="auto"/>
            </w:tcBorders>
            <w:shd w:val="clear" w:color="auto" w:fill="auto"/>
          </w:tcPr>
          <w:p w14:paraId="741492FD" w14:textId="77777777" w:rsidR="002C7887" w:rsidRPr="00732C72" w:rsidRDefault="002C7887" w:rsidP="00782946">
            <w:pPr>
              <w:spacing w:after="0"/>
              <w:rPr>
                <w:sz w:val="20"/>
              </w:rPr>
            </w:pPr>
            <w:r w:rsidRPr="00732C72">
              <w:rPr>
                <w:sz w:val="20"/>
              </w:rPr>
              <w:t xml:space="preserve">   Adjusted II</w:t>
            </w:r>
          </w:p>
        </w:tc>
        <w:tc>
          <w:tcPr>
            <w:tcW w:w="3216" w:type="dxa"/>
            <w:gridSpan w:val="2"/>
            <w:tcBorders>
              <w:left w:val="single" w:sz="4" w:space="0" w:color="auto"/>
              <w:bottom w:val="single" w:sz="4" w:space="0" w:color="auto"/>
              <w:right w:val="single" w:sz="4" w:space="0" w:color="auto"/>
            </w:tcBorders>
            <w:shd w:val="clear" w:color="auto" w:fill="auto"/>
          </w:tcPr>
          <w:p w14:paraId="5457D744" w14:textId="77777777" w:rsidR="002C7887" w:rsidRPr="00732C72" w:rsidRDefault="002C7887" w:rsidP="00782946">
            <w:pPr>
              <w:spacing w:after="0"/>
              <w:jc w:val="center"/>
              <w:rPr>
                <w:sz w:val="20"/>
              </w:rPr>
            </w:pPr>
            <w:r w:rsidRPr="00732C72">
              <w:rPr>
                <w:sz w:val="20"/>
              </w:rPr>
              <w:t>1.02 (0.99-1.06)</w:t>
            </w:r>
          </w:p>
        </w:tc>
        <w:tc>
          <w:tcPr>
            <w:tcW w:w="2726" w:type="dxa"/>
            <w:gridSpan w:val="2"/>
            <w:tcBorders>
              <w:left w:val="single" w:sz="4" w:space="0" w:color="auto"/>
              <w:bottom w:val="single" w:sz="4" w:space="0" w:color="auto"/>
              <w:right w:val="single" w:sz="4" w:space="0" w:color="auto"/>
            </w:tcBorders>
            <w:shd w:val="clear" w:color="auto" w:fill="auto"/>
          </w:tcPr>
          <w:p w14:paraId="48EA2026" w14:textId="77777777" w:rsidR="002C7887" w:rsidRPr="00732C72" w:rsidRDefault="002C7887" w:rsidP="00782946">
            <w:pPr>
              <w:spacing w:after="0"/>
              <w:jc w:val="center"/>
              <w:rPr>
                <w:sz w:val="20"/>
              </w:rPr>
            </w:pPr>
            <w:r w:rsidRPr="00732C72">
              <w:rPr>
                <w:sz w:val="20"/>
              </w:rPr>
              <w:t>1.00 (0.95-1.06)</w:t>
            </w:r>
          </w:p>
        </w:tc>
        <w:tc>
          <w:tcPr>
            <w:tcW w:w="2726" w:type="dxa"/>
            <w:gridSpan w:val="2"/>
            <w:tcBorders>
              <w:left w:val="single" w:sz="4" w:space="0" w:color="auto"/>
              <w:bottom w:val="single" w:sz="4" w:space="0" w:color="auto"/>
              <w:right w:val="single" w:sz="4" w:space="0" w:color="auto"/>
            </w:tcBorders>
            <w:shd w:val="clear" w:color="auto" w:fill="auto"/>
          </w:tcPr>
          <w:p w14:paraId="58E0207A" w14:textId="77777777" w:rsidR="002C7887" w:rsidRPr="00732C72" w:rsidRDefault="002C7887" w:rsidP="00782946">
            <w:pPr>
              <w:spacing w:after="0"/>
              <w:jc w:val="center"/>
              <w:rPr>
                <w:sz w:val="20"/>
              </w:rPr>
            </w:pPr>
            <w:r w:rsidRPr="00732C72">
              <w:rPr>
                <w:sz w:val="20"/>
              </w:rPr>
              <w:t>1.12 (1.04-1.19)</w:t>
            </w:r>
          </w:p>
        </w:tc>
        <w:tc>
          <w:tcPr>
            <w:tcW w:w="2726" w:type="dxa"/>
            <w:gridSpan w:val="2"/>
            <w:tcBorders>
              <w:left w:val="single" w:sz="4" w:space="0" w:color="auto"/>
              <w:bottom w:val="single" w:sz="4" w:space="0" w:color="auto"/>
              <w:right w:val="single" w:sz="4" w:space="0" w:color="auto"/>
            </w:tcBorders>
            <w:shd w:val="clear" w:color="auto" w:fill="auto"/>
          </w:tcPr>
          <w:p w14:paraId="294ADDE2" w14:textId="77777777" w:rsidR="002C7887" w:rsidRPr="00732C72" w:rsidRDefault="002C7887" w:rsidP="00782946">
            <w:pPr>
              <w:spacing w:after="0"/>
              <w:jc w:val="center"/>
              <w:rPr>
                <w:sz w:val="20"/>
              </w:rPr>
            </w:pPr>
            <w:r w:rsidRPr="00732C72">
              <w:rPr>
                <w:sz w:val="20"/>
              </w:rPr>
              <w:t>0.89 (0.80-0.99)</w:t>
            </w:r>
          </w:p>
        </w:tc>
      </w:tr>
    </w:tbl>
    <w:p w14:paraId="7E3B4F9B" w14:textId="77777777" w:rsidR="002C7887" w:rsidRPr="00732C72" w:rsidRDefault="002C7887" w:rsidP="002C7887">
      <w:pPr>
        <w:spacing w:after="0"/>
        <w:rPr>
          <w:sz w:val="20"/>
        </w:rPr>
      </w:pPr>
      <w:r w:rsidRPr="00732C72">
        <w:rPr>
          <w:sz w:val="20"/>
        </w:rPr>
        <w:t>Conditioned: Conditioned on age, sex, county, and calendar period;</w:t>
      </w:r>
    </w:p>
    <w:p w14:paraId="4469F96D" w14:textId="77777777" w:rsidR="002C7887" w:rsidRPr="00732C72" w:rsidRDefault="002C7887" w:rsidP="002C7887">
      <w:pPr>
        <w:spacing w:after="0"/>
        <w:rPr>
          <w:sz w:val="20"/>
        </w:rPr>
      </w:pPr>
      <w:r w:rsidRPr="00732C72">
        <w:rPr>
          <w:sz w:val="20"/>
        </w:rPr>
        <w:t>Adjusted I: Conditioned and further adjusted for level of education;</w:t>
      </w:r>
    </w:p>
    <w:p w14:paraId="309297DA" w14:textId="77777777" w:rsidR="002C7887" w:rsidRPr="00732C72" w:rsidRDefault="002C7887" w:rsidP="002C7887">
      <w:pPr>
        <w:spacing w:after="0"/>
        <w:rPr>
          <w:sz w:val="20"/>
        </w:rPr>
      </w:pPr>
      <w:r w:rsidRPr="00732C72">
        <w:rPr>
          <w:sz w:val="20"/>
        </w:rPr>
        <w:t>Adjusted II: Adjusted I and further adjusted for baseline medical comorbidities (cancer, diabetes, CVD, and neurologic disease)</w:t>
      </w:r>
    </w:p>
    <w:p w14:paraId="02D84417" w14:textId="77777777" w:rsidR="00A14347" w:rsidRPr="00732C72" w:rsidRDefault="00A14347" w:rsidP="00A14347">
      <w:pPr>
        <w:spacing w:line="360" w:lineRule="auto"/>
        <w:rPr>
          <w:sz w:val="18"/>
        </w:rPr>
      </w:pPr>
    </w:p>
    <w:p w14:paraId="3DB8DB2E" w14:textId="77777777" w:rsidR="00A14347" w:rsidRPr="00732C72" w:rsidRDefault="00A14347" w:rsidP="00A14347">
      <w:pPr>
        <w:spacing w:line="360" w:lineRule="auto"/>
        <w:rPr>
          <w:rFonts w:asciiTheme="minorHAnsi" w:hAnsiTheme="minorHAnsi" w:cstheme="minorHAnsi"/>
          <w:sz w:val="18"/>
          <w:szCs w:val="24"/>
        </w:rPr>
      </w:pPr>
      <w:r w:rsidRPr="00732C72">
        <w:rPr>
          <w:sz w:val="18"/>
        </w:rPr>
        <w:t xml:space="preserve">IBS, irritable bowel syndrome; CVD, cardiovascular disease; </w:t>
      </w:r>
      <w:r w:rsidRPr="00732C72">
        <w:rPr>
          <w:rFonts w:asciiTheme="minorHAnsi" w:hAnsiTheme="minorHAnsi" w:cstheme="minorHAnsi"/>
          <w:sz w:val="18"/>
          <w:szCs w:val="24"/>
        </w:rPr>
        <w:t>SD, standard deviation; IQR, interquartile range</w:t>
      </w:r>
    </w:p>
    <w:p w14:paraId="77BD4FB9" w14:textId="77777777" w:rsidR="00A14347" w:rsidRPr="00732C72" w:rsidRDefault="00A14347" w:rsidP="00A14347">
      <w:pPr>
        <w:sectPr w:rsidR="00A14347" w:rsidRPr="00732C72" w:rsidSect="00782946">
          <w:pgSz w:w="15840" w:h="12240" w:orient="landscape"/>
          <w:pgMar w:top="1440" w:right="1440" w:bottom="1440" w:left="1440" w:header="708" w:footer="708" w:gutter="0"/>
          <w:cols w:space="708"/>
          <w:docGrid w:linePitch="360"/>
        </w:sectPr>
      </w:pPr>
    </w:p>
    <w:p w14:paraId="34A85F26" w14:textId="77777777" w:rsidR="002C7887" w:rsidRPr="00732C72" w:rsidRDefault="002C7887" w:rsidP="002C7887">
      <w:pPr>
        <w:jc w:val="center"/>
      </w:pPr>
      <w:r w:rsidRPr="00732C72">
        <w:rPr>
          <w:noProof/>
        </w:rPr>
        <w:lastRenderedPageBreak/>
        <w:drawing>
          <wp:inline distT="0" distB="0" distL="0" distR="0" wp14:anchorId="0BF74DD9" wp14:editId="29723D00">
            <wp:extent cx="7837170" cy="5631180"/>
            <wp:effectExtent l="0" t="0" r="0" b="762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37170" cy="5631180"/>
                    </a:xfrm>
                    <a:prstGeom prst="rect">
                      <a:avLst/>
                    </a:prstGeom>
                    <a:noFill/>
                    <a:ln>
                      <a:noFill/>
                    </a:ln>
                  </pic:spPr>
                </pic:pic>
              </a:graphicData>
            </a:graphic>
          </wp:inline>
        </w:drawing>
      </w:r>
    </w:p>
    <w:p w14:paraId="3A5700DC" w14:textId="4CCF7CF8" w:rsidR="002C7887" w:rsidRPr="00732C72" w:rsidRDefault="002C7887" w:rsidP="002C7887">
      <w:pPr>
        <w:spacing w:after="0"/>
        <w:jc w:val="center"/>
        <w:rPr>
          <w:sz w:val="20"/>
        </w:rPr>
      </w:pPr>
      <w:r w:rsidRPr="00732C72">
        <w:rPr>
          <w:b/>
          <w:sz w:val="20"/>
        </w:rPr>
        <w:lastRenderedPageBreak/>
        <w:t>Figure S2</w:t>
      </w:r>
      <w:r w:rsidRPr="00732C72">
        <w:rPr>
          <w:sz w:val="20"/>
        </w:rPr>
        <w:t xml:space="preserve"> Kaplan-Meier survival curves of time to all-cause mortality (follow-up until Dec 31, 2017) </w:t>
      </w:r>
      <w:r w:rsidR="00EF028F" w:rsidRPr="00732C72">
        <w:rPr>
          <w:sz w:val="20"/>
        </w:rPr>
        <w:t xml:space="preserve">and cause-specific mortality (follow-up until Dec 31, 2016) </w:t>
      </w:r>
      <w:r w:rsidRPr="00732C72">
        <w:rPr>
          <w:sz w:val="20"/>
        </w:rPr>
        <w:t>in patients with IBS but no colorectal biopsy and matched comparators</w:t>
      </w:r>
    </w:p>
    <w:p w14:paraId="36C8B969" w14:textId="77777777" w:rsidR="002C7887" w:rsidRPr="00732C72" w:rsidRDefault="002C7887" w:rsidP="002C7887">
      <w:pPr>
        <w:jc w:val="center"/>
        <w:rPr>
          <w:sz w:val="20"/>
        </w:rPr>
      </w:pPr>
    </w:p>
    <w:p w14:paraId="4D7DC18B" w14:textId="77777777" w:rsidR="008C4240" w:rsidRPr="00732C72" w:rsidRDefault="008C4240" w:rsidP="002C7887">
      <w:pPr>
        <w:jc w:val="center"/>
        <w:rPr>
          <w:sz w:val="20"/>
        </w:rPr>
      </w:pPr>
    </w:p>
    <w:p w14:paraId="6C76C783" w14:textId="77777777" w:rsidR="008C4240" w:rsidRPr="00732C72" w:rsidRDefault="008C4240" w:rsidP="008C4240">
      <w:pPr>
        <w:jc w:val="center"/>
        <w:rPr>
          <w:sz w:val="18"/>
        </w:rPr>
      </w:pPr>
      <w:r w:rsidRPr="00732C72">
        <w:rPr>
          <w:sz w:val="18"/>
        </w:rPr>
        <w:t>IBS, irritable bowel syndrome; CVD, cardiovascular disease</w:t>
      </w:r>
    </w:p>
    <w:p w14:paraId="23D0DA83" w14:textId="77777777" w:rsidR="008C4240" w:rsidRPr="00732C72" w:rsidRDefault="008C4240" w:rsidP="002C7887">
      <w:pPr>
        <w:jc w:val="center"/>
        <w:rPr>
          <w:sz w:val="20"/>
        </w:rPr>
        <w:sectPr w:rsidR="008C4240" w:rsidRPr="00732C72" w:rsidSect="00782946">
          <w:pgSz w:w="15840" w:h="12240" w:orient="landscape"/>
          <w:pgMar w:top="1440" w:right="1440" w:bottom="1440" w:left="1440" w:header="708" w:footer="708" w:gutter="0"/>
          <w:cols w:space="708"/>
          <w:docGrid w:linePitch="360"/>
        </w:sectPr>
      </w:pPr>
    </w:p>
    <w:p w14:paraId="1E5B990D" w14:textId="4066F1BB" w:rsidR="002C7887" w:rsidRPr="00732C72" w:rsidRDefault="002C7887" w:rsidP="002C7887">
      <w:pPr>
        <w:spacing w:after="120"/>
        <w:rPr>
          <w:sz w:val="20"/>
        </w:rPr>
      </w:pPr>
      <w:r w:rsidRPr="00732C72">
        <w:rPr>
          <w:b/>
          <w:sz w:val="20"/>
        </w:rPr>
        <w:lastRenderedPageBreak/>
        <w:t>Table S5</w:t>
      </w:r>
      <w:r w:rsidRPr="00732C72">
        <w:rPr>
          <w:sz w:val="20"/>
        </w:rPr>
        <w:t xml:space="preserve"> IBS but no colorectal biopsy. Risk of all-cause mortality overall and by subgroups in patients with IBS and matched general population comparator</w:t>
      </w:r>
      <w:r w:rsidR="00320A61" w:rsidRPr="00732C72">
        <w:rPr>
          <w:sz w:val="20"/>
        </w:rPr>
        <w:t>s</w:t>
      </w:r>
    </w:p>
    <w:tbl>
      <w:tblPr>
        <w:tblW w:w="13998" w:type="dxa"/>
        <w:tblBorders>
          <w:top w:val="single" w:sz="4" w:space="0" w:color="auto"/>
          <w:bottom w:val="single" w:sz="4" w:space="0" w:color="auto"/>
        </w:tblBorders>
        <w:tblLayout w:type="fixed"/>
        <w:tblLook w:val="04A0" w:firstRow="1" w:lastRow="0" w:firstColumn="1" w:lastColumn="0" w:noHBand="0" w:noVBand="1"/>
      </w:tblPr>
      <w:tblGrid>
        <w:gridCol w:w="1339"/>
        <w:gridCol w:w="1311"/>
        <w:gridCol w:w="1393"/>
        <w:gridCol w:w="896"/>
        <w:gridCol w:w="1160"/>
        <w:gridCol w:w="1152"/>
        <w:gridCol w:w="1269"/>
        <w:gridCol w:w="1329"/>
        <w:gridCol w:w="1329"/>
        <w:gridCol w:w="1410"/>
        <w:gridCol w:w="1410"/>
      </w:tblGrid>
      <w:tr w:rsidR="002C7887" w:rsidRPr="00732C72" w14:paraId="57DFF405" w14:textId="77777777" w:rsidTr="00782946">
        <w:tc>
          <w:tcPr>
            <w:tcW w:w="1339" w:type="dxa"/>
            <w:vMerge w:val="restart"/>
            <w:tcBorders>
              <w:top w:val="single" w:sz="4" w:space="0" w:color="auto"/>
              <w:bottom w:val="single" w:sz="4" w:space="0" w:color="auto"/>
              <w:right w:val="single" w:sz="4" w:space="0" w:color="auto"/>
            </w:tcBorders>
            <w:shd w:val="clear" w:color="auto" w:fill="D9D9D9"/>
            <w:vAlign w:val="center"/>
          </w:tcPr>
          <w:p w14:paraId="3B0B49CF" w14:textId="77777777" w:rsidR="002C7887" w:rsidRPr="00732C72" w:rsidRDefault="002C7887" w:rsidP="00782946">
            <w:pPr>
              <w:spacing w:after="0"/>
              <w:contextualSpacing/>
              <w:rPr>
                <w:rFonts w:cs="Calibri"/>
                <w:b/>
                <w:sz w:val="16"/>
                <w:szCs w:val="16"/>
              </w:rPr>
            </w:pPr>
            <w:r w:rsidRPr="00732C72">
              <w:rPr>
                <w:rFonts w:cs="Calibri"/>
                <w:b/>
                <w:sz w:val="16"/>
                <w:szCs w:val="16"/>
              </w:rPr>
              <w:t>Group</w:t>
            </w:r>
          </w:p>
        </w:tc>
        <w:tc>
          <w:tcPr>
            <w:tcW w:w="270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B1B6BFB"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N (%)</w:t>
            </w:r>
          </w:p>
        </w:tc>
        <w:tc>
          <w:tcPr>
            <w:tcW w:w="205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60A5799"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Time at risk (years)</w:t>
            </w:r>
          </w:p>
        </w:tc>
        <w:tc>
          <w:tcPr>
            <w:tcW w:w="242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5CF5322"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N events</w:t>
            </w:r>
          </w:p>
        </w:tc>
        <w:tc>
          <w:tcPr>
            <w:tcW w:w="26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DB5354A"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Incidence rate (95% CI)</w:t>
            </w:r>
          </w:p>
        </w:tc>
        <w:tc>
          <w:tcPr>
            <w:tcW w:w="1410" w:type="dxa"/>
            <w:vMerge w:val="restart"/>
            <w:tcBorders>
              <w:top w:val="single" w:sz="4" w:space="0" w:color="auto"/>
              <w:left w:val="single" w:sz="4" w:space="0" w:color="auto"/>
              <w:right w:val="single" w:sz="4" w:space="0" w:color="auto"/>
            </w:tcBorders>
            <w:shd w:val="clear" w:color="auto" w:fill="D9D9D9"/>
            <w:vAlign w:val="center"/>
          </w:tcPr>
          <w:p w14:paraId="1BCA2E21"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HR*</w:t>
            </w:r>
          </w:p>
          <w:p w14:paraId="36585E16"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(95%CI)</w:t>
            </w:r>
          </w:p>
        </w:tc>
        <w:tc>
          <w:tcPr>
            <w:tcW w:w="1410" w:type="dxa"/>
            <w:vMerge w:val="restart"/>
            <w:tcBorders>
              <w:top w:val="single" w:sz="4" w:space="0" w:color="auto"/>
              <w:left w:val="single" w:sz="4" w:space="0" w:color="auto"/>
              <w:right w:val="single" w:sz="4" w:space="0" w:color="auto"/>
            </w:tcBorders>
            <w:shd w:val="clear" w:color="auto" w:fill="D9D9D9"/>
            <w:vAlign w:val="center"/>
          </w:tcPr>
          <w:p w14:paraId="771E515F"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HR**</w:t>
            </w:r>
          </w:p>
          <w:p w14:paraId="6124B27B"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(95%CI)</w:t>
            </w:r>
          </w:p>
        </w:tc>
      </w:tr>
      <w:tr w:rsidR="002C7887" w:rsidRPr="00732C72" w14:paraId="0B766CC5" w14:textId="77777777" w:rsidTr="00782946">
        <w:tc>
          <w:tcPr>
            <w:tcW w:w="1339" w:type="dxa"/>
            <w:vMerge/>
            <w:tcBorders>
              <w:top w:val="nil"/>
              <w:bottom w:val="single" w:sz="4" w:space="0" w:color="auto"/>
              <w:right w:val="single" w:sz="4" w:space="0" w:color="auto"/>
            </w:tcBorders>
            <w:shd w:val="clear" w:color="auto" w:fill="auto"/>
            <w:vAlign w:val="center"/>
          </w:tcPr>
          <w:p w14:paraId="45A14DC4" w14:textId="77777777" w:rsidR="002C7887" w:rsidRPr="00732C72" w:rsidRDefault="002C7887" w:rsidP="00782946">
            <w:pPr>
              <w:spacing w:after="0"/>
              <w:contextualSpacing/>
              <w:rPr>
                <w:rFonts w:cs="Calibri"/>
                <w:b/>
                <w:sz w:val="16"/>
                <w:szCs w:val="16"/>
              </w:rPr>
            </w:pPr>
          </w:p>
        </w:tc>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14:paraId="58312BE6"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393" w:type="dxa"/>
            <w:tcBorders>
              <w:top w:val="single" w:sz="4" w:space="0" w:color="auto"/>
              <w:left w:val="single" w:sz="4" w:space="0" w:color="auto"/>
              <w:bottom w:val="single" w:sz="4" w:space="0" w:color="auto"/>
              <w:right w:val="single" w:sz="4" w:space="0" w:color="auto"/>
            </w:tcBorders>
            <w:shd w:val="clear" w:color="auto" w:fill="D9D9D9"/>
            <w:vAlign w:val="center"/>
          </w:tcPr>
          <w:p w14:paraId="716DEC45"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center"/>
          </w:tcPr>
          <w:p w14:paraId="210E0B7A"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160" w:type="dxa"/>
            <w:tcBorders>
              <w:top w:val="single" w:sz="4" w:space="0" w:color="auto"/>
              <w:left w:val="single" w:sz="4" w:space="0" w:color="auto"/>
              <w:bottom w:val="single" w:sz="4" w:space="0" w:color="auto"/>
              <w:right w:val="single" w:sz="4" w:space="0" w:color="auto"/>
            </w:tcBorders>
            <w:shd w:val="clear" w:color="auto" w:fill="D9D9D9"/>
            <w:vAlign w:val="center"/>
          </w:tcPr>
          <w:p w14:paraId="32DB1D44"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152" w:type="dxa"/>
            <w:tcBorders>
              <w:top w:val="single" w:sz="4" w:space="0" w:color="auto"/>
              <w:left w:val="single" w:sz="4" w:space="0" w:color="auto"/>
              <w:bottom w:val="single" w:sz="4" w:space="0" w:color="auto"/>
              <w:right w:val="single" w:sz="4" w:space="0" w:color="auto"/>
            </w:tcBorders>
            <w:shd w:val="clear" w:color="auto" w:fill="D9D9D9"/>
            <w:vAlign w:val="center"/>
          </w:tcPr>
          <w:p w14:paraId="1AFE7A4B"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269" w:type="dxa"/>
            <w:tcBorders>
              <w:top w:val="single" w:sz="4" w:space="0" w:color="auto"/>
              <w:left w:val="single" w:sz="4" w:space="0" w:color="auto"/>
              <w:bottom w:val="single" w:sz="4" w:space="0" w:color="auto"/>
              <w:right w:val="single" w:sz="4" w:space="0" w:color="auto"/>
            </w:tcBorders>
            <w:shd w:val="clear" w:color="auto" w:fill="D9D9D9"/>
            <w:vAlign w:val="center"/>
          </w:tcPr>
          <w:p w14:paraId="2FA658C1"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p w14:paraId="1BA79EDC"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p w14:paraId="088620FD"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410" w:type="dxa"/>
            <w:vMerge/>
            <w:tcBorders>
              <w:left w:val="single" w:sz="4" w:space="0" w:color="auto"/>
              <w:bottom w:val="single" w:sz="4" w:space="0" w:color="auto"/>
              <w:right w:val="single" w:sz="4" w:space="0" w:color="auto"/>
            </w:tcBorders>
            <w:shd w:val="clear" w:color="auto" w:fill="D9D9D9"/>
            <w:vAlign w:val="center"/>
          </w:tcPr>
          <w:p w14:paraId="1CAC2CD4" w14:textId="77777777" w:rsidR="002C7887" w:rsidRPr="00732C72" w:rsidRDefault="002C7887" w:rsidP="00782946">
            <w:pPr>
              <w:spacing w:after="0"/>
              <w:contextualSpacing/>
              <w:jc w:val="center"/>
              <w:rPr>
                <w:rFonts w:cs="Calibri"/>
                <w:sz w:val="16"/>
                <w:szCs w:val="16"/>
              </w:rPr>
            </w:pPr>
          </w:p>
        </w:tc>
        <w:tc>
          <w:tcPr>
            <w:tcW w:w="1410" w:type="dxa"/>
            <w:vMerge/>
            <w:tcBorders>
              <w:left w:val="single" w:sz="4" w:space="0" w:color="auto"/>
              <w:bottom w:val="single" w:sz="4" w:space="0" w:color="auto"/>
              <w:right w:val="single" w:sz="4" w:space="0" w:color="auto"/>
            </w:tcBorders>
            <w:shd w:val="clear" w:color="auto" w:fill="D9D9D9"/>
            <w:vAlign w:val="center"/>
          </w:tcPr>
          <w:p w14:paraId="14408D38" w14:textId="77777777" w:rsidR="002C7887" w:rsidRPr="00732C72" w:rsidRDefault="002C7887" w:rsidP="00782946">
            <w:pPr>
              <w:spacing w:after="0"/>
              <w:contextualSpacing/>
              <w:rPr>
                <w:rFonts w:cs="Calibri"/>
                <w:sz w:val="16"/>
                <w:szCs w:val="16"/>
              </w:rPr>
            </w:pPr>
          </w:p>
        </w:tc>
      </w:tr>
      <w:tr w:rsidR="002C7887" w:rsidRPr="00732C72" w14:paraId="68794AA9" w14:textId="77777777" w:rsidTr="00782946">
        <w:tc>
          <w:tcPr>
            <w:tcW w:w="1339" w:type="dxa"/>
            <w:tcBorders>
              <w:top w:val="single" w:sz="4" w:space="0" w:color="auto"/>
              <w:bottom w:val="nil"/>
              <w:right w:val="single" w:sz="4" w:space="0" w:color="auto"/>
            </w:tcBorders>
            <w:shd w:val="clear" w:color="auto" w:fill="auto"/>
            <w:vAlign w:val="center"/>
          </w:tcPr>
          <w:p w14:paraId="593789B9" w14:textId="77777777" w:rsidR="002C7887" w:rsidRPr="00732C72" w:rsidRDefault="002C7887" w:rsidP="00782946">
            <w:pPr>
              <w:spacing w:after="0"/>
              <w:contextualSpacing/>
              <w:rPr>
                <w:rFonts w:cs="Calibri"/>
                <w:b/>
                <w:sz w:val="16"/>
                <w:szCs w:val="16"/>
              </w:rPr>
            </w:pPr>
            <w:r w:rsidRPr="00732C72">
              <w:rPr>
                <w:rFonts w:cs="Calibri"/>
                <w:b/>
                <w:sz w:val="16"/>
                <w:szCs w:val="16"/>
              </w:rPr>
              <w:t>Overall</w:t>
            </w:r>
          </w:p>
        </w:tc>
        <w:tc>
          <w:tcPr>
            <w:tcW w:w="1311" w:type="dxa"/>
            <w:tcBorders>
              <w:top w:val="single" w:sz="4" w:space="0" w:color="auto"/>
              <w:left w:val="single" w:sz="4" w:space="0" w:color="auto"/>
              <w:bottom w:val="nil"/>
              <w:right w:val="single" w:sz="4" w:space="0" w:color="auto"/>
            </w:tcBorders>
            <w:shd w:val="clear" w:color="auto" w:fill="auto"/>
            <w:vAlign w:val="center"/>
          </w:tcPr>
          <w:p w14:paraId="42AB54F9" w14:textId="77777777" w:rsidR="002C7887" w:rsidRPr="00732C72" w:rsidRDefault="002C7887" w:rsidP="00782946">
            <w:pPr>
              <w:spacing w:after="0"/>
              <w:contextualSpacing/>
              <w:jc w:val="center"/>
              <w:rPr>
                <w:rFonts w:cs="Calibri"/>
                <w:sz w:val="16"/>
                <w:szCs w:val="16"/>
              </w:rPr>
            </w:pPr>
            <w:r w:rsidRPr="00732C72">
              <w:rPr>
                <w:rFonts w:cs="Calibri"/>
                <w:sz w:val="16"/>
                <w:szCs w:val="16"/>
              </w:rPr>
              <w:t>41 127 (100.0%)</w:t>
            </w:r>
          </w:p>
        </w:tc>
        <w:tc>
          <w:tcPr>
            <w:tcW w:w="1393" w:type="dxa"/>
            <w:tcBorders>
              <w:top w:val="single" w:sz="4" w:space="0" w:color="auto"/>
              <w:left w:val="single" w:sz="4" w:space="0" w:color="auto"/>
              <w:bottom w:val="nil"/>
              <w:right w:val="single" w:sz="4" w:space="0" w:color="auto"/>
            </w:tcBorders>
            <w:shd w:val="clear" w:color="auto" w:fill="auto"/>
            <w:vAlign w:val="center"/>
          </w:tcPr>
          <w:p w14:paraId="41E7BB55" w14:textId="77777777" w:rsidR="002C7887" w:rsidRPr="00732C72" w:rsidRDefault="002C7887" w:rsidP="00782946">
            <w:pPr>
              <w:spacing w:after="0"/>
              <w:contextualSpacing/>
              <w:jc w:val="center"/>
              <w:rPr>
                <w:rFonts w:cs="Calibri"/>
                <w:sz w:val="16"/>
                <w:szCs w:val="16"/>
              </w:rPr>
            </w:pPr>
            <w:r w:rsidRPr="00732C72">
              <w:rPr>
                <w:rFonts w:cs="Calibri"/>
                <w:sz w:val="16"/>
                <w:szCs w:val="16"/>
              </w:rPr>
              <w:t>204 890 (100.0%)</w:t>
            </w:r>
          </w:p>
        </w:tc>
        <w:tc>
          <w:tcPr>
            <w:tcW w:w="896" w:type="dxa"/>
            <w:tcBorders>
              <w:top w:val="single" w:sz="4" w:space="0" w:color="auto"/>
              <w:left w:val="single" w:sz="4" w:space="0" w:color="auto"/>
              <w:bottom w:val="nil"/>
              <w:right w:val="single" w:sz="4" w:space="0" w:color="auto"/>
            </w:tcBorders>
            <w:shd w:val="clear" w:color="auto" w:fill="auto"/>
            <w:vAlign w:val="center"/>
          </w:tcPr>
          <w:p w14:paraId="720A94C7" w14:textId="77777777" w:rsidR="002C7887" w:rsidRPr="00732C72" w:rsidRDefault="002C7887" w:rsidP="00782946">
            <w:pPr>
              <w:spacing w:after="0"/>
              <w:contextualSpacing/>
              <w:jc w:val="center"/>
              <w:rPr>
                <w:rFonts w:cs="Calibri"/>
                <w:sz w:val="16"/>
                <w:szCs w:val="16"/>
              </w:rPr>
            </w:pPr>
            <w:r w:rsidRPr="00732C72">
              <w:rPr>
                <w:rFonts w:cs="Calibri"/>
                <w:sz w:val="16"/>
                <w:szCs w:val="16"/>
              </w:rPr>
              <w:t>303 361</w:t>
            </w:r>
          </w:p>
        </w:tc>
        <w:tc>
          <w:tcPr>
            <w:tcW w:w="1160" w:type="dxa"/>
            <w:tcBorders>
              <w:top w:val="single" w:sz="4" w:space="0" w:color="auto"/>
              <w:left w:val="single" w:sz="4" w:space="0" w:color="auto"/>
              <w:bottom w:val="nil"/>
              <w:right w:val="single" w:sz="4" w:space="0" w:color="auto"/>
            </w:tcBorders>
            <w:shd w:val="clear" w:color="auto" w:fill="auto"/>
            <w:vAlign w:val="center"/>
          </w:tcPr>
          <w:p w14:paraId="1AFA7B86" w14:textId="77777777" w:rsidR="002C7887" w:rsidRPr="00732C72" w:rsidRDefault="002C7887" w:rsidP="00782946">
            <w:pPr>
              <w:spacing w:after="0"/>
              <w:contextualSpacing/>
              <w:jc w:val="center"/>
              <w:rPr>
                <w:rFonts w:cs="Calibri"/>
                <w:sz w:val="16"/>
                <w:szCs w:val="16"/>
              </w:rPr>
            </w:pPr>
            <w:r w:rsidRPr="00732C72">
              <w:rPr>
                <w:rFonts w:cs="Calibri"/>
                <w:sz w:val="16"/>
                <w:szCs w:val="16"/>
              </w:rPr>
              <w:t>1 525 458</w:t>
            </w:r>
          </w:p>
        </w:tc>
        <w:tc>
          <w:tcPr>
            <w:tcW w:w="1152" w:type="dxa"/>
            <w:tcBorders>
              <w:top w:val="single" w:sz="4" w:space="0" w:color="auto"/>
              <w:left w:val="single" w:sz="4" w:space="0" w:color="auto"/>
              <w:bottom w:val="nil"/>
              <w:right w:val="single" w:sz="4" w:space="0" w:color="auto"/>
            </w:tcBorders>
            <w:shd w:val="clear" w:color="auto" w:fill="auto"/>
            <w:vAlign w:val="center"/>
          </w:tcPr>
          <w:p w14:paraId="16618672" w14:textId="77777777" w:rsidR="002C7887" w:rsidRPr="00732C72" w:rsidRDefault="002C7887" w:rsidP="00782946">
            <w:pPr>
              <w:spacing w:after="0"/>
              <w:contextualSpacing/>
              <w:jc w:val="center"/>
              <w:rPr>
                <w:rFonts w:cs="Calibri"/>
                <w:sz w:val="16"/>
                <w:szCs w:val="16"/>
              </w:rPr>
            </w:pPr>
            <w:r w:rsidRPr="00732C72">
              <w:rPr>
                <w:rFonts w:cs="Calibri"/>
                <w:sz w:val="16"/>
                <w:szCs w:val="16"/>
              </w:rPr>
              <w:t>3943 (9.6%)</w:t>
            </w:r>
          </w:p>
        </w:tc>
        <w:tc>
          <w:tcPr>
            <w:tcW w:w="1269" w:type="dxa"/>
            <w:tcBorders>
              <w:top w:val="single" w:sz="4" w:space="0" w:color="auto"/>
              <w:left w:val="single" w:sz="4" w:space="0" w:color="auto"/>
              <w:bottom w:val="nil"/>
              <w:right w:val="single" w:sz="4" w:space="0" w:color="auto"/>
            </w:tcBorders>
            <w:shd w:val="clear" w:color="auto" w:fill="auto"/>
            <w:vAlign w:val="center"/>
          </w:tcPr>
          <w:p w14:paraId="366F70D2" w14:textId="77777777" w:rsidR="002C7887" w:rsidRPr="00732C72" w:rsidRDefault="002C7887" w:rsidP="00782946">
            <w:pPr>
              <w:spacing w:after="0"/>
              <w:contextualSpacing/>
              <w:jc w:val="center"/>
              <w:rPr>
                <w:rFonts w:cs="Calibri"/>
                <w:sz w:val="16"/>
                <w:szCs w:val="16"/>
              </w:rPr>
            </w:pPr>
            <w:r w:rsidRPr="00732C72">
              <w:rPr>
                <w:rFonts w:cs="Calibri"/>
                <w:sz w:val="16"/>
                <w:szCs w:val="16"/>
              </w:rPr>
              <w:t>17196 (8.4%)</w:t>
            </w:r>
          </w:p>
        </w:tc>
        <w:tc>
          <w:tcPr>
            <w:tcW w:w="1329" w:type="dxa"/>
            <w:tcBorders>
              <w:top w:val="single" w:sz="4" w:space="0" w:color="auto"/>
              <w:left w:val="single" w:sz="4" w:space="0" w:color="auto"/>
              <w:bottom w:val="nil"/>
              <w:right w:val="single" w:sz="4" w:space="0" w:color="auto"/>
            </w:tcBorders>
            <w:shd w:val="clear" w:color="auto" w:fill="auto"/>
            <w:vAlign w:val="center"/>
          </w:tcPr>
          <w:p w14:paraId="6C4804F9" w14:textId="77777777" w:rsidR="002C7887" w:rsidRPr="00732C72" w:rsidRDefault="002C7887" w:rsidP="00782946">
            <w:pPr>
              <w:spacing w:after="0"/>
              <w:contextualSpacing/>
              <w:jc w:val="center"/>
              <w:rPr>
                <w:rFonts w:cs="Calibri"/>
                <w:sz w:val="16"/>
                <w:szCs w:val="16"/>
              </w:rPr>
            </w:pPr>
            <w:r w:rsidRPr="00732C72">
              <w:rPr>
                <w:rFonts w:cs="Calibri"/>
                <w:sz w:val="16"/>
                <w:szCs w:val="16"/>
              </w:rPr>
              <w:t>13.0 (12.6-13.4)</w:t>
            </w:r>
          </w:p>
        </w:tc>
        <w:tc>
          <w:tcPr>
            <w:tcW w:w="1329" w:type="dxa"/>
            <w:tcBorders>
              <w:top w:val="single" w:sz="4" w:space="0" w:color="auto"/>
              <w:left w:val="single" w:sz="4" w:space="0" w:color="auto"/>
              <w:bottom w:val="nil"/>
              <w:right w:val="single" w:sz="4" w:space="0" w:color="auto"/>
            </w:tcBorders>
            <w:shd w:val="clear" w:color="auto" w:fill="auto"/>
            <w:vAlign w:val="center"/>
          </w:tcPr>
          <w:p w14:paraId="21F3B8BF" w14:textId="77777777" w:rsidR="002C7887" w:rsidRPr="00732C72" w:rsidRDefault="002C7887" w:rsidP="00782946">
            <w:pPr>
              <w:spacing w:after="0"/>
              <w:contextualSpacing/>
              <w:jc w:val="center"/>
              <w:rPr>
                <w:rFonts w:cs="Calibri"/>
                <w:sz w:val="16"/>
                <w:szCs w:val="16"/>
              </w:rPr>
            </w:pPr>
            <w:r w:rsidRPr="00732C72">
              <w:rPr>
                <w:rFonts w:cs="Calibri"/>
                <w:sz w:val="16"/>
                <w:szCs w:val="16"/>
              </w:rPr>
              <w:t>11.3 (11.1-11.4)</w:t>
            </w:r>
          </w:p>
        </w:tc>
        <w:tc>
          <w:tcPr>
            <w:tcW w:w="1410" w:type="dxa"/>
            <w:tcBorders>
              <w:top w:val="single" w:sz="4" w:space="0" w:color="auto"/>
              <w:left w:val="single" w:sz="4" w:space="0" w:color="auto"/>
              <w:bottom w:val="nil"/>
              <w:right w:val="single" w:sz="4" w:space="0" w:color="auto"/>
            </w:tcBorders>
            <w:shd w:val="clear" w:color="auto" w:fill="auto"/>
            <w:vAlign w:val="center"/>
          </w:tcPr>
          <w:p w14:paraId="1E034DA2" w14:textId="77777777" w:rsidR="002C7887" w:rsidRPr="00732C72" w:rsidRDefault="002C7887" w:rsidP="00782946">
            <w:pPr>
              <w:spacing w:after="0"/>
              <w:contextualSpacing/>
              <w:jc w:val="center"/>
              <w:rPr>
                <w:rFonts w:cs="Calibri"/>
                <w:sz w:val="16"/>
                <w:szCs w:val="16"/>
              </w:rPr>
            </w:pPr>
            <w:r w:rsidRPr="00732C72">
              <w:rPr>
                <w:rFonts w:cs="Calibri"/>
                <w:sz w:val="16"/>
                <w:szCs w:val="16"/>
              </w:rPr>
              <w:t>1.12 (1.08-1.16)</w:t>
            </w:r>
          </w:p>
        </w:tc>
        <w:tc>
          <w:tcPr>
            <w:tcW w:w="1410" w:type="dxa"/>
            <w:tcBorders>
              <w:top w:val="single" w:sz="4" w:space="0" w:color="auto"/>
              <w:left w:val="single" w:sz="4" w:space="0" w:color="auto"/>
              <w:bottom w:val="nil"/>
              <w:right w:val="single" w:sz="4" w:space="0" w:color="auto"/>
            </w:tcBorders>
            <w:shd w:val="clear" w:color="auto" w:fill="auto"/>
            <w:vAlign w:val="center"/>
          </w:tcPr>
          <w:p w14:paraId="7FC5F5F2" w14:textId="77777777" w:rsidR="002C7887" w:rsidRPr="00732C72" w:rsidRDefault="002C7887" w:rsidP="00782946">
            <w:pPr>
              <w:spacing w:after="0"/>
              <w:contextualSpacing/>
              <w:jc w:val="center"/>
              <w:rPr>
                <w:rFonts w:cs="Calibri"/>
                <w:sz w:val="16"/>
                <w:szCs w:val="16"/>
              </w:rPr>
            </w:pPr>
            <w:r w:rsidRPr="00732C72">
              <w:rPr>
                <w:rFonts w:cs="Calibri"/>
                <w:sz w:val="16"/>
                <w:szCs w:val="16"/>
              </w:rPr>
              <w:t>1.02 (0.99-1.06)</w:t>
            </w:r>
          </w:p>
        </w:tc>
      </w:tr>
      <w:tr w:rsidR="002C7887" w:rsidRPr="00732C72" w14:paraId="35E81445" w14:textId="77777777" w:rsidTr="00782946">
        <w:tc>
          <w:tcPr>
            <w:tcW w:w="1339" w:type="dxa"/>
            <w:tcBorders>
              <w:top w:val="nil"/>
              <w:bottom w:val="nil"/>
              <w:right w:val="single" w:sz="4" w:space="0" w:color="auto"/>
            </w:tcBorders>
            <w:shd w:val="clear" w:color="auto" w:fill="E7E6E6"/>
            <w:vAlign w:val="center"/>
          </w:tcPr>
          <w:p w14:paraId="10321814" w14:textId="77777777" w:rsidR="002C7887" w:rsidRPr="00732C72" w:rsidRDefault="002C7887" w:rsidP="00782946">
            <w:pPr>
              <w:spacing w:after="0"/>
              <w:contextualSpacing/>
              <w:rPr>
                <w:rFonts w:cs="Calibri"/>
                <w:sz w:val="16"/>
                <w:szCs w:val="16"/>
              </w:rPr>
            </w:pPr>
            <w:r w:rsidRPr="00732C72">
              <w:rPr>
                <w:rFonts w:cs="Calibri"/>
                <w:sz w:val="16"/>
                <w:szCs w:val="16"/>
              </w:rPr>
              <w:t>Follow-up</w:t>
            </w:r>
          </w:p>
        </w:tc>
        <w:tc>
          <w:tcPr>
            <w:tcW w:w="1311" w:type="dxa"/>
            <w:tcBorders>
              <w:top w:val="nil"/>
              <w:left w:val="single" w:sz="4" w:space="0" w:color="auto"/>
              <w:bottom w:val="nil"/>
              <w:right w:val="single" w:sz="4" w:space="0" w:color="auto"/>
            </w:tcBorders>
            <w:shd w:val="clear" w:color="auto" w:fill="E7E6E6"/>
            <w:vAlign w:val="center"/>
          </w:tcPr>
          <w:p w14:paraId="6CD27335" w14:textId="77777777" w:rsidR="002C7887" w:rsidRPr="00732C72" w:rsidRDefault="002C7887" w:rsidP="00782946">
            <w:pPr>
              <w:spacing w:after="0"/>
              <w:contextualSpacing/>
              <w:jc w:val="center"/>
              <w:rPr>
                <w:rFonts w:cs="Calibri"/>
                <w:sz w:val="16"/>
                <w:szCs w:val="16"/>
              </w:rPr>
            </w:pPr>
          </w:p>
        </w:tc>
        <w:tc>
          <w:tcPr>
            <w:tcW w:w="1393" w:type="dxa"/>
            <w:tcBorders>
              <w:top w:val="nil"/>
              <w:left w:val="single" w:sz="4" w:space="0" w:color="auto"/>
              <w:bottom w:val="nil"/>
              <w:right w:val="single" w:sz="4" w:space="0" w:color="auto"/>
            </w:tcBorders>
            <w:shd w:val="clear" w:color="auto" w:fill="E7E6E6"/>
            <w:vAlign w:val="center"/>
          </w:tcPr>
          <w:p w14:paraId="609A9E14" w14:textId="77777777" w:rsidR="002C7887" w:rsidRPr="00732C72" w:rsidRDefault="002C7887" w:rsidP="00782946">
            <w:pPr>
              <w:spacing w:after="0"/>
              <w:contextualSpacing/>
              <w:jc w:val="center"/>
              <w:rPr>
                <w:rFonts w:cs="Calibri"/>
                <w:sz w:val="16"/>
                <w:szCs w:val="16"/>
              </w:rPr>
            </w:pPr>
          </w:p>
        </w:tc>
        <w:tc>
          <w:tcPr>
            <w:tcW w:w="896" w:type="dxa"/>
            <w:tcBorders>
              <w:top w:val="nil"/>
              <w:left w:val="single" w:sz="4" w:space="0" w:color="auto"/>
              <w:bottom w:val="nil"/>
              <w:right w:val="single" w:sz="4" w:space="0" w:color="auto"/>
            </w:tcBorders>
            <w:shd w:val="clear" w:color="auto" w:fill="E7E6E6"/>
            <w:vAlign w:val="center"/>
          </w:tcPr>
          <w:p w14:paraId="26AF5FC6" w14:textId="77777777" w:rsidR="002C7887" w:rsidRPr="00732C72" w:rsidRDefault="002C7887" w:rsidP="00782946">
            <w:pPr>
              <w:spacing w:after="0"/>
              <w:contextualSpacing/>
              <w:jc w:val="center"/>
              <w:rPr>
                <w:rFonts w:cs="Calibri"/>
                <w:sz w:val="16"/>
                <w:szCs w:val="16"/>
              </w:rPr>
            </w:pPr>
          </w:p>
        </w:tc>
        <w:tc>
          <w:tcPr>
            <w:tcW w:w="1160" w:type="dxa"/>
            <w:tcBorders>
              <w:top w:val="nil"/>
              <w:left w:val="single" w:sz="4" w:space="0" w:color="auto"/>
              <w:bottom w:val="nil"/>
              <w:right w:val="single" w:sz="4" w:space="0" w:color="auto"/>
            </w:tcBorders>
            <w:shd w:val="clear" w:color="auto" w:fill="E7E6E6"/>
            <w:vAlign w:val="center"/>
          </w:tcPr>
          <w:p w14:paraId="30FA0818" w14:textId="77777777" w:rsidR="002C7887" w:rsidRPr="00732C72" w:rsidRDefault="002C7887" w:rsidP="00782946">
            <w:pPr>
              <w:spacing w:after="0"/>
              <w:contextualSpacing/>
              <w:jc w:val="center"/>
              <w:rPr>
                <w:rFonts w:cs="Calibri"/>
                <w:sz w:val="16"/>
                <w:szCs w:val="16"/>
              </w:rPr>
            </w:pPr>
          </w:p>
        </w:tc>
        <w:tc>
          <w:tcPr>
            <w:tcW w:w="1152" w:type="dxa"/>
            <w:tcBorders>
              <w:top w:val="nil"/>
              <w:left w:val="single" w:sz="4" w:space="0" w:color="auto"/>
              <w:bottom w:val="nil"/>
              <w:right w:val="single" w:sz="4" w:space="0" w:color="auto"/>
            </w:tcBorders>
            <w:shd w:val="clear" w:color="auto" w:fill="E7E6E6"/>
            <w:vAlign w:val="center"/>
          </w:tcPr>
          <w:p w14:paraId="03156068" w14:textId="77777777" w:rsidR="002C7887" w:rsidRPr="00732C72" w:rsidRDefault="002C7887" w:rsidP="00782946">
            <w:pPr>
              <w:spacing w:after="0"/>
              <w:contextualSpacing/>
              <w:jc w:val="center"/>
              <w:rPr>
                <w:rFonts w:cs="Calibri"/>
                <w:sz w:val="16"/>
                <w:szCs w:val="16"/>
              </w:rPr>
            </w:pPr>
          </w:p>
        </w:tc>
        <w:tc>
          <w:tcPr>
            <w:tcW w:w="1269" w:type="dxa"/>
            <w:tcBorders>
              <w:top w:val="nil"/>
              <w:left w:val="single" w:sz="4" w:space="0" w:color="auto"/>
              <w:bottom w:val="nil"/>
              <w:right w:val="single" w:sz="4" w:space="0" w:color="auto"/>
            </w:tcBorders>
            <w:shd w:val="clear" w:color="auto" w:fill="E7E6E6"/>
            <w:vAlign w:val="center"/>
          </w:tcPr>
          <w:p w14:paraId="66202788" w14:textId="77777777" w:rsidR="002C7887" w:rsidRPr="00732C72" w:rsidRDefault="002C7887" w:rsidP="00782946">
            <w:pPr>
              <w:spacing w:after="0"/>
              <w:contextualSpacing/>
              <w:jc w:val="center"/>
              <w:rPr>
                <w:rFonts w:cs="Calibri"/>
                <w:sz w:val="16"/>
                <w:szCs w:val="16"/>
              </w:rPr>
            </w:pPr>
          </w:p>
        </w:tc>
        <w:tc>
          <w:tcPr>
            <w:tcW w:w="1329" w:type="dxa"/>
            <w:tcBorders>
              <w:top w:val="nil"/>
              <w:left w:val="single" w:sz="4" w:space="0" w:color="auto"/>
              <w:bottom w:val="nil"/>
              <w:right w:val="single" w:sz="4" w:space="0" w:color="auto"/>
            </w:tcBorders>
            <w:shd w:val="clear" w:color="auto" w:fill="E7E6E6"/>
            <w:vAlign w:val="center"/>
          </w:tcPr>
          <w:p w14:paraId="7A997D9F" w14:textId="77777777" w:rsidR="002C7887" w:rsidRPr="00732C72" w:rsidRDefault="002C7887" w:rsidP="00782946">
            <w:pPr>
              <w:spacing w:after="0"/>
              <w:contextualSpacing/>
              <w:jc w:val="center"/>
              <w:rPr>
                <w:rFonts w:cs="Calibri"/>
                <w:sz w:val="16"/>
                <w:szCs w:val="16"/>
              </w:rPr>
            </w:pPr>
          </w:p>
        </w:tc>
        <w:tc>
          <w:tcPr>
            <w:tcW w:w="1329" w:type="dxa"/>
            <w:tcBorders>
              <w:top w:val="nil"/>
              <w:left w:val="single" w:sz="4" w:space="0" w:color="auto"/>
              <w:bottom w:val="nil"/>
              <w:right w:val="single" w:sz="4" w:space="0" w:color="auto"/>
            </w:tcBorders>
            <w:shd w:val="clear" w:color="auto" w:fill="E7E6E6"/>
            <w:vAlign w:val="center"/>
          </w:tcPr>
          <w:p w14:paraId="6D753F36" w14:textId="77777777" w:rsidR="002C7887" w:rsidRPr="00732C72" w:rsidRDefault="002C7887" w:rsidP="00782946">
            <w:pPr>
              <w:spacing w:after="0"/>
              <w:contextualSpacing/>
              <w:jc w:val="center"/>
              <w:rPr>
                <w:rFonts w:cs="Calibri"/>
                <w:sz w:val="16"/>
                <w:szCs w:val="16"/>
              </w:rPr>
            </w:pPr>
          </w:p>
        </w:tc>
        <w:tc>
          <w:tcPr>
            <w:tcW w:w="1410" w:type="dxa"/>
            <w:tcBorders>
              <w:top w:val="nil"/>
              <w:left w:val="single" w:sz="4" w:space="0" w:color="auto"/>
              <w:bottom w:val="nil"/>
              <w:right w:val="single" w:sz="4" w:space="0" w:color="auto"/>
            </w:tcBorders>
            <w:shd w:val="clear" w:color="auto" w:fill="E7E6E6"/>
            <w:vAlign w:val="center"/>
          </w:tcPr>
          <w:p w14:paraId="4606DD99" w14:textId="77777777" w:rsidR="002C7887" w:rsidRPr="00732C72" w:rsidRDefault="002C7887" w:rsidP="00782946">
            <w:pPr>
              <w:spacing w:after="0"/>
              <w:contextualSpacing/>
              <w:jc w:val="center"/>
              <w:rPr>
                <w:rFonts w:cs="Calibri"/>
                <w:sz w:val="16"/>
                <w:szCs w:val="16"/>
              </w:rPr>
            </w:pPr>
          </w:p>
        </w:tc>
        <w:tc>
          <w:tcPr>
            <w:tcW w:w="1410" w:type="dxa"/>
            <w:tcBorders>
              <w:top w:val="nil"/>
              <w:left w:val="single" w:sz="4" w:space="0" w:color="auto"/>
              <w:bottom w:val="nil"/>
              <w:right w:val="single" w:sz="4" w:space="0" w:color="auto"/>
            </w:tcBorders>
            <w:shd w:val="clear" w:color="auto" w:fill="E7E6E6"/>
          </w:tcPr>
          <w:p w14:paraId="10700E7A" w14:textId="77777777" w:rsidR="002C7887" w:rsidRPr="00732C72" w:rsidRDefault="002C7887" w:rsidP="00782946">
            <w:pPr>
              <w:spacing w:after="0"/>
              <w:contextualSpacing/>
              <w:jc w:val="center"/>
              <w:rPr>
                <w:rFonts w:cs="Calibri"/>
                <w:sz w:val="16"/>
                <w:szCs w:val="16"/>
              </w:rPr>
            </w:pPr>
          </w:p>
        </w:tc>
      </w:tr>
      <w:tr w:rsidR="002C7887" w:rsidRPr="00732C72" w14:paraId="30A4060E" w14:textId="77777777" w:rsidTr="00782946">
        <w:tc>
          <w:tcPr>
            <w:tcW w:w="1339" w:type="dxa"/>
            <w:tcBorders>
              <w:top w:val="nil"/>
              <w:bottom w:val="nil"/>
              <w:right w:val="single" w:sz="4" w:space="0" w:color="auto"/>
            </w:tcBorders>
            <w:shd w:val="clear" w:color="auto" w:fill="auto"/>
            <w:vAlign w:val="center"/>
          </w:tcPr>
          <w:p w14:paraId="235E6C84"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0-&lt;1y</w:t>
            </w:r>
          </w:p>
        </w:tc>
        <w:tc>
          <w:tcPr>
            <w:tcW w:w="1311" w:type="dxa"/>
            <w:tcBorders>
              <w:top w:val="nil"/>
              <w:left w:val="single" w:sz="4" w:space="0" w:color="auto"/>
              <w:bottom w:val="nil"/>
              <w:right w:val="single" w:sz="4" w:space="0" w:color="auto"/>
            </w:tcBorders>
            <w:shd w:val="clear" w:color="auto" w:fill="auto"/>
            <w:vAlign w:val="center"/>
          </w:tcPr>
          <w:p w14:paraId="7875C86F" w14:textId="77777777" w:rsidR="002C7887" w:rsidRPr="00732C72" w:rsidRDefault="002C7887" w:rsidP="00782946">
            <w:pPr>
              <w:spacing w:after="0"/>
              <w:contextualSpacing/>
              <w:jc w:val="center"/>
              <w:rPr>
                <w:rFonts w:cs="Calibri"/>
                <w:sz w:val="16"/>
                <w:szCs w:val="16"/>
              </w:rPr>
            </w:pPr>
            <w:r w:rsidRPr="00732C72">
              <w:rPr>
                <w:rFonts w:cs="Calibri"/>
                <w:sz w:val="16"/>
                <w:szCs w:val="16"/>
              </w:rPr>
              <w:t>41 127 (100.0%)</w:t>
            </w:r>
          </w:p>
        </w:tc>
        <w:tc>
          <w:tcPr>
            <w:tcW w:w="1393" w:type="dxa"/>
            <w:tcBorders>
              <w:top w:val="nil"/>
              <w:left w:val="single" w:sz="4" w:space="0" w:color="auto"/>
              <w:bottom w:val="nil"/>
              <w:right w:val="single" w:sz="4" w:space="0" w:color="auto"/>
            </w:tcBorders>
            <w:shd w:val="clear" w:color="auto" w:fill="auto"/>
            <w:vAlign w:val="center"/>
          </w:tcPr>
          <w:p w14:paraId="59974B46" w14:textId="77777777" w:rsidR="002C7887" w:rsidRPr="00732C72" w:rsidRDefault="002C7887" w:rsidP="00782946">
            <w:pPr>
              <w:spacing w:after="0"/>
              <w:contextualSpacing/>
              <w:jc w:val="center"/>
              <w:rPr>
                <w:rFonts w:cs="Calibri"/>
                <w:sz w:val="16"/>
                <w:szCs w:val="16"/>
              </w:rPr>
            </w:pPr>
            <w:r w:rsidRPr="00732C72">
              <w:rPr>
                <w:rFonts w:cs="Calibri"/>
                <w:sz w:val="16"/>
                <w:szCs w:val="16"/>
              </w:rPr>
              <w:t>204 890 (100.0%)</w:t>
            </w:r>
          </w:p>
        </w:tc>
        <w:tc>
          <w:tcPr>
            <w:tcW w:w="896" w:type="dxa"/>
            <w:tcBorders>
              <w:top w:val="nil"/>
              <w:left w:val="single" w:sz="4" w:space="0" w:color="auto"/>
              <w:bottom w:val="nil"/>
              <w:right w:val="single" w:sz="4" w:space="0" w:color="auto"/>
            </w:tcBorders>
            <w:shd w:val="clear" w:color="auto" w:fill="auto"/>
            <w:vAlign w:val="center"/>
          </w:tcPr>
          <w:p w14:paraId="1C2FAD80" w14:textId="77777777" w:rsidR="002C7887" w:rsidRPr="00732C72" w:rsidRDefault="002C7887" w:rsidP="00782946">
            <w:pPr>
              <w:spacing w:after="0"/>
              <w:contextualSpacing/>
              <w:jc w:val="center"/>
              <w:rPr>
                <w:rFonts w:cs="Calibri"/>
                <w:sz w:val="16"/>
                <w:szCs w:val="16"/>
              </w:rPr>
            </w:pPr>
            <w:r w:rsidRPr="00732C72">
              <w:rPr>
                <w:rFonts w:cs="Calibri"/>
                <w:sz w:val="16"/>
                <w:szCs w:val="16"/>
              </w:rPr>
              <w:t>40 645</w:t>
            </w:r>
          </w:p>
        </w:tc>
        <w:tc>
          <w:tcPr>
            <w:tcW w:w="1160" w:type="dxa"/>
            <w:tcBorders>
              <w:top w:val="nil"/>
              <w:left w:val="single" w:sz="4" w:space="0" w:color="auto"/>
              <w:bottom w:val="nil"/>
              <w:right w:val="single" w:sz="4" w:space="0" w:color="auto"/>
            </w:tcBorders>
            <w:shd w:val="clear" w:color="auto" w:fill="auto"/>
            <w:vAlign w:val="center"/>
          </w:tcPr>
          <w:p w14:paraId="6C1FBEA5" w14:textId="77777777" w:rsidR="002C7887" w:rsidRPr="00732C72" w:rsidRDefault="002C7887" w:rsidP="00782946">
            <w:pPr>
              <w:spacing w:after="0"/>
              <w:contextualSpacing/>
              <w:jc w:val="center"/>
              <w:rPr>
                <w:rFonts w:cs="Calibri"/>
                <w:sz w:val="16"/>
                <w:szCs w:val="16"/>
              </w:rPr>
            </w:pPr>
            <w:r w:rsidRPr="00732C72">
              <w:rPr>
                <w:rFonts w:cs="Calibri"/>
                <w:sz w:val="16"/>
                <w:szCs w:val="16"/>
              </w:rPr>
              <w:t>203 629</w:t>
            </w:r>
          </w:p>
        </w:tc>
        <w:tc>
          <w:tcPr>
            <w:tcW w:w="1152" w:type="dxa"/>
            <w:tcBorders>
              <w:top w:val="nil"/>
              <w:left w:val="single" w:sz="4" w:space="0" w:color="auto"/>
              <w:bottom w:val="nil"/>
              <w:right w:val="single" w:sz="4" w:space="0" w:color="auto"/>
            </w:tcBorders>
            <w:shd w:val="clear" w:color="auto" w:fill="auto"/>
            <w:vAlign w:val="center"/>
          </w:tcPr>
          <w:p w14:paraId="18E1B428" w14:textId="77777777" w:rsidR="002C7887" w:rsidRPr="00732C72" w:rsidRDefault="002C7887" w:rsidP="00782946">
            <w:pPr>
              <w:spacing w:after="0"/>
              <w:contextualSpacing/>
              <w:jc w:val="center"/>
              <w:rPr>
                <w:rFonts w:cs="Calibri"/>
                <w:sz w:val="16"/>
                <w:szCs w:val="16"/>
              </w:rPr>
            </w:pPr>
            <w:r w:rsidRPr="00732C72">
              <w:rPr>
                <w:rFonts w:cs="Calibri"/>
                <w:sz w:val="16"/>
                <w:szCs w:val="16"/>
              </w:rPr>
              <w:t>736 (1.8%)</w:t>
            </w:r>
          </w:p>
        </w:tc>
        <w:tc>
          <w:tcPr>
            <w:tcW w:w="1269" w:type="dxa"/>
            <w:tcBorders>
              <w:top w:val="nil"/>
              <w:left w:val="single" w:sz="4" w:space="0" w:color="auto"/>
              <w:bottom w:val="nil"/>
              <w:right w:val="single" w:sz="4" w:space="0" w:color="auto"/>
            </w:tcBorders>
            <w:shd w:val="clear" w:color="auto" w:fill="auto"/>
            <w:vAlign w:val="center"/>
          </w:tcPr>
          <w:p w14:paraId="25C931E2" w14:textId="77777777" w:rsidR="002C7887" w:rsidRPr="00732C72" w:rsidRDefault="002C7887" w:rsidP="00782946">
            <w:pPr>
              <w:spacing w:after="0"/>
              <w:contextualSpacing/>
              <w:jc w:val="center"/>
              <w:rPr>
                <w:rFonts w:cs="Calibri"/>
                <w:sz w:val="16"/>
                <w:szCs w:val="16"/>
              </w:rPr>
            </w:pPr>
            <w:r w:rsidRPr="00732C72">
              <w:rPr>
                <w:rFonts w:cs="Calibri"/>
                <w:sz w:val="16"/>
                <w:szCs w:val="16"/>
              </w:rPr>
              <w:t>1804 (0.9%)</w:t>
            </w:r>
          </w:p>
        </w:tc>
        <w:tc>
          <w:tcPr>
            <w:tcW w:w="1329" w:type="dxa"/>
            <w:tcBorders>
              <w:top w:val="nil"/>
              <w:left w:val="single" w:sz="4" w:space="0" w:color="auto"/>
              <w:bottom w:val="nil"/>
              <w:right w:val="single" w:sz="4" w:space="0" w:color="auto"/>
            </w:tcBorders>
            <w:shd w:val="clear" w:color="auto" w:fill="auto"/>
            <w:vAlign w:val="center"/>
          </w:tcPr>
          <w:p w14:paraId="328B6C4A" w14:textId="77777777" w:rsidR="002C7887" w:rsidRPr="00732C72" w:rsidRDefault="002C7887" w:rsidP="00782946">
            <w:pPr>
              <w:spacing w:after="0"/>
              <w:contextualSpacing/>
              <w:jc w:val="center"/>
              <w:rPr>
                <w:rFonts w:cs="Calibri"/>
                <w:sz w:val="16"/>
                <w:szCs w:val="16"/>
              </w:rPr>
            </w:pPr>
            <w:r w:rsidRPr="00732C72">
              <w:rPr>
                <w:rFonts w:cs="Calibri"/>
                <w:sz w:val="16"/>
                <w:szCs w:val="16"/>
              </w:rPr>
              <w:t>18.1 (16.8-19.4)</w:t>
            </w:r>
          </w:p>
        </w:tc>
        <w:tc>
          <w:tcPr>
            <w:tcW w:w="1329" w:type="dxa"/>
            <w:tcBorders>
              <w:top w:val="nil"/>
              <w:left w:val="single" w:sz="4" w:space="0" w:color="auto"/>
              <w:bottom w:val="nil"/>
              <w:right w:val="single" w:sz="4" w:space="0" w:color="auto"/>
            </w:tcBorders>
            <w:shd w:val="clear" w:color="auto" w:fill="auto"/>
            <w:vAlign w:val="center"/>
          </w:tcPr>
          <w:p w14:paraId="29C62DC6" w14:textId="77777777" w:rsidR="002C7887" w:rsidRPr="00732C72" w:rsidRDefault="002C7887" w:rsidP="00782946">
            <w:pPr>
              <w:spacing w:after="0"/>
              <w:contextualSpacing/>
              <w:jc w:val="center"/>
              <w:rPr>
                <w:rFonts w:cs="Calibri"/>
                <w:sz w:val="16"/>
                <w:szCs w:val="16"/>
              </w:rPr>
            </w:pPr>
            <w:r w:rsidRPr="00732C72">
              <w:rPr>
                <w:rFonts w:cs="Calibri"/>
                <w:sz w:val="16"/>
                <w:szCs w:val="16"/>
              </w:rPr>
              <w:t>8.9 (8.5-9.3)</w:t>
            </w:r>
          </w:p>
        </w:tc>
        <w:tc>
          <w:tcPr>
            <w:tcW w:w="1410" w:type="dxa"/>
            <w:tcBorders>
              <w:top w:val="nil"/>
              <w:left w:val="single" w:sz="4" w:space="0" w:color="auto"/>
              <w:bottom w:val="nil"/>
              <w:right w:val="single" w:sz="4" w:space="0" w:color="auto"/>
            </w:tcBorders>
            <w:shd w:val="clear" w:color="auto" w:fill="auto"/>
            <w:vAlign w:val="center"/>
          </w:tcPr>
          <w:p w14:paraId="32D6C512" w14:textId="77777777" w:rsidR="002C7887" w:rsidRPr="00732C72" w:rsidRDefault="002C7887" w:rsidP="00782946">
            <w:pPr>
              <w:spacing w:after="0"/>
              <w:contextualSpacing/>
              <w:jc w:val="center"/>
              <w:rPr>
                <w:rFonts w:cs="Calibri"/>
                <w:sz w:val="16"/>
                <w:szCs w:val="16"/>
              </w:rPr>
            </w:pPr>
            <w:r w:rsidRPr="00732C72">
              <w:rPr>
                <w:rFonts w:cs="Calibri"/>
                <w:sz w:val="16"/>
                <w:szCs w:val="16"/>
              </w:rPr>
              <w:t>1.86 (1.71-2.04)</w:t>
            </w:r>
          </w:p>
        </w:tc>
        <w:tc>
          <w:tcPr>
            <w:tcW w:w="1410" w:type="dxa"/>
            <w:tcBorders>
              <w:top w:val="nil"/>
              <w:left w:val="single" w:sz="4" w:space="0" w:color="auto"/>
              <w:bottom w:val="nil"/>
              <w:right w:val="single" w:sz="4" w:space="0" w:color="auto"/>
            </w:tcBorders>
            <w:shd w:val="clear" w:color="auto" w:fill="auto"/>
            <w:vAlign w:val="center"/>
          </w:tcPr>
          <w:p w14:paraId="74530998" w14:textId="77777777" w:rsidR="002C7887" w:rsidRPr="00732C72" w:rsidRDefault="002C7887" w:rsidP="00782946">
            <w:pPr>
              <w:spacing w:after="0"/>
              <w:contextualSpacing/>
              <w:jc w:val="center"/>
              <w:rPr>
                <w:rFonts w:cs="Calibri"/>
                <w:sz w:val="16"/>
                <w:szCs w:val="16"/>
              </w:rPr>
            </w:pPr>
            <w:r w:rsidRPr="00732C72">
              <w:rPr>
                <w:rFonts w:cs="Calibri"/>
                <w:sz w:val="16"/>
                <w:szCs w:val="16"/>
              </w:rPr>
              <w:t>1.64 (1.49-1.80)</w:t>
            </w:r>
          </w:p>
        </w:tc>
      </w:tr>
      <w:tr w:rsidR="002C7887" w:rsidRPr="00732C72" w14:paraId="5232BB13" w14:textId="77777777" w:rsidTr="00782946">
        <w:tc>
          <w:tcPr>
            <w:tcW w:w="1339" w:type="dxa"/>
            <w:tcBorders>
              <w:top w:val="nil"/>
              <w:bottom w:val="nil"/>
              <w:right w:val="single" w:sz="4" w:space="0" w:color="auto"/>
            </w:tcBorders>
            <w:shd w:val="clear" w:color="auto" w:fill="auto"/>
            <w:vAlign w:val="center"/>
          </w:tcPr>
          <w:p w14:paraId="1F89080D"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1-5y</w:t>
            </w:r>
          </w:p>
        </w:tc>
        <w:tc>
          <w:tcPr>
            <w:tcW w:w="1311" w:type="dxa"/>
            <w:tcBorders>
              <w:top w:val="nil"/>
              <w:left w:val="single" w:sz="4" w:space="0" w:color="auto"/>
              <w:bottom w:val="nil"/>
              <w:right w:val="single" w:sz="4" w:space="0" w:color="auto"/>
            </w:tcBorders>
            <w:shd w:val="clear" w:color="auto" w:fill="auto"/>
            <w:vAlign w:val="center"/>
          </w:tcPr>
          <w:p w14:paraId="6706A0B4" w14:textId="77777777" w:rsidR="002C7887" w:rsidRPr="00732C72" w:rsidRDefault="002C7887" w:rsidP="00782946">
            <w:pPr>
              <w:spacing w:after="0"/>
              <w:contextualSpacing/>
              <w:jc w:val="center"/>
              <w:rPr>
                <w:rFonts w:cs="Calibri"/>
                <w:sz w:val="16"/>
                <w:szCs w:val="16"/>
              </w:rPr>
            </w:pPr>
            <w:r w:rsidRPr="00732C72">
              <w:rPr>
                <w:rFonts w:cs="Calibri"/>
                <w:sz w:val="16"/>
                <w:szCs w:val="16"/>
              </w:rPr>
              <w:t>40 288 (98.0%)</w:t>
            </w:r>
          </w:p>
        </w:tc>
        <w:tc>
          <w:tcPr>
            <w:tcW w:w="1393" w:type="dxa"/>
            <w:tcBorders>
              <w:top w:val="nil"/>
              <w:left w:val="single" w:sz="4" w:space="0" w:color="auto"/>
              <w:bottom w:val="nil"/>
              <w:right w:val="single" w:sz="4" w:space="0" w:color="auto"/>
            </w:tcBorders>
            <w:shd w:val="clear" w:color="auto" w:fill="auto"/>
            <w:vAlign w:val="center"/>
          </w:tcPr>
          <w:p w14:paraId="04500C42" w14:textId="77777777" w:rsidR="002C7887" w:rsidRPr="00732C72" w:rsidRDefault="002C7887" w:rsidP="00782946">
            <w:pPr>
              <w:spacing w:after="0"/>
              <w:contextualSpacing/>
              <w:jc w:val="center"/>
              <w:rPr>
                <w:rFonts w:cs="Calibri"/>
                <w:sz w:val="16"/>
                <w:szCs w:val="16"/>
              </w:rPr>
            </w:pPr>
            <w:r w:rsidRPr="00732C72">
              <w:rPr>
                <w:rFonts w:cs="Calibri"/>
                <w:sz w:val="16"/>
                <w:szCs w:val="16"/>
              </w:rPr>
              <w:t>202 266 (98.7%)</w:t>
            </w:r>
          </w:p>
        </w:tc>
        <w:tc>
          <w:tcPr>
            <w:tcW w:w="896" w:type="dxa"/>
            <w:tcBorders>
              <w:top w:val="nil"/>
              <w:left w:val="single" w:sz="4" w:space="0" w:color="auto"/>
              <w:bottom w:val="nil"/>
              <w:right w:val="single" w:sz="4" w:space="0" w:color="auto"/>
            </w:tcBorders>
            <w:shd w:val="clear" w:color="auto" w:fill="auto"/>
            <w:vAlign w:val="center"/>
          </w:tcPr>
          <w:p w14:paraId="0DF304EA" w14:textId="77777777" w:rsidR="002C7887" w:rsidRPr="00732C72" w:rsidRDefault="002C7887" w:rsidP="00782946">
            <w:pPr>
              <w:spacing w:after="0"/>
              <w:contextualSpacing/>
              <w:jc w:val="center"/>
              <w:rPr>
                <w:rFonts w:cs="Calibri"/>
                <w:sz w:val="16"/>
                <w:szCs w:val="16"/>
              </w:rPr>
            </w:pPr>
            <w:r w:rsidRPr="00732C72">
              <w:rPr>
                <w:rFonts w:cs="Calibri"/>
                <w:sz w:val="16"/>
                <w:szCs w:val="16"/>
              </w:rPr>
              <w:t>160 705</w:t>
            </w:r>
          </w:p>
        </w:tc>
        <w:tc>
          <w:tcPr>
            <w:tcW w:w="1160" w:type="dxa"/>
            <w:tcBorders>
              <w:top w:val="nil"/>
              <w:left w:val="single" w:sz="4" w:space="0" w:color="auto"/>
              <w:bottom w:val="nil"/>
              <w:right w:val="single" w:sz="4" w:space="0" w:color="auto"/>
            </w:tcBorders>
            <w:shd w:val="clear" w:color="auto" w:fill="auto"/>
            <w:vAlign w:val="center"/>
          </w:tcPr>
          <w:p w14:paraId="3F103CAE" w14:textId="77777777" w:rsidR="002C7887" w:rsidRPr="00732C72" w:rsidRDefault="002C7887" w:rsidP="00782946">
            <w:pPr>
              <w:spacing w:after="0"/>
              <w:contextualSpacing/>
              <w:jc w:val="center"/>
              <w:rPr>
                <w:rFonts w:cs="Calibri"/>
                <w:sz w:val="16"/>
                <w:szCs w:val="16"/>
              </w:rPr>
            </w:pPr>
            <w:r w:rsidRPr="00732C72">
              <w:rPr>
                <w:rFonts w:cs="Calibri"/>
                <w:sz w:val="16"/>
                <w:szCs w:val="16"/>
              </w:rPr>
              <w:t>807 834</w:t>
            </w:r>
          </w:p>
        </w:tc>
        <w:tc>
          <w:tcPr>
            <w:tcW w:w="1152" w:type="dxa"/>
            <w:tcBorders>
              <w:top w:val="nil"/>
              <w:left w:val="single" w:sz="4" w:space="0" w:color="auto"/>
              <w:bottom w:val="nil"/>
              <w:right w:val="single" w:sz="4" w:space="0" w:color="auto"/>
            </w:tcBorders>
            <w:shd w:val="clear" w:color="auto" w:fill="auto"/>
            <w:vAlign w:val="center"/>
          </w:tcPr>
          <w:p w14:paraId="6CF4B779" w14:textId="77777777" w:rsidR="002C7887" w:rsidRPr="00732C72" w:rsidRDefault="002C7887" w:rsidP="00782946">
            <w:pPr>
              <w:spacing w:after="0"/>
              <w:contextualSpacing/>
              <w:jc w:val="center"/>
              <w:rPr>
                <w:rFonts w:cs="Calibri"/>
                <w:sz w:val="16"/>
                <w:szCs w:val="16"/>
              </w:rPr>
            </w:pPr>
            <w:r w:rsidRPr="00732C72">
              <w:rPr>
                <w:rFonts w:cs="Calibri"/>
                <w:sz w:val="16"/>
                <w:szCs w:val="16"/>
              </w:rPr>
              <w:t>1844 (4.6%)</w:t>
            </w:r>
          </w:p>
        </w:tc>
        <w:tc>
          <w:tcPr>
            <w:tcW w:w="1269" w:type="dxa"/>
            <w:tcBorders>
              <w:top w:val="nil"/>
              <w:left w:val="single" w:sz="4" w:space="0" w:color="auto"/>
              <w:bottom w:val="nil"/>
              <w:right w:val="single" w:sz="4" w:space="0" w:color="auto"/>
            </w:tcBorders>
            <w:shd w:val="clear" w:color="auto" w:fill="auto"/>
            <w:vAlign w:val="center"/>
          </w:tcPr>
          <w:p w14:paraId="032F9C1D" w14:textId="77777777" w:rsidR="002C7887" w:rsidRPr="00732C72" w:rsidRDefault="002C7887" w:rsidP="00782946">
            <w:pPr>
              <w:spacing w:after="0"/>
              <w:contextualSpacing/>
              <w:jc w:val="center"/>
              <w:rPr>
                <w:rFonts w:cs="Calibri"/>
                <w:sz w:val="16"/>
                <w:szCs w:val="16"/>
              </w:rPr>
            </w:pPr>
            <w:r w:rsidRPr="00732C72">
              <w:rPr>
                <w:rFonts w:cs="Calibri"/>
                <w:sz w:val="16"/>
                <w:szCs w:val="16"/>
              </w:rPr>
              <w:t>8314 (4.1%)</w:t>
            </w:r>
          </w:p>
        </w:tc>
        <w:tc>
          <w:tcPr>
            <w:tcW w:w="1329" w:type="dxa"/>
            <w:tcBorders>
              <w:top w:val="nil"/>
              <w:left w:val="single" w:sz="4" w:space="0" w:color="auto"/>
              <w:bottom w:val="nil"/>
              <w:right w:val="single" w:sz="4" w:space="0" w:color="auto"/>
            </w:tcBorders>
            <w:shd w:val="clear" w:color="auto" w:fill="auto"/>
            <w:vAlign w:val="center"/>
          </w:tcPr>
          <w:p w14:paraId="5484C173" w14:textId="77777777" w:rsidR="002C7887" w:rsidRPr="00732C72" w:rsidRDefault="002C7887" w:rsidP="00782946">
            <w:pPr>
              <w:spacing w:after="0"/>
              <w:contextualSpacing/>
              <w:jc w:val="center"/>
              <w:rPr>
                <w:rFonts w:cs="Calibri"/>
                <w:sz w:val="16"/>
                <w:szCs w:val="16"/>
              </w:rPr>
            </w:pPr>
            <w:r w:rsidRPr="00732C72">
              <w:rPr>
                <w:rFonts w:cs="Calibri"/>
                <w:sz w:val="16"/>
                <w:szCs w:val="16"/>
              </w:rPr>
              <w:t>11.5 (11.0-12.0)</w:t>
            </w:r>
          </w:p>
        </w:tc>
        <w:tc>
          <w:tcPr>
            <w:tcW w:w="1329" w:type="dxa"/>
            <w:tcBorders>
              <w:top w:val="nil"/>
              <w:left w:val="single" w:sz="4" w:space="0" w:color="auto"/>
              <w:bottom w:val="nil"/>
              <w:right w:val="single" w:sz="4" w:space="0" w:color="auto"/>
            </w:tcBorders>
            <w:shd w:val="clear" w:color="auto" w:fill="auto"/>
            <w:vAlign w:val="center"/>
          </w:tcPr>
          <w:p w14:paraId="03FE4C79" w14:textId="77777777" w:rsidR="002C7887" w:rsidRPr="00732C72" w:rsidRDefault="002C7887" w:rsidP="00782946">
            <w:pPr>
              <w:spacing w:after="0"/>
              <w:contextualSpacing/>
              <w:jc w:val="center"/>
              <w:rPr>
                <w:rFonts w:cs="Calibri"/>
                <w:sz w:val="16"/>
                <w:szCs w:val="16"/>
              </w:rPr>
            </w:pPr>
            <w:r w:rsidRPr="00732C72">
              <w:rPr>
                <w:rFonts w:cs="Calibri"/>
                <w:sz w:val="16"/>
                <w:szCs w:val="16"/>
              </w:rPr>
              <w:t>10.3 (10.1-10.5)</w:t>
            </w:r>
          </w:p>
        </w:tc>
        <w:tc>
          <w:tcPr>
            <w:tcW w:w="1410" w:type="dxa"/>
            <w:tcBorders>
              <w:top w:val="nil"/>
              <w:left w:val="single" w:sz="4" w:space="0" w:color="auto"/>
              <w:bottom w:val="nil"/>
              <w:right w:val="single" w:sz="4" w:space="0" w:color="auto"/>
            </w:tcBorders>
            <w:shd w:val="clear" w:color="auto" w:fill="auto"/>
            <w:vAlign w:val="center"/>
          </w:tcPr>
          <w:p w14:paraId="4DC87375" w14:textId="77777777" w:rsidR="002C7887" w:rsidRPr="00732C72" w:rsidRDefault="002C7887" w:rsidP="00782946">
            <w:pPr>
              <w:spacing w:after="0"/>
              <w:contextualSpacing/>
              <w:jc w:val="center"/>
              <w:rPr>
                <w:rFonts w:cs="Calibri"/>
                <w:sz w:val="16"/>
                <w:szCs w:val="16"/>
              </w:rPr>
            </w:pPr>
            <w:r w:rsidRPr="00732C72">
              <w:rPr>
                <w:rFonts w:cs="Calibri"/>
                <w:sz w:val="16"/>
                <w:szCs w:val="16"/>
              </w:rPr>
              <w:t>1.06 (1.01-1.12)</w:t>
            </w:r>
          </w:p>
        </w:tc>
        <w:tc>
          <w:tcPr>
            <w:tcW w:w="1410" w:type="dxa"/>
            <w:tcBorders>
              <w:top w:val="nil"/>
              <w:left w:val="single" w:sz="4" w:space="0" w:color="auto"/>
              <w:bottom w:val="nil"/>
              <w:right w:val="single" w:sz="4" w:space="0" w:color="auto"/>
            </w:tcBorders>
            <w:shd w:val="clear" w:color="auto" w:fill="auto"/>
            <w:vAlign w:val="center"/>
          </w:tcPr>
          <w:p w14:paraId="1E021D82" w14:textId="77777777" w:rsidR="002C7887" w:rsidRPr="00732C72" w:rsidRDefault="002C7887" w:rsidP="00782946">
            <w:pPr>
              <w:spacing w:after="0"/>
              <w:contextualSpacing/>
              <w:jc w:val="center"/>
              <w:rPr>
                <w:rFonts w:cs="Calibri"/>
                <w:sz w:val="16"/>
                <w:szCs w:val="16"/>
              </w:rPr>
            </w:pPr>
            <w:r w:rsidRPr="00732C72">
              <w:rPr>
                <w:rFonts w:cs="Calibri"/>
                <w:sz w:val="16"/>
                <w:szCs w:val="16"/>
              </w:rPr>
              <w:t>0.96 (0.91-1.01)</w:t>
            </w:r>
          </w:p>
        </w:tc>
      </w:tr>
      <w:tr w:rsidR="002C7887" w:rsidRPr="00732C72" w14:paraId="718C8C28" w14:textId="77777777" w:rsidTr="00782946">
        <w:tc>
          <w:tcPr>
            <w:tcW w:w="1339" w:type="dxa"/>
            <w:tcBorders>
              <w:top w:val="nil"/>
              <w:right w:val="single" w:sz="4" w:space="0" w:color="auto"/>
            </w:tcBorders>
            <w:shd w:val="clear" w:color="auto" w:fill="auto"/>
            <w:vAlign w:val="center"/>
          </w:tcPr>
          <w:p w14:paraId="7F3FA03D"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&gt;5y</w:t>
            </w:r>
          </w:p>
        </w:tc>
        <w:tc>
          <w:tcPr>
            <w:tcW w:w="1311" w:type="dxa"/>
            <w:tcBorders>
              <w:top w:val="nil"/>
              <w:left w:val="single" w:sz="4" w:space="0" w:color="auto"/>
              <w:right w:val="single" w:sz="4" w:space="0" w:color="auto"/>
            </w:tcBorders>
            <w:shd w:val="clear" w:color="auto" w:fill="auto"/>
            <w:vAlign w:val="center"/>
          </w:tcPr>
          <w:p w14:paraId="46F34A48"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26 984 (65.6%)</w:t>
            </w:r>
          </w:p>
        </w:tc>
        <w:tc>
          <w:tcPr>
            <w:tcW w:w="1393" w:type="dxa"/>
            <w:tcBorders>
              <w:top w:val="nil"/>
              <w:left w:val="single" w:sz="4" w:space="0" w:color="auto"/>
              <w:right w:val="single" w:sz="4" w:space="0" w:color="auto"/>
            </w:tcBorders>
            <w:shd w:val="clear" w:color="auto" w:fill="auto"/>
            <w:vAlign w:val="center"/>
          </w:tcPr>
          <w:p w14:paraId="7E758B63" w14:textId="77777777" w:rsidR="002C7887" w:rsidRPr="00732C72" w:rsidRDefault="002C7887" w:rsidP="00782946">
            <w:pPr>
              <w:spacing w:after="0"/>
              <w:contextualSpacing/>
              <w:jc w:val="center"/>
              <w:rPr>
                <w:rFonts w:cs="Calibri"/>
                <w:sz w:val="16"/>
                <w:szCs w:val="16"/>
              </w:rPr>
            </w:pPr>
            <w:r w:rsidRPr="00732C72">
              <w:rPr>
                <w:rFonts w:cs="Calibri"/>
                <w:sz w:val="16"/>
                <w:szCs w:val="16"/>
              </w:rPr>
              <w:t>135 861 (66.3%)</w:t>
            </w:r>
          </w:p>
        </w:tc>
        <w:tc>
          <w:tcPr>
            <w:tcW w:w="896" w:type="dxa"/>
            <w:tcBorders>
              <w:top w:val="nil"/>
              <w:left w:val="single" w:sz="4" w:space="0" w:color="auto"/>
              <w:right w:val="single" w:sz="4" w:space="0" w:color="auto"/>
            </w:tcBorders>
            <w:shd w:val="clear" w:color="auto" w:fill="auto"/>
            <w:vAlign w:val="center"/>
          </w:tcPr>
          <w:p w14:paraId="7E714FFE" w14:textId="77777777" w:rsidR="002C7887" w:rsidRPr="00732C72" w:rsidRDefault="002C7887" w:rsidP="00782946">
            <w:pPr>
              <w:spacing w:after="0"/>
              <w:contextualSpacing/>
              <w:jc w:val="center"/>
              <w:rPr>
                <w:rFonts w:cs="Calibri"/>
                <w:sz w:val="16"/>
                <w:szCs w:val="16"/>
              </w:rPr>
            </w:pPr>
            <w:r w:rsidRPr="00732C72">
              <w:rPr>
                <w:rFonts w:cs="Calibri"/>
                <w:sz w:val="16"/>
                <w:szCs w:val="16"/>
              </w:rPr>
              <w:t>127 341</w:t>
            </w:r>
          </w:p>
        </w:tc>
        <w:tc>
          <w:tcPr>
            <w:tcW w:w="1160" w:type="dxa"/>
            <w:tcBorders>
              <w:top w:val="nil"/>
              <w:left w:val="single" w:sz="4" w:space="0" w:color="auto"/>
              <w:right w:val="single" w:sz="4" w:space="0" w:color="auto"/>
            </w:tcBorders>
            <w:shd w:val="clear" w:color="auto" w:fill="auto"/>
            <w:vAlign w:val="center"/>
          </w:tcPr>
          <w:p w14:paraId="5C16CD5D" w14:textId="77777777" w:rsidR="002C7887" w:rsidRPr="00732C72" w:rsidRDefault="002C7887" w:rsidP="00782946">
            <w:pPr>
              <w:spacing w:after="0"/>
              <w:contextualSpacing/>
              <w:jc w:val="center"/>
              <w:rPr>
                <w:rFonts w:cs="Calibri"/>
                <w:sz w:val="16"/>
                <w:szCs w:val="16"/>
              </w:rPr>
            </w:pPr>
            <w:r w:rsidRPr="00732C72">
              <w:rPr>
                <w:rFonts w:cs="Calibri"/>
                <w:sz w:val="16"/>
                <w:szCs w:val="16"/>
              </w:rPr>
              <w:t>641 672</w:t>
            </w:r>
          </w:p>
        </w:tc>
        <w:tc>
          <w:tcPr>
            <w:tcW w:w="1152" w:type="dxa"/>
            <w:tcBorders>
              <w:top w:val="nil"/>
              <w:left w:val="single" w:sz="4" w:space="0" w:color="auto"/>
              <w:right w:val="single" w:sz="4" w:space="0" w:color="auto"/>
            </w:tcBorders>
            <w:shd w:val="clear" w:color="auto" w:fill="auto"/>
            <w:vAlign w:val="center"/>
          </w:tcPr>
          <w:p w14:paraId="71D15FFE" w14:textId="77777777" w:rsidR="002C7887" w:rsidRPr="00732C72" w:rsidRDefault="002C7887" w:rsidP="00782946">
            <w:pPr>
              <w:spacing w:after="0"/>
              <w:contextualSpacing/>
              <w:jc w:val="center"/>
              <w:rPr>
                <w:rFonts w:cs="Calibri"/>
                <w:sz w:val="16"/>
                <w:szCs w:val="16"/>
              </w:rPr>
            </w:pPr>
            <w:r w:rsidRPr="00732C72">
              <w:rPr>
                <w:rFonts w:cs="Calibri"/>
                <w:sz w:val="16"/>
                <w:szCs w:val="16"/>
              </w:rPr>
              <w:t>1682 (6.2%)</w:t>
            </w:r>
          </w:p>
        </w:tc>
        <w:tc>
          <w:tcPr>
            <w:tcW w:w="1269" w:type="dxa"/>
            <w:tcBorders>
              <w:top w:val="nil"/>
              <w:left w:val="single" w:sz="4" w:space="0" w:color="auto"/>
              <w:right w:val="single" w:sz="4" w:space="0" w:color="auto"/>
            </w:tcBorders>
            <w:shd w:val="clear" w:color="auto" w:fill="auto"/>
            <w:vAlign w:val="center"/>
          </w:tcPr>
          <w:p w14:paraId="085C931B" w14:textId="77777777" w:rsidR="002C7887" w:rsidRPr="00732C72" w:rsidRDefault="002C7887" w:rsidP="00782946">
            <w:pPr>
              <w:spacing w:after="0"/>
              <w:contextualSpacing/>
              <w:jc w:val="center"/>
              <w:rPr>
                <w:rFonts w:cs="Calibri"/>
                <w:sz w:val="16"/>
                <w:szCs w:val="16"/>
              </w:rPr>
            </w:pPr>
            <w:r w:rsidRPr="00732C72">
              <w:rPr>
                <w:rFonts w:cs="Calibri"/>
                <w:sz w:val="16"/>
                <w:szCs w:val="16"/>
              </w:rPr>
              <w:t>8520 (6.3%)</w:t>
            </w:r>
          </w:p>
        </w:tc>
        <w:tc>
          <w:tcPr>
            <w:tcW w:w="1329" w:type="dxa"/>
            <w:tcBorders>
              <w:top w:val="nil"/>
              <w:left w:val="single" w:sz="4" w:space="0" w:color="auto"/>
              <w:right w:val="single" w:sz="4" w:space="0" w:color="auto"/>
            </w:tcBorders>
            <w:shd w:val="clear" w:color="auto" w:fill="auto"/>
            <w:vAlign w:val="center"/>
          </w:tcPr>
          <w:p w14:paraId="628421C9" w14:textId="77777777" w:rsidR="002C7887" w:rsidRPr="00732C72" w:rsidRDefault="002C7887" w:rsidP="00782946">
            <w:pPr>
              <w:spacing w:after="0"/>
              <w:contextualSpacing/>
              <w:jc w:val="center"/>
              <w:rPr>
                <w:rFonts w:cs="Calibri"/>
                <w:sz w:val="16"/>
                <w:szCs w:val="16"/>
              </w:rPr>
            </w:pPr>
            <w:r w:rsidRPr="00732C72">
              <w:rPr>
                <w:rFonts w:cs="Calibri"/>
                <w:sz w:val="16"/>
                <w:szCs w:val="16"/>
              </w:rPr>
              <w:t>13.2 (12.6-13.8)</w:t>
            </w:r>
          </w:p>
        </w:tc>
        <w:tc>
          <w:tcPr>
            <w:tcW w:w="1329" w:type="dxa"/>
            <w:tcBorders>
              <w:top w:val="nil"/>
              <w:left w:val="single" w:sz="4" w:space="0" w:color="auto"/>
              <w:right w:val="single" w:sz="4" w:space="0" w:color="auto"/>
            </w:tcBorders>
            <w:shd w:val="clear" w:color="auto" w:fill="auto"/>
            <w:vAlign w:val="center"/>
          </w:tcPr>
          <w:p w14:paraId="021117F4" w14:textId="77777777" w:rsidR="002C7887" w:rsidRPr="00732C72" w:rsidRDefault="002C7887" w:rsidP="00782946">
            <w:pPr>
              <w:spacing w:after="0"/>
              <w:contextualSpacing/>
              <w:jc w:val="center"/>
              <w:rPr>
                <w:rFonts w:cs="Calibri"/>
                <w:sz w:val="16"/>
                <w:szCs w:val="16"/>
              </w:rPr>
            </w:pPr>
            <w:r w:rsidRPr="00732C72">
              <w:rPr>
                <w:rFonts w:cs="Calibri"/>
                <w:sz w:val="16"/>
                <w:szCs w:val="16"/>
              </w:rPr>
              <w:t>13.3 (13.0-13.6)</w:t>
            </w:r>
          </w:p>
        </w:tc>
        <w:tc>
          <w:tcPr>
            <w:tcW w:w="1410" w:type="dxa"/>
            <w:tcBorders>
              <w:top w:val="nil"/>
              <w:left w:val="single" w:sz="4" w:space="0" w:color="auto"/>
              <w:right w:val="single" w:sz="4" w:space="0" w:color="auto"/>
            </w:tcBorders>
            <w:shd w:val="clear" w:color="auto" w:fill="auto"/>
            <w:vAlign w:val="center"/>
          </w:tcPr>
          <w:p w14:paraId="64D0AFC0" w14:textId="77777777" w:rsidR="002C7887" w:rsidRPr="00732C72" w:rsidRDefault="002C7887" w:rsidP="00782946">
            <w:pPr>
              <w:spacing w:after="0"/>
              <w:contextualSpacing/>
              <w:jc w:val="center"/>
              <w:rPr>
                <w:rFonts w:cs="Calibri"/>
                <w:sz w:val="16"/>
                <w:szCs w:val="16"/>
              </w:rPr>
            </w:pPr>
            <w:r w:rsidRPr="00732C72">
              <w:rPr>
                <w:rFonts w:cs="Calibri"/>
                <w:sz w:val="16"/>
                <w:szCs w:val="16"/>
              </w:rPr>
              <w:t>0.99 (0.93-1.04)</w:t>
            </w:r>
          </w:p>
        </w:tc>
        <w:tc>
          <w:tcPr>
            <w:tcW w:w="1410" w:type="dxa"/>
            <w:tcBorders>
              <w:top w:val="nil"/>
              <w:left w:val="single" w:sz="4" w:space="0" w:color="auto"/>
              <w:right w:val="single" w:sz="4" w:space="0" w:color="auto"/>
            </w:tcBorders>
            <w:shd w:val="clear" w:color="auto" w:fill="auto"/>
            <w:vAlign w:val="center"/>
          </w:tcPr>
          <w:p w14:paraId="34F336DD" w14:textId="77777777" w:rsidR="002C7887" w:rsidRPr="00732C72" w:rsidRDefault="002C7887" w:rsidP="00782946">
            <w:pPr>
              <w:spacing w:after="0"/>
              <w:contextualSpacing/>
              <w:jc w:val="center"/>
              <w:rPr>
                <w:rFonts w:cs="Calibri"/>
                <w:sz w:val="16"/>
                <w:szCs w:val="16"/>
              </w:rPr>
            </w:pPr>
            <w:r w:rsidRPr="00732C72">
              <w:rPr>
                <w:rFonts w:cs="Calibri"/>
                <w:sz w:val="16"/>
                <w:szCs w:val="16"/>
              </w:rPr>
              <w:t>0.93 (0.88-0.98)</w:t>
            </w:r>
          </w:p>
        </w:tc>
      </w:tr>
      <w:tr w:rsidR="002C7887" w:rsidRPr="00732C72" w14:paraId="0B54031F" w14:textId="77777777" w:rsidTr="00782946">
        <w:tc>
          <w:tcPr>
            <w:tcW w:w="1339" w:type="dxa"/>
            <w:tcBorders>
              <w:right w:val="single" w:sz="4" w:space="0" w:color="auto"/>
            </w:tcBorders>
            <w:shd w:val="clear" w:color="auto" w:fill="E7E6E6"/>
            <w:vAlign w:val="center"/>
          </w:tcPr>
          <w:p w14:paraId="37E9CC7F" w14:textId="77777777" w:rsidR="002C7887" w:rsidRPr="00732C72" w:rsidRDefault="002C7887" w:rsidP="00782946">
            <w:pPr>
              <w:spacing w:after="0"/>
              <w:contextualSpacing/>
              <w:rPr>
                <w:rFonts w:cs="Calibri"/>
                <w:sz w:val="16"/>
                <w:szCs w:val="16"/>
              </w:rPr>
            </w:pPr>
            <w:r w:rsidRPr="00732C72">
              <w:rPr>
                <w:rFonts w:cs="Calibri"/>
                <w:sz w:val="16"/>
                <w:szCs w:val="16"/>
              </w:rPr>
              <w:t>Sex</w:t>
            </w:r>
          </w:p>
        </w:tc>
        <w:tc>
          <w:tcPr>
            <w:tcW w:w="1311" w:type="dxa"/>
            <w:tcBorders>
              <w:left w:val="single" w:sz="4" w:space="0" w:color="auto"/>
              <w:right w:val="single" w:sz="4" w:space="0" w:color="auto"/>
            </w:tcBorders>
            <w:shd w:val="clear" w:color="auto" w:fill="E7E6E6"/>
            <w:vAlign w:val="center"/>
          </w:tcPr>
          <w:p w14:paraId="1F57089E"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E7E6E6"/>
            <w:vAlign w:val="center"/>
          </w:tcPr>
          <w:p w14:paraId="68F25F20"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E7E6E6"/>
            <w:vAlign w:val="center"/>
          </w:tcPr>
          <w:p w14:paraId="353844A3"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E7E6E6"/>
            <w:vAlign w:val="center"/>
          </w:tcPr>
          <w:p w14:paraId="4AADFE47"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E7E6E6"/>
            <w:vAlign w:val="center"/>
          </w:tcPr>
          <w:p w14:paraId="1000B433"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E7E6E6"/>
            <w:vAlign w:val="center"/>
          </w:tcPr>
          <w:p w14:paraId="060DCA2B"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5A118B97"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6E2513FE"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vAlign w:val="center"/>
          </w:tcPr>
          <w:p w14:paraId="1F7CE5F2"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tcPr>
          <w:p w14:paraId="158E3355" w14:textId="77777777" w:rsidR="002C7887" w:rsidRPr="00732C72" w:rsidRDefault="002C7887" w:rsidP="00782946">
            <w:pPr>
              <w:spacing w:after="0"/>
              <w:contextualSpacing/>
              <w:jc w:val="center"/>
              <w:rPr>
                <w:rFonts w:cs="Calibri"/>
                <w:sz w:val="16"/>
                <w:szCs w:val="16"/>
              </w:rPr>
            </w:pPr>
          </w:p>
        </w:tc>
      </w:tr>
      <w:tr w:rsidR="002C7887" w:rsidRPr="00732C72" w14:paraId="3D46FC5B" w14:textId="77777777" w:rsidTr="00782946">
        <w:tc>
          <w:tcPr>
            <w:tcW w:w="1339" w:type="dxa"/>
            <w:tcBorders>
              <w:right w:val="single" w:sz="4" w:space="0" w:color="auto"/>
            </w:tcBorders>
            <w:shd w:val="clear" w:color="auto" w:fill="auto"/>
            <w:vAlign w:val="center"/>
          </w:tcPr>
          <w:p w14:paraId="31087B6D"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Women</w:t>
            </w:r>
          </w:p>
        </w:tc>
        <w:tc>
          <w:tcPr>
            <w:tcW w:w="1311" w:type="dxa"/>
            <w:tcBorders>
              <w:left w:val="single" w:sz="4" w:space="0" w:color="auto"/>
              <w:right w:val="single" w:sz="4" w:space="0" w:color="auto"/>
            </w:tcBorders>
            <w:shd w:val="clear" w:color="auto" w:fill="auto"/>
            <w:vAlign w:val="center"/>
          </w:tcPr>
          <w:p w14:paraId="2D73E329" w14:textId="77777777" w:rsidR="002C7887" w:rsidRPr="00732C72" w:rsidRDefault="002C7887" w:rsidP="00782946">
            <w:pPr>
              <w:spacing w:after="0"/>
              <w:contextualSpacing/>
              <w:jc w:val="center"/>
              <w:rPr>
                <w:rFonts w:cs="Calibri"/>
                <w:sz w:val="16"/>
                <w:szCs w:val="16"/>
              </w:rPr>
            </w:pPr>
            <w:r w:rsidRPr="00732C72">
              <w:rPr>
                <w:rFonts w:cs="Calibri"/>
                <w:sz w:val="16"/>
                <w:szCs w:val="16"/>
              </w:rPr>
              <w:t>30 805 (74.9%)</w:t>
            </w:r>
          </w:p>
        </w:tc>
        <w:tc>
          <w:tcPr>
            <w:tcW w:w="1393" w:type="dxa"/>
            <w:tcBorders>
              <w:left w:val="single" w:sz="4" w:space="0" w:color="auto"/>
              <w:right w:val="single" w:sz="4" w:space="0" w:color="auto"/>
            </w:tcBorders>
            <w:shd w:val="clear" w:color="auto" w:fill="auto"/>
            <w:vAlign w:val="center"/>
          </w:tcPr>
          <w:p w14:paraId="51DE5836" w14:textId="77777777" w:rsidR="002C7887" w:rsidRPr="00732C72" w:rsidRDefault="002C7887" w:rsidP="00782946">
            <w:pPr>
              <w:spacing w:after="0"/>
              <w:contextualSpacing/>
              <w:jc w:val="center"/>
              <w:rPr>
                <w:rFonts w:cs="Calibri"/>
                <w:sz w:val="16"/>
                <w:szCs w:val="16"/>
              </w:rPr>
            </w:pPr>
            <w:r w:rsidRPr="00732C72">
              <w:rPr>
                <w:rFonts w:cs="Calibri"/>
                <w:sz w:val="16"/>
                <w:szCs w:val="16"/>
              </w:rPr>
              <w:t>151 821 (74.1%)</w:t>
            </w:r>
          </w:p>
        </w:tc>
        <w:tc>
          <w:tcPr>
            <w:tcW w:w="896" w:type="dxa"/>
            <w:tcBorders>
              <w:left w:val="single" w:sz="4" w:space="0" w:color="auto"/>
              <w:right w:val="single" w:sz="4" w:space="0" w:color="auto"/>
            </w:tcBorders>
            <w:shd w:val="clear" w:color="auto" w:fill="auto"/>
            <w:vAlign w:val="center"/>
          </w:tcPr>
          <w:p w14:paraId="59EAF1EC" w14:textId="77777777" w:rsidR="002C7887" w:rsidRPr="00732C72" w:rsidRDefault="002C7887" w:rsidP="00782946">
            <w:pPr>
              <w:spacing w:after="0"/>
              <w:contextualSpacing/>
              <w:jc w:val="center"/>
              <w:rPr>
                <w:rFonts w:cs="Calibri"/>
                <w:sz w:val="16"/>
                <w:szCs w:val="16"/>
              </w:rPr>
            </w:pPr>
            <w:r w:rsidRPr="00732C72">
              <w:rPr>
                <w:rFonts w:cs="Calibri"/>
                <w:sz w:val="16"/>
                <w:szCs w:val="16"/>
              </w:rPr>
              <w:t>230 625</w:t>
            </w:r>
          </w:p>
        </w:tc>
        <w:tc>
          <w:tcPr>
            <w:tcW w:w="1160" w:type="dxa"/>
            <w:tcBorders>
              <w:left w:val="single" w:sz="4" w:space="0" w:color="auto"/>
              <w:right w:val="single" w:sz="4" w:space="0" w:color="auto"/>
            </w:tcBorders>
            <w:shd w:val="clear" w:color="auto" w:fill="auto"/>
            <w:vAlign w:val="center"/>
          </w:tcPr>
          <w:p w14:paraId="254FD090" w14:textId="77777777" w:rsidR="002C7887" w:rsidRPr="00732C72" w:rsidRDefault="002C7887" w:rsidP="00782946">
            <w:pPr>
              <w:spacing w:after="0"/>
              <w:contextualSpacing/>
              <w:jc w:val="center"/>
              <w:rPr>
                <w:rFonts w:cs="Calibri"/>
                <w:sz w:val="16"/>
                <w:szCs w:val="16"/>
              </w:rPr>
            </w:pPr>
            <w:r w:rsidRPr="00732C72">
              <w:rPr>
                <w:rFonts w:cs="Calibri"/>
                <w:sz w:val="16"/>
                <w:szCs w:val="16"/>
              </w:rPr>
              <w:t>1 147 610</w:t>
            </w:r>
          </w:p>
        </w:tc>
        <w:tc>
          <w:tcPr>
            <w:tcW w:w="1152" w:type="dxa"/>
            <w:tcBorders>
              <w:left w:val="single" w:sz="4" w:space="0" w:color="auto"/>
              <w:right w:val="single" w:sz="4" w:space="0" w:color="auto"/>
            </w:tcBorders>
            <w:shd w:val="clear" w:color="auto" w:fill="auto"/>
            <w:vAlign w:val="center"/>
          </w:tcPr>
          <w:p w14:paraId="0200F863" w14:textId="77777777" w:rsidR="002C7887" w:rsidRPr="00732C72" w:rsidRDefault="002C7887" w:rsidP="00782946">
            <w:pPr>
              <w:spacing w:after="0"/>
              <w:contextualSpacing/>
              <w:jc w:val="center"/>
              <w:rPr>
                <w:rFonts w:cs="Calibri"/>
                <w:sz w:val="16"/>
                <w:szCs w:val="16"/>
              </w:rPr>
            </w:pPr>
            <w:r w:rsidRPr="00732C72">
              <w:rPr>
                <w:rFonts w:cs="Calibri"/>
                <w:sz w:val="16"/>
                <w:szCs w:val="16"/>
              </w:rPr>
              <w:t>2605 (8.5%)</w:t>
            </w:r>
          </w:p>
        </w:tc>
        <w:tc>
          <w:tcPr>
            <w:tcW w:w="1269" w:type="dxa"/>
            <w:tcBorders>
              <w:left w:val="single" w:sz="4" w:space="0" w:color="auto"/>
              <w:right w:val="single" w:sz="4" w:space="0" w:color="auto"/>
            </w:tcBorders>
            <w:shd w:val="clear" w:color="auto" w:fill="auto"/>
            <w:vAlign w:val="center"/>
          </w:tcPr>
          <w:p w14:paraId="7A4599CB" w14:textId="77777777" w:rsidR="002C7887" w:rsidRPr="00732C72" w:rsidRDefault="002C7887" w:rsidP="00782946">
            <w:pPr>
              <w:spacing w:after="0"/>
              <w:contextualSpacing/>
              <w:jc w:val="center"/>
              <w:rPr>
                <w:rFonts w:cs="Calibri"/>
                <w:sz w:val="16"/>
                <w:szCs w:val="16"/>
              </w:rPr>
            </w:pPr>
            <w:r w:rsidRPr="00732C72">
              <w:rPr>
                <w:rFonts w:cs="Calibri"/>
                <w:sz w:val="16"/>
                <w:szCs w:val="16"/>
              </w:rPr>
              <w:t>11022 (7.3%)</w:t>
            </w:r>
          </w:p>
        </w:tc>
        <w:tc>
          <w:tcPr>
            <w:tcW w:w="1329" w:type="dxa"/>
            <w:tcBorders>
              <w:left w:val="single" w:sz="4" w:space="0" w:color="auto"/>
              <w:right w:val="single" w:sz="4" w:space="0" w:color="auto"/>
            </w:tcBorders>
            <w:shd w:val="clear" w:color="auto" w:fill="auto"/>
            <w:vAlign w:val="center"/>
          </w:tcPr>
          <w:p w14:paraId="5B2A0AEA" w14:textId="77777777" w:rsidR="002C7887" w:rsidRPr="00732C72" w:rsidRDefault="002C7887" w:rsidP="00782946">
            <w:pPr>
              <w:spacing w:after="0"/>
              <w:contextualSpacing/>
              <w:jc w:val="center"/>
              <w:rPr>
                <w:rFonts w:cs="Calibri"/>
                <w:sz w:val="16"/>
                <w:szCs w:val="16"/>
              </w:rPr>
            </w:pPr>
            <w:r w:rsidRPr="00732C72">
              <w:rPr>
                <w:rFonts w:cs="Calibri"/>
                <w:sz w:val="16"/>
                <w:szCs w:val="16"/>
              </w:rPr>
              <w:t>11.3 (10.9-11.7)</w:t>
            </w:r>
          </w:p>
        </w:tc>
        <w:tc>
          <w:tcPr>
            <w:tcW w:w="1329" w:type="dxa"/>
            <w:tcBorders>
              <w:left w:val="single" w:sz="4" w:space="0" w:color="auto"/>
              <w:right w:val="single" w:sz="4" w:space="0" w:color="auto"/>
            </w:tcBorders>
            <w:shd w:val="clear" w:color="auto" w:fill="auto"/>
            <w:vAlign w:val="center"/>
          </w:tcPr>
          <w:p w14:paraId="76F1A1D3" w14:textId="77777777" w:rsidR="002C7887" w:rsidRPr="00732C72" w:rsidRDefault="002C7887" w:rsidP="00782946">
            <w:pPr>
              <w:spacing w:after="0"/>
              <w:contextualSpacing/>
              <w:jc w:val="center"/>
              <w:rPr>
                <w:rFonts w:cs="Calibri"/>
                <w:sz w:val="16"/>
                <w:szCs w:val="16"/>
              </w:rPr>
            </w:pPr>
            <w:r w:rsidRPr="00732C72">
              <w:rPr>
                <w:rFonts w:cs="Calibri"/>
                <w:sz w:val="16"/>
                <w:szCs w:val="16"/>
              </w:rPr>
              <w:t>9.6 (9.4-9.8)</w:t>
            </w:r>
          </w:p>
        </w:tc>
        <w:tc>
          <w:tcPr>
            <w:tcW w:w="1410" w:type="dxa"/>
            <w:tcBorders>
              <w:left w:val="single" w:sz="4" w:space="0" w:color="auto"/>
              <w:right w:val="single" w:sz="4" w:space="0" w:color="auto"/>
            </w:tcBorders>
            <w:shd w:val="clear" w:color="auto" w:fill="auto"/>
            <w:vAlign w:val="center"/>
          </w:tcPr>
          <w:p w14:paraId="2EDA0E4B" w14:textId="77777777" w:rsidR="002C7887" w:rsidRPr="00732C72" w:rsidRDefault="002C7887" w:rsidP="00782946">
            <w:pPr>
              <w:spacing w:after="0"/>
              <w:contextualSpacing/>
              <w:jc w:val="center"/>
              <w:rPr>
                <w:rFonts w:cs="Calibri"/>
                <w:sz w:val="16"/>
                <w:szCs w:val="16"/>
              </w:rPr>
            </w:pPr>
            <w:r w:rsidRPr="00732C72">
              <w:rPr>
                <w:rFonts w:cs="Calibri"/>
                <w:sz w:val="16"/>
                <w:szCs w:val="16"/>
              </w:rPr>
              <w:t>1.08 (1.03-1.13)</w:t>
            </w:r>
          </w:p>
        </w:tc>
        <w:tc>
          <w:tcPr>
            <w:tcW w:w="1410" w:type="dxa"/>
            <w:tcBorders>
              <w:left w:val="single" w:sz="4" w:space="0" w:color="auto"/>
              <w:right w:val="single" w:sz="4" w:space="0" w:color="auto"/>
            </w:tcBorders>
            <w:shd w:val="clear" w:color="auto" w:fill="auto"/>
            <w:vAlign w:val="center"/>
          </w:tcPr>
          <w:p w14:paraId="7E6329C9" w14:textId="77777777" w:rsidR="002C7887" w:rsidRPr="00732C72" w:rsidRDefault="002C7887" w:rsidP="00782946">
            <w:pPr>
              <w:spacing w:after="0"/>
              <w:contextualSpacing/>
              <w:jc w:val="center"/>
              <w:rPr>
                <w:rFonts w:cs="Calibri"/>
                <w:sz w:val="16"/>
                <w:szCs w:val="16"/>
              </w:rPr>
            </w:pPr>
            <w:r w:rsidRPr="00732C72">
              <w:rPr>
                <w:rFonts w:cs="Calibri"/>
                <w:sz w:val="16"/>
                <w:szCs w:val="16"/>
              </w:rPr>
              <w:t>0.99 (0.94-1.04)</w:t>
            </w:r>
          </w:p>
        </w:tc>
      </w:tr>
      <w:tr w:rsidR="002C7887" w:rsidRPr="00732C72" w14:paraId="79A996B7" w14:textId="77777777" w:rsidTr="00782946">
        <w:tc>
          <w:tcPr>
            <w:tcW w:w="1339" w:type="dxa"/>
            <w:tcBorders>
              <w:right w:val="single" w:sz="4" w:space="0" w:color="auto"/>
            </w:tcBorders>
            <w:shd w:val="clear" w:color="auto" w:fill="auto"/>
            <w:vAlign w:val="center"/>
          </w:tcPr>
          <w:p w14:paraId="674BFE1B"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Men</w:t>
            </w:r>
          </w:p>
        </w:tc>
        <w:tc>
          <w:tcPr>
            <w:tcW w:w="1311" w:type="dxa"/>
            <w:tcBorders>
              <w:left w:val="single" w:sz="4" w:space="0" w:color="auto"/>
              <w:right w:val="single" w:sz="4" w:space="0" w:color="auto"/>
            </w:tcBorders>
            <w:shd w:val="clear" w:color="auto" w:fill="auto"/>
            <w:vAlign w:val="center"/>
          </w:tcPr>
          <w:p w14:paraId="696043D9" w14:textId="77777777" w:rsidR="002C7887" w:rsidRPr="00732C72" w:rsidRDefault="002C7887" w:rsidP="00782946">
            <w:pPr>
              <w:spacing w:after="0"/>
              <w:contextualSpacing/>
              <w:jc w:val="center"/>
              <w:rPr>
                <w:rFonts w:cs="Calibri"/>
                <w:sz w:val="16"/>
                <w:szCs w:val="16"/>
              </w:rPr>
            </w:pPr>
            <w:r w:rsidRPr="00732C72">
              <w:rPr>
                <w:rFonts w:cs="Calibri"/>
                <w:sz w:val="16"/>
                <w:szCs w:val="16"/>
              </w:rPr>
              <w:t>10 322 (25.1%)</w:t>
            </w:r>
          </w:p>
        </w:tc>
        <w:tc>
          <w:tcPr>
            <w:tcW w:w="1393" w:type="dxa"/>
            <w:tcBorders>
              <w:left w:val="single" w:sz="4" w:space="0" w:color="auto"/>
              <w:right w:val="single" w:sz="4" w:space="0" w:color="auto"/>
            </w:tcBorders>
            <w:shd w:val="clear" w:color="auto" w:fill="auto"/>
            <w:vAlign w:val="center"/>
          </w:tcPr>
          <w:p w14:paraId="2D17C735" w14:textId="77777777" w:rsidR="002C7887" w:rsidRPr="00732C72" w:rsidRDefault="002C7887" w:rsidP="00782946">
            <w:pPr>
              <w:spacing w:after="0"/>
              <w:contextualSpacing/>
              <w:jc w:val="center"/>
              <w:rPr>
                <w:rFonts w:cs="Calibri"/>
                <w:sz w:val="16"/>
                <w:szCs w:val="16"/>
              </w:rPr>
            </w:pPr>
            <w:r w:rsidRPr="00732C72">
              <w:rPr>
                <w:rFonts w:cs="Calibri"/>
                <w:sz w:val="16"/>
                <w:szCs w:val="16"/>
              </w:rPr>
              <w:t>53 069 (25.9%)</w:t>
            </w:r>
          </w:p>
        </w:tc>
        <w:tc>
          <w:tcPr>
            <w:tcW w:w="896" w:type="dxa"/>
            <w:tcBorders>
              <w:left w:val="single" w:sz="4" w:space="0" w:color="auto"/>
              <w:right w:val="single" w:sz="4" w:space="0" w:color="auto"/>
            </w:tcBorders>
            <w:shd w:val="clear" w:color="auto" w:fill="auto"/>
            <w:vAlign w:val="center"/>
          </w:tcPr>
          <w:p w14:paraId="0441FAE6" w14:textId="77777777" w:rsidR="002C7887" w:rsidRPr="00732C72" w:rsidRDefault="002C7887" w:rsidP="00782946">
            <w:pPr>
              <w:spacing w:after="0"/>
              <w:contextualSpacing/>
              <w:jc w:val="center"/>
              <w:rPr>
                <w:rFonts w:cs="Calibri"/>
                <w:sz w:val="16"/>
                <w:szCs w:val="16"/>
              </w:rPr>
            </w:pPr>
            <w:r w:rsidRPr="00732C72">
              <w:rPr>
                <w:rFonts w:cs="Calibri"/>
                <w:sz w:val="16"/>
                <w:szCs w:val="16"/>
              </w:rPr>
              <w:t>72 736</w:t>
            </w:r>
          </w:p>
        </w:tc>
        <w:tc>
          <w:tcPr>
            <w:tcW w:w="1160" w:type="dxa"/>
            <w:tcBorders>
              <w:left w:val="single" w:sz="4" w:space="0" w:color="auto"/>
              <w:right w:val="single" w:sz="4" w:space="0" w:color="auto"/>
            </w:tcBorders>
            <w:shd w:val="clear" w:color="auto" w:fill="auto"/>
            <w:vAlign w:val="center"/>
          </w:tcPr>
          <w:p w14:paraId="7242F755" w14:textId="77777777" w:rsidR="002C7887" w:rsidRPr="00732C72" w:rsidRDefault="002C7887" w:rsidP="00782946">
            <w:pPr>
              <w:spacing w:after="0"/>
              <w:contextualSpacing/>
              <w:jc w:val="center"/>
              <w:rPr>
                <w:rFonts w:cs="Calibri"/>
                <w:sz w:val="16"/>
                <w:szCs w:val="16"/>
              </w:rPr>
            </w:pPr>
            <w:r w:rsidRPr="00732C72">
              <w:rPr>
                <w:rFonts w:cs="Calibri"/>
                <w:sz w:val="16"/>
                <w:szCs w:val="16"/>
              </w:rPr>
              <w:t>377 848</w:t>
            </w:r>
          </w:p>
        </w:tc>
        <w:tc>
          <w:tcPr>
            <w:tcW w:w="1152" w:type="dxa"/>
            <w:tcBorders>
              <w:left w:val="single" w:sz="4" w:space="0" w:color="auto"/>
              <w:right w:val="single" w:sz="4" w:space="0" w:color="auto"/>
            </w:tcBorders>
            <w:shd w:val="clear" w:color="auto" w:fill="auto"/>
            <w:vAlign w:val="center"/>
          </w:tcPr>
          <w:p w14:paraId="0E177769" w14:textId="77777777" w:rsidR="002C7887" w:rsidRPr="00732C72" w:rsidRDefault="002C7887" w:rsidP="00782946">
            <w:pPr>
              <w:spacing w:after="0"/>
              <w:contextualSpacing/>
              <w:jc w:val="center"/>
              <w:rPr>
                <w:rFonts w:cs="Calibri"/>
                <w:sz w:val="16"/>
                <w:szCs w:val="16"/>
              </w:rPr>
            </w:pPr>
            <w:r w:rsidRPr="00732C72">
              <w:rPr>
                <w:rFonts w:cs="Calibri"/>
                <w:sz w:val="16"/>
                <w:szCs w:val="16"/>
              </w:rPr>
              <w:t>1338 (13.0%)</w:t>
            </w:r>
          </w:p>
        </w:tc>
        <w:tc>
          <w:tcPr>
            <w:tcW w:w="1269" w:type="dxa"/>
            <w:tcBorders>
              <w:left w:val="single" w:sz="4" w:space="0" w:color="auto"/>
              <w:right w:val="single" w:sz="4" w:space="0" w:color="auto"/>
            </w:tcBorders>
            <w:shd w:val="clear" w:color="auto" w:fill="auto"/>
            <w:vAlign w:val="center"/>
          </w:tcPr>
          <w:p w14:paraId="354CB09E" w14:textId="77777777" w:rsidR="002C7887" w:rsidRPr="00732C72" w:rsidRDefault="002C7887" w:rsidP="00782946">
            <w:pPr>
              <w:spacing w:after="0"/>
              <w:contextualSpacing/>
              <w:jc w:val="center"/>
              <w:rPr>
                <w:rFonts w:cs="Calibri"/>
                <w:sz w:val="16"/>
                <w:szCs w:val="16"/>
              </w:rPr>
            </w:pPr>
            <w:r w:rsidRPr="00732C72">
              <w:rPr>
                <w:rFonts w:cs="Calibri"/>
                <w:sz w:val="16"/>
                <w:szCs w:val="16"/>
              </w:rPr>
              <w:t>6174 (11.6%)</w:t>
            </w:r>
          </w:p>
        </w:tc>
        <w:tc>
          <w:tcPr>
            <w:tcW w:w="1329" w:type="dxa"/>
            <w:tcBorders>
              <w:left w:val="single" w:sz="4" w:space="0" w:color="auto"/>
              <w:right w:val="single" w:sz="4" w:space="0" w:color="auto"/>
            </w:tcBorders>
            <w:shd w:val="clear" w:color="auto" w:fill="auto"/>
            <w:vAlign w:val="center"/>
          </w:tcPr>
          <w:p w14:paraId="5A205D16" w14:textId="77777777" w:rsidR="002C7887" w:rsidRPr="00732C72" w:rsidRDefault="002C7887" w:rsidP="00782946">
            <w:pPr>
              <w:spacing w:after="0"/>
              <w:contextualSpacing/>
              <w:jc w:val="center"/>
              <w:rPr>
                <w:rFonts w:cs="Calibri"/>
                <w:sz w:val="16"/>
                <w:szCs w:val="16"/>
              </w:rPr>
            </w:pPr>
            <w:r w:rsidRPr="00732C72">
              <w:rPr>
                <w:rFonts w:cs="Calibri"/>
                <w:sz w:val="16"/>
                <w:szCs w:val="16"/>
              </w:rPr>
              <w:t>18.4 (17.4-19.4)</w:t>
            </w:r>
          </w:p>
        </w:tc>
        <w:tc>
          <w:tcPr>
            <w:tcW w:w="1329" w:type="dxa"/>
            <w:tcBorders>
              <w:left w:val="single" w:sz="4" w:space="0" w:color="auto"/>
              <w:right w:val="single" w:sz="4" w:space="0" w:color="auto"/>
            </w:tcBorders>
            <w:shd w:val="clear" w:color="auto" w:fill="auto"/>
            <w:vAlign w:val="center"/>
          </w:tcPr>
          <w:p w14:paraId="269FFDF8" w14:textId="77777777" w:rsidR="002C7887" w:rsidRPr="00732C72" w:rsidRDefault="002C7887" w:rsidP="00782946">
            <w:pPr>
              <w:spacing w:after="0"/>
              <w:contextualSpacing/>
              <w:jc w:val="center"/>
              <w:rPr>
                <w:rFonts w:cs="Calibri"/>
                <w:sz w:val="16"/>
                <w:szCs w:val="16"/>
              </w:rPr>
            </w:pPr>
            <w:r w:rsidRPr="00732C72">
              <w:rPr>
                <w:rFonts w:cs="Calibri"/>
                <w:sz w:val="16"/>
                <w:szCs w:val="16"/>
              </w:rPr>
              <w:t>16.3 (15.9-16.7)</w:t>
            </w:r>
          </w:p>
        </w:tc>
        <w:tc>
          <w:tcPr>
            <w:tcW w:w="1410" w:type="dxa"/>
            <w:tcBorders>
              <w:left w:val="single" w:sz="4" w:space="0" w:color="auto"/>
              <w:right w:val="single" w:sz="4" w:space="0" w:color="auto"/>
            </w:tcBorders>
            <w:shd w:val="clear" w:color="auto" w:fill="auto"/>
            <w:vAlign w:val="center"/>
          </w:tcPr>
          <w:p w14:paraId="62DED8ED" w14:textId="77777777" w:rsidR="002C7887" w:rsidRPr="00732C72" w:rsidRDefault="002C7887" w:rsidP="00782946">
            <w:pPr>
              <w:spacing w:after="0"/>
              <w:contextualSpacing/>
              <w:jc w:val="center"/>
              <w:rPr>
                <w:rFonts w:cs="Calibri"/>
                <w:sz w:val="16"/>
                <w:szCs w:val="16"/>
              </w:rPr>
            </w:pPr>
            <w:r w:rsidRPr="00732C72">
              <w:rPr>
                <w:rFonts w:cs="Calibri"/>
                <w:sz w:val="16"/>
                <w:szCs w:val="16"/>
              </w:rPr>
              <w:t>1.20 (1.13-1.28)</w:t>
            </w:r>
          </w:p>
        </w:tc>
        <w:tc>
          <w:tcPr>
            <w:tcW w:w="1410" w:type="dxa"/>
            <w:tcBorders>
              <w:left w:val="single" w:sz="4" w:space="0" w:color="auto"/>
              <w:right w:val="single" w:sz="4" w:space="0" w:color="auto"/>
            </w:tcBorders>
            <w:shd w:val="clear" w:color="auto" w:fill="auto"/>
            <w:vAlign w:val="center"/>
          </w:tcPr>
          <w:p w14:paraId="1A34E107" w14:textId="77777777" w:rsidR="002C7887" w:rsidRPr="00732C72" w:rsidRDefault="002C7887" w:rsidP="00782946">
            <w:pPr>
              <w:spacing w:after="0"/>
              <w:contextualSpacing/>
              <w:jc w:val="center"/>
              <w:rPr>
                <w:rFonts w:cs="Calibri"/>
                <w:sz w:val="16"/>
                <w:szCs w:val="16"/>
              </w:rPr>
            </w:pPr>
            <w:r w:rsidRPr="00732C72">
              <w:rPr>
                <w:rFonts w:cs="Calibri"/>
                <w:sz w:val="16"/>
                <w:szCs w:val="16"/>
              </w:rPr>
              <w:t>1.09 (1.03-1.17)</w:t>
            </w:r>
          </w:p>
        </w:tc>
      </w:tr>
      <w:tr w:rsidR="002C7887" w:rsidRPr="00732C72" w14:paraId="0B33779D" w14:textId="77777777" w:rsidTr="00782946">
        <w:tc>
          <w:tcPr>
            <w:tcW w:w="1339" w:type="dxa"/>
            <w:tcBorders>
              <w:right w:val="single" w:sz="4" w:space="0" w:color="auto"/>
            </w:tcBorders>
            <w:shd w:val="clear" w:color="auto" w:fill="E7E6E6"/>
            <w:vAlign w:val="center"/>
          </w:tcPr>
          <w:p w14:paraId="7A07EE20" w14:textId="77777777" w:rsidR="002C7887" w:rsidRPr="00732C72" w:rsidRDefault="002C7887" w:rsidP="00782946">
            <w:pPr>
              <w:spacing w:after="0"/>
              <w:contextualSpacing/>
              <w:rPr>
                <w:rFonts w:cs="Calibri"/>
                <w:sz w:val="16"/>
                <w:szCs w:val="16"/>
              </w:rPr>
            </w:pPr>
            <w:r w:rsidRPr="00732C72">
              <w:rPr>
                <w:rFonts w:cs="Calibri"/>
                <w:sz w:val="16"/>
                <w:szCs w:val="16"/>
              </w:rPr>
              <w:t>Age</w:t>
            </w:r>
          </w:p>
        </w:tc>
        <w:tc>
          <w:tcPr>
            <w:tcW w:w="1311" w:type="dxa"/>
            <w:tcBorders>
              <w:left w:val="single" w:sz="4" w:space="0" w:color="auto"/>
              <w:right w:val="single" w:sz="4" w:space="0" w:color="auto"/>
            </w:tcBorders>
            <w:shd w:val="clear" w:color="auto" w:fill="E7E6E6"/>
            <w:vAlign w:val="center"/>
          </w:tcPr>
          <w:p w14:paraId="1D474760"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E7E6E6"/>
            <w:vAlign w:val="center"/>
          </w:tcPr>
          <w:p w14:paraId="5289EA31"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E7E6E6"/>
            <w:vAlign w:val="center"/>
          </w:tcPr>
          <w:p w14:paraId="0FEA3C1C"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E7E6E6"/>
            <w:vAlign w:val="center"/>
          </w:tcPr>
          <w:p w14:paraId="2810BDA3"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E7E6E6"/>
            <w:vAlign w:val="center"/>
          </w:tcPr>
          <w:p w14:paraId="2547EA49"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E7E6E6"/>
            <w:vAlign w:val="center"/>
          </w:tcPr>
          <w:p w14:paraId="52F3C4B7"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6CCE8448"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49B5BC43"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vAlign w:val="center"/>
          </w:tcPr>
          <w:p w14:paraId="5C0424CA"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tcPr>
          <w:p w14:paraId="26043A0B" w14:textId="77777777" w:rsidR="002C7887" w:rsidRPr="00732C72" w:rsidRDefault="002C7887" w:rsidP="00782946">
            <w:pPr>
              <w:spacing w:after="0"/>
              <w:contextualSpacing/>
              <w:jc w:val="center"/>
              <w:rPr>
                <w:rFonts w:cs="Calibri"/>
                <w:sz w:val="16"/>
                <w:szCs w:val="16"/>
              </w:rPr>
            </w:pPr>
          </w:p>
        </w:tc>
      </w:tr>
      <w:tr w:rsidR="002C7887" w:rsidRPr="00732C72" w14:paraId="45930376" w14:textId="77777777" w:rsidTr="00782946">
        <w:tc>
          <w:tcPr>
            <w:tcW w:w="1339" w:type="dxa"/>
            <w:tcBorders>
              <w:right w:val="single" w:sz="4" w:space="0" w:color="auto"/>
            </w:tcBorders>
            <w:shd w:val="clear" w:color="auto" w:fill="auto"/>
          </w:tcPr>
          <w:p w14:paraId="50807DAD"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&lt;18y</w:t>
            </w:r>
          </w:p>
        </w:tc>
        <w:tc>
          <w:tcPr>
            <w:tcW w:w="1311" w:type="dxa"/>
            <w:tcBorders>
              <w:left w:val="single" w:sz="4" w:space="0" w:color="auto"/>
              <w:right w:val="single" w:sz="4" w:space="0" w:color="auto"/>
            </w:tcBorders>
            <w:shd w:val="clear" w:color="auto" w:fill="auto"/>
            <w:vAlign w:val="center"/>
          </w:tcPr>
          <w:p w14:paraId="6C62462A" w14:textId="77777777" w:rsidR="002C7887" w:rsidRPr="00732C72" w:rsidRDefault="002C7887" w:rsidP="00782946">
            <w:pPr>
              <w:spacing w:after="0"/>
              <w:contextualSpacing/>
              <w:jc w:val="center"/>
              <w:rPr>
                <w:rFonts w:cs="Calibri"/>
                <w:sz w:val="16"/>
                <w:szCs w:val="16"/>
              </w:rPr>
            </w:pPr>
            <w:r w:rsidRPr="00732C72">
              <w:rPr>
                <w:rFonts w:cs="Calibri"/>
                <w:sz w:val="16"/>
                <w:szCs w:val="16"/>
              </w:rPr>
              <w:t>1335 (3.2%)</w:t>
            </w:r>
          </w:p>
        </w:tc>
        <w:tc>
          <w:tcPr>
            <w:tcW w:w="1393" w:type="dxa"/>
            <w:tcBorders>
              <w:left w:val="single" w:sz="4" w:space="0" w:color="auto"/>
              <w:right w:val="single" w:sz="4" w:space="0" w:color="auto"/>
            </w:tcBorders>
            <w:shd w:val="clear" w:color="auto" w:fill="auto"/>
            <w:vAlign w:val="center"/>
          </w:tcPr>
          <w:p w14:paraId="112A9DD1" w14:textId="77777777" w:rsidR="002C7887" w:rsidRPr="00732C72" w:rsidRDefault="002C7887" w:rsidP="00782946">
            <w:pPr>
              <w:spacing w:after="0"/>
              <w:contextualSpacing/>
              <w:jc w:val="center"/>
              <w:rPr>
                <w:rFonts w:cs="Calibri"/>
                <w:sz w:val="16"/>
                <w:szCs w:val="16"/>
              </w:rPr>
            </w:pPr>
            <w:r w:rsidRPr="00732C72">
              <w:rPr>
                <w:rFonts w:cs="Calibri"/>
                <w:sz w:val="16"/>
                <w:szCs w:val="16"/>
              </w:rPr>
              <w:t>6849 (3.3%)</w:t>
            </w:r>
          </w:p>
        </w:tc>
        <w:tc>
          <w:tcPr>
            <w:tcW w:w="896" w:type="dxa"/>
            <w:tcBorders>
              <w:left w:val="single" w:sz="4" w:space="0" w:color="auto"/>
              <w:right w:val="single" w:sz="4" w:space="0" w:color="auto"/>
            </w:tcBorders>
            <w:shd w:val="clear" w:color="auto" w:fill="auto"/>
            <w:vAlign w:val="center"/>
          </w:tcPr>
          <w:p w14:paraId="2AF50569" w14:textId="77777777" w:rsidR="002C7887" w:rsidRPr="00732C72" w:rsidRDefault="002C7887" w:rsidP="00782946">
            <w:pPr>
              <w:spacing w:after="0"/>
              <w:contextualSpacing/>
              <w:jc w:val="center"/>
              <w:rPr>
                <w:rFonts w:cs="Calibri"/>
                <w:sz w:val="16"/>
                <w:szCs w:val="16"/>
              </w:rPr>
            </w:pPr>
            <w:r w:rsidRPr="00732C72">
              <w:rPr>
                <w:rFonts w:cs="Calibri"/>
                <w:sz w:val="16"/>
                <w:szCs w:val="16"/>
              </w:rPr>
              <w:t>8 607</w:t>
            </w:r>
          </w:p>
        </w:tc>
        <w:tc>
          <w:tcPr>
            <w:tcW w:w="1160" w:type="dxa"/>
            <w:tcBorders>
              <w:left w:val="single" w:sz="4" w:space="0" w:color="auto"/>
              <w:right w:val="single" w:sz="4" w:space="0" w:color="auto"/>
            </w:tcBorders>
            <w:shd w:val="clear" w:color="auto" w:fill="auto"/>
            <w:vAlign w:val="center"/>
          </w:tcPr>
          <w:p w14:paraId="14DD669D" w14:textId="77777777" w:rsidR="002C7887" w:rsidRPr="00732C72" w:rsidRDefault="002C7887" w:rsidP="00782946">
            <w:pPr>
              <w:spacing w:after="0"/>
              <w:contextualSpacing/>
              <w:jc w:val="center"/>
              <w:rPr>
                <w:rFonts w:cs="Calibri"/>
                <w:sz w:val="16"/>
                <w:szCs w:val="16"/>
              </w:rPr>
            </w:pPr>
            <w:r w:rsidRPr="00732C72">
              <w:rPr>
                <w:rFonts w:cs="Calibri"/>
                <w:sz w:val="16"/>
                <w:szCs w:val="16"/>
              </w:rPr>
              <w:t>44 131</w:t>
            </w:r>
          </w:p>
        </w:tc>
        <w:tc>
          <w:tcPr>
            <w:tcW w:w="1152" w:type="dxa"/>
            <w:tcBorders>
              <w:left w:val="single" w:sz="4" w:space="0" w:color="auto"/>
              <w:right w:val="single" w:sz="4" w:space="0" w:color="auto"/>
            </w:tcBorders>
            <w:shd w:val="clear" w:color="auto" w:fill="auto"/>
            <w:vAlign w:val="center"/>
          </w:tcPr>
          <w:p w14:paraId="0CB643DE" w14:textId="77777777" w:rsidR="002C7887" w:rsidRPr="00732C72" w:rsidRDefault="002C7887" w:rsidP="00782946">
            <w:pPr>
              <w:spacing w:after="0"/>
              <w:contextualSpacing/>
              <w:jc w:val="center"/>
              <w:rPr>
                <w:rFonts w:cs="Calibri"/>
                <w:sz w:val="16"/>
                <w:szCs w:val="16"/>
              </w:rPr>
            </w:pPr>
            <w:r w:rsidRPr="00732C72">
              <w:rPr>
                <w:rFonts w:cs="Calibri"/>
                <w:sz w:val="16"/>
                <w:szCs w:val="16"/>
              </w:rPr>
              <w:t>1 (0.1%)</w:t>
            </w:r>
          </w:p>
        </w:tc>
        <w:tc>
          <w:tcPr>
            <w:tcW w:w="1269" w:type="dxa"/>
            <w:tcBorders>
              <w:left w:val="single" w:sz="4" w:space="0" w:color="auto"/>
              <w:right w:val="single" w:sz="4" w:space="0" w:color="auto"/>
            </w:tcBorders>
            <w:shd w:val="clear" w:color="auto" w:fill="auto"/>
            <w:vAlign w:val="center"/>
          </w:tcPr>
          <w:p w14:paraId="47566348" w14:textId="77777777" w:rsidR="002C7887" w:rsidRPr="00732C72" w:rsidRDefault="002C7887" w:rsidP="00782946">
            <w:pPr>
              <w:spacing w:after="0"/>
              <w:contextualSpacing/>
              <w:jc w:val="center"/>
              <w:rPr>
                <w:rFonts w:cs="Calibri"/>
                <w:sz w:val="16"/>
                <w:szCs w:val="16"/>
              </w:rPr>
            </w:pPr>
            <w:r w:rsidRPr="00732C72">
              <w:rPr>
                <w:rFonts w:cs="Calibri"/>
                <w:sz w:val="16"/>
                <w:szCs w:val="16"/>
              </w:rPr>
              <w:t>7 (0.1%)</w:t>
            </w:r>
          </w:p>
        </w:tc>
        <w:tc>
          <w:tcPr>
            <w:tcW w:w="1329" w:type="dxa"/>
            <w:tcBorders>
              <w:left w:val="single" w:sz="4" w:space="0" w:color="auto"/>
              <w:right w:val="single" w:sz="4" w:space="0" w:color="auto"/>
            </w:tcBorders>
            <w:shd w:val="clear" w:color="auto" w:fill="auto"/>
            <w:vAlign w:val="center"/>
          </w:tcPr>
          <w:p w14:paraId="582B8D82" w14:textId="77777777" w:rsidR="002C7887" w:rsidRPr="00732C72" w:rsidRDefault="002C7887" w:rsidP="00782946">
            <w:pPr>
              <w:spacing w:after="0"/>
              <w:contextualSpacing/>
              <w:jc w:val="center"/>
              <w:rPr>
                <w:rFonts w:cs="Calibri"/>
                <w:sz w:val="16"/>
                <w:szCs w:val="16"/>
              </w:rPr>
            </w:pPr>
            <w:r w:rsidRPr="00732C72">
              <w:rPr>
                <w:rFonts w:cs="Calibri"/>
                <w:sz w:val="16"/>
                <w:szCs w:val="16"/>
              </w:rPr>
              <w:t>0.1 (0.0-0.3)</w:t>
            </w:r>
          </w:p>
        </w:tc>
        <w:tc>
          <w:tcPr>
            <w:tcW w:w="1329" w:type="dxa"/>
            <w:tcBorders>
              <w:left w:val="single" w:sz="4" w:space="0" w:color="auto"/>
              <w:right w:val="single" w:sz="4" w:space="0" w:color="auto"/>
            </w:tcBorders>
            <w:shd w:val="clear" w:color="auto" w:fill="auto"/>
            <w:vAlign w:val="center"/>
          </w:tcPr>
          <w:p w14:paraId="19E09197" w14:textId="77777777" w:rsidR="002C7887" w:rsidRPr="00732C72" w:rsidRDefault="002C7887" w:rsidP="00782946">
            <w:pPr>
              <w:spacing w:after="0"/>
              <w:contextualSpacing/>
              <w:jc w:val="center"/>
              <w:rPr>
                <w:rFonts w:cs="Calibri"/>
                <w:sz w:val="16"/>
                <w:szCs w:val="16"/>
              </w:rPr>
            </w:pPr>
            <w:r w:rsidRPr="00732C72">
              <w:rPr>
                <w:rFonts w:cs="Calibri"/>
                <w:sz w:val="16"/>
                <w:szCs w:val="16"/>
              </w:rPr>
              <w:t>0.2 (0.0-0.3)</w:t>
            </w:r>
          </w:p>
        </w:tc>
        <w:tc>
          <w:tcPr>
            <w:tcW w:w="1410" w:type="dxa"/>
            <w:tcBorders>
              <w:left w:val="single" w:sz="4" w:space="0" w:color="auto"/>
              <w:right w:val="single" w:sz="4" w:space="0" w:color="auto"/>
            </w:tcBorders>
            <w:shd w:val="clear" w:color="auto" w:fill="auto"/>
            <w:vAlign w:val="center"/>
          </w:tcPr>
          <w:p w14:paraId="573E0DC5" w14:textId="77777777" w:rsidR="002C7887" w:rsidRPr="00732C72" w:rsidRDefault="002C7887" w:rsidP="00782946">
            <w:pPr>
              <w:spacing w:after="0"/>
              <w:contextualSpacing/>
              <w:jc w:val="center"/>
              <w:rPr>
                <w:rFonts w:cs="Calibri"/>
                <w:sz w:val="16"/>
                <w:szCs w:val="16"/>
              </w:rPr>
            </w:pPr>
            <w:r w:rsidRPr="00732C72">
              <w:rPr>
                <w:rFonts w:cs="Calibri"/>
                <w:sz w:val="16"/>
                <w:szCs w:val="16"/>
              </w:rPr>
              <w:t>0.78 (0.09-6.48)</w:t>
            </w:r>
          </w:p>
        </w:tc>
        <w:tc>
          <w:tcPr>
            <w:tcW w:w="1410" w:type="dxa"/>
            <w:tcBorders>
              <w:left w:val="single" w:sz="4" w:space="0" w:color="auto"/>
              <w:right w:val="single" w:sz="4" w:space="0" w:color="auto"/>
            </w:tcBorders>
            <w:shd w:val="clear" w:color="auto" w:fill="auto"/>
            <w:vAlign w:val="center"/>
          </w:tcPr>
          <w:p w14:paraId="02A31616" w14:textId="77777777" w:rsidR="002C7887" w:rsidRPr="00732C72" w:rsidRDefault="002C7887" w:rsidP="00782946">
            <w:pPr>
              <w:spacing w:after="0"/>
              <w:contextualSpacing/>
              <w:jc w:val="center"/>
              <w:rPr>
                <w:rFonts w:cs="Calibri"/>
                <w:sz w:val="16"/>
                <w:szCs w:val="16"/>
              </w:rPr>
            </w:pPr>
            <w:r w:rsidRPr="00732C72">
              <w:rPr>
                <w:rFonts w:cs="Calibri"/>
                <w:sz w:val="16"/>
                <w:szCs w:val="16"/>
              </w:rPr>
              <w:t>2.07 (0.17-24.60)</w:t>
            </w:r>
          </w:p>
        </w:tc>
      </w:tr>
      <w:tr w:rsidR="002C7887" w:rsidRPr="00732C72" w14:paraId="39CA4B1D" w14:textId="77777777" w:rsidTr="00782946">
        <w:tc>
          <w:tcPr>
            <w:tcW w:w="1339" w:type="dxa"/>
            <w:tcBorders>
              <w:right w:val="single" w:sz="4" w:space="0" w:color="auto"/>
            </w:tcBorders>
            <w:shd w:val="clear" w:color="auto" w:fill="auto"/>
          </w:tcPr>
          <w:p w14:paraId="33F8ABEC"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18y -&lt;30y</w:t>
            </w:r>
          </w:p>
        </w:tc>
        <w:tc>
          <w:tcPr>
            <w:tcW w:w="1311" w:type="dxa"/>
            <w:tcBorders>
              <w:left w:val="single" w:sz="4" w:space="0" w:color="auto"/>
              <w:right w:val="single" w:sz="4" w:space="0" w:color="auto"/>
            </w:tcBorders>
            <w:shd w:val="clear" w:color="auto" w:fill="auto"/>
            <w:vAlign w:val="center"/>
          </w:tcPr>
          <w:p w14:paraId="65E85659" w14:textId="77777777" w:rsidR="002C7887" w:rsidRPr="00732C72" w:rsidRDefault="002C7887" w:rsidP="00782946">
            <w:pPr>
              <w:spacing w:after="0"/>
              <w:contextualSpacing/>
              <w:jc w:val="center"/>
              <w:rPr>
                <w:rFonts w:cs="Calibri"/>
                <w:sz w:val="16"/>
                <w:szCs w:val="16"/>
              </w:rPr>
            </w:pPr>
            <w:r w:rsidRPr="00732C72">
              <w:rPr>
                <w:rFonts w:cs="Calibri"/>
                <w:sz w:val="16"/>
                <w:szCs w:val="16"/>
              </w:rPr>
              <w:t>7105 (17.3%)</w:t>
            </w:r>
          </w:p>
        </w:tc>
        <w:tc>
          <w:tcPr>
            <w:tcW w:w="1393" w:type="dxa"/>
            <w:tcBorders>
              <w:left w:val="single" w:sz="4" w:space="0" w:color="auto"/>
              <w:right w:val="single" w:sz="4" w:space="0" w:color="auto"/>
            </w:tcBorders>
            <w:shd w:val="clear" w:color="auto" w:fill="auto"/>
            <w:vAlign w:val="center"/>
          </w:tcPr>
          <w:p w14:paraId="1D457777" w14:textId="77777777" w:rsidR="002C7887" w:rsidRPr="00732C72" w:rsidRDefault="002C7887" w:rsidP="00782946">
            <w:pPr>
              <w:spacing w:after="0"/>
              <w:contextualSpacing/>
              <w:jc w:val="center"/>
              <w:rPr>
                <w:rFonts w:cs="Calibri"/>
                <w:sz w:val="16"/>
                <w:szCs w:val="16"/>
              </w:rPr>
            </w:pPr>
            <w:r w:rsidRPr="00732C72">
              <w:rPr>
                <w:rFonts w:cs="Calibri"/>
                <w:sz w:val="16"/>
                <w:szCs w:val="16"/>
              </w:rPr>
              <w:t>36 441 (17.8%)</w:t>
            </w:r>
          </w:p>
        </w:tc>
        <w:tc>
          <w:tcPr>
            <w:tcW w:w="896" w:type="dxa"/>
            <w:tcBorders>
              <w:left w:val="single" w:sz="4" w:space="0" w:color="auto"/>
              <w:right w:val="single" w:sz="4" w:space="0" w:color="auto"/>
            </w:tcBorders>
            <w:shd w:val="clear" w:color="auto" w:fill="auto"/>
            <w:vAlign w:val="center"/>
          </w:tcPr>
          <w:p w14:paraId="0D04CFA0" w14:textId="77777777" w:rsidR="002C7887" w:rsidRPr="00732C72" w:rsidRDefault="002C7887" w:rsidP="00782946">
            <w:pPr>
              <w:spacing w:after="0"/>
              <w:contextualSpacing/>
              <w:jc w:val="center"/>
              <w:rPr>
                <w:rFonts w:cs="Calibri"/>
                <w:sz w:val="16"/>
                <w:szCs w:val="16"/>
              </w:rPr>
            </w:pPr>
            <w:r w:rsidRPr="00732C72">
              <w:rPr>
                <w:rFonts w:cs="Calibri"/>
                <w:sz w:val="16"/>
                <w:szCs w:val="16"/>
              </w:rPr>
              <w:t>51 757</w:t>
            </w:r>
          </w:p>
        </w:tc>
        <w:tc>
          <w:tcPr>
            <w:tcW w:w="1160" w:type="dxa"/>
            <w:tcBorders>
              <w:left w:val="single" w:sz="4" w:space="0" w:color="auto"/>
              <w:right w:val="single" w:sz="4" w:space="0" w:color="auto"/>
            </w:tcBorders>
            <w:shd w:val="clear" w:color="auto" w:fill="auto"/>
            <w:vAlign w:val="center"/>
          </w:tcPr>
          <w:p w14:paraId="0C9DD3DE" w14:textId="77777777" w:rsidR="002C7887" w:rsidRPr="00732C72" w:rsidRDefault="002C7887" w:rsidP="00782946">
            <w:pPr>
              <w:spacing w:after="0"/>
              <w:contextualSpacing/>
              <w:jc w:val="center"/>
              <w:rPr>
                <w:rFonts w:cs="Calibri"/>
                <w:sz w:val="16"/>
                <w:szCs w:val="16"/>
              </w:rPr>
            </w:pPr>
            <w:r w:rsidRPr="00732C72">
              <w:rPr>
                <w:rFonts w:cs="Calibri"/>
                <w:sz w:val="16"/>
                <w:szCs w:val="16"/>
              </w:rPr>
              <w:t>262 450</w:t>
            </w:r>
          </w:p>
        </w:tc>
        <w:tc>
          <w:tcPr>
            <w:tcW w:w="1152" w:type="dxa"/>
            <w:tcBorders>
              <w:left w:val="single" w:sz="4" w:space="0" w:color="auto"/>
              <w:right w:val="single" w:sz="4" w:space="0" w:color="auto"/>
            </w:tcBorders>
            <w:shd w:val="clear" w:color="auto" w:fill="auto"/>
            <w:vAlign w:val="center"/>
          </w:tcPr>
          <w:p w14:paraId="1DD59B9B"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(0.4%)</w:t>
            </w:r>
          </w:p>
        </w:tc>
        <w:tc>
          <w:tcPr>
            <w:tcW w:w="1269" w:type="dxa"/>
            <w:tcBorders>
              <w:left w:val="single" w:sz="4" w:space="0" w:color="auto"/>
              <w:right w:val="single" w:sz="4" w:space="0" w:color="auto"/>
            </w:tcBorders>
            <w:shd w:val="clear" w:color="auto" w:fill="auto"/>
            <w:vAlign w:val="center"/>
          </w:tcPr>
          <w:p w14:paraId="26BF4661" w14:textId="77777777" w:rsidR="002C7887" w:rsidRPr="00732C72" w:rsidRDefault="002C7887" w:rsidP="00782946">
            <w:pPr>
              <w:spacing w:after="0"/>
              <w:contextualSpacing/>
              <w:jc w:val="center"/>
              <w:rPr>
                <w:rFonts w:cs="Calibri"/>
                <w:sz w:val="16"/>
                <w:szCs w:val="16"/>
              </w:rPr>
            </w:pPr>
            <w:r w:rsidRPr="00732C72">
              <w:rPr>
                <w:rFonts w:cs="Calibri"/>
                <w:sz w:val="16"/>
                <w:szCs w:val="16"/>
              </w:rPr>
              <w:t>114 (0.3%)</w:t>
            </w:r>
          </w:p>
        </w:tc>
        <w:tc>
          <w:tcPr>
            <w:tcW w:w="1329" w:type="dxa"/>
            <w:tcBorders>
              <w:left w:val="single" w:sz="4" w:space="0" w:color="auto"/>
              <w:right w:val="single" w:sz="4" w:space="0" w:color="auto"/>
            </w:tcBorders>
            <w:shd w:val="clear" w:color="auto" w:fill="auto"/>
            <w:vAlign w:val="center"/>
          </w:tcPr>
          <w:p w14:paraId="12FBAC24" w14:textId="77777777" w:rsidR="002C7887" w:rsidRPr="00732C72" w:rsidRDefault="002C7887" w:rsidP="00782946">
            <w:pPr>
              <w:spacing w:after="0"/>
              <w:contextualSpacing/>
              <w:jc w:val="center"/>
              <w:rPr>
                <w:rFonts w:cs="Calibri"/>
                <w:sz w:val="16"/>
                <w:szCs w:val="16"/>
              </w:rPr>
            </w:pPr>
            <w:r w:rsidRPr="00732C72">
              <w:rPr>
                <w:rFonts w:cs="Calibri"/>
                <w:sz w:val="16"/>
                <w:szCs w:val="16"/>
              </w:rPr>
              <w:t>0.5 (0.3-0.7)</w:t>
            </w:r>
          </w:p>
        </w:tc>
        <w:tc>
          <w:tcPr>
            <w:tcW w:w="1329" w:type="dxa"/>
            <w:tcBorders>
              <w:left w:val="single" w:sz="4" w:space="0" w:color="auto"/>
              <w:right w:val="single" w:sz="4" w:space="0" w:color="auto"/>
            </w:tcBorders>
            <w:shd w:val="clear" w:color="auto" w:fill="auto"/>
            <w:vAlign w:val="center"/>
          </w:tcPr>
          <w:p w14:paraId="5C079DB2" w14:textId="77777777" w:rsidR="002C7887" w:rsidRPr="00732C72" w:rsidRDefault="002C7887" w:rsidP="00782946">
            <w:pPr>
              <w:spacing w:after="0"/>
              <w:contextualSpacing/>
              <w:jc w:val="center"/>
              <w:rPr>
                <w:rFonts w:cs="Calibri"/>
                <w:sz w:val="16"/>
                <w:szCs w:val="16"/>
              </w:rPr>
            </w:pPr>
            <w:r w:rsidRPr="00732C72">
              <w:rPr>
                <w:rFonts w:cs="Calibri"/>
                <w:sz w:val="16"/>
                <w:szCs w:val="16"/>
              </w:rPr>
              <w:t>0.4 (0.4-0.5)</w:t>
            </w:r>
          </w:p>
        </w:tc>
        <w:tc>
          <w:tcPr>
            <w:tcW w:w="1410" w:type="dxa"/>
            <w:tcBorders>
              <w:left w:val="single" w:sz="4" w:space="0" w:color="auto"/>
              <w:right w:val="single" w:sz="4" w:space="0" w:color="auto"/>
            </w:tcBorders>
            <w:shd w:val="clear" w:color="auto" w:fill="auto"/>
            <w:vAlign w:val="center"/>
          </w:tcPr>
          <w:p w14:paraId="2B398D7B" w14:textId="77777777" w:rsidR="002C7887" w:rsidRPr="00732C72" w:rsidRDefault="002C7887" w:rsidP="00782946">
            <w:pPr>
              <w:spacing w:after="0"/>
              <w:contextualSpacing/>
              <w:jc w:val="center"/>
              <w:rPr>
                <w:rFonts w:cs="Calibri"/>
                <w:sz w:val="16"/>
                <w:szCs w:val="16"/>
              </w:rPr>
            </w:pPr>
            <w:r w:rsidRPr="00732C72">
              <w:rPr>
                <w:rFonts w:cs="Calibri"/>
                <w:sz w:val="16"/>
                <w:szCs w:val="16"/>
              </w:rPr>
              <w:t>1.14 (0.74-1.76)</w:t>
            </w:r>
          </w:p>
        </w:tc>
        <w:tc>
          <w:tcPr>
            <w:tcW w:w="1410" w:type="dxa"/>
            <w:tcBorders>
              <w:left w:val="single" w:sz="4" w:space="0" w:color="auto"/>
              <w:right w:val="single" w:sz="4" w:space="0" w:color="auto"/>
            </w:tcBorders>
            <w:shd w:val="clear" w:color="auto" w:fill="auto"/>
            <w:vAlign w:val="center"/>
          </w:tcPr>
          <w:p w14:paraId="59F57D07" w14:textId="77777777" w:rsidR="002C7887" w:rsidRPr="00732C72" w:rsidRDefault="002C7887" w:rsidP="00782946">
            <w:pPr>
              <w:spacing w:after="0"/>
              <w:contextualSpacing/>
              <w:jc w:val="center"/>
              <w:rPr>
                <w:rFonts w:cs="Calibri"/>
                <w:sz w:val="16"/>
                <w:szCs w:val="16"/>
              </w:rPr>
            </w:pPr>
            <w:r w:rsidRPr="00732C72">
              <w:rPr>
                <w:rFonts w:cs="Calibri"/>
                <w:sz w:val="16"/>
                <w:szCs w:val="16"/>
              </w:rPr>
              <w:t>1.04 (0.65-1.67)</w:t>
            </w:r>
          </w:p>
        </w:tc>
      </w:tr>
      <w:tr w:rsidR="002C7887" w:rsidRPr="00732C72" w14:paraId="2C10B838" w14:textId="77777777" w:rsidTr="00782946">
        <w:tc>
          <w:tcPr>
            <w:tcW w:w="1339" w:type="dxa"/>
            <w:tcBorders>
              <w:right w:val="single" w:sz="4" w:space="0" w:color="auto"/>
            </w:tcBorders>
            <w:shd w:val="clear" w:color="auto" w:fill="auto"/>
          </w:tcPr>
          <w:p w14:paraId="20B05BA6"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30y - &lt;40y</w:t>
            </w:r>
          </w:p>
        </w:tc>
        <w:tc>
          <w:tcPr>
            <w:tcW w:w="1311" w:type="dxa"/>
            <w:tcBorders>
              <w:left w:val="single" w:sz="4" w:space="0" w:color="auto"/>
              <w:right w:val="single" w:sz="4" w:space="0" w:color="auto"/>
            </w:tcBorders>
            <w:shd w:val="clear" w:color="auto" w:fill="auto"/>
            <w:vAlign w:val="center"/>
          </w:tcPr>
          <w:p w14:paraId="28B8A70E" w14:textId="77777777" w:rsidR="002C7887" w:rsidRPr="00732C72" w:rsidRDefault="002C7887" w:rsidP="00782946">
            <w:pPr>
              <w:spacing w:after="0"/>
              <w:contextualSpacing/>
              <w:jc w:val="center"/>
              <w:rPr>
                <w:rFonts w:cs="Calibri"/>
                <w:sz w:val="16"/>
                <w:szCs w:val="16"/>
              </w:rPr>
            </w:pPr>
            <w:r w:rsidRPr="00732C72">
              <w:rPr>
                <w:rFonts w:cs="Calibri"/>
                <w:sz w:val="16"/>
                <w:szCs w:val="16"/>
              </w:rPr>
              <w:t>6118 (14.9%)</w:t>
            </w:r>
          </w:p>
        </w:tc>
        <w:tc>
          <w:tcPr>
            <w:tcW w:w="1393" w:type="dxa"/>
            <w:tcBorders>
              <w:left w:val="single" w:sz="4" w:space="0" w:color="auto"/>
              <w:right w:val="single" w:sz="4" w:space="0" w:color="auto"/>
            </w:tcBorders>
            <w:shd w:val="clear" w:color="auto" w:fill="auto"/>
            <w:vAlign w:val="center"/>
          </w:tcPr>
          <w:p w14:paraId="4EED7CF5" w14:textId="77777777" w:rsidR="002C7887" w:rsidRPr="00732C72" w:rsidRDefault="002C7887" w:rsidP="00782946">
            <w:pPr>
              <w:spacing w:after="0"/>
              <w:contextualSpacing/>
              <w:jc w:val="center"/>
              <w:rPr>
                <w:rFonts w:cs="Calibri"/>
                <w:sz w:val="16"/>
                <w:szCs w:val="16"/>
              </w:rPr>
            </w:pPr>
            <w:r w:rsidRPr="00732C72">
              <w:rPr>
                <w:rFonts w:cs="Calibri"/>
                <w:sz w:val="16"/>
                <w:szCs w:val="16"/>
              </w:rPr>
              <w:t>31 103 (15.2%)</w:t>
            </w:r>
          </w:p>
        </w:tc>
        <w:tc>
          <w:tcPr>
            <w:tcW w:w="896" w:type="dxa"/>
            <w:tcBorders>
              <w:left w:val="single" w:sz="4" w:space="0" w:color="auto"/>
              <w:right w:val="single" w:sz="4" w:space="0" w:color="auto"/>
            </w:tcBorders>
            <w:shd w:val="clear" w:color="auto" w:fill="auto"/>
            <w:vAlign w:val="center"/>
          </w:tcPr>
          <w:p w14:paraId="07DF97AD" w14:textId="77777777" w:rsidR="002C7887" w:rsidRPr="00732C72" w:rsidRDefault="002C7887" w:rsidP="00782946">
            <w:pPr>
              <w:spacing w:after="0"/>
              <w:contextualSpacing/>
              <w:jc w:val="center"/>
              <w:rPr>
                <w:rFonts w:cs="Calibri"/>
                <w:sz w:val="16"/>
                <w:szCs w:val="16"/>
              </w:rPr>
            </w:pPr>
            <w:r w:rsidRPr="00732C72">
              <w:rPr>
                <w:rFonts w:cs="Calibri"/>
                <w:sz w:val="16"/>
                <w:szCs w:val="16"/>
              </w:rPr>
              <w:t>47 467</w:t>
            </w:r>
          </w:p>
        </w:tc>
        <w:tc>
          <w:tcPr>
            <w:tcW w:w="1160" w:type="dxa"/>
            <w:tcBorders>
              <w:left w:val="single" w:sz="4" w:space="0" w:color="auto"/>
              <w:right w:val="single" w:sz="4" w:space="0" w:color="auto"/>
            </w:tcBorders>
            <w:shd w:val="clear" w:color="auto" w:fill="auto"/>
            <w:vAlign w:val="center"/>
          </w:tcPr>
          <w:p w14:paraId="27CA8511" w14:textId="77777777" w:rsidR="002C7887" w:rsidRPr="00732C72" w:rsidRDefault="002C7887" w:rsidP="00782946">
            <w:pPr>
              <w:spacing w:after="0"/>
              <w:contextualSpacing/>
              <w:jc w:val="center"/>
              <w:rPr>
                <w:rFonts w:cs="Calibri"/>
                <w:sz w:val="16"/>
                <w:szCs w:val="16"/>
              </w:rPr>
            </w:pPr>
            <w:r w:rsidRPr="00732C72">
              <w:rPr>
                <w:rFonts w:cs="Calibri"/>
                <w:sz w:val="16"/>
                <w:szCs w:val="16"/>
              </w:rPr>
              <w:t>240 619</w:t>
            </w:r>
          </w:p>
        </w:tc>
        <w:tc>
          <w:tcPr>
            <w:tcW w:w="1152" w:type="dxa"/>
            <w:tcBorders>
              <w:left w:val="single" w:sz="4" w:space="0" w:color="auto"/>
              <w:right w:val="single" w:sz="4" w:space="0" w:color="auto"/>
            </w:tcBorders>
            <w:shd w:val="clear" w:color="auto" w:fill="auto"/>
            <w:vAlign w:val="center"/>
          </w:tcPr>
          <w:p w14:paraId="1F5FA004" w14:textId="77777777" w:rsidR="002C7887" w:rsidRPr="00732C72" w:rsidRDefault="002C7887" w:rsidP="00782946">
            <w:pPr>
              <w:spacing w:after="0"/>
              <w:contextualSpacing/>
              <w:jc w:val="center"/>
              <w:rPr>
                <w:rFonts w:cs="Calibri"/>
                <w:sz w:val="16"/>
                <w:szCs w:val="16"/>
              </w:rPr>
            </w:pPr>
            <w:r w:rsidRPr="00732C72">
              <w:rPr>
                <w:rFonts w:cs="Calibri"/>
                <w:sz w:val="16"/>
                <w:szCs w:val="16"/>
              </w:rPr>
              <w:t>50 (0.8%)</w:t>
            </w:r>
          </w:p>
        </w:tc>
        <w:tc>
          <w:tcPr>
            <w:tcW w:w="1269" w:type="dxa"/>
            <w:tcBorders>
              <w:left w:val="single" w:sz="4" w:space="0" w:color="auto"/>
              <w:right w:val="single" w:sz="4" w:space="0" w:color="auto"/>
            </w:tcBorders>
            <w:shd w:val="clear" w:color="auto" w:fill="auto"/>
            <w:vAlign w:val="center"/>
          </w:tcPr>
          <w:p w14:paraId="328A6DD4" w14:textId="77777777" w:rsidR="002C7887" w:rsidRPr="00732C72" w:rsidRDefault="002C7887" w:rsidP="00782946">
            <w:pPr>
              <w:spacing w:after="0"/>
              <w:contextualSpacing/>
              <w:jc w:val="center"/>
              <w:rPr>
                <w:rFonts w:cs="Calibri"/>
                <w:sz w:val="16"/>
                <w:szCs w:val="16"/>
              </w:rPr>
            </w:pPr>
            <w:r w:rsidRPr="00732C72">
              <w:rPr>
                <w:rFonts w:cs="Calibri"/>
                <w:sz w:val="16"/>
                <w:szCs w:val="16"/>
              </w:rPr>
              <w:t>191 (0.6%)</w:t>
            </w:r>
          </w:p>
        </w:tc>
        <w:tc>
          <w:tcPr>
            <w:tcW w:w="1329" w:type="dxa"/>
            <w:tcBorders>
              <w:left w:val="single" w:sz="4" w:space="0" w:color="auto"/>
              <w:right w:val="single" w:sz="4" w:space="0" w:color="auto"/>
            </w:tcBorders>
            <w:shd w:val="clear" w:color="auto" w:fill="auto"/>
            <w:vAlign w:val="center"/>
          </w:tcPr>
          <w:p w14:paraId="03A43696" w14:textId="77777777" w:rsidR="002C7887" w:rsidRPr="00732C72" w:rsidRDefault="002C7887" w:rsidP="00782946">
            <w:pPr>
              <w:spacing w:after="0"/>
              <w:contextualSpacing/>
              <w:jc w:val="center"/>
              <w:rPr>
                <w:rFonts w:cs="Calibri"/>
                <w:sz w:val="16"/>
                <w:szCs w:val="16"/>
              </w:rPr>
            </w:pPr>
            <w:r w:rsidRPr="00732C72">
              <w:rPr>
                <w:rFonts w:cs="Calibri"/>
                <w:sz w:val="16"/>
                <w:szCs w:val="16"/>
              </w:rPr>
              <w:t>1.1 (0.8-1.3)</w:t>
            </w:r>
          </w:p>
        </w:tc>
        <w:tc>
          <w:tcPr>
            <w:tcW w:w="1329" w:type="dxa"/>
            <w:tcBorders>
              <w:left w:val="single" w:sz="4" w:space="0" w:color="auto"/>
              <w:right w:val="single" w:sz="4" w:space="0" w:color="auto"/>
            </w:tcBorders>
            <w:shd w:val="clear" w:color="auto" w:fill="auto"/>
            <w:vAlign w:val="center"/>
          </w:tcPr>
          <w:p w14:paraId="4DCEC06E" w14:textId="77777777" w:rsidR="002C7887" w:rsidRPr="00732C72" w:rsidRDefault="002C7887" w:rsidP="00782946">
            <w:pPr>
              <w:spacing w:after="0"/>
              <w:contextualSpacing/>
              <w:jc w:val="center"/>
              <w:rPr>
                <w:rFonts w:cs="Calibri"/>
                <w:sz w:val="16"/>
                <w:szCs w:val="16"/>
              </w:rPr>
            </w:pPr>
            <w:r w:rsidRPr="00732C72">
              <w:rPr>
                <w:rFonts w:cs="Calibri"/>
                <w:sz w:val="16"/>
                <w:szCs w:val="16"/>
              </w:rPr>
              <w:t>0.8 (0.7-0.9)</w:t>
            </w:r>
          </w:p>
        </w:tc>
        <w:tc>
          <w:tcPr>
            <w:tcW w:w="1410" w:type="dxa"/>
            <w:tcBorders>
              <w:left w:val="single" w:sz="4" w:space="0" w:color="auto"/>
              <w:right w:val="single" w:sz="4" w:space="0" w:color="auto"/>
            </w:tcBorders>
            <w:shd w:val="clear" w:color="auto" w:fill="auto"/>
            <w:vAlign w:val="center"/>
          </w:tcPr>
          <w:p w14:paraId="0FB90EAF" w14:textId="77777777" w:rsidR="002C7887" w:rsidRPr="00732C72" w:rsidRDefault="002C7887" w:rsidP="00782946">
            <w:pPr>
              <w:spacing w:after="0"/>
              <w:contextualSpacing/>
              <w:jc w:val="center"/>
              <w:rPr>
                <w:rFonts w:cs="Calibri"/>
                <w:sz w:val="16"/>
                <w:szCs w:val="16"/>
              </w:rPr>
            </w:pPr>
            <w:r w:rsidRPr="00732C72">
              <w:rPr>
                <w:rFonts w:cs="Calibri"/>
                <w:sz w:val="16"/>
                <w:szCs w:val="16"/>
              </w:rPr>
              <w:t>1.38 (1.00-1.89)</w:t>
            </w:r>
          </w:p>
        </w:tc>
        <w:tc>
          <w:tcPr>
            <w:tcW w:w="1410" w:type="dxa"/>
            <w:tcBorders>
              <w:left w:val="single" w:sz="4" w:space="0" w:color="auto"/>
              <w:right w:val="single" w:sz="4" w:space="0" w:color="auto"/>
            </w:tcBorders>
            <w:shd w:val="clear" w:color="auto" w:fill="auto"/>
            <w:vAlign w:val="center"/>
          </w:tcPr>
          <w:p w14:paraId="4975176E" w14:textId="77777777" w:rsidR="002C7887" w:rsidRPr="00732C72" w:rsidRDefault="002C7887" w:rsidP="00782946">
            <w:pPr>
              <w:spacing w:after="0"/>
              <w:contextualSpacing/>
              <w:jc w:val="center"/>
              <w:rPr>
                <w:rFonts w:cs="Calibri"/>
                <w:sz w:val="16"/>
                <w:szCs w:val="16"/>
              </w:rPr>
            </w:pPr>
            <w:r w:rsidRPr="00732C72">
              <w:rPr>
                <w:rFonts w:cs="Calibri"/>
                <w:sz w:val="16"/>
                <w:szCs w:val="16"/>
              </w:rPr>
              <w:t>1.15 (0.82-1.63)</w:t>
            </w:r>
          </w:p>
        </w:tc>
      </w:tr>
      <w:tr w:rsidR="002C7887" w:rsidRPr="00732C72" w14:paraId="37EC0399" w14:textId="77777777" w:rsidTr="00782946">
        <w:tc>
          <w:tcPr>
            <w:tcW w:w="1339" w:type="dxa"/>
            <w:tcBorders>
              <w:right w:val="single" w:sz="4" w:space="0" w:color="auto"/>
            </w:tcBorders>
            <w:shd w:val="clear" w:color="auto" w:fill="auto"/>
          </w:tcPr>
          <w:p w14:paraId="18780D58"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40y - &lt;50y</w:t>
            </w:r>
          </w:p>
        </w:tc>
        <w:tc>
          <w:tcPr>
            <w:tcW w:w="1311" w:type="dxa"/>
            <w:tcBorders>
              <w:left w:val="single" w:sz="4" w:space="0" w:color="auto"/>
              <w:right w:val="single" w:sz="4" w:space="0" w:color="auto"/>
            </w:tcBorders>
            <w:shd w:val="clear" w:color="auto" w:fill="auto"/>
            <w:vAlign w:val="center"/>
          </w:tcPr>
          <w:p w14:paraId="50A4AA01" w14:textId="77777777" w:rsidR="002C7887" w:rsidRPr="00732C72" w:rsidRDefault="002C7887" w:rsidP="00782946">
            <w:pPr>
              <w:spacing w:after="0"/>
              <w:contextualSpacing/>
              <w:jc w:val="center"/>
              <w:rPr>
                <w:rFonts w:cs="Calibri"/>
                <w:sz w:val="16"/>
                <w:szCs w:val="16"/>
              </w:rPr>
            </w:pPr>
            <w:r w:rsidRPr="00732C72">
              <w:rPr>
                <w:rFonts w:cs="Calibri"/>
                <w:sz w:val="16"/>
                <w:szCs w:val="16"/>
              </w:rPr>
              <w:t>6354 (15.4%)</w:t>
            </w:r>
          </w:p>
        </w:tc>
        <w:tc>
          <w:tcPr>
            <w:tcW w:w="1393" w:type="dxa"/>
            <w:tcBorders>
              <w:left w:val="single" w:sz="4" w:space="0" w:color="auto"/>
              <w:right w:val="single" w:sz="4" w:space="0" w:color="auto"/>
            </w:tcBorders>
            <w:shd w:val="clear" w:color="auto" w:fill="auto"/>
            <w:vAlign w:val="center"/>
          </w:tcPr>
          <w:p w14:paraId="581ADBAD" w14:textId="77777777" w:rsidR="002C7887" w:rsidRPr="00732C72" w:rsidRDefault="002C7887" w:rsidP="00782946">
            <w:pPr>
              <w:spacing w:after="0"/>
              <w:contextualSpacing/>
              <w:jc w:val="center"/>
              <w:rPr>
                <w:rFonts w:cs="Calibri"/>
                <w:sz w:val="16"/>
                <w:szCs w:val="16"/>
              </w:rPr>
            </w:pPr>
            <w:r w:rsidRPr="00732C72">
              <w:rPr>
                <w:rFonts w:cs="Calibri"/>
                <w:sz w:val="16"/>
                <w:szCs w:val="16"/>
              </w:rPr>
              <w:t>32 091 (15.7%)</w:t>
            </w:r>
          </w:p>
        </w:tc>
        <w:tc>
          <w:tcPr>
            <w:tcW w:w="896" w:type="dxa"/>
            <w:tcBorders>
              <w:left w:val="single" w:sz="4" w:space="0" w:color="auto"/>
              <w:right w:val="single" w:sz="4" w:space="0" w:color="auto"/>
            </w:tcBorders>
            <w:shd w:val="clear" w:color="auto" w:fill="auto"/>
            <w:vAlign w:val="center"/>
          </w:tcPr>
          <w:p w14:paraId="196A6A98" w14:textId="77777777" w:rsidR="002C7887" w:rsidRPr="00732C72" w:rsidRDefault="002C7887" w:rsidP="00782946">
            <w:pPr>
              <w:spacing w:after="0"/>
              <w:contextualSpacing/>
              <w:jc w:val="center"/>
              <w:rPr>
                <w:rFonts w:cs="Calibri"/>
                <w:sz w:val="16"/>
                <w:szCs w:val="16"/>
              </w:rPr>
            </w:pPr>
            <w:r w:rsidRPr="00732C72">
              <w:rPr>
                <w:rFonts w:cs="Calibri"/>
                <w:sz w:val="16"/>
                <w:szCs w:val="16"/>
              </w:rPr>
              <w:t>50 259</w:t>
            </w:r>
          </w:p>
        </w:tc>
        <w:tc>
          <w:tcPr>
            <w:tcW w:w="1160" w:type="dxa"/>
            <w:tcBorders>
              <w:left w:val="single" w:sz="4" w:space="0" w:color="auto"/>
              <w:right w:val="single" w:sz="4" w:space="0" w:color="auto"/>
            </w:tcBorders>
            <w:shd w:val="clear" w:color="auto" w:fill="auto"/>
            <w:vAlign w:val="center"/>
          </w:tcPr>
          <w:p w14:paraId="22880E88" w14:textId="77777777" w:rsidR="002C7887" w:rsidRPr="00732C72" w:rsidRDefault="002C7887" w:rsidP="00782946">
            <w:pPr>
              <w:spacing w:after="0"/>
              <w:contextualSpacing/>
              <w:jc w:val="center"/>
              <w:rPr>
                <w:rFonts w:cs="Calibri"/>
                <w:sz w:val="16"/>
                <w:szCs w:val="16"/>
              </w:rPr>
            </w:pPr>
            <w:r w:rsidRPr="00732C72">
              <w:rPr>
                <w:rFonts w:cs="Calibri"/>
                <w:sz w:val="16"/>
                <w:szCs w:val="16"/>
              </w:rPr>
              <w:t>253 123</w:t>
            </w:r>
          </w:p>
        </w:tc>
        <w:tc>
          <w:tcPr>
            <w:tcW w:w="1152" w:type="dxa"/>
            <w:tcBorders>
              <w:left w:val="single" w:sz="4" w:space="0" w:color="auto"/>
              <w:right w:val="single" w:sz="4" w:space="0" w:color="auto"/>
            </w:tcBorders>
            <w:shd w:val="clear" w:color="auto" w:fill="auto"/>
            <w:vAlign w:val="center"/>
          </w:tcPr>
          <w:p w14:paraId="58A22B8E" w14:textId="77777777" w:rsidR="002C7887" w:rsidRPr="00732C72" w:rsidRDefault="002C7887" w:rsidP="00782946">
            <w:pPr>
              <w:spacing w:after="0"/>
              <w:contextualSpacing/>
              <w:jc w:val="center"/>
              <w:rPr>
                <w:rFonts w:cs="Calibri"/>
                <w:sz w:val="16"/>
                <w:szCs w:val="16"/>
              </w:rPr>
            </w:pPr>
            <w:r w:rsidRPr="00732C72">
              <w:rPr>
                <w:rFonts w:cs="Calibri"/>
                <w:sz w:val="16"/>
                <w:szCs w:val="16"/>
              </w:rPr>
              <w:t>105 (1.7%)</w:t>
            </w:r>
          </w:p>
        </w:tc>
        <w:tc>
          <w:tcPr>
            <w:tcW w:w="1269" w:type="dxa"/>
            <w:tcBorders>
              <w:left w:val="single" w:sz="4" w:space="0" w:color="auto"/>
              <w:right w:val="single" w:sz="4" w:space="0" w:color="auto"/>
            </w:tcBorders>
            <w:shd w:val="clear" w:color="auto" w:fill="auto"/>
            <w:vAlign w:val="center"/>
          </w:tcPr>
          <w:p w14:paraId="606DD09C" w14:textId="77777777" w:rsidR="002C7887" w:rsidRPr="00732C72" w:rsidRDefault="002C7887" w:rsidP="00782946">
            <w:pPr>
              <w:spacing w:after="0"/>
              <w:contextualSpacing/>
              <w:jc w:val="center"/>
              <w:rPr>
                <w:rFonts w:cs="Calibri"/>
                <w:sz w:val="16"/>
                <w:szCs w:val="16"/>
              </w:rPr>
            </w:pPr>
            <w:r w:rsidRPr="00732C72">
              <w:rPr>
                <w:rFonts w:cs="Calibri"/>
                <w:sz w:val="16"/>
                <w:szCs w:val="16"/>
              </w:rPr>
              <w:t>491 (1.5%)</w:t>
            </w:r>
          </w:p>
        </w:tc>
        <w:tc>
          <w:tcPr>
            <w:tcW w:w="1329" w:type="dxa"/>
            <w:tcBorders>
              <w:left w:val="single" w:sz="4" w:space="0" w:color="auto"/>
              <w:right w:val="single" w:sz="4" w:space="0" w:color="auto"/>
            </w:tcBorders>
            <w:shd w:val="clear" w:color="auto" w:fill="auto"/>
            <w:vAlign w:val="center"/>
          </w:tcPr>
          <w:p w14:paraId="6FE8CB55" w14:textId="77777777" w:rsidR="002C7887" w:rsidRPr="00732C72" w:rsidRDefault="002C7887" w:rsidP="00782946">
            <w:pPr>
              <w:spacing w:after="0"/>
              <w:contextualSpacing/>
              <w:jc w:val="center"/>
              <w:rPr>
                <w:rFonts w:cs="Calibri"/>
                <w:sz w:val="16"/>
                <w:szCs w:val="16"/>
              </w:rPr>
            </w:pPr>
            <w:r w:rsidRPr="00732C72">
              <w:rPr>
                <w:rFonts w:cs="Calibri"/>
                <w:sz w:val="16"/>
                <w:szCs w:val="16"/>
              </w:rPr>
              <w:t>2.1 (1.7-2.5)</w:t>
            </w:r>
          </w:p>
        </w:tc>
        <w:tc>
          <w:tcPr>
            <w:tcW w:w="1329" w:type="dxa"/>
            <w:tcBorders>
              <w:left w:val="single" w:sz="4" w:space="0" w:color="auto"/>
              <w:right w:val="single" w:sz="4" w:space="0" w:color="auto"/>
            </w:tcBorders>
            <w:shd w:val="clear" w:color="auto" w:fill="auto"/>
            <w:vAlign w:val="center"/>
          </w:tcPr>
          <w:p w14:paraId="50CD73D7" w14:textId="77777777" w:rsidR="002C7887" w:rsidRPr="00732C72" w:rsidRDefault="002C7887" w:rsidP="00782946">
            <w:pPr>
              <w:spacing w:after="0"/>
              <w:contextualSpacing/>
              <w:jc w:val="center"/>
              <w:rPr>
                <w:rFonts w:cs="Calibri"/>
                <w:sz w:val="16"/>
                <w:szCs w:val="16"/>
              </w:rPr>
            </w:pPr>
            <w:r w:rsidRPr="00732C72">
              <w:rPr>
                <w:rFonts w:cs="Calibri"/>
                <w:sz w:val="16"/>
                <w:szCs w:val="16"/>
              </w:rPr>
              <w:t>1.9 (1.8-2.1)</w:t>
            </w:r>
          </w:p>
        </w:tc>
        <w:tc>
          <w:tcPr>
            <w:tcW w:w="1410" w:type="dxa"/>
            <w:tcBorders>
              <w:left w:val="single" w:sz="4" w:space="0" w:color="auto"/>
              <w:right w:val="single" w:sz="4" w:space="0" w:color="auto"/>
            </w:tcBorders>
            <w:shd w:val="clear" w:color="auto" w:fill="auto"/>
            <w:vAlign w:val="center"/>
          </w:tcPr>
          <w:p w14:paraId="74E1D199" w14:textId="77777777" w:rsidR="002C7887" w:rsidRPr="00732C72" w:rsidRDefault="002C7887" w:rsidP="00782946">
            <w:pPr>
              <w:spacing w:after="0"/>
              <w:contextualSpacing/>
              <w:jc w:val="center"/>
              <w:rPr>
                <w:rFonts w:cs="Calibri"/>
                <w:sz w:val="16"/>
                <w:szCs w:val="16"/>
              </w:rPr>
            </w:pPr>
            <w:r w:rsidRPr="00732C72">
              <w:rPr>
                <w:rFonts w:cs="Calibri"/>
                <w:sz w:val="16"/>
                <w:szCs w:val="16"/>
              </w:rPr>
              <w:t>1.07 (0.86-1.33)</w:t>
            </w:r>
          </w:p>
        </w:tc>
        <w:tc>
          <w:tcPr>
            <w:tcW w:w="1410" w:type="dxa"/>
            <w:tcBorders>
              <w:left w:val="single" w:sz="4" w:space="0" w:color="auto"/>
              <w:right w:val="single" w:sz="4" w:space="0" w:color="auto"/>
            </w:tcBorders>
            <w:shd w:val="clear" w:color="auto" w:fill="auto"/>
            <w:vAlign w:val="center"/>
          </w:tcPr>
          <w:p w14:paraId="1632DA43" w14:textId="77777777" w:rsidR="002C7887" w:rsidRPr="00732C72" w:rsidRDefault="002C7887" w:rsidP="00782946">
            <w:pPr>
              <w:spacing w:after="0"/>
              <w:contextualSpacing/>
              <w:jc w:val="center"/>
              <w:rPr>
                <w:rFonts w:cs="Calibri"/>
                <w:sz w:val="16"/>
                <w:szCs w:val="16"/>
              </w:rPr>
            </w:pPr>
            <w:r w:rsidRPr="00732C72">
              <w:rPr>
                <w:rFonts w:cs="Calibri"/>
                <w:sz w:val="16"/>
                <w:szCs w:val="16"/>
              </w:rPr>
              <w:t>0.89 (0.71-1.12)</w:t>
            </w:r>
          </w:p>
        </w:tc>
      </w:tr>
      <w:tr w:rsidR="002C7887" w:rsidRPr="00732C72" w14:paraId="5BE78A3D" w14:textId="77777777" w:rsidTr="00782946">
        <w:tc>
          <w:tcPr>
            <w:tcW w:w="1339" w:type="dxa"/>
            <w:tcBorders>
              <w:right w:val="single" w:sz="4" w:space="0" w:color="auto"/>
            </w:tcBorders>
            <w:shd w:val="clear" w:color="auto" w:fill="auto"/>
          </w:tcPr>
          <w:p w14:paraId="7452D474"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50y - &lt;60y</w:t>
            </w:r>
          </w:p>
        </w:tc>
        <w:tc>
          <w:tcPr>
            <w:tcW w:w="1311" w:type="dxa"/>
            <w:tcBorders>
              <w:left w:val="single" w:sz="4" w:space="0" w:color="auto"/>
              <w:right w:val="single" w:sz="4" w:space="0" w:color="auto"/>
            </w:tcBorders>
            <w:shd w:val="clear" w:color="auto" w:fill="auto"/>
            <w:vAlign w:val="center"/>
          </w:tcPr>
          <w:p w14:paraId="28AD581C" w14:textId="77777777" w:rsidR="002C7887" w:rsidRPr="00732C72" w:rsidRDefault="002C7887" w:rsidP="00782946">
            <w:pPr>
              <w:spacing w:after="0"/>
              <w:contextualSpacing/>
              <w:jc w:val="center"/>
              <w:rPr>
                <w:rFonts w:cs="Calibri"/>
                <w:sz w:val="16"/>
                <w:szCs w:val="16"/>
              </w:rPr>
            </w:pPr>
            <w:r w:rsidRPr="00732C72">
              <w:rPr>
                <w:rFonts w:cs="Calibri"/>
                <w:sz w:val="16"/>
                <w:szCs w:val="16"/>
              </w:rPr>
              <w:t>6789 (16.5%)</w:t>
            </w:r>
          </w:p>
        </w:tc>
        <w:tc>
          <w:tcPr>
            <w:tcW w:w="1393" w:type="dxa"/>
            <w:tcBorders>
              <w:left w:val="single" w:sz="4" w:space="0" w:color="auto"/>
              <w:right w:val="single" w:sz="4" w:space="0" w:color="auto"/>
            </w:tcBorders>
            <w:shd w:val="clear" w:color="auto" w:fill="auto"/>
            <w:vAlign w:val="center"/>
          </w:tcPr>
          <w:p w14:paraId="1D19E84A" w14:textId="77777777" w:rsidR="002C7887" w:rsidRPr="00732C72" w:rsidRDefault="002C7887" w:rsidP="00782946">
            <w:pPr>
              <w:spacing w:after="0"/>
              <w:contextualSpacing/>
              <w:jc w:val="center"/>
              <w:rPr>
                <w:rFonts w:cs="Calibri"/>
                <w:sz w:val="16"/>
                <w:szCs w:val="16"/>
              </w:rPr>
            </w:pPr>
            <w:r w:rsidRPr="00732C72">
              <w:rPr>
                <w:rFonts w:cs="Calibri"/>
                <w:sz w:val="16"/>
                <w:szCs w:val="16"/>
              </w:rPr>
              <w:t>34 408 (16.8%)</w:t>
            </w:r>
          </w:p>
        </w:tc>
        <w:tc>
          <w:tcPr>
            <w:tcW w:w="896" w:type="dxa"/>
            <w:tcBorders>
              <w:left w:val="single" w:sz="4" w:space="0" w:color="auto"/>
              <w:right w:val="single" w:sz="4" w:space="0" w:color="auto"/>
            </w:tcBorders>
            <w:shd w:val="clear" w:color="auto" w:fill="auto"/>
            <w:vAlign w:val="center"/>
          </w:tcPr>
          <w:p w14:paraId="05F1289E" w14:textId="77777777" w:rsidR="002C7887" w:rsidRPr="00732C72" w:rsidRDefault="002C7887" w:rsidP="00782946">
            <w:pPr>
              <w:spacing w:after="0"/>
              <w:contextualSpacing/>
              <w:jc w:val="center"/>
              <w:rPr>
                <w:rFonts w:cs="Calibri"/>
                <w:sz w:val="16"/>
                <w:szCs w:val="16"/>
              </w:rPr>
            </w:pPr>
            <w:r w:rsidRPr="00732C72">
              <w:rPr>
                <w:rFonts w:cs="Calibri"/>
                <w:sz w:val="16"/>
                <w:szCs w:val="16"/>
              </w:rPr>
              <w:t>56 225</w:t>
            </w:r>
          </w:p>
        </w:tc>
        <w:tc>
          <w:tcPr>
            <w:tcW w:w="1160" w:type="dxa"/>
            <w:tcBorders>
              <w:left w:val="single" w:sz="4" w:space="0" w:color="auto"/>
              <w:right w:val="single" w:sz="4" w:space="0" w:color="auto"/>
            </w:tcBorders>
            <w:shd w:val="clear" w:color="auto" w:fill="auto"/>
            <w:vAlign w:val="center"/>
          </w:tcPr>
          <w:p w14:paraId="0FAFDEB0" w14:textId="77777777" w:rsidR="002C7887" w:rsidRPr="00732C72" w:rsidRDefault="002C7887" w:rsidP="00782946">
            <w:pPr>
              <w:spacing w:after="0"/>
              <w:contextualSpacing/>
              <w:jc w:val="center"/>
              <w:rPr>
                <w:rFonts w:cs="Calibri"/>
                <w:sz w:val="16"/>
                <w:szCs w:val="16"/>
              </w:rPr>
            </w:pPr>
            <w:r w:rsidRPr="00732C72">
              <w:rPr>
                <w:rFonts w:cs="Calibri"/>
                <w:sz w:val="16"/>
                <w:szCs w:val="16"/>
              </w:rPr>
              <w:t>285 888</w:t>
            </w:r>
          </w:p>
        </w:tc>
        <w:tc>
          <w:tcPr>
            <w:tcW w:w="1152" w:type="dxa"/>
            <w:tcBorders>
              <w:left w:val="single" w:sz="4" w:space="0" w:color="auto"/>
              <w:right w:val="single" w:sz="4" w:space="0" w:color="auto"/>
            </w:tcBorders>
            <w:shd w:val="clear" w:color="auto" w:fill="auto"/>
            <w:vAlign w:val="center"/>
          </w:tcPr>
          <w:p w14:paraId="68FEBCA2" w14:textId="77777777" w:rsidR="002C7887" w:rsidRPr="00732C72" w:rsidRDefault="002C7887" w:rsidP="00782946">
            <w:pPr>
              <w:spacing w:after="0"/>
              <w:contextualSpacing/>
              <w:jc w:val="center"/>
              <w:rPr>
                <w:rFonts w:cs="Calibri"/>
                <w:sz w:val="16"/>
                <w:szCs w:val="16"/>
              </w:rPr>
            </w:pPr>
            <w:r w:rsidRPr="00732C72">
              <w:rPr>
                <w:rFonts w:cs="Calibri"/>
                <w:sz w:val="16"/>
                <w:szCs w:val="16"/>
              </w:rPr>
              <w:t>307 (4.5%)</w:t>
            </w:r>
          </w:p>
        </w:tc>
        <w:tc>
          <w:tcPr>
            <w:tcW w:w="1269" w:type="dxa"/>
            <w:tcBorders>
              <w:left w:val="single" w:sz="4" w:space="0" w:color="auto"/>
              <w:right w:val="single" w:sz="4" w:space="0" w:color="auto"/>
            </w:tcBorders>
            <w:shd w:val="clear" w:color="auto" w:fill="auto"/>
            <w:vAlign w:val="center"/>
          </w:tcPr>
          <w:p w14:paraId="0F97839F" w14:textId="77777777" w:rsidR="002C7887" w:rsidRPr="00732C72" w:rsidRDefault="002C7887" w:rsidP="00782946">
            <w:pPr>
              <w:spacing w:after="0"/>
              <w:contextualSpacing/>
              <w:jc w:val="center"/>
              <w:rPr>
                <w:rFonts w:cs="Calibri"/>
                <w:sz w:val="16"/>
                <w:szCs w:val="16"/>
              </w:rPr>
            </w:pPr>
            <w:r w:rsidRPr="00732C72">
              <w:rPr>
                <w:rFonts w:cs="Calibri"/>
                <w:sz w:val="16"/>
                <w:szCs w:val="16"/>
              </w:rPr>
              <w:t>1558 (4.5%)</w:t>
            </w:r>
          </w:p>
        </w:tc>
        <w:tc>
          <w:tcPr>
            <w:tcW w:w="1329" w:type="dxa"/>
            <w:tcBorders>
              <w:left w:val="single" w:sz="4" w:space="0" w:color="auto"/>
              <w:right w:val="single" w:sz="4" w:space="0" w:color="auto"/>
            </w:tcBorders>
            <w:shd w:val="clear" w:color="auto" w:fill="auto"/>
            <w:vAlign w:val="center"/>
          </w:tcPr>
          <w:p w14:paraId="42A12C66" w14:textId="77777777" w:rsidR="002C7887" w:rsidRPr="00732C72" w:rsidRDefault="002C7887" w:rsidP="00782946">
            <w:pPr>
              <w:spacing w:after="0"/>
              <w:contextualSpacing/>
              <w:jc w:val="center"/>
              <w:rPr>
                <w:rFonts w:cs="Calibri"/>
                <w:sz w:val="16"/>
                <w:szCs w:val="16"/>
              </w:rPr>
            </w:pPr>
            <w:r w:rsidRPr="00732C72">
              <w:rPr>
                <w:rFonts w:cs="Calibri"/>
                <w:sz w:val="16"/>
                <w:szCs w:val="16"/>
              </w:rPr>
              <w:t>5.5 (4.8-6.1)</w:t>
            </w:r>
          </w:p>
        </w:tc>
        <w:tc>
          <w:tcPr>
            <w:tcW w:w="1329" w:type="dxa"/>
            <w:tcBorders>
              <w:left w:val="single" w:sz="4" w:space="0" w:color="auto"/>
              <w:right w:val="single" w:sz="4" w:space="0" w:color="auto"/>
            </w:tcBorders>
            <w:shd w:val="clear" w:color="auto" w:fill="auto"/>
            <w:vAlign w:val="center"/>
          </w:tcPr>
          <w:p w14:paraId="3C312364" w14:textId="77777777" w:rsidR="002C7887" w:rsidRPr="00732C72" w:rsidRDefault="002C7887" w:rsidP="00782946">
            <w:pPr>
              <w:spacing w:after="0"/>
              <w:contextualSpacing/>
              <w:jc w:val="center"/>
              <w:rPr>
                <w:rFonts w:cs="Calibri"/>
                <w:sz w:val="16"/>
                <w:szCs w:val="16"/>
              </w:rPr>
            </w:pPr>
            <w:r w:rsidRPr="00732C72">
              <w:rPr>
                <w:rFonts w:cs="Calibri"/>
                <w:sz w:val="16"/>
                <w:szCs w:val="16"/>
              </w:rPr>
              <w:t>5.4 (5.2-5.7)</w:t>
            </w:r>
          </w:p>
        </w:tc>
        <w:tc>
          <w:tcPr>
            <w:tcW w:w="1410" w:type="dxa"/>
            <w:tcBorders>
              <w:left w:val="single" w:sz="4" w:space="0" w:color="auto"/>
              <w:right w:val="single" w:sz="4" w:space="0" w:color="auto"/>
            </w:tcBorders>
            <w:shd w:val="clear" w:color="auto" w:fill="auto"/>
            <w:vAlign w:val="center"/>
          </w:tcPr>
          <w:p w14:paraId="4427811B" w14:textId="77777777" w:rsidR="002C7887" w:rsidRPr="00732C72" w:rsidRDefault="002C7887" w:rsidP="00782946">
            <w:pPr>
              <w:spacing w:after="0"/>
              <w:contextualSpacing/>
              <w:jc w:val="center"/>
              <w:rPr>
                <w:rFonts w:cs="Calibri"/>
                <w:sz w:val="16"/>
                <w:szCs w:val="16"/>
              </w:rPr>
            </w:pPr>
            <w:r w:rsidRPr="00732C72">
              <w:rPr>
                <w:rFonts w:cs="Calibri"/>
                <w:sz w:val="16"/>
                <w:szCs w:val="16"/>
              </w:rPr>
              <w:t>0.99 (0.87-1.12)</w:t>
            </w:r>
          </w:p>
        </w:tc>
        <w:tc>
          <w:tcPr>
            <w:tcW w:w="1410" w:type="dxa"/>
            <w:tcBorders>
              <w:left w:val="single" w:sz="4" w:space="0" w:color="auto"/>
              <w:right w:val="single" w:sz="4" w:space="0" w:color="auto"/>
            </w:tcBorders>
            <w:shd w:val="clear" w:color="auto" w:fill="auto"/>
            <w:vAlign w:val="center"/>
          </w:tcPr>
          <w:p w14:paraId="3A90B11D" w14:textId="77777777" w:rsidR="002C7887" w:rsidRPr="00732C72" w:rsidRDefault="002C7887" w:rsidP="00782946">
            <w:pPr>
              <w:spacing w:after="0"/>
              <w:contextualSpacing/>
              <w:jc w:val="center"/>
              <w:rPr>
                <w:rFonts w:cs="Calibri"/>
                <w:sz w:val="16"/>
                <w:szCs w:val="16"/>
              </w:rPr>
            </w:pPr>
            <w:r w:rsidRPr="00732C72">
              <w:rPr>
                <w:rFonts w:cs="Calibri"/>
                <w:sz w:val="16"/>
                <w:szCs w:val="16"/>
              </w:rPr>
              <w:t>0.87 (0.77-1.00)</w:t>
            </w:r>
          </w:p>
        </w:tc>
      </w:tr>
      <w:tr w:rsidR="002C7887" w:rsidRPr="00732C72" w14:paraId="698EC7A7" w14:textId="77777777" w:rsidTr="00782946">
        <w:tc>
          <w:tcPr>
            <w:tcW w:w="1339" w:type="dxa"/>
            <w:tcBorders>
              <w:right w:val="single" w:sz="4" w:space="0" w:color="auto"/>
            </w:tcBorders>
            <w:shd w:val="clear" w:color="auto" w:fill="auto"/>
          </w:tcPr>
          <w:p w14:paraId="5CAF24CB"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60y - &lt;70y</w:t>
            </w:r>
          </w:p>
        </w:tc>
        <w:tc>
          <w:tcPr>
            <w:tcW w:w="1311" w:type="dxa"/>
            <w:tcBorders>
              <w:left w:val="single" w:sz="4" w:space="0" w:color="auto"/>
              <w:right w:val="single" w:sz="4" w:space="0" w:color="auto"/>
            </w:tcBorders>
            <w:shd w:val="clear" w:color="auto" w:fill="auto"/>
            <w:vAlign w:val="center"/>
          </w:tcPr>
          <w:p w14:paraId="46236965" w14:textId="77777777" w:rsidR="002C7887" w:rsidRPr="00732C72" w:rsidRDefault="002C7887" w:rsidP="00782946">
            <w:pPr>
              <w:spacing w:after="0"/>
              <w:contextualSpacing/>
              <w:jc w:val="center"/>
              <w:rPr>
                <w:rFonts w:cs="Calibri"/>
                <w:sz w:val="16"/>
                <w:szCs w:val="16"/>
              </w:rPr>
            </w:pPr>
            <w:r w:rsidRPr="00732C72">
              <w:rPr>
                <w:rFonts w:cs="Calibri"/>
                <w:sz w:val="16"/>
                <w:szCs w:val="16"/>
              </w:rPr>
              <w:t>6722 (16.3%)</w:t>
            </w:r>
          </w:p>
        </w:tc>
        <w:tc>
          <w:tcPr>
            <w:tcW w:w="1393" w:type="dxa"/>
            <w:tcBorders>
              <w:left w:val="single" w:sz="4" w:space="0" w:color="auto"/>
              <w:right w:val="single" w:sz="4" w:space="0" w:color="auto"/>
            </w:tcBorders>
            <w:shd w:val="clear" w:color="auto" w:fill="auto"/>
            <w:vAlign w:val="center"/>
          </w:tcPr>
          <w:p w14:paraId="578F25E0" w14:textId="77777777" w:rsidR="002C7887" w:rsidRPr="00732C72" w:rsidRDefault="002C7887" w:rsidP="00782946">
            <w:pPr>
              <w:spacing w:after="0"/>
              <w:contextualSpacing/>
              <w:jc w:val="center"/>
              <w:rPr>
                <w:rFonts w:cs="Calibri"/>
                <w:sz w:val="16"/>
                <w:szCs w:val="16"/>
              </w:rPr>
            </w:pPr>
            <w:r w:rsidRPr="00732C72">
              <w:rPr>
                <w:rFonts w:cs="Calibri"/>
                <w:sz w:val="16"/>
                <w:szCs w:val="16"/>
              </w:rPr>
              <w:t>33 495 (16.3%)</w:t>
            </w:r>
          </w:p>
        </w:tc>
        <w:tc>
          <w:tcPr>
            <w:tcW w:w="896" w:type="dxa"/>
            <w:tcBorders>
              <w:left w:val="single" w:sz="4" w:space="0" w:color="auto"/>
              <w:right w:val="single" w:sz="4" w:space="0" w:color="auto"/>
            </w:tcBorders>
            <w:shd w:val="clear" w:color="auto" w:fill="auto"/>
            <w:vAlign w:val="center"/>
          </w:tcPr>
          <w:p w14:paraId="29ACE894" w14:textId="77777777" w:rsidR="002C7887" w:rsidRPr="00732C72" w:rsidRDefault="002C7887" w:rsidP="00782946">
            <w:pPr>
              <w:spacing w:after="0"/>
              <w:contextualSpacing/>
              <w:jc w:val="center"/>
              <w:rPr>
                <w:rFonts w:cs="Calibri"/>
                <w:sz w:val="16"/>
                <w:szCs w:val="16"/>
              </w:rPr>
            </w:pPr>
            <w:r w:rsidRPr="00732C72">
              <w:rPr>
                <w:rFonts w:cs="Calibri"/>
                <w:sz w:val="16"/>
                <w:szCs w:val="16"/>
              </w:rPr>
              <w:t>51 087</w:t>
            </w:r>
          </w:p>
        </w:tc>
        <w:tc>
          <w:tcPr>
            <w:tcW w:w="1160" w:type="dxa"/>
            <w:tcBorders>
              <w:left w:val="single" w:sz="4" w:space="0" w:color="auto"/>
              <w:right w:val="single" w:sz="4" w:space="0" w:color="auto"/>
            </w:tcBorders>
            <w:shd w:val="clear" w:color="auto" w:fill="auto"/>
            <w:vAlign w:val="center"/>
          </w:tcPr>
          <w:p w14:paraId="69634650" w14:textId="77777777" w:rsidR="002C7887" w:rsidRPr="00732C72" w:rsidRDefault="002C7887" w:rsidP="00782946">
            <w:pPr>
              <w:spacing w:after="0"/>
              <w:contextualSpacing/>
              <w:jc w:val="center"/>
              <w:rPr>
                <w:rFonts w:cs="Calibri"/>
                <w:sz w:val="16"/>
                <w:szCs w:val="16"/>
              </w:rPr>
            </w:pPr>
            <w:r w:rsidRPr="00732C72">
              <w:rPr>
                <w:rFonts w:cs="Calibri"/>
                <w:sz w:val="16"/>
                <w:szCs w:val="16"/>
              </w:rPr>
              <w:t>255 706</w:t>
            </w:r>
          </w:p>
        </w:tc>
        <w:tc>
          <w:tcPr>
            <w:tcW w:w="1152" w:type="dxa"/>
            <w:tcBorders>
              <w:left w:val="single" w:sz="4" w:space="0" w:color="auto"/>
              <w:right w:val="single" w:sz="4" w:space="0" w:color="auto"/>
            </w:tcBorders>
            <w:shd w:val="clear" w:color="auto" w:fill="auto"/>
            <w:vAlign w:val="center"/>
          </w:tcPr>
          <w:p w14:paraId="208D4F05" w14:textId="77777777" w:rsidR="002C7887" w:rsidRPr="00732C72" w:rsidRDefault="002C7887" w:rsidP="00782946">
            <w:pPr>
              <w:spacing w:after="0"/>
              <w:contextualSpacing/>
              <w:jc w:val="center"/>
              <w:rPr>
                <w:rFonts w:cs="Calibri"/>
                <w:sz w:val="16"/>
                <w:szCs w:val="16"/>
              </w:rPr>
            </w:pPr>
            <w:r w:rsidRPr="00732C72">
              <w:rPr>
                <w:rFonts w:cs="Calibri"/>
                <w:sz w:val="16"/>
                <w:szCs w:val="16"/>
              </w:rPr>
              <w:t>739 (11.0%)</w:t>
            </w:r>
          </w:p>
        </w:tc>
        <w:tc>
          <w:tcPr>
            <w:tcW w:w="1269" w:type="dxa"/>
            <w:tcBorders>
              <w:left w:val="single" w:sz="4" w:space="0" w:color="auto"/>
              <w:right w:val="single" w:sz="4" w:space="0" w:color="auto"/>
            </w:tcBorders>
            <w:shd w:val="clear" w:color="auto" w:fill="auto"/>
            <w:vAlign w:val="center"/>
          </w:tcPr>
          <w:p w14:paraId="681D3221" w14:textId="77777777" w:rsidR="002C7887" w:rsidRPr="00732C72" w:rsidRDefault="002C7887" w:rsidP="00782946">
            <w:pPr>
              <w:spacing w:after="0"/>
              <w:contextualSpacing/>
              <w:jc w:val="center"/>
              <w:rPr>
                <w:rFonts w:cs="Calibri"/>
                <w:sz w:val="16"/>
                <w:szCs w:val="16"/>
              </w:rPr>
            </w:pPr>
            <w:r w:rsidRPr="00732C72">
              <w:rPr>
                <w:rFonts w:cs="Calibri"/>
                <w:sz w:val="16"/>
                <w:szCs w:val="16"/>
              </w:rPr>
              <w:t>3578 (10.7%)</w:t>
            </w:r>
          </w:p>
        </w:tc>
        <w:tc>
          <w:tcPr>
            <w:tcW w:w="1329" w:type="dxa"/>
            <w:tcBorders>
              <w:left w:val="single" w:sz="4" w:space="0" w:color="auto"/>
              <w:right w:val="single" w:sz="4" w:space="0" w:color="auto"/>
            </w:tcBorders>
            <w:shd w:val="clear" w:color="auto" w:fill="auto"/>
            <w:vAlign w:val="center"/>
          </w:tcPr>
          <w:p w14:paraId="4319087C" w14:textId="77777777" w:rsidR="002C7887" w:rsidRPr="00732C72" w:rsidRDefault="002C7887" w:rsidP="00782946">
            <w:pPr>
              <w:spacing w:after="0"/>
              <w:contextualSpacing/>
              <w:jc w:val="center"/>
              <w:rPr>
                <w:rFonts w:cs="Calibri"/>
                <w:sz w:val="16"/>
                <w:szCs w:val="16"/>
              </w:rPr>
            </w:pPr>
            <w:r w:rsidRPr="00732C72">
              <w:rPr>
                <w:rFonts w:cs="Calibri"/>
                <w:sz w:val="16"/>
                <w:szCs w:val="16"/>
              </w:rPr>
              <w:t>14.5 (13.4-15.5)</w:t>
            </w:r>
          </w:p>
        </w:tc>
        <w:tc>
          <w:tcPr>
            <w:tcW w:w="1329" w:type="dxa"/>
            <w:tcBorders>
              <w:left w:val="single" w:sz="4" w:space="0" w:color="auto"/>
              <w:right w:val="single" w:sz="4" w:space="0" w:color="auto"/>
            </w:tcBorders>
            <w:shd w:val="clear" w:color="auto" w:fill="auto"/>
            <w:vAlign w:val="center"/>
          </w:tcPr>
          <w:p w14:paraId="3267577D" w14:textId="77777777" w:rsidR="002C7887" w:rsidRPr="00732C72" w:rsidRDefault="002C7887" w:rsidP="00782946">
            <w:pPr>
              <w:spacing w:after="0"/>
              <w:contextualSpacing/>
              <w:jc w:val="center"/>
              <w:rPr>
                <w:rFonts w:cs="Calibri"/>
                <w:sz w:val="16"/>
                <w:szCs w:val="16"/>
              </w:rPr>
            </w:pPr>
            <w:r w:rsidRPr="00732C72">
              <w:rPr>
                <w:rFonts w:cs="Calibri"/>
                <w:sz w:val="16"/>
                <w:szCs w:val="16"/>
              </w:rPr>
              <w:t>14.0 (13.5-14.5)</w:t>
            </w:r>
          </w:p>
        </w:tc>
        <w:tc>
          <w:tcPr>
            <w:tcW w:w="1410" w:type="dxa"/>
            <w:tcBorders>
              <w:left w:val="single" w:sz="4" w:space="0" w:color="auto"/>
              <w:right w:val="single" w:sz="4" w:space="0" w:color="auto"/>
            </w:tcBorders>
            <w:shd w:val="clear" w:color="auto" w:fill="auto"/>
            <w:vAlign w:val="center"/>
          </w:tcPr>
          <w:p w14:paraId="4194131A" w14:textId="77777777" w:rsidR="002C7887" w:rsidRPr="00732C72" w:rsidRDefault="002C7887" w:rsidP="00782946">
            <w:pPr>
              <w:spacing w:after="0"/>
              <w:contextualSpacing/>
              <w:jc w:val="center"/>
              <w:rPr>
                <w:rFonts w:cs="Calibri"/>
                <w:sz w:val="16"/>
                <w:szCs w:val="16"/>
              </w:rPr>
            </w:pPr>
            <w:r w:rsidRPr="00732C72">
              <w:rPr>
                <w:rFonts w:cs="Calibri"/>
                <w:sz w:val="16"/>
                <w:szCs w:val="16"/>
              </w:rPr>
              <w:t>1.03 (0.95-1.11)</w:t>
            </w:r>
          </w:p>
        </w:tc>
        <w:tc>
          <w:tcPr>
            <w:tcW w:w="1410" w:type="dxa"/>
            <w:tcBorders>
              <w:left w:val="single" w:sz="4" w:space="0" w:color="auto"/>
              <w:right w:val="single" w:sz="4" w:space="0" w:color="auto"/>
            </w:tcBorders>
            <w:shd w:val="clear" w:color="auto" w:fill="auto"/>
            <w:vAlign w:val="center"/>
          </w:tcPr>
          <w:p w14:paraId="68ADAB3A" w14:textId="77777777" w:rsidR="002C7887" w:rsidRPr="00732C72" w:rsidRDefault="002C7887" w:rsidP="00782946">
            <w:pPr>
              <w:spacing w:after="0"/>
              <w:contextualSpacing/>
              <w:jc w:val="center"/>
              <w:rPr>
                <w:rFonts w:cs="Calibri"/>
                <w:sz w:val="16"/>
                <w:szCs w:val="16"/>
              </w:rPr>
            </w:pPr>
            <w:r w:rsidRPr="00732C72">
              <w:rPr>
                <w:rFonts w:cs="Calibri"/>
                <w:sz w:val="16"/>
                <w:szCs w:val="16"/>
              </w:rPr>
              <w:t>0.91 (0.84-0.99)</w:t>
            </w:r>
          </w:p>
        </w:tc>
      </w:tr>
      <w:tr w:rsidR="002C7887" w:rsidRPr="00732C72" w14:paraId="020EC116" w14:textId="77777777" w:rsidTr="00782946">
        <w:tc>
          <w:tcPr>
            <w:tcW w:w="1339" w:type="dxa"/>
            <w:tcBorders>
              <w:right w:val="single" w:sz="4" w:space="0" w:color="auto"/>
            </w:tcBorders>
            <w:shd w:val="clear" w:color="auto" w:fill="auto"/>
          </w:tcPr>
          <w:p w14:paraId="258E4DFA"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≥70y</w:t>
            </w:r>
          </w:p>
        </w:tc>
        <w:tc>
          <w:tcPr>
            <w:tcW w:w="1311" w:type="dxa"/>
            <w:tcBorders>
              <w:left w:val="single" w:sz="4" w:space="0" w:color="auto"/>
              <w:right w:val="single" w:sz="4" w:space="0" w:color="auto"/>
            </w:tcBorders>
            <w:shd w:val="clear" w:color="auto" w:fill="auto"/>
            <w:vAlign w:val="center"/>
          </w:tcPr>
          <w:p w14:paraId="5F523068" w14:textId="77777777" w:rsidR="002C7887" w:rsidRPr="00732C72" w:rsidRDefault="002C7887" w:rsidP="00782946">
            <w:pPr>
              <w:spacing w:after="0"/>
              <w:contextualSpacing/>
              <w:jc w:val="center"/>
              <w:rPr>
                <w:rFonts w:cs="Calibri"/>
                <w:sz w:val="16"/>
                <w:szCs w:val="16"/>
              </w:rPr>
            </w:pPr>
            <w:r w:rsidRPr="00732C72">
              <w:rPr>
                <w:rFonts w:cs="Calibri"/>
                <w:sz w:val="16"/>
                <w:szCs w:val="16"/>
              </w:rPr>
              <w:t>6704 (16.3%)</w:t>
            </w:r>
          </w:p>
        </w:tc>
        <w:tc>
          <w:tcPr>
            <w:tcW w:w="1393" w:type="dxa"/>
            <w:tcBorders>
              <w:left w:val="single" w:sz="4" w:space="0" w:color="auto"/>
              <w:right w:val="single" w:sz="4" w:space="0" w:color="auto"/>
            </w:tcBorders>
            <w:shd w:val="clear" w:color="auto" w:fill="auto"/>
            <w:vAlign w:val="center"/>
          </w:tcPr>
          <w:p w14:paraId="6F17F5A6" w14:textId="77777777" w:rsidR="002C7887" w:rsidRPr="00732C72" w:rsidRDefault="002C7887" w:rsidP="00782946">
            <w:pPr>
              <w:spacing w:after="0"/>
              <w:contextualSpacing/>
              <w:jc w:val="center"/>
              <w:rPr>
                <w:rFonts w:cs="Calibri"/>
                <w:sz w:val="16"/>
                <w:szCs w:val="16"/>
              </w:rPr>
            </w:pPr>
            <w:r w:rsidRPr="00732C72">
              <w:rPr>
                <w:rFonts w:cs="Calibri"/>
                <w:sz w:val="16"/>
                <w:szCs w:val="16"/>
              </w:rPr>
              <w:t>30 503 (14.9%)</w:t>
            </w:r>
          </w:p>
        </w:tc>
        <w:tc>
          <w:tcPr>
            <w:tcW w:w="896" w:type="dxa"/>
            <w:tcBorders>
              <w:left w:val="single" w:sz="4" w:space="0" w:color="auto"/>
              <w:right w:val="single" w:sz="4" w:space="0" w:color="auto"/>
            </w:tcBorders>
            <w:shd w:val="clear" w:color="auto" w:fill="auto"/>
            <w:vAlign w:val="center"/>
          </w:tcPr>
          <w:p w14:paraId="0537C26A" w14:textId="77777777" w:rsidR="002C7887" w:rsidRPr="00732C72" w:rsidRDefault="002C7887" w:rsidP="00782946">
            <w:pPr>
              <w:spacing w:after="0"/>
              <w:contextualSpacing/>
              <w:jc w:val="center"/>
              <w:rPr>
                <w:rFonts w:cs="Calibri"/>
                <w:sz w:val="16"/>
                <w:szCs w:val="16"/>
              </w:rPr>
            </w:pPr>
            <w:r w:rsidRPr="00732C72">
              <w:rPr>
                <w:rFonts w:cs="Calibri"/>
                <w:sz w:val="16"/>
                <w:szCs w:val="16"/>
              </w:rPr>
              <w:t>37 960</w:t>
            </w:r>
          </w:p>
        </w:tc>
        <w:tc>
          <w:tcPr>
            <w:tcW w:w="1160" w:type="dxa"/>
            <w:tcBorders>
              <w:left w:val="single" w:sz="4" w:space="0" w:color="auto"/>
              <w:right w:val="single" w:sz="4" w:space="0" w:color="auto"/>
            </w:tcBorders>
            <w:shd w:val="clear" w:color="auto" w:fill="auto"/>
            <w:vAlign w:val="center"/>
          </w:tcPr>
          <w:p w14:paraId="472A1F92" w14:textId="77777777" w:rsidR="002C7887" w:rsidRPr="00732C72" w:rsidRDefault="002C7887" w:rsidP="00782946">
            <w:pPr>
              <w:spacing w:after="0"/>
              <w:contextualSpacing/>
              <w:jc w:val="center"/>
              <w:rPr>
                <w:rFonts w:cs="Calibri"/>
                <w:sz w:val="16"/>
                <w:szCs w:val="16"/>
              </w:rPr>
            </w:pPr>
            <w:r w:rsidRPr="00732C72">
              <w:rPr>
                <w:rFonts w:cs="Calibri"/>
                <w:sz w:val="16"/>
                <w:szCs w:val="16"/>
              </w:rPr>
              <w:t>183 540</w:t>
            </w:r>
          </w:p>
        </w:tc>
        <w:tc>
          <w:tcPr>
            <w:tcW w:w="1152" w:type="dxa"/>
            <w:tcBorders>
              <w:left w:val="single" w:sz="4" w:space="0" w:color="auto"/>
              <w:right w:val="single" w:sz="4" w:space="0" w:color="auto"/>
            </w:tcBorders>
            <w:shd w:val="clear" w:color="auto" w:fill="auto"/>
            <w:vAlign w:val="center"/>
          </w:tcPr>
          <w:p w14:paraId="3609ED52" w14:textId="77777777" w:rsidR="002C7887" w:rsidRPr="00732C72" w:rsidRDefault="002C7887" w:rsidP="00782946">
            <w:pPr>
              <w:spacing w:after="0"/>
              <w:contextualSpacing/>
              <w:jc w:val="center"/>
              <w:rPr>
                <w:rFonts w:cs="Calibri"/>
                <w:sz w:val="16"/>
                <w:szCs w:val="16"/>
              </w:rPr>
            </w:pPr>
            <w:r w:rsidRPr="00732C72">
              <w:rPr>
                <w:rFonts w:cs="Calibri"/>
                <w:sz w:val="16"/>
                <w:szCs w:val="16"/>
              </w:rPr>
              <w:t>2715 (40.5%)</w:t>
            </w:r>
          </w:p>
        </w:tc>
        <w:tc>
          <w:tcPr>
            <w:tcW w:w="1269" w:type="dxa"/>
            <w:tcBorders>
              <w:left w:val="single" w:sz="4" w:space="0" w:color="auto"/>
              <w:right w:val="single" w:sz="4" w:space="0" w:color="auto"/>
            </w:tcBorders>
            <w:shd w:val="clear" w:color="auto" w:fill="auto"/>
            <w:vAlign w:val="center"/>
          </w:tcPr>
          <w:p w14:paraId="35E22EFE" w14:textId="77777777" w:rsidR="002C7887" w:rsidRPr="00732C72" w:rsidRDefault="002C7887" w:rsidP="00782946">
            <w:pPr>
              <w:spacing w:after="0"/>
              <w:contextualSpacing/>
              <w:jc w:val="center"/>
              <w:rPr>
                <w:rFonts w:cs="Calibri"/>
                <w:sz w:val="16"/>
                <w:szCs w:val="16"/>
              </w:rPr>
            </w:pPr>
            <w:r w:rsidRPr="00732C72">
              <w:rPr>
                <w:rFonts w:cs="Calibri"/>
                <w:sz w:val="16"/>
                <w:szCs w:val="16"/>
              </w:rPr>
              <w:t>11 257 (36.9%)</w:t>
            </w:r>
          </w:p>
        </w:tc>
        <w:tc>
          <w:tcPr>
            <w:tcW w:w="1329" w:type="dxa"/>
            <w:tcBorders>
              <w:left w:val="single" w:sz="4" w:space="0" w:color="auto"/>
              <w:right w:val="single" w:sz="4" w:space="0" w:color="auto"/>
            </w:tcBorders>
            <w:shd w:val="clear" w:color="auto" w:fill="auto"/>
            <w:vAlign w:val="center"/>
          </w:tcPr>
          <w:p w14:paraId="413195B3" w14:textId="77777777" w:rsidR="002C7887" w:rsidRPr="00732C72" w:rsidRDefault="002C7887" w:rsidP="00782946">
            <w:pPr>
              <w:spacing w:after="0"/>
              <w:contextualSpacing/>
              <w:jc w:val="center"/>
              <w:rPr>
                <w:rFonts w:cs="Calibri"/>
                <w:sz w:val="16"/>
                <w:szCs w:val="16"/>
              </w:rPr>
            </w:pPr>
            <w:r w:rsidRPr="00732C72">
              <w:rPr>
                <w:rFonts w:cs="Calibri"/>
                <w:sz w:val="16"/>
                <w:szCs w:val="16"/>
              </w:rPr>
              <w:t>71.5 (68.8-74.2)</w:t>
            </w:r>
          </w:p>
        </w:tc>
        <w:tc>
          <w:tcPr>
            <w:tcW w:w="1329" w:type="dxa"/>
            <w:tcBorders>
              <w:left w:val="single" w:sz="4" w:space="0" w:color="auto"/>
              <w:right w:val="single" w:sz="4" w:space="0" w:color="auto"/>
            </w:tcBorders>
            <w:shd w:val="clear" w:color="auto" w:fill="auto"/>
            <w:vAlign w:val="center"/>
          </w:tcPr>
          <w:p w14:paraId="2648BC2F" w14:textId="77777777" w:rsidR="002C7887" w:rsidRPr="00732C72" w:rsidRDefault="002C7887" w:rsidP="00782946">
            <w:pPr>
              <w:spacing w:after="0"/>
              <w:contextualSpacing/>
              <w:jc w:val="center"/>
              <w:rPr>
                <w:rFonts w:cs="Calibri"/>
                <w:sz w:val="16"/>
                <w:szCs w:val="16"/>
              </w:rPr>
            </w:pPr>
            <w:r w:rsidRPr="00732C72">
              <w:rPr>
                <w:rFonts w:cs="Calibri"/>
                <w:sz w:val="16"/>
                <w:szCs w:val="16"/>
              </w:rPr>
              <w:t>61.3 (60.2-62.5)</w:t>
            </w:r>
          </w:p>
        </w:tc>
        <w:tc>
          <w:tcPr>
            <w:tcW w:w="1410" w:type="dxa"/>
            <w:tcBorders>
              <w:left w:val="single" w:sz="4" w:space="0" w:color="auto"/>
              <w:right w:val="single" w:sz="4" w:space="0" w:color="auto"/>
            </w:tcBorders>
            <w:shd w:val="clear" w:color="auto" w:fill="auto"/>
            <w:vAlign w:val="center"/>
          </w:tcPr>
          <w:p w14:paraId="4F682DD7" w14:textId="77777777" w:rsidR="002C7887" w:rsidRPr="00732C72" w:rsidRDefault="002C7887" w:rsidP="00782946">
            <w:pPr>
              <w:spacing w:after="0"/>
              <w:contextualSpacing/>
              <w:jc w:val="center"/>
              <w:rPr>
                <w:rFonts w:cs="Calibri"/>
                <w:sz w:val="16"/>
                <w:szCs w:val="16"/>
              </w:rPr>
            </w:pPr>
            <w:r w:rsidRPr="00732C72">
              <w:rPr>
                <w:rFonts w:cs="Calibri"/>
                <w:sz w:val="16"/>
                <w:szCs w:val="16"/>
              </w:rPr>
              <w:t>1.17 (1.12-1.23)</w:t>
            </w:r>
          </w:p>
        </w:tc>
        <w:tc>
          <w:tcPr>
            <w:tcW w:w="1410" w:type="dxa"/>
            <w:tcBorders>
              <w:left w:val="single" w:sz="4" w:space="0" w:color="auto"/>
              <w:right w:val="single" w:sz="4" w:space="0" w:color="auto"/>
            </w:tcBorders>
            <w:shd w:val="clear" w:color="auto" w:fill="auto"/>
            <w:vAlign w:val="center"/>
          </w:tcPr>
          <w:p w14:paraId="6AB377FB" w14:textId="77777777" w:rsidR="002C7887" w:rsidRPr="00732C72" w:rsidRDefault="002C7887" w:rsidP="00782946">
            <w:pPr>
              <w:spacing w:after="0"/>
              <w:contextualSpacing/>
              <w:jc w:val="center"/>
              <w:rPr>
                <w:rFonts w:cs="Calibri"/>
                <w:sz w:val="16"/>
                <w:szCs w:val="16"/>
              </w:rPr>
            </w:pPr>
            <w:r w:rsidRPr="00732C72">
              <w:rPr>
                <w:rFonts w:cs="Calibri"/>
                <w:sz w:val="16"/>
                <w:szCs w:val="16"/>
              </w:rPr>
              <w:t>1.08 (1.03-1.13)</w:t>
            </w:r>
          </w:p>
        </w:tc>
      </w:tr>
      <w:tr w:rsidR="002C7887" w:rsidRPr="00732C72" w14:paraId="7C74340E" w14:textId="77777777" w:rsidTr="00782946">
        <w:tc>
          <w:tcPr>
            <w:tcW w:w="1339" w:type="dxa"/>
            <w:tcBorders>
              <w:right w:val="single" w:sz="4" w:space="0" w:color="auto"/>
            </w:tcBorders>
            <w:shd w:val="clear" w:color="auto" w:fill="E7E6E6"/>
            <w:vAlign w:val="center"/>
          </w:tcPr>
          <w:p w14:paraId="0B1227DC" w14:textId="77777777" w:rsidR="002C7887" w:rsidRPr="00732C72" w:rsidRDefault="002C7887" w:rsidP="00782946">
            <w:pPr>
              <w:spacing w:after="0"/>
              <w:contextualSpacing/>
              <w:rPr>
                <w:rFonts w:cs="Calibri"/>
                <w:sz w:val="16"/>
                <w:szCs w:val="16"/>
              </w:rPr>
            </w:pPr>
            <w:r w:rsidRPr="00732C72">
              <w:rPr>
                <w:rFonts w:cs="Calibri"/>
                <w:sz w:val="16"/>
                <w:szCs w:val="16"/>
              </w:rPr>
              <w:t>Year</w:t>
            </w:r>
          </w:p>
        </w:tc>
        <w:tc>
          <w:tcPr>
            <w:tcW w:w="1311" w:type="dxa"/>
            <w:tcBorders>
              <w:left w:val="single" w:sz="4" w:space="0" w:color="auto"/>
              <w:right w:val="single" w:sz="4" w:space="0" w:color="auto"/>
            </w:tcBorders>
            <w:shd w:val="clear" w:color="auto" w:fill="E7E6E6"/>
            <w:vAlign w:val="center"/>
          </w:tcPr>
          <w:p w14:paraId="528FE59C"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E7E6E6"/>
            <w:vAlign w:val="center"/>
          </w:tcPr>
          <w:p w14:paraId="75687577"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E7E6E6"/>
            <w:vAlign w:val="center"/>
          </w:tcPr>
          <w:p w14:paraId="436F450D"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E7E6E6"/>
            <w:vAlign w:val="center"/>
          </w:tcPr>
          <w:p w14:paraId="1EB8D014"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E7E6E6"/>
            <w:vAlign w:val="center"/>
          </w:tcPr>
          <w:p w14:paraId="33134644"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E7E6E6"/>
            <w:vAlign w:val="center"/>
          </w:tcPr>
          <w:p w14:paraId="057B5E9F"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68E9AAEA"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674EB2D7"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vAlign w:val="center"/>
          </w:tcPr>
          <w:p w14:paraId="512FC828"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tcPr>
          <w:p w14:paraId="311E8F82" w14:textId="77777777" w:rsidR="002C7887" w:rsidRPr="00732C72" w:rsidRDefault="002C7887" w:rsidP="00782946">
            <w:pPr>
              <w:spacing w:after="0"/>
              <w:contextualSpacing/>
              <w:jc w:val="center"/>
              <w:rPr>
                <w:rFonts w:cs="Calibri"/>
                <w:sz w:val="16"/>
                <w:szCs w:val="16"/>
              </w:rPr>
            </w:pPr>
          </w:p>
        </w:tc>
      </w:tr>
      <w:tr w:rsidR="002C7887" w:rsidRPr="00732C72" w14:paraId="0FA1749B" w14:textId="77777777" w:rsidTr="00782946">
        <w:tc>
          <w:tcPr>
            <w:tcW w:w="1339" w:type="dxa"/>
            <w:tcBorders>
              <w:right w:val="single" w:sz="4" w:space="0" w:color="auto"/>
            </w:tcBorders>
            <w:shd w:val="clear" w:color="auto" w:fill="auto"/>
          </w:tcPr>
          <w:p w14:paraId="10FE0861"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2002-2005</w:t>
            </w:r>
          </w:p>
        </w:tc>
        <w:tc>
          <w:tcPr>
            <w:tcW w:w="1311" w:type="dxa"/>
            <w:tcBorders>
              <w:left w:val="single" w:sz="4" w:space="0" w:color="auto"/>
              <w:right w:val="single" w:sz="4" w:space="0" w:color="auto"/>
            </w:tcBorders>
            <w:shd w:val="clear" w:color="auto" w:fill="auto"/>
            <w:vAlign w:val="center"/>
          </w:tcPr>
          <w:p w14:paraId="7C943E7C" w14:textId="77777777" w:rsidR="002C7887" w:rsidRPr="00732C72" w:rsidRDefault="002C7887" w:rsidP="00782946">
            <w:pPr>
              <w:spacing w:after="0"/>
              <w:contextualSpacing/>
              <w:jc w:val="center"/>
              <w:rPr>
                <w:rFonts w:cs="Calibri"/>
                <w:sz w:val="16"/>
                <w:szCs w:val="16"/>
              </w:rPr>
            </w:pPr>
            <w:r w:rsidRPr="00732C72">
              <w:rPr>
                <w:rFonts w:cs="Calibri"/>
                <w:sz w:val="16"/>
                <w:szCs w:val="16"/>
              </w:rPr>
              <w:t>8343 (20.3%)</w:t>
            </w:r>
          </w:p>
        </w:tc>
        <w:tc>
          <w:tcPr>
            <w:tcW w:w="1393" w:type="dxa"/>
            <w:tcBorders>
              <w:left w:val="single" w:sz="4" w:space="0" w:color="auto"/>
              <w:right w:val="single" w:sz="4" w:space="0" w:color="auto"/>
            </w:tcBorders>
            <w:shd w:val="clear" w:color="auto" w:fill="auto"/>
            <w:vAlign w:val="center"/>
          </w:tcPr>
          <w:p w14:paraId="5E2E25AA" w14:textId="77777777" w:rsidR="002C7887" w:rsidRPr="00732C72" w:rsidRDefault="002C7887" w:rsidP="00782946">
            <w:pPr>
              <w:spacing w:after="0"/>
              <w:contextualSpacing/>
              <w:jc w:val="center"/>
              <w:rPr>
                <w:rFonts w:cs="Calibri"/>
                <w:sz w:val="16"/>
                <w:szCs w:val="16"/>
              </w:rPr>
            </w:pPr>
            <w:r w:rsidRPr="00732C72">
              <w:rPr>
                <w:rFonts w:cs="Calibri"/>
                <w:sz w:val="16"/>
                <w:szCs w:val="16"/>
              </w:rPr>
              <w:t>42 378 (20.7%)</w:t>
            </w:r>
          </w:p>
        </w:tc>
        <w:tc>
          <w:tcPr>
            <w:tcW w:w="896" w:type="dxa"/>
            <w:tcBorders>
              <w:left w:val="single" w:sz="4" w:space="0" w:color="auto"/>
              <w:right w:val="single" w:sz="4" w:space="0" w:color="auto"/>
            </w:tcBorders>
            <w:shd w:val="clear" w:color="auto" w:fill="auto"/>
            <w:vAlign w:val="center"/>
          </w:tcPr>
          <w:p w14:paraId="2B67C619" w14:textId="77777777" w:rsidR="002C7887" w:rsidRPr="00732C72" w:rsidRDefault="002C7887" w:rsidP="00782946">
            <w:pPr>
              <w:spacing w:after="0"/>
              <w:contextualSpacing/>
              <w:jc w:val="center"/>
              <w:rPr>
                <w:rFonts w:cs="Calibri"/>
                <w:sz w:val="16"/>
                <w:szCs w:val="16"/>
              </w:rPr>
            </w:pPr>
            <w:r w:rsidRPr="00732C72">
              <w:rPr>
                <w:rFonts w:cs="Calibri"/>
                <w:sz w:val="16"/>
                <w:szCs w:val="16"/>
              </w:rPr>
              <w:t>105 678</w:t>
            </w:r>
          </w:p>
        </w:tc>
        <w:tc>
          <w:tcPr>
            <w:tcW w:w="1160" w:type="dxa"/>
            <w:tcBorders>
              <w:left w:val="single" w:sz="4" w:space="0" w:color="auto"/>
              <w:right w:val="single" w:sz="4" w:space="0" w:color="auto"/>
            </w:tcBorders>
            <w:shd w:val="clear" w:color="auto" w:fill="auto"/>
            <w:vAlign w:val="center"/>
          </w:tcPr>
          <w:p w14:paraId="472770AB" w14:textId="77777777" w:rsidR="002C7887" w:rsidRPr="00732C72" w:rsidRDefault="002C7887" w:rsidP="00782946">
            <w:pPr>
              <w:spacing w:after="0"/>
              <w:contextualSpacing/>
              <w:jc w:val="center"/>
              <w:rPr>
                <w:rFonts w:cs="Calibri"/>
                <w:sz w:val="16"/>
                <w:szCs w:val="16"/>
              </w:rPr>
            </w:pPr>
            <w:r w:rsidRPr="00732C72">
              <w:rPr>
                <w:rFonts w:cs="Calibri"/>
                <w:sz w:val="16"/>
                <w:szCs w:val="16"/>
              </w:rPr>
              <w:t>536 539</w:t>
            </w:r>
          </w:p>
        </w:tc>
        <w:tc>
          <w:tcPr>
            <w:tcW w:w="1152" w:type="dxa"/>
            <w:tcBorders>
              <w:left w:val="single" w:sz="4" w:space="0" w:color="auto"/>
              <w:right w:val="single" w:sz="4" w:space="0" w:color="auto"/>
            </w:tcBorders>
            <w:shd w:val="clear" w:color="auto" w:fill="auto"/>
            <w:vAlign w:val="center"/>
          </w:tcPr>
          <w:p w14:paraId="4F1A23D1" w14:textId="77777777" w:rsidR="002C7887" w:rsidRPr="00732C72" w:rsidRDefault="002C7887" w:rsidP="00782946">
            <w:pPr>
              <w:spacing w:after="0"/>
              <w:contextualSpacing/>
              <w:jc w:val="center"/>
              <w:rPr>
                <w:rFonts w:cs="Calibri"/>
                <w:sz w:val="16"/>
                <w:szCs w:val="16"/>
              </w:rPr>
            </w:pPr>
            <w:r w:rsidRPr="00732C72">
              <w:rPr>
                <w:rFonts w:cs="Calibri"/>
                <w:sz w:val="16"/>
                <w:szCs w:val="16"/>
              </w:rPr>
              <w:t>1404 (16.8%)</w:t>
            </w:r>
          </w:p>
        </w:tc>
        <w:tc>
          <w:tcPr>
            <w:tcW w:w="1269" w:type="dxa"/>
            <w:tcBorders>
              <w:left w:val="single" w:sz="4" w:space="0" w:color="auto"/>
              <w:right w:val="single" w:sz="4" w:space="0" w:color="auto"/>
            </w:tcBorders>
            <w:shd w:val="clear" w:color="auto" w:fill="auto"/>
            <w:vAlign w:val="center"/>
          </w:tcPr>
          <w:p w14:paraId="38DCDEA5" w14:textId="77777777" w:rsidR="002C7887" w:rsidRPr="00732C72" w:rsidRDefault="002C7887" w:rsidP="00782946">
            <w:pPr>
              <w:spacing w:after="0"/>
              <w:contextualSpacing/>
              <w:jc w:val="center"/>
              <w:rPr>
                <w:rFonts w:cs="Calibri"/>
                <w:sz w:val="16"/>
                <w:szCs w:val="16"/>
              </w:rPr>
            </w:pPr>
            <w:r w:rsidRPr="00732C72">
              <w:rPr>
                <w:rFonts w:cs="Calibri"/>
                <w:sz w:val="16"/>
                <w:szCs w:val="16"/>
              </w:rPr>
              <w:t>6934 (16.4%)</w:t>
            </w:r>
          </w:p>
        </w:tc>
        <w:tc>
          <w:tcPr>
            <w:tcW w:w="1329" w:type="dxa"/>
            <w:tcBorders>
              <w:left w:val="single" w:sz="4" w:space="0" w:color="auto"/>
              <w:right w:val="single" w:sz="4" w:space="0" w:color="auto"/>
            </w:tcBorders>
            <w:shd w:val="clear" w:color="auto" w:fill="auto"/>
            <w:vAlign w:val="center"/>
          </w:tcPr>
          <w:p w14:paraId="0C5631FE" w14:textId="77777777" w:rsidR="002C7887" w:rsidRPr="00732C72" w:rsidRDefault="002C7887" w:rsidP="00782946">
            <w:pPr>
              <w:spacing w:after="0"/>
              <w:contextualSpacing/>
              <w:jc w:val="center"/>
              <w:rPr>
                <w:rFonts w:cs="Calibri"/>
                <w:sz w:val="16"/>
                <w:szCs w:val="16"/>
              </w:rPr>
            </w:pPr>
            <w:r w:rsidRPr="00732C72">
              <w:rPr>
                <w:rFonts w:cs="Calibri"/>
                <w:sz w:val="16"/>
                <w:szCs w:val="16"/>
              </w:rPr>
              <w:t>13.3 (12.6-14.0)</w:t>
            </w:r>
          </w:p>
        </w:tc>
        <w:tc>
          <w:tcPr>
            <w:tcW w:w="1329" w:type="dxa"/>
            <w:tcBorders>
              <w:left w:val="single" w:sz="4" w:space="0" w:color="auto"/>
              <w:right w:val="single" w:sz="4" w:space="0" w:color="auto"/>
            </w:tcBorders>
            <w:shd w:val="clear" w:color="auto" w:fill="auto"/>
            <w:vAlign w:val="center"/>
          </w:tcPr>
          <w:p w14:paraId="61C88CC7" w14:textId="77777777" w:rsidR="002C7887" w:rsidRPr="00732C72" w:rsidRDefault="002C7887" w:rsidP="00782946">
            <w:pPr>
              <w:spacing w:after="0"/>
              <w:contextualSpacing/>
              <w:jc w:val="center"/>
              <w:rPr>
                <w:rFonts w:cs="Calibri"/>
                <w:sz w:val="16"/>
                <w:szCs w:val="16"/>
              </w:rPr>
            </w:pPr>
            <w:r w:rsidRPr="00732C72">
              <w:rPr>
                <w:rFonts w:cs="Calibri"/>
                <w:sz w:val="16"/>
                <w:szCs w:val="16"/>
              </w:rPr>
              <w:t>12.9 (12.6-13.2)</w:t>
            </w:r>
          </w:p>
        </w:tc>
        <w:tc>
          <w:tcPr>
            <w:tcW w:w="1410" w:type="dxa"/>
            <w:tcBorders>
              <w:left w:val="single" w:sz="4" w:space="0" w:color="auto"/>
              <w:right w:val="single" w:sz="4" w:space="0" w:color="auto"/>
            </w:tcBorders>
            <w:shd w:val="clear" w:color="auto" w:fill="auto"/>
            <w:vAlign w:val="center"/>
          </w:tcPr>
          <w:p w14:paraId="65CD8E46" w14:textId="77777777" w:rsidR="002C7887" w:rsidRPr="00732C72" w:rsidRDefault="002C7887" w:rsidP="00782946">
            <w:pPr>
              <w:spacing w:after="0"/>
              <w:contextualSpacing/>
              <w:jc w:val="center"/>
              <w:rPr>
                <w:rFonts w:cs="Calibri"/>
                <w:sz w:val="16"/>
                <w:szCs w:val="16"/>
              </w:rPr>
            </w:pPr>
            <w:r w:rsidRPr="00732C72">
              <w:rPr>
                <w:rFonts w:cs="Calibri"/>
                <w:sz w:val="16"/>
                <w:szCs w:val="16"/>
              </w:rPr>
              <w:t>1.04 (0.98-1.10)</w:t>
            </w:r>
          </w:p>
        </w:tc>
        <w:tc>
          <w:tcPr>
            <w:tcW w:w="1410" w:type="dxa"/>
            <w:tcBorders>
              <w:left w:val="single" w:sz="4" w:space="0" w:color="auto"/>
              <w:right w:val="single" w:sz="4" w:space="0" w:color="auto"/>
            </w:tcBorders>
            <w:shd w:val="clear" w:color="auto" w:fill="auto"/>
            <w:vAlign w:val="center"/>
          </w:tcPr>
          <w:p w14:paraId="19D8076C" w14:textId="77777777" w:rsidR="002C7887" w:rsidRPr="00732C72" w:rsidRDefault="002C7887" w:rsidP="00782946">
            <w:pPr>
              <w:spacing w:after="0"/>
              <w:contextualSpacing/>
              <w:jc w:val="center"/>
              <w:rPr>
                <w:rFonts w:cs="Calibri"/>
                <w:sz w:val="16"/>
                <w:szCs w:val="16"/>
              </w:rPr>
            </w:pPr>
            <w:r w:rsidRPr="00732C72">
              <w:rPr>
                <w:rFonts w:cs="Calibri"/>
                <w:sz w:val="16"/>
                <w:szCs w:val="16"/>
              </w:rPr>
              <w:t>0.95 (0.90-1.02)</w:t>
            </w:r>
          </w:p>
        </w:tc>
      </w:tr>
      <w:tr w:rsidR="002C7887" w:rsidRPr="00732C72" w14:paraId="40E3D082" w14:textId="77777777" w:rsidTr="00782946">
        <w:tc>
          <w:tcPr>
            <w:tcW w:w="1339" w:type="dxa"/>
            <w:tcBorders>
              <w:right w:val="single" w:sz="4" w:space="0" w:color="auto"/>
            </w:tcBorders>
            <w:shd w:val="clear" w:color="auto" w:fill="auto"/>
          </w:tcPr>
          <w:p w14:paraId="400324E4"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2006-2010</w:t>
            </w:r>
          </w:p>
        </w:tc>
        <w:tc>
          <w:tcPr>
            <w:tcW w:w="1311" w:type="dxa"/>
            <w:tcBorders>
              <w:left w:val="single" w:sz="4" w:space="0" w:color="auto"/>
              <w:right w:val="single" w:sz="4" w:space="0" w:color="auto"/>
            </w:tcBorders>
            <w:shd w:val="clear" w:color="auto" w:fill="auto"/>
            <w:vAlign w:val="center"/>
          </w:tcPr>
          <w:p w14:paraId="53AB1CB6" w14:textId="77777777" w:rsidR="002C7887" w:rsidRPr="00732C72" w:rsidRDefault="002C7887" w:rsidP="00782946">
            <w:pPr>
              <w:spacing w:after="0"/>
              <w:contextualSpacing/>
              <w:jc w:val="center"/>
              <w:rPr>
                <w:rFonts w:cs="Calibri"/>
                <w:sz w:val="16"/>
                <w:szCs w:val="16"/>
              </w:rPr>
            </w:pPr>
            <w:r w:rsidRPr="00732C72">
              <w:rPr>
                <w:rFonts w:cs="Calibri"/>
                <w:sz w:val="16"/>
                <w:szCs w:val="16"/>
              </w:rPr>
              <w:t>14 061 (34.2%)</w:t>
            </w:r>
          </w:p>
        </w:tc>
        <w:tc>
          <w:tcPr>
            <w:tcW w:w="1393" w:type="dxa"/>
            <w:tcBorders>
              <w:left w:val="single" w:sz="4" w:space="0" w:color="auto"/>
              <w:right w:val="single" w:sz="4" w:space="0" w:color="auto"/>
            </w:tcBorders>
            <w:shd w:val="clear" w:color="auto" w:fill="auto"/>
            <w:vAlign w:val="center"/>
          </w:tcPr>
          <w:p w14:paraId="667962CF" w14:textId="77777777" w:rsidR="002C7887" w:rsidRPr="00732C72" w:rsidRDefault="002C7887" w:rsidP="00782946">
            <w:pPr>
              <w:spacing w:after="0"/>
              <w:contextualSpacing/>
              <w:jc w:val="center"/>
              <w:rPr>
                <w:rFonts w:cs="Calibri"/>
                <w:sz w:val="16"/>
                <w:szCs w:val="16"/>
              </w:rPr>
            </w:pPr>
            <w:r w:rsidRPr="00732C72">
              <w:rPr>
                <w:rFonts w:cs="Calibri"/>
                <w:sz w:val="16"/>
                <w:szCs w:val="16"/>
              </w:rPr>
              <w:t>70 062 (34.2%)</w:t>
            </w:r>
          </w:p>
        </w:tc>
        <w:tc>
          <w:tcPr>
            <w:tcW w:w="896" w:type="dxa"/>
            <w:tcBorders>
              <w:left w:val="single" w:sz="4" w:space="0" w:color="auto"/>
              <w:right w:val="single" w:sz="4" w:space="0" w:color="auto"/>
            </w:tcBorders>
            <w:shd w:val="clear" w:color="auto" w:fill="auto"/>
            <w:vAlign w:val="center"/>
          </w:tcPr>
          <w:p w14:paraId="59D0803B" w14:textId="77777777" w:rsidR="002C7887" w:rsidRPr="00732C72" w:rsidRDefault="002C7887" w:rsidP="00782946">
            <w:pPr>
              <w:spacing w:after="0"/>
              <w:contextualSpacing/>
              <w:jc w:val="center"/>
              <w:rPr>
                <w:rFonts w:cs="Calibri"/>
                <w:sz w:val="16"/>
                <w:szCs w:val="16"/>
              </w:rPr>
            </w:pPr>
            <w:r w:rsidRPr="00732C72">
              <w:rPr>
                <w:rFonts w:cs="Calibri"/>
                <w:sz w:val="16"/>
                <w:szCs w:val="16"/>
              </w:rPr>
              <w:t>123 431</w:t>
            </w:r>
          </w:p>
        </w:tc>
        <w:tc>
          <w:tcPr>
            <w:tcW w:w="1160" w:type="dxa"/>
            <w:tcBorders>
              <w:left w:val="single" w:sz="4" w:space="0" w:color="auto"/>
              <w:right w:val="single" w:sz="4" w:space="0" w:color="auto"/>
            </w:tcBorders>
            <w:shd w:val="clear" w:color="auto" w:fill="auto"/>
            <w:vAlign w:val="center"/>
          </w:tcPr>
          <w:p w14:paraId="2ED439E4" w14:textId="77777777" w:rsidR="002C7887" w:rsidRPr="00732C72" w:rsidRDefault="002C7887" w:rsidP="00782946">
            <w:pPr>
              <w:spacing w:after="0"/>
              <w:contextualSpacing/>
              <w:jc w:val="center"/>
              <w:rPr>
                <w:rFonts w:cs="Calibri"/>
                <w:sz w:val="16"/>
                <w:szCs w:val="16"/>
              </w:rPr>
            </w:pPr>
            <w:r w:rsidRPr="00732C72">
              <w:rPr>
                <w:rFonts w:cs="Calibri"/>
                <w:sz w:val="16"/>
                <w:szCs w:val="16"/>
              </w:rPr>
              <w:t>618 146</w:t>
            </w:r>
          </w:p>
        </w:tc>
        <w:tc>
          <w:tcPr>
            <w:tcW w:w="1152" w:type="dxa"/>
            <w:tcBorders>
              <w:left w:val="single" w:sz="4" w:space="0" w:color="auto"/>
              <w:right w:val="single" w:sz="4" w:space="0" w:color="auto"/>
            </w:tcBorders>
            <w:shd w:val="clear" w:color="auto" w:fill="auto"/>
            <w:vAlign w:val="center"/>
          </w:tcPr>
          <w:p w14:paraId="1EBDAD3B" w14:textId="77777777" w:rsidR="002C7887" w:rsidRPr="00732C72" w:rsidRDefault="002C7887" w:rsidP="00782946">
            <w:pPr>
              <w:spacing w:after="0"/>
              <w:contextualSpacing/>
              <w:jc w:val="center"/>
              <w:rPr>
                <w:rFonts w:cs="Calibri"/>
                <w:sz w:val="16"/>
                <w:szCs w:val="16"/>
              </w:rPr>
            </w:pPr>
            <w:r w:rsidRPr="00732C72">
              <w:rPr>
                <w:rFonts w:cs="Calibri"/>
                <w:sz w:val="16"/>
                <w:szCs w:val="16"/>
              </w:rPr>
              <w:t>1536 (10.9%)</w:t>
            </w:r>
          </w:p>
        </w:tc>
        <w:tc>
          <w:tcPr>
            <w:tcW w:w="1269" w:type="dxa"/>
            <w:tcBorders>
              <w:left w:val="single" w:sz="4" w:space="0" w:color="auto"/>
              <w:right w:val="single" w:sz="4" w:space="0" w:color="auto"/>
            </w:tcBorders>
            <w:shd w:val="clear" w:color="auto" w:fill="auto"/>
            <w:vAlign w:val="center"/>
          </w:tcPr>
          <w:p w14:paraId="6DAB7C42" w14:textId="77777777" w:rsidR="002C7887" w:rsidRPr="00732C72" w:rsidRDefault="002C7887" w:rsidP="00782946">
            <w:pPr>
              <w:spacing w:after="0"/>
              <w:contextualSpacing/>
              <w:jc w:val="center"/>
              <w:rPr>
                <w:rFonts w:cs="Calibri"/>
                <w:sz w:val="16"/>
                <w:szCs w:val="16"/>
              </w:rPr>
            </w:pPr>
            <w:r w:rsidRPr="00732C72">
              <w:rPr>
                <w:rFonts w:cs="Calibri"/>
                <w:sz w:val="16"/>
                <w:szCs w:val="16"/>
              </w:rPr>
              <w:t>6888 (9.8%)</w:t>
            </w:r>
          </w:p>
        </w:tc>
        <w:tc>
          <w:tcPr>
            <w:tcW w:w="1329" w:type="dxa"/>
            <w:tcBorders>
              <w:left w:val="single" w:sz="4" w:space="0" w:color="auto"/>
              <w:right w:val="single" w:sz="4" w:space="0" w:color="auto"/>
            </w:tcBorders>
            <w:shd w:val="clear" w:color="auto" w:fill="auto"/>
            <w:vAlign w:val="center"/>
          </w:tcPr>
          <w:p w14:paraId="66CAE949" w14:textId="77777777" w:rsidR="002C7887" w:rsidRPr="00732C72" w:rsidRDefault="002C7887" w:rsidP="00782946">
            <w:pPr>
              <w:spacing w:after="0"/>
              <w:contextualSpacing/>
              <w:jc w:val="center"/>
              <w:rPr>
                <w:rFonts w:cs="Calibri"/>
                <w:sz w:val="16"/>
                <w:szCs w:val="16"/>
              </w:rPr>
            </w:pPr>
            <w:r w:rsidRPr="00732C72">
              <w:rPr>
                <w:rFonts w:cs="Calibri"/>
                <w:sz w:val="16"/>
                <w:szCs w:val="16"/>
              </w:rPr>
              <w:t>12.4 (11.8-13.1)</w:t>
            </w:r>
          </w:p>
        </w:tc>
        <w:tc>
          <w:tcPr>
            <w:tcW w:w="1329" w:type="dxa"/>
            <w:tcBorders>
              <w:left w:val="single" w:sz="4" w:space="0" w:color="auto"/>
              <w:right w:val="single" w:sz="4" w:space="0" w:color="auto"/>
            </w:tcBorders>
            <w:shd w:val="clear" w:color="auto" w:fill="auto"/>
            <w:vAlign w:val="center"/>
          </w:tcPr>
          <w:p w14:paraId="1164725C" w14:textId="77777777" w:rsidR="002C7887" w:rsidRPr="00732C72" w:rsidRDefault="002C7887" w:rsidP="00782946">
            <w:pPr>
              <w:spacing w:after="0"/>
              <w:contextualSpacing/>
              <w:jc w:val="center"/>
              <w:rPr>
                <w:rFonts w:cs="Calibri"/>
                <w:sz w:val="16"/>
                <w:szCs w:val="16"/>
              </w:rPr>
            </w:pPr>
            <w:r w:rsidRPr="00732C72">
              <w:rPr>
                <w:rFonts w:cs="Calibri"/>
                <w:sz w:val="16"/>
                <w:szCs w:val="16"/>
              </w:rPr>
              <w:t>11.1 (10.9-11.4)</w:t>
            </w:r>
          </w:p>
        </w:tc>
        <w:tc>
          <w:tcPr>
            <w:tcW w:w="1410" w:type="dxa"/>
            <w:tcBorders>
              <w:left w:val="single" w:sz="4" w:space="0" w:color="auto"/>
              <w:right w:val="single" w:sz="4" w:space="0" w:color="auto"/>
            </w:tcBorders>
            <w:shd w:val="clear" w:color="auto" w:fill="auto"/>
            <w:vAlign w:val="center"/>
          </w:tcPr>
          <w:p w14:paraId="5583E8EB" w14:textId="77777777" w:rsidR="002C7887" w:rsidRPr="00732C72" w:rsidRDefault="002C7887" w:rsidP="00782946">
            <w:pPr>
              <w:spacing w:after="0"/>
              <w:contextualSpacing/>
              <w:jc w:val="center"/>
              <w:rPr>
                <w:rFonts w:cs="Calibri"/>
                <w:sz w:val="16"/>
                <w:szCs w:val="16"/>
              </w:rPr>
            </w:pPr>
            <w:r w:rsidRPr="00732C72">
              <w:rPr>
                <w:rFonts w:cs="Calibri"/>
                <w:sz w:val="16"/>
                <w:szCs w:val="16"/>
              </w:rPr>
              <w:t>1.06 (1.00-1.12)</w:t>
            </w:r>
          </w:p>
        </w:tc>
        <w:tc>
          <w:tcPr>
            <w:tcW w:w="1410" w:type="dxa"/>
            <w:tcBorders>
              <w:left w:val="single" w:sz="4" w:space="0" w:color="auto"/>
              <w:right w:val="single" w:sz="4" w:space="0" w:color="auto"/>
            </w:tcBorders>
            <w:shd w:val="clear" w:color="auto" w:fill="auto"/>
            <w:vAlign w:val="center"/>
          </w:tcPr>
          <w:p w14:paraId="408B73BC" w14:textId="77777777" w:rsidR="002C7887" w:rsidRPr="00732C72" w:rsidRDefault="002C7887" w:rsidP="00782946">
            <w:pPr>
              <w:spacing w:after="0"/>
              <w:contextualSpacing/>
              <w:jc w:val="center"/>
              <w:rPr>
                <w:rFonts w:cs="Calibri"/>
                <w:sz w:val="16"/>
                <w:szCs w:val="16"/>
              </w:rPr>
            </w:pPr>
            <w:r w:rsidRPr="00732C72">
              <w:rPr>
                <w:rFonts w:cs="Calibri"/>
                <w:sz w:val="16"/>
                <w:szCs w:val="16"/>
              </w:rPr>
              <w:t>0.96 (0.90-1.02)</w:t>
            </w:r>
          </w:p>
        </w:tc>
      </w:tr>
      <w:tr w:rsidR="002C7887" w:rsidRPr="00732C72" w14:paraId="2C8F606B" w14:textId="77777777" w:rsidTr="00782946">
        <w:tc>
          <w:tcPr>
            <w:tcW w:w="1339" w:type="dxa"/>
            <w:tcBorders>
              <w:right w:val="single" w:sz="4" w:space="0" w:color="auto"/>
            </w:tcBorders>
            <w:shd w:val="clear" w:color="auto" w:fill="auto"/>
          </w:tcPr>
          <w:p w14:paraId="7EC2E390" w14:textId="27BE7834" w:rsidR="002C7887" w:rsidRPr="00732C72" w:rsidRDefault="002C7887" w:rsidP="00782946">
            <w:pPr>
              <w:spacing w:after="0"/>
              <w:contextualSpacing/>
              <w:rPr>
                <w:rFonts w:cs="Calibri"/>
                <w:sz w:val="16"/>
                <w:szCs w:val="16"/>
              </w:rPr>
            </w:pPr>
            <w:r w:rsidRPr="00732C72">
              <w:rPr>
                <w:rFonts w:cs="Calibri"/>
                <w:sz w:val="16"/>
                <w:szCs w:val="16"/>
              </w:rPr>
              <w:t xml:space="preserve">   2011-</w:t>
            </w:r>
            <w:r w:rsidR="00EF028F" w:rsidRPr="00732C72">
              <w:rPr>
                <w:rFonts w:cs="Calibri"/>
                <w:sz w:val="16"/>
                <w:szCs w:val="16"/>
              </w:rPr>
              <w:t>2016</w:t>
            </w:r>
          </w:p>
        </w:tc>
        <w:tc>
          <w:tcPr>
            <w:tcW w:w="1311" w:type="dxa"/>
            <w:tcBorders>
              <w:left w:val="single" w:sz="4" w:space="0" w:color="auto"/>
              <w:right w:val="single" w:sz="4" w:space="0" w:color="auto"/>
            </w:tcBorders>
            <w:shd w:val="clear" w:color="auto" w:fill="auto"/>
            <w:vAlign w:val="center"/>
          </w:tcPr>
          <w:p w14:paraId="15A11170" w14:textId="77777777" w:rsidR="002C7887" w:rsidRPr="00732C72" w:rsidRDefault="002C7887" w:rsidP="00782946">
            <w:pPr>
              <w:spacing w:after="0"/>
              <w:contextualSpacing/>
              <w:jc w:val="center"/>
              <w:rPr>
                <w:rFonts w:cs="Calibri"/>
                <w:sz w:val="16"/>
                <w:szCs w:val="16"/>
              </w:rPr>
            </w:pPr>
            <w:r w:rsidRPr="00732C72">
              <w:rPr>
                <w:rFonts w:cs="Calibri"/>
                <w:sz w:val="16"/>
                <w:szCs w:val="16"/>
              </w:rPr>
              <w:t>18 723 (45.5%)</w:t>
            </w:r>
          </w:p>
        </w:tc>
        <w:tc>
          <w:tcPr>
            <w:tcW w:w="1393" w:type="dxa"/>
            <w:tcBorders>
              <w:left w:val="single" w:sz="4" w:space="0" w:color="auto"/>
              <w:right w:val="single" w:sz="4" w:space="0" w:color="auto"/>
            </w:tcBorders>
            <w:shd w:val="clear" w:color="auto" w:fill="auto"/>
            <w:vAlign w:val="center"/>
          </w:tcPr>
          <w:p w14:paraId="5F26AE8E" w14:textId="77777777" w:rsidR="002C7887" w:rsidRPr="00732C72" w:rsidRDefault="002C7887" w:rsidP="00782946">
            <w:pPr>
              <w:spacing w:after="0"/>
              <w:contextualSpacing/>
              <w:jc w:val="center"/>
              <w:rPr>
                <w:rFonts w:cs="Calibri"/>
                <w:sz w:val="16"/>
                <w:szCs w:val="16"/>
              </w:rPr>
            </w:pPr>
            <w:r w:rsidRPr="00732C72">
              <w:rPr>
                <w:rFonts w:cs="Calibri"/>
                <w:sz w:val="16"/>
                <w:szCs w:val="16"/>
              </w:rPr>
              <w:t>92 450 (45.1%)</w:t>
            </w:r>
          </w:p>
        </w:tc>
        <w:tc>
          <w:tcPr>
            <w:tcW w:w="896" w:type="dxa"/>
            <w:tcBorders>
              <w:left w:val="single" w:sz="4" w:space="0" w:color="auto"/>
              <w:right w:val="single" w:sz="4" w:space="0" w:color="auto"/>
            </w:tcBorders>
            <w:shd w:val="clear" w:color="auto" w:fill="auto"/>
            <w:vAlign w:val="center"/>
          </w:tcPr>
          <w:p w14:paraId="6A03789E" w14:textId="77777777" w:rsidR="002C7887" w:rsidRPr="00732C72" w:rsidRDefault="002C7887" w:rsidP="00782946">
            <w:pPr>
              <w:spacing w:after="0"/>
              <w:contextualSpacing/>
              <w:jc w:val="center"/>
              <w:rPr>
                <w:rFonts w:cs="Calibri"/>
                <w:sz w:val="16"/>
                <w:szCs w:val="16"/>
              </w:rPr>
            </w:pPr>
            <w:r w:rsidRPr="00732C72">
              <w:rPr>
                <w:rFonts w:cs="Calibri"/>
                <w:sz w:val="16"/>
                <w:szCs w:val="16"/>
              </w:rPr>
              <w:t>74 252</w:t>
            </w:r>
          </w:p>
        </w:tc>
        <w:tc>
          <w:tcPr>
            <w:tcW w:w="1160" w:type="dxa"/>
            <w:tcBorders>
              <w:left w:val="single" w:sz="4" w:space="0" w:color="auto"/>
              <w:right w:val="single" w:sz="4" w:space="0" w:color="auto"/>
            </w:tcBorders>
            <w:shd w:val="clear" w:color="auto" w:fill="auto"/>
            <w:vAlign w:val="center"/>
          </w:tcPr>
          <w:p w14:paraId="223728FB" w14:textId="77777777" w:rsidR="002C7887" w:rsidRPr="00732C72" w:rsidRDefault="002C7887" w:rsidP="00782946">
            <w:pPr>
              <w:spacing w:after="0"/>
              <w:contextualSpacing/>
              <w:jc w:val="center"/>
              <w:rPr>
                <w:rFonts w:cs="Calibri"/>
                <w:sz w:val="16"/>
                <w:szCs w:val="16"/>
              </w:rPr>
            </w:pPr>
            <w:r w:rsidRPr="00732C72">
              <w:rPr>
                <w:rFonts w:cs="Calibri"/>
                <w:sz w:val="16"/>
                <w:szCs w:val="16"/>
              </w:rPr>
              <w:t>370 773</w:t>
            </w:r>
          </w:p>
        </w:tc>
        <w:tc>
          <w:tcPr>
            <w:tcW w:w="1152" w:type="dxa"/>
            <w:tcBorders>
              <w:left w:val="single" w:sz="4" w:space="0" w:color="auto"/>
              <w:right w:val="single" w:sz="4" w:space="0" w:color="auto"/>
            </w:tcBorders>
            <w:shd w:val="clear" w:color="auto" w:fill="auto"/>
            <w:vAlign w:val="center"/>
          </w:tcPr>
          <w:p w14:paraId="392BE805" w14:textId="77777777" w:rsidR="002C7887" w:rsidRPr="00732C72" w:rsidRDefault="002C7887" w:rsidP="00782946">
            <w:pPr>
              <w:spacing w:after="0"/>
              <w:contextualSpacing/>
              <w:jc w:val="center"/>
              <w:rPr>
                <w:rFonts w:cs="Calibri"/>
                <w:sz w:val="16"/>
                <w:szCs w:val="16"/>
              </w:rPr>
            </w:pPr>
            <w:r w:rsidRPr="00732C72">
              <w:rPr>
                <w:rFonts w:cs="Calibri"/>
                <w:sz w:val="16"/>
                <w:szCs w:val="16"/>
              </w:rPr>
              <w:t>1003 (5.4%)</w:t>
            </w:r>
          </w:p>
        </w:tc>
        <w:tc>
          <w:tcPr>
            <w:tcW w:w="1269" w:type="dxa"/>
            <w:tcBorders>
              <w:left w:val="single" w:sz="4" w:space="0" w:color="auto"/>
              <w:right w:val="single" w:sz="4" w:space="0" w:color="auto"/>
            </w:tcBorders>
            <w:shd w:val="clear" w:color="auto" w:fill="auto"/>
            <w:vAlign w:val="center"/>
          </w:tcPr>
          <w:p w14:paraId="6470E28D" w14:textId="77777777" w:rsidR="002C7887" w:rsidRPr="00732C72" w:rsidRDefault="002C7887" w:rsidP="00782946">
            <w:pPr>
              <w:spacing w:after="0"/>
              <w:contextualSpacing/>
              <w:jc w:val="center"/>
              <w:rPr>
                <w:rFonts w:cs="Calibri"/>
                <w:sz w:val="16"/>
                <w:szCs w:val="16"/>
              </w:rPr>
            </w:pPr>
            <w:r w:rsidRPr="00732C72">
              <w:rPr>
                <w:rFonts w:cs="Calibri"/>
                <w:sz w:val="16"/>
                <w:szCs w:val="16"/>
              </w:rPr>
              <w:t>3374 (3.6%)</w:t>
            </w:r>
          </w:p>
        </w:tc>
        <w:tc>
          <w:tcPr>
            <w:tcW w:w="1329" w:type="dxa"/>
            <w:tcBorders>
              <w:left w:val="single" w:sz="4" w:space="0" w:color="auto"/>
              <w:right w:val="single" w:sz="4" w:space="0" w:color="auto"/>
            </w:tcBorders>
            <w:shd w:val="clear" w:color="auto" w:fill="auto"/>
            <w:vAlign w:val="center"/>
          </w:tcPr>
          <w:p w14:paraId="59B03A26" w14:textId="77777777" w:rsidR="002C7887" w:rsidRPr="00732C72" w:rsidRDefault="002C7887" w:rsidP="00782946">
            <w:pPr>
              <w:spacing w:after="0"/>
              <w:contextualSpacing/>
              <w:jc w:val="center"/>
              <w:rPr>
                <w:rFonts w:cs="Calibri"/>
                <w:sz w:val="16"/>
                <w:szCs w:val="16"/>
              </w:rPr>
            </w:pPr>
            <w:r w:rsidRPr="00732C72">
              <w:rPr>
                <w:rFonts w:cs="Calibri"/>
                <w:sz w:val="16"/>
                <w:szCs w:val="16"/>
              </w:rPr>
              <w:t>13.5 (12.7-14.3)</w:t>
            </w:r>
          </w:p>
        </w:tc>
        <w:tc>
          <w:tcPr>
            <w:tcW w:w="1329" w:type="dxa"/>
            <w:tcBorders>
              <w:left w:val="single" w:sz="4" w:space="0" w:color="auto"/>
              <w:right w:val="single" w:sz="4" w:space="0" w:color="auto"/>
            </w:tcBorders>
            <w:shd w:val="clear" w:color="auto" w:fill="auto"/>
            <w:vAlign w:val="center"/>
          </w:tcPr>
          <w:p w14:paraId="58B3B878" w14:textId="77777777" w:rsidR="002C7887" w:rsidRPr="00732C72" w:rsidRDefault="002C7887" w:rsidP="00782946">
            <w:pPr>
              <w:spacing w:after="0"/>
              <w:contextualSpacing/>
              <w:jc w:val="center"/>
              <w:rPr>
                <w:rFonts w:cs="Calibri"/>
                <w:sz w:val="16"/>
                <w:szCs w:val="16"/>
              </w:rPr>
            </w:pPr>
            <w:r w:rsidRPr="00732C72">
              <w:rPr>
                <w:rFonts w:cs="Calibri"/>
                <w:sz w:val="16"/>
                <w:szCs w:val="16"/>
              </w:rPr>
              <w:t>9.1 (8.8-9.4)</w:t>
            </w:r>
          </w:p>
        </w:tc>
        <w:tc>
          <w:tcPr>
            <w:tcW w:w="1410" w:type="dxa"/>
            <w:tcBorders>
              <w:left w:val="single" w:sz="4" w:space="0" w:color="auto"/>
              <w:right w:val="single" w:sz="4" w:space="0" w:color="auto"/>
            </w:tcBorders>
            <w:shd w:val="clear" w:color="auto" w:fill="auto"/>
            <w:vAlign w:val="center"/>
          </w:tcPr>
          <w:p w14:paraId="01B8A652" w14:textId="77777777" w:rsidR="002C7887" w:rsidRPr="00732C72" w:rsidRDefault="002C7887" w:rsidP="00782946">
            <w:pPr>
              <w:spacing w:after="0"/>
              <w:contextualSpacing/>
              <w:jc w:val="center"/>
              <w:rPr>
                <w:rFonts w:cs="Calibri"/>
                <w:sz w:val="16"/>
                <w:szCs w:val="16"/>
              </w:rPr>
            </w:pPr>
            <w:r w:rsidRPr="00732C72">
              <w:rPr>
                <w:rFonts w:cs="Calibri"/>
                <w:sz w:val="16"/>
                <w:szCs w:val="16"/>
              </w:rPr>
              <w:t>1.40 (1.30-1.51)</w:t>
            </w:r>
          </w:p>
        </w:tc>
        <w:tc>
          <w:tcPr>
            <w:tcW w:w="1410" w:type="dxa"/>
            <w:tcBorders>
              <w:left w:val="single" w:sz="4" w:space="0" w:color="auto"/>
              <w:right w:val="single" w:sz="4" w:space="0" w:color="auto"/>
            </w:tcBorders>
            <w:shd w:val="clear" w:color="auto" w:fill="auto"/>
            <w:vAlign w:val="center"/>
          </w:tcPr>
          <w:p w14:paraId="23D13949" w14:textId="77777777" w:rsidR="002C7887" w:rsidRPr="00732C72" w:rsidRDefault="002C7887" w:rsidP="00782946">
            <w:pPr>
              <w:spacing w:after="0"/>
              <w:contextualSpacing/>
              <w:jc w:val="center"/>
              <w:rPr>
                <w:rFonts w:cs="Calibri"/>
                <w:sz w:val="16"/>
                <w:szCs w:val="16"/>
              </w:rPr>
            </w:pPr>
            <w:r w:rsidRPr="00732C72">
              <w:rPr>
                <w:rFonts w:cs="Calibri"/>
                <w:sz w:val="16"/>
                <w:szCs w:val="16"/>
              </w:rPr>
              <w:t>1.29 (1.19-1.39)</w:t>
            </w:r>
          </w:p>
        </w:tc>
      </w:tr>
      <w:tr w:rsidR="002C7887" w:rsidRPr="00732C72" w14:paraId="6259A01F" w14:textId="77777777" w:rsidTr="00782946">
        <w:tc>
          <w:tcPr>
            <w:tcW w:w="1339" w:type="dxa"/>
            <w:tcBorders>
              <w:right w:val="single" w:sz="4" w:space="0" w:color="auto"/>
            </w:tcBorders>
            <w:shd w:val="clear" w:color="auto" w:fill="F2F2F2"/>
          </w:tcPr>
          <w:p w14:paraId="1372AA83" w14:textId="77777777" w:rsidR="002C7887" w:rsidRPr="00732C72" w:rsidRDefault="002C7887" w:rsidP="00782946">
            <w:pPr>
              <w:spacing w:after="0"/>
              <w:contextualSpacing/>
              <w:rPr>
                <w:rFonts w:cs="Calibri"/>
                <w:sz w:val="16"/>
                <w:szCs w:val="16"/>
              </w:rPr>
            </w:pPr>
            <w:r w:rsidRPr="00732C72">
              <w:rPr>
                <w:rFonts w:cs="Calibri"/>
                <w:sz w:val="16"/>
                <w:szCs w:val="16"/>
              </w:rPr>
              <w:t>Country of birth</w:t>
            </w:r>
          </w:p>
        </w:tc>
        <w:tc>
          <w:tcPr>
            <w:tcW w:w="1311" w:type="dxa"/>
            <w:tcBorders>
              <w:left w:val="single" w:sz="4" w:space="0" w:color="auto"/>
              <w:right w:val="single" w:sz="4" w:space="0" w:color="auto"/>
            </w:tcBorders>
            <w:shd w:val="clear" w:color="auto" w:fill="F2F2F2"/>
            <w:vAlign w:val="center"/>
          </w:tcPr>
          <w:p w14:paraId="31041B90"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F2F2F2"/>
            <w:vAlign w:val="center"/>
          </w:tcPr>
          <w:p w14:paraId="05A23118"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F2F2F2"/>
            <w:vAlign w:val="center"/>
          </w:tcPr>
          <w:p w14:paraId="3A4207A9"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122CC31A"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F2F2F2"/>
            <w:vAlign w:val="center"/>
          </w:tcPr>
          <w:p w14:paraId="5A4574B7"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F2F2F2"/>
            <w:vAlign w:val="center"/>
          </w:tcPr>
          <w:p w14:paraId="359B7A21"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28A9222D"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7B90D82F"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vAlign w:val="center"/>
          </w:tcPr>
          <w:p w14:paraId="7EC279FB"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tcPr>
          <w:p w14:paraId="05CE9C94" w14:textId="77777777" w:rsidR="002C7887" w:rsidRPr="00732C72" w:rsidRDefault="002C7887" w:rsidP="00782946">
            <w:pPr>
              <w:spacing w:after="0"/>
              <w:contextualSpacing/>
              <w:jc w:val="center"/>
              <w:rPr>
                <w:rFonts w:cs="Calibri"/>
                <w:sz w:val="16"/>
                <w:szCs w:val="16"/>
              </w:rPr>
            </w:pPr>
          </w:p>
        </w:tc>
      </w:tr>
      <w:tr w:rsidR="002C7887" w:rsidRPr="00732C72" w14:paraId="485EA434" w14:textId="77777777" w:rsidTr="00782946">
        <w:tc>
          <w:tcPr>
            <w:tcW w:w="1339" w:type="dxa"/>
            <w:tcBorders>
              <w:right w:val="single" w:sz="4" w:space="0" w:color="auto"/>
            </w:tcBorders>
            <w:shd w:val="clear" w:color="auto" w:fill="auto"/>
          </w:tcPr>
          <w:p w14:paraId="2360B49B"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Nordic</w:t>
            </w:r>
          </w:p>
        </w:tc>
        <w:tc>
          <w:tcPr>
            <w:tcW w:w="1311" w:type="dxa"/>
            <w:tcBorders>
              <w:left w:val="single" w:sz="4" w:space="0" w:color="auto"/>
              <w:right w:val="single" w:sz="4" w:space="0" w:color="auto"/>
            </w:tcBorders>
            <w:shd w:val="clear" w:color="auto" w:fill="auto"/>
            <w:vAlign w:val="center"/>
          </w:tcPr>
          <w:p w14:paraId="4FFD7500" w14:textId="77777777" w:rsidR="002C7887" w:rsidRPr="00732C72" w:rsidRDefault="002C7887" w:rsidP="00782946">
            <w:pPr>
              <w:spacing w:after="0"/>
              <w:contextualSpacing/>
              <w:jc w:val="center"/>
              <w:rPr>
                <w:rFonts w:cs="Calibri"/>
                <w:sz w:val="16"/>
                <w:szCs w:val="16"/>
              </w:rPr>
            </w:pPr>
            <w:r w:rsidRPr="00732C72">
              <w:rPr>
                <w:rFonts w:cs="Calibri"/>
                <w:sz w:val="16"/>
                <w:szCs w:val="16"/>
              </w:rPr>
              <w:t>36 976 (89.9%)</w:t>
            </w:r>
          </w:p>
        </w:tc>
        <w:tc>
          <w:tcPr>
            <w:tcW w:w="1393" w:type="dxa"/>
            <w:tcBorders>
              <w:left w:val="single" w:sz="4" w:space="0" w:color="auto"/>
              <w:right w:val="single" w:sz="4" w:space="0" w:color="auto"/>
            </w:tcBorders>
            <w:shd w:val="clear" w:color="auto" w:fill="auto"/>
            <w:vAlign w:val="center"/>
          </w:tcPr>
          <w:p w14:paraId="497E60E8" w14:textId="77777777" w:rsidR="002C7887" w:rsidRPr="00732C72" w:rsidRDefault="002C7887" w:rsidP="00782946">
            <w:pPr>
              <w:spacing w:after="0"/>
              <w:contextualSpacing/>
              <w:jc w:val="center"/>
              <w:rPr>
                <w:rFonts w:cs="Calibri"/>
                <w:sz w:val="16"/>
                <w:szCs w:val="16"/>
              </w:rPr>
            </w:pPr>
            <w:r w:rsidRPr="00732C72">
              <w:rPr>
                <w:rFonts w:cs="Calibri"/>
                <w:sz w:val="16"/>
                <w:szCs w:val="16"/>
              </w:rPr>
              <w:t>182 946 (89.3%)</w:t>
            </w:r>
          </w:p>
        </w:tc>
        <w:tc>
          <w:tcPr>
            <w:tcW w:w="896" w:type="dxa"/>
            <w:tcBorders>
              <w:left w:val="single" w:sz="4" w:space="0" w:color="auto"/>
              <w:right w:val="single" w:sz="4" w:space="0" w:color="auto"/>
            </w:tcBorders>
            <w:shd w:val="clear" w:color="auto" w:fill="auto"/>
            <w:vAlign w:val="center"/>
          </w:tcPr>
          <w:p w14:paraId="1058914E" w14:textId="77777777" w:rsidR="002C7887" w:rsidRPr="00732C72" w:rsidRDefault="002C7887" w:rsidP="00782946">
            <w:pPr>
              <w:spacing w:after="0"/>
              <w:contextualSpacing/>
              <w:jc w:val="center"/>
              <w:rPr>
                <w:rFonts w:cs="Calibri"/>
                <w:sz w:val="16"/>
                <w:szCs w:val="16"/>
              </w:rPr>
            </w:pPr>
            <w:r w:rsidRPr="00732C72">
              <w:rPr>
                <w:rFonts w:cs="Calibri"/>
                <w:sz w:val="16"/>
                <w:szCs w:val="16"/>
              </w:rPr>
              <w:t>273 171</w:t>
            </w:r>
          </w:p>
        </w:tc>
        <w:tc>
          <w:tcPr>
            <w:tcW w:w="1160" w:type="dxa"/>
            <w:tcBorders>
              <w:left w:val="single" w:sz="4" w:space="0" w:color="auto"/>
              <w:right w:val="single" w:sz="4" w:space="0" w:color="auto"/>
            </w:tcBorders>
            <w:shd w:val="clear" w:color="auto" w:fill="auto"/>
            <w:vAlign w:val="center"/>
          </w:tcPr>
          <w:p w14:paraId="30CB1BD4" w14:textId="77777777" w:rsidR="002C7887" w:rsidRPr="00732C72" w:rsidRDefault="002C7887" w:rsidP="00782946">
            <w:pPr>
              <w:spacing w:after="0"/>
              <w:contextualSpacing/>
              <w:jc w:val="center"/>
              <w:rPr>
                <w:rFonts w:cs="Calibri"/>
                <w:sz w:val="16"/>
                <w:szCs w:val="16"/>
              </w:rPr>
            </w:pPr>
            <w:r w:rsidRPr="00732C72">
              <w:rPr>
                <w:rFonts w:cs="Calibri"/>
                <w:sz w:val="16"/>
                <w:szCs w:val="16"/>
              </w:rPr>
              <w:t>1 371 185</w:t>
            </w:r>
          </w:p>
        </w:tc>
        <w:tc>
          <w:tcPr>
            <w:tcW w:w="1152" w:type="dxa"/>
            <w:tcBorders>
              <w:left w:val="single" w:sz="4" w:space="0" w:color="auto"/>
              <w:right w:val="single" w:sz="4" w:space="0" w:color="auto"/>
            </w:tcBorders>
            <w:shd w:val="clear" w:color="auto" w:fill="auto"/>
            <w:vAlign w:val="center"/>
          </w:tcPr>
          <w:p w14:paraId="7AF75A38" w14:textId="77777777" w:rsidR="002C7887" w:rsidRPr="00732C72" w:rsidRDefault="002C7887" w:rsidP="00782946">
            <w:pPr>
              <w:spacing w:after="0"/>
              <w:contextualSpacing/>
              <w:jc w:val="center"/>
              <w:rPr>
                <w:rFonts w:cs="Calibri"/>
                <w:sz w:val="16"/>
                <w:szCs w:val="16"/>
              </w:rPr>
            </w:pPr>
            <w:r w:rsidRPr="00732C72">
              <w:rPr>
                <w:rFonts w:cs="Calibri"/>
                <w:sz w:val="16"/>
                <w:szCs w:val="16"/>
              </w:rPr>
              <w:t>3717 (10.1%)</w:t>
            </w:r>
          </w:p>
        </w:tc>
        <w:tc>
          <w:tcPr>
            <w:tcW w:w="1269" w:type="dxa"/>
            <w:tcBorders>
              <w:left w:val="single" w:sz="4" w:space="0" w:color="auto"/>
              <w:right w:val="single" w:sz="4" w:space="0" w:color="auto"/>
            </w:tcBorders>
            <w:shd w:val="clear" w:color="auto" w:fill="auto"/>
            <w:vAlign w:val="center"/>
          </w:tcPr>
          <w:p w14:paraId="7E4D1E1C" w14:textId="77777777" w:rsidR="002C7887" w:rsidRPr="00732C72" w:rsidRDefault="002C7887" w:rsidP="00782946">
            <w:pPr>
              <w:spacing w:after="0"/>
              <w:contextualSpacing/>
              <w:jc w:val="center"/>
              <w:rPr>
                <w:rFonts w:cs="Calibri"/>
                <w:sz w:val="16"/>
                <w:szCs w:val="16"/>
              </w:rPr>
            </w:pPr>
            <w:r w:rsidRPr="00732C72">
              <w:rPr>
                <w:rFonts w:cs="Calibri"/>
                <w:sz w:val="16"/>
                <w:szCs w:val="16"/>
              </w:rPr>
              <w:t>16169 (8.8%)</w:t>
            </w:r>
          </w:p>
        </w:tc>
        <w:tc>
          <w:tcPr>
            <w:tcW w:w="1329" w:type="dxa"/>
            <w:tcBorders>
              <w:left w:val="single" w:sz="4" w:space="0" w:color="auto"/>
              <w:right w:val="single" w:sz="4" w:space="0" w:color="auto"/>
            </w:tcBorders>
            <w:shd w:val="clear" w:color="auto" w:fill="auto"/>
            <w:vAlign w:val="center"/>
          </w:tcPr>
          <w:p w14:paraId="6F891D77" w14:textId="77777777" w:rsidR="002C7887" w:rsidRPr="00732C72" w:rsidRDefault="002C7887" w:rsidP="00782946">
            <w:pPr>
              <w:spacing w:after="0"/>
              <w:contextualSpacing/>
              <w:jc w:val="center"/>
              <w:rPr>
                <w:rFonts w:cs="Calibri"/>
                <w:sz w:val="16"/>
                <w:szCs w:val="16"/>
              </w:rPr>
            </w:pPr>
            <w:r w:rsidRPr="00732C72">
              <w:rPr>
                <w:rFonts w:cs="Calibri"/>
                <w:sz w:val="16"/>
                <w:szCs w:val="16"/>
              </w:rPr>
              <w:t>13.6 (13.2-14.0)</w:t>
            </w:r>
          </w:p>
        </w:tc>
        <w:tc>
          <w:tcPr>
            <w:tcW w:w="1329" w:type="dxa"/>
            <w:tcBorders>
              <w:left w:val="single" w:sz="4" w:space="0" w:color="auto"/>
              <w:right w:val="single" w:sz="4" w:space="0" w:color="auto"/>
            </w:tcBorders>
            <w:shd w:val="clear" w:color="auto" w:fill="auto"/>
            <w:vAlign w:val="center"/>
          </w:tcPr>
          <w:p w14:paraId="7A3C63D3" w14:textId="77777777" w:rsidR="002C7887" w:rsidRPr="00732C72" w:rsidRDefault="002C7887" w:rsidP="00782946">
            <w:pPr>
              <w:spacing w:after="0"/>
              <w:contextualSpacing/>
              <w:jc w:val="center"/>
              <w:rPr>
                <w:rFonts w:cs="Calibri"/>
                <w:sz w:val="16"/>
                <w:szCs w:val="16"/>
              </w:rPr>
            </w:pPr>
            <w:r w:rsidRPr="00732C72">
              <w:rPr>
                <w:rFonts w:cs="Calibri"/>
                <w:sz w:val="16"/>
                <w:szCs w:val="16"/>
              </w:rPr>
              <w:t>11.8 (11.6-12.0)</w:t>
            </w:r>
          </w:p>
        </w:tc>
        <w:tc>
          <w:tcPr>
            <w:tcW w:w="1410" w:type="dxa"/>
            <w:tcBorders>
              <w:left w:val="single" w:sz="4" w:space="0" w:color="auto"/>
              <w:right w:val="single" w:sz="4" w:space="0" w:color="auto"/>
            </w:tcBorders>
            <w:shd w:val="clear" w:color="auto" w:fill="auto"/>
            <w:vAlign w:val="center"/>
          </w:tcPr>
          <w:p w14:paraId="79CE90C2" w14:textId="77777777" w:rsidR="002C7887" w:rsidRPr="00732C72" w:rsidRDefault="002C7887" w:rsidP="00782946">
            <w:pPr>
              <w:spacing w:after="0"/>
              <w:contextualSpacing/>
              <w:jc w:val="center"/>
              <w:rPr>
                <w:rFonts w:cs="Calibri"/>
                <w:sz w:val="16"/>
                <w:szCs w:val="16"/>
              </w:rPr>
            </w:pPr>
            <w:r w:rsidRPr="00732C72">
              <w:rPr>
                <w:rFonts w:cs="Calibri"/>
                <w:sz w:val="16"/>
                <w:szCs w:val="16"/>
              </w:rPr>
              <w:t>1.12 (1.08-1.17)</w:t>
            </w:r>
          </w:p>
        </w:tc>
        <w:tc>
          <w:tcPr>
            <w:tcW w:w="1410" w:type="dxa"/>
            <w:tcBorders>
              <w:left w:val="single" w:sz="4" w:space="0" w:color="auto"/>
              <w:right w:val="single" w:sz="4" w:space="0" w:color="auto"/>
            </w:tcBorders>
            <w:shd w:val="clear" w:color="auto" w:fill="auto"/>
            <w:vAlign w:val="center"/>
          </w:tcPr>
          <w:p w14:paraId="04944D1A" w14:textId="77777777" w:rsidR="002C7887" w:rsidRPr="00732C72" w:rsidRDefault="002C7887" w:rsidP="00782946">
            <w:pPr>
              <w:spacing w:after="0"/>
              <w:contextualSpacing/>
              <w:jc w:val="center"/>
              <w:rPr>
                <w:rFonts w:cs="Calibri"/>
                <w:sz w:val="16"/>
                <w:szCs w:val="16"/>
              </w:rPr>
            </w:pPr>
            <w:r w:rsidRPr="00732C72">
              <w:rPr>
                <w:rFonts w:cs="Calibri"/>
                <w:sz w:val="16"/>
                <w:szCs w:val="16"/>
              </w:rPr>
              <w:t>1.03 (0.99-1.07)</w:t>
            </w:r>
          </w:p>
        </w:tc>
      </w:tr>
      <w:tr w:rsidR="002C7887" w:rsidRPr="00732C72" w14:paraId="686F3C4D" w14:textId="77777777" w:rsidTr="00782946">
        <w:tc>
          <w:tcPr>
            <w:tcW w:w="1339" w:type="dxa"/>
            <w:tcBorders>
              <w:right w:val="single" w:sz="4" w:space="0" w:color="auto"/>
            </w:tcBorders>
            <w:shd w:val="clear" w:color="auto" w:fill="auto"/>
          </w:tcPr>
          <w:p w14:paraId="71CE3CD9"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Other</w:t>
            </w:r>
          </w:p>
        </w:tc>
        <w:tc>
          <w:tcPr>
            <w:tcW w:w="1311" w:type="dxa"/>
            <w:tcBorders>
              <w:left w:val="single" w:sz="4" w:space="0" w:color="auto"/>
              <w:right w:val="single" w:sz="4" w:space="0" w:color="auto"/>
            </w:tcBorders>
            <w:shd w:val="clear" w:color="auto" w:fill="auto"/>
            <w:vAlign w:val="center"/>
          </w:tcPr>
          <w:p w14:paraId="1001487F" w14:textId="77777777" w:rsidR="002C7887" w:rsidRPr="00732C72" w:rsidRDefault="002C7887" w:rsidP="00782946">
            <w:pPr>
              <w:spacing w:after="0"/>
              <w:contextualSpacing/>
              <w:jc w:val="center"/>
              <w:rPr>
                <w:rFonts w:cs="Calibri"/>
                <w:sz w:val="16"/>
                <w:szCs w:val="16"/>
              </w:rPr>
            </w:pPr>
            <w:r w:rsidRPr="00732C72">
              <w:rPr>
                <w:rFonts w:cs="Calibri"/>
                <w:sz w:val="16"/>
                <w:szCs w:val="16"/>
              </w:rPr>
              <w:t>4151 (10.1%)</w:t>
            </w:r>
          </w:p>
        </w:tc>
        <w:tc>
          <w:tcPr>
            <w:tcW w:w="1393" w:type="dxa"/>
            <w:tcBorders>
              <w:left w:val="single" w:sz="4" w:space="0" w:color="auto"/>
              <w:right w:val="single" w:sz="4" w:space="0" w:color="auto"/>
            </w:tcBorders>
            <w:shd w:val="clear" w:color="auto" w:fill="auto"/>
            <w:vAlign w:val="center"/>
          </w:tcPr>
          <w:p w14:paraId="1C46E6C3" w14:textId="77777777" w:rsidR="002C7887" w:rsidRPr="00732C72" w:rsidRDefault="002C7887" w:rsidP="00782946">
            <w:pPr>
              <w:spacing w:after="0"/>
              <w:contextualSpacing/>
              <w:jc w:val="center"/>
              <w:rPr>
                <w:rFonts w:cs="Calibri"/>
                <w:sz w:val="16"/>
                <w:szCs w:val="16"/>
              </w:rPr>
            </w:pPr>
            <w:r w:rsidRPr="00732C72">
              <w:rPr>
                <w:rFonts w:cs="Calibri"/>
                <w:sz w:val="16"/>
                <w:szCs w:val="16"/>
              </w:rPr>
              <w:t>21 940 (10.7%)</w:t>
            </w:r>
          </w:p>
        </w:tc>
        <w:tc>
          <w:tcPr>
            <w:tcW w:w="896" w:type="dxa"/>
            <w:tcBorders>
              <w:left w:val="single" w:sz="4" w:space="0" w:color="auto"/>
              <w:right w:val="single" w:sz="4" w:space="0" w:color="auto"/>
            </w:tcBorders>
            <w:shd w:val="clear" w:color="auto" w:fill="auto"/>
            <w:vAlign w:val="center"/>
          </w:tcPr>
          <w:p w14:paraId="670F8A46" w14:textId="77777777" w:rsidR="002C7887" w:rsidRPr="00732C72" w:rsidRDefault="002C7887" w:rsidP="00782946">
            <w:pPr>
              <w:spacing w:after="0"/>
              <w:contextualSpacing/>
              <w:jc w:val="center"/>
              <w:rPr>
                <w:rFonts w:cs="Calibri"/>
                <w:sz w:val="16"/>
                <w:szCs w:val="16"/>
              </w:rPr>
            </w:pPr>
            <w:r w:rsidRPr="00732C72">
              <w:rPr>
                <w:rFonts w:cs="Calibri"/>
                <w:sz w:val="16"/>
                <w:szCs w:val="16"/>
              </w:rPr>
              <w:t>30 190</w:t>
            </w:r>
          </w:p>
        </w:tc>
        <w:tc>
          <w:tcPr>
            <w:tcW w:w="1160" w:type="dxa"/>
            <w:tcBorders>
              <w:left w:val="single" w:sz="4" w:space="0" w:color="auto"/>
              <w:right w:val="single" w:sz="4" w:space="0" w:color="auto"/>
            </w:tcBorders>
            <w:shd w:val="clear" w:color="auto" w:fill="auto"/>
            <w:vAlign w:val="center"/>
          </w:tcPr>
          <w:p w14:paraId="5A388B8D" w14:textId="77777777" w:rsidR="002C7887" w:rsidRPr="00732C72" w:rsidRDefault="002C7887" w:rsidP="00782946">
            <w:pPr>
              <w:spacing w:after="0"/>
              <w:contextualSpacing/>
              <w:jc w:val="center"/>
              <w:rPr>
                <w:rFonts w:cs="Calibri"/>
                <w:sz w:val="16"/>
                <w:szCs w:val="16"/>
              </w:rPr>
            </w:pPr>
            <w:r w:rsidRPr="00732C72">
              <w:rPr>
                <w:rFonts w:cs="Calibri"/>
                <w:sz w:val="16"/>
                <w:szCs w:val="16"/>
              </w:rPr>
              <w:t>154 252</w:t>
            </w:r>
          </w:p>
        </w:tc>
        <w:tc>
          <w:tcPr>
            <w:tcW w:w="1152" w:type="dxa"/>
            <w:tcBorders>
              <w:left w:val="single" w:sz="4" w:space="0" w:color="auto"/>
              <w:right w:val="single" w:sz="4" w:space="0" w:color="auto"/>
            </w:tcBorders>
            <w:shd w:val="clear" w:color="auto" w:fill="auto"/>
            <w:vAlign w:val="center"/>
          </w:tcPr>
          <w:p w14:paraId="464E7E2F" w14:textId="77777777" w:rsidR="002C7887" w:rsidRPr="00732C72" w:rsidRDefault="002C7887" w:rsidP="00782946">
            <w:pPr>
              <w:spacing w:after="0"/>
              <w:contextualSpacing/>
              <w:jc w:val="center"/>
              <w:rPr>
                <w:rFonts w:cs="Calibri"/>
                <w:sz w:val="16"/>
                <w:szCs w:val="16"/>
              </w:rPr>
            </w:pPr>
            <w:r w:rsidRPr="00732C72">
              <w:rPr>
                <w:rFonts w:cs="Calibri"/>
                <w:sz w:val="16"/>
                <w:szCs w:val="16"/>
              </w:rPr>
              <w:t>226 (5.4%)</w:t>
            </w:r>
          </w:p>
        </w:tc>
        <w:tc>
          <w:tcPr>
            <w:tcW w:w="1269" w:type="dxa"/>
            <w:tcBorders>
              <w:left w:val="single" w:sz="4" w:space="0" w:color="auto"/>
              <w:right w:val="single" w:sz="4" w:space="0" w:color="auto"/>
            </w:tcBorders>
            <w:shd w:val="clear" w:color="auto" w:fill="auto"/>
            <w:vAlign w:val="center"/>
          </w:tcPr>
          <w:p w14:paraId="4C4BA25F" w14:textId="77777777" w:rsidR="002C7887" w:rsidRPr="00732C72" w:rsidRDefault="002C7887" w:rsidP="00782946">
            <w:pPr>
              <w:spacing w:after="0"/>
              <w:contextualSpacing/>
              <w:jc w:val="center"/>
              <w:rPr>
                <w:rFonts w:cs="Calibri"/>
                <w:sz w:val="16"/>
                <w:szCs w:val="16"/>
              </w:rPr>
            </w:pPr>
            <w:r w:rsidRPr="00732C72">
              <w:rPr>
                <w:rFonts w:cs="Calibri"/>
                <w:sz w:val="16"/>
                <w:szCs w:val="16"/>
              </w:rPr>
              <w:t>1027 (4.7%)</w:t>
            </w:r>
          </w:p>
        </w:tc>
        <w:tc>
          <w:tcPr>
            <w:tcW w:w="1329" w:type="dxa"/>
            <w:tcBorders>
              <w:left w:val="single" w:sz="4" w:space="0" w:color="auto"/>
              <w:right w:val="single" w:sz="4" w:space="0" w:color="auto"/>
            </w:tcBorders>
            <w:shd w:val="clear" w:color="auto" w:fill="auto"/>
            <w:vAlign w:val="center"/>
          </w:tcPr>
          <w:p w14:paraId="0CA0F36D" w14:textId="77777777" w:rsidR="002C7887" w:rsidRPr="00732C72" w:rsidRDefault="002C7887" w:rsidP="00782946">
            <w:pPr>
              <w:spacing w:after="0"/>
              <w:contextualSpacing/>
              <w:jc w:val="center"/>
              <w:rPr>
                <w:rFonts w:cs="Calibri"/>
                <w:sz w:val="16"/>
                <w:szCs w:val="16"/>
              </w:rPr>
            </w:pPr>
            <w:r w:rsidRPr="00732C72">
              <w:rPr>
                <w:rFonts w:cs="Calibri"/>
                <w:sz w:val="16"/>
                <w:szCs w:val="16"/>
              </w:rPr>
              <w:t>7.5 (6.5-8.5)</w:t>
            </w:r>
          </w:p>
        </w:tc>
        <w:tc>
          <w:tcPr>
            <w:tcW w:w="1329" w:type="dxa"/>
            <w:tcBorders>
              <w:left w:val="single" w:sz="4" w:space="0" w:color="auto"/>
              <w:right w:val="single" w:sz="4" w:space="0" w:color="auto"/>
            </w:tcBorders>
            <w:shd w:val="clear" w:color="auto" w:fill="auto"/>
            <w:vAlign w:val="center"/>
          </w:tcPr>
          <w:p w14:paraId="15A75911" w14:textId="77777777" w:rsidR="002C7887" w:rsidRPr="00732C72" w:rsidRDefault="002C7887" w:rsidP="00782946">
            <w:pPr>
              <w:spacing w:after="0"/>
              <w:contextualSpacing/>
              <w:jc w:val="center"/>
              <w:rPr>
                <w:rFonts w:cs="Calibri"/>
                <w:sz w:val="16"/>
                <w:szCs w:val="16"/>
              </w:rPr>
            </w:pPr>
            <w:r w:rsidRPr="00732C72">
              <w:rPr>
                <w:rFonts w:cs="Calibri"/>
                <w:sz w:val="16"/>
                <w:szCs w:val="16"/>
              </w:rPr>
              <w:t>6.7 (6.3-7.1)</w:t>
            </w:r>
          </w:p>
        </w:tc>
        <w:tc>
          <w:tcPr>
            <w:tcW w:w="1410" w:type="dxa"/>
            <w:tcBorders>
              <w:left w:val="single" w:sz="4" w:space="0" w:color="auto"/>
              <w:right w:val="single" w:sz="4" w:space="0" w:color="auto"/>
            </w:tcBorders>
            <w:shd w:val="clear" w:color="auto" w:fill="auto"/>
            <w:vAlign w:val="center"/>
          </w:tcPr>
          <w:p w14:paraId="5010AB0E" w14:textId="77777777" w:rsidR="002C7887" w:rsidRPr="00732C72" w:rsidRDefault="002C7887" w:rsidP="00782946">
            <w:pPr>
              <w:spacing w:after="0"/>
              <w:contextualSpacing/>
              <w:jc w:val="center"/>
              <w:rPr>
                <w:rFonts w:cs="Calibri"/>
                <w:sz w:val="16"/>
                <w:szCs w:val="16"/>
              </w:rPr>
            </w:pPr>
            <w:r w:rsidRPr="00732C72">
              <w:rPr>
                <w:rFonts w:cs="Calibri"/>
                <w:sz w:val="16"/>
                <w:szCs w:val="16"/>
              </w:rPr>
              <w:t>0.81 (0.59-1.12)</w:t>
            </w:r>
          </w:p>
        </w:tc>
        <w:tc>
          <w:tcPr>
            <w:tcW w:w="1410" w:type="dxa"/>
            <w:tcBorders>
              <w:left w:val="single" w:sz="4" w:space="0" w:color="auto"/>
              <w:right w:val="single" w:sz="4" w:space="0" w:color="auto"/>
            </w:tcBorders>
            <w:shd w:val="clear" w:color="auto" w:fill="auto"/>
            <w:vAlign w:val="center"/>
          </w:tcPr>
          <w:p w14:paraId="2A7F15AC" w14:textId="77777777" w:rsidR="002C7887" w:rsidRPr="00732C72" w:rsidRDefault="002C7887" w:rsidP="00782946">
            <w:pPr>
              <w:spacing w:after="0"/>
              <w:contextualSpacing/>
              <w:jc w:val="center"/>
              <w:rPr>
                <w:rFonts w:cs="Calibri"/>
                <w:sz w:val="16"/>
                <w:szCs w:val="16"/>
              </w:rPr>
            </w:pPr>
            <w:r w:rsidRPr="00732C72">
              <w:rPr>
                <w:rFonts w:cs="Calibri"/>
                <w:sz w:val="16"/>
                <w:szCs w:val="16"/>
              </w:rPr>
              <w:t>0.74 (0.53-1.05)</w:t>
            </w:r>
          </w:p>
        </w:tc>
      </w:tr>
      <w:tr w:rsidR="002C7887" w:rsidRPr="00732C72" w14:paraId="28BA7278" w14:textId="77777777" w:rsidTr="00782946">
        <w:tc>
          <w:tcPr>
            <w:tcW w:w="1339" w:type="dxa"/>
            <w:tcBorders>
              <w:right w:val="single" w:sz="4" w:space="0" w:color="auto"/>
            </w:tcBorders>
            <w:shd w:val="clear" w:color="auto" w:fill="F2F2F2"/>
          </w:tcPr>
          <w:p w14:paraId="0E69477E" w14:textId="77777777" w:rsidR="002C7887" w:rsidRPr="00732C72" w:rsidRDefault="002C7887" w:rsidP="00782946">
            <w:pPr>
              <w:spacing w:after="0"/>
              <w:contextualSpacing/>
              <w:rPr>
                <w:rFonts w:cs="Calibri"/>
                <w:sz w:val="16"/>
                <w:szCs w:val="16"/>
              </w:rPr>
            </w:pPr>
            <w:r w:rsidRPr="00732C72">
              <w:rPr>
                <w:rFonts w:cs="Calibri"/>
                <w:sz w:val="16"/>
                <w:szCs w:val="16"/>
              </w:rPr>
              <w:t>Level of education</w:t>
            </w:r>
          </w:p>
        </w:tc>
        <w:tc>
          <w:tcPr>
            <w:tcW w:w="1311" w:type="dxa"/>
            <w:tcBorders>
              <w:left w:val="single" w:sz="4" w:space="0" w:color="auto"/>
              <w:right w:val="single" w:sz="4" w:space="0" w:color="auto"/>
            </w:tcBorders>
            <w:shd w:val="clear" w:color="auto" w:fill="F2F2F2"/>
            <w:vAlign w:val="center"/>
          </w:tcPr>
          <w:p w14:paraId="77E8675D"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F2F2F2"/>
            <w:vAlign w:val="center"/>
          </w:tcPr>
          <w:p w14:paraId="29D25CA3"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F2F2F2"/>
            <w:vAlign w:val="center"/>
          </w:tcPr>
          <w:p w14:paraId="0638AAD1"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46FDBFFC"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F2F2F2"/>
            <w:vAlign w:val="center"/>
          </w:tcPr>
          <w:p w14:paraId="0FBAF8E5"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F2F2F2"/>
            <w:vAlign w:val="center"/>
          </w:tcPr>
          <w:p w14:paraId="12EB3493"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644C9489"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68EB4141"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vAlign w:val="center"/>
          </w:tcPr>
          <w:p w14:paraId="243353A0"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tcPr>
          <w:p w14:paraId="601BE203" w14:textId="77777777" w:rsidR="002C7887" w:rsidRPr="00732C72" w:rsidRDefault="002C7887" w:rsidP="00782946">
            <w:pPr>
              <w:spacing w:after="0"/>
              <w:contextualSpacing/>
              <w:jc w:val="center"/>
              <w:rPr>
                <w:rFonts w:cs="Calibri"/>
                <w:sz w:val="16"/>
                <w:szCs w:val="16"/>
              </w:rPr>
            </w:pPr>
          </w:p>
        </w:tc>
      </w:tr>
      <w:tr w:rsidR="002C7887" w:rsidRPr="00732C72" w14:paraId="30501676" w14:textId="77777777" w:rsidTr="00782946">
        <w:tc>
          <w:tcPr>
            <w:tcW w:w="1339" w:type="dxa"/>
            <w:tcBorders>
              <w:right w:val="single" w:sz="4" w:space="0" w:color="auto"/>
            </w:tcBorders>
            <w:shd w:val="clear" w:color="auto" w:fill="auto"/>
          </w:tcPr>
          <w:p w14:paraId="13C63638"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≤9 years</w:t>
            </w:r>
          </w:p>
        </w:tc>
        <w:tc>
          <w:tcPr>
            <w:tcW w:w="1311" w:type="dxa"/>
            <w:tcBorders>
              <w:left w:val="single" w:sz="4" w:space="0" w:color="auto"/>
              <w:right w:val="single" w:sz="4" w:space="0" w:color="auto"/>
            </w:tcBorders>
            <w:shd w:val="clear" w:color="auto" w:fill="auto"/>
            <w:vAlign w:val="center"/>
          </w:tcPr>
          <w:p w14:paraId="361AC6E7" w14:textId="77777777" w:rsidR="002C7887" w:rsidRPr="00732C72" w:rsidRDefault="002C7887" w:rsidP="00782946">
            <w:pPr>
              <w:spacing w:after="0"/>
              <w:contextualSpacing/>
              <w:jc w:val="center"/>
              <w:rPr>
                <w:rFonts w:cs="Calibri"/>
                <w:sz w:val="16"/>
                <w:szCs w:val="16"/>
              </w:rPr>
            </w:pPr>
            <w:r w:rsidRPr="00732C72">
              <w:rPr>
                <w:rFonts w:cs="Calibri"/>
                <w:sz w:val="16"/>
                <w:szCs w:val="16"/>
              </w:rPr>
              <w:t>8577 (20.9%)</w:t>
            </w:r>
          </w:p>
        </w:tc>
        <w:tc>
          <w:tcPr>
            <w:tcW w:w="1393" w:type="dxa"/>
            <w:tcBorders>
              <w:left w:val="single" w:sz="4" w:space="0" w:color="auto"/>
              <w:right w:val="single" w:sz="4" w:space="0" w:color="auto"/>
            </w:tcBorders>
            <w:shd w:val="clear" w:color="auto" w:fill="auto"/>
            <w:vAlign w:val="center"/>
          </w:tcPr>
          <w:p w14:paraId="3C4D6D7A" w14:textId="77777777" w:rsidR="002C7887" w:rsidRPr="00732C72" w:rsidRDefault="002C7887" w:rsidP="00782946">
            <w:pPr>
              <w:spacing w:after="0"/>
              <w:contextualSpacing/>
              <w:jc w:val="center"/>
              <w:rPr>
                <w:rFonts w:cs="Calibri"/>
                <w:sz w:val="16"/>
                <w:szCs w:val="16"/>
              </w:rPr>
            </w:pPr>
            <w:r w:rsidRPr="00732C72">
              <w:rPr>
                <w:rFonts w:cs="Calibri"/>
                <w:sz w:val="16"/>
                <w:szCs w:val="16"/>
              </w:rPr>
              <w:t>45 085 (22.0%)</w:t>
            </w:r>
          </w:p>
        </w:tc>
        <w:tc>
          <w:tcPr>
            <w:tcW w:w="896" w:type="dxa"/>
            <w:tcBorders>
              <w:left w:val="single" w:sz="4" w:space="0" w:color="auto"/>
              <w:right w:val="single" w:sz="4" w:space="0" w:color="auto"/>
            </w:tcBorders>
            <w:shd w:val="clear" w:color="auto" w:fill="auto"/>
            <w:vAlign w:val="center"/>
          </w:tcPr>
          <w:p w14:paraId="016DA7D5" w14:textId="77777777" w:rsidR="002C7887" w:rsidRPr="00732C72" w:rsidRDefault="002C7887" w:rsidP="00782946">
            <w:pPr>
              <w:spacing w:after="0"/>
              <w:contextualSpacing/>
              <w:jc w:val="center"/>
              <w:rPr>
                <w:rFonts w:cs="Calibri"/>
                <w:sz w:val="16"/>
                <w:szCs w:val="16"/>
              </w:rPr>
            </w:pPr>
            <w:r w:rsidRPr="00732C72">
              <w:rPr>
                <w:rFonts w:cs="Calibri"/>
                <w:sz w:val="16"/>
                <w:szCs w:val="16"/>
              </w:rPr>
              <w:t>61 579</w:t>
            </w:r>
          </w:p>
        </w:tc>
        <w:tc>
          <w:tcPr>
            <w:tcW w:w="1160" w:type="dxa"/>
            <w:tcBorders>
              <w:left w:val="single" w:sz="4" w:space="0" w:color="auto"/>
              <w:right w:val="single" w:sz="4" w:space="0" w:color="auto"/>
            </w:tcBorders>
            <w:shd w:val="clear" w:color="auto" w:fill="auto"/>
            <w:vAlign w:val="center"/>
          </w:tcPr>
          <w:p w14:paraId="66CC46EE" w14:textId="77777777" w:rsidR="002C7887" w:rsidRPr="00732C72" w:rsidRDefault="002C7887" w:rsidP="00782946">
            <w:pPr>
              <w:spacing w:after="0"/>
              <w:contextualSpacing/>
              <w:jc w:val="center"/>
              <w:rPr>
                <w:rFonts w:cs="Calibri"/>
                <w:sz w:val="16"/>
                <w:szCs w:val="16"/>
              </w:rPr>
            </w:pPr>
            <w:r w:rsidRPr="00732C72">
              <w:rPr>
                <w:rFonts w:cs="Calibri"/>
                <w:sz w:val="16"/>
                <w:szCs w:val="16"/>
              </w:rPr>
              <w:t>335 025</w:t>
            </w:r>
          </w:p>
        </w:tc>
        <w:tc>
          <w:tcPr>
            <w:tcW w:w="1152" w:type="dxa"/>
            <w:tcBorders>
              <w:left w:val="single" w:sz="4" w:space="0" w:color="auto"/>
              <w:right w:val="single" w:sz="4" w:space="0" w:color="auto"/>
            </w:tcBorders>
            <w:shd w:val="clear" w:color="auto" w:fill="auto"/>
            <w:vAlign w:val="center"/>
          </w:tcPr>
          <w:p w14:paraId="45CA0D46" w14:textId="77777777" w:rsidR="002C7887" w:rsidRPr="00732C72" w:rsidRDefault="002C7887" w:rsidP="00782946">
            <w:pPr>
              <w:spacing w:after="0"/>
              <w:contextualSpacing/>
              <w:jc w:val="center"/>
              <w:rPr>
                <w:rFonts w:cs="Calibri"/>
                <w:sz w:val="16"/>
                <w:szCs w:val="16"/>
              </w:rPr>
            </w:pPr>
            <w:r w:rsidRPr="00732C72">
              <w:rPr>
                <w:rFonts w:cs="Calibri"/>
                <w:sz w:val="16"/>
                <w:szCs w:val="16"/>
              </w:rPr>
              <w:t>1735 (20.2%)</w:t>
            </w:r>
          </w:p>
        </w:tc>
        <w:tc>
          <w:tcPr>
            <w:tcW w:w="1269" w:type="dxa"/>
            <w:tcBorders>
              <w:left w:val="single" w:sz="4" w:space="0" w:color="auto"/>
              <w:right w:val="single" w:sz="4" w:space="0" w:color="auto"/>
            </w:tcBorders>
            <w:shd w:val="clear" w:color="auto" w:fill="auto"/>
            <w:vAlign w:val="center"/>
          </w:tcPr>
          <w:p w14:paraId="736C228C" w14:textId="77777777" w:rsidR="002C7887" w:rsidRPr="00732C72" w:rsidRDefault="002C7887" w:rsidP="00782946">
            <w:pPr>
              <w:spacing w:after="0"/>
              <w:contextualSpacing/>
              <w:jc w:val="center"/>
              <w:rPr>
                <w:rFonts w:cs="Calibri"/>
                <w:sz w:val="16"/>
                <w:szCs w:val="16"/>
              </w:rPr>
            </w:pPr>
            <w:r w:rsidRPr="00732C72">
              <w:rPr>
                <w:rFonts w:cs="Calibri"/>
                <w:sz w:val="16"/>
                <w:szCs w:val="16"/>
              </w:rPr>
              <w:t>8403 (18.6%)</w:t>
            </w:r>
          </w:p>
        </w:tc>
        <w:tc>
          <w:tcPr>
            <w:tcW w:w="1329" w:type="dxa"/>
            <w:tcBorders>
              <w:left w:val="single" w:sz="4" w:space="0" w:color="auto"/>
              <w:right w:val="single" w:sz="4" w:space="0" w:color="auto"/>
            </w:tcBorders>
            <w:shd w:val="clear" w:color="auto" w:fill="auto"/>
            <w:vAlign w:val="center"/>
          </w:tcPr>
          <w:p w14:paraId="16765930" w14:textId="77777777" w:rsidR="002C7887" w:rsidRPr="00732C72" w:rsidRDefault="002C7887" w:rsidP="00782946">
            <w:pPr>
              <w:spacing w:after="0"/>
              <w:contextualSpacing/>
              <w:jc w:val="center"/>
              <w:rPr>
                <w:rFonts w:cs="Calibri"/>
                <w:sz w:val="16"/>
                <w:szCs w:val="16"/>
              </w:rPr>
            </w:pPr>
            <w:r w:rsidRPr="00732C72">
              <w:rPr>
                <w:rFonts w:cs="Calibri"/>
                <w:sz w:val="16"/>
                <w:szCs w:val="16"/>
              </w:rPr>
              <w:t>28.2 (26.8-29.5)</w:t>
            </w:r>
          </w:p>
        </w:tc>
        <w:tc>
          <w:tcPr>
            <w:tcW w:w="1329" w:type="dxa"/>
            <w:tcBorders>
              <w:left w:val="single" w:sz="4" w:space="0" w:color="auto"/>
              <w:right w:val="single" w:sz="4" w:space="0" w:color="auto"/>
            </w:tcBorders>
            <w:shd w:val="clear" w:color="auto" w:fill="auto"/>
            <w:vAlign w:val="center"/>
          </w:tcPr>
          <w:p w14:paraId="55483185" w14:textId="77777777" w:rsidR="002C7887" w:rsidRPr="00732C72" w:rsidRDefault="002C7887" w:rsidP="00782946">
            <w:pPr>
              <w:spacing w:after="0"/>
              <w:contextualSpacing/>
              <w:jc w:val="center"/>
              <w:rPr>
                <w:rFonts w:cs="Calibri"/>
                <w:sz w:val="16"/>
                <w:szCs w:val="16"/>
              </w:rPr>
            </w:pPr>
            <w:r w:rsidRPr="00732C72">
              <w:rPr>
                <w:rFonts w:cs="Calibri"/>
                <w:sz w:val="16"/>
                <w:szCs w:val="16"/>
              </w:rPr>
              <w:t>25.1 (24.5-25.6)</w:t>
            </w:r>
          </w:p>
        </w:tc>
        <w:tc>
          <w:tcPr>
            <w:tcW w:w="1410" w:type="dxa"/>
            <w:tcBorders>
              <w:left w:val="single" w:sz="4" w:space="0" w:color="auto"/>
              <w:right w:val="single" w:sz="4" w:space="0" w:color="auto"/>
            </w:tcBorders>
            <w:shd w:val="clear" w:color="auto" w:fill="auto"/>
            <w:vAlign w:val="center"/>
          </w:tcPr>
          <w:p w14:paraId="4DA0A62A" w14:textId="77777777" w:rsidR="002C7887" w:rsidRPr="00732C72" w:rsidRDefault="002C7887" w:rsidP="00782946">
            <w:pPr>
              <w:spacing w:after="0"/>
              <w:contextualSpacing/>
              <w:jc w:val="center"/>
              <w:rPr>
                <w:rFonts w:cs="Calibri"/>
                <w:sz w:val="16"/>
                <w:szCs w:val="16"/>
              </w:rPr>
            </w:pPr>
            <w:r w:rsidRPr="00732C72">
              <w:rPr>
                <w:rFonts w:cs="Calibri"/>
                <w:sz w:val="16"/>
                <w:szCs w:val="16"/>
              </w:rPr>
              <w:t>1.17 (1.09-1.25)</w:t>
            </w:r>
          </w:p>
        </w:tc>
        <w:tc>
          <w:tcPr>
            <w:tcW w:w="1410" w:type="dxa"/>
            <w:tcBorders>
              <w:left w:val="single" w:sz="4" w:space="0" w:color="auto"/>
              <w:right w:val="single" w:sz="4" w:space="0" w:color="auto"/>
            </w:tcBorders>
            <w:shd w:val="clear" w:color="auto" w:fill="auto"/>
            <w:vAlign w:val="center"/>
          </w:tcPr>
          <w:p w14:paraId="271373D9" w14:textId="77777777" w:rsidR="002C7887" w:rsidRPr="00732C72" w:rsidRDefault="002C7887" w:rsidP="00782946">
            <w:pPr>
              <w:spacing w:after="0"/>
              <w:contextualSpacing/>
              <w:jc w:val="center"/>
              <w:rPr>
                <w:rFonts w:cs="Calibri"/>
                <w:sz w:val="16"/>
                <w:szCs w:val="16"/>
              </w:rPr>
            </w:pPr>
            <w:r w:rsidRPr="00732C72">
              <w:rPr>
                <w:rFonts w:cs="Calibri"/>
                <w:sz w:val="16"/>
                <w:szCs w:val="16"/>
              </w:rPr>
              <w:t>1.05 (0.98-1.13)</w:t>
            </w:r>
          </w:p>
        </w:tc>
      </w:tr>
      <w:tr w:rsidR="002C7887" w:rsidRPr="00732C72" w14:paraId="1274554B" w14:textId="77777777" w:rsidTr="00782946">
        <w:tc>
          <w:tcPr>
            <w:tcW w:w="1339" w:type="dxa"/>
            <w:tcBorders>
              <w:right w:val="single" w:sz="4" w:space="0" w:color="auto"/>
            </w:tcBorders>
            <w:shd w:val="clear" w:color="auto" w:fill="auto"/>
          </w:tcPr>
          <w:p w14:paraId="0B7A836A"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10-12 years</w:t>
            </w:r>
          </w:p>
        </w:tc>
        <w:tc>
          <w:tcPr>
            <w:tcW w:w="1311" w:type="dxa"/>
            <w:tcBorders>
              <w:left w:val="single" w:sz="4" w:space="0" w:color="auto"/>
              <w:right w:val="single" w:sz="4" w:space="0" w:color="auto"/>
            </w:tcBorders>
            <w:shd w:val="clear" w:color="auto" w:fill="auto"/>
            <w:vAlign w:val="center"/>
          </w:tcPr>
          <w:p w14:paraId="7610251D" w14:textId="77777777" w:rsidR="002C7887" w:rsidRPr="00732C72" w:rsidRDefault="002C7887" w:rsidP="00782946">
            <w:pPr>
              <w:spacing w:after="0"/>
              <w:contextualSpacing/>
              <w:jc w:val="center"/>
              <w:rPr>
                <w:rFonts w:cs="Calibri"/>
                <w:sz w:val="16"/>
                <w:szCs w:val="16"/>
              </w:rPr>
            </w:pPr>
            <w:r w:rsidRPr="00732C72">
              <w:rPr>
                <w:rFonts w:cs="Calibri"/>
                <w:sz w:val="16"/>
                <w:szCs w:val="16"/>
              </w:rPr>
              <w:t>18 293 (44.5%)</w:t>
            </w:r>
          </w:p>
        </w:tc>
        <w:tc>
          <w:tcPr>
            <w:tcW w:w="1393" w:type="dxa"/>
            <w:tcBorders>
              <w:left w:val="single" w:sz="4" w:space="0" w:color="auto"/>
              <w:right w:val="single" w:sz="4" w:space="0" w:color="auto"/>
            </w:tcBorders>
            <w:shd w:val="clear" w:color="auto" w:fill="auto"/>
            <w:vAlign w:val="center"/>
          </w:tcPr>
          <w:p w14:paraId="646CBECC" w14:textId="77777777" w:rsidR="002C7887" w:rsidRPr="00732C72" w:rsidRDefault="002C7887" w:rsidP="00782946">
            <w:pPr>
              <w:spacing w:after="0"/>
              <w:contextualSpacing/>
              <w:jc w:val="center"/>
              <w:rPr>
                <w:rFonts w:cs="Calibri"/>
                <w:sz w:val="16"/>
                <w:szCs w:val="16"/>
              </w:rPr>
            </w:pPr>
            <w:r w:rsidRPr="00732C72">
              <w:rPr>
                <w:rFonts w:cs="Calibri"/>
                <w:sz w:val="16"/>
                <w:szCs w:val="16"/>
              </w:rPr>
              <w:t>88 201 (43.0%)</w:t>
            </w:r>
          </w:p>
        </w:tc>
        <w:tc>
          <w:tcPr>
            <w:tcW w:w="896" w:type="dxa"/>
            <w:tcBorders>
              <w:left w:val="single" w:sz="4" w:space="0" w:color="auto"/>
              <w:right w:val="single" w:sz="4" w:space="0" w:color="auto"/>
            </w:tcBorders>
            <w:shd w:val="clear" w:color="auto" w:fill="auto"/>
            <w:vAlign w:val="center"/>
          </w:tcPr>
          <w:p w14:paraId="3AE07C4A" w14:textId="77777777" w:rsidR="002C7887" w:rsidRPr="00732C72" w:rsidRDefault="002C7887" w:rsidP="00782946">
            <w:pPr>
              <w:spacing w:after="0"/>
              <w:contextualSpacing/>
              <w:jc w:val="center"/>
              <w:rPr>
                <w:rFonts w:cs="Calibri"/>
                <w:sz w:val="16"/>
                <w:szCs w:val="16"/>
              </w:rPr>
            </w:pPr>
            <w:r w:rsidRPr="00732C72">
              <w:rPr>
                <w:rFonts w:cs="Calibri"/>
                <w:sz w:val="16"/>
                <w:szCs w:val="16"/>
              </w:rPr>
              <w:t>138 128</w:t>
            </w:r>
          </w:p>
        </w:tc>
        <w:tc>
          <w:tcPr>
            <w:tcW w:w="1160" w:type="dxa"/>
            <w:tcBorders>
              <w:left w:val="single" w:sz="4" w:space="0" w:color="auto"/>
              <w:right w:val="single" w:sz="4" w:space="0" w:color="auto"/>
            </w:tcBorders>
            <w:shd w:val="clear" w:color="auto" w:fill="auto"/>
            <w:vAlign w:val="center"/>
          </w:tcPr>
          <w:p w14:paraId="510CF71A" w14:textId="77777777" w:rsidR="002C7887" w:rsidRPr="00732C72" w:rsidRDefault="002C7887" w:rsidP="00782946">
            <w:pPr>
              <w:spacing w:after="0"/>
              <w:contextualSpacing/>
              <w:jc w:val="center"/>
              <w:rPr>
                <w:rFonts w:cs="Calibri"/>
                <w:sz w:val="16"/>
                <w:szCs w:val="16"/>
              </w:rPr>
            </w:pPr>
            <w:r w:rsidRPr="00732C72">
              <w:rPr>
                <w:rFonts w:cs="Calibri"/>
                <w:sz w:val="16"/>
                <w:szCs w:val="16"/>
              </w:rPr>
              <w:t>672 290</w:t>
            </w:r>
          </w:p>
        </w:tc>
        <w:tc>
          <w:tcPr>
            <w:tcW w:w="1152" w:type="dxa"/>
            <w:tcBorders>
              <w:left w:val="single" w:sz="4" w:space="0" w:color="auto"/>
              <w:right w:val="single" w:sz="4" w:space="0" w:color="auto"/>
            </w:tcBorders>
            <w:shd w:val="clear" w:color="auto" w:fill="auto"/>
            <w:vAlign w:val="center"/>
          </w:tcPr>
          <w:p w14:paraId="79708093" w14:textId="77777777" w:rsidR="002C7887" w:rsidRPr="00732C72" w:rsidRDefault="002C7887" w:rsidP="00782946">
            <w:pPr>
              <w:spacing w:after="0"/>
              <w:contextualSpacing/>
              <w:jc w:val="center"/>
              <w:rPr>
                <w:rFonts w:cs="Calibri"/>
                <w:sz w:val="16"/>
                <w:szCs w:val="16"/>
              </w:rPr>
            </w:pPr>
            <w:r w:rsidRPr="00732C72">
              <w:rPr>
                <w:rFonts w:cs="Calibri"/>
                <w:sz w:val="16"/>
                <w:szCs w:val="16"/>
              </w:rPr>
              <w:t>1462 (8.0%)</w:t>
            </w:r>
          </w:p>
        </w:tc>
        <w:tc>
          <w:tcPr>
            <w:tcW w:w="1269" w:type="dxa"/>
            <w:tcBorders>
              <w:left w:val="single" w:sz="4" w:space="0" w:color="auto"/>
              <w:right w:val="single" w:sz="4" w:space="0" w:color="auto"/>
            </w:tcBorders>
            <w:shd w:val="clear" w:color="auto" w:fill="auto"/>
            <w:vAlign w:val="center"/>
          </w:tcPr>
          <w:p w14:paraId="6C018953" w14:textId="77777777" w:rsidR="002C7887" w:rsidRPr="00732C72" w:rsidRDefault="002C7887" w:rsidP="00782946">
            <w:pPr>
              <w:spacing w:after="0"/>
              <w:contextualSpacing/>
              <w:jc w:val="center"/>
              <w:rPr>
                <w:rFonts w:cs="Calibri"/>
                <w:sz w:val="16"/>
                <w:szCs w:val="16"/>
              </w:rPr>
            </w:pPr>
            <w:r w:rsidRPr="00732C72">
              <w:rPr>
                <w:rFonts w:cs="Calibri"/>
                <w:sz w:val="16"/>
                <w:szCs w:val="16"/>
              </w:rPr>
              <w:t>5936 (6.7%)</w:t>
            </w:r>
          </w:p>
        </w:tc>
        <w:tc>
          <w:tcPr>
            <w:tcW w:w="1329" w:type="dxa"/>
            <w:tcBorders>
              <w:left w:val="single" w:sz="4" w:space="0" w:color="auto"/>
              <w:right w:val="single" w:sz="4" w:space="0" w:color="auto"/>
            </w:tcBorders>
            <w:shd w:val="clear" w:color="auto" w:fill="auto"/>
            <w:vAlign w:val="center"/>
          </w:tcPr>
          <w:p w14:paraId="11FE3429" w14:textId="77777777" w:rsidR="002C7887" w:rsidRPr="00732C72" w:rsidRDefault="002C7887" w:rsidP="00782946">
            <w:pPr>
              <w:spacing w:after="0"/>
              <w:contextualSpacing/>
              <w:jc w:val="center"/>
              <w:rPr>
                <w:rFonts w:cs="Calibri"/>
                <w:sz w:val="16"/>
                <w:szCs w:val="16"/>
              </w:rPr>
            </w:pPr>
            <w:r w:rsidRPr="00732C72">
              <w:rPr>
                <w:rFonts w:cs="Calibri"/>
                <w:sz w:val="16"/>
                <w:szCs w:val="16"/>
              </w:rPr>
              <w:t>10.6 (10.0-11.1)</w:t>
            </w:r>
          </w:p>
        </w:tc>
        <w:tc>
          <w:tcPr>
            <w:tcW w:w="1329" w:type="dxa"/>
            <w:tcBorders>
              <w:left w:val="single" w:sz="4" w:space="0" w:color="auto"/>
              <w:right w:val="single" w:sz="4" w:space="0" w:color="auto"/>
            </w:tcBorders>
            <w:shd w:val="clear" w:color="auto" w:fill="auto"/>
            <w:vAlign w:val="center"/>
          </w:tcPr>
          <w:p w14:paraId="6023B7DF" w14:textId="77777777" w:rsidR="002C7887" w:rsidRPr="00732C72" w:rsidRDefault="002C7887" w:rsidP="00782946">
            <w:pPr>
              <w:spacing w:after="0"/>
              <w:contextualSpacing/>
              <w:jc w:val="center"/>
              <w:rPr>
                <w:rFonts w:cs="Calibri"/>
                <w:sz w:val="16"/>
                <w:szCs w:val="16"/>
              </w:rPr>
            </w:pPr>
            <w:r w:rsidRPr="00732C72">
              <w:rPr>
                <w:rFonts w:cs="Calibri"/>
                <w:sz w:val="16"/>
                <w:szCs w:val="16"/>
              </w:rPr>
              <w:t>8.8 (8.6-9.1)</w:t>
            </w:r>
          </w:p>
        </w:tc>
        <w:tc>
          <w:tcPr>
            <w:tcW w:w="1410" w:type="dxa"/>
            <w:tcBorders>
              <w:left w:val="single" w:sz="4" w:space="0" w:color="auto"/>
              <w:right w:val="single" w:sz="4" w:space="0" w:color="auto"/>
            </w:tcBorders>
            <w:shd w:val="clear" w:color="auto" w:fill="auto"/>
            <w:vAlign w:val="center"/>
          </w:tcPr>
          <w:p w14:paraId="5551E1F1" w14:textId="77777777" w:rsidR="002C7887" w:rsidRPr="00732C72" w:rsidRDefault="002C7887" w:rsidP="00782946">
            <w:pPr>
              <w:spacing w:after="0"/>
              <w:contextualSpacing/>
              <w:jc w:val="center"/>
              <w:rPr>
                <w:rFonts w:cs="Calibri"/>
                <w:sz w:val="16"/>
                <w:szCs w:val="16"/>
              </w:rPr>
            </w:pPr>
            <w:r w:rsidRPr="00732C72">
              <w:rPr>
                <w:rFonts w:cs="Calibri"/>
                <w:sz w:val="16"/>
                <w:szCs w:val="16"/>
              </w:rPr>
              <w:t>1.19 (1.10-1.28)</w:t>
            </w:r>
          </w:p>
        </w:tc>
        <w:tc>
          <w:tcPr>
            <w:tcW w:w="1410" w:type="dxa"/>
            <w:tcBorders>
              <w:left w:val="single" w:sz="4" w:space="0" w:color="auto"/>
              <w:right w:val="single" w:sz="4" w:space="0" w:color="auto"/>
            </w:tcBorders>
            <w:shd w:val="clear" w:color="auto" w:fill="auto"/>
            <w:vAlign w:val="center"/>
          </w:tcPr>
          <w:p w14:paraId="4155C506" w14:textId="77777777" w:rsidR="002C7887" w:rsidRPr="00732C72" w:rsidRDefault="002C7887" w:rsidP="00782946">
            <w:pPr>
              <w:spacing w:after="0"/>
              <w:contextualSpacing/>
              <w:jc w:val="center"/>
              <w:rPr>
                <w:rFonts w:cs="Calibri"/>
                <w:sz w:val="16"/>
                <w:szCs w:val="16"/>
              </w:rPr>
            </w:pPr>
            <w:r w:rsidRPr="00732C72">
              <w:rPr>
                <w:rFonts w:cs="Calibri"/>
                <w:sz w:val="16"/>
                <w:szCs w:val="16"/>
              </w:rPr>
              <w:t>1.04 (0.96-1.13)</w:t>
            </w:r>
          </w:p>
        </w:tc>
      </w:tr>
      <w:tr w:rsidR="002C7887" w:rsidRPr="00732C72" w14:paraId="7A7A044C" w14:textId="77777777" w:rsidTr="00782946">
        <w:tc>
          <w:tcPr>
            <w:tcW w:w="1339" w:type="dxa"/>
            <w:tcBorders>
              <w:right w:val="single" w:sz="4" w:space="0" w:color="auto"/>
            </w:tcBorders>
            <w:shd w:val="clear" w:color="auto" w:fill="auto"/>
          </w:tcPr>
          <w:p w14:paraId="13F8D71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&gt;12 years</w:t>
            </w:r>
          </w:p>
        </w:tc>
        <w:tc>
          <w:tcPr>
            <w:tcW w:w="1311" w:type="dxa"/>
            <w:tcBorders>
              <w:left w:val="single" w:sz="4" w:space="0" w:color="auto"/>
              <w:right w:val="single" w:sz="4" w:space="0" w:color="auto"/>
            </w:tcBorders>
            <w:shd w:val="clear" w:color="auto" w:fill="auto"/>
            <w:vAlign w:val="center"/>
          </w:tcPr>
          <w:p w14:paraId="4C616E91" w14:textId="77777777" w:rsidR="002C7887" w:rsidRPr="00732C72" w:rsidRDefault="002C7887" w:rsidP="00782946">
            <w:pPr>
              <w:spacing w:after="0"/>
              <w:contextualSpacing/>
              <w:jc w:val="center"/>
              <w:rPr>
                <w:rFonts w:cs="Calibri"/>
                <w:sz w:val="16"/>
                <w:szCs w:val="16"/>
              </w:rPr>
            </w:pPr>
            <w:r w:rsidRPr="00732C72">
              <w:rPr>
                <w:rFonts w:cs="Calibri"/>
                <w:sz w:val="16"/>
                <w:szCs w:val="16"/>
              </w:rPr>
              <w:t>13 555 (33.0%)</w:t>
            </w:r>
          </w:p>
        </w:tc>
        <w:tc>
          <w:tcPr>
            <w:tcW w:w="1393" w:type="dxa"/>
            <w:tcBorders>
              <w:left w:val="single" w:sz="4" w:space="0" w:color="auto"/>
              <w:right w:val="single" w:sz="4" w:space="0" w:color="auto"/>
            </w:tcBorders>
            <w:shd w:val="clear" w:color="auto" w:fill="auto"/>
            <w:vAlign w:val="center"/>
          </w:tcPr>
          <w:p w14:paraId="50DB9441" w14:textId="77777777" w:rsidR="002C7887" w:rsidRPr="00732C72" w:rsidRDefault="002C7887" w:rsidP="00782946">
            <w:pPr>
              <w:spacing w:after="0"/>
              <w:contextualSpacing/>
              <w:jc w:val="center"/>
              <w:rPr>
                <w:rFonts w:cs="Calibri"/>
                <w:sz w:val="16"/>
                <w:szCs w:val="16"/>
              </w:rPr>
            </w:pPr>
            <w:r w:rsidRPr="00732C72">
              <w:rPr>
                <w:rFonts w:cs="Calibri"/>
                <w:sz w:val="16"/>
                <w:szCs w:val="16"/>
              </w:rPr>
              <w:t>67 374 (32.9%)</w:t>
            </w:r>
          </w:p>
        </w:tc>
        <w:tc>
          <w:tcPr>
            <w:tcW w:w="896" w:type="dxa"/>
            <w:tcBorders>
              <w:left w:val="single" w:sz="4" w:space="0" w:color="auto"/>
              <w:right w:val="single" w:sz="4" w:space="0" w:color="auto"/>
            </w:tcBorders>
            <w:shd w:val="clear" w:color="auto" w:fill="auto"/>
            <w:vAlign w:val="center"/>
          </w:tcPr>
          <w:p w14:paraId="12D36AD1" w14:textId="77777777" w:rsidR="002C7887" w:rsidRPr="00732C72" w:rsidRDefault="002C7887" w:rsidP="00782946">
            <w:pPr>
              <w:spacing w:after="0"/>
              <w:contextualSpacing/>
              <w:jc w:val="center"/>
              <w:rPr>
                <w:rFonts w:cs="Calibri"/>
                <w:sz w:val="16"/>
                <w:szCs w:val="16"/>
              </w:rPr>
            </w:pPr>
            <w:r w:rsidRPr="00732C72">
              <w:rPr>
                <w:rFonts w:cs="Calibri"/>
                <w:sz w:val="16"/>
                <w:szCs w:val="16"/>
              </w:rPr>
              <w:t>100 322</w:t>
            </w:r>
          </w:p>
        </w:tc>
        <w:tc>
          <w:tcPr>
            <w:tcW w:w="1160" w:type="dxa"/>
            <w:tcBorders>
              <w:left w:val="single" w:sz="4" w:space="0" w:color="auto"/>
              <w:right w:val="single" w:sz="4" w:space="0" w:color="auto"/>
            </w:tcBorders>
            <w:shd w:val="clear" w:color="auto" w:fill="auto"/>
            <w:vAlign w:val="center"/>
          </w:tcPr>
          <w:p w14:paraId="53B5884D" w14:textId="77777777" w:rsidR="002C7887" w:rsidRPr="00732C72" w:rsidRDefault="002C7887" w:rsidP="00782946">
            <w:pPr>
              <w:spacing w:after="0"/>
              <w:contextualSpacing/>
              <w:jc w:val="center"/>
              <w:rPr>
                <w:rFonts w:cs="Calibri"/>
                <w:sz w:val="16"/>
                <w:szCs w:val="16"/>
              </w:rPr>
            </w:pPr>
            <w:r w:rsidRPr="00732C72">
              <w:rPr>
                <w:rFonts w:cs="Calibri"/>
                <w:sz w:val="16"/>
                <w:szCs w:val="16"/>
              </w:rPr>
              <w:t>496 972</w:t>
            </w:r>
          </w:p>
        </w:tc>
        <w:tc>
          <w:tcPr>
            <w:tcW w:w="1152" w:type="dxa"/>
            <w:tcBorders>
              <w:left w:val="single" w:sz="4" w:space="0" w:color="auto"/>
              <w:right w:val="single" w:sz="4" w:space="0" w:color="auto"/>
            </w:tcBorders>
            <w:shd w:val="clear" w:color="auto" w:fill="auto"/>
            <w:vAlign w:val="center"/>
          </w:tcPr>
          <w:p w14:paraId="763ACA89" w14:textId="77777777" w:rsidR="002C7887" w:rsidRPr="00732C72" w:rsidRDefault="002C7887" w:rsidP="00782946">
            <w:pPr>
              <w:spacing w:after="0"/>
              <w:contextualSpacing/>
              <w:jc w:val="center"/>
              <w:rPr>
                <w:rFonts w:cs="Calibri"/>
                <w:sz w:val="16"/>
                <w:szCs w:val="16"/>
              </w:rPr>
            </w:pPr>
            <w:r w:rsidRPr="00732C72">
              <w:rPr>
                <w:rFonts w:cs="Calibri"/>
                <w:sz w:val="16"/>
                <w:szCs w:val="16"/>
              </w:rPr>
              <w:t>671 (5.0%)</w:t>
            </w:r>
          </w:p>
        </w:tc>
        <w:tc>
          <w:tcPr>
            <w:tcW w:w="1269" w:type="dxa"/>
            <w:tcBorders>
              <w:left w:val="single" w:sz="4" w:space="0" w:color="auto"/>
              <w:right w:val="single" w:sz="4" w:space="0" w:color="auto"/>
            </w:tcBorders>
            <w:shd w:val="clear" w:color="auto" w:fill="auto"/>
            <w:vAlign w:val="center"/>
          </w:tcPr>
          <w:p w14:paraId="4878DE6F" w14:textId="77777777" w:rsidR="002C7887" w:rsidRPr="00732C72" w:rsidRDefault="002C7887" w:rsidP="00782946">
            <w:pPr>
              <w:spacing w:after="0"/>
              <w:contextualSpacing/>
              <w:jc w:val="center"/>
              <w:rPr>
                <w:rFonts w:cs="Calibri"/>
                <w:sz w:val="16"/>
                <w:szCs w:val="16"/>
              </w:rPr>
            </w:pPr>
            <w:r w:rsidRPr="00732C72">
              <w:rPr>
                <w:rFonts w:cs="Calibri"/>
                <w:sz w:val="16"/>
                <w:szCs w:val="16"/>
              </w:rPr>
              <w:t>2466 (3.7%)</w:t>
            </w:r>
          </w:p>
        </w:tc>
        <w:tc>
          <w:tcPr>
            <w:tcW w:w="1329" w:type="dxa"/>
            <w:tcBorders>
              <w:left w:val="single" w:sz="4" w:space="0" w:color="auto"/>
              <w:right w:val="single" w:sz="4" w:space="0" w:color="auto"/>
            </w:tcBorders>
            <w:shd w:val="clear" w:color="auto" w:fill="auto"/>
            <w:vAlign w:val="center"/>
          </w:tcPr>
          <w:p w14:paraId="5FFA1B1E" w14:textId="77777777" w:rsidR="002C7887" w:rsidRPr="00732C72" w:rsidRDefault="002C7887" w:rsidP="00782946">
            <w:pPr>
              <w:spacing w:after="0"/>
              <w:contextualSpacing/>
              <w:jc w:val="center"/>
              <w:rPr>
                <w:rFonts w:cs="Calibri"/>
                <w:sz w:val="16"/>
                <w:szCs w:val="16"/>
              </w:rPr>
            </w:pPr>
            <w:r w:rsidRPr="00732C72">
              <w:rPr>
                <w:rFonts w:cs="Calibri"/>
                <w:sz w:val="16"/>
                <w:szCs w:val="16"/>
              </w:rPr>
              <w:t>6.7 (6.2-7.2)</w:t>
            </w:r>
          </w:p>
        </w:tc>
        <w:tc>
          <w:tcPr>
            <w:tcW w:w="1329" w:type="dxa"/>
            <w:tcBorders>
              <w:left w:val="single" w:sz="4" w:space="0" w:color="auto"/>
              <w:right w:val="single" w:sz="4" w:space="0" w:color="auto"/>
            </w:tcBorders>
            <w:shd w:val="clear" w:color="auto" w:fill="auto"/>
            <w:vAlign w:val="center"/>
          </w:tcPr>
          <w:p w14:paraId="18EF4317" w14:textId="77777777" w:rsidR="002C7887" w:rsidRPr="00732C72" w:rsidRDefault="002C7887" w:rsidP="00782946">
            <w:pPr>
              <w:spacing w:after="0"/>
              <w:contextualSpacing/>
              <w:jc w:val="center"/>
              <w:rPr>
                <w:rFonts w:cs="Calibri"/>
                <w:sz w:val="16"/>
                <w:szCs w:val="16"/>
              </w:rPr>
            </w:pPr>
            <w:r w:rsidRPr="00732C72">
              <w:rPr>
                <w:rFonts w:cs="Calibri"/>
                <w:sz w:val="16"/>
                <w:szCs w:val="16"/>
              </w:rPr>
              <w:t>5.0 (4.8-5.2)</w:t>
            </w:r>
          </w:p>
        </w:tc>
        <w:tc>
          <w:tcPr>
            <w:tcW w:w="1410" w:type="dxa"/>
            <w:tcBorders>
              <w:left w:val="single" w:sz="4" w:space="0" w:color="auto"/>
              <w:right w:val="single" w:sz="4" w:space="0" w:color="auto"/>
            </w:tcBorders>
            <w:shd w:val="clear" w:color="auto" w:fill="auto"/>
            <w:vAlign w:val="center"/>
          </w:tcPr>
          <w:p w14:paraId="2DED8021" w14:textId="77777777" w:rsidR="002C7887" w:rsidRPr="00732C72" w:rsidRDefault="002C7887" w:rsidP="00782946">
            <w:pPr>
              <w:spacing w:after="0"/>
              <w:contextualSpacing/>
              <w:jc w:val="center"/>
              <w:rPr>
                <w:rFonts w:cs="Calibri"/>
                <w:sz w:val="16"/>
                <w:szCs w:val="16"/>
              </w:rPr>
            </w:pPr>
            <w:r w:rsidRPr="00732C72">
              <w:rPr>
                <w:rFonts w:cs="Calibri"/>
                <w:sz w:val="16"/>
                <w:szCs w:val="16"/>
              </w:rPr>
              <w:t>1.14 (1.00-1.30)</w:t>
            </w:r>
          </w:p>
        </w:tc>
        <w:tc>
          <w:tcPr>
            <w:tcW w:w="1410" w:type="dxa"/>
            <w:tcBorders>
              <w:left w:val="single" w:sz="4" w:space="0" w:color="auto"/>
              <w:right w:val="single" w:sz="4" w:space="0" w:color="auto"/>
            </w:tcBorders>
            <w:shd w:val="clear" w:color="auto" w:fill="auto"/>
            <w:vAlign w:val="center"/>
          </w:tcPr>
          <w:p w14:paraId="0B59435D" w14:textId="77777777" w:rsidR="002C7887" w:rsidRPr="00732C72" w:rsidRDefault="002C7887" w:rsidP="00782946">
            <w:pPr>
              <w:spacing w:after="0"/>
              <w:contextualSpacing/>
              <w:jc w:val="center"/>
              <w:rPr>
                <w:rFonts w:cs="Calibri"/>
                <w:sz w:val="16"/>
                <w:szCs w:val="16"/>
              </w:rPr>
            </w:pPr>
            <w:r w:rsidRPr="00732C72">
              <w:rPr>
                <w:rFonts w:cs="Calibri"/>
                <w:sz w:val="16"/>
                <w:szCs w:val="16"/>
              </w:rPr>
              <w:t>0.99 (0.87-1.14)</w:t>
            </w:r>
          </w:p>
        </w:tc>
      </w:tr>
      <w:tr w:rsidR="002C7887" w:rsidRPr="00732C72" w14:paraId="5C725A09" w14:textId="77777777" w:rsidTr="00782946">
        <w:tc>
          <w:tcPr>
            <w:tcW w:w="1339" w:type="dxa"/>
            <w:tcBorders>
              <w:right w:val="single" w:sz="4" w:space="0" w:color="auto"/>
            </w:tcBorders>
            <w:shd w:val="clear" w:color="auto" w:fill="auto"/>
          </w:tcPr>
          <w:p w14:paraId="3603DCA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Missing</w:t>
            </w:r>
          </w:p>
        </w:tc>
        <w:tc>
          <w:tcPr>
            <w:tcW w:w="1311" w:type="dxa"/>
            <w:tcBorders>
              <w:left w:val="single" w:sz="4" w:space="0" w:color="auto"/>
              <w:right w:val="single" w:sz="4" w:space="0" w:color="auto"/>
            </w:tcBorders>
            <w:shd w:val="clear" w:color="auto" w:fill="auto"/>
            <w:vAlign w:val="center"/>
          </w:tcPr>
          <w:p w14:paraId="4D35EFD4" w14:textId="77777777" w:rsidR="002C7887" w:rsidRPr="00732C72" w:rsidRDefault="002C7887" w:rsidP="00782946">
            <w:pPr>
              <w:spacing w:after="0"/>
              <w:contextualSpacing/>
              <w:jc w:val="center"/>
              <w:rPr>
                <w:rFonts w:cs="Calibri"/>
                <w:sz w:val="16"/>
                <w:szCs w:val="16"/>
              </w:rPr>
            </w:pPr>
            <w:r w:rsidRPr="00732C72">
              <w:rPr>
                <w:rFonts w:cs="Calibri"/>
                <w:sz w:val="16"/>
                <w:szCs w:val="16"/>
              </w:rPr>
              <w:t>702 (1.7%)</w:t>
            </w:r>
          </w:p>
        </w:tc>
        <w:tc>
          <w:tcPr>
            <w:tcW w:w="1393" w:type="dxa"/>
            <w:tcBorders>
              <w:left w:val="single" w:sz="4" w:space="0" w:color="auto"/>
              <w:right w:val="single" w:sz="4" w:space="0" w:color="auto"/>
            </w:tcBorders>
            <w:shd w:val="clear" w:color="auto" w:fill="auto"/>
            <w:vAlign w:val="center"/>
          </w:tcPr>
          <w:p w14:paraId="293E7215" w14:textId="77777777" w:rsidR="002C7887" w:rsidRPr="00732C72" w:rsidRDefault="002C7887" w:rsidP="00782946">
            <w:pPr>
              <w:spacing w:after="0"/>
              <w:contextualSpacing/>
              <w:jc w:val="center"/>
              <w:rPr>
                <w:rFonts w:cs="Calibri"/>
                <w:sz w:val="16"/>
                <w:szCs w:val="16"/>
              </w:rPr>
            </w:pPr>
            <w:r w:rsidRPr="00732C72">
              <w:rPr>
                <w:rFonts w:cs="Calibri"/>
                <w:sz w:val="16"/>
                <w:szCs w:val="16"/>
              </w:rPr>
              <w:t>4230 (2.1%)</w:t>
            </w:r>
          </w:p>
        </w:tc>
        <w:tc>
          <w:tcPr>
            <w:tcW w:w="896" w:type="dxa"/>
            <w:tcBorders>
              <w:left w:val="single" w:sz="4" w:space="0" w:color="auto"/>
              <w:right w:val="single" w:sz="4" w:space="0" w:color="auto"/>
            </w:tcBorders>
            <w:shd w:val="clear" w:color="auto" w:fill="auto"/>
            <w:vAlign w:val="center"/>
          </w:tcPr>
          <w:p w14:paraId="5BAB4FD7" w14:textId="77777777" w:rsidR="002C7887" w:rsidRPr="00732C72" w:rsidRDefault="002C7887" w:rsidP="00782946">
            <w:pPr>
              <w:spacing w:after="0"/>
              <w:contextualSpacing/>
              <w:jc w:val="center"/>
              <w:rPr>
                <w:rFonts w:cs="Calibri"/>
                <w:sz w:val="16"/>
                <w:szCs w:val="16"/>
              </w:rPr>
            </w:pPr>
            <w:r w:rsidRPr="00732C72">
              <w:rPr>
                <w:rFonts w:cs="Calibri"/>
                <w:sz w:val="16"/>
                <w:szCs w:val="16"/>
              </w:rPr>
              <w:t>3 332</w:t>
            </w:r>
          </w:p>
        </w:tc>
        <w:tc>
          <w:tcPr>
            <w:tcW w:w="1160" w:type="dxa"/>
            <w:tcBorders>
              <w:left w:val="single" w:sz="4" w:space="0" w:color="auto"/>
              <w:right w:val="single" w:sz="4" w:space="0" w:color="auto"/>
            </w:tcBorders>
            <w:shd w:val="clear" w:color="auto" w:fill="auto"/>
            <w:vAlign w:val="center"/>
          </w:tcPr>
          <w:p w14:paraId="5622DE7E" w14:textId="77777777" w:rsidR="002C7887" w:rsidRPr="00732C72" w:rsidRDefault="002C7887" w:rsidP="00782946">
            <w:pPr>
              <w:spacing w:after="0"/>
              <w:contextualSpacing/>
              <w:jc w:val="center"/>
              <w:rPr>
                <w:rFonts w:cs="Calibri"/>
                <w:sz w:val="16"/>
                <w:szCs w:val="16"/>
              </w:rPr>
            </w:pPr>
            <w:r w:rsidRPr="00732C72">
              <w:rPr>
                <w:rFonts w:cs="Calibri"/>
                <w:sz w:val="16"/>
                <w:szCs w:val="16"/>
              </w:rPr>
              <w:t>21 172</w:t>
            </w:r>
          </w:p>
        </w:tc>
        <w:tc>
          <w:tcPr>
            <w:tcW w:w="1152" w:type="dxa"/>
            <w:tcBorders>
              <w:left w:val="single" w:sz="4" w:space="0" w:color="auto"/>
              <w:right w:val="single" w:sz="4" w:space="0" w:color="auto"/>
            </w:tcBorders>
            <w:shd w:val="clear" w:color="auto" w:fill="auto"/>
            <w:vAlign w:val="center"/>
          </w:tcPr>
          <w:p w14:paraId="12BE7D7D" w14:textId="77777777" w:rsidR="002C7887" w:rsidRPr="00732C72" w:rsidRDefault="002C7887" w:rsidP="00782946">
            <w:pPr>
              <w:spacing w:after="0"/>
              <w:contextualSpacing/>
              <w:jc w:val="center"/>
              <w:rPr>
                <w:rFonts w:cs="Calibri"/>
                <w:sz w:val="16"/>
                <w:szCs w:val="16"/>
              </w:rPr>
            </w:pPr>
            <w:r w:rsidRPr="00732C72">
              <w:rPr>
                <w:rFonts w:cs="Calibri"/>
                <w:sz w:val="16"/>
                <w:szCs w:val="16"/>
              </w:rPr>
              <w:t>75 (10.7%)</w:t>
            </w:r>
          </w:p>
        </w:tc>
        <w:tc>
          <w:tcPr>
            <w:tcW w:w="1269" w:type="dxa"/>
            <w:tcBorders>
              <w:left w:val="single" w:sz="4" w:space="0" w:color="auto"/>
              <w:right w:val="single" w:sz="4" w:space="0" w:color="auto"/>
            </w:tcBorders>
            <w:shd w:val="clear" w:color="auto" w:fill="auto"/>
            <w:vAlign w:val="center"/>
          </w:tcPr>
          <w:p w14:paraId="30E0E599" w14:textId="77777777" w:rsidR="002C7887" w:rsidRPr="00732C72" w:rsidRDefault="002C7887" w:rsidP="00782946">
            <w:pPr>
              <w:spacing w:after="0"/>
              <w:contextualSpacing/>
              <w:jc w:val="center"/>
              <w:rPr>
                <w:rFonts w:cs="Calibri"/>
                <w:sz w:val="16"/>
                <w:szCs w:val="16"/>
              </w:rPr>
            </w:pPr>
            <w:r w:rsidRPr="00732C72">
              <w:rPr>
                <w:rFonts w:cs="Calibri"/>
                <w:sz w:val="16"/>
                <w:szCs w:val="16"/>
              </w:rPr>
              <w:t>391 (9.2%)</w:t>
            </w:r>
          </w:p>
        </w:tc>
        <w:tc>
          <w:tcPr>
            <w:tcW w:w="1329" w:type="dxa"/>
            <w:tcBorders>
              <w:left w:val="single" w:sz="4" w:space="0" w:color="auto"/>
              <w:right w:val="single" w:sz="4" w:space="0" w:color="auto"/>
            </w:tcBorders>
            <w:shd w:val="clear" w:color="auto" w:fill="auto"/>
            <w:vAlign w:val="center"/>
          </w:tcPr>
          <w:p w14:paraId="3ED4F978" w14:textId="77777777" w:rsidR="002C7887" w:rsidRPr="00732C72" w:rsidRDefault="002C7887" w:rsidP="00782946">
            <w:pPr>
              <w:spacing w:after="0"/>
              <w:contextualSpacing/>
              <w:jc w:val="center"/>
              <w:rPr>
                <w:rFonts w:cs="Calibri"/>
                <w:sz w:val="16"/>
                <w:szCs w:val="16"/>
              </w:rPr>
            </w:pPr>
            <w:r w:rsidRPr="00732C72">
              <w:rPr>
                <w:rFonts w:cs="Calibri"/>
                <w:sz w:val="16"/>
                <w:szCs w:val="16"/>
              </w:rPr>
              <w:t>22.5 (17.4-27.6)</w:t>
            </w:r>
          </w:p>
        </w:tc>
        <w:tc>
          <w:tcPr>
            <w:tcW w:w="1329" w:type="dxa"/>
            <w:tcBorders>
              <w:left w:val="single" w:sz="4" w:space="0" w:color="auto"/>
              <w:right w:val="single" w:sz="4" w:space="0" w:color="auto"/>
            </w:tcBorders>
            <w:shd w:val="clear" w:color="auto" w:fill="auto"/>
            <w:vAlign w:val="center"/>
          </w:tcPr>
          <w:p w14:paraId="0B735719" w14:textId="77777777" w:rsidR="002C7887" w:rsidRPr="00732C72" w:rsidRDefault="002C7887" w:rsidP="00782946">
            <w:pPr>
              <w:spacing w:after="0"/>
              <w:contextualSpacing/>
              <w:jc w:val="center"/>
              <w:rPr>
                <w:rFonts w:cs="Calibri"/>
                <w:sz w:val="16"/>
                <w:szCs w:val="16"/>
              </w:rPr>
            </w:pPr>
            <w:r w:rsidRPr="00732C72">
              <w:rPr>
                <w:rFonts w:cs="Calibri"/>
                <w:sz w:val="16"/>
                <w:szCs w:val="16"/>
              </w:rPr>
              <w:t>18.5 (16.6-20.3)</w:t>
            </w:r>
          </w:p>
        </w:tc>
        <w:tc>
          <w:tcPr>
            <w:tcW w:w="1410" w:type="dxa"/>
            <w:tcBorders>
              <w:left w:val="single" w:sz="4" w:space="0" w:color="auto"/>
              <w:right w:val="single" w:sz="4" w:space="0" w:color="auto"/>
            </w:tcBorders>
            <w:shd w:val="clear" w:color="auto" w:fill="auto"/>
            <w:vAlign w:val="center"/>
          </w:tcPr>
          <w:p w14:paraId="62E12023" w14:textId="77777777" w:rsidR="002C7887" w:rsidRPr="00732C72" w:rsidRDefault="002C7887" w:rsidP="00782946">
            <w:pPr>
              <w:spacing w:after="0"/>
              <w:contextualSpacing/>
              <w:jc w:val="center"/>
              <w:rPr>
                <w:rFonts w:cs="Calibri"/>
                <w:sz w:val="16"/>
                <w:szCs w:val="16"/>
              </w:rPr>
            </w:pPr>
            <w:r w:rsidRPr="00732C72">
              <w:rPr>
                <w:rFonts w:cs="Calibri"/>
                <w:sz w:val="16"/>
                <w:szCs w:val="16"/>
              </w:rPr>
              <w:t>1.42 (0.75-2.67)</w:t>
            </w:r>
          </w:p>
        </w:tc>
        <w:tc>
          <w:tcPr>
            <w:tcW w:w="1410" w:type="dxa"/>
            <w:tcBorders>
              <w:left w:val="single" w:sz="4" w:space="0" w:color="auto"/>
              <w:right w:val="single" w:sz="4" w:space="0" w:color="auto"/>
            </w:tcBorders>
            <w:shd w:val="clear" w:color="auto" w:fill="auto"/>
            <w:vAlign w:val="center"/>
          </w:tcPr>
          <w:p w14:paraId="719AD88C" w14:textId="77777777" w:rsidR="002C7887" w:rsidRPr="00732C72" w:rsidRDefault="002C7887" w:rsidP="00782946">
            <w:pPr>
              <w:spacing w:after="0"/>
              <w:contextualSpacing/>
              <w:jc w:val="center"/>
              <w:rPr>
                <w:rFonts w:cs="Calibri"/>
                <w:sz w:val="16"/>
                <w:szCs w:val="16"/>
              </w:rPr>
            </w:pPr>
            <w:r w:rsidRPr="00732C72">
              <w:rPr>
                <w:rFonts w:cs="Calibri"/>
                <w:sz w:val="16"/>
                <w:szCs w:val="16"/>
              </w:rPr>
              <w:t>1.30 (0.67-2.51)</w:t>
            </w:r>
          </w:p>
        </w:tc>
      </w:tr>
      <w:tr w:rsidR="002C7887" w:rsidRPr="00732C72" w14:paraId="5CC53639" w14:textId="77777777" w:rsidTr="00782946">
        <w:tc>
          <w:tcPr>
            <w:tcW w:w="1339" w:type="dxa"/>
            <w:tcBorders>
              <w:right w:val="single" w:sz="4" w:space="0" w:color="auto"/>
            </w:tcBorders>
            <w:shd w:val="clear" w:color="auto" w:fill="F2F2F2"/>
          </w:tcPr>
          <w:p w14:paraId="29F4E9C1" w14:textId="77777777" w:rsidR="002C7887" w:rsidRPr="00732C72" w:rsidRDefault="002C7887" w:rsidP="00782946">
            <w:pPr>
              <w:spacing w:after="0"/>
              <w:contextualSpacing/>
              <w:rPr>
                <w:rFonts w:cs="Calibri"/>
                <w:sz w:val="16"/>
                <w:szCs w:val="16"/>
              </w:rPr>
            </w:pPr>
            <w:r w:rsidRPr="00732C72">
              <w:rPr>
                <w:rFonts w:cs="Calibri"/>
                <w:sz w:val="16"/>
                <w:szCs w:val="16"/>
              </w:rPr>
              <w:t>Comorbidity</w:t>
            </w:r>
          </w:p>
        </w:tc>
        <w:tc>
          <w:tcPr>
            <w:tcW w:w="1311" w:type="dxa"/>
            <w:tcBorders>
              <w:left w:val="single" w:sz="4" w:space="0" w:color="auto"/>
              <w:right w:val="single" w:sz="4" w:space="0" w:color="auto"/>
            </w:tcBorders>
            <w:shd w:val="clear" w:color="auto" w:fill="F2F2F2"/>
            <w:vAlign w:val="center"/>
          </w:tcPr>
          <w:p w14:paraId="33B86CD4"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F2F2F2"/>
            <w:vAlign w:val="center"/>
          </w:tcPr>
          <w:p w14:paraId="4533C114"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F2F2F2"/>
            <w:vAlign w:val="center"/>
          </w:tcPr>
          <w:p w14:paraId="6D8301B7"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55E5C76F"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F2F2F2"/>
            <w:vAlign w:val="center"/>
          </w:tcPr>
          <w:p w14:paraId="6B20D433"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F2F2F2"/>
            <w:vAlign w:val="center"/>
          </w:tcPr>
          <w:p w14:paraId="6579916D"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03CCE7D4"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66E672B3"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vAlign w:val="center"/>
          </w:tcPr>
          <w:p w14:paraId="31CB3031"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tcPr>
          <w:p w14:paraId="5B04A89B" w14:textId="77777777" w:rsidR="002C7887" w:rsidRPr="00732C72" w:rsidRDefault="002C7887" w:rsidP="00782946">
            <w:pPr>
              <w:spacing w:after="0"/>
              <w:contextualSpacing/>
              <w:jc w:val="center"/>
              <w:rPr>
                <w:rFonts w:cs="Calibri"/>
                <w:sz w:val="16"/>
                <w:szCs w:val="16"/>
              </w:rPr>
            </w:pPr>
          </w:p>
        </w:tc>
      </w:tr>
      <w:tr w:rsidR="002C7887" w:rsidRPr="00732C72" w14:paraId="6CBF9478" w14:textId="77777777" w:rsidTr="00782946">
        <w:tc>
          <w:tcPr>
            <w:tcW w:w="1339" w:type="dxa"/>
            <w:tcBorders>
              <w:right w:val="single" w:sz="4" w:space="0" w:color="auto"/>
            </w:tcBorders>
            <w:shd w:val="clear" w:color="auto" w:fill="auto"/>
          </w:tcPr>
          <w:p w14:paraId="14BE0279"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CVD</w:t>
            </w:r>
          </w:p>
        </w:tc>
        <w:tc>
          <w:tcPr>
            <w:tcW w:w="1311" w:type="dxa"/>
            <w:tcBorders>
              <w:left w:val="single" w:sz="4" w:space="0" w:color="auto"/>
              <w:right w:val="single" w:sz="4" w:space="0" w:color="auto"/>
            </w:tcBorders>
            <w:shd w:val="clear" w:color="auto" w:fill="auto"/>
            <w:vAlign w:val="center"/>
          </w:tcPr>
          <w:p w14:paraId="5871A6A9" w14:textId="77777777" w:rsidR="002C7887" w:rsidRPr="00732C72" w:rsidRDefault="002C7887" w:rsidP="00782946">
            <w:pPr>
              <w:spacing w:after="0"/>
              <w:contextualSpacing/>
              <w:jc w:val="center"/>
              <w:rPr>
                <w:rFonts w:cs="Calibri"/>
                <w:sz w:val="16"/>
                <w:szCs w:val="16"/>
              </w:rPr>
            </w:pPr>
            <w:r w:rsidRPr="00732C72">
              <w:rPr>
                <w:rFonts w:cs="Calibri"/>
                <w:sz w:val="16"/>
                <w:szCs w:val="16"/>
              </w:rPr>
              <w:t>6683 (16.2%)</w:t>
            </w:r>
          </w:p>
        </w:tc>
        <w:tc>
          <w:tcPr>
            <w:tcW w:w="1393" w:type="dxa"/>
            <w:tcBorders>
              <w:left w:val="single" w:sz="4" w:space="0" w:color="auto"/>
              <w:right w:val="single" w:sz="4" w:space="0" w:color="auto"/>
            </w:tcBorders>
            <w:shd w:val="clear" w:color="auto" w:fill="auto"/>
            <w:vAlign w:val="center"/>
          </w:tcPr>
          <w:p w14:paraId="1B137EE8" w14:textId="77777777" w:rsidR="002C7887" w:rsidRPr="00732C72" w:rsidRDefault="002C7887" w:rsidP="00782946">
            <w:pPr>
              <w:spacing w:after="0"/>
              <w:contextualSpacing/>
              <w:jc w:val="center"/>
              <w:rPr>
                <w:rFonts w:cs="Calibri"/>
                <w:sz w:val="16"/>
                <w:szCs w:val="16"/>
              </w:rPr>
            </w:pPr>
            <w:r w:rsidRPr="00732C72">
              <w:rPr>
                <w:rFonts w:cs="Calibri"/>
                <w:sz w:val="16"/>
                <w:szCs w:val="16"/>
              </w:rPr>
              <w:t>19173 (9.4%)</w:t>
            </w:r>
          </w:p>
        </w:tc>
        <w:tc>
          <w:tcPr>
            <w:tcW w:w="896" w:type="dxa"/>
            <w:tcBorders>
              <w:left w:val="single" w:sz="4" w:space="0" w:color="auto"/>
              <w:right w:val="single" w:sz="4" w:space="0" w:color="auto"/>
            </w:tcBorders>
            <w:shd w:val="clear" w:color="auto" w:fill="auto"/>
            <w:vAlign w:val="center"/>
          </w:tcPr>
          <w:p w14:paraId="55F85821" w14:textId="77777777" w:rsidR="002C7887" w:rsidRPr="00732C72" w:rsidRDefault="002C7887" w:rsidP="00782946">
            <w:pPr>
              <w:spacing w:after="0"/>
              <w:contextualSpacing/>
              <w:jc w:val="center"/>
              <w:rPr>
                <w:rFonts w:cs="Calibri"/>
                <w:sz w:val="16"/>
                <w:szCs w:val="16"/>
              </w:rPr>
            </w:pPr>
            <w:r w:rsidRPr="00732C72">
              <w:rPr>
                <w:rFonts w:cs="Calibri"/>
                <w:sz w:val="16"/>
                <w:szCs w:val="16"/>
              </w:rPr>
              <w:t>43 292</w:t>
            </w:r>
          </w:p>
        </w:tc>
        <w:tc>
          <w:tcPr>
            <w:tcW w:w="1160" w:type="dxa"/>
            <w:tcBorders>
              <w:left w:val="single" w:sz="4" w:space="0" w:color="auto"/>
              <w:right w:val="single" w:sz="4" w:space="0" w:color="auto"/>
            </w:tcBorders>
            <w:shd w:val="clear" w:color="auto" w:fill="auto"/>
            <w:vAlign w:val="center"/>
          </w:tcPr>
          <w:p w14:paraId="3359DFA0" w14:textId="77777777" w:rsidR="002C7887" w:rsidRPr="00732C72" w:rsidRDefault="002C7887" w:rsidP="00782946">
            <w:pPr>
              <w:spacing w:after="0"/>
              <w:contextualSpacing/>
              <w:jc w:val="center"/>
              <w:rPr>
                <w:rFonts w:cs="Calibri"/>
                <w:sz w:val="16"/>
                <w:szCs w:val="16"/>
              </w:rPr>
            </w:pPr>
            <w:r w:rsidRPr="00732C72">
              <w:rPr>
                <w:rFonts w:cs="Calibri"/>
                <w:sz w:val="16"/>
                <w:szCs w:val="16"/>
              </w:rPr>
              <w:t>123 432</w:t>
            </w:r>
          </w:p>
        </w:tc>
        <w:tc>
          <w:tcPr>
            <w:tcW w:w="1152" w:type="dxa"/>
            <w:tcBorders>
              <w:left w:val="single" w:sz="4" w:space="0" w:color="auto"/>
              <w:right w:val="single" w:sz="4" w:space="0" w:color="auto"/>
            </w:tcBorders>
            <w:shd w:val="clear" w:color="auto" w:fill="auto"/>
            <w:vAlign w:val="center"/>
          </w:tcPr>
          <w:p w14:paraId="19E4DDB6" w14:textId="77777777" w:rsidR="002C7887" w:rsidRPr="00732C72" w:rsidRDefault="002C7887" w:rsidP="00782946">
            <w:pPr>
              <w:spacing w:after="0"/>
              <w:contextualSpacing/>
              <w:jc w:val="center"/>
              <w:rPr>
                <w:rFonts w:cs="Calibri"/>
                <w:sz w:val="16"/>
                <w:szCs w:val="16"/>
              </w:rPr>
            </w:pPr>
            <w:r w:rsidRPr="00732C72">
              <w:rPr>
                <w:rFonts w:cs="Calibri"/>
                <w:sz w:val="16"/>
                <w:szCs w:val="16"/>
              </w:rPr>
              <w:t>1637 (24.5%)</w:t>
            </w:r>
          </w:p>
        </w:tc>
        <w:tc>
          <w:tcPr>
            <w:tcW w:w="1269" w:type="dxa"/>
            <w:tcBorders>
              <w:left w:val="single" w:sz="4" w:space="0" w:color="auto"/>
              <w:right w:val="single" w:sz="4" w:space="0" w:color="auto"/>
            </w:tcBorders>
            <w:shd w:val="clear" w:color="auto" w:fill="auto"/>
            <w:vAlign w:val="center"/>
          </w:tcPr>
          <w:p w14:paraId="7C1A47C2" w14:textId="77777777" w:rsidR="002C7887" w:rsidRPr="00732C72" w:rsidRDefault="002C7887" w:rsidP="00782946">
            <w:pPr>
              <w:spacing w:after="0"/>
              <w:contextualSpacing/>
              <w:jc w:val="center"/>
              <w:rPr>
                <w:rFonts w:cs="Calibri"/>
                <w:sz w:val="16"/>
                <w:szCs w:val="16"/>
              </w:rPr>
            </w:pPr>
            <w:r w:rsidRPr="00732C72">
              <w:rPr>
                <w:rFonts w:cs="Calibri"/>
                <w:sz w:val="16"/>
                <w:szCs w:val="16"/>
              </w:rPr>
              <w:t>4982 (26.0%)</w:t>
            </w:r>
          </w:p>
        </w:tc>
        <w:tc>
          <w:tcPr>
            <w:tcW w:w="1329" w:type="dxa"/>
            <w:tcBorders>
              <w:left w:val="single" w:sz="4" w:space="0" w:color="auto"/>
              <w:right w:val="single" w:sz="4" w:space="0" w:color="auto"/>
            </w:tcBorders>
            <w:shd w:val="clear" w:color="auto" w:fill="auto"/>
            <w:vAlign w:val="center"/>
          </w:tcPr>
          <w:p w14:paraId="173FE9F8" w14:textId="77777777" w:rsidR="002C7887" w:rsidRPr="00732C72" w:rsidRDefault="002C7887" w:rsidP="00782946">
            <w:pPr>
              <w:spacing w:after="0"/>
              <w:contextualSpacing/>
              <w:jc w:val="center"/>
              <w:rPr>
                <w:rFonts w:cs="Calibri"/>
                <w:sz w:val="16"/>
                <w:szCs w:val="16"/>
              </w:rPr>
            </w:pPr>
            <w:r w:rsidRPr="00732C72">
              <w:rPr>
                <w:rFonts w:cs="Calibri"/>
                <w:sz w:val="16"/>
                <w:szCs w:val="16"/>
              </w:rPr>
              <w:t>37.8 (36.0-39.6)</w:t>
            </w:r>
          </w:p>
        </w:tc>
        <w:tc>
          <w:tcPr>
            <w:tcW w:w="1329" w:type="dxa"/>
            <w:tcBorders>
              <w:left w:val="single" w:sz="4" w:space="0" w:color="auto"/>
              <w:right w:val="single" w:sz="4" w:space="0" w:color="auto"/>
            </w:tcBorders>
            <w:shd w:val="clear" w:color="auto" w:fill="auto"/>
            <w:vAlign w:val="center"/>
          </w:tcPr>
          <w:p w14:paraId="09FF98C0" w14:textId="77777777" w:rsidR="002C7887" w:rsidRPr="00732C72" w:rsidRDefault="002C7887" w:rsidP="00782946">
            <w:pPr>
              <w:spacing w:after="0"/>
              <w:contextualSpacing/>
              <w:jc w:val="center"/>
              <w:rPr>
                <w:rFonts w:cs="Calibri"/>
                <w:sz w:val="16"/>
                <w:szCs w:val="16"/>
              </w:rPr>
            </w:pPr>
            <w:r w:rsidRPr="00732C72">
              <w:rPr>
                <w:rFonts w:cs="Calibri"/>
                <w:sz w:val="16"/>
                <w:szCs w:val="16"/>
              </w:rPr>
              <w:t>40.4 (39.2-41.5)</w:t>
            </w:r>
          </w:p>
        </w:tc>
        <w:tc>
          <w:tcPr>
            <w:tcW w:w="1410" w:type="dxa"/>
            <w:tcBorders>
              <w:left w:val="single" w:sz="4" w:space="0" w:color="auto"/>
              <w:right w:val="single" w:sz="4" w:space="0" w:color="auto"/>
            </w:tcBorders>
            <w:shd w:val="clear" w:color="auto" w:fill="auto"/>
            <w:vAlign w:val="center"/>
          </w:tcPr>
          <w:p w14:paraId="2D93C66F" w14:textId="77777777" w:rsidR="002C7887" w:rsidRPr="00732C72" w:rsidRDefault="002C7887" w:rsidP="00782946">
            <w:pPr>
              <w:spacing w:after="0"/>
              <w:contextualSpacing/>
              <w:jc w:val="center"/>
              <w:rPr>
                <w:rFonts w:cs="Calibri"/>
                <w:sz w:val="16"/>
                <w:szCs w:val="16"/>
              </w:rPr>
            </w:pPr>
            <w:r w:rsidRPr="00732C72">
              <w:rPr>
                <w:rFonts w:cs="Calibri"/>
                <w:sz w:val="16"/>
                <w:szCs w:val="16"/>
              </w:rPr>
              <w:t>1.05 (0.96-1.14)</w:t>
            </w:r>
          </w:p>
        </w:tc>
        <w:tc>
          <w:tcPr>
            <w:tcW w:w="1410" w:type="dxa"/>
            <w:tcBorders>
              <w:left w:val="single" w:sz="4" w:space="0" w:color="auto"/>
              <w:right w:val="single" w:sz="4" w:space="0" w:color="auto"/>
            </w:tcBorders>
            <w:shd w:val="clear" w:color="auto" w:fill="auto"/>
            <w:vAlign w:val="center"/>
          </w:tcPr>
          <w:p w14:paraId="19304B25" w14:textId="77777777" w:rsidR="002C7887" w:rsidRPr="00732C72" w:rsidRDefault="002C7887" w:rsidP="00782946">
            <w:pPr>
              <w:spacing w:after="0"/>
              <w:contextualSpacing/>
              <w:jc w:val="center"/>
              <w:rPr>
                <w:rFonts w:cs="Calibri"/>
                <w:sz w:val="16"/>
                <w:szCs w:val="16"/>
              </w:rPr>
            </w:pPr>
            <w:r w:rsidRPr="00732C72">
              <w:rPr>
                <w:rFonts w:cs="Calibri"/>
                <w:sz w:val="16"/>
                <w:szCs w:val="16"/>
              </w:rPr>
              <w:t>1.03 (0.94-1.13)</w:t>
            </w:r>
          </w:p>
        </w:tc>
      </w:tr>
      <w:tr w:rsidR="002C7887" w:rsidRPr="00732C72" w14:paraId="1397ED7B" w14:textId="77777777" w:rsidTr="00782946">
        <w:tc>
          <w:tcPr>
            <w:tcW w:w="1339" w:type="dxa"/>
            <w:tcBorders>
              <w:right w:val="single" w:sz="4" w:space="0" w:color="auto"/>
            </w:tcBorders>
            <w:shd w:val="clear" w:color="auto" w:fill="auto"/>
          </w:tcPr>
          <w:p w14:paraId="0CAFAB1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MI</w:t>
            </w:r>
          </w:p>
        </w:tc>
        <w:tc>
          <w:tcPr>
            <w:tcW w:w="1311" w:type="dxa"/>
            <w:tcBorders>
              <w:left w:val="single" w:sz="4" w:space="0" w:color="auto"/>
              <w:right w:val="single" w:sz="4" w:space="0" w:color="auto"/>
            </w:tcBorders>
            <w:shd w:val="clear" w:color="auto" w:fill="auto"/>
            <w:vAlign w:val="center"/>
          </w:tcPr>
          <w:p w14:paraId="4A446A8D" w14:textId="77777777" w:rsidR="002C7887" w:rsidRPr="00732C72" w:rsidRDefault="002C7887" w:rsidP="00782946">
            <w:pPr>
              <w:spacing w:after="0"/>
              <w:contextualSpacing/>
              <w:jc w:val="center"/>
              <w:rPr>
                <w:rFonts w:cs="Calibri"/>
                <w:sz w:val="16"/>
                <w:szCs w:val="16"/>
              </w:rPr>
            </w:pPr>
            <w:r w:rsidRPr="00732C72">
              <w:rPr>
                <w:rFonts w:cs="Calibri"/>
                <w:sz w:val="16"/>
                <w:szCs w:val="16"/>
              </w:rPr>
              <w:t>512 (1.2%)</w:t>
            </w:r>
          </w:p>
        </w:tc>
        <w:tc>
          <w:tcPr>
            <w:tcW w:w="1393" w:type="dxa"/>
            <w:tcBorders>
              <w:left w:val="single" w:sz="4" w:space="0" w:color="auto"/>
              <w:right w:val="single" w:sz="4" w:space="0" w:color="auto"/>
            </w:tcBorders>
            <w:shd w:val="clear" w:color="auto" w:fill="auto"/>
            <w:vAlign w:val="center"/>
          </w:tcPr>
          <w:p w14:paraId="3DB87618" w14:textId="77777777" w:rsidR="002C7887" w:rsidRPr="00732C72" w:rsidRDefault="002C7887" w:rsidP="00782946">
            <w:pPr>
              <w:spacing w:after="0"/>
              <w:contextualSpacing/>
              <w:jc w:val="center"/>
              <w:rPr>
                <w:rFonts w:cs="Calibri"/>
                <w:sz w:val="16"/>
                <w:szCs w:val="16"/>
              </w:rPr>
            </w:pPr>
            <w:r w:rsidRPr="00732C72">
              <w:rPr>
                <w:rFonts w:cs="Calibri"/>
                <w:sz w:val="16"/>
                <w:szCs w:val="16"/>
              </w:rPr>
              <w:t>1658 (0.8%)</w:t>
            </w:r>
          </w:p>
        </w:tc>
        <w:tc>
          <w:tcPr>
            <w:tcW w:w="896" w:type="dxa"/>
            <w:tcBorders>
              <w:left w:val="single" w:sz="4" w:space="0" w:color="auto"/>
              <w:right w:val="single" w:sz="4" w:space="0" w:color="auto"/>
            </w:tcBorders>
            <w:shd w:val="clear" w:color="auto" w:fill="auto"/>
            <w:vAlign w:val="center"/>
          </w:tcPr>
          <w:p w14:paraId="68974C82" w14:textId="77777777" w:rsidR="002C7887" w:rsidRPr="00732C72" w:rsidRDefault="002C7887" w:rsidP="00782946">
            <w:pPr>
              <w:spacing w:after="0"/>
              <w:contextualSpacing/>
              <w:jc w:val="center"/>
              <w:rPr>
                <w:rFonts w:cs="Calibri"/>
                <w:sz w:val="16"/>
                <w:szCs w:val="16"/>
              </w:rPr>
            </w:pPr>
            <w:r w:rsidRPr="00732C72">
              <w:rPr>
                <w:rFonts w:cs="Calibri"/>
                <w:sz w:val="16"/>
                <w:szCs w:val="16"/>
              </w:rPr>
              <w:t>2 916</w:t>
            </w:r>
          </w:p>
        </w:tc>
        <w:tc>
          <w:tcPr>
            <w:tcW w:w="1160" w:type="dxa"/>
            <w:tcBorders>
              <w:left w:val="single" w:sz="4" w:space="0" w:color="auto"/>
              <w:right w:val="single" w:sz="4" w:space="0" w:color="auto"/>
            </w:tcBorders>
            <w:shd w:val="clear" w:color="auto" w:fill="auto"/>
            <w:vAlign w:val="center"/>
          </w:tcPr>
          <w:p w14:paraId="0F5F169C" w14:textId="77777777" w:rsidR="002C7887" w:rsidRPr="00732C72" w:rsidRDefault="002C7887" w:rsidP="00782946">
            <w:pPr>
              <w:spacing w:after="0"/>
              <w:contextualSpacing/>
              <w:jc w:val="center"/>
              <w:rPr>
                <w:rFonts w:cs="Calibri"/>
                <w:sz w:val="16"/>
                <w:szCs w:val="16"/>
              </w:rPr>
            </w:pPr>
            <w:r w:rsidRPr="00732C72">
              <w:rPr>
                <w:rFonts w:cs="Calibri"/>
                <w:sz w:val="16"/>
                <w:szCs w:val="16"/>
              </w:rPr>
              <w:t>10 028</w:t>
            </w:r>
          </w:p>
        </w:tc>
        <w:tc>
          <w:tcPr>
            <w:tcW w:w="1152" w:type="dxa"/>
            <w:tcBorders>
              <w:left w:val="single" w:sz="4" w:space="0" w:color="auto"/>
              <w:right w:val="single" w:sz="4" w:space="0" w:color="auto"/>
            </w:tcBorders>
            <w:shd w:val="clear" w:color="auto" w:fill="auto"/>
            <w:vAlign w:val="center"/>
          </w:tcPr>
          <w:p w14:paraId="4DF30A0E" w14:textId="77777777" w:rsidR="002C7887" w:rsidRPr="00732C72" w:rsidRDefault="002C7887" w:rsidP="00782946">
            <w:pPr>
              <w:spacing w:after="0"/>
              <w:contextualSpacing/>
              <w:jc w:val="center"/>
              <w:rPr>
                <w:rFonts w:cs="Calibri"/>
                <w:sz w:val="16"/>
                <w:szCs w:val="16"/>
              </w:rPr>
            </w:pPr>
            <w:r w:rsidRPr="00732C72">
              <w:rPr>
                <w:rFonts w:cs="Calibri"/>
                <w:sz w:val="16"/>
                <w:szCs w:val="16"/>
              </w:rPr>
              <w:t>230 (44.9%)</w:t>
            </w:r>
          </w:p>
        </w:tc>
        <w:tc>
          <w:tcPr>
            <w:tcW w:w="1269" w:type="dxa"/>
            <w:tcBorders>
              <w:left w:val="single" w:sz="4" w:space="0" w:color="auto"/>
              <w:right w:val="single" w:sz="4" w:space="0" w:color="auto"/>
            </w:tcBorders>
            <w:shd w:val="clear" w:color="auto" w:fill="auto"/>
            <w:vAlign w:val="center"/>
          </w:tcPr>
          <w:p w14:paraId="7FD59B71" w14:textId="77777777" w:rsidR="002C7887" w:rsidRPr="00732C72" w:rsidRDefault="002C7887" w:rsidP="00782946">
            <w:pPr>
              <w:spacing w:after="0"/>
              <w:contextualSpacing/>
              <w:jc w:val="center"/>
              <w:rPr>
                <w:rFonts w:cs="Calibri"/>
                <w:sz w:val="16"/>
                <w:szCs w:val="16"/>
              </w:rPr>
            </w:pPr>
            <w:r w:rsidRPr="00732C72">
              <w:rPr>
                <w:rFonts w:cs="Calibri"/>
                <w:sz w:val="16"/>
                <w:szCs w:val="16"/>
              </w:rPr>
              <w:t>655 (39.5%)</w:t>
            </w:r>
          </w:p>
        </w:tc>
        <w:tc>
          <w:tcPr>
            <w:tcW w:w="1329" w:type="dxa"/>
            <w:tcBorders>
              <w:left w:val="single" w:sz="4" w:space="0" w:color="auto"/>
              <w:right w:val="single" w:sz="4" w:space="0" w:color="auto"/>
            </w:tcBorders>
            <w:shd w:val="clear" w:color="auto" w:fill="auto"/>
            <w:vAlign w:val="center"/>
          </w:tcPr>
          <w:p w14:paraId="40B92E85" w14:textId="77777777" w:rsidR="002C7887" w:rsidRPr="00732C72" w:rsidRDefault="002C7887" w:rsidP="00782946">
            <w:pPr>
              <w:spacing w:after="0"/>
              <w:contextualSpacing/>
              <w:jc w:val="center"/>
              <w:rPr>
                <w:rFonts w:cs="Calibri"/>
                <w:sz w:val="16"/>
                <w:szCs w:val="16"/>
              </w:rPr>
            </w:pPr>
            <w:r w:rsidRPr="00732C72">
              <w:rPr>
                <w:rFonts w:cs="Calibri"/>
                <w:sz w:val="16"/>
                <w:szCs w:val="16"/>
              </w:rPr>
              <w:t>78.9 (68.7-89.1)</w:t>
            </w:r>
          </w:p>
        </w:tc>
        <w:tc>
          <w:tcPr>
            <w:tcW w:w="1329" w:type="dxa"/>
            <w:tcBorders>
              <w:left w:val="single" w:sz="4" w:space="0" w:color="auto"/>
              <w:right w:val="single" w:sz="4" w:space="0" w:color="auto"/>
            </w:tcBorders>
            <w:shd w:val="clear" w:color="auto" w:fill="auto"/>
            <w:vAlign w:val="center"/>
          </w:tcPr>
          <w:p w14:paraId="1B3A7085" w14:textId="77777777" w:rsidR="002C7887" w:rsidRPr="00732C72" w:rsidRDefault="002C7887" w:rsidP="00782946">
            <w:pPr>
              <w:spacing w:after="0"/>
              <w:contextualSpacing/>
              <w:jc w:val="center"/>
              <w:rPr>
                <w:rFonts w:cs="Calibri"/>
                <w:sz w:val="16"/>
                <w:szCs w:val="16"/>
              </w:rPr>
            </w:pPr>
            <w:r w:rsidRPr="00732C72">
              <w:rPr>
                <w:rFonts w:cs="Calibri"/>
                <w:sz w:val="16"/>
                <w:szCs w:val="16"/>
              </w:rPr>
              <w:t>65.3 (60.3-70.3)</w:t>
            </w:r>
          </w:p>
        </w:tc>
        <w:tc>
          <w:tcPr>
            <w:tcW w:w="1410" w:type="dxa"/>
            <w:tcBorders>
              <w:left w:val="single" w:sz="4" w:space="0" w:color="auto"/>
              <w:right w:val="single" w:sz="4" w:space="0" w:color="auto"/>
            </w:tcBorders>
            <w:shd w:val="clear" w:color="auto" w:fill="auto"/>
            <w:vAlign w:val="center"/>
          </w:tcPr>
          <w:p w14:paraId="2BFB6DBE" w14:textId="77777777" w:rsidR="002C7887" w:rsidRPr="00732C72" w:rsidRDefault="002C7887" w:rsidP="00782946">
            <w:pPr>
              <w:spacing w:after="0"/>
              <w:contextualSpacing/>
              <w:jc w:val="center"/>
              <w:rPr>
                <w:rFonts w:cs="Calibri"/>
                <w:sz w:val="16"/>
                <w:szCs w:val="16"/>
              </w:rPr>
            </w:pPr>
            <w:r w:rsidRPr="00732C72">
              <w:rPr>
                <w:rFonts w:cs="Calibri"/>
                <w:sz w:val="16"/>
                <w:szCs w:val="16"/>
              </w:rPr>
              <w:t>1.76 (0.96-3.22)</w:t>
            </w:r>
          </w:p>
        </w:tc>
        <w:tc>
          <w:tcPr>
            <w:tcW w:w="1410" w:type="dxa"/>
            <w:tcBorders>
              <w:left w:val="single" w:sz="4" w:space="0" w:color="auto"/>
              <w:right w:val="single" w:sz="4" w:space="0" w:color="auto"/>
            </w:tcBorders>
            <w:shd w:val="clear" w:color="auto" w:fill="auto"/>
            <w:vAlign w:val="center"/>
          </w:tcPr>
          <w:p w14:paraId="67ADDA2D" w14:textId="77777777" w:rsidR="002C7887" w:rsidRPr="00732C72" w:rsidRDefault="002C7887" w:rsidP="00782946">
            <w:pPr>
              <w:spacing w:after="0"/>
              <w:contextualSpacing/>
              <w:jc w:val="center"/>
              <w:rPr>
                <w:rFonts w:cs="Calibri"/>
                <w:sz w:val="16"/>
                <w:szCs w:val="16"/>
              </w:rPr>
            </w:pPr>
            <w:r w:rsidRPr="00732C72">
              <w:rPr>
                <w:rFonts w:cs="Calibri"/>
                <w:sz w:val="16"/>
                <w:szCs w:val="16"/>
              </w:rPr>
              <w:t>2.12 (1.08-4.15)</w:t>
            </w:r>
          </w:p>
        </w:tc>
      </w:tr>
      <w:tr w:rsidR="002C7887" w:rsidRPr="00732C72" w14:paraId="59E28647" w14:textId="77777777" w:rsidTr="00782946">
        <w:tc>
          <w:tcPr>
            <w:tcW w:w="1339" w:type="dxa"/>
            <w:tcBorders>
              <w:right w:val="single" w:sz="4" w:space="0" w:color="auto"/>
            </w:tcBorders>
            <w:shd w:val="clear" w:color="auto" w:fill="auto"/>
          </w:tcPr>
          <w:p w14:paraId="467E4832"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CVD inpatient</w:t>
            </w:r>
          </w:p>
        </w:tc>
        <w:tc>
          <w:tcPr>
            <w:tcW w:w="1311" w:type="dxa"/>
            <w:tcBorders>
              <w:left w:val="single" w:sz="4" w:space="0" w:color="auto"/>
              <w:right w:val="single" w:sz="4" w:space="0" w:color="auto"/>
            </w:tcBorders>
            <w:shd w:val="clear" w:color="auto" w:fill="auto"/>
            <w:vAlign w:val="center"/>
          </w:tcPr>
          <w:p w14:paraId="75A48F10" w14:textId="77777777" w:rsidR="002C7887" w:rsidRPr="00732C72" w:rsidRDefault="002C7887" w:rsidP="00782946">
            <w:pPr>
              <w:spacing w:after="0"/>
              <w:contextualSpacing/>
              <w:jc w:val="center"/>
              <w:rPr>
                <w:rFonts w:cs="Calibri"/>
                <w:sz w:val="16"/>
                <w:szCs w:val="16"/>
              </w:rPr>
            </w:pPr>
            <w:r w:rsidRPr="00732C72">
              <w:rPr>
                <w:rFonts w:cs="Calibri"/>
                <w:sz w:val="16"/>
                <w:szCs w:val="16"/>
              </w:rPr>
              <w:t>3013 (7.3%)</w:t>
            </w:r>
          </w:p>
        </w:tc>
        <w:tc>
          <w:tcPr>
            <w:tcW w:w="1393" w:type="dxa"/>
            <w:tcBorders>
              <w:left w:val="single" w:sz="4" w:space="0" w:color="auto"/>
              <w:right w:val="single" w:sz="4" w:space="0" w:color="auto"/>
            </w:tcBorders>
            <w:shd w:val="clear" w:color="auto" w:fill="auto"/>
            <w:vAlign w:val="center"/>
          </w:tcPr>
          <w:p w14:paraId="45113E0A" w14:textId="77777777" w:rsidR="002C7887" w:rsidRPr="00732C72" w:rsidRDefault="002C7887" w:rsidP="00782946">
            <w:pPr>
              <w:spacing w:after="0"/>
              <w:contextualSpacing/>
              <w:jc w:val="center"/>
              <w:rPr>
                <w:rFonts w:cs="Calibri"/>
                <w:sz w:val="16"/>
                <w:szCs w:val="16"/>
              </w:rPr>
            </w:pPr>
            <w:r w:rsidRPr="00732C72">
              <w:rPr>
                <w:rFonts w:cs="Calibri"/>
                <w:sz w:val="16"/>
                <w:szCs w:val="16"/>
              </w:rPr>
              <w:t>9607 (4.7%)</w:t>
            </w:r>
          </w:p>
        </w:tc>
        <w:tc>
          <w:tcPr>
            <w:tcW w:w="896" w:type="dxa"/>
            <w:tcBorders>
              <w:left w:val="single" w:sz="4" w:space="0" w:color="auto"/>
              <w:right w:val="single" w:sz="4" w:space="0" w:color="auto"/>
            </w:tcBorders>
            <w:shd w:val="clear" w:color="auto" w:fill="auto"/>
            <w:vAlign w:val="center"/>
          </w:tcPr>
          <w:p w14:paraId="4185EEC2" w14:textId="77777777" w:rsidR="002C7887" w:rsidRPr="00732C72" w:rsidRDefault="002C7887" w:rsidP="00782946">
            <w:pPr>
              <w:spacing w:after="0"/>
              <w:contextualSpacing/>
              <w:jc w:val="center"/>
              <w:rPr>
                <w:rFonts w:cs="Calibri"/>
                <w:sz w:val="16"/>
                <w:szCs w:val="16"/>
              </w:rPr>
            </w:pPr>
            <w:r w:rsidRPr="00732C72">
              <w:rPr>
                <w:rFonts w:cs="Calibri"/>
                <w:sz w:val="16"/>
                <w:szCs w:val="16"/>
              </w:rPr>
              <w:t>18 344</w:t>
            </w:r>
          </w:p>
        </w:tc>
        <w:tc>
          <w:tcPr>
            <w:tcW w:w="1160" w:type="dxa"/>
            <w:tcBorders>
              <w:left w:val="single" w:sz="4" w:space="0" w:color="auto"/>
              <w:right w:val="single" w:sz="4" w:space="0" w:color="auto"/>
            </w:tcBorders>
            <w:shd w:val="clear" w:color="auto" w:fill="auto"/>
            <w:vAlign w:val="center"/>
          </w:tcPr>
          <w:p w14:paraId="4A255C3F" w14:textId="77777777" w:rsidR="002C7887" w:rsidRPr="00732C72" w:rsidRDefault="002C7887" w:rsidP="00782946">
            <w:pPr>
              <w:spacing w:after="0"/>
              <w:contextualSpacing/>
              <w:jc w:val="center"/>
              <w:rPr>
                <w:rFonts w:cs="Calibri"/>
                <w:sz w:val="16"/>
                <w:szCs w:val="16"/>
              </w:rPr>
            </w:pPr>
            <w:r w:rsidRPr="00732C72">
              <w:rPr>
                <w:rFonts w:cs="Calibri"/>
                <w:sz w:val="16"/>
                <w:szCs w:val="16"/>
              </w:rPr>
              <w:t>59 423</w:t>
            </w:r>
          </w:p>
        </w:tc>
        <w:tc>
          <w:tcPr>
            <w:tcW w:w="1152" w:type="dxa"/>
            <w:tcBorders>
              <w:left w:val="single" w:sz="4" w:space="0" w:color="auto"/>
              <w:right w:val="single" w:sz="4" w:space="0" w:color="auto"/>
            </w:tcBorders>
            <w:shd w:val="clear" w:color="auto" w:fill="auto"/>
            <w:vAlign w:val="center"/>
          </w:tcPr>
          <w:p w14:paraId="1650B993" w14:textId="77777777" w:rsidR="002C7887" w:rsidRPr="00732C72" w:rsidRDefault="002C7887" w:rsidP="00782946">
            <w:pPr>
              <w:spacing w:after="0"/>
              <w:contextualSpacing/>
              <w:jc w:val="center"/>
              <w:rPr>
                <w:rFonts w:cs="Calibri"/>
                <w:sz w:val="16"/>
                <w:szCs w:val="16"/>
              </w:rPr>
            </w:pPr>
            <w:r w:rsidRPr="00732C72">
              <w:rPr>
                <w:rFonts w:cs="Calibri"/>
                <w:sz w:val="16"/>
                <w:szCs w:val="16"/>
              </w:rPr>
              <w:t>1157 (38.4%)</w:t>
            </w:r>
          </w:p>
        </w:tc>
        <w:tc>
          <w:tcPr>
            <w:tcW w:w="1269" w:type="dxa"/>
            <w:tcBorders>
              <w:left w:val="single" w:sz="4" w:space="0" w:color="auto"/>
              <w:right w:val="single" w:sz="4" w:space="0" w:color="auto"/>
            </w:tcBorders>
            <w:shd w:val="clear" w:color="auto" w:fill="auto"/>
            <w:vAlign w:val="center"/>
          </w:tcPr>
          <w:p w14:paraId="31EC0A54" w14:textId="77777777" w:rsidR="002C7887" w:rsidRPr="00732C72" w:rsidRDefault="002C7887" w:rsidP="00782946">
            <w:pPr>
              <w:spacing w:after="0"/>
              <w:contextualSpacing/>
              <w:jc w:val="center"/>
              <w:rPr>
                <w:rFonts w:cs="Calibri"/>
                <w:sz w:val="16"/>
                <w:szCs w:val="16"/>
              </w:rPr>
            </w:pPr>
            <w:r w:rsidRPr="00732C72">
              <w:rPr>
                <w:rFonts w:cs="Calibri"/>
                <w:sz w:val="16"/>
                <w:szCs w:val="16"/>
              </w:rPr>
              <w:t>3591 (37.4%)</w:t>
            </w:r>
          </w:p>
        </w:tc>
        <w:tc>
          <w:tcPr>
            <w:tcW w:w="1329" w:type="dxa"/>
            <w:tcBorders>
              <w:left w:val="single" w:sz="4" w:space="0" w:color="auto"/>
              <w:right w:val="single" w:sz="4" w:space="0" w:color="auto"/>
            </w:tcBorders>
            <w:shd w:val="clear" w:color="auto" w:fill="auto"/>
            <w:vAlign w:val="center"/>
          </w:tcPr>
          <w:p w14:paraId="47550EC2" w14:textId="77777777" w:rsidR="002C7887" w:rsidRPr="00732C72" w:rsidRDefault="002C7887" w:rsidP="00782946">
            <w:pPr>
              <w:spacing w:after="0"/>
              <w:contextualSpacing/>
              <w:jc w:val="center"/>
              <w:rPr>
                <w:rFonts w:cs="Calibri"/>
                <w:sz w:val="16"/>
                <w:szCs w:val="16"/>
              </w:rPr>
            </w:pPr>
            <w:r w:rsidRPr="00732C72">
              <w:rPr>
                <w:rFonts w:cs="Calibri"/>
                <w:sz w:val="16"/>
                <w:szCs w:val="16"/>
              </w:rPr>
              <w:t>63.1 (59.4-66.7)</w:t>
            </w:r>
          </w:p>
        </w:tc>
        <w:tc>
          <w:tcPr>
            <w:tcW w:w="1329" w:type="dxa"/>
            <w:tcBorders>
              <w:left w:val="single" w:sz="4" w:space="0" w:color="auto"/>
              <w:right w:val="single" w:sz="4" w:space="0" w:color="auto"/>
            </w:tcBorders>
            <w:shd w:val="clear" w:color="auto" w:fill="auto"/>
            <w:vAlign w:val="center"/>
          </w:tcPr>
          <w:p w14:paraId="252404F1" w14:textId="77777777" w:rsidR="002C7887" w:rsidRPr="00732C72" w:rsidRDefault="002C7887" w:rsidP="00782946">
            <w:pPr>
              <w:spacing w:after="0"/>
              <w:contextualSpacing/>
              <w:jc w:val="center"/>
              <w:rPr>
                <w:rFonts w:cs="Calibri"/>
                <w:sz w:val="16"/>
                <w:szCs w:val="16"/>
              </w:rPr>
            </w:pPr>
            <w:r w:rsidRPr="00732C72">
              <w:rPr>
                <w:rFonts w:cs="Calibri"/>
                <w:sz w:val="16"/>
                <w:szCs w:val="16"/>
              </w:rPr>
              <w:t>60.4 (58.5-62.4)</w:t>
            </w:r>
          </w:p>
        </w:tc>
        <w:tc>
          <w:tcPr>
            <w:tcW w:w="1410" w:type="dxa"/>
            <w:tcBorders>
              <w:left w:val="single" w:sz="4" w:space="0" w:color="auto"/>
              <w:right w:val="single" w:sz="4" w:space="0" w:color="auto"/>
            </w:tcBorders>
            <w:shd w:val="clear" w:color="auto" w:fill="auto"/>
            <w:vAlign w:val="center"/>
          </w:tcPr>
          <w:p w14:paraId="71DE4A92" w14:textId="77777777" w:rsidR="002C7887" w:rsidRPr="00732C72" w:rsidRDefault="002C7887" w:rsidP="00782946">
            <w:pPr>
              <w:spacing w:after="0"/>
              <w:contextualSpacing/>
              <w:jc w:val="center"/>
              <w:rPr>
                <w:rFonts w:cs="Calibri"/>
                <w:sz w:val="16"/>
                <w:szCs w:val="16"/>
              </w:rPr>
            </w:pPr>
            <w:r w:rsidRPr="00732C72">
              <w:rPr>
                <w:rFonts w:cs="Calibri"/>
                <w:sz w:val="16"/>
                <w:szCs w:val="16"/>
              </w:rPr>
              <w:t>1.01 (0.89-1.14)</w:t>
            </w:r>
          </w:p>
        </w:tc>
        <w:tc>
          <w:tcPr>
            <w:tcW w:w="1410" w:type="dxa"/>
            <w:tcBorders>
              <w:left w:val="single" w:sz="4" w:space="0" w:color="auto"/>
              <w:right w:val="single" w:sz="4" w:space="0" w:color="auto"/>
            </w:tcBorders>
            <w:shd w:val="clear" w:color="auto" w:fill="auto"/>
            <w:vAlign w:val="center"/>
          </w:tcPr>
          <w:p w14:paraId="77DFA5A4" w14:textId="77777777" w:rsidR="002C7887" w:rsidRPr="00732C72" w:rsidRDefault="002C7887" w:rsidP="00782946">
            <w:pPr>
              <w:spacing w:after="0"/>
              <w:contextualSpacing/>
              <w:jc w:val="center"/>
              <w:rPr>
                <w:rFonts w:cs="Calibri"/>
                <w:sz w:val="16"/>
                <w:szCs w:val="16"/>
              </w:rPr>
            </w:pPr>
            <w:r w:rsidRPr="00732C72">
              <w:rPr>
                <w:rFonts w:cs="Calibri"/>
                <w:sz w:val="16"/>
                <w:szCs w:val="16"/>
              </w:rPr>
              <w:t>0.99 (0.88-1.13)</w:t>
            </w:r>
          </w:p>
        </w:tc>
      </w:tr>
      <w:tr w:rsidR="002C7887" w:rsidRPr="00732C72" w14:paraId="43B8A44B" w14:textId="77777777" w:rsidTr="00782946">
        <w:tc>
          <w:tcPr>
            <w:tcW w:w="1339" w:type="dxa"/>
            <w:tcBorders>
              <w:right w:val="single" w:sz="4" w:space="0" w:color="auto"/>
            </w:tcBorders>
            <w:shd w:val="clear" w:color="auto" w:fill="auto"/>
          </w:tcPr>
          <w:p w14:paraId="62463BD1"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Cancer</w:t>
            </w:r>
          </w:p>
        </w:tc>
        <w:tc>
          <w:tcPr>
            <w:tcW w:w="1311" w:type="dxa"/>
            <w:tcBorders>
              <w:left w:val="single" w:sz="4" w:space="0" w:color="auto"/>
              <w:right w:val="single" w:sz="4" w:space="0" w:color="auto"/>
            </w:tcBorders>
            <w:shd w:val="clear" w:color="auto" w:fill="auto"/>
            <w:vAlign w:val="center"/>
          </w:tcPr>
          <w:p w14:paraId="3B719B97" w14:textId="77777777" w:rsidR="002C7887" w:rsidRPr="00732C72" w:rsidRDefault="002C7887" w:rsidP="00782946">
            <w:pPr>
              <w:spacing w:after="0"/>
              <w:contextualSpacing/>
              <w:jc w:val="center"/>
              <w:rPr>
                <w:rFonts w:cs="Calibri"/>
                <w:sz w:val="16"/>
                <w:szCs w:val="16"/>
              </w:rPr>
            </w:pPr>
            <w:r w:rsidRPr="00732C72">
              <w:rPr>
                <w:rFonts w:cs="Calibri"/>
                <w:sz w:val="16"/>
                <w:szCs w:val="16"/>
              </w:rPr>
              <w:t>6993 (17.0%)</w:t>
            </w:r>
          </w:p>
        </w:tc>
        <w:tc>
          <w:tcPr>
            <w:tcW w:w="1393" w:type="dxa"/>
            <w:tcBorders>
              <w:left w:val="single" w:sz="4" w:space="0" w:color="auto"/>
              <w:right w:val="single" w:sz="4" w:space="0" w:color="auto"/>
            </w:tcBorders>
            <w:shd w:val="clear" w:color="auto" w:fill="auto"/>
            <w:vAlign w:val="center"/>
          </w:tcPr>
          <w:p w14:paraId="106AC175" w14:textId="77777777" w:rsidR="002C7887" w:rsidRPr="00732C72" w:rsidRDefault="002C7887" w:rsidP="00782946">
            <w:pPr>
              <w:spacing w:after="0"/>
              <w:contextualSpacing/>
              <w:jc w:val="center"/>
              <w:rPr>
                <w:rFonts w:cs="Calibri"/>
                <w:sz w:val="16"/>
                <w:szCs w:val="16"/>
              </w:rPr>
            </w:pPr>
            <w:r w:rsidRPr="00732C72">
              <w:rPr>
                <w:rFonts w:cs="Calibri"/>
                <w:sz w:val="16"/>
                <w:szCs w:val="16"/>
              </w:rPr>
              <w:t>20 974 (10.2%)</w:t>
            </w:r>
          </w:p>
        </w:tc>
        <w:tc>
          <w:tcPr>
            <w:tcW w:w="896" w:type="dxa"/>
            <w:tcBorders>
              <w:left w:val="single" w:sz="4" w:space="0" w:color="auto"/>
              <w:right w:val="single" w:sz="4" w:space="0" w:color="auto"/>
            </w:tcBorders>
            <w:shd w:val="clear" w:color="auto" w:fill="auto"/>
            <w:vAlign w:val="center"/>
          </w:tcPr>
          <w:p w14:paraId="6A8C518F" w14:textId="77777777" w:rsidR="002C7887" w:rsidRPr="00732C72" w:rsidRDefault="002C7887" w:rsidP="00782946">
            <w:pPr>
              <w:spacing w:after="0"/>
              <w:contextualSpacing/>
              <w:jc w:val="center"/>
              <w:rPr>
                <w:rFonts w:cs="Calibri"/>
                <w:sz w:val="16"/>
                <w:szCs w:val="16"/>
              </w:rPr>
            </w:pPr>
            <w:r w:rsidRPr="00732C72">
              <w:rPr>
                <w:rFonts w:cs="Calibri"/>
                <w:sz w:val="16"/>
                <w:szCs w:val="16"/>
              </w:rPr>
              <w:t>45 923</w:t>
            </w:r>
          </w:p>
        </w:tc>
        <w:tc>
          <w:tcPr>
            <w:tcW w:w="1160" w:type="dxa"/>
            <w:tcBorders>
              <w:left w:val="single" w:sz="4" w:space="0" w:color="auto"/>
              <w:right w:val="single" w:sz="4" w:space="0" w:color="auto"/>
            </w:tcBorders>
            <w:shd w:val="clear" w:color="auto" w:fill="auto"/>
            <w:vAlign w:val="center"/>
          </w:tcPr>
          <w:p w14:paraId="2421D3A9" w14:textId="77777777" w:rsidR="002C7887" w:rsidRPr="00732C72" w:rsidRDefault="002C7887" w:rsidP="00782946">
            <w:pPr>
              <w:spacing w:after="0"/>
              <w:contextualSpacing/>
              <w:jc w:val="center"/>
              <w:rPr>
                <w:rFonts w:cs="Calibri"/>
                <w:sz w:val="16"/>
                <w:szCs w:val="16"/>
              </w:rPr>
            </w:pPr>
            <w:r w:rsidRPr="00732C72">
              <w:rPr>
                <w:rFonts w:cs="Calibri"/>
                <w:sz w:val="16"/>
                <w:szCs w:val="16"/>
              </w:rPr>
              <w:t>139 650</w:t>
            </w:r>
          </w:p>
        </w:tc>
        <w:tc>
          <w:tcPr>
            <w:tcW w:w="1152" w:type="dxa"/>
            <w:tcBorders>
              <w:left w:val="single" w:sz="4" w:space="0" w:color="auto"/>
              <w:right w:val="single" w:sz="4" w:space="0" w:color="auto"/>
            </w:tcBorders>
            <w:shd w:val="clear" w:color="auto" w:fill="auto"/>
            <w:vAlign w:val="center"/>
          </w:tcPr>
          <w:p w14:paraId="40C1C5C6" w14:textId="77777777" w:rsidR="002C7887" w:rsidRPr="00732C72" w:rsidRDefault="002C7887" w:rsidP="00782946">
            <w:pPr>
              <w:spacing w:after="0"/>
              <w:contextualSpacing/>
              <w:jc w:val="center"/>
              <w:rPr>
                <w:rFonts w:cs="Calibri"/>
                <w:sz w:val="16"/>
                <w:szCs w:val="16"/>
              </w:rPr>
            </w:pPr>
            <w:r w:rsidRPr="00732C72">
              <w:rPr>
                <w:rFonts w:cs="Calibri"/>
                <w:sz w:val="16"/>
                <w:szCs w:val="16"/>
              </w:rPr>
              <w:t>1206 (17.2%)</w:t>
            </w:r>
          </w:p>
        </w:tc>
        <w:tc>
          <w:tcPr>
            <w:tcW w:w="1269" w:type="dxa"/>
            <w:tcBorders>
              <w:left w:val="single" w:sz="4" w:space="0" w:color="auto"/>
              <w:right w:val="single" w:sz="4" w:space="0" w:color="auto"/>
            </w:tcBorders>
            <w:shd w:val="clear" w:color="auto" w:fill="auto"/>
            <w:vAlign w:val="center"/>
          </w:tcPr>
          <w:p w14:paraId="64CD0C6D" w14:textId="77777777" w:rsidR="002C7887" w:rsidRPr="00732C72" w:rsidRDefault="002C7887" w:rsidP="00782946">
            <w:pPr>
              <w:spacing w:after="0"/>
              <w:contextualSpacing/>
              <w:jc w:val="center"/>
              <w:rPr>
                <w:rFonts w:cs="Calibri"/>
                <w:sz w:val="16"/>
                <w:szCs w:val="16"/>
              </w:rPr>
            </w:pPr>
            <w:r w:rsidRPr="00732C72">
              <w:rPr>
                <w:rFonts w:cs="Calibri"/>
                <w:sz w:val="16"/>
                <w:szCs w:val="16"/>
              </w:rPr>
              <w:t>3238 (15.4%)</w:t>
            </w:r>
          </w:p>
        </w:tc>
        <w:tc>
          <w:tcPr>
            <w:tcW w:w="1329" w:type="dxa"/>
            <w:tcBorders>
              <w:left w:val="single" w:sz="4" w:space="0" w:color="auto"/>
              <w:right w:val="single" w:sz="4" w:space="0" w:color="auto"/>
            </w:tcBorders>
            <w:shd w:val="clear" w:color="auto" w:fill="auto"/>
            <w:vAlign w:val="center"/>
          </w:tcPr>
          <w:p w14:paraId="2962A716" w14:textId="77777777" w:rsidR="002C7887" w:rsidRPr="00732C72" w:rsidRDefault="002C7887" w:rsidP="00782946">
            <w:pPr>
              <w:spacing w:after="0"/>
              <w:contextualSpacing/>
              <w:jc w:val="center"/>
              <w:rPr>
                <w:rFonts w:cs="Calibri"/>
                <w:sz w:val="16"/>
                <w:szCs w:val="16"/>
              </w:rPr>
            </w:pPr>
            <w:r w:rsidRPr="00732C72">
              <w:rPr>
                <w:rFonts w:cs="Calibri"/>
                <w:sz w:val="16"/>
                <w:szCs w:val="16"/>
              </w:rPr>
              <w:t>26.3 (24.8-27.7)</w:t>
            </w:r>
          </w:p>
        </w:tc>
        <w:tc>
          <w:tcPr>
            <w:tcW w:w="1329" w:type="dxa"/>
            <w:tcBorders>
              <w:left w:val="single" w:sz="4" w:space="0" w:color="auto"/>
              <w:right w:val="single" w:sz="4" w:space="0" w:color="auto"/>
            </w:tcBorders>
            <w:shd w:val="clear" w:color="auto" w:fill="auto"/>
            <w:vAlign w:val="center"/>
          </w:tcPr>
          <w:p w14:paraId="48B0C9A3" w14:textId="77777777" w:rsidR="002C7887" w:rsidRPr="00732C72" w:rsidRDefault="002C7887" w:rsidP="00782946">
            <w:pPr>
              <w:spacing w:after="0"/>
              <w:contextualSpacing/>
              <w:jc w:val="center"/>
              <w:rPr>
                <w:rFonts w:cs="Calibri"/>
                <w:sz w:val="16"/>
                <w:szCs w:val="16"/>
              </w:rPr>
            </w:pPr>
            <w:r w:rsidRPr="00732C72">
              <w:rPr>
                <w:rFonts w:cs="Calibri"/>
                <w:sz w:val="16"/>
                <w:szCs w:val="16"/>
              </w:rPr>
              <w:t>23.2 (22.4-24.0)</w:t>
            </w:r>
          </w:p>
        </w:tc>
        <w:tc>
          <w:tcPr>
            <w:tcW w:w="1410" w:type="dxa"/>
            <w:tcBorders>
              <w:left w:val="single" w:sz="4" w:space="0" w:color="auto"/>
              <w:right w:val="single" w:sz="4" w:space="0" w:color="auto"/>
            </w:tcBorders>
            <w:shd w:val="clear" w:color="auto" w:fill="auto"/>
            <w:vAlign w:val="center"/>
          </w:tcPr>
          <w:p w14:paraId="41345977" w14:textId="77777777" w:rsidR="002C7887" w:rsidRPr="00732C72" w:rsidRDefault="002C7887" w:rsidP="00782946">
            <w:pPr>
              <w:spacing w:after="0"/>
              <w:contextualSpacing/>
              <w:jc w:val="center"/>
              <w:rPr>
                <w:rFonts w:cs="Calibri"/>
                <w:sz w:val="16"/>
                <w:szCs w:val="16"/>
              </w:rPr>
            </w:pPr>
            <w:r w:rsidRPr="00732C72">
              <w:rPr>
                <w:rFonts w:cs="Calibri"/>
                <w:sz w:val="16"/>
                <w:szCs w:val="16"/>
              </w:rPr>
              <w:t>1.22 (1.09-1.38)</w:t>
            </w:r>
          </w:p>
        </w:tc>
        <w:tc>
          <w:tcPr>
            <w:tcW w:w="1410" w:type="dxa"/>
            <w:tcBorders>
              <w:left w:val="single" w:sz="4" w:space="0" w:color="auto"/>
              <w:right w:val="single" w:sz="4" w:space="0" w:color="auto"/>
            </w:tcBorders>
            <w:shd w:val="clear" w:color="auto" w:fill="auto"/>
            <w:vAlign w:val="center"/>
          </w:tcPr>
          <w:p w14:paraId="10590F9D" w14:textId="77777777" w:rsidR="002C7887" w:rsidRPr="00732C72" w:rsidRDefault="002C7887" w:rsidP="00782946">
            <w:pPr>
              <w:spacing w:after="0"/>
              <w:contextualSpacing/>
              <w:jc w:val="center"/>
              <w:rPr>
                <w:rFonts w:cs="Calibri"/>
                <w:sz w:val="16"/>
                <w:szCs w:val="16"/>
              </w:rPr>
            </w:pPr>
            <w:r w:rsidRPr="00732C72">
              <w:rPr>
                <w:rFonts w:cs="Calibri"/>
                <w:sz w:val="16"/>
                <w:szCs w:val="16"/>
              </w:rPr>
              <w:t>1.18 (1.04-1.33)</w:t>
            </w:r>
          </w:p>
        </w:tc>
      </w:tr>
    </w:tbl>
    <w:p w14:paraId="34D4EA65" w14:textId="77777777" w:rsidR="002C7887" w:rsidRPr="00732C72" w:rsidRDefault="002C7887" w:rsidP="002C7887">
      <w:pPr>
        <w:spacing w:after="0"/>
        <w:rPr>
          <w:sz w:val="20"/>
        </w:rPr>
      </w:pPr>
      <w:r w:rsidRPr="00732C72">
        <w:rPr>
          <w:sz w:val="20"/>
        </w:rPr>
        <w:t>*Conditioned on matching set</w:t>
      </w:r>
    </w:p>
    <w:p w14:paraId="6730F6D0" w14:textId="77777777" w:rsidR="002C7887" w:rsidRPr="00732C72" w:rsidRDefault="002C7887" w:rsidP="002C7887">
      <w:pPr>
        <w:spacing w:after="120"/>
        <w:rPr>
          <w:sz w:val="20"/>
        </w:rPr>
      </w:pPr>
      <w:r w:rsidRPr="00732C72">
        <w:rPr>
          <w:sz w:val="20"/>
        </w:rPr>
        <w:t>**Conditioned on matching set and adjusted for education and baseline medical comorbidities (cancer, diabetes, CVD, and neurologic disease)</w:t>
      </w:r>
    </w:p>
    <w:p w14:paraId="5C796666" w14:textId="77777777" w:rsidR="00A14347" w:rsidRPr="00732C72" w:rsidRDefault="00A14347" w:rsidP="00A14347">
      <w:pPr>
        <w:spacing w:after="120"/>
        <w:rPr>
          <w:sz w:val="20"/>
        </w:rPr>
      </w:pPr>
      <w:r w:rsidRPr="00732C72">
        <w:rPr>
          <w:sz w:val="18"/>
        </w:rPr>
        <w:t xml:space="preserve">IBS, irritable bowel syndrome; CVD, cardiovascular disease; MI, myocardial infarction; </w:t>
      </w:r>
      <w:r w:rsidRPr="00732C72">
        <w:rPr>
          <w:rFonts w:asciiTheme="minorHAnsi" w:hAnsiTheme="minorHAnsi" w:cstheme="minorHAnsi"/>
          <w:sz w:val="18"/>
          <w:szCs w:val="24"/>
        </w:rPr>
        <w:t>SD, standard deviation; IQR, interquartile range</w:t>
      </w:r>
    </w:p>
    <w:p w14:paraId="385A32EB" w14:textId="77777777" w:rsidR="002C7887" w:rsidRPr="00732C72" w:rsidRDefault="002C7887" w:rsidP="002C7887">
      <w:pPr>
        <w:rPr>
          <w:sz w:val="20"/>
        </w:rPr>
      </w:pPr>
      <w:r w:rsidRPr="00732C72">
        <w:rPr>
          <w:sz w:val="20"/>
        </w:rPr>
        <w:br w:type="page"/>
      </w:r>
    </w:p>
    <w:p w14:paraId="77602F5E" w14:textId="77777777" w:rsidR="002C7887" w:rsidRPr="00732C72" w:rsidRDefault="002C7887" w:rsidP="002C7887">
      <w:pPr>
        <w:jc w:val="center"/>
      </w:pPr>
      <w:r w:rsidRPr="00732C72">
        <w:rPr>
          <w:noProof/>
        </w:rPr>
        <w:lastRenderedPageBreak/>
        <w:drawing>
          <wp:inline distT="0" distB="0" distL="0" distR="0" wp14:anchorId="1E9AE133" wp14:editId="36BE1DD8">
            <wp:extent cx="5688330" cy="4411980"/>
            <wp:effectExtent l="0" t="0" r="7620" b="762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8330" cy="4411980"/>
                    </a:xfrm>
                    <a:prstGeom prst="rect">
                      <a:avLst/>
                    </a:prstGeom>
                    <a:noFill/>
                    <a:ln>
                      <a:noFill/>
                    </a:ln>
                  </pic:spPr>
                </pic:pic>
              </a:graphicData>
            </a:graphic>
          </wp:inline>
        </w:drawing>
      </w:r>
    </w:p>
    <w:p w14:paraId="40062CB9" w14:textId="77777777" w:rsidR="002C7887" w:rsidRPr="00732C72" w:rsidRDefault="002C7887" w:rsidP="002C7887">
      <w:pPr>
        <w:jc w:val="center"/>
        <w:rPr>
          <w:sz w:val="20"/>
        </w:rPr>
      </w:pPr>
      <w:r w:rsidRPr="00732C72">
        <w:rPr>
          <w:b/>
          <w:sz w:val="20"/>
        </w:rPr>
        <w:t>Figure S3</w:t>
      </w:r>
      <w:r w:rsidRPr="00732C72">
        <w:rPr>
          <w:sz w:val="20"/>
        </w:rPr>
        <w:t xml:space="preserve"> Individuals with normal colorectal mucosa: Impact of IBS on mortality. Flow chart of identified patients and their comparators</w:t>
      </w:r>
    </w:p>
    <w:p w14:paraId="47EE8D8C" w14:textId="77777777" w:rsidR="00870752" w:rsidRPr="00732C72" w:rsidRDefault="009A75C5" w:rsidP="00870752">
      <w:pPr>
        <w:jc w:val="center"/>
        <w:rPr>
          <w:sz w:val="18"/>
        </w:rPr>
      </w:pPr>
      <w:r w:rsidRPr="00732C72">
        <w:rPr>
          <w:sz w:val="18"/>
        </w:rPr>
        <w:t>IBS, irritable bowel syndrome; IBD, inflammatory bowel disease</w:t>
      </w:r>
      <w:r w:rsidR="00870752" w:rsidRPr="00732C72">
        <w:rPr>
          <w:rFonts w:asciiTheme="minorHAnsi" w:hAnsiTheme="minorHAnsi" w:cstheme="minorHAnsi"/>
          <w:sz w:val="18"/>
          <w:szCs w:val="18"/>
        </w:rPr>
        <w:t>; SNOMED, Systematized Nomenclature of Medicine</w:t>
      </w:r>
    </w:p>
    <w:p w14:paraId="25B9139F" w14:textId="77777777" w:rsidR="009A75C5" w:rsidRPr="00732C72" w:rsidRDefault="009A75C5" w:rsidP="009A75C5">
      <w:pPr>
        <w:jc w:val="center"/>
        <w:rPr>
          <w:sz w:val="18"/>
        </w:rPr>
      </w:pPr>
    </w:p>
    <w:p w14:paraId="4832737B" w14:textId="77777777" w:rsidR="002C7887" w:rsidRPr="00732C72" w:rsidRDefault="002C7887" w:rsidP="009A75C5">
      <w:pPr>
        <w:spacing w:after="120"/>
        <w:jc w:val="center"/>
        <w:rPr>
          <w:sz w:val="20"/>
        </w:rPr>
      </w:pPr>
    </w:p>
    <w:p w14:paraId="528522C7" w14:textId="77777777" w:rsidR="002C7887" w:rsidRPr="00732C72" w:rsidRDefault="002C7887" w:rsidP="002C7887">
      <w:pPr>
        <w:spacing w:after="120"/>
        <w:rPr>
          <w:sz w:val="20"/>
        </w:rPr>
      </w:pPr>
    </w:p>
    <w:p w14:paraId="5894181D" w14:textId="77777777" w:rsidR="002C7887" w:rsidRPr="00732C72" w:rsidRDefault="002C7887" w:rsidP="002C7887">
      <w:pPr>
        <w:spacing w:after="120"/>
        <w:rPr>
          <w:sz w:val="20"/>
        </w:rPr>
      </w:pPr>
    </w:p>
    <w:p w14:paraId="446DF8FC" w14:textId="77777777" w:rsidR="002C7887" w:rsidRPr="00732C72" w:rsidRDefault="002C7887" w:rsidP="002C7887">
      <w:pPr>
        <w:spacing w:after="120"/>
        <w:rPr>
          <w:sz w:val="20"/>
        </w:rPr>
        <w:sectPr w:rsidR="002C7887" w:rsidRPr="00732C72" w:rsidSect="00782946">
          <w:pgSz w:w="15840" w:h="12240" w:orient="landscape"/>
          <w:pgMar w:top="1440" w:right="1440" w:bottom="1440" w:left="1440" w:header="720" w:footer="720" w:gutter="0"/>
          <w:cols w:space="720"/>
          <w:docGrid w:linePitch="360"/>
        </w:sectPr>
      </w:pPr>
    </w:p>
    <w:p w14:paraId="49F5BD54" w14:textId="77777777" w:rsidR="002C7887" w:rsidRPr="00732C72" w:rsidRDefault="002C7887" w:rsidP="002C7887">
      <w:pPr>
        <w:spacing w:after="120"/>
        <w:rPr>
          <w:sz w:val="20"/>
        </w:rPr>
      </w:pPr>
      <w:r w:rsidRPr="00732C72">
        <w:rPr>
          <w:b/>
          <w:sz w:val="20"/>
        </w:rPr>
        <w:lastRenderedPageBreak/>
        <w:t>Table S6</w:t>
      </w:r>
      <w:r w:rsidRPr="00732C72">
        <w:rPr>
          <w:sz w:val="20"/>
        </w:rPr>
        <w:t xml:space="preserve"> Individuals with normal colorectal mucosa: Impact of IBS on mortality. Baseline characteristics of study cohort</w:t>
      </w:r>
    </w:p>
    <w:tbl>
      <w:tblPr>
        <w:tblW w:w="9538" w:type="dxa"/>
        <w:tblLook w:val="04A0" w:firstRow="1" w:lastRow="0" w:firstColumn="1" w:lastColumn="0" w:noHBand="0" w:noVBand="1"/>
      </w:tblPr>
      <w:tblGrid>
        <w:gridCol w:w="4916"/>
        <w:gridCol w:w="2441"/>
        <w:gridCol w:w="2181"/>
      </w:tblGrid>
      <w:tr w:rsidR="002C7887" w:rsidRPr="00732C72" w14:paraId="22850F7E" w14:textId="77777777" w:rsidTr="00782946">
        <w:tc>
          <w:tcPr>
            <w:tcW w:w="4916" w:type="dxa"/>
            <w:tcBorders>
              <w:top w:val="single" w:sz="4" w:space="0" w:color="auto"/>
              <w:bottom w:val="single" w:sz="4" w:space="0" w:color="auto"/>
            </w:tcBorders>
            <w:shd w:val="clear" w:color="auto" w:fill="E7E6E6"/>
            <w:vAlign w:val="center"/>
          </w:tcPr>
          <w:p w14:paraId="736D1AED" w14:textId="77777777" w:rsidR="002C7887" w:rsidRPr="00732C72" w:rsidRDefault="002C7887" w:rsidP="00782946">
            <w:pPr>
              <w:spacing w:after="0"/>
              <w:rPr>
                <w:b/>
                <w:sz w:val="20"/>
              </w:rPr>
            </w:pPr>
            <w:r w:rsidRPr="00732C72">
              <w:rPr>
                <w:b/>
                <w:sz w:val="20"/>
              </w:rPr>
              <w:t>Characteristic</w:t>
            </w:r>
          </w:p>
        </w:tc>
        <w:tc>
          <w:tcPr>
            <w:tcW w:w="2441" w:type="dxa"/>
            <w:tcBorders>
              <w:top w:val="single" w:sz="4" w:space="0" w:color="auto"/>
              <w:bottom w:val="single" w:sz="4" w:space="0" w:color="auto"/>
            </w:tcBorders>
            <w:shd w:val="clear" w:color="auto" w:fill="E7E6E6"/>
          </w:tcPr>
          <w:p w14:paraId="3BAEE704" w14:textId="77777777" w:rsidR="002C7887" w:rsidRPr="00732C72" w:rsidRDefault="002C7887" w:rsidP="00782946">
            <w:pPr>
              <w:spacing w:after="0"/>
              <w:jc w:val="center"/>
              <w:rPr>
                <w:b/>
                <w:sz w:val="20"/>
              </w:rPr>
            </w:pPr>
            <w:r w:rsidRPr="00732C72">
              <w:rPr>
                <w:b/>
                <w:sz w:val="20"/>
              </w:rPr>
              <w:t>Irritable bowel syndrome</w:t>
            </w:r>
          </w:p>
          <w:p w14:paraId="3FE1541A" w14:textId="77777777" w:rsidR="002C7887" w:rsidRPr="00732C72" w:rsidRDefault="002C7887" w:rsidP="00782946">
            <w:pPr>
              <w:spacing w:after="0"/>
              <w:jc w:val="center"/>
              <w:rPr>
                <w:b/>
                <w:sz w:val="20"/>
              </w:rPr>
            </w:pPr>
            <w:r w:rsidRPr="00732C72">
              <w:rPr>
                <w:b/>
                <w:sz w:val="20"/>
              </w:rPr>
              <w:t>(n=25,077)</w:t>
            </w:r>
          </w:p>
        </w:tc>
        <w:tc>
          <w:tcPr>
            <w:tcW w:w="2181" w:type="dxa"/>
            <w:tcBorders>
              <w:top w:val="single" w:sz="4" w:space="0" w:color="auto"/>
              <w:bottom w:val="single" w:sz="4" w:space="0" w:color="auto"/>
            </w:tcBorders>
            <w:shd w:val="clear" w:color="auto" w:fill="E7E6E6"/>
          </w:tcPr>
          <w:p w14:paraId="42644682" w14:textId="77777777" w:rsidR="002C7887" w:rsidRPr="00732C72" w:rsidRDefault="002C7887" w:rsidP="00782946">
            <w:pPr>
              <w:spacing w:after="0"/>
              <w:jc w:val="center"/>
              <w:rPr>
                <w:b/>
                <w:sz w:val="20"/>
              </w:rPr>
            </w:pPr>
            <w:r w:rsidRPr="00732C72">
              <w:rPr>
                <w:b/>
                <w:sz w:val="20"/>
              </w:rPr>
              <w:t>Comparators</w:t>
            </w:r>
          </w:p>
          <w:p w14:paraId="1BF1B3A2" w14:textId="77777777" w:rsidR="002C7887" w:rsidRPr="00732C72" w:rsidRDefault="002C7887" w:rsidP="00782946">
            <w:pPr>
              <w:spacing w:after="0"/>
              <w:jc w:val="center"/>
              <w:rPr>
                <w:b/>
                <w:sz w:val="20"/>
              </w:rPr>
            </w:pPr>
            <w:r w:rsidRPr="00732C72">
              <w:rPr>
                <w:b/>
                <w:sz w:val="20"/>
              </w:rPr>
              <w:t>(n=116,802)</w:t>
            </w:r>
          </w:p>
        </w:tc>
      </w:tr>
      <w:tr w:rsidR="002C7887" w:rsidRPr="00732C72" w14:paraId="6BB23104" w14:textId="77777777" w:rsidTr="00782946">
        <w:tc>
          <w:tcPr>
            <w:tcW w:w="4916" w:type="dxa"/>
            <w:shd w:val="clear" w:color="auto" w:fill="auto"/>
          </w:tcPr>
          <w:p w14:paraId="65B00CBE" w14:textId="77777777" w:rsidR="002C7887" w:rsidRPr="00732C72" w:rsidRDefault="002C7887" w:rsidP="00782946">
            <w:pPr>
              <w:spacing w:after="0"/>
              <w:rPr>
                <w:sz w:val="20"/>
              </w:rPr>
            </w:pPr>
            <w:r w:rsidRPr="00732C72">
              <w:rPr>
                <w:sz w:val="20"/>
              </w:rPr>
              <w:t>Female, no. (%)</w:t>
            </w:r>
          </w:p>
        </w:tc>
        <w:tc>
          <w:tcPr>
            <w:tcW w:w="2441" w:type="dxa"/>
            <w:shd w:val="clear" w:color="auto" w:fill="auto"/>
            <w:vAlign w:val="center"/>
          </w:tcPr>
          <w:p w14:paraId="2DE5C92A"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17 481 (69.7%)</w:t>
            </w:r>
          </w:p>
        </w:tc>
        <w:tc>
          <w:tcPr>
            <w:tcW w:w="2181" w:type="dxa"/>
            <w:shd w:val="clear" w:color="auto" w:fill="auto"/>
            <w:vAlign w:val="center"/>
          </w:tcPr>
          <w:p w14:paraId="63631890" w14:textId="77777777" w:rsidR="002C7887" w:rsidRPr="00732C72" w:rsidRDefault="002C7887" w:rsidP="00782946">
            <w:pPr>
              <w:spacing w:after="0"/>
              <w:jc w:val="center"/>
              <w:rPr>
                <w:rFonts w:cs="Calibri"/>
                <w:sz w:val="20"/>
                <w:szCs w:val="20"/>
              </w:rPr>
            </w:pPr>
            <w:r w:rsidRPr="00732C72">
              <w:rPr>
                <w:rFonts w:cs="Calibri"/>
                <w:sz w:val="20"/>
                <w:szCs w:val="20"/>
              </w:rPr>
              <w:t>82 550 (70.7%)</w:t>
            </w:r>
          </w:p>
        </w:tc>
      </w:tr>
      <w:tr w:rsidR="002C7887" w:rsidRPr="00732C72" w14:paraId="69DF8BEE" w14:textId="77777777" w:rsidTr="00782946">
        <w:tc>
          <w:tcPr>
            <w:tcW w:w="4916" w:type="dxa"/>
            <w:shd w:val="clear" w:color="auto" w:fill="auto"/>
          </w:tcPr>
          <w:p w14:paraId="2E0F4517" w14:textId="77777777" w:rsidR="002C7887" w:rsidRPr="00732C72" w:rsidRDefault="002C7887" w:rsidP="00782946">
            <w:pPr>
              <w:spacing w:after="0"/>
              <w:rPr>
                <w:sz w:val="20"/>
              </w:rPr>
            </w:pPr>
            <w:r w:rsidRPr="00732C72">
              <w:rPr>
                <w:sz w:val="20"/>
              </w:rPr>
              <w:t>Male, no (%)</w:t>
            </w:r>
          </w:p>
        </w:tc>
        <w:tc>
          <w:tcPr>
            <w:tcW w:w="2441" w:type="dxa"/>
            <w:shd w:val="clear" w:color="auto" w:fill="auto"/>
            <w:vAlign w:val="center"/>
          </w:tcPr>
          <w:p w14:paraId="1ADA46B8" w14:textId="77777777" w:rsidR="002C7887" w:rsidRPr="00732C72" w:rsidRDefault="002C7887" w:rsidP="00782946">
            <w:pPr>
              <w:spacing w:after="0"/>
              <w:jc w:val="center"/>
              <w:rPr>
                <w:rFonts w:cs="Calibri"/>
                <w:sz w:val="20"/>
                <w:szCs w:val="20"/>
              </w:rPr>
            </w:pPr>
            <w:r w:rsidRPr="00732C72">
              <w:rPr>
                <w:rFonts w:cs="Calibri"/>
                <w:sz w:val="20"/>
                <w:szCs w:val="20"/>
              </w:rPr>
              <w:t>7596 (30.3%)</w:t>
            </w:r>
          </w:p>
        </w:tc>
        <w:tc>
          <w:tcPr>
            <w:tcW w:w="2181" w:type="dxa"/>
            <w:shd w:val="clear" w:color="auto" w:fill="auto"/>
            <w:vAlign w:val="center"/>
          </w:tcPr>
          <w:p w14:paraId="42D7BFA2" w14:textId="77777777" w:rsidR="002C7887" w:rsidRPr="00732C72" w:rsidRDefault="002C7887" w:rsidP="00782946">
            <w:pPr>
              <w:spacing w:after="0"/>
              <w:jc w:val="center"/>
              <w:rPr>
                <w:rFonts w:cs="Calibri"/>
                <w:sz w:val="20"/>
                <w:szCs w:val="20"/>
              </w:rPr>
            </w:pPr>
            <w:r w:rsidRPr="00732C72">
              <w:rPr>
                <w:rFonts w:cs="Calibri"/>
                <w:sz w:val="20"/>
                <w:szCs w:val="20"/>
              </w:rPr>
              <w:t>34 252 (29.3%)</w:t>
            </w:r>
          </w:p>
        </w:tc>
      </w:tr>
      <w:tr w:rsidR="002C7887" w:rsidRPr="00732C72" w14:paraId="3D8793CB" w14:textId="77777777" w:rsidTr="00782946">
        <w:tc>
          <w:tcPr>
            <w:tcW w:w="4916" w:type="dxa"/>
            <w:shd w:val="clear" w:color="auto" w:fill="F2F2F2"/>
          </w:tcPr>
          <w:p w14:paraId="400820BF" w14:textId="77777777" w:rsidR="002C7887" w:rsidRPr="00732C72" w:rsidRDefault="002C7887" w:rsidP="00782946">
            <w:pPr>
              <w:spacing w:after="0"/>
              <w:rPr>
                <w:sz w:val="20"/>
              </w:rPr>
            </w:pPr>
            <w:r w:rsidRPr="00732C72">
              <w:rPr>
                <w:sz w:val="20"/>
              </w:rPr>
              <w:t>Age</w:t>
            </w:r>
          </w:p>
        </w:tc>
        <w:tc>
          <w:tcPr>
            <w:tcW w:w="2441" w:type="dxa"/>
            <w:shd w:val="clear" w:color="auto" w:fill="F2F2F2"/>
          </w:tcPr>
          <w:p w14:paraId="12DD1FD3" w14:textId="77777777" w:rsidR="002C7887" w:rsidRPr="00732C72" w:rsidRDefault="002C7887" w:rsidP="00782946">
            <w:pPr>
              <w:spacing w:after="0"/>
              <w:jc w:val="center"/>
              <w:rPr>
                <w:sz w:val="20"/>
              </w:rPr>
            </w:pPr>
          </w:p>
        </w:tc>
        <w:tc>
          <w:tcPr>
            <w:tcW w:w="2181" w:type="dxa"/>
            <w:shd w:val="clear" w:color="auto" w:fill="F2F2F2"/>
          </w:tcPr>
          <w:p w14:paraId="481A8C5C" w14:textId="77777777" w:rsidR="002C7887" w:rsidRPr="00732C72" w:rsidRDefault="002C7887" w:rsidP="00782946">
            <w:pPr>
              <w:spacing w:after="0"/>
              <w:jc w:val="center"/>
              <w:rPr>
                <w:sz w:val="20"/>
              </w:rPr>
            </w:pPr>
          </w:p>
        </w:tc>
      </w:tr>
      <w:tr w:rsidR="002C7887" w:rsidRPr="00732C72" w14:paraId="4A2DACA7" w14:textId="77777777" w:rsidTr="00782946">
        <w:tc>
          <w:tcPr>
            <w:tcW w:w="4916" w:type="dxa"/>
            <w:shd w:val="clear" w:color="auto" w:fill="auto"/>
          </w:tcPr>
          <w:p w14:paraId="153D9B94" w14:textId="77777777" w:rsidR="002C7887" w:rsidRPr="00732C72" w:rsidRDefault="002C7887" w:rsidP="00782946">
            <w:pPr>
              <w:spacing w:after="0"/>
              <w:rPr>
                <w:sz w:val="20"/>
              </w:rPr>
            </w:pPr>
            <w:r w:rsidRPr="00732C72">
              <w:rPr>
                <w:sz w:val="20"/>
              </w:rPr>
              <w:t xml:space="preserve">   Mean (SD)</w:t>
            </w:r>
          </w:p>
        </w:tc>
        <w:tc>
          <w:tcPr>
            <w:tcW w:w="2441" w:type="dxa"/>
            <w:shd w:val="clear" w:color="auto" w:fill="auto"/>
            <w:vAlign w:val="center"/>
          </w:tcPr>
          <w:p w14:paraId="77864585"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42.1 (17.1)</w:t>
            </w:r>
          </w:p>
        </w:tc>
        <w:tc>
          <w:tcPr>
            <w:tcW w:w="2181" w:type="dxa"/>
            <w:shd w:val="clear" w:color="auto" w:fill="auto"/>
            <w:vAlign w:val="center"/>
          </w:tcPr>
          <w:p w14:paraId="7525E777" w14:textId="77777777" w:rsidR="002C7887" w:rsidRPr="00732C72" w:rsidRDefault="002C7887" w:rsidP="00782946">
            <w:pPr>
              <w:spacing w:after="0"/>
              <w:jc w:val="center"/>
              <w:rPr>
                <w:rFonts w:cs="Calibri"/>
                <w:sz w:val="20"/>
                <w:szCs w:val="20"/>
              </w:rPr>
            </w:pPr>
            <w:r w:rsidRPr="00732C72">
              <w:rPr>
                <w:rFonts w:cs="Calibri"/>
                <w:sz w:val="20"/>
                <w:szCs w:val="20"/>
              </w:rPr>
              <w:t>42.2 (16.9)</w:t>
            </w:r>
          </w:p>
        </w:tc>
      </w:tr>
      <w:tr w:rsidR="002C7887" w:rsidRPr="00732C72" w14:paraId="72E9491B" w14:textId="77777777" w:rsidTr="00782946">
        <w:tc>
          <w:tcPr>
            <w:tcW w:w="4916" w:type="dxa"/>
            <w:shd w:val="clear" w:color="auto" w:fill="auto"/>
          </w:tcPr>
          <w:p w14:paraId="55455636" w14:textId="77777777" w:rsidR="002C7887" w:rsidRPr="00732C72" w:rsidRDefault="002C7887" w:rsidP="00782946">
            <w:pPr>
              <w:spacing w:after="0"/>
              <w:rPr>
                <w:sz w:val="20"/>
              </w:rPr>
            </w:pPr>
            <w:r w:rsidRPr="00732C72">
              <w:rPr>
                <w:sz w:val="20"/>
              </w:rPr>
              <w:t xml:space="preserve">   Median (IQR)</w:t>
            </w:r>
          </w:p>
        </w:tc>
        <w:tc>
          <w:tcPr>
            <w:tcW w:w="2441" w:type="dxa"/>
            <w:shd w:val="clear" w:color="auto" w:fill="auto"/>
            <w:vAlign w:val="center"/>
          </w:tcPr>
          <w:p w14:paraId="600943C3" w14:textId="77777777" w:rsidR="002C7887" w:rsidRPr="00732C72" w:rsidRDefault="002C7887" w:rsidP="00782946">
            <w:pPr>
              <w:spacing w:after="0"/>
              <w:jc w:val="center"/>
              <w:rPr>
                <w:rFonts w:cs="Calibri"/>
                <w:sz w:val="20"/>
                <w:szCs w:val="20"/>
              </w:rPr>
            </w:pPr>
            <w:r w:rsidRPr="00732C72">
              <w:rPr>
                <w:rFonts w:cs="Calibri"/>
                <w:sz w:val="20"/>
                <w:szCs w:val="20"/>
              </w:rPr>
              <w:t>39.7 (27.5-54.9)</w:t>
            </w:r>
          </w:p>
        </w:tc>
        <w:tc>
          <w:tcPr>
            <w:tcW w:w="2181" w:type="dxa"/>
            <w:shd w:val="clear" w:color="auto" w:fill="auto"/>
            <w:vAlign w:val="center"/>
          </w:tcPr>
          <w:p w14:paraId="5E796A20" w14:textId="77777777" w:rsidR="002C7887" w:rsidRPr="00732C72" w:rsidRDefault="002C7887" w:rsidP="00782946">
            <w:pPr>
              <w:spacing w:after="0"/>
              <w:jc w:val="center"/>
              <w:rPr>
                <w:rFonts w:cs="Calibri"/>
                <w:sz w:val="20"/>
                <w:szCs w:val="20"/>
              </w:rPr>
            </w:pPr>
            <w:r w:rsidRPr="00732C72">
              <w:rPr>
                <w:rFonts w:cs="Calibri"/>
                <w:sz w:val="20"/>
                <w:szCs w:val="20"/>
              </w:rPr>
              <w:t>39.9 (27.6-55.0)</w:t>
            </w:r>
          </w:p>
        </w:tc>
      </w:tr>
      <w:tr w:rsidR="002C7887" w:rsidRPr="00732C72" w14:paraId="20516E4B" w14:textId="77777777" w:rsidTr="00782946">
        <w:tc>
          <w:tcPr>
            <w:tcW w:w="4916" w:type="dxa"/>
            <w:shd w:val="clear" w:color="auto" w:fill="auto"/>
          </w:tcPr>
          <w:p w14:paraId="7AA677D5" w14:textId="77777777" w:rsidR="002C7887" w:rsidRPr="00732C72" w:rsidRDefault="002C7887" w:rsidP="00782946">
            <w:pPr>
              <w:spacing w:after="0"/>
              <w:rPr>
                <w:sz w:val="20"/>
              </w:rPr>
            </w:pPr>
            <w:r w:rsidRPr="00732C72">
              <w:rPr>
                <w:sz w:val="20"/>
              </w:rPr>
              <w:t xml:space="preserve">   Range, min-max</w:t>
            </w:r>
          </w:p>
        </w:tc>
        <w:tc>
          <w:tcPr>
            <w:tcW w:w="2441" w:type="dxa"/>
            <w:shd w:val="clear" w:color="auto" w:fill="auto"/>
            <w:vAlign w:val="center"/>
          </w:tcPr>
          <w:p w14:paraId="5F501D4A" w14:textId="77777777" w:rsidR="002C7887" w:rsidRPr="00732C72" w:rsidRDefault="002C7887" w:rsidP="00782946">
            <w:pPr>
              <w:spacing w:after="0"/>
              <w:jc w:val="center"/>
              <w:rPr>
                <w:rFonts w:cs="Calibri"/>
                <w:sz w:val="20"/>
                <w:szCs w:val="20"/>
              </w:rPr>
            </w:pPr>
            <w:r w:rsidRPr="00732C72">
              <w:rPr>
                <w:rFonts w:cs="Calibri"/>
                <w:sz w:val="20"/>
                <w:szCs w:val="20"/>
              </w:rPr>
              <w:t>0.6-93.8</w:t>
            </w:r>
          </w:p>
        </w:tc>
        <w:tc>
          <w:tcPr>
            <w:tcW w:w="2181" w:type="dxa"/>
            <w:shd w:val="clear" w:color="auto" w:fill="auto"/>
            <w:vAlign w:val="center"/>
          </w:tcPr>
          <w:p w14:paraId="1F8083EA" w14:textId="77777777" w:rsidR="002C7887" w:rsidRPr="00732C72" w:rsidRDefault="002C7887" w:rsidP="00782946">
            <w:pPr>
              <w:spacing w:after="0"/>
              <w:jc w:val="center"/>
              <w:rPr>
                <w:rFonts w:cs="Calibri"/>
                <w:sz w:val="20"/>
                <w:szCs w:val="20"/>
              </w:rPr>
            </w:pPr>
            <w:r w:rsidRPr="00732C72">
              <w:rPr>
                <w:rFonts w:cs="Calibri"/>
                <w:sz w:val="20"/>
                <w:szCs w:val="20"/>
              </w:rPr>
              <w:t>0.0-94.5</w:t>
            </w:r>
          </w:p>
        </w:tc>
      </w:tr>
      <w:tr w:rsidR="002C7887" w:rsidRPr="00732C72" w14:paraId="0BC20C8E" w14:textId="77777777" w:rsidTr="00782946">
        <w:tc>
          <w:tcPr>
            <w:tcW w:w="4916" w:type="dxa"/>
            <w:shd w:val="clear" w:color="auto" w:fill="auto"/>
          </w:tcPr>
          <w:p w14:paraId="6F00F541" w14:textId="77777777" w:rsidR="002C7887" w:rsidRPr="00732C72" w:rsidRDefault="002C7887" w:rsidP="00782946">
            <w:pPr>
              <w:spacing w:after="0"/>
              <w:rPr>
                <w:i/>
                <w:sz w:val="20"/>
              </w:rPr>
            </w:pPr>
            <w:r w:rsidRPr="00732C72">
              <w:rPr>
                <w:i/>
                <w:sz w:val="20"/>
              </w:rPr>
              <w:t>Categories, no. (%)</w:t>
            </w:r>
          </w:p>
        </w:tc>
        <w:tc>
          <w:tcPr>
            <w:tcW w:w="2441" w:type="dxa"/>
            <w:shd w:val="clear" w:color="auto" w:fill="auto"/>
          </w:tcPr>
          <w:p w14:paraId="12CDBFCB" w14:textId="77777777" w:rsidR="002C7887" w:rsidRPr="00732C72" w:rsidRDefault="002C7887" w:rsidP="00782946">
            <w:pPr>
              <w:spacing w:after="0"/>
              <w:jc w:val="center"/>
              <w:rPr>
                <w:sz w:val="20"/>
              </w:rPr>
            </w:pPr>
          </w:p>
        </w:tc>
        <w:tc>
          <w:tcPr>
            <w:tcW w:w="2181" w:type="dxa"/>
            <w:shd w:val="clear" w:color="auto" w:fill="auto"/>
          </w:tcPr>
          <w:p w14:paraId="7A4387EA" w14:textId="77777777" w:rsidR="002C7887" w:rsidRPr="00732C72" w:rsidRDefault="002C7887" w:rsidP="00782946">
            <w:pPr>
              <w:spacing w:after="0"/>
              <w:jc w:val="center"/>
              <w:rPr>
                <w:sz w:val="20"/>
              </w:rPr>
            </w:pPr>
          </w:p>
        </w:tc>
      </w:tr>
      <w:tr w:rsidR="002C7887" w:rsidRPr="00732C72" w14:paraId="222FDD25" w14:textId="77777777" w:rsidTr="00782946">
        <w:tc>
          <w:tcPr>
            <w:tcW w:w="4916" w:type="dxa"/>
            <w:shd w:val="clear" w:color="auto" w:fill="auto"/>
          </w:tcPr>
          <w:p w14:paraId="2E685078" w14:textId="77777777" w:rsidR="002C7887" w:rsidRPr="00732C72" w:rsidRDefault="002C7887" w:rsidP="00782946">
            <w:pPr>
              <w:spacing w:after="0"/>
              <w:rPr>
                <w:sz w:val="20"/>
              </w:rPr>
            </w:pPr>
            <w:r w:rsidRPr="00732C72">
              <w:rPr>
                <w:sz w:val="20"/>
              </w:rPr>
              <w:t xml:space="preserve">   &lt;18y</w:t>
            </w:r>
          </w:p>
        </w:tc>
        <w:tc>
          <w:tcPr>
            <w:tcW w:w="2441" w:type="dxa"/>
            <w:shd w:val="clear" w:color="auto" w:fill="auto"/>
            <w:vAlign w:val="center"/>
          </w:tcPr>
          <w:p w14:paraId="72E3DDDD"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645 (2.6%)</w:t>
            </w:r>
          </w:p>
        </w:tc>
        <w:tc>
          <w:tcPr>
            <w:tcW w:w="2181" w:type="dxa"/>
            <w:shd w:val="clear" w:color="auto" w:fill="auto"/>
            <w:vAlign w:val="center"/>
          </w:tcPr>
          <w:p w14:paraId="2AC3520F" w14:textId="77777777" w:rsidR="002C7887" w:rsidRPr="00732C72" w:rsidRDefault="002C7887" w:rsidP="00782946">
            <w:pPr>
              <w:spacing w:after="0"/>
              <w:jc w:val="center"/>
              <w:rPr>
                <w:rFonts w:cs="Calibri"/>
                <w:sz w:val="20"/>
                <w:szCs w:val="20"/>
              </w:rPr>
            </w:pPr>
            <w:r w:rsidRPr="00732C72">
              <w:rPr>
                <w:rFonts w:cs="Calibri"/>
                <w:sz w:val="20"/>
                <w:szCs w:val="20"/>
              </w:rPr>
              <w:t>2604 (2.2%)</w:t>
            </w:r>
          </w:p>
        </w:tc>
      </w:tr>
      <w:tr w:rsidR="002C7887" w:rsidRPr="00732C72" w14:paraId="2C9AA7DB" w14:textId="77777777" w:rsidTr="00782946">
        <w:tc>
          <w:tcPr>
            <w:tcW w:w="4916" w:type="dxa"/>
            <w:shd w:val="clear" w:color="auto" w:fill="auto"/>
          </w:tcPr>
          <w:p w14:paraId="2143AA29" w14:textId="77777777" w:rsidR="002C7887" w:rsidRPr="00732C72" w:rsidRDefault="002C7887" w:rsidP="00782946">
            <w:pPr>
              <w:spacing w:after="0"/>
              <w:rPr>
                <w:sz w:val="20"/>
              </w:rPr>
            </w:pPr>
            <w:r w:rsidRPr="00732C72">
              <w:rPr>
                <w:sz w:val="20"/>
              </w:rPr>
              <w:t xml:space="preserve">   18y - &lt;30y</w:t>
            </w:r>
          </w:p>
        </w:tc>
        <w:tc>
          <w:tcPr>
            <w:tcW w:w="2441" w:type="dxa"/>
            <w:shd w:val="clear" w:color="auto" w:fill="auto"/>
            <w:vAlign w:val="center"/>
          </w:tcPr>
          <w:p w14:paraId="3BE3B8F1" w14:textId="77777777" w:rsidR="002C7887" w:rsidRPr="00732C72" w:rsidRDefault="002C7887" w:rsidP="00782946">
            <w:pPr>
              <w:spacing w:after="0"/>
              <w:jc w:val="center"/>
              <w:rPr>
                <w:rFonts w:cs="Calibri"/>
                <w:sz w:val="20"/>
                <w:szCs w:val="20"/>
              </w:rPr>
            </w:pPr>
            <w:r w:rsidRPr="00732C72">
              <w:rPr>
                <w:rFonts w:cs="Calibri"/>
                <w:sz w:val="20"/>
                <w:szCs w:val="20"/>
              </w:rPr>
              <w:t>7054 (28.1%)</w:t>
            </w:r>
          </w:p>
        </w:tc>
        <w:tc>
          <w:tcPr>
            <w:tcW w:w="2181" w:type="dxa"/>
            <w:shd w:val="clear" w:color="auto" w:fill="auto"/>
            <w:vAlign w:val="center"/>
          </w:tcPr>
          <w:p w14:paraId="2A3ACB6C" w14:textId="77777777" w:rsidR="002C7887" w:rsidRPr="00732C72" w:rsidRDefault="002C7887" w:rsidP="00782946">
            <w:pPr>
              <w:spacing w:after="0"/>
              <w:jc w:val="center"/>
              <w:rPr>
                <w:rFonts w:cs="Calibri"/>
                <w:sz w:val="20"/>
                <w:szCs w:val="20"/>
              </w:rPr>
            </w:pPr>
            <w:r w:rsidRPr="00732C72">
              <w:rPr>
                <w:rFonts w:cs="Calibri"/>
                <w:sz w:val="20"/>
                <w:szCs w:val="20"/>
              </w:rPr>
              <w:t>32735 (28.0%)</w:t>
            </w:r>
          </w:p>
        </w:tc>
      </w:tr>
      <w:tr w:rsidR="002C7887" w:rsidRPr="00732C72" w14:paraId="02E78A8C" w14:textId="77777777" w:rsidTr="00782946">
        <w:tc>
          <w:tcPr>
            <w:tcW w:w="4916" w:type="dxa"/>
            <w:shd w:val="clear" w:color="auto" w:fill="auto"/>
          </w:tcPr>
          <w:p w14:paraId="44264A2F" w14:textId="77777777" w:rsidR="002C7887" w:rsidRPr="00732C72" w:rsidRDefault="002C7887" w:rsidP="00782946">
            <w:pPr>
              <w:spacing w:after="0"/>
              <w:rPr>
                <w:sz w:val="20"/>
              </w:rPr>
            </w:pPr>
            <w:r w:rsidRPr="00732C72">
              <w:rPr>
                <w:sz w:val="20"/>
              </w:rPr>
              <w:t xml:space="preserve">   30y - &lt;40y</w:t>
            </w:r>
          </w:p>
        </w:tc>
        <w:tc>
          <w:tcPr>
            <w:tcW w:w="2441" w:type="dxa"/>
            <w:shd w:val="clear" w:color="auto" w:fill="auto"/>
            <w:vAlign w:val="center"/>
          </w:tcPr>
          <w:p w14:paraId="0BF8CDCF" w14:textId="77777777" w:rsidR="002C7887" w:rsidRPr="00732C72" w:rsidRDefault="002C7887" w:rsidP="00782946">
            <w:pPr>
              <w:spacing w:after="0"/>
              <w:jc w:val="center"/>
              <w:rPr>
                <w:rFonts w:cs="Calibri"/>
                <w:sz w:val="20"/>
                <w:szCs w:val="20"/>
              </w:rPr>
            </w:pPr>
            <w:r w:rsidRPr="00732C72">
              <w:rPr>
                <w:rFonts w:cs="Calibri"/>
                <w:sz w:val="20"/>
                <w:szCs w:val="20"/>
              </w:rPr>
              <w:t>4952 (19.7%)</w:t>
            </w:r>
          </w:p>
        </w:tc>
        <w:tc>
          <w:tcPr>
            <w:tcW w:w="2181" w:type="dxa"/>
            <w:shd w:val="clear" w:color="auto" w:fill="auto"/>
            <w:vAlign w:val="center"/>
          </w:tcPr>
          <w:p w14:paraId="62FC44C8" w14:textId="77777777" w:rsidR="002C7887" w:rsidRPr="00732C72" w:rsidRDefault="002C7887" w:rsidP="00782946">
            <w:pPr>
              <w:spacing w:after="0"/>
              <w:jc w:val="center"/>
              <w:rPr>
                <w:rFonts w:cs="Calibri"/>
                <w:sz w:val="20"/>
                <w:szCs w:val="20"/>
              </w:rPr>
            </w:pPr>
            <w:r w:rsidRPr="00732C72">
              <w:rPr>
                <w:rFonts w:cs="Calibri"/>
                <w:sz w:val="20"/>
                <w:szCs w:val="20"/>
              </w:rPr>
              <w:t>23197 (19.9%)</w:t>
            </w:r>
          </w:p>
        </w:tc>
      </w:tr>
      <w:tr w:rsidR="002C7887" w:rsidRPr="00732C72" w14:paraId="0735BFA2" w14:textId="77777777" w:rsidTr="00782946">
        <w:tc>
          <w:tcPr>
            <w:tcW w:w="4916" w:type="dxa"/>
            <w:shd w:val="clear" w:color="auto" w:fill="auto"/>
          </w:tcPr>
          <w:p w14:paraId="07BAC0D4" w14:textId="77777777" w:rsidR="002C7887" w:rsidRPr="00732C72" w:rsidRDefault="002C7887" w:rsidP="00782946">
            <w:pPr>
              <w:spacing w:after="0"/>
              <w:rPr>
                <w:sz w:val="20"/>
              </w:rPr>
            </w:pPr>
            <w:r w:rsidRPr="00732C72">
              <w:rPr>
                <w:sz w:val="20"/>
              </w:rPr>
              <w:t xml:space="preserve">   40y - &lt;50y</w:t>
            </w:r>
          </w:p>
        </w:tc>
        <w:tc>
          <w:tcPr>
            <w:tcW w:w="2441" w:type="dxa"/>
            <w:shd w:val="clear" w:color="auto" w:fill="auto"/>
            <w:vAlign w:val="center"/>
          </w:tcPr>
          <w:p w14:paraId="22843FB0" w14:textId="77777777" w:rsidR="002C7887" w:rsidRPr="00732C72" w:rsidRDefault="002C7887" w:rsidP="00782946">
            <w:pPr>
              <w:spacing w:after="0"/>
              <w:jc w:val="center"/>
              <w:rPr>
                <w:rFonts w:cs="Calibri"/>
                <w:sz w:val="20"/>
                <w:szCs w:val="20"/>
              </w:rPr>
            </w:pPr>
            <w:r w:rsidRPr="00732C72">
              <w:rPr>
                <w:rFonts w:cs="Calibri"/>
                <w:sz w:val="20"/>
                <w:szCs w:val="20"/>
              </w:rPr>
              <w:t>4348 (17.3%)</w:t>
            </w:r>
          </w:p>
        </w:tc>
        <w:tc>
          <w:tcPr>
            <w:tcW w:w="2181" w:type="dxa"/>
            <w:shd w:val="clear" w:color="auto" w:fill="auto"/>
            <w:vAlign w:val="center"/>
          </w:tcPr>
          <w:p w14:paraId="468C1606" w14:textId="77777777" w:rsidR="002C7887" w:rsidRPr="00732C72" w:rsidRDefault="002C7887" w:rsidP="00782946">
            <w:pPr>
              <w:spacing w:after="0"/>
              <w:jc w:val="center"/>
              <w:rPr>
                <w:rFonts w:cs="Calibri"/>
                <w:sz w:val="20"/>
                <w:szCs w:val="20"/>
              </w:rPr>
            </w:pPr>
            <w:r w:rsidRPr="00732C72">
              <w:rPr>
                <w:rFonts w:cs="Calibri"/>
                <w:sz w:val="20"/>
                <w:szCs w:val="20"/>
              </w:rPr>
              <w:t>20318 (17.4%)</w:t>
            </w:r>
          </w:p>
        </w:tc>
      </w:tr>
      <w:tr w:rsidR="002C7887" w:rsidRPr="00732C72" w14:paraId="2DF0B251" w14:textId="77777777" w:rsidTr="00782946">
        <w:tc>
          <w:tcPr>
            <w:tcW w:w="4916" w:type="dxa"/>
            <w:shd w:val="clear" w:color="auto" w:fill="auto"/>
          </w:tcPr>
          <w:p w14:paraId="340564BF" w14:textId="77777777" w:rsidR="002C7887" w:rsidRPr="00732C72" w:rsidRDefault="002C7887" w:rsidP="00782946">
            <w:pPr>
              <w:spacing w:after="0"/>
              <w:rPr>
                <w:sz w:val="20"/>
              </w:rPr>
            </w:pPr>
            <w:r w:rsidRPr="00732C72">
              <w:rPr>
                <w:sz w:val="20"/>
              </w:rPr>
              <w:t xml:space="preserve">   50y - &lt;60y</w:t>
            </w:r>
          </w:p>
        </w:tc>
        <w:tc>
          <w:tcPr>
            <w:tcW w:w="2441" w:type="dxa"/>
            <w:shd w:val="clear" w:color="auto" w:fill="auto"/>
            <w:vAlign w:val="center"/>
          </w:tcPr>
          <w:p w14:paraId="4DF6C462" w14:textId="77777777" w:rsidR="002C7887" w:rsidRPr="00732C72" w:rsidRDefault="002C7887" w:rsidP="00782946">
            <w:pPr>
              <w:spacing w:after="0"/>
              <w:jc w:val="center"/>
              <w:rPr>
                <w:rFonts w:cs="Calibri"/>
                <w:sz w:val="20"/>
                <w:szCs w:val="20"/>
              </w:rPr>
            </w:pPr>
            <w:r w:rsidRPr="00732C72">
              <w:rPr>
                <w:rFonts w:cs="Calibri"/>
                <w:sz w:val="20"/>
                <w:szCs w:val="20"/>
              </w:rPr>
              <w:t>3557 (14.2%)</w:t>
            </w:r>
          </w:p>
        </w:tc>
        <w:tc>
          <w:tcPr>
            <w:tcW w:w="2181" w:type="dxa"/>
            <w:shd w:val="clear" w:color="auto" w:fill="auto"/>
            <w:vAlign w:val="center"/>
          </w:tcPr>
          <w:p w14:paraId="0ED8CB02" w14:textId="77777777" w:rsidR="002C7887" w:rsidRPr="00732C72" w:rsidRDefault="002C7887" w:rsidP="00782946">
            <w:pPr>
              <w:spacing w:after="0"/>
              <w:jc w:val="center"/>
              <w:rPr>
                <w:rFonts w:cs="Calibri"/>
                <w:sz w:val="20"/>
                <w:szCs w:val="20"/>
              </w:rPr>
            </w:pPr>
            <w:r w:rsidRPr="00732C72">
              <w:rPr>
                <w:rFonts w:cs="Calibri"/>
                <w:sz w:val="20"/>
                <w:szCs w:val="20"/>
              </w:rPr>
              <w:t>16849 (14.4%)</w:t>
            </w:r>
          </w:p>
        </w:tc>
      </w:tr>
      <w:tr w:rsidR="002C7887" w:rsidRPr="00732C72" w14:paraId="6B3DA0AE" w14:textId="77777777" w:rsidTr="00782946">
        <w:tc>
          <w:tcPr>
            <w:tcW w:w="4916" w:type="dxa"/>
            <w:shd w:val="clear" w:color="auto" w:fill="auto"/>
          </w:tcPr>
          <w:p w14:paraId="05F595CF" w14:textId="77777777" w:rsidR="002C7887" w:rsidRPr="00732C72" w:rsidRDefault="002C7887" w:rsidP="00782946">
            <w:pPr>
              <w:spacing w:after="0"/>
              <w:rPr>
                <w:sz w:val="20"/>
              </w:rPr>
            </w:pPr>
            <w:r w:rsidRPr="00732C72">
              <w:rPr>
                <w:sz w:val="20"/>
              </w:rPr>
              <w:t xml:space="preserve">   60y - &lt;70y</w:t>
            </w:r>
          </w:p>
        </w:tc>
        <w:tc>
          <w:tcPr>
            <w:tcW w:w="2441" w:type="dxa"/>
            <w:shd w:val="clear" w:color="auto" w:fill="auto"/>
            <w:vAlign w:val="center"/>
          </w:tcPr>
          <w:p w14:paraId="3980EB82" w14:textId="77777777" w:rsidR="002C7887" w:rsidRPr="00732C72" w:rsidRDefault="002C7887" w:rsidP="00782946">
            <w:pPr>
              <w:spacing w:after="0"/>
              <w:jc w:val="center"/>
              <w:rPr>
                <w:rFonts w:cs="Calibri"/>
                <w:sz w:val="20"/>
                <w:szCs w:val="20"/>
              </w:rPr>
            </w:pPr>
            <w:r w:rsidRPr="00732C72">
              <w:rPr>
                <w:rFonts w:cs="Calibri"/>
                <w:sz w:val="20"/>
                <w:szCs w:val="20"/>
              </w:rPr>
              <w:t>2771 (11.0%)</w:t>
            </w:r>
          </w:p>
        </w:tc>
        <w:tc>
          <w:tcPr>
            <w:tcW w:w="2181" w:type="dxa"/>
            <w:shd w:val="clear" w:color="auto" w:fill="auto"/>
            <w:vAlign w:val="center"/>
          </w:tcPr>
          <w:p w14:paraId="21D7B4BE" w14:textId="77777777" w:rsidR="002C7887" w:rsidRPr="00732C72" w:rsidRDefault="002C7887" w:rsidP="00782946">
            <w:pPr>
              <w:spacing w:after="0"/>
              <w:jc w:val="center"/>
              <w:rPr>
                <w:rFonts w:cs="Calibri"/>
                <w:sz w:val="20"/>
                <w:szCs w:val="20"/>
              </w:rPr>
            </w:pPr>
            <w:r w:rsidRPr="00732C72">
              <w:rPr>
                <w:rFonts w:cs="Calibri"/>
                <w:sz w:val="20"/>
                <w:szCs w:val="20"/>
              </w:rPr>
              <w:t>13254 (11.3%)</w:t>
            </w:r>
          </w:p>
        </w:tc>
      </w:tr>
      <w:tr w:rsidR="002C7887" w:rsidRPr="00732C72" w14:paraId="36FD52AF" w14:textId="77777777" w:rsidTr="00782946">
        <w:tc>
          <w:tcPr>
            <w:tcW w:w="4916" w:type="dxa"/>
            <w:shd w:val="clear" w:color="auto" w:fill="auto"/>
          </w:tcPr>
          <w:p w14:paraId="364A343D" w14:textId="77777777" w:rsidR="002C7887" w:rsidRPr="00732C72" w:rsidRDefault="002C7887" w:rsidP="00782946">
            <w:pPr>
              <w:spacing w:after="0"/>
              <w:rPr>
                <w:sz w:val="20"/>
              </w:rPr>
            </w:pPr>
            <w:r w:rsidRPr="00732C72">
              <w:rPr>
                <w:sz w:val="20"/>
              </w:rPr>
              <w:t xml:space="preserve">   </w:t>
            </w:r>
            <w:r w:rsidRPr="00732C72">
              <w:rPr>
                <w:rFonts w:cs="Calibri" w:hint="eastAsia"/>
                <w:sz w:val="20"/>
              </w:rPr>
              <w:t>≥</w:t>
            </w:r>
            <w:r w:rsidRPr="00732C72">
              <w:rPr>
                <w:sz w:val="20"/>
              </w:rPr>
              <w:t>70y</w:t>
            </w:r>
          </w:p>
        </w:tc>
        <w:tc>
          <w:tcPr>
            <w:tcW w:w="2441" w:type="dxa"/>
            <w:shd w:val="clear" w:color="auto" w:fill="auto"/>
            <w:vAlign w:val="center"/>
          </w:tcPr>
          <w:p w14:paraId="57C2D9E8" w14:textId="77777777" w:rsidR="002C7887" w:rsidRPr="00732C72" w:rsidRDefault="002C7887" w:rsidP="00782946">
            <w:pPr>
              <w:spacing w:after="0"/>
              <w:jc w:val="center"/>
              <w:rPr>
                <w:rFonts w:cs="Calibri"/>
                <w:sz w:val="20"/>
                <w:szCs w:val="20"/>
              </w:rPr>
            </w:pPr>
            <w:r w:rsidRPr="00732C72">
              <w:rPr>
                <w:rFonts w:cs="Calibri"/>
                <w:sz w:val="20"/>
                <w:szCs w:val="20"/>
              </w:rPr>
              <w:t>1750 (7.0%)</w:t>
            </w:r>
          </w:p>
        </w:tc>
        <w:tc>
          <w:tcPr>
            <w:tcW w:w="2181" w:type="dxa"/>
            <w:shd w:val="clear" w:color="auto" w:fill="auto"/>
            <w:vAlign w:val="center"/>
          </w:tcPr>
          <w:p w14:paraId="692E79A3" w14:textId="77777777" w:rsidR="002C7887" w:rsidRPr="00732C72" w:rsidRDefault="002C7887" w:rsidP="00782946">
            <w:pPr>
              <w:spacing w:after="0"/>
              <w:jc w:val="center"/>
              <w:rPr>
                <w:rFonts w:cs="Calibri"/>
                <w:sz w:val="20"/>
                <w:szCs w:val="20"/>
              </w:rPr>
            </w:pPr>
            <w:r w:rsidRPr="00732C72">
              <w:rPr>
                <w:rFonts w:cs="Calibri"/>
                <w:sz w:val="20"/>
                <w:szCs w:val="20"/>
              </w:rPr>
              <w:t>7845 (6.7%)</w:t>
            </w:r>
          </w:p>
        </w:tc>
      </w:tr>
      <w:tr w:rsidR="002C7887" w:rsidRPr="00732C72" w14:paraId="12BA0991" w14:textId="77777777" w:rsidTr="00782946">
        <w:tc>
          <w:tcPr>
            <w:tcW w:w="4916" w:type="dxa"/>
            <w:shd w:val="clear" w:color="auto" w:fill="F2F2F2"/>
          </w:tcPr>
          <w:p w14:paraId="2F59CFB4" w14:textId="77777777" w:rsidR="002C7887" w:rsidRPr="00732C72" w:rsidRDefault="002C7887" w:rsidP="00782946">
            <w:pPr>
              <w:spacing w:after="0"/>
              <w:rPr>
                <w:sz w:val="20"/>
              </w:rPr>
            </w:pPr>
            <w:r w:rsidRPr="00732C72">
              <w:rPr>
                <w:sz w:val="20"/>
              </w:rPr>
              <w:t>Country of birth, no (%)</w:t>
            </w:r>
          </w:p>
        </w:tc>
        <w:tc>
          <w:tcPr>
            <w:tcW w:w="2441" w:type="dxa"/>
            <w:shd w:val="clear" w:color="auto" w:fill="F2F2F2"/>
          </w:tcPr>
          <w:p w14:paraId="2381F4D9" w14:textId="77777777" w:rsidR="002C7887" w:rsidRPr="00732C72" w:rsidRDefault="002C7887" w:rsidP="00782946">
            <w:pPr>
              <w:spacing w:after="0"/>
              <w:jc w:val="center"/>
              <w:rPr>
                <w:sz w:val="20"/>
              </w:rPr>
            </w:pPr>
          </w:p>
        </w:tc>
        <w:tc>
          <w:tcPr>
            <w:tcW w:w="2181" w:type="dxa"/>
            <w:shd w:val="clear" w:color="auto" w:fill="F2F2F2"/>
          </w:tcPr>
          <w:p w14:paraId="4B9AF51C" w14:textId="77777777" w:rsidR="002C7887" w:rsidRPr="00732C72" w:rsidRDefault="002C7887" w:rsidP="00782946">
            <w:pPr>
              <w:spacing w:after="0"/>
              <w:jc w:val="center"/>
              <w:rPr>
                <w:sz w:val="20"/>
              </w:rPr>
            </w:pPr>
          </w:p>
        </w:tc>
      </w:tr>
      <w:tr w:rsidR="002C7887" w:rsidRPr="00732C72" w14:paraId="7E6E702B" w14:textId="77777777" w:rsidTr="00782946">
        <w:tc>
          <w:tcPr>
            <w:tcW w:w="4916" w:type="dxa"/>
            <w:shd w:val="clear" w:color="auto" w:fill="auto"/>
          </w:tcPr>
          <w:p w14:paraId="060DC3B7" w14:textId="77777777" w:rsidR="002C7887" w:rsidRPr="00732C72" w:rsidRDefault="002C7887" w:rsidP="00782946">
            <w:pPr>
              <w:spacing w:after="0"/>
              <w:rPr>
                <w:sz w:val="20"/>
              </w:rPr>
            </w:pPr>
            <w:r w:rsidRPr="00732C72">
              <w:rPr>
                <w:sz w:val="20"/>
              </w:rPr>
              <w:t xml:space="preserve">   Nordic country</w:t>
            </w:r>
          </w:p>
        </w:tc>
        <w:tc>
          <w:tcPr>
            <w:tcW w:w="2441" w:type="dxa"/>
            <w:shd w:val="clear" w:color="auto" w:fill="auto"/>
            <w:vAlign w:val="center"/>
          </w:tcPr>
          <w:p w14:paraId="5919F442"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22 478 (89.6%)</w:t>
            </w:r>
          </w:p>
        </w:tc>
        <w:tc>
          <w:tcPr>
            <w:tcW w:w="2181" w:type="dxa"/>
            <w:shd w:val="clear" w:color="auto" w:fill="auto"/>
            <w:vAlign w:val="center"/>
          </w:tcPr>
          <w:p w14:paraId="53BC6B55" w14:textId="77777777" w:rsidR="002C7887" w:rsidRPr="00732C72" w:rsidRDefault="002C7887" w:rsidP="00782946">
            <w:pPr>
              <w:spacing w:after="0"/>
              <w:jc w:val="center"/>
              <w:rPr>
                <w:rFonts w:cs="Calibri"/>
                <w:sz w:val="20"/>
                <w:szCs w:val="20"/>
              </w:rPr>
            </w:pPr>
            <w:r w:rsidRPr="00732C72">
              <w:rPr>
                <w:rFonts w:cs="Calibri"/>
                <w:sz w:val="20"/>
                <w:szCs w:val="20"/>
              </w:rPr>
              <w:t>101 644 (87.0%)</w:t>
            </w:r>
          </w:p>
        </w:tc>
      </w:tr>
      <w:tr w:rsidR="002C7887" w:rsidRPr="00732C72" w14:paraId="3264107C" w14:textId="77777777" w:rsidTr="00782946">
        <w:tc>
          <w:tcPr>
            <w:tcW w:w="4916" w:type="dxa"/>
            <w:shd w:val="clear" w:color="auto" w:fill="auto"/>
          </w:tcPr>
          <w:p w14:paraId="6DD22F15" w14:textId="77777777" w:rsidR="002C7887" w:rsidRPr="00732C72" w:rsidRDefault="002C7887" w:rsidP="00782946">
            <w:pPr>
              <w:spacing w:after="0"/>
              <w:rPr>
                <w:sz w:val="20"/>
              </w:rPr>
            </w:pPr>
            <w:r w:rsidRPr="00732C72">
              <w:rPr>
                <w:sz w:val="20"/>
              </w:rPr>
              <w:t xml:space="preserve">   Other</w:t>
            </w:r>
          </w:p>
        </w:tc>
        <w:tc>
          <w:tcPr>
            <w:tcW w:w="2441" w:type="dxa"/>
            <w:shd w:val="clear" w:color="auto" w:fill="auto"/>
            <w:vAlign w:val="center"/>
          </w:tcPr>
          <w:p w14:paraId="3365366F" w14:textId="77777777" w:rsidR="002C7887" w:rsidRPr="00732C72" w:rsidRDefault="002C7887" w:rsidP="00782946">
            <w:pPr>
              <w:spacing w:after="0"/>
              <w:jc w:val="center"/>
              <w:rPr>
                <w:rFonts w:cs="Calibri"/>
                <w:sz w:val="20"/>
                <w:szCs w:val="20"/>
              </w:rPr>
            </w:pPr>
            <w:r w:rsidRPr="00732C72">
              <w:rPr>
                <w:rFonts w:cs="Calibri"/>
                <w:sz w:val="20"/>
                <w:szCs w:val="20"/>
              </w:rPr>
              <w:t>2599 (10.4%)</w:t>
            </w:r>
          </w:p>
        </w:tc>
        <w:tc>
          <w:tcPr>
            <w:tcW w:w="2181" w:type="dxa"/>
            <w:shd w:val="clear" w:color="auto" w:fill="auto"/>
            <w:vAlign w:val="center"/>
          </w:tcPr>
          <w:p w14:paraId="4CE61943" w14:textId="77777777" w:rsidR="002C7887" w:rsidRPr="00732C72" w:rsidRDefault="002C7887" w:rsidP="00782946">
            <w:pPr>
              <w:spacing w:after="0"/>
              <w:jc w:val="center"/>
              <w:rPr>
                <w:rFonts w:cs="Calibri"/>
                <w:sz w:val="20"/>
                <w:szCs w:val="20"/>
              </w:rPr>
            </w:pPr>
            <w:r w:rsidRPr="00732C72">
              <w:rPr>
                <w:rFonts w:cs="Calibri"/>
                <w:sz w:val="20"/>
                <w:szCs w:val="20"/>
              </w:rPr>
              <w:t>15 158 (13.0%)</w:t>
            </w:r>
          </w:p>
        </w:tc>
      </w:tr>
      <w:tr w:rsidR="002C7887" w:rsidRPr="00732C72" w14:paraId="1759E317" w14:textId="77777777" w:rsidTr="00782946">
        <w:tc>
          <w:tcPr>
            <w:tcW w:w="4916" w:type="dxa"/>
            <w:shd w:val="clear" w:color="auto" w:fill="auto"/>
          </w:tcPr>
          <w:p w14:paraId="43D9232A" w14:textId="77777777" w:rsidR="002C7887" w:rsidRPr="00732C72" w:rsidRDefault="002C7887" w:rsidP="00782946">
            <w:pPr>
              <w:spacing w:after="0"/>
              <w:rPr>
                <w:sz w:val="20"/>
              </w:rPr>
            </w:pPr>
            <w:r w:rsidRPr="00732C72">
              <w:rPr>
                <w:sz w:val="20"/>
              </w:rPr>
              <w:t xml:space="preserve">   Missing</w:t>
            </w:r>
          </w:p>
        </w:tc>
        <w:tc>
          <w:tcPr>
            <w:tcW w:w="2441" w:type="dxa"/>
            <w:shd w:val="clear" w:color="auto" w:fill="auto"/>
            <w:vAlign w:val="center"/>
          </w:tcPr>
          <w:p w14:paraId="7C26CBFC" w14:textId="77777777" w:rsidR="002C7887" w:rsidRPr="00732C72" w:rsidRDefault="002C7887" w:rsidP="00782946">
            <w:pPr>
              <w:spacing w:after="0"/>
              <w:jc w:val="center"/>
              <w:rPr>
                <w:rFonts w:cs="Calibri"/>
                <w:sz w:val="20"/>
                <w:szCs w:val="20"/>
              </w:rPr>
            </w:pPr>
            <w:r w:rsidRPr="00732C72">
              <w:rPr>
                <w:rFonts w:cs="Calibri"/>
                <w:sz w:val="20"/>
                <w:szCs w:val="20"/>
              </w:rPr>
              <w:t>0 (0.0%)</w:t>
            </w:r>
          </w:p>
        </w:tc>
        <w:tc>
          <w:tcPr>
            <w:tcW w:w="2181" w:type="dxa"/>
            <w:shd w:val="clear" w:color="auto" w:fill="auto"/>
            <w:vAlign w:val="center"/>
          </w:tcPr>
          <w:p w14:paraId="776C788E" w14:textId="77777777" w:rsidR="002C7887" w:rsidRPr="00732C72" w:rsidRDefault="002C7887" w:rsidP="00782946">
            <w:pPr>
              <w:spacing w:after="0"/>
              <w:jc w:val="center"/>
              <w:rPr>
                <w:rFonts w:cs="Calibri"/>
                <w:sz w:val="20"/>
                <w:szCs w:val="20"/>
              </w:rPr>
            </w:pPr>
            <w:r w:rsidRPr="00732C72">
              <w:rPr>
                <w:rFonts w:cs="Calibri"/>
                <w:sz w:val="20"/>
                <w:szCs w:val="20"/>
              </w:rPr>
              <w:t>0 (0.0%)</w:t>
            </w:r>
          </w:p>
        </w:tc>
      </w:tr>
      <w:tr w:rsidR="002C7887" w:rsidRPr="00732C72" w14:paraId="4EF55CCB" w14:textId="77777777" w:rsidTr="00782946">
        <w:tc>
          <w:tcPr>
            <w:tcW w:w="4916" w:type="dxa"/>
            <w:shd w:val="clear" w:color="auto" w:fill="F2F2F2"/>
          </w:tcPr>
          <w:p w14:paraId="6E699470" w14:textId="77777777" w:rsidR="002C7887" w:rsidRPr="00732C72" w:rsidRDefault="002C7887" w:rsidP="00782946">
            <w:pPr>
              <w:spacing w:after="0"/>
              <w:rPr>
                <w:sz w:val="20"/>
              </w:rPr>
            </w:pPr>
            <w:r w:rsidRPr="00732C72">
              <w:rPr>
                <w:sz w:val="20"/>
              </w:rPr>
              <w:t>Level of education, no (%)</w:t>
            </w:r>
          </w:p>
        </w:tc>
        <w:tc>
          <w:tcPr>
            <w:tcW w:w="2441" w:type="dxa"/>
            <w:shd w:val="clear" w:color="auto" w:fill="F2F2F2"/>
          </w:tcPr>
          <w:p w14:paraId="63707789" w14:textId="77777777" w:rsidR="002C7887" w:rsidRPr="00732C72" w:rsidRDefault="002C7887" w:rsidP="00782946">
            <w:pPr>
              <w:spacing w:after="0"/>
              <w:jc w:val="center"/>
              <w:rPr>
                <w:sz w:val="20"/>
              </w:rPr>
            </w:pPr>
          </w:p>
        </w:tc>
        <w:tc>
          <w:tcPr>
            <w:tcW w:w="2181" w:type="dxa"/>
            <w:shd w:val="clear" w:color="auto" w:fill="F2F2F2"/>
          </w:tcPr>
          <w:p w14:paraId="6CA69D81" w14:textId="77777777" w:rsidR="002C7887" w:rsidRPr="00732C72" w:rsidRDefault="002C7887" w:rsidP="00782946">
            <w:pPr>
              <w:spacing w:after="0"/>
              <w:jc w:val="center"/>
              <w:rPr>
                <w:sz w:val="20"/>
              </w:rPr>
            </w:pPr>
          </w:p>
        </w:tc>
      </w:tr>
      <w:tr w:rsidR="002C7887" w:rsidRPr="00732C72" w14:paraId="480944B6" w14:textId="77777777" w:rsidTr="00782946">
        <w:tc>
          <w:tcPr>
            <w:tcW w:w="4916" w:type="dxa"/>
            <w:shd w:val="clear" w:color="auto" w:fill="auto"/>
          </w:tcPr>
          <w:p w14:paraId="35F5A632" w14:textId="77777777" w:rsidR="002C7887" w:rsidRPr="00732C72" w:rsidRDefault="002C7887" w:rsidP="00782946">
            <w:pPr>
              <w:spacing w:after="0"/>
              <w:rPr>
                <w:sz w:val="20"/>
              </w:rPr>
            </w:pPr>
            <w:r w:rsidRPr="00732C72">
              <w:rPr>
                <w:sz w:val="20"/>
              </w:rPr>
              <w:t xml:space="preserve">   </w:t>
            </w:r>
            <w:r w:rsidRPr="00732C72">
              <w:rPr>
                <w:rFonts w:cs="Calibri" w:hint="eastAsia"/>
                <w:sz w:val="20"/>
              </w:rPr>
              <w:t>≤</w:t>
            </w:r>
            <w:r w:rsidRPr="00732C72">
              <w:rPr>
                <w:sz w:val="20"/>
              </w:rPr>
              <w:t>9 years</w:t>
            </w:r>
          </w:p>
        </w:tc>
        <w:tc>
          <w:tcPr>
            <w:tcW w:w="2441" w:type="dxa"/>
            <w:shd w:val="clear" w:color="auto" w:fill="auto"/>
            <w:vAlign w:val="center"/>
          </w:tcPr>
          <w:p w14:paraId="2BF5ACD3"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4364 (17.4%)</w:t>
            </w:r>
          </w:p>
        </w:tc>
        <w:tc>
          <w:tcPr>
            <w:tcW w:w="2181" w:type="dxa"/>
            <w:shd w:val="clear" w:color="auto" w:fill="auto"/>
            <w:vAlign w:val="center"/>
          </w:tcPr>
          <w:p w14:paraId="0AF3DA45" w14:textId="77777777" w:rsidR="002C7887" w:rsidRPr="00732C72" w:rsidRDefault="002C7887" w:rsidP="00782946">
            <w:pPr>
              <w:spacing w:after="0"/>
              <w:jc w:val="center"/>
              <w:rPr>
                <w:rFonts w:cs="Calibri"/>
                <w:sz w:val="20"/>
                <w:szCs w:val="20"/>
              </w:rPr>
            </w:pPr>
            <w:r w:rsidRPr="00732C72">
              <w:rPr>
                <w:rFonts w:cs="Calibri"/>
                <w:sz w:val="20"/>
                <w:szCs w:val="20"/>
              </w:rPr>
              <w:t>20 683 (17.7%)</w:t>
            </w:r>
          </w:p>
        </w:tc>
      </w:tr>
      <w:tr w:rsidR="002C7887" w:rsidRPr="00732C72" w14:paraId="58965C66" w14:textId="77777777" w:rsidTr="00782946">
        <w:tc>
          <w:tcPr>
            <w:tcW w:w="4916" w:type="dxa"/>
            <w:shd w:val="clear" w:color="auto" w:fill="auto"/>
          </w:tcPr>
          <w:p w14:paraId="269DC413" w14:textId="77777777" w:rsidR="002C7887" w:rsidRPr="00732C72" w:rsidRDefault="002C7887" w:rsidP="00782946">
            <w:pPr>
              <w:spacing w:after="0"/>
              <w:rPr>
                <w:sz w:val="20"/>
              </w:rPr>
            </w:pPr>
            <w:r w:rsidRPr="00732C72">
              <w:rPr>
                <w:sz w:val="20"/>
              </w:rPr>
              <w:t xml:space="preserve">   10-12 years</w:t>
            </w:r>
          </w:p>
        </w:tc>
        <w:tc>
          <w:tcPr>
            <w:tcW w:w="2441" w:type="dxa"/>
            <w:shd w:val="clear" w:color="auto" w:fill="auto"/>
            <w:vAlign w:val="center"/>
          </w:tcPr>
          <w:p w14:paraId="0D77CB19" w14:textId="77777777" w:rsidR="002C7887" w:rsidRPr="00732C72" w:rsidRDefault="002C7887" w:rsidP="00782946">
            <w:pPr>
              <w:spacing w:after="0"/>
              <w:jc w:val="center"/>
              <w:rPr>
                <w:rFonts w:cs="Calibri"/>
                <w:sz w:val="20"/>
                <w:szCs w:val="20"/>
              </w:rPr>
            </w:pPr>
            <w:r w:rsidRPr="00732C72">
              <w:rPr>
                <w:rFonts w:cs="Calibri"/>
                <w:sz w:val="20"/>
                <w:szCs w:val="20"/>
              </w:rPr>
              <w:t>11 800 (47.1%)</w:t>
            </w:r>
          </w:p>
        </w:tc>
        <w:tc>
          <w:tcPr>
            <w:tcW w:w="2181" w:type="dxa"/>
            <w:shd w:val="clear" w:color="auto" w:fill="auto"/>
            <w:vAlign w:val="center"/>
          </w:tcPr>
          <w:p w14:paraId="47B7286B" w14:textId="77777777" w:rsidR="002C7887" w:rsidRPr="00732C72" w:rsidRDefault="002C7887" w:rsidP="00782946">
            <w:pPr>
              <w:spacing w:after="0"/>
              <w:jc w:val="center"/>
              <w:rPr>
                <w:rFonts w:cs="Calibri"/>
                <w:sz w:val="20"/>
                <w:szCs w:val="20"/>
              </w:rPr>
            </w:pPr>
            <w:r w:rsidRPr="00732C72">
              <w:rPr>
                <w:rFonts w:cs="Calibri"/>
                <w:sz w:val="20"/>
                <w:szCs w:val="20"/>
              </w:rPr>
              <w:t>53 121 (45.5%)</w:t>
            </w:r>
          </w:p>
        </w:tc>
      </w:tr>
      <w:tr w:rsidR="002C7887" w:rsidRPr="00732C72" w14:paraId="47CFF7CE" w14:textId="77777777" w:rsidTr="00782946">
        <w:tc>
          <w:tcPr>
            <w:tcW w:w="4916" w:type="dxa"/>
            <w:shd w:val="clear" w:color="auto" w:fill="auto"/>
          </w:tcPr>
          <w:p w14:paraId="1B63927E" w14:textId="77777777" w:rsidR="002C7887" w:rsidRPr="00732C72" w:rsidRDefault="002C7887" w:rsidP="00782946">
            <w:pPr>
              <w:spacing w:after="0"/>
              <w:rPr>
                <w:sz w:val="20"/>
              </w:rPr>
            </w:pPr>
            <w:r w:rsidRPr="00732C72">
              <w:rPr>
                <w:sz w:val="20"/>
              </w:rPr>
              <w:t xml:space="preserve">   &gt;12 years</w:t>
            </w:r>
          </w:p>
        </w:tc>
        <w:tc>
          <w:tcPr>
            <w:tcW w:w="2441" w:type="dxa"/>
            <w:shd w:val="clear" w:color="auto" w:fill="auto"/>
            <w:vAlign w:val="center"/>
          </w:tcPr>
          <w:p w14:paraId="55F7B2A8" w14:textId="77777777" w:rsidR="002C7887" w:rsidRPr="00732C72" w:rsidRDefault="002C7887" w:rsidP="00782946">
            <w:pPr>
              <w:spacing w:after="0"/>
              <w:jc w:val="center"/>
              <w:rPr>
                <w:rFonts w:cs="Calibri"/>
                <w:sz w:val="20"/>
                <w:szCs w:val="20"/>
              </w:rPr>
            </w:pPr>
            <w:r w:rsidRPr="00732C72">
              <w:rPr>
                <w:rFonts w:cs="Calibri"/>
                <w:sz w:val="20"/>
                <w:szCs w:val="20"/>
              </w:rPr>
              <w:t>8646 (34.5%)</w:t>
            </w:r>
          </w:p>
        </w:tc>
        <w:tc>
          <w:tcPr>
            <w:tcW w:w="2181" w:type="dxa"/>
            <w:shd w:val="clear" w:color="auto" w:fill="auto"/>
            <w:vAlign w:val="center"/>
          </w:tcPr>
          <w:p w14:paraId="1A8DAA6E" w14:textId="77777777" w:rsidR="002C7887" w:rsidRPr="00732C72" w:rsidRDefault="002C7887" w:rsidP="00782946">
            <w:pPr>
              <w:spacing w:after="0"/>
              <w:jc w:val="center"/>
              <w:rPr>
                <w:rFonts w:cs="Calibri"/>
                <w:sz w:val="20"/>
                <w:szCs w:val="20"/>
              </w:rPr>
            </w:pPr>
            <w:r w:rsidRPr="00732C72">
              <w:rPr>
                <w:rFonts w:cs="Calibri"/>
                <w:sz w:val="20"/>
                <w:szCs w:val="20"/>
              </w:rPr>
              <w:t>41 535 (35.6%)</w:t>
            </w:r>
          </w:p>
        </w:tc>
      </w:tr>
      <w:tr w:rsidR="002C7887" w:rsidRPr="00732C72" w14:paraId="04A3FD81" w14:textId="77777777" w:rsidTr="00782946">
        <w:tc>
          <w:tcPr>
            <w:tcW w:w="4916" w:type="dxa"/>
            <w:shd w:val="clear" w:color="auto" w:fill="auto"/>
          </w:tcPr>
          <w:p w14:paraId="10627C5F" w14:textId="77777777" w:rsidR="002C7887" w:rsidRPr="00732C72" w:rsidRDefault="002C7887" w:rsidP="00782946">
            <w:pPr>
              <w:spacing w:after="0"/>
              <w:rPr>
                <w:sz w:val="20"/>
              </w:rPr>
            </w:pPr>
            <w:r w:rsidRPr="00732C72">
              <w:rPr>
                <w:sz w:val="20"/>
              </w:rPr>
              <w:t xml:space="preserve">   Missing</w:t>
            </w:r>
          </w:p>
        </w:tc>
        <w:tc>
          <w:tcPr>
            <w:tcW w:w="2441" w:type="dxa"/>
            <w:shd w:val="clear" w:color="auto" w:fill="auto"/>
            <w:vAlign w:val="center"/>
          </w:tcPr>
          <w:p w14:paraId="2D49F685" w14:textId="77777777" w:rsidR="002C7887" w:rsidRPr="00732C72" w:rsidRDefault="002C7887" w:rsidP="00782946">
            <w:pPr>
              <w:spacing w:after="0"/>
              <w:jc w:val="center"/>
              <w:rPr>
                <w:rFonts w:cs="Calibri"/>
                <w:sz w:val="20"/>
                <w:szCs w:val="20"/>
              </w:rPr>
            </w:pPr>
            <w:r w:rsidRPr="00732C72">
              <w:rPr>
                <w:rFonts w:cs="Calibri"/>
                <w:sz w:val="20"/>
                <w:szCs w:val="20"/>
              </w:rPr>
              <w:t>267 (1.1%)</w:t>
            </w:r>
          </w:p>
        </w:tc>
        <w:tc>
          <w:tcPr>
            <w:tcW w:w="2181" w:type="dxa"/>
            <w:shd w:val="clear" w:color="auto" w:fill="auto"/>
            <w:vAlign w:val="center"/>
          </w:tcPr>
          <w:p w14:paraId="09831407" w14:textId="77777777" w:rsidR="002C7887" w:rsidRPr="00732C72" w:rsidRDefault="002C7887" w:rsidP="00782946">
            <w:pPr>
              <w:spacing w:after="0"/>
              <w:jc w:val="center"/>
              <w:rPr>
                <w:rFonts w:cs="Calibri"/>
                <w:sz w:val="20"/>
                <w:szCs w:val="20"/>
              </w:rPr>
            </w:pPr>
            <w:r w:rsidRPr="00732C72">
              <w:rPr>
                <w:rFonts w:cs="Calibri"/>
                <w:sz w:val="20"/>
                <w:szCs w:val="20"/>
              </w:rPr>
              <w:t>1463 (1.3%)</w:t>
            </w:r>
          </w:p>
        </w:tc>
      </w:tr>
      <w:tr w:rsidR="002C7887" w:rsidRPr="00732C72" w14:paraId="225068AE" w14:textId="77777777" w:rsidTr="00782946">
        <w:tc>
          <w:tcPr>
            <w:tcW w:w="4916" w:type="dxa"/>
            <w:shd w:val="clear" w:color="auto" w:fill="F2F2F2"/>
          </w:tcPr>
          <w:p w14:paraId="2240F0BE" w14:textId="77777777" w:rsidR="002C7887" w:rsidRPr="00732C72" w:rsidRDefault="002C7887" w:rsidP="00782946">
            <w:pPr>
              <w:spacing w:after="0"/>
              <w:rPr>
                <w:sz w:val="20"/>
              </w:rPr>
            </w:pPr>
            <w:r w:rsidRPr="00732C72">
              <w:rPr>
                <w:sz w:val="20"/>
              </w:rPr>
              <w:t>Start year of follow-up</w:t>
            </w:r>
          </w:p>
        </w:tc>
        <w:tc>
          <w:tcPr>
            <w:tcW w:w="2441" w:type="dxa"/>
            <w:shd w:val="clear" w:color="auto" w:fill="F2F2F2"/>
          </w:tcPr>
          <w:p w14:paraId="30606950" w14:textId="77777777" w:rsidR="002C7887" w:rsidRPr="00732C72" w:rsidRDefault="002C7887" w:rsidP="00782946">
            <w:pPr>
              <w:spacing w:after="0"/>
              <w:jc w:val="center"/>
              <w:rPr>
                <w:sz w:val="20"/>
              </w:rPr>
            </w:pPr>
          </w:p>
        </w:tc>
        <w:tc>
          <w:tcPr>
            <w:tcW w:w="2181" w:type="dxa"/>
            <w:shd w:val="clear" w:color="auto" w:fill="F2F2F2"/>
          </w:tcPr>
          <w:p w14:paraId="7DB4F60E" w14:textId="77777777" w:rsidR="002C7887" w:rsidRPr="00732C72" w:rsidRDefault="002C7887" w:rsidP="00782946">
            <w:pPr>
              <w:spacing w:after="0"/>
              <w:jc w:val="center"/>
              <w:rPr>
                <w:sz w:val="20"/>
              </w:rPr>
            </w:pPr>
          </w:p>
        </w:tc>
      </w:tr>
      <w:tr w:rsidR="002C7887" w:rsidRPr="00732C72" w14:paraId="75C08228" w14:textId="77777777" w:rsidTr="00782946">
        <w:tc>
          <w:tcPr>
            <w:tcW w:w="4916" w:type="dxa"/>
            <w:shd w:val="clear" w:color="auto" w:fill="auto"/>
          </w:tcPr>
          <w:p w14:paraId="01CC9CC7" w14:textId="77777777" w:rsidR="002C7887" w:rsidRPr="00732C72" w:rsidRDefault="002C7887" w:rsidP="00782946">
            <w:pPr>
              <w:spacing w:after="0"/>
              <w:rPr>
                <w:sz w:val="20"/>
              </w:rPr>
            </w:pPr>
            <w:r w:rsidRPr="00732C72">
              <w:rPr>
                <w:sz w:val="20"/>
              </w:rPr>
              <w:t xml:space="preserve">   2002-2005</w:t>
            </w:r>
          </w:p>
        </w:tc>
        <w:tc>
          <w:tcPr>
            <w:tcW w:w="2441" w:type="dxa"/>
            <w:shd w:val="clear" w:color="auto" w:fill="auto"/>
            <w:vAlign w:val="center"/>
          </w:tcPr>
          <w:p w14:paraId="21A72F4C" w14:textId="77777777" w:rsidR="002C7887" w:rsidRPr="00732C72" w:rsidRDefault="002C7887" w:rsidP="00782946">
            <w:pPr>
              <w:spacing w:after="0"/>
              <w:jc w:val="center"/>
              <w:rPr>
                <w:rFonts w:cs="Calibri"/>
                <w:sz w:val="20"/>
                <w:szCs w:val="20"/>
              </w:rPr>
            </w:pPr>
            <w:r w:rsidRPr="00732C72">
              <w:rPr>
                <w:rFonts w:cs="Calibri"/>
                <w:sz w:val="20"/>
                <w:szCs w:val="20"/>
              </w:rPr>
              <w:t>4579 (18.3%)</w:t>
            </w:r>
          </w:p>
        </w:tc>
        <w:tc>
          <w:tcPr>
            <w:tcW w:w="2181" w:type="dxa"/>
            <w:shd w:val="clear" w:color="auto" w:fill="auto"/>
            <w:vAlign w:val="center"/>
          </w:tcPr>
          <w:p w14:paraId="25CE4883" w14:textId="77777777" w:rsidR="002C7887" w:rsidRPr="00732C72" w:rsidRDefault="002C7887" w:rsidP="00782946">
            <w:pPr>
              <w:spacing w:after="0"/>
              <w:jc w:val="center"/>
              <w:rPr>
                <w:rFonts w:cs="Calibri"/>
                <w:sz w:val="20"/>
                <w:szCs w:val="20"/>
              </w:rPr>
            </w:pPr>
            <w:r w:rsidRPr="00732C72">
              <w:rPr>
                <w:rFonts w:cs="Calibri"/>
                <w:sz w:val="20"/>
                <w:szCs w:val="20"/>
              </w:rPr>
              <w:t>20 729 (17.7%)</w:t>
            </w:r>
          </w:p>
        </w:tc>
      </w:tr>
      <w:tr w:rsidR="002C7887" w:rsidRPr="00732C72" w14:paraId="16B52953" w14:textId="77777777" w:rsidTr="00782946">
        <w:tc>
          <w:tcPr>
            <w:tcW w:w="4916" w:type="dxa"/>
            <w:shd w:val="clear" w:color="auto" w:fill="auto"/>
          </w:tcPr>
          <w:p w14:paraId="754E3E0D" w14:textId="77777777" w:rsidR="002C7887" w:rsidRPr="00732C72" w:rsidRDefault="002C7887" w:rsidP="00782946">
            <w:pPr>
              <w:spacing w:after="0"/>
              <w:rPr>
                <w:sz w:val="20"/>
              </w:rPr>
            </w:pPr>
            <w:r w:rsidRPr="00732C72">
              <w:rPr>
                <w:sz w:val="20"/>
              </w:rPr>
              <w:t xml:space="preserve">   2006-2010</w:t>
            </w:r>
          </w:p>
        </w:tc>
        <w:tc>
          <w:tcPr>
            <w:tcW w:w="2441" w:type="dxa"/>
            <w:shd w:val="clear" w:color="auto" w:fill="auto"/>
            <w:vAlign w:val="center"/>
          </w:tcPr>
          <w:p w14:paraId="55AF6CEF" w14:textId="77777777" w:rsidR="002C7887" w:rsidRPr="00732C72" w:rsidRDefault="002C7887" w:rsidP="00782946">
            <w:pPr>
              <w:spacing w:after="0"/>
              <w:jc w:val="center"/>
              <w:rPr>
                <w:rFonts w:cs="Calibri"/>
                <w:sz w:val="20"/>
                <w:szCs w:val="20"/>
              </w:rPr>
            </w:pPr>
            <w:r w:rsidRPr="00732C72">
              <w:rPr>
                <w:rFonts w:cs="Calibri"/>
                <w:sz w:val="20"/>
                <w:szCs w:val="20"/>
              </w:rPr>
              <w:t>8980 (35.8%)</w:t>
            </w:r>
          </w:p>
        </w:tc>
        <w:tc>
          <w:tcPr>
            <w:tcW w:w="2181" w:type="dxa"/>
            <w:shd w:val="clear" w:color="auto" w:fill="auto"/>
            <w:vAlign w:val="center"/>
          </w:tcPr>
          <w:p w14:paraId="45F30289" w14:textId="77777777" w:rsidR="002C7887" w:rsidRPr="00732C72" w:rsidRDefault="002C7887" w:rsidP="00782946">
            <w:pPr>
              <w:spacing w:after="0"/>
              <w:jc w:val="center"/>
              <w:rPr>
                <w:rFonts w:cs="Calibri"/>
                <w:sz w:val="20"/>
                <w:szCs w:val="20"/>
              </w:rPr>
            </w:pPr>
            <w:r w:rsidRPr="00732C72">
              <w:rPr>
                <w:rFonts w:cs="Calibri"/>
                <w:sz w:val="20"/>
                <w:szCs w:val="20"/>
              </w:rPr>
              <w:t>42 141 (36.1%)</w:t>
            </w:r>
          </w:p>
        </w:tc>
      </w:tr>
      <w:tr w:rsidR="002C7887" w:rsidRPr="00732C72" w14:paraId="26C59196" w14:textId="77777777" w:rsidTr="00782946">
        <w:tc>
          <w:tcPr>
            <w:tcW w:w="4916" w:type="dxa"/>
            <w:shd w:val="clear" w:color="auto" w:fill="auto"/>
          </w:tcPr>
          <w:p w14:paraId="3EFF09AD" w14:textId="51161D1C" w:rsidR="002C7887" w:rsidRPr="00732C72" w:rsidRDefault="002C7887" w:rsidP="00782946">
            <w:pPr>
              <w:spacing w:after="0"/>
              <w:rPr>
                <w:sz w:val="20"/>
              </w:rPr>
            </w:pPr>
            <w:r w:rsidRPr="00732C72">
              <w:rPr>
                <w:sz w:val="20"/>
              </w:rPr>
              <w:t xml:space="preserve">   2011-</w:t>
            </w:r>
            <w:r w:rsidR="00EF028F" w:rsidRPr="00732C72">
              <w:rPr>
                <w:sz w:val="20"/>
              </w:rPr>
              <w:t>2016</w:t>
            </w:r>
          </w:p>
        </w:tc>
        <w:tc>
          <w:tcPr>
            <w:tcW w:w="2441" w:type="dxa"/>
            <w:shd w:val="clear" w:color="auto" w:fill="auto"/>
            <w:vAlign w:val="center"/>
          </w:tcPr>
          <w:p w14:paraId="59231859" w14:textId="77777777" w:rsidR="002C7887" w:rsidRPr="00732C72" w:rsidRDefault="002C7887" w:rsidP="00782946">
            <w:pPr>
              <w:spacing w:after="0"/>
              <w:jc w:val="center"/>
              <w:rPr>
                <w:rFonts w:cs="Calibri"/>
                <w:sz w:val="20"/>
                <w:szCs w:val="20"/>
              </w:rPr>
            </w:pPr>
            <w:r w:rsidRPr="00732C72">
              <w:rPr>
                <w:rFonts w:cs="Calibri"/>
                <w:sz w:val="20"/>
                <w:szCs w:val="20"/>
              </w:rPr>
              <w:t>11 518 (45.9%)</w:t>
            </w:r>
          </w:p>
        </w:tc>
        <w:tc>
          <w:tcPr>
            <w:tcW w:w="2181" w:type="dxa"/>
            <w:shd w:val="clear" w:color="auto" w:fill="auto"/>
            <w:vAlign w:val="center"/>
          </w:tcPr>
          <w:p w14:paraId="3269FAC1" w14:textId="77777777" w:rsidR="002C7887" w:rsidRPr="00732C72" w:rsidRDefault="002C7887" w:rsidP="00782946">
            <w:pPr>
              <w:spacing w:after="0"/>
              <w:jc w:val="center"/>
              <w:rPr>
                <w:rFonts w:cs="Calibri"/>
                <w:sz w:val="20"/>
                <w:szCs w:val="20"/>
              </w:rPr>
            </w:pPr>
            <w:r w:rsidRPr="00732C72">
              <w:rPr>
                <w:rFonts w:cs="Calibri"/>
                <w:sz w:val="20"/>
                <w:szCs w:val="20"/>
              </w:rPr>
              <w:t>53 932 (46.2%)</w:t>
            </w:r>
          </w:p>
        </w:tc>
      </w:tr>
      <w:tr w:rsidR="002C7887" w:rsidRPr="00732C72" w14:paraId="0FC49ADA" w14:textId="77777777" w:rsidTr="00782946">
        <w:tc>
          <w:tcPr>
            <w:tcW w:w="4916" w:type="dxa"/>
            <w:shd w:val="clear" w:color="auto" w:fill="E7E6E6"/>
          </w:tcPr>
          <w:p w14:paraId="046EE84F" w14:textId="1CF6625F" w:rsidR="002C7887" w:rsidRPr="00732C72" w:rsidRDefault="002C7887" w:rsidP="00782946">
            <w:pPr>
              <w:spacing w:after="0"/>
              <w:rPr>
                <w:sz w:val="20"/>
              </w:rPr>
            </w:pPr>
            <w:r w:rsidRPr="00732C72">
              <w:rPr>
                <w:sz w:val="20"/>
              </w:rPr>
              <w:t>Time to register-based definition of IBS onset</w:t>
            </w:r>
            <w:r w:rsidR="009979AA" w:rsidRPr="00732C72">
              <w:rPr>
                <w:sz w:val="20"/>
              </w:rPr>
              <w:t>*</w:t>
            </w:r>
          </w:p>
          <w:p w14:paraId="2DD2D6BF" w14:textId="77777777" w:rsidR="002C7887" w:rsidRPr="00732C72" w:rsidRDefault="002C7887" w:rsidP="00782946">
            <w:pPr>
              <w:spacing w:after="0"/>
              <w:rPr>
                <w:sz w:val="20"/>
              </w:rPr>
            </w:pPr>
            <w:r w:rsidRPr="00732C72">
              <w:rPr>
                <w:sz w:val="20"/>
              </w:rPr>
              <w:t>(time in years between first IBS diagnosis and biopsy)</w:t>
            </w:r>
          </w:p>
        </w:tc>
        <w:tc>
          <w:tcPr>
            <w:tcW w:w="2441" w:type="dxa"/>
            <w:shd w:val="clear" w:color="auto" w:fill="E7E6E6"/>
          </w:tcPr>
          <w:p w14:paraId="0C853222" w14:textId="77777777" w:rsidR="002C7887" w:rsidRPr="00732C72" w:rsidRDefault="002C7887" w:rsidP="00782946">
            <w:pPr>
              <w:spacing w:after="0"/>
              <w:jc w:val="center"/>
              <w:rPr>
                <w:sz w:val="20"/>
              </w:rPr>
            </w:pPr>
          </w:p>
        </w:tc>
        <w:tc>
          <w:tcPr>
            <w:tcW w:w="2181" w:type="dxa"/>
            <w:shd w:val="clear" w:color="auto" w:fill="E7E6E6"/>
          </w:tcPr>
          <w:p w14:paraId="6CE10689" w14:textId="77777777" w:rsidR="002C7887" w:rsidRPr="00732C72" w:rsidRDefault="002C7887" w:rsidP="00782946">
            <w:pPr>
              <w:spacing w:after="0"/>
              <w:jc w:val="center"/>
              <w:rPr>
                <w:sz w:val="20"/>
              </w:rPr>
            </w:pPr>
          </w:p>
        </w:tc>
      </w:tr>
      <w:tr w:rsidR="002C7887" w:rsidRPr="00732C72" w14:paraId="5C9FD29C" w14:textId="77777777" w:rsidTr="00782946">
        <w:tc>
          <w:tcPr>
            <w:tcW w:w="4916" w:type="dxa"/>
            <w:shd w:val="clear" w:color="auto" w:fill="auto"/>
          </w:tcPr>
          <w:p w14:paraId="04755206" w14:textId="77777777" w:rsidR="002C7887" w:rsidRPr="00732C72" w:rsidRDefault="002C7887" w:rsidP="00782946">
            <w:pPr>
              <w:spacing w:after="0"/>
              <w:rPr>
                <w:sz w:val="20"/>
              </w:rPr>
            </w:pPr>
            <w:r w:rsidRPr="00732C72">
              <w:rPr>
                <w:sz w:val="20"/>
              </w:rPr>
              <w:t xml:space="preserve">   Mean (SD)</w:t>
            </w:r>
          </w:p>
        </w:tc>
        <w:tc>
          <w:tcPr>
            <w:tcW w:w="2441" w:type="dxa"/>
            <w:shd w:val="clear" w:color="auto" w:fill="auto"/>
            <w:vAlign w:val="center"/>
          </w:tcPr>
          <w:p w14:paraId="23D865D5"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1.1 (2.3)</w:t>
            </w:r>
          </w:p>
        </w:tc>
        <w:tc>
          <w:tcPr>
            <w:tcW w:w="2181" w:type="dxa"/>
            <w:shd w:val="clear" w:color="auto" w:fill="auto"/>
          </w:tcPr>
          <w:p w14:paraId="3FC751F4" w14:textId="77777777" w:rsidR="002C7887" w:rsidRPr="00732C72" w:rsidRDefault="002C7887" w:rsidP="00782946">
            <w:pPr>
              <w:spacing w:after="0"/>
              <w:jc w:val="center"/>
              <w:rPr>
                <w:sz w:val="20"/>
              </w:rPr>
            </w:pPr>
          </w:p>
        </w:tc>
      </w:tr>
      <w:tr w:rsidR="002C7887" w:rsidRPr="00732C72" w14:paraId="148F0822" w14:textId="77777777" w:rsidTr="00782946">
        <w:tc>
          <w:tcPr>
            <w:tcW w:w="4916" w:type="dxa"/>
            <w:shd w:val="clear" w:color="auto" w:fill="auto"/>
          </w:tcPr>
          <w:p w14:paraId="7A5F83C2" w14:textId="77777777" w:rsidR="002C7887" w:rsidRPr="00732C72" w:rsidRDefault="002C7887" w:rsidP="00782946">
            <w:pPr>
              <w:spacing w:after="0"/>
              <w:rPr>
                <w:sz w:val="20"/>
              </w:rPr>
            </w:pPr>
            <w:r w:rsidRPr="00732C72">
              <w:rPr>
                <w:sz w:val="20"/>
              </w:rPr>
              <w:t xml:space="preserve">   Median (IQR)</w:t>
            </w:r>
          </w:p>
        </w:tc>
        <w:tc>
          <w:tcPr>
            <w:tcW w:w="2441" w:type="dxa"/>
            <w:shd w:val="clear" w:color="auto" w:fill="auto"/>
            <w:vAlign w:val="center"/>
          </w:tcPr>
          <w:p w14:paraId="3D4EA88E" w14:textId="77777777" w:rsidR="002C7887" w:rsidRPr="00732C72" w:rsidRDefault="002C7887" w:rsidP="00782946">
            <w:pPr>
              <w:spacing w:after="0"/>
              <w:jc w:val="center"/>
              <w:rPr>
                <w:rFonts w:cs="Calibri"/>
                <w:sz w:val="20"/>
                <w:szCs w:val="20"/>
              </w:rPr>
            </w:pPr>
            <w:r w:rsidRPr="00732C72">
              <w:rPr>
                <w:rFonts w:cs="Calibri"/>
                <w:sz w:val="20"/>
                <w:szCs w:val="20"/>
              </w:rPr>
              <w:t>0.1 (0.0-1.0)</w:t>
            </w:r>
          </w:p>
        </w:tc>
        <w:tc>
          <w:tcPr>
            <w:tcW w:w="2181" w:type="dxa"/>
            <w:shd w:val="clear" w:color="auto" w:fill="auto"/>
          </w:tcPr>
          <w:p w14:paraId="0DA52BD3" w14:textId="77777777" w:rsidR="002C7887" w:rsidRPr="00732C72" w:rsidRDefault="002C7887" w:rsidP="00782946">
            <w:pPr>
              <w:spacing w:after="0"/>
              <w:jc w:val="center"/>
              <w:rPr>
                <w:sz w:val="20"/>
              </w:rPr>
            </w:pPr>
          </w:p>
        </w:tc>
      </w:tr>
      <w:tr w:rsidR="002C7887" w:rsidRPr="00732C72" w14:paraId="2B8DB7EC" w14:textId="77777777" w:rsidTr="00782946">
        <w:tc>
          <w:tcPr>
            <w:tcW w:w="4916" w:type="dxa"/>
            <w:shd w:val="clear" w:color="auto" w:fill="auto"/>
          </w:tcPr>
          <w:p w14:paraId="4E37C8F5" w14:textId="77777777" w:rsidR="002C7887" w:rsidRPr="00732C72" w:rsidRDefault="002C7887" w:rsidP="00782946">
            <w:pPr>
              <w:spacing w:after="0"/>
              <w:rPr>
                <w:sz w:val="20"/>
              </w:rPr>
            </w:pPr>
            <w:r w:rsidRPr="00732C72">
              <w:rPr>
                <w:sz w:val="20"/>
              </w:rPr>
              <w:t xml:space="preserve">   Range, min-max</w:t>
            </w:r>
          </w:p>
        </w:tc>
        <w:tc>
          <w:tcPr>
            <w:tcW w:w="2441" w:type="dxa"/>
            <w:shd w:val="clear" w:color="auto" w:fill="auto"/>
            <w:vAlign w:val="center"/>
          </w:tcPr>
          <w:p w14:paraId="4D253938" w14:textId="77777777" w:rsidR="002C7887" w:rsidRPr="00732C72" w:rsidRDefault="002C7887" w:rsidP="00782946">
            <w:pPr>
              <w:spacing w:after="0"/>
              <w:jc w:val="center"/>
              <w:rPr>
                <w:rFonts w:cs="Calibri"/>
                <w:sz w:val="20"/>
                <w:szCs w:val="20"/>
              </w:rPr>
            </w:pPr>
            <w:r w:rsidRPr="00732C72">
              <w:rPr>
                <w:rFonts w:cs="Calibri"/>
                <w:sz w:val="20"/>
                <w:szCs w:val="20"/>
              </w:rPr>
              <w:t>0.0-14.6</w:t>
            </w:r>
          </w:p>
        </w:tc>
        <w:tc>
          <w:tcPr>
            <w:tcW w:w="2181" w:type="dxa"/>
            <w:shd w:val="clear" w:color="auto" w:fill="auto"/>
          </w:tcPr>
          <w:p w14:paraId="2810E77F" w14:textId="77777777" w:rsidR="002C7887" w:rsidRPr="00732C72" w:rsidRDefault="002C7887" w:rsidP="00782946">
            <w:pPr>
              <w:spacing w:after="0"/>
              <w:jc w:val="center"/>
              <w:rPr>
                <w:sz w:val="20"/>
              </w:rPr>
            </w:pPr>
          </w:p>
        </w:tc>
      </w:tr>
      <w:tr w:rsidR="002C7887" w:rsidRPr="00732C72" w14:paraId="25D9BF9D" w14:textId="77777777" w:rsidTr="00782946">
        <w:tc>
          <w:tcPr>
            <w:tcW w:w="4916" w:type="dxa"/>
            <w:shd w:val="clear" w:color="auto" w:fill="F2F2F2"/>
          </w:tcPr>
          <w:p w14:paraId="76D5A8D4" w14:textId="77777777" w:rsidR="002C7887" w:rsidRPr="00732C72" w:rsidRDefault="002C7887" w:rsidP="00782946">
            <w:pPr>
              <w:spacing w:after="0"/>
              <w:rPr>
                <w:sz w:val="20"/>
              </w:rPr>
            </w:pPr>
            <w:r w:rsidRPr="00732C72">
              <w:rPr>
                <w:sz w:val="20"/>
              </w:rPr>
              <w:t>Disease history within 5 years before start of follow-up,</w:t>
            </w:r>
          </w:p>
          <w:p w14:paraId="7DBAD3E2" w14:textId="77777777" w:rsidR="002C7887" w:rsidRPr="00732C72" w:rsidRDefault="002C7887" w:rsidP="00782946">
            <w:pPr>
              <w:spacing w:after="0"/>
              <w:rPr>
                <w:sz w:val="20"/>
              </w:rPr>
            </w:pPr>
            <w:r w:rsidRPr="00732C72">
              <w:rPr>
                <w:sz w:val="20"/>
              </w:rPr>
              <w:t>no. (%)</w:t>
            </w:r>
          </w:p>
        </w:tc>
        <w:tc>
          <w:tcPr>
            <w:tcW w:w="2441" w:type="dxa"/>
            <w:shd w:val="clear" w:color="auto" w:fill="F2F2F2"/>
          </w:tcPr>
          <w:p w14:paraId="035F8382" w14:textId="77777777" w:rsidR="002C7887" w:rsidRPr="00732C72" w:rsidRDefault="002C7887" w:rsidP="00782946">
            <w:pPr>
              <w:spacing w:after="0"/>
              <w:jc w:val="center"/>
              <w:rPr>
                <w:sz w:val="20"/>
              </w:rPr>
            </w:pPr>
          </w:p>
        </w:tc>
        <w:tc>
          <w:tcPr>
            <w:tcW w:w="2181" w:type="dxa"/>
            <w:shd w:val="clear" w:color="auto" w:fill="F2F2F2"/>
          </w:tcPr>
          <w:p w14:paraId="0244D631" w14:textId="77777777" w:rsidR="002C7887" w:rsidRPr="00732C72" w:rsidRDefault="002C7887" w:rsidP="00782946">
            <w:pPr>
              <w:spacing w:after="0"/>
              <w:jc w:val="center"/>
              <w:rPr>
                <w:sz w:val="20"/>
              </w:rPr>
            </w:pPr>
          </w:p>
        </w:tc>
      </w:tr>
      <w:tr w:rsidR="002C7887" w:rsidRPr="00732C72" w14:paraId="02E1A880" w14:textId="77777777" w:rsidTr="00782946">
        <w:tc>
          <w:tcPr>
            <w:tcW w:w="4916" w:type="dxa"/>
            <w:shd w:val="clear" w:color="auto" w:fill="auto"/>
          </w:tcPr>
          <w:p w14:paraId="2D98AB27" w14:textId="77777777" w:rsidR="002C7887" w:rsidRPr="00732C72" w:rsidRDefault="002C7887" w:rsidP="00782946">
            <w:pPr>
              <w:spacing w:after="0"/>
              <w:rPr>
                <w:sz w:val="20"/>
              </w:rPr>
            </w:pPr>
            <w:r w:rsidRPr="00732C72">
              <w:rPr>
                <w:sz w:val="20"/>
              </w:rPr>
              <w:t xml:space="preserve">   Cardiovascular disease (CVD)</w:t>
            </w:r>
          </w:p>
        </w:tc>
        <w:tc>
          <w:tcPr>
            <w:tcW w:w="2441" w:type="dxa"/>
            <w:shd w:val="clear" w:color="auto" w:fill="auto"/>
            <w:vAlign w:val="center"/>
          </w:tcPr>
          <w:p w14:paraId="54EABBBA"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2967 (11.8%)</w:t>
            </w:r>
          </w:p>
        </w:tc>
        <w:tc>
          <w:tcPr>
            <w:tcW w:w="2181" w:type="dxa"/>
            <w:shd w:val="clear" w:color="auto" w:fill="auto"/>
            <w:vAlign w:val="center"/>
          </w:tcPr>
          <w:p w14:paraId="4C30B020" w14:textId="77777777" w:rsidR="002C7887" w:rsidRPr="00732C72" w:rsidRDefault="002C7887" w:rsidP="00782946">
            <w:pPr>
              <w:spacing w:after="0"/>
              <w:jc w:val="center"/>
              <w:rPr>
                <w:rFonts w:cs="Calibri"/>
                <w:sz w:val="20"/>
                <w:szCs w:val="20"/>
              </w:rPr>
            </w:pPr>
            <w:r w:rsidRPr="00732C72">
              <w:rPr>
                <w:rFonts w:cs="Calibri"/>
                <w:sz w:val="20"/>
                <w:szCs w:val="20"/>
              </w:rPr>
              <w:t>13 679 (11.7%)</w:t>
            </w:r>
          </w:p>
        </w:tc>
      </w:tr>
      <w:tr w:rsidR="002C7887" w:rsidRPr="00732C72" w14:paraId="670A5DDF" w14:textId="77777777" w:rsidTr="00782946">
        <w:tc>
          <w:tcPr>
            <w:tcW w:w="4916" w:type="dxa"/>
            <w:shd w:val="clear" w:color="auto" w:fill="auto"/>
          </w:tcPr>
          <w:p w14:paraId="2609E70E" w14:textId="77777777" w:rsidR="002C7887" w:rsidRPr="00732C72" w:rsidRDefault="002C7887" w:rsidP="00782946">
            <w:pPr>
              <w:spacing w:after="0"/>
              <w:rPr>
                <w:sz w:val="20"/>
              </w:rPr>
            </w:pPr>
            <w:r w:rsidRPr="00732C72">
              <w:rPr>
                <w:sz w:val="20"/>
              </w:rPr>
              <w:t xml:space="preserve">   Myocardial infarction (MI)</w:t>
            </w:r>
          </w:p>
        </w:tc>
        <w:tc>
          <w:tcPr>
            <w:tcW w:w="2441" w:type="dxa"/>
            <w:shd w:val="clear" w:color="auto" w:fill="auto"/>
            <w:vAlign w:val="center"/>
          </w:tcPr>
          <w:p w14:paraId="64F1D289" w14:textId="77777777" w:rsidR="002C7887" w:rsidRPr="00732C72" w:rsidRDefault="002C7887" w:rsidP="00782946">
            <w:pPr>
              <w:spacing w:after="0"/>
              <w:jc w:val="center"/>
              <w:rPr>
                <w:rFonts w:cs="Calibri"/>
                <w:sz w:val="20"/>
                <w:szCs w:val="20"/>
              </w:rPr>
            </w:pPr>
            <w:r w:rsidRPr="00732C72">
              <w:rPr>
                <w:rFonts w:cs="Calibri"/>
                <w:sz w:val="20"/>
                <w:szCs w:val="20"/>
              </w:rPr>
              <w:t>142 (0.6%)</w:t>
            </w:r>
          </w:p>
        </w:tc>
        <w:tc>
          <w:tcPr>
            <w:tcW w:w="2181" w:type="dxa"/>
            <w:shd w:val="clear" w:color="auto" w:fill="auto"/>
            <w:vAlign w:val="center"/>
          </w:tcPr>
          <w:p w14:paraId="2C26C96E" w14:textId="77777777" w:rsidR="002C7887" w:rsidRPr="00732C72" w:rsidRDefault="002C7887" w:rsidP="00782946">
            <w:pPr>
              <w:spacing w:after="0"/>
              <w:jc w:val="center"/>
              <w:rPr>
                <w:rFonts w:cs="Calibri"/>
                <w:sz w:val="20"/>
                <w:szCs w:val="20"/>
              </w:rPr>
            </w:pPr>
            <w:r w:rsidRPr="00732C72">
              <w:rPr>
                <w:rFonts w:cs="Calibri"/>
                <w:sz w:val="20"/>
                <w:szCs w:val="20"/>
              </w:rPr>
              <w:t>684 (0.6%)</w:t>
            </w:r>
          </w:p>
        </w:tc>
      </w:tr>
      <w:tr w:rsidR="002C7887" w:rsidRPr="00732C72" w14:paraId="72336930" w14:textId="77777777" w:rsidTr="00782946">
        <w:tc>
          <w:tcPr>
            <w:tcW w:w="4916" w:type="dxa"/>
            <w:shd w:val="clear" w:color="auto" w:fill="auto"/>
          </w:tcPr>
          <w:p w14:paraId="13C016D8" w14:textId="77777777" w:rsidR="002C7887" w:rsidRPr="00732C72" w:rsidRDefault="002C7887" w:rsidP="00782946">
            <w:pPr>
              <w:spacing w:after="0"/>
              <w:rPr>
                <w:sz w:val="20"/>
              </w:rPr>
            </w:pPr>
            <w:r w:rsidRPr="00732C72">
              <w:rPr>
                <w:sz w:val="20"/>
              </w:rPr>
              <w:t xml:space="preserve">   Cardiovascular disease in inpatient care</w:t>
            </w:r>
          </w:p>
        </w:tc>
        <w:tc>
          <w:tcPr>
            <w:tcW w:w="2441" w:type="dxa"/>
            <w:shd w:val="clear" w:color="auto" w:fill="auto"/>
            <w:vAlign w:val="center"/>
          </w:tcPr>
          <w:p w14:paraId="4B392659" w14:textId="77777777" w:rsidR="002C7887" w:rsidRPr="00732C72" w:rsidRDefault="002C7887" w:rsidP="00782946">
            <w:pPr>
              <w:spacing w:after="0"/>
              <w:jc w:val="center"/>
              <w:rPr>
                <w:rFonts w:cs="Calibri"/>
                <w:sz w:val="20"/>
                <w:szCs w:val="20"/>
              </w:rPr>
            </w:pPr>
            <w:r w:rsidRPr="00732C72">
              <w:rPr>
                <w:rFonts w:cs="Calibri"/>
                <w:sz w:val="20"/>
                <w:szCs w:val="20"/>
              </w:rPr>
              <w:t>1087 (4.3%)</w:t>
            </w:r>
          </w:p>
        </w:tc>
        <w:tc>
          <w:tcPr>
            <w:tcW w:w="2181" w:type="dxa"/>
            <w:shd w:val="clear" w:color="auto" w:fill="auto"/>
            <w:vAlign w:val="center"/>
          </w:tcPr>
          <w:p w14:paraId="6A8101EA" w14:textId="77777777" w:rsidR="002C7887" w:rsidRPr="00732C72" w:rsidRDefault="002C7887" w:rsidP="00782946">
            <w:pPr>
              <w:spacing w:after="0"/>
              <w:jc w:val="center"/>
              <w:rPr>
                <w:rFonts w:cs="Calibri"/>
                <w:sz w:val="20"/>
                <w:szCs w:val="20"/>
              </w:rPr>
            </w:pPr>
            <w:r w:rsidRPr="00732C72">
              <w:rPr>
                <w:rFonts w:cs="Calibri"/>
                <w:sz w:val="20"/>
                <w:szCs w:val="20"/>
              </w:rPr>
              <w:t>5258 (4.5%)</w:t>
            </w:r>
          </w:p>
        </w:tc>
      </w:tr>
      <w:tr w:rsidR="002C7887" w:rsidRPr="00732C72" w14:paraId="31970EF4" w14:textId="77777777" w:rsidTr="00782946">
        <w:tc>
          <w:tcPr>
            <w:tcW w:w="4916" w:type="dxa"/>
            <w:shd w:val="clear" w:color="auto" w:fill="auto"/>
          </w:tcPr>
          <w:p w14:paraId="395747F4" w14:textId="77777777" w:rsidR="002C7887" w:rsidRPr="00732C72" w:rsidRDefault="002C7887" w:rsidP="00782946">
            <w:pPr>
              <w:spacing w:after="0"/>
              <w:rPr>
                <w:sz w:val="20"/>
              </w:rPr>
            </w:pPr>
            <w:r w:rsidRPr="00732C72">
              <w:rPr>
                <w:sz w:val="20"/>
              </w:rPr>
              <w:t xml:space="preserve">   Cancer</w:t>
            </w:r>
          </w:p>
        </w:tc>
        <w:tc>
          <w:tcPr>
            <w:tcW w:w="2441" w:type="dxa"/>
            <w:shd w:val="clear" w:color="auto" w:fill="auto"/>
            <w:vAlign w:val="center"/>
          </w:tcPr>
          <w:p w14:paraId="64703CAC" w14:textId="77777777" w:rsidR="002C7887" w:rsidRPr="00732C72" w:rsidRDefault="002C7887" w:rsidP="00782946">
            <w:pPr>
              <w:spacing w:after="0"/>
              <w:jc w:val="center"/>
              <w:rPr>
                <w:rFonts w:cs="Calibri"/>
                <w:sz w:val="20"/>
                <w:szCs w:val="20"/>
              </w:rPr>
            </w:pPr>
            <w:r w:rsidRPr="00732C72">
              <w:rPr>
                <w:rFonts w:cs="Calibri"/>
                <w:sz w:val="20"/>
                <w:szCs w:val="20"/>
              </w:rPr>
              <w:t>3553 (14.2%)</w:t>
            </w:r>
          </w:p>
        </w:tc>
        <w:tc>
          <w:tcPr>
            <w:tcW w:w="2181" w:type="dxa"/>
            <w:shd w:val="clear" w:color="auto" w:fill="auto"/>
            <w:vAlign w:val="center"/>
          </w:tcPr>
          <w:p w14:paraId="40D474F1" w14:textId="77777777" w:rsidR="002C7887" w:rsidRPr="00732C72" w:rsidRDefault="002C7887" w:rsidP="00782946">
            <w:pPr>
              <w:spacing w:after="0"/>
              <w:jc w:val="center"/>
              <w:rPr>
                <w:rFonts w:cs="Calibri"/>
                <w:sz w:val="20"/>
                <w:szCs w:val="20"/>
              </w:rPr>
            </w:pPr>
            <w:r w:rsidRPr="00732C72">
              <w:rPr>
                <w:rFonts w:cs="Calibri"/>
                <w:sz w:val="20"/>
                <w:szCs w:val="20"/>
              </w:rPr>
              <w:t>17 533 (15.0%)</w:t>
            </w:r>
          </w:p>
        </w:tc>
      </w:tr>
      <w:tr w:rsidR="002C7887" w:rsidRPr="00732C72" w14:paraId="7602AC13" w14:textId="77777777" w:rsidTr="009979AA">
        <w:tc>
          <w:tcPr>
            <w:tcW w:w="4916" w:type="dxa"/>
            <w:shd w:val="clear" w:color="auto" w:fill="auto"/>
          </w:tcPr>
          <w:p w14:paraId="4E065E30" w14:textId="77777777" w:rsidR="002C7887" w:rsidRPr="00732C72" w:rsidRDefault="002C7887" w:rsidP="00782946">
            <w:pPr>
              <w:spacing w:after="0"/>
              <w:rPr>
                <w:sz w:val="20"/>
              </w:rPr>
            </w:pPr>
            <w:r w:rsidRPr="00732C72">
              <w:rPr>
                <w:sz w:val="20"/>
              </w:rPr>
              <w:t xml:space="preserve">   Diabetes</w:t>
            </w:r>
          </w:p>
        </w:tc>
        <w:tc>
          <w:tcPr>
            <w:tcW w:w="2441" w:type="dxa"/>
            <w:shd w:val="clear" w:color="auto" w:fill="auto"/>
            <w:vAlign w:val="center"/>
          </w:tcPr>
          <w:p w14:paraId="65583B3D" w14:textId="77777777" w:rsidR="002C7887" w:rsidRPr="00732C72" w:rsidRDefault="002C7887" w:rsidP="00782946">
            <w:pPr>
              <w:spacing w:after="0"/>
              <w:jc w:val="center"/>
              <w:rPr>
                <w:rFonts w:cs="Calibri"/>
                <w:sz w:val="20"/>
                <w:szCs w:val="20"/>
              </w:rPr>
            </w:pPr>
            <w:r w:rsidRPr="00732C72">
              <w:rPr>
                <w:rFonts w:cs="Calibri"/>
                <w:sz w:val="20"/>
                <w:szCs w:val="20"/>
              </w:rPr>
              <w:t>550 (2.2%)</w:t>
            </w:r>
          </w:p>
        </w:tc>
        <w:tc>
          <w:tcPr>
            <w:tcW w:w="2181" w:type="dxa"/>
            <w:shd w:val="clear" w:color="auto" w:fill="auto"/>
            <w:vAlign w:val="center"/>
          </w:tcPr>
          <w:p w14:paraId="04E59145" w14:textId="77777777" w:rsidR="002C7887" w:rsidRPr="00732C72" w:rsidRDefault="002C7887" w:rsidP="00782946">
            <w:pPr>
              <w:spacing w:after="0"/>
              <w:jc w:val="center"/>
              <w:rPr>
                <w:rFonts w:cs="Calibri"/>
                <w:sz w:val="20"/>
                <w:szCs w:val="20"/>
              </w:rPr>
            </w:pPr>
            <w:r w:rsidRPr="00732C72">
              <w:rPr>
                <w:rFonts w:cs="Calibri"/>
                <w:sz w:val="20"/>
                <w:szCs w:val="20"/>
              </w:rPr>
              <w:t>2636 (2.3%)</w:t>
            </w:r>
          </w:p>
        </w:tc>
      </w:tr>
      <w:tr w:rsidR="002C7887" w:rsidRPr="00732C72" w14:paraId="476AC69D" w14:textId="77777777" w:rsidTr="009979AA">
        <w:tc>
          <w:tcPr>
            <w:tcW w:w="4916" w:type="dxa"/>
            <w:tcBorders>
              <w:bottom w:val="single" w:sz="4" w:space="0" w:color="auto"/>
            </w:tcBorders>
            <w:shd w:val="clear" w:color="auto" w:fill="auto"/>
          </w:tcPr>
          <w:p w14:paraId="5F9054F4" w14:textId="77777777" w:rsidR="002C7887" w:rsidRPr="00732C72" w:rsidRDefault="002C7887" w:rsidP="00782946">
            <w:pPr>
              <w:spacing w:after="0"/>
              <w:rPr>
                <w:sz w:val="20"/>
              </w:rPr>
            </w:pPr>
            <w:r w:rsidRPr="00732C72">
              <w:rPr>
                <w:sz w:val="20"/>
              </w:rPr>
              <w:t xml:space="preserve">   Neurologic disease</w:t>
            </w:r>
          </w:p>
        </w:tc>
        <w:tc>
          <w:tcPr>
            <w:tcW w:w="2441" w:type="dxa"/>
            <w:tcBorders>
              <w:bottom w:val="single" w:sz="4" w:space="0" w:color="auto"/>
            </w:tcBorders>
            <w:shd w:val="clear" w:color="auto" w:fill="auto"/>
            <w:vAlign w:val="center"/>
          </w:tcPr>
          <w:p w14:paraId="3F17FED0" w14:textId="77777777" w:rsidR="002C7887" w:rsidRPr="00732C72" w:rsidRDefault="002C7887" w:rsidP="00782946">
            <w:pPr>
              <w:spacing w:after="0"/>
              <w:jc w:val="center"/>
              <w:rPr>
                <w:rFonts w:cs="Calibri"/>
                <w:sz w:val="20"/>
                <w:szCs w:val="20"/>
              </w:rPr>
            </w:pPr>
            <w:r w:rsidRPr="00732C72">
              <w:rPr>
                <w:rFonts w:cs="Calibri"/>
                <w:sz w:val="20"/>
                <w:szCs w:val="20"/>
              </w:rPr>
              <w:t>2382 (9.5%)</w:t>
            </w:r>
          </w:p>
        </w:tc>
        <w:tc>
          <w:tcPr>
            <w:tcW w:w="2181" w:type="dxa"/>
            <w:tcBorders>
              <w:bottom w:val="single" w:sz="4" w:space="0" w:color="auto"/>
            </w:tcBorders>
            <w:shd w:val="clear" w:color="auto" w:fill="auto"/>
            <w:vAlign w:val="center"/>
          </w:tcPr>
          <w:p w14:paraId="16975A2A" w14:textId="77777777" w:rsidR="002C7887" w:rsidRPr="00732C72" w:rsidRDefault="002C7887" w:rsidP="00782946">
            <w:pPr>
              <w:spacing w:after="0"/>
              <w:jc w:val="center"/>
              <w:rPr>
                <w:rFonts w:cs="Calibri"/>
                <w:sz w:val="20"/>
                <w:szCs w:val="20"/>
              </w:rPr>
            </w:pPr>
            <w:r w:rsidRPr="00732C72">
              <w:rPr>
                <w:rFonts w:cs="Calibri"/>
                <w:sz w:val="20"/>
                <w:szCs w:val="20"/>
              </w:rPr>
              <w:t>9164 (7.8%)</w:t>
            </w:r>
          </w:p>
        </w:tc>
      </w:tr>
    </w:tbl>
    <w:p w14:paraId="1BF6BF7A" w14:textId="77777777" w:rsidR="00A14347" w:rsidRPr="00732C72" w:rsidRDefault="00A14347" w:rsidP="00A14347">
      <w:pPr>
        <w:spacing w:line="360" w:lineRule="auto"/>
        <w:rPr>
          <w:rFonts w:asciiTheme="minorHAnsi" w:hAnsiTheme="minorHAnsi" w:cstheme="minorHAnsi"/>
          <w:sz w:val="18"/>
          <w:szCs w:val="24"/>
        </w:rPr>
      </w:pPr>
    </w:p>
    <w:p w14:paraId="319E1090" w14:textId="49B4FBC2" w:rsidR="002C7887" w:rsidRPr="00732C72" w:rsidRDefault="00A14347" w:rsidP="009979AA">
      <w:pPr>
        <w:spacing w:line="360" w:lineRule="auto"/>
        <w:rPr>
          <w:rFonts w:asciiTheme="minorHAnsi" w:hAnsiTheme="minorHAnsi" w:cstheme="minorHAnsi"/>
          <w:sz w:val="18"/>
          <w:szCs w:val="24"/>
        </w:rPr>
        <w:sectPr w:rsidR="002C7887" w:rsidRPr="00732C72" w:rsidSect="00782946">
          <w:pgSz w:w="12240" w:h="15840"/>
          <w:pgMar w:top="1440" w:right="1440" w:bottom="1440" w:left="1440" w:header="708" w:footer="708" w:gutter="0"/>
          <w:cols w:space="708"/>
          <w:docGrid w:linePitch="360"/>
        </w:sectPr>
      </w:pPr>
      <w:r w:rsidRPr="00732C72">
        <w:rPr>
          <w:rFonts w:asciiTheme="minorHAnsi" w:hAnsiTheme="minorHAnsi" w:cstheme="minorHAnsi"/>
          <w:sz w:val="18"/>
          <w:szCs w:val="24"/>
        </w:rPr>
        <w:t>SD, standard deviation; IQR, interquartile range</w:t>
      </w:r>
      <w:r w:rsidR="009979AA" w:rsidRPr="00732C72">
        <w:rPr>
          <w:rFonts w:asciiTheme="minorHAnsi" w:hAnsiTheme="minorHAnsi" w:cstheme="minorHAnsi"/>
          <w:sz w:val="18"/>
          <w:szCs w:val="24"/>
        </w:rPr>
        <w:t xml:space="preserve">. *Or time between biopsy and first IBS diagnosis (biopsy could occur before or after IBS diagnosis). </w:t>
      </w:r>
    </w:p>
    <w:p w14:paraId="17EE3FBA" w14:textId="77777777" w:rsidR="002C7887" w:rsidRPr="00732C72" w:rsidRDefault="002C7887" w:rsidP="002C7887">
      <w:pPr>
        <w:jc w:val="center"/>
      </w:pPr>
      <w:r w:rsidRPr="00732C72">
        <w:rPr>
          <w:noProof/>
        </w:rPr>
        <w:lastRenderedPageBreak/>
        <w:drawing>
          <wp:inline distT="0" distB="0" distL="0" distR="0" wp14:anchorId="368BC9C7" wp14:editId="2BC896C2">
            <wp:extent cx="5021580" cy="3657600"/>
            <wp:effectExtent l="0" t="0" r="762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1580" cy="3657600"/>
                    </a:xfrm>
                    <a:prstGeom prst="rect">
                      <a:avLst/>
                    </a:prstGeom>
                    <a:noFill/>
                    <a:ln>
                      <a:noFill/>
                    </a:ln>
                  </pic:spPr>
                </pic:pic>
              </a:graphicData>
            </a:graphic>
          </wp:inline>
        </w:drawing>
      </w:r>
    </w:p>
    <w:p w14:paraId="2A0F8D20" w14:textId="5E9E7B3F" w:rsidR="002C7887" w:rsidRPr="00732C72" w:rsidRDefault="002C7887" w:rsidP="002C7887">
      <w:pPr>
        <w:spacing w:after="0"/>
        <w:jc w:val="center"/>
        <w:rPr>
          <w:sz w:val="20"/>
        </w:rPr>
      </w:pPr>
      <w:r w:rsidRPr="00732C72">
        <w:rPr>
          <w:b/>
          <w:sz w:val="20"/>
        </w:rPr>
        <w:t>Figure S4</w:t>
      </w:r>
      <w:r w:rsidRPr="00732C72">
        <w:rPr>
          <w:sz w:val="20"/>
        </w:rPr>
        <w:t xml:space="preserve"> Kaplan-Meier survival curves of time to all-cause mortality (follow-up until Dec 31, 2017) in patients</w:t>
      </w:r>
      <w:r w:rsidR="00090815" w:rsidRPr="00732C72">
        <w:rPr>
          <w:sz w:val="20"/>
        </w:rPr>
        <w:t xml:space="preserve"> with</w:t>
      </w:r>
      <w:r w:rsidRPr="00732C72">
        <w:rPr>
          <w:sz w:val="20"/>
        </w:rPr>
        <w:t xml:space="preserve"> </w:t>
      </w:r>
      <w:r w:rsidRPr="00732C72">
        <w:rPr>
          <w:sz w:val="20"/>
        </w:rPr>
        <w:br w:type="textWrapping" w:clear="all"/>
        <w:t>normal mucosa. Impact of IBS on mortality.</w:t>
      </w:r>
    </w:p>
    <w:p w14:paraId="31A5D433" w14:textId="77777777" w:rsidR="008C4240" w:rsidRPr="00732C72" w:rsidRDefault="008C4240" w:rsidP="002C7887">
      <w:pPr>
        <w:spacing w:after="0"/>
        <w:jc w:val="center"/>
        <w:rPr>
          <w:sz w:val="20"/>
        </w:rPr>
      </w:pPr>
    </w:p>
    <w:p w14:paraId="41CA7E9F" w14:textId="77777777" w:rsidR="008C4240" w:rsidRPr="00732C72" w:rsidRDefault="008C4240" w:rsidP="008C4240">
      <w:pPr>
        <w:jc w:val="center"/>
        <w:rPr>
          <w:sz w:val="18"/>
        </w:rPr>
      </w:pPr>
      <w:r w:rsidRPr="00732C72">
        <w:rPr>
          <w:sz w:val="18"/>
        </w:rPr>
        <w:t>IBS, irritable bowel syndrome</w:t>
      </w:r>
    </w:p>
    <w:p w14:paraId="1068684A" w14:textId="77777777" w:rsidR="008C4240" w:rsidRPr="00732C72" w:rsidRDefault="008C4240" w:rsidP="002C7887">
      <w:pPr>
        <w:spacing w:after="0"/>
        <w:jc w:val="center"/>
        <w:rPr>
          <w:sz w:val="20"/>
        </w:rPr>
      </w:pPr>
    </w:p>
    <w:p w14:paraId="1075A026" w14:textId="77777777" w:rsidR="002C7887" w:rsidRPr="00732C72" w:rsidRDefault="002C7887" w:rsidP="002C7887">
      <w:pPr>
        <w:spacing w:after="0"/>
        <w:rPr>
          <w:sz w:val="20"/>
        </w:rPr>
      </w:pPr>
    </w:p>
    <w:p w14:paraId="0B8D8D4D" w14:textId="77777777" w:rsidR="002C7887" w:rsidRPr="00732C72" w:rsidRDefault="002C7887" w:rsidP="002C7887">
      <w:pPr>
        <w:spacing w:after="0"/>
        <w:rPr>
          <w:sz w:val="20"/>
        </w:rPr>
        <w:sectPr w:rsidR="002C7887" w:rsidRPr="00732C72" w:rsidSect="00782946">
          <w:pgSz w:w="15840" w:h="12240" w:orient="landscape"/>
          <w:pgMar w:top="1440" w:right="1440" w:bottom="1440" w:left="1440" w:header="708" w:footer="708" w:gutter="0"/>
          <w:cols w:space="708"/>
          <w:docGrid w:linePitch="360"/>
        </w:sectPr>
      </w:pPr>
    </w:p>
    <w:p w14:paraId="50727EFD" w14:textId="77777777" w:rsidR="002C7887" w:rsidRPr="00732C72" w:rsidRDefault="002C7887" w:rsidP="002C7887">
      <w:pPr>
        <w:spacing w:after="120"/>
        <w:rPr>
          <w:sz w:val="20"/>
        </w:rPr>
      </w:pPr>
      <w:r w:rsidRPr="00732C72">
        <w:rPr>
          <w:b/>
          <w:sz w:val="20"/>
        </w:rPr>
        <w:lastRenderedPageBreak/>
        <w:t>Table S7</w:t>
      </w:r>
      <w:r w:rsidRPr="00732C72">
        <w:rPr>
          <w:sz w:val="20"/>
        </w:rPr>
        <w:t xml:space="preserve"> Individuals with normal colorectal mucosa: Impact of IBS on mortality. Risk of all-cause mortality overall and by subgroups.</w:t>
      </w:r>
    </w:p>
    <w:tbl>
      <w:tblPr>
        <w:tblW w:w="13808" w:type="dxa"/>
        <w:tblBorders>
          <w:top w:val="single" w:sz="4" w:space="0" w:color="auto"/>
          <w:bottom w:val="single" w:sz="4" w:space="0" w:color="auto"/>
        </w:tblBorders>
        <w:tblLayout w:type="fixed"/>
        <w:tblLook w:val="04A0" w:firstRow="1" w:lastRow="0" w:firstColumn="1" w:lastColumn="0" w:noHBand="0" w:noVBand="1"/>
      </w:tblPr>
      <w:tblGrid>
        <w:gridCol w:w="1339"/>
        <w:gridCol w:w="1311"/>
        <w:gridCol w:w="1393"/>
        <w:gridCol w:w="896"/>
        <w:gridCol w:w="1160"/>
        <w:gridCol w:w="1071"/>
        <w:gridCol w:w="1160"/>
        <w:gridCol w:w="1329"/>
        <w:gridCol w:w="1329"/>
        <w:gridCol w:w="1410"/>
        <w:gridCol w:w="1410"/>
      </w:tblGrid>
      <w:tr w:rsidR="002C7887" w:rsidRPr="00732C72" w14:paraId="002AABB5" w14:textId="77777777" w:rsidTr="00782946">
        <w:tc>
          <w:tcPr>
            <w:tcW w:w="1339" w:type="dxa"/>
            <w:vMerge w:val="restart"/>
            <w:tcBorders>
              <w:top w:val="single" w:sz="4" w:space="0" w:color="auto"/>
              <w:bottom w:val="single" w:sz="4" w:space="0" w:color="auto"/>
              <w:right w:val="single" w:sz="4" w:space="0" w:color="auto"/>
            </w:tcBorders>
            <w:shd w:val="clear" w:color="auto" w:fill="D9D9D9"/>
            <w:vAlign w:val="center"/>
          </w:tcPr>
          <w:p w14:paraId="537E9CB5" w14:textId="77777777" w:rsidR="002C7887" w:rsidRPr="00732C72" w:rsidRDefault="002C7887" w:rsidP="00782946">
            <w:pPr>
              <w:spacing w:after="0"/>
              <w:contextualSpacing/>
              <w:rPr>
                <w:rFonts w:cs="Calibri"/>
                <w:b/>
                <w:sz w:val="16"/>
                <w:szCs w:val="16"/>
              </w:rPr>
            </w:pPr>
            <w:r w:rsidRPr="00732C72">
              <w:rPr>
                <w:rFonts w:cs="Calibri"/>
                <w:b/>
                <w:sz w:val="16"/>
                <w:szCs w:val="16"/>
              </w:rPr>
              <w:t>Group</w:t>
            </w:r>
          </w:p>
        </w:tc>
        <w:tc>
          <w:tcPr>
            <w:tcW w:w="270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B4E9BB4"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N (%)</w:t>
            </w:r>
          </w:p>
        </w:tc>
        <w:tc>
          <w:tcPr>
            <w:tcW w:w="205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1B81AF6"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Time at risk (years)</w:t>
            </w:r>
          </w:p>
        </w:tc>
        <w:tc>
          <w:tcPr>
            <w:tcW w:w="223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EEF2FA7"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N events</w:t>
            </w:r>
          </w:p>
        </w:tc>
        <w:tc>
          <w:tcPr>
            <w:tcW w:w="26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903DCCD"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Incidence rate (95% CI)</w:t>
            </w:r>
          </w:p>
        </w:tc>
        <w:tc>
          <w:tcPr>
            <w:tcW w:w="1410" w:type="dxa"/>
            <w:vMerge w:val="restart"/>
            <w:tcBorders>
              <w:top w:val="single" w:sz="4" w:space="0" w:color="auto"/>
              <w:left w:val="single" w:sz="4" w:space="0" w:color="auto"/>
              <w:right w:val="single" w:sz="4" w:space="0" w:color="auto"/>
            </w:tcBorders>
            <w:shd w:val="clear" w:color="auto" w:fill="D9D9D9"/>
            <w:vAlign w:val="center"/>
          </w:tcPr>
          <w:p w14:paraId="043A9B17"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HR*</w:t>
            </w:r>
          </w:p>
          <w:p w14:paraId="575C6312"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(95%CI)</w:t>
            </w:r>
          </w:p>
        </w:tc>
        <w:tc>
          <w:tcPr>
            <w:tcW w:w="1410" w:type="dxa"/>
            <w:vMerge w:val="restart"/>
            <w:tcBorders>
              <w:top w:val="single" w:sz="4" w:space="0" w:color="auto"/>
              <w:left w:val="single" w:sz="4" w:space="0" w:color="auto"/>
              <w:right w:val="single" w:sz="4" w:space="0" w:color="auto"/>
            </w:tcBorders>
            <w:shd w:val="clear" w:color="auto" w:fill="D9D9D9"/>
            <w:vAlign w:val="center"/>
          </w:tcPr>
          <w:p w14:paraId="0E519FB4"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HR**</w:t>
            </w:r>
          </w:p>
          <w:p w14:paraId="6C688106"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(95%CI)</w:t>
            </w:r>
          </w:p>
        </w:tc>
      </w:tr>
      <w:tr w:rsidR="002C7887" w:rsidRPr="00732C72" w14:paraId="180C271D" w14:textId="77777777" w:rsidTr="00782946">
        <w:tc>
          <w:tcPr>
            <w:tcW w:w="1339" w:type="dxa"/>
            <w:vMerge/>
            <w:tcBorders>
              <w:top w:val="nil"/>
              <w:bottom w:val="single" w:sz="4" w:space="0" w:color="auto"/>
              <w:right w:val="single" w:sz="4" w:space="0" w:color="auto"/>
            </w:tcBorders>
            <w:shd w:val="clear" w:color="auto" w:fill="auto"/>
            <w:vAlign w:val="center"/>
          </w:tcPr>
          <w:p w14:paraId="000A0138" w14:textId="77777777" w:rsidR="002C7887" w:rsidRPr="00732C72" w:rsidRDefault="002C7887" w:rsidP="00782946">
            <w:pPr>
              <w:spacing w:after="0"/>
              <w:contextualSpacing/>
              <w:rPr>
                <w:rFonts w:cs="Calibri"/>
                <w:b/>
                <w:sz w:val="16"/>
                <w:szCs w:val="16"/>
              </w:rPr>
            </w:pPr>
          </w:p>
        </w:tc>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14:paraId="1ADD793F"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393" w:type="dxa"/>
            <w:tcBorders>
              <w:top w:val="single" w:sz="4" w:space="0" w:color="auto"/>
              <w:left w:val="single" w:sz="4" w:space="0" w:color="auto"/>
              <w:bottom w:val="single" w:sz="4" w:space="0" w:color="auto"/>
              <w:right w:val="single" w:sz="4" w:space="0" w:color="auto"/>
            </w:tcBorders>
            <w:shd w:val="clear" w:color="auto" w:fill="D9D9D9"/>
            <w:vAlign w:val="center"/>
          </w:tcPr>
          <w:p w14:paraId="3D8114B4"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center"/>
          </w:tcPr>
          <w:p w14:paraId="1C042505"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160" w:type="dxa"/>
            <w:tcBorders>
              <w:top w:val="single" w:sz="4" w:space="0" w:color="auto"/>
              <w:left w:val="single" w:sz="4" w:space="0" w:color="auto"/>
              <w:bottom w:val="single" w:sz="4" w:space="0" w:color="auto"/>
              <w:right w:val="single" w:sz="4" w:space="0" w:color="auto"/>
            </w:tcBorders>
            <w:shd w:val="clear" w:color="auto" w:fill="D9D9D9"/>
            <w:vAlign w:val="center"/>
          </w:tcPr>
          <w:p w14:paraId="660CEC4F"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071" w:type="dxa"/>
            <w:tcBorders>
              <w:top w:val="single" w:sz="4" w:space="0" w:color="auto"/>
              <w:left w:val="single" w:sz="4" w:space="0" w:color="auto"/>
              <w:bottom w:val="single" w:sz="4" w:space="0" w:color="auto"/>
              <w:right w:val="single" w:sz="4" w:space="0" w:color="auto"/>
            </w:tcBorders>
            <w:shd w:val="clear" w:color="auto" w:fill="D9D9D9"/>
            <w:vAlign w:val="center"/>
          </w:tcPr>
          <w:p w14:paraId="18D27515"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160" w:type="dxa"/>
            <w:tcBorders>
              <w:top w:val="single" w:sz="4" w:space="0" w:color="auto"/>
              <w:left w:val="single" w:sz="4" w:space="0" w:color="auto"/>
              <w:bottom w:val="single" w:sz="4" w:space="0" w:color="auto"/>
              <w:right w:val="single" w:sz="4" w:space="0" w:color="auto"/>
            </w:tcBorders>
            <w:shd w:val="clear" w:color="auto" w:fill="D9D9D9"/>
            <w:vAlign w:val="center"/>
          </w:tcPr>
          <w:p w14:paraId="5CE26D0F"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p w14:paraId="757ECEC2"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p w14:paraId="1CCEE16A"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410" w:type="dxa"/>
            <w:vMerge/>
            <w:tcBorders>
              <w:left w:val="single" w:sz="4" w:space="0" w:color="auto"/>
              <w:bottom w:val="single" w:sz="4" w:space="0" w:color="auto"/>
              <w:right w:val="single" w:sz="4" w:space="0" w:color="auto"/>
            </w:tcBorders>
            <w:shd w:val="clear" w:color="auto" w:fill="D9D9D9"/>
            <w:vAlign w:val="center"/>
          </w:tcPr>
          <w:p w14:paraId="47AA5994" w14:textId="77777777" w:rsidR="002C7887" w:rsidRPr="00732C72" w:rsidRDefault="002C7887" w:rsidP="00782946">
            <w:pPr>
              <w:spacing w:after="0"/>
              <w:contextualSpacing/>
              <w:jc w:val="center"/>
              <w:rPr>
                <w:rFonts w:cs="Calibri"/>
                <w:sz w:val="16"/>
                <w:szCs w:val="16"/>
              </w:rPr>
            </w:pPr>
          </w:p>
        </w:tc>
        <w:tc>
          <w:tcPr>
            <w:tcW w:w="1410" w:type="dxa"/>
            <w:vMerge/>
            <w:tcBorders>
              <w:left w:val="single" w:sz="4" w:space="0" w:color="auto"/>
              <w:bottom w:val="single" w:sz="4" w:space="0" w:color="auto"/>
              <w:right w:val="single" w:sz="4" w:space="0" w:color="auto"/>
            </w:tcBorders>
            <w:shd w:val="clear" w:color="auto" w:fill="D9D9D9"/>
            <w:vAlign w:val="center"/>
          </w:tcPr>
          <w:p w14:paraId="6D3B53D6" w14:textId="77777777" w:rsidR="002C7887" w:rsidRPr="00732C72" w:rsidRDefault="002C7887" w:rsidP="00782946">
            <w:pPr>
              <w:spacing w:after="0"/>
              <w:contextualSpacing/>
              <w:rPr>
                <w:rFonts w:cs="Calibri"/>
                <w:sz w:val="16"/>
                <w:szCs w:val="16"/>
              </w:rPr>
            </w:pPr>
          </w:p>
        </w:tc>
      </w:tr>
      <w:tr w:rsidR="002C7887" w:rsidRPr="00732C72" w14:paraId="5E90E176" w14:textId="77777777" w:rsidTr="00782946">
        <w:tc>
          <w:tcPr>
            <w:tcW w:w="1339" w:type="dxa"/>
            <w:tcBorders>
              <w:top w:val="single" w:sz="4" w:space="0" w:color="auto"/>
              <w:bottom w:val="nil"/>
              <w:right w:val="single" w:sz="4" w:space="0" w:color="auto"/>
            </w:tcBorders>
            <w:shd w:val="clear" w:color="auto" w:fill="auto"/>
            <w:vAlign w:val="center"/>
          </w:tcPr>
          <w:p w14:paraId="25454C71" w14:textId="77777777" w:rsidR="002C7887" w:rsidRPr="00732C72" w:rsidRDefault="002C7887" w:rsidP="00782946">
            <w:pPr>
              <w:spacing w:after="0"/>
              <w:contextualSpacing/>
              <w:rPr>
                <w:rFonts w:cs="Calibri"/>
                <w:b/>
                <w:sz w:val="16"/>
                <w:szCs w:val="16"/>
              </w:rPr>
            </w:pPr>
            <w:r w:rsidRPr="00732C72">
              <w:rPr>
                <w:rFonts w:cs="Calibri"/>
                <w:b/>
                <w:sz w:val="16"/>
                <w:szCs w:val="16"/>
              </w:rPr>
              <w:t>Overall</w:t>
            </w:r>
          </w:p>
        </w:tc>
        <w:tc>
          <w:tcPr>
            <w:tcW w:w="1311" w:type="dxa"/>
            <w:tcBorders>
              <w:top w:val="single" w:sz="4" w:space="0" w:color="auto"/>
              <w:left w:val="single" w:sz="4" w:space="0" w:color="auto"/>
              <w:bottom w:val="nil"/>
              <w:right w:val="single" w:sz="4" w:space="0" w:color="auto"/>
            </w:tcBorders>
            <w:shd w:val="clear" w:color="auto" w:fill="auto"/>
            <w:vAlign w:val="center"/>
          </w:tcPr>
          <w:p w14:paraId="6E925AC6" w14:textId="77777777" w:rsidR="002C7887" w:rsidRPr="00732C72" w:rsidRDefault="002C7887" w:rsidP="00782946">
            <w:pPr>
              <w:spacing w:after="0"/>
              <w:contextualSpacing/>
              <w:jc w:val="center"/>
              <w:rPr>
                <w:rFonts w:cs="Calibri"/>
                <w:sz w:val="16"/>
                <w:szCs w:val="16"/>
              </w:rPr>
            </w:pPr>
            <w:r w:rsidRPr="00732C72">
              <w:rPr>
                <w:rFonts w:cs="Calibri"/>
                <w:sz w:val="16"/>
                <w:szCs w:val="16"/>
              </w:rPr>
              <w:t>25 077 (100.0%)</w:t>
            </w:r>
          </w:p>
        </w:tc>
        <w:tc>
          <w:tcPr>
            <w:tcW w:w="1393" w:type="dxa"/>
            <w:tcBorders>
              <w:top w:val="single" w:sz="4" w:space="0" w:color="auto"/>
              <w:left w:val="single" w:sz="4" w:space="0" w:color="auto"/>
              <w:bottom w:val="nil"/>
              <w:right w:val="single" w:sz="4" w:space="0" w:color="auto"/>
            </w:tcBorders>
            <w:shd w:val="clear" w:color="auto" w:fill="auto"/>
            <w:vAlign w:val="center"/>
          </w:tcPr>
          <w:p w14:paraId="7FB141F5" w14:textId="77777777" w:rsidR="002C7887" w:rsidRPr="00732C72" w:rsidRDefault="002C7887" w:rsidP="00782946">
            <w:pPr>
              <w:spacing w:after="0"/>
              <w:contextualSpacing/>
              <w:jc w:val="center"/>
              <w:rPr>
                <w:rFonts w:cs="Calibri"/>
                <w:sz w:val="16"/>
                <w:szCs w:val="16"/>
              </w:rPr>
            </w:pPr>
            <w:r w:rsidRPr="00732C72">
              <w:rPr>
                <w:rFonts w:cs="Calibri"/>
                <w:sz w:val="16"/>
                <w:szCs w:val="16"/>
              </w:rPr>
              <w:t>116 802 (100.0%)</w:t>
            </w:r>
          </w:p>
        </w:tc>
        <w:tc>
          <w:tcPr>
            <w:tcW w:w="896" w:type="dxa"/>
            <w:tcBorders>
              <w:top w:val="single" w:sz="4" w:space="0" w:color="auto"/>
              <w:left w:val="single" w:sz="4" w:space="0" w:color="auto"/>
              <w:bottom w:val="nil"/>
              <w:right w:val="single" w:sz="4" w:space="0" w:color="auto"/>
            </w:tcBorders>
            <w:shd w:val="clear" w:color="auto" w:fill="auto"/>
            <w:vAlign w:val="center"/>
          </w:tcPr>
          <w:p w14:paraId="4E3C40B9" w14:textId="77777777" w:rsidR="002C7887" w:rsidRPr="00732C72" w:rsidRDefault="002C7887" w:rsidP="00782946">
            <w:pPr>
              <w:spacing w:after="0"/>
              <w:contextualSpacing/>
              <w:jc w:val="center"/>
              <w:rPr>
                <w:rFonts w:cs="Calibri"/>
                <w:sz w:val="16"/>
                <w:szCs w:val="16"/>
              </w:rPr>
            </w:pPr>
            <w:r w:rsidRPr="00732C72">
              <w:rPr>
                <w:rFonts w:cs="Calibri"/>
                <w:sz w:val="16"/>
                <w:szCs w:val="16"/>
              </w:rPr>
              <w:t>189 940</w:t>
            </w:r>
          </w:p>
        </w:tc>
        <w:tc>
          <w:tcPr>
            <w:tcW w:w="1160" w:type="dxa"/>
            <w:tcBorders>
              <w:top w:val="single" w:sz="4" w:space="0" w:color="auto"/>
              <w:left w:val="single" w:sz="4" w:space="0" w:color="auto"/>
              <w:bottom w:val="nil"/>
              <w:right w:val="single" w:sz="4" w:space="0" w:color="auto"/>
            </w:tcBorders>
            <w:shd w:val="clear" w:color="auto" w:fill="auto"/>
            <w:vAlign w:val="center"/>
          </w:tcPr>
          <w:p w14:paraId="788BE89F" w14:textId="77777777" w:rsidR="002C7887" w:rsidRPr="00732C72" w:rsidRDefault="002C7887" w:rsidP="00782946">
            <w:pPr>
              <w:spacing w:after="0"/>
              <w:contextualSpacing/>
              <w:jc w:val="center"/>
              <w:rPr>
                <w:rFonts w:cs="Calibri"/>
                <w:sz w:val="16"/>
                <w:szCs w:val="16"/>
              </w:rPr>
            </w:pPr>
            <w:r w:rsidRPr="00732C72">
              <w:rPr>
                <w:rFonts w:cs="Calibri"/>
                <w:sz w:val="16"/>
                <w:szCs w:val="16"/>
              </w:rPr>
              <w:t>800 986</w:t>
            </w:r>
          </w:p>
        </w:tc>
        <w:tc>
          <w:tcPr>
            <w:tcW w:w="1071" w:type="dxa"/>
            <w:tcBorders>
              <w:top w:val="single" w:sz="4" w:space="0" w:color="auto"/>
              <w:left w:val="single" w:sz="4" w:space="0" w:color="auto"/>
              <w:bottom w:val="nil"/>
              <w:right w:val="single" w:sz="4" w:space="0" w:color="auto"/>
            </w:tcBorders>
            <w:shd w:val="clear" w:color="auto" w:fill="auto"/>
            <w:vAlign w:val="center"/>
          </w:tcPr>
          <w:p w14:paraId="2A681FC9" w14:textId="77777777" w:rsidR="002C7887" w:rsidRPr="00732C72" w:rsidRDefault="002C7887" w:rsidP="00782946">
            <w:pPr>
              <w:spacing w:after="0"/>
              <w:contextualSpacing/>
              <w:jc w:val="center"/>
              <w:rPr>
                <w:rFonts w:cs="Calibri"/>
                <w:sz w:val="16"/>
                <w:szCs w:val="16"/>
              </w:rPr>
            </w:pPr>
            <w:r w:rsidRPr="00732C72">
              <w:rPr>
                <w:rFonts w:cs="Calibri"/>
                <w:sz w:val="16"/>
                <w:szCs w:val="16"/>
              </w:rPr>
              <w:t>1122 (4.5%)</w:t>
            </w:r>
          </w:p>
        </w:tc>
        <w:tc>
          <w:tcPr>
            <w:tcW w:w="1160" w:type="dxa"/>
            <w:tcBorders>
              <w:top w:val="single" w:sz="4" w:space="0" w:color="auto"/>
              <w:left w:val="single" w:sz="4" w:space="0" w:color="auto"/>
              <w:bottom w:val="nil"/>
              <w:right w:val="single" w:sz="4" w:space="0" w:color="auto"/>
            </w:tcBorders>
            <w:shd w:val="clear" w:color="auto" w:fill="auto"/>
            <w:vAlign w:val="center"/>
          </w:tcPr>
          <w:p w14:paraId="77983DF4" w14:textId="77777777" w:rsidR="002C7887" w:rsidRPr="00732C72" w:rsidRDefault="002C7887" w:rsidP="00782946">
            <w:pPr>
              <w:spacing w:after="0"/>
              <w:contextualSpacing/>
              <w:jc w:val="center"/>
              <w:rPr>
                <w:rFonts w:cs="Calibri"/>
                <w:sz w:val="16"/>
                <w:szCs w:val="16"/>
              </w:rPr>
            </w:pPr>
            <w:r w:rsidRPr="00732C72">
              <w:rPr>
                <w:rFonts w:cs="Calibri"/>
                <w:sz w:val="16"/>
                <w:szCs w:val="16"/>
              </w:rPr>
              <w:t>5944 (5.1%)</w:t>
            </w:r>
          </w:p>
        </w:tc>
        <w:tc>
          <w:tcPr>
            <w:tcW w:w="1329" w:type="dxa"/>
            <w:tcBorders>
              <w:top w:val="single" w:sz="4" w:space="0" w:color="auto"/>
              <w:left w:val="single" w:sz="4" w:space="0" w:color="auto"/>
              <w:bottom w:val="nil"/>
              <w:right w:val="single" w:sz="4" w:space="0" w:color="auto"/>
            </w:tcBorders>
            <w:shd w:val="clear" w:color="auto" w:fill="auto"/>
            <w:vAlign w:val="center"/>
          </w:tcPr>
          <w:p w14:paraId="268DB4F9" w14:textId="77777777" w:rsidR="002C7887" w:rsidRPr="00732C72" w:rsidRDefault="002C7887" w:rsidP="00782946">
            <w:pPr>
              <w:spacing w:after="0"/>
              <w:contextualSpacing/>
              <w:jc w:val="center"/>
              <w:rPr>
                <w:rFonts w:cs="Calibri"/>
                <w:sz w:val="16"/>
                <w:szCs w:val="16"/>
              </w:rPr>
            </w:pPr>
            <w:r w:rsidRPr="00732C72">
              <w:rPr>
                <w:rFonts w:cs="Calibri"/>
                <w:sz w:val="16"/>
                <w:szCs w:val="16"/>
              </w:rPr>
              <w:t>5.9 (5.6-6.3)</w:t>
            </w:r>
          </w:p>
        </w:tc>
        <w:tc>
          <w:tcPr>
            <w:tcW w:w="1329" w:type="dxa"/>
            <w:tcBorders>
              <w:top w:val="single" w:sz="4" w:space="0" w:color="auto"/>
              <w:left w:val="single" w:sz="4" w:space="0" w:color="auto"/>
              <w:bottom w:val="nil"/>
              <w:right w:val="single" w:sz="4" w:space="0" w:color="auto"/>
            </w:tcBorders>
            <w:shd w:val="clear" w:color="auto" w:fill="auto"/>
            <w:vAlign w:val="center"/>
          </w:tcPr>
          <w:p w14:paraId="25648DB3" w14:textId="77777777" w:rsidR="002C7887" w:rsidRPr="00732C72" w:rsidRDefault="002C7887" w:rsidP="00782946">
            <w:pPr>
              <w:spacing w:after="0"/>
              <w:contextualSpacing/>
              <w:jc w:val="center"/>
              <w:rPr>
                <w:rFonts w:cs="Calibri"/>
                <w:sz w:val="16"/>
                <w:szCs w:val="16"/>
              </w:rPr>
            </w:pPr>
            <w:r w:rsidRPr="00732C72">
              <w:rPr>
                <w:rFonts w:cs="Calibri"/>
                <w:sz w:val="16"/>
                <w:szCs w:val="16"/>
              </w:rPr>
              <w:t>7.4 (7.2-7.6)</w:t>
            </w:r>
          </w:p>
        </w:tc>
        <w:tc>
          <w:tcPr>
            <w:tcW w:w="1410" w:type="dxa"/>
            <w:tcBorders>
              <w:top w:val="single" w:sz="4" w:space="0" w:color="auto"/>
              <w:left w:val="single" w:sz="4" w:space="0" w:color="auto"/>
              <w:bottom w:val="nil"/>
              <w:right w:val="single" w:sz="4" w:space="0" w:color="auto"/>
            </w:tcBorders>
            <w:shd w:val="clear" w:color="auto" w:fill="auto"/>
            <w:vAlign w:val="center"/>
          </w:tcPr>
          <w:p w14:paraId="1D9CCC51" w14:textId="77777777" w:rsidR="002C7887" w:rsidRPr="00732C72" w:rsidRDefault="002C7887" w:rsidP="00782946">
            <w:pPr>
              <w:spacing w:after="0"/>
              <w:contextualSpacing/>
              <w:jc w:val="center"/>
              <w:rPr>
                <w:rFonts w:cs="Calibri"/>
                <w:sz w:val="16"/>
                <w:szCs w:val="16"/>
              </w:rPr>
            </w:pPr>
            <w:r w:rsidRPr="00732C72">
              <w:rPr>
                <w:rFonts w:cs="Calibri"/>
                <w:sz w:val="16"/>
                <w:szCs w:val="16"/>
              </w:rPr>
              <w:t>0.78 (0.73-0.83)</w:t>
            </w:r>
          </w:p>
        </w:tc>
        <w:tc>
          <w:tcPr>
            <w:tcW w:w="1410" w:type="dxa"/>
            <w:tcBorders>
              <w:top w:val="single" w:sz="4" w:space="0" w:color="auto"/>
              <w:left w:val="single" w:sz="4" w:space="0" w:color="auto"/>
              <w:bottom w:val="nil"/>
              <w:right w:val="single" w:sz="4" w:space="0" w:color="auto"/>
            </w:tcBorders>
            <w:shd w:val="clear" w:color="auto" w:fill="auto"/>
            <w:vAlign w:val="center"/>
          </w:tcPr>
          <w:p w14:paraId="2357136C" w14:textId="77777777" w:rsidR="002C7887" w:rsidRPr="00732C72" w:rsidRDefault="002C7887" w:rsidP="00782946">
            <w:pPr>
              <w:spacing w:after="0"/>
              <w:contextualSpacing/>
              <w:jc w:val="center"/>
              <w:rPr>
                <w:rFonts w:cs="Calibri"/>
                <w:sz w:val="16"/>
                <w:szCs w:val="16"/>
              </w:rPr>
            </w:pPr>
            <w:r w:rsidRPr="00732C72">
              <w:rPr>
                <w:rFonts w:cs="Calibri"/>
                <w:sz w:val="16"/>
                <w:szCs w:val="16"/>
              </w:rPr>
              <w:t>0.80 (0.74-0.85)</w:t>
            </w:r>
          </w:p>
        </w:tc>
      </w:tr>
      <w:tr w:rsidR="002C7887" w:rsidRPr="00732C72" w14:paraId="36311643" w14:textId="77777777" w:rsidTr="00782946">
        <w:tc>
          <w:tcPr>
            <w:tcW w:w="1339" w:type="dxa"/>
            <w:tcBorders>
              <w:top w:val="nil"/>
              <w:bottom w:val="nil"/>
              <w:right w:val="single" w:sz="4" w:space="0" w:color="auto"/>
            </w:tcBorders>
            <w:shd w:val="clear" w:color="auto" w:fill="E7E6E6"/>
            <w:vAlign w:val="center"/>
          </w:tcPr>
          <w:p w14:paraId="772653CA" w14:textId="77777777" w:rsidR="002C7887" w:rsidRPr="00732C72" w:rsidRDefault="002C7887" w:rsidP="00782946">
            <w:pPr>
              <w:spacing w:after="0"/>
              <w:contextualSpacing/>
              <w:rPr>
                <w:rFonts w:cs="Calibri"/>
                <w:sz w:val="16"/>
                <w:szCs w:val="16"/>
              </w:rPr>
            </w:pPr>
            <w:r w:rsidRPr="00732C72">
              <w:rPr>
                <w:rFonts w:cs="Calibri"/>
                <w:sz w:val="16"/>
                <w:szCs w:val="16"/>
              </w:rPr>
              <w:t>Follow-up</w:t>
            </w:r>
          </w:p>
        </w:tc>
        <w:tc>
          <w:tcPr>
            <w:tcW w:w="1311" w:type="dxa"/>
            <w:tcBorders>
              <w:top w:val="nil"/>
              <w:left w:val="single" w:sz="4" w:space="0" w:color="auto"/>
              <w:bottom w:val="nil"/>
              <w:right w:val="single" w:sz="4" w:space="0" w:color="auto"/>
            </w:tcBorders>
            <w:shd w:val="clear" w:color="auto" w:fill="E7E6E6"/>
            <w:vAlign w:val="center"/>
          </w:tcPr>
          <w:p w14:paraId="14696A1E" w14:textId="77777777" w:rsidR="002C7887" w:rsidRPr="00732C72" w:rsidRDefault="002C7887" w:rsidP="00782946">
            <w:pPr>
              <w:spacing w:after="0"/>
              <w:contextualSpacing/>
              <w:jc w:val="center"/>
              <w:rPr>
                <w:rFonts w:cs="Calibri"/>
                <w:sz w:val="16"/>
                <w:szCs w:val="16"/>
              </w:rPr>
            </w:pPr>
          </w:p>
        </w:tc>
        <w:tc>
          <w:tcPr>
            <w:tcW w:w="1393" w:type="dxa"/>
            <w:tcBorders>
              <w:top w:val="nil"/>
              <w:left w:val="single" w:sz="4" w:space="0" w:color="auto"/>
              <w:bottom w:val="nil"/>
              <w:right w:val="single" w:sz="4" w:space="0" w:color="auto"/>
            </w:tcBorders>
            <w:shd w:val="clear" w:color="auto" w:fill="E7E6E6"/>
            <w:vAlign w:val="center"/>
          </w:tcPr>
          <w:p w14:paraId="2B18AC95" w14:textId="77777777" w:rsidR="002C7887" w:rsidRPr="00732C72" w:rsidRDefault="002C7887" w:rsidP="00782946">
            <w:pPr>
              <w:spacing w:after="0"/>
              <w:contextualSpacing/>
              <w:jc w:val="center"/>
              <w:rPr>
                <w:rFonts w:cs="Calibri"/>
                <w:sz w:val="16"/>
                <w:szCs w:val="16"/>
              </w:rPr>
            </w:pPr>
          </w:p>
        </w:tc>
        <w:tc>
          <w:tcPr>
            <w:tcW w:w="896" w:type="dxa"/>
            <w:tcBorders>
              <w:top w:val="nil"/>
              <w:left w:val="single" w:sz="4" w:space="0" w:color="auto"/>
              <w:bottom w:val="nil"/>
              <w:right w:val="single" w:sz="4" w:space="0" w:color="auto"/>
            </w:tcBorders>
            <w:shd w:val="clear" w:color="auto" w:fill="E7E6E6"/>
            <w:vAlign w:val="center"/>
          </w:tcPr>
          <w:p w14:paraId="6CA1A5FF" w14:textId="77777777" w:rsidR="002C7887" w:rsidRPr="00732C72" w:rsidRDefault="002C7887" w:rsidP="00782946">
            <w:pPr>
              <w:spacing w:after="0"/>
              <w:contextualSpacing/>
              <w:jc w:val="center"/>
              <w:rPr>
                <w:rFonts w:cs="Calibri"/>
                <w:sz w:val="16"/>
                <w:szCs w:val="16"/>
              </w:rPr>
            </w:pPr>
          </w:p>
        </w:tc>
        <w:tc>
          <w:tcPr>
            <w:tcW w:w="1160" w:type="dxa"/>
            <w:tcBorders>
              <w:top w:val="nil"/>
              <w:left w:val="single" w:sz="4" w:space="0" w:color="auto"/>
              <w:bottom w:val="nil"/>
              <w:right w:val="single" w:sz="4" w:space="0" w:color="auto"/>
            </w:tcBorders>
            <w:shd w:val="clear" w:color="auto" w:fill="E7E6E6"/>
            <w:vAlign w:val="center"/>
          </w:tcPr>
          <w:p w14:paraId="106A07A0" w14:textId="77777777" w:rsidR="002C7887" w:rsidRPr="00732C72" w:rsidRDefault="002C7887" w:rsidP="00782946">
            <w:pPr>
              <w:spacing w:after="0"/>
              <w:contextualSpacing/>
              <w:jc w:val="center"/>
              <w:rPr>
                <w:rFonts w:cs="Calibri"/>
                <w:sz w:val="16"/>
                <w:szCs w:val="16"/>
              </w:rPr>
            </w:pPr>
          </w:p>
        </w:tc>
        <w:tc>
          <w:tcPr>
            <w:tcW w:w="1071" w:type="dxa"/>
            <w:tcBorders>
              <w:top w:val="nil"/>
              <w:left w:val="single" w:sz="4" w:space="0" w:color="auto"/>
              <w:bottom w:val="nil"/>
              <w:right w:val="single" w:sz="4" w:space="0" w:color="auto"/>
            </w:tcBorders>
            <w:shd w:val="clear" w:color="auto" w:fill="E7E6E6"/>
            <w:vAlign w:val="center"/>
          </w:tcPr>
          <w:p w14:paraId="4EB32C76" w14:textId="77777777" w:rsidR="002C7887" w:rsidRPr="00732C72" w:rsidRDefault="002C7887" w:rsidP="00782946">
            <w:pPr>
              <w:spacing w:after="0"/>
              <w:contextualSpacing/>
              <w:jc w:val="center"/>
              <w:rPr>
                <w:rFonts w:cs="Calibri"/>
                <w:sz w:val="16"/>
                <w:szCs w:val="16"/>
              </w:rPr>
            </w:pPr>
          </w:p>
        </w:tc>
        <w:tc>
          <w:tcPr>
            <w:tcW w:w="1160" w:type="dxa"/>
            <w:tcBorders>
              <w:top w:val="nil"/>
              <w:left w:val="single" w:sz="4" w:space="0" w:color="auto"/>
              <w:bottom w:val="nil"/>
              <w:right w:val="single" w:sz="4" w:space="0" w:color="auto"/>
            </w:tcBorders>
            <w:shd w:val="clear" w:color="auto" w:fill="E7E6E6"/>
            <w:vAlign w:val="center"/>
          </w:tcPr>
          <w:p w14:paraId="4ABD9291" w14:textId="77777777" w:rsidR="002C7887" w:rsidRPr="00732C72" w:rsidRDefault="002C7887" w:rsidP="00782946">
            <w:pPr>
              <w:spacing w:after="0"/>
              <w:contextualSpacing/>
              <w:jc w:val="center"/>
              <w:rPr>
                <w:rFonts w:cs="Calibri"/>
                <w:sz w:val="16"/>
                <w:szCs w:val="16"/>
              </w:rPr>
            </w:pPr>
          </w:p>
        </w:tc>
        <w:tc>
          <w:tcPr>
            <w:tcW w:w="1329" w:type="dxa"/>
            <w:tcBorders>
              <w:top w:val="nil"/>
              <w:left w:val="single" w:sz="4" w:space="0" w:color="auto"/>
              <w:bottom w:val="nil"/>
              <w:right w:val="single" w:sz="4" w:space="0" w:color="auto"/>
            </w:tcBorders>
            <w:shd w:val="clear" w:color="auto" w:fill="E7E6E6"/>
            <w:vAlign w:val="center"/>
          </w:tcPr>
          <w:p w14:paraId="65ACAD80" w14:textId="77777777" w:rsidR="002C7887" w:rsidRPr="00732C72" w:rsidRDefault="002C7887" w:rsidP="00782946">
            <w:pPr>
              <w:spacing w:after="0"/>
              <w:contextualSpacing/>
              <w:jc w:val="center"/>
              <w:rPr>
                <w:rFonts w:cs="Calibri"/>
                <w:sz w:val="16"/>
                <w:szCs w:val="16"/>
              </w:rPr>
            </w:pPr>
          </w:p>
        </w:tc>
        <w:tc>
          <w:tcPr>
            <w:tcW w:w="1329" w:type="dxa"/>
            <w:tcBorders>
              <w:top w:val="nil"/>
              <w:left w:val="single" w:sz="4" w:space="0" w:color="auto"/>
              <w:bottom w:val="nil"/>
              <w:right w:val="single" w:sz="4" w:space="0" w:color="auto"/>
            </w:tcBorders>
            <w:shd w:val="clear" w:color="auto" w:fill="E7E6E6"/>
            <w:vAlign w:val="center"/>
          </w:tcPr>
          <w:p w14:paraId="2C88E5C3" w14:textId="77777777" w:rsidR="002C7887" w:rsidRPr="00732C72" w:rsidRDefault="002C7887" w:rsidP="00782946">
            <w:pPr>
              <w:spacing w:after="0"/>
              <w:contextualSpacing/>
              <w:jc w:val="center"/>
              <w:rPr>
                <w:rFonts w:cs="Calibri"/>
                <w:sz w:val="16"/>
                <w:szCs w:val="16"/>
              </w:rPr>
            </w:pPr>
          </w:p>
        </w:tc>
        <w:tc>
          <w:tcPr>
            <w:tcW w:w="1410" w:type="dxa"/>
            <w:tcBorders>
              <w:top w:val="nil"/>
              <w:left w:val="single" w:sz="4" w:space="0" w:color="auto"/>
              <w:bottom w:val="nil"/>
              <w:right w:val="single" w:sz="4" w:space="0" w:color="auto"/>
            </w:tcBorders>
            <w:shd w:val="clear" w:color="auto" w:fill="E7E6E6"/>
            <w:vAlign w:val="center"/>
          </w:tcPr>
          <w:p w14:paraId="1AE330A6" w14:textId="77777777" w:rsidR="002C7887" w:rsidRPr="00732C72" w:rsidRDefault="002C7887" w:rsidP="00782946">
            <w:pPr>
              <w:spacing w:after="0"/>
              <w:contextualSpacing/>
              <w:jc w:val="center"/>
              <w:rPr>
                <w:rFonts w:cs="Calibri"/>
                <w:sz w:val="16"/>
                <w:szCs w:val="16"/>
              </w:rPr>
            </w:pPr>
          </w:p>
        </w:tc>
        <w:tc>
          <w:tcPr>
            <w:tcW w:w="1410" w:type="dxa"/>
            <w:tcBorders>
              <w:top w:val="nil"/>
              <w:left w:val="single" w:sz="4" w:space="0" w:color="auto"/>
              <w:bottom w:val="nil"/>
              <w:right w:val="single" w:sz="4" w:space="0" w:color="auto"/>
            </w:tcBorders>
            <w:shd w:val="clear" w:color="auto" w:fill="E7E6E6"/>
          </w:tcPr>
          <w:p w14:paraId="18CE1CBC" w14:textId="77777777" w:rsidR="002C7887" w:rsidRPr="00732C72" w:rsidRDefault="002C7887" w:rsidP="00782946">
            <w:pPr>
              <w:spacing w:after="0"/>
              <w:contextualSpacing/>
              <w:jc w:val="center"/>
              <w:rPr>
                <w:rFonts w:cs="Calibri"/>
                <w:sz w:val="16"/>
                <w:szCs w:val="16"/>
              </w:rPr>
            </w:pPr>
          </w:p>
        </w:tc>
      </w:tr>
      <w:tr w:rsidR="002C7887" w:rsidRPr="00732C72" w14:paraId="5C57DAAB" w14:textId="77777777" w:rsidTr="00782946">
        <w:tc>
          <w:tcPr>
            <w:tcW w:w="1339" w:type="dxa"/>
            <w:tcBorders>
              <w:top w:val="nil"/>
              <w:bottom w:val="nil"/>
              <w:right w:val="single" w:sz="4" w:space="0" w:color="auto"/>
            </w:tcBorders>
            <w:shd w:val="clear" w:color="auto" w:fill="auto"/>
            <w:vAlign w:val="center"/>
          </w:tcPr>
          <w:p w14:paraId="142FEA80"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0-&lt;1y</w:t>
            </w:r>
          </w:p>
        </w:tc>
        <w:tc>
          <w:tcPr>
            <w:tcW w:w="1311" w:type="dxa"/>
            <w:tcBorders>
              <w:top w:val="nil"/>
              <w:left w:val="single" w:sz="4" w:space="0" w:color="auto"/>
              <w:bottom w:val="nil"/>
              <w:right w:val="single" w:sz="4" w:space="0" w:color="auto"/>
            </w:tcBorders>
            <w:shd w:val="clear" w:color="auto" w:fill="auto"/>
            <w:vAlign w:val="center"/>
          </w:tcPr>
          <w:p w14:paraId="0D43E208" w14:textId="77777777" w:rsidR="002C7887" w:rsidRPr="00732C72" w:rsidRDefault="002C7887" w:rsidP="00782946">
            <w:pPr>
              <w:spacing w:after="0"/>
              <w:contextualSpacing/>
              <w:jc w:val="center"/>
              <w:rPr>
                <w:rFonts w:cs="Calibri"/>
                <w:sz w:val="16"/>
                <w:szCs w:val="16"/>
              </w:rPr>
            </w:pPr>
            <w:r w:rsidRPr="00732C72">
              <w:rPr>
                <w:rFonts w:cs="Calibri"/>
                <w:sz w:val="16"/>
                <w:szCs w:val="16"/>
              </w:rPr>
              <w:t>25 077 (100.0%)</w:t>
            </w:r>
          </w:p>
        </w:tc>
        <w:tc>
          <w:tcPr>
            <w:tcW w:w="1393" w:type="dxa"/>
            <w:tcBorders>
              <w:top w:val="nil"/>
              <w:left w:val="single" w:sz="4" w:space="0" w:color="auto"/>
              <w:bottom w:val="nil"/>
              <w:right w:val="single" w:sz="4" w:space="0" w:color="auto"/>
            </w:tcBorders>
            <w:shd w:val="clear" w:color="auto" w:fill="auto"/>
            <w:vAlign w:val="center"/>
          </w:tcPr>
          <w:p w14:paraId="004302DC" w14:textId="77777777" w:rsidR="002C7887" w:rsidRPr="00732C72" w:rsidRDefault="002C7887" w:rsidP="00782946">
            <w:pPr>
              <w:spacing w:after="0"/>
              <w:contextualSpacing/>
              <w:jc w:val="center"/>
              <w:rPr>
                <w:rFonts w:cs="Calibri"/>
                <w:sz w:val="16"/>
                <w:szCs w:val="16"/>
              </w:rPr>
            </w:pPr>
            <w:r w:rsidRPr="00732C72">
              <w:rPr>
                <w:rFonts w:cs="Calibri"/>
                <w:sz w:val="16"/>
                <w:szCs w:val="16"/>
              </w:rPr>
              <w:t>116 802 (100.0%)</w:t>
            </w:r>
          </w:p>
        </w:tc>
        <w:tc>
          <w:tcPr>
            <w:tcW w:w="896" w:type="dxa"/>
            <w:tcBorders>
              <w:top w:val="nil"/>
              <w:left w:val="single" w:sz="4" w:space="0" w:color="auto"/>
              <w:bottom w:val="nil"/>
              <w:right w:val="single" w:sz="4" w:space="0" w:color="auto"/>
            </w:tcBorders>
            <w:shd w:val="clear" w:color="auto" w:fill="auto"/>
            <w:vAlign w:val="center"/>
          </w:tcPr>
          <w:p w14:paraId="25D15D02" w14:textId="77777777" w:rsidR="002C7887" w:rsidRPr="00732C72" w:rsidRDefault="002C7887" w:rsidP="00782946">
            <w:pPr>
              <w:spacing w:after="0"/>
              <w:contextualSpacing/>
              <w:jc w:val="center"/>
              <w:rPr>
                <w:rFonts w:cs="Calibri"/>
                <w:sz w:val="16"/>
                <w:szCs w:val="16"/>
              </w:rPr>
            </w:pPr>
            <w:r w:rsidRPr="00732C72">
              <w:rPr>
                <w:rFonts w:cs="Calibri"/>
                <w:sz w:val="16"/>
                <w:szCs w:val="16"/>
              </w:rPr>
              <w:t>24 983</w:t>
            </w:r>
          </w:p>
        </w:tc>
        <w:tc>
          <w:tcPr>
            <w:tcW w:w="1160" w:type="dxa"/>
            <w:tcBorders>
              <w:top w:val="nil"/>
              <w:left w:val="single" w:sz="4" w:space="0" w:color="auto"/>
              <w:bottom w:val="nil"/>
              <w:right w:val="single" w:sz="4" w:space="0" w:color="auto"/>
            </w:tcBorders>
            <w:shd w:val="clear" w:color="auto" w:fill="auto"/>
            <w:vAlign w:val="center"/>
          </w:tcPr>
          <w:p w14:paraId="6BE9DA36" w14:textId="77777777" w:rsidR="002C7887" w:rsidRPr="00732C72" w:rsidRDefault="002C7887" w:rsidP="00782946">
            <w:pPr>
              <w:spacing w:after="0"/>
              <w:contextualSpacing/>
              <w:jc w:val="center"/>
              <w:rPr>
                <w:rFonts w:cs="Calibri"/>
                <w:sz w:val="16"/>
                <w:szCs w:val="16"/>
              </w:rPr>
            </w:pPr>
            <w:r w:rsidRPr="00732C72">
              <w:rPr>
                <w:rFonts w:cs="Calibri"/>
                <w:sz w:val="16"/>
                <w:szCs w:val="16"/>
              </w:rPr>
              <w:t>112 419</w:t>
            </w:r>
          </w:p>
        </w:tc>
        <w:tc>
          <w:tcPr>
            <w:tcW w:w="1071" w:type="dxa"/>
            <w:tcBorders>
              <w:top w:val="nil"/>
              <w:left w:val="single" w:sz="4" w:space="0" w:color="auto"/>
              <w:bottom w:val="nil"/>
              <w:right w:val="single" w:sz="4" w:space="0" w:color="auto"/>
            </w:tcBorders>
            <w:shd w:val="clear" w:color="auto" w:fill="auto"/>
            <w:vAlign w:val="center"/>
          </w:tcPr>
          <w:p w14:paraId="05653298" w14:textId="77777777" w:rsidR="002C7887" w:rsidRPr="00732C72" w:rsidRDefault="002C7887" w:rsidP="00782946">
            <w:pPr>
              <w:spacing w:after="0"/>
              <w:contextualSpacing/>
              <w:jc w:val="center"/>
              <w:rPr>
                <w:rFonts w:cs="Calibri"/>
                <w:sz w:val="16"/>
                <w:szCs w:val="16"/>
              </w:rPr>
            </w:pPr>
            <w:r w:rsidRPr="00732C72">
              <w:rPr>
                <w:rFonts w:cs="Calibri"/>
                <w:sz w:val="16"/>
                <w:szCs w:val="16"/>
              </w:rPr>
              <w:t>133 (0.5%)</w:t>
            </w:r>
          </w:p>
        </w:tc>
        <w:tc>
          <w:tcPr>
            <w:tcW w:w="1160" w:type="dxa"/>
            <w:tcBorders>
              <w:top w:val="nil"/>
              <w:left w:val="single" w:sz="4" w:space="0" w:color="auto"/>
              <w:bottom w:val="nil"/>
              <w:right w:val="single" w:sz="4" w:space="0" w:color="auto"/>
            </w:tcBorders>
            <w:shd w:val="clear" w:color="auto" w:fill="auto"/>
            <w:vAlign w:val="center"/>
          </w:tcPr>
          <w:p w14:paraId="1652B721" w14:textId="77777777" w:rsidR="002C7887" w:rsidRPr="00732C72" w:rsidRDefault="002C7887" w:rsidP="00782946">
            <w:pPr>
              <w:spacing w:after="0"/>
              <w:contextualSpacing/>
              <w:jc w:val="center"/>
              <w:rPr>
                <w:rFonts w:cs="Calibri"/>
                <w:sz w:val="16"/>
                <w:szCs w:val="16"/>
              </w:rPr>
            </w:pPr>
            <w:r w:rsidRPr="00732C72">
              <w:rPr>
                <w:rFonts w:cs="Calibri"/>
                <w:sz w:val="16"/>
                <w:szCs w:val="16"/>
              </w:rPr>
              <w:t>1055 (0.9%)</w:t>
            </w:r>
          </w:p>
        </w:tc>
        <w:tc>
          <w:tcPr>
            <w:tcW w:w="1329" w:type="dxa"/>
            <w:tcBorders>
              <w:top w:val="nil"/>
              <w:left w:val="single" w:sz="4" w:space="0" w:color="auto"/>
              <w:bottom w:val="nil"/>
              <w:right w:val="single" w:sz="4" w:space="0" w:color="auto"/>
            </w:tcBorders>
            <w:shd w:val="clear" w:color="auto" w:fill="auto"/>
            <w:vAlign w:val="center"/>
          </w:tcPr>
          <w:p w14:paraId="7E483285" w14:textId="77777777" w:rsidR="002C7887" w:rsidRPr="00732C72" w:rsidRDefault="002C7887" w:rsidP="00782946">
            <w:pPr>
              <w:spacing w:after="0"/>
              <w:contextualSpacing/>
              <w:jc w:val="center"/>
              <w:rPr>
                <w:rFonts w:cs="Calibri"/>
                <w:sz w:val="16"/>
                <w:szCs w:val="16"/>
              </w:rPr>
            </w:pPr>
            <w:r w:rsidRPr="00732C72">
              <w:rPr>
                <w:rFonts w:cs="Calibri"/>
                <w:sz w:val="16"/>
                <w:szCs w:val="16"/>
              </w:rPr>
              <w:t>5.3 (4.4-6.2)</w:t>
            </w:r>
          </w:p>
        </w:tc>
        <w:tc>
          <w:tcPr>
            <w:tcW w:w="1329" w:type="dxa"/>
            <w:tcBorders>
              <w:top w:val="nil"/>
              <w:left w:val="single" w:sz="4" w:space="0" w:color="auto"/>
              <w:bottom w:val="nil"/>
              <w:right w:val="single" w:sz="4" w:space="0" w:color="auto"/>
            </w:tcBorders>
            <w:shd w:val="clear" w:color="auto" w:fill="auto"/>
            <w:vAlign w:val="center"/>
          </w:tcPr>
          <w:p w14:paraId="32C707BC" w14:textId="77777777" w:rsidR="002C7887" w:rsidRPr="00732C72" w:rsidRDefault="002C7887" w:rsidP="00782946">
            <w:pPr>
              <w:spacing w:after="0"/>
              <w:contextualSpacing/>
              <w:jc w:val="center"/>
              <w:rPr>
                <w:rFonts w:cs="Calibri"/>
                <w:sz w:val="16"/>
                <w:szCs w:val="16"/>
              </w:rPr>
            </w:pPr>
            <w:r w:rsidRPr="00732C72">
              <w:rPr>
                <w:rFonts w:cs="Calibri"/>
                <w:sz w:val="16"/>
                <w:szCs w:val="16"/>
              </w:rPr>
              <w:t>9.4 (8.8-10.0)</w:t>
            </w:r>
          </w:p>
        </w:tc>
        <w:tc>
          <w:tcPr>
            <w:tcW w:w="1410" w:type="dxa"/>
            <w:tcBorders>
              <w:top w:val="nil"/>
              <w:left w:val="single" w:sz="4" w:space="0" w:color="auto"/>
              <w:bottom w:val="nil"/>
              <w:right w:val="single" w:sz="4" w:space="0" w:color="auto"/>
            </w:tcBorders>
            <w:shd w:val="clear" w:color="auto" w:fill="auto"/>
            <w:vAlign w:val="center"/>
          </w:tcPr>
          <w:p w14:paraId="18809509" w14:textId="77777777" w:rsidR="002C7887" w:rsidRPr="00732C72" w:rsidRDefault="002C7887" w:rsidP="00782946">
            <w:pPr>
              <w:spacing w:after="0"/>
              <w:contextualSpacing/>
              <w:jc w:val="center"/>
              <w:rPr>
                <w:rFonts w:cs="Calibri"/>
                <w:sz w:val="16"/>
                <w:szCs w:val="16"/>
              </w:rPr>
            </w:pPr>
            <w:r w:rsidRPr="00732C72">
              <w:rPr>
                <w:rFonts w:cs="Calibri"/>
                <w:sz w:val="16"/>
                <w:szCs w:val="16"/>
              </w:rPr>
              <w:t>0.55 (0.46-0.65)</w:t>
            </w:r>
          </w:p>
        </w:tc>
        <w:tc>
          <w:tcPr>
            <w:tcW w:w="1410" w:type="dxa"/>
            <w:tcBorders>
              <w:top w:val="nil"/>
              <w:left w:val="single" w:sz="4" w:space="0" w:color="auto"/>
              <w:bottom w:val="nil"/>
              <w:right w:val="single" w:sz="4" w:space="0" w:color="auto"/>
            </w:tcBorders>
            <w:shd w:val="clear" w:color="auto" w:fill="auto"/>
            <w:vAlign w:val="center"/>
          </w:tcPr>
          <w:p w14:paraId="17E236AA" w14:textId="77777777" w:rsidR="002C7887" w:rsidRPr="00732C72" w:rsidRDefault="002C7887" w:rsidP="00782946">
            <w:pPr>
              <w:spacing w:after="0"/>
              <w:contextualSpacing/>
              <w:jc w:val="center"/>
              <w:rPr>
                <w:rFonts w:cs="Calibri"/>
                <w:sz w:val="16"/>
                <w:szCs w:val="16"/>
              </w:rPr>
            </w:pPr>
            <w:r w:rsidRPr="00732C72">
              <w:rPr>
                <w:rFonts w:cs="Calibri"/>
                <w:sz w:val="16"/>
                <w:szCs w:val="16"/>
              </w:rPr>
              <w:t>0.56 (0.47-0.68)</w:t>
            </w:r>
          </w:p>
        </w:tc>
      </w:tr>
      <w:tr w:rsidR="002C7887" w:rsidRPr="00732C72" w14:paraId="6527447E" w14:textId="77777777" w:rsidTr="00782946">
        <w:tc>
          <w:tcPr>
            <w:tcW w:w="1339" w:type="dxa"/>
            <w:tcBorders>
              <w:top w:val="nil"/>
              <w:bottom w:val="nil"/>
              <w:right w:val="single" w:sz="4" w:space="0" w:color="auto"/>
            </w:tcBorders>
            <w:shd w:val="clear" w:color="auto" w:fill="auto"/>
            <w:vAlign w:val="center"/>
          </w:tcPr>
          <w:p w14:paraId="316CB3D4"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1-5y</w:t>
            </w:r>
          </w:p>
        </w:tc>
        <w:tc>
          <w:tcPr>
            <w:tcW w:w="1311" w:type="dxa"/>
            <w:tcBorders>
              <w:top w:val="nil"/>
              <w:left w:val="single" w:sz="4" w:space="0" w:color="auto"/>
              <w:bottom w:val="nil"/>
              <w:right w:val="single" w:sz="4" w:space="0" w:color="auto"/>
            </w:tcBorders>
            <w:shd w:val="clear" w:color="auto" w:fill="auto"/>
            <w:vAlign w:val="center"/>
          </w:tcPr>
          <w:p w14:paraId="323BA076" w14:textId="77777777" w:rsidR="002C7887" w:rsidRPr="00732C72" w:rsidRDefault="002C7887" w:rsidP="00782946">
            <w:pPr>
              <w:spacing w:after="0"/>
              <w:contextualSpacing/>
              <w:jc w:val="center"/>
              <w:rPr>
                <w:rFonts w:cs="Calibri"/>
                <w:sz w:val="16"/>
                <w:szCs w:val="16"/>
              </w:rPr>
            </w:pPr>
            <w:r w:rsidRPr="00732C72">
              <w:rPr>
                <w:rFonts w:cs="Calibri"/>
                <w:sz w:val="16"/>
                <w:szCs w:val="16"/>
              </w:rPr>
              <w:t>24 892 (99.3%)</w:t>
            </w:r>
          </w:p>
        </w:tc>
        <w:tc>
          <w:tcPr>
            <w:tcW w:w="1393" w:type="dxa"/>
            <w:tcBorders>
              <w:top w:val="nil"/>
              <w:left w:val="single" w:sz="4" w:space="0" w:color="auto"/>
              <w:bottom w:val="nil"/>
              <w:right w:val="single" w:sz="4" w:space="0" w:color="auto"/>
            </w:tcBorders>
            <w:shd w:val="clear" w:color="auto" w:fill="auto"/>
            <w:vAlign w:val="center"/>
          </w:tcPr>
          <w:p w14:paraId="34879D8B" w14:textId="77777777" w:rsidR="002C7887" w:rsidRPr="00732C72" w:rsidRDefault="002C7887" w:rsidP="00782946">
            <w:pPr>
              <w:spacing w:after="0"/>
              <w:contextualSpacing/>
              <w:jc w:val="center"/>
              <w:rPr>
                <w:rFonts w:cs="Calibri"/>
                <w:sz w:val="16"/>
                <w:szCs w:val="16"/>
              </w:rPr>
            </w:pPr>
            <w:r w:rsidRPr="00732C72">
              <w:rPr>
                <w:rFonts w:cs="Calibri"/>
                <w:sz w:val="16"/>
                <w:szCs w:val="16"/>
              </w:rPr>
              <w:t>109 948 (94.1%)</w:t>
            </w:r>
          </w:p>
        </w:tc>
        <w:tc>
          <w:tcPr>
            <w:tcW w:w="896" w:type="dxa"/>
            <w:tcBorders>
              <w:top w:val="nil"/>
              <w:left w:val="single" w:sz="4" w:space="0" w:color="auto"/>
              <w:bottom w:val="nil"/>
              <w:right w:val="single" w:sz="4" w:space="0" w:color="auto"/>
            </w:tcBorders>
            <w:shd w:val="clear" w:color="auto" w:fill="auto"/>
            <w:vAlign w:val="center"/>
          </w:tcPr>
          <w:p w14:paraId="51B3ACB2" w14:textId="77777777" w:rsidR="002C7887" w:rsidRPr="00732C72" w:rsidRDefault="002C7887" w:rsidP="00782946">
            <w:pPr>
              <w:spacing w:after="0"/>
              <w:contextualSpacing/>
              <w:jc w:val="center"/>
              <w:rPr>
                <w:rFonts w:cs="Calibri"/>
                <w:sz w:val="16"/>
                <w:szCs w:val="16"/>
              </w:rPr>
            </w:pPr>
            <w:r w:rsidRPr="00732C72">
              <w:rPr>
                <w:rFonts w:cs="Calibri"/>
                <w:sz w:val="16"/>
                <w:szCs w:val="16"/>
              </w:rPr>
              <w:t>102 448</w:t>
            </w:r>
          </w:p>
        </w:tc>
        <w:tc>
          <w:tcPr>
            <w:tcW w:w="1160" w:type="dxa"/>
            <w:tcBorders>
              <w:top w:val="nil"/>
              <w:left w:val="single" w:sz="4" w:space="0" w:color="auto"/>
              <w:bottom w:val="nil"/>
              <w:right w:val="single" w:sz="4" w:space="0" w:color="auto"/>
            </w:tcBorders>
            <w:shd w:val="clear" w:color="auto" w:fill="auto"/>
            <w:vAlign w:val="center"/>
          </w:tcPr>
          <w:p w14:paraId="74F50247" w14:textId="77777777" w:rsidR="002C7887" w:rsidRPr="00732C72" w:rsidRDefault="002C7887" w:rsidP="00782946">
            <w:pPr>
              <w:spacing w:after="0"/>
              <w:contextualSpacing/>
              <w:jc w:val="center"/>
              <w:rPr>
                <w:rFonts w:cs="Calibri"/>
                <w:sz w:val="16"/>
                <w:szCs w:val="16"/>
              </w:rPr>
            </w:pPr>
            <w:r w:rsidRPr="00732C72">
              <w:rPr>
                <w:rFonts w:cs="Calibri"/>
                <w:sz w:val="16"/>
                <w:szCs w:val="16"/>
              </w:rPr>
              <w:t>439 651</w:t>
            </w:r>
          </w:p>
        </w:tc>
        <w:tc>
          <w:tcPr>
            <w:tcW w:w="1071" w:type="dxa"/>
            <w:tcBorders>
              <w:top w:val="nil"/>
              <w:left w:val="single" w:sz="4" w:space="0" w:color="auto"/>
              <w:bottom w:val="nil"/>
              <w:right w:val="single" w:sz="4" w:space="0" w:color="auto"/>
            </w:tcBorders>
            <w:shd w:val="clear" w:color="auto" w:fill="auto"/>
            <w:vAlign w:val="center"/>
          </w:tcPr>
          <w:p w14:paraId="766540EC" w14:textId="77777777" w:rsidR="002C7887" w:rsidRPr="00732C72" w:rsidRDefault="002C7887" w:rsidP="00782946">
            <w:pPr>
              <w:spacing w:after="0"/>
              <w:contextualSpacing/>
              <w:jc w:val="center"/>
              <w:rPr>
                <w:rFonts w:cs="Calibri"/>
                <w:sz w:val="16"/>
                <w:szCs w:val="16"/>
              </w:rPr>
            </w:pPr>
            <w:r w:rsidRPr="00732C72">
              <w:rPr>
                <w:rFonts w:cs="Calibri"/>
                <w:sz w:val="16"/>
                <w:szCs w:val="16"/>
              </w:rPr>
              <w:t>553 (2.2%)</w:t>
            </w:r>
          </w:p>
        </w:tc>
        <w:tc>
          <w:tcPr>
            <w:tcW w:w="1160" w:type="dxa"/>
            <w:tcBorders>
              <w:top w:val="nil"/>
              <w:left w:val="single" w:sz="4" w:space="0" w:color="auto"/>
              <w:bottom w:val="nil"/>
              <w:right w:val="single" w:sz="4" w:space="0" w:color="auto"/>
            </w:tcBorders>
            <w:shd w:val="clear" w:color="auto" w:fill="auto"/>
            <w:vAlign w:val="center"/>
          </w:tcPr>
          <w:p w14:paraId="25788390" w14:textId="77777777" w:rsidR="002C7887" w:rsidRPr="00732C72" w:rsidRDefault="002C7887" w:rsidP="00782946">
            <w:pPr>
              <w:spacing w:after="0"/>
              <w:contextualSpacing/>
              <w:jc w:val="center"/>
              <w:rPr>
                <w:rFonts w:cs="Calibri"/>
                <w:sz w:val="16"/>
                <w:szCs w:val="16"/>
              </w:rPr>
            </w:pPr>
            <w:r w:rsidRPr="00732C72">
              <w:rPr>
                <w:rFonts w:cs="Calibri"/>
                <w:sz w:val="16"/>
                <w:szCs w:val="16"/>
              </w:rPr>
              <w:t>2893 (2.6%)</w:t>
            </w:r>
          </w:p>
        </w:tc>
        <w:tc>
          <w:tcPr>
            <w:tcW w:w="1329" w:type="dxa"/>
            <w:tcBorders>
              <w:top w:val="nil"/>
              <w:left w:val="single" w:sz="4" w:space="0" w:color="auto"/>
              <w:bottom w:val="nil"/>
              <w:right w:val="single" w:sz="4" w:space="0" w:color="auto"/>
            </w:tcBorders>
            <w:shd w:val="clear" w:color="auto" w:fill="auto"/>
            <w:vAlign w:val="center"/>
          </w:tcPr>
          <w:p w14:paraId="1B5BFF76" w14:textId="77777777" w:rsidR="002C7887" w:rsidRPr="00732C72" w:rsidRDefault="002C7887" w:rsidP="00782946">
            <w:pPr>
              <w:spacing w:after="0"/>
              <w:contextualSpacing/>
              <w:jc w:val="center"/>
              <w:rPr>
                <w:rFonts w:cs="Calibri"/>
                <w:sz w:val="16"/>
                <w:szCs w:val="16"/>
              </w:rPr>
            </w:pPr>
            <w:r w:rsidRPr="00732C72">
              <w:rPr>
                <w:rFonts w:cs="Calibri"/>
                <w:sz w:val="16"/>
                <w:szCs w:val="16"/>
              </w:rPr>
              <w:t>5.4 (4.9-5.8)</w:t>
            </w:r>
          </w:p>
        </w:tc>
        <w:tc>
          <w:tcPr>
            <w:tcW w:w="1329" w:type="dxa"/>
            <w:tcBorders>
              <w:top w:val="nil"/>
              <w:left w:val="single" w:sz="4" w:space="0" w:color="auto"/>
              <w:bottom w:val="nil"/>
              <w:right w:val="single" w:sz="4" w:space="0" w:color="auto"/>
            </w:tcBorders>
            <w:shd w:val="clear" w:color="auto" w:fill="auto"/>
            <w:vAlign w:val="center"/>
          </w:tcPr>
          <w:p w14:paraId="336404AB" w14:textId="77777777" w:rsidR="002C7887" w:rsidRPr="00732C72" w:rsidRDefault="002C7887" w:rsidP="00782946">
            <w:pPr>
              <w:spacing w:after="0"/>
              <w:contextualSpacing/>
              <w:jc w:val="center"/>
              <w:rPr>
                <w:rFonts w:cs="Calibri"/>
                <w:sz w:val="16"/>
                <w:szCs w:val="16"/>
              </w:rPr>
            </w:pPr>
            <w:r w:rsidRPr="00732C72">
              <w:rPr>
                <w:rFonts w:cs="Calibri"/>
                <w:sz w:val="16"/>
                <w:szCs w:val="16"/>
              </w:rPr>
              <w:t>6.6 (6.3-6.8)</w:t>
            </w:r>
          </w:p>
        </w:tc>
        <w:tc>
          <w:tcPr>
            <w:tcW w:w="1410" w:type="dxa"/>
            <w:tcBorders>
              <w:top w:val="nil"/>
              <w:left w:val="single" w:sz="4" w:space="0" w:color="auto"/>
              <w:bottom w:val="nil"/>
              <w:right w:val="single" w:sz="4" w:space="0" w:color="auto"/>
            </w:tcBorders>
            <w:shd w:val="clear" w:color="auto" w:fill="auto"/>
            <w:vAlign w:val="center"/>
          </w:tcPr>
          <w:p w14:paraId="1F13F3CF" w14:textId="77777777" w:rsidR="002C7887" w:rsidRPr="00732C72" w:rsidRDefault="002C7887" w:rsidP="00782946">
            <w:pPr>
              <w:spacing w:after="0"/>
              <w:contextualSpacing/>
              <w:jc w:val="center"/>
              <w:rPr>
                <w:rFonts w:cs="Calibri"/>
                <w:sz w:val="16"/>
                <w:szCs w:val="16"/>
              </w:rPr>
            </w:pPr>
            <w:r w:rsidRPr="00732C72">
              <w:rPr>
                <w:rFonts w:cs="Calibri"/>
                <w:sz w:val="16"/>
                <w:szCs w:val="16"/>
              </w:rPr>
              <w:t>0.80 (0.73-0.88)</w:t>
            </w:r>
          </w:p>
        </w:tc>
        <w:tc>
          <w:tcPr>
            <w:tcW w:w="1410" w:type="dxa"/>
            <w:tcBorders>
              <w:top w:val="nil"/>
              <w:left w:val="single" w:sz="4" w:space="0" w:color="auto"/>
              <w:bottom w:val="nil"/>
              <w:right w:val="single" w:sz="4" w:space="0" w:color="auto"/>
            </w:tcBorders>
            <w:shd w:val="clear" w:color="auto" w:fill="auto"/>
            <w:vAlign w:val="center"/>
          </w:tcPr>
          <w:p w14:paraId="5B7CFDF3" w14:textId="77777777" w:rsidR="002C7887" w:rsidRPr="00732C72" w:rsidRDefault="002C7887" w:rsidP="00782946">
            <w:pPr>
              <w:spacing w:after="0"/>
              <w:contextualSpacing/>
              <w:jc w:val="center"/>
              <w:rPr>
                <w:rFonts w:cs="Calibri"/>
                <w:sz w:val="16"/>
                <w:szCs w:val="16"/>
              </w:rPr>
            </w:pPr>
            <w:r w:rsidRPr="00732C72">
              <w:rPr>
                <w:rFonts w:cs="Calibri"/>
                <w:sz w:val="16"/>
                <w:szCs w:val="16"/>
              </w:rPr>
              <w:t>0.81 (0.74-0.89)</w:t>
            </w:r>
          </w:p>
        </w:tc>
      </w:tr>
      <w:tr w:rsidR="002C7887" w:rsidRPr="00732C72" w14:paraId="12321179" w14:textId="77777777" w:rsidTr="00782946">
        <w:tc>
          <w:tcPr>
            <w:tcW w:w="1339" w:type="dxa"/>
            <w:tcBorders>
              <w:top w:val="nil"/>
              <w:right w:val="single" w:sz="4" w:space="0" w:color="auto"/>
            </w:tcBorders>
            <w:shd w:val="clear" w:color="auto" w:fill="auto"/>
            <w:vAlign w:val="center"/>
          </w:tcPr>
          <w:p w14:paraId="2E7B8139"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&gt;5y</w:t>
            </w:r>
          </w:p>
        </w:tc>
        <w:tc>
          <w:tcPr>
            <w:tcW w:w="1311" w:type="dxa"/>
            <w:tcBorders>
              <w:top w:val="nil"/>
              <w:left w:val="single" w:sz="4" w:space="0" w:color="auto"/>
              <w:right w:val="single" w:sz="4" w:space="0" w:color="auto"/>
            </w:tcBorders>
            <w:shd w:val="clear" w:color="auto" w:fill="auto"/>
            <w:vAlign w:val="center"/>
          </w:tcPr>
          <w:p w14:paraId="53192D51" w14:textId="77777777" w:rsidR="002C7887" w:rsidRPr="00732C72" w:rsidRDefault="002C7887" w:rsidP="00782946">
            <w:pPr>
              <w:spacing w:after="0"/>
              <w:contextualSpacing/>
              <w:jc w:val="center"/>
              <w:rPr>
                <w:rFonts w:cs="Calibri"/>
                <w:sz w:val="16"/>
                <w:szCs w:val="16"/>
              </w:rPr>
            </w:pPr>
            <w:r w:rsidRPr="00732C72">
              <w:rPr>
                <w:rFonts w:cs="Calibri"/>
                <w:sz w:val="16"/>
                <w:szCs w:val="16"/>
              </w:rPr>
              <w:t>17 376 (69.3%)</w:t>
            </w:r>
          </w:p>
        </w:tc>
        <w:tc>
          <w:tcPr>
            <w:tcW w:w="1393" w:type="dxa"/>
            <w:tcBorders>
              <w:top w:val="nil"/>
              <w:left w:val="single" w:sz="4" w:space="0" w:color="auto"/>
              <w:right w:val="single" w:sz="4" w:space="0" w:color="auto"/>
            </w:tcBorders>
            <w:shd w:val="clear" w:color="auto" w:fill="auto"/>
            <w:vAlign w:val="center"/>
          </w:tcPr>
          <w:p w14:paraId="07EC4C74" w14:textId="77777777" w:rsidR="002C7887" w:rsidRPr="00732C72" w:rsidRDefault="002C7887" w:rsidP="00782946">
            <w:pPr>
              <w:spacing w:after="0"/>
              <w:contextualSpacing/>
              <w:jc w:val="center"/>
              <w:rPr>
                <w:rFonts w:cs="Calibri"/>
                <w:sz w:val="16"/>
                <w:szCs w:val="16"/>
              </w:rPr>
            </w:pPr>
            <w:r w:rsidRPr="00732C72">
              <w:rPr>
                <w:rFonts w:cs="Calibri"/>
                <w:sz w:val="16"/>
                <w:szCs w:val="16"/>
              </w:rPr>
              <w:t>72 759 (62.3%)</w:t>
            </w:r>
          </w:p>
        </w:tc>
        <w:tc>
          <w:tcPr>
            <w:tcW w:w="896" w:type="dxa"/>
            <w:tcBorders>
              <w:top w:val="nil"/>
              <w:left w:val="single" w:sz="4" w:space="0" w:color="auto"/>
              <w:right w:val="single" w:sz="4" w:space="0" w:color="auto"/>
            </w:tcBorders>
            <w:shd w:val="clear" w:color="auto" w:fill="auto"/>
            <w:vAlign w:val="center"/>
          </w:tcPr>
          <w:p w14:paraId="0F3DB152" w14:textId="77777777" w:rsidR="002C7887" w:rsidRPr="00732C72" w:rsidRDefault="002C7887" w:rsidP="00782946">
            <w:pPr>
              <w:spacing w:after="0"/>
              <w:contextualSpacing/>
              <w:jc w:val="center"/>
              <w:rPr>
                <w:rFonts w:cs="Calibri"/>
                <w:sz w:val="16"/>
                <w:szCs w:val="16"/>
              </w:rPr>
            </w:pPr>
            <w:r w:rsidRPr="00732C72">
              <w:rPr>
                <w:rFonts w:cs="Calibri"/>
                <w:sz w:val="16"/>
                <w:szCs w:val="16"/>
              </w:rPr>
              <w:t>78 787</w:t>
            </w:r>
          </w:p>
        </w:tc>
        <w:tc>
          <w:tcPr>
            <w:tcW w:w="1160" w:type="dxa"/>
            <w:tcBorders>
              <w:top w:val="nil"/>
              <w:left w:val="single" w:sz="4" w:space="0" w:color="auto"/>
              <w:right w:val="single" w:sz="4" w:space="0" w:color="auto"/>
            </w:tcBorders>
            <w:shd w:val="clear" w:color="auto" w:fill="auto"/>
            <w:vAlign w:val="center"/>
          </w:tcPr>
          <w:p w14:paraId="4CC84C96" w14:textId="77777777" w:rsidR="002C7887" w:rsidRPr="00732C72" w:rsidRDefault="002C7887" w:rsidP="00782946">
            <w:pPr>
              <w:spacing w:after="0"/>
              <w:contextualSpacing/>
              <w:jc w:val="center"/>
              <w:rPr>
                <w:rFonts w:cs="Calibri"/>
                <w:sz w:val="16"/>
                <w:szCs w:val="16"/>
              </w:rPr>
            </w:pPr>
            <w:r w:rsidRPr="00732C72">
              <w:rPr>
                <w:rFonts w:cs="Calibri"/>
                <w:sz w:val="16"/>
                <w:szCs w:val="16"/>
              </w:rPr>
              <w:t>316 364</w:t>
            </w:r>
          </w:p>
        </w:tc>
        <w:tc>
          <w:tcPr>
            <w:tcW w:w="1071" w:type="dxa"/>
            <w:tcBorders>
              <w:top w:val="nil"/>
              <w:left w:val="single" w:sz="4" w:space="0" w:color="auto"/>
              <w:right w:val="single" w:sz="4" w:space="0" w:color="auto"/>
            </w:tcBorders>
            <w:shd w:val="clear" w:color="auto" w:fill="auto"/>
            <w:vAlign w:val="center"/>
          </w:tcPr>
          <w:p w14:paraId="3B2F005E" w14:textId="77777777" w:rsidR="002C7887" w:rsidRPr="00732C72" w:rsidRDefault="002C7887" w:rsidP="00782946">
            <w:pPr>
              <w:spacing w:after="0"/>
              <w:contextualSpacing/>
              <w:jc w:val="center"/>
              <w:rPr>
                <w:rFonts w:cs="Calibri"/>
                <w:sz w:val="16"/>
                <w:szCs w:val="16"/>
              </w:rPr>
            </w:pPr>
            <w:r w:rsidRPr="00732C72">
              <w:rPr>
                <w:rFonts w:cs="Calibri"/>
                <w:sz w:val="16"/>
                <w:szCs w:val="16"/>
              </w:rPr>
              <w:t>535 (3.1%)</w:t>
            </w:r>
          </w:p>
        </w:tc>
        <w:tc>
          <w:tcPr>
            <w:tcW w:w="1160" w:type="dxa"/>
            <w:tcBorders>
              <w:top w:val="nil"/>
              <w:left w:val="single" w:sz="4" w:space="0" w:color="auto"/>
              <w:right w:val="single" w:sz="4" w:space="0" w:color="auto"/>
            </w:tcBorders>
            <w:shd w:val="clear" w:color="auto" w:fill="auto"/>
            <w:vAlign w:val="center"/>
          </w:tcPr>
          <w:p w14:paraId="152DE2E1" w14:textId="77777777" w:rsidR="002C7887" w:rsidRPr="00732C72" w:rsidRDefault="002C7887" w:rsidP="00782946">
            <w:pPr>
              <w:spacing w:after="0"/>
              <w:contextualSpacing/>
              <w:jc w:val="center"/>
              <w:rPr>
                <w:rFonts w:cs="Calibri"/>
                <w:sz w:val="16"/>
                <w:szCs w:val="16"/>
              </w:rPr>
            </w:pPr>
            <w:r w:rsidRPr="00732C72">
              <w:rPr>
                <w:rFonts w:cs="Calibri"/>
                <w:sz w:val="16"/>
                <w:szCs w:val="16"/>
              </w:rPr>
              <w:t>2449 (3.4%)</w:t>
            </w:r>
          </w:p>
        </w:tc>
        <w:tc>
          <w:tcPr>
            <w:tcW w:w="1329" w:type="dxa"/>
            <w:tcBorders>
              <w:top w:val="nil"/>
              <w:left w:val="single" w:sz="4" w:space="0" w:color="auto"/>
              <w:right w:val="single" w:sz="4" w:space="0" w:color="auto"/>
            </w:tcBorders>
            <w:shd w:val="clear" w:color="auto" w:fill="auto"/>
            <w:vAlign w:val="center"/>
          </w:tcPr>
          <w:p w14:paraId="1C658537" w14:textId="77777777" w:rsidR="002C7887" w:rsidRPr="00732C72" w:rsidRDefault="002C7887" w:rsidP="00782946">
            <w:pPr>
              <w:spacing w:after="0"/>
              <w:contextualSpacing/>
              <w:jc w:val="center"/>
              <w:rPr>
                <w:rFonts w:cs="Calibri"/>
                <w:sz w:val="16"/>
                <w:szCs w:val="16"/>
              </w:rPr>
            </w:pPr>
            <w:r w:rsidRPr="00732C72">
              <w:rPr>
                <w:rFonts w:cs="Calibri"/>
                <w:sz w:val="16"/>
                <w:szCs w:val="16"/>
              </w:rPr>
              <w:t>6.8 (6.2-7.4)</w:t>
            </w:r>
          </w:p>
        </w:tc>
        <w:tc>
          <w:tcPr>
            <w:tcW w:w="1329" w:type="dxa"/>
            <w:tcBorders>
              <w:top w:val="nil"/>
              <w:left w:val="single" w:sz="4" w:space="0" w:color="auto"/>
              <w:right w:val="single" w:sz="4" w:space="0" w:color="auto"/>
            </w:tcBorders>
            <w:shd w:val="clear" w:color="auto" w:fill="auto"/>
            <w:vAlign w:val="center"/>
          </w:tcPr>
          <w:p w14:paraId="7DB460A6" w14:textId="77777777" w:rsidR="002C7887" w:rsidRPr="00732C72" w:rsidRDefault="002C7887" w:rsidP="00782946">
            <w:pPr>
              <w:spacing w:after="0"/>
              <w:contextualSpacing/>
              <w:jc w:val="center"/>
              <w:rPr>
                <w:rFonts w:cs="Calibri"/>
                <w:sz w:val="16"/>
                <w:szCs w:val="16"/>
              </w:rPr>
            </w:pPr>
            <w:r w:rsidRPr="00732C72">
              <w:rPr>
                <w:rFonts w:cs="Calibri"/>
                <w:sz w:val="16"/>
                <w:szCs w:val="16"/>
              </w:rPr>
              <w:t>7.7 (7.4-8.0)</w:t>
            </w:r>
          </w:p>
        </w:tc>
        <w:tc>
          <w:tcPr>
            <w:tcW w:w="1410" w:type="dxa"/>
            <w:tcBorders>
              <w:top w:val="nil"/>
              <w:left w:val="single" w:sz="4" w:space="0" w:color="auto"/>
              <w:right w:val="single" w:sz="4" w:space="0" w:color="auto"/>
            </w:tcBorders>
            <w:shd w:val="clear" w:color="auto" w:fill="auto"/>
            <w:vAlign w:val="center"/>
          </w:tcPr>
          <w:p w14:paraId="0BECC010" w14:textId="77777777" w:rsidR="002C7887" w:rsidRPr="00732C72" w:rsidRDefault="002C7887" w:rsidP="00782946">
            <w:pPr>
              <w:spacing w:after="0"/>
              <w:contextualSpacing/>
              <w:jc w:val="center"/>
              <w:rPr>
                <w:rFonts w:cs="Calibri"/>
                <w:sz w:val="16"/>
                <w:szCs w:val="16"/>
              </w:rPr>
            </w:pPr>
            <w:r w:rsidRPr="00732C72">
              <w:rPr>
                <w:rFonts w:cs="Calibri"/>
                <w:sz w:val="16"/>
                <w:szCs w:val="16"/>
              </w:rPr>
              <w:t>0.88 (0.79-0.97)</w:t>
            </w:r>
          </w:p>
        </w:tc>
        <w:tc>
          <w:tcPr>
            <w:tcW w:w="1410" w:type="dxa"/>
            <w:tcBorders>
              <w:top w:val="nil"/>
              <w:left w:val="single" w:sz="4" w:space="0" w:color="auto"/>
              <w:right w:val="single" w:sz="4" w:space="0" w:color="auto"/>
            </w:tcBorders>
            <w:shd w:val="clear" w:color="auto" w:fill="auto"/>
            <w:vAlign w:val="center"/>
          </w:tcPr>
          <w:p w14:paraId="1490CDC1" w14:textId="77777777" w:rsidR="002C7887" w:rsidRPr="00732C72" w:rsidRDefault="002C7887" w:rsidP="00782946">
            <w:pPr>
              <w:spacing w:after="0"/>
              <w:contextualSpacing/>
              <w:jc w:val="center"/>
              <w:rPr>
                <w:rFonts w:cs="Calibri"/>
                <w:sz w:val="16"/>
                <w:szCs w:val="16"/>
              </w:rPr>
            </w:pPr>
            <w:r w:rsidRPr="00732C72">
              <w:rPr>
                <w:rFonts w:cs="Calibri"/>
                <w:sz w:val="16"/>
                <w:szCs w:val="16"/>
              </w:rPr>
              <w:t>0.89 (0.80-0.99)</w:t>
            </w:r>
          </w:p>
        </w:tc>
      </w:tr>
      <w:tr w:rsidR="002C7887" w:rsidRPr="00732C72" w14:paraId="64D78188" w14:textId="77777777" w:rsidTr="00782946">
        <w:tc>
          <w:tcPr>
            <w:tcW w:w="1339" w:type="dxa"/>
            <w:tcBorders>
              <w:right w:val="single" w:sz="4" w:space="0" w:color="auto"/>
            </w:tcBorders>
            <w:shd w:val="clear" w:color="auto" w:fill="E7E6E6"/>
            <w:vAlign w:val="center"/>
          </w:tcPr>
          <w:p w14:paraId="25D516D1" w14:textId="77777777" w:rsidR="002C7887" w:rsidRPr="00732C72" w:rsidRDefault="002C7887" w:rsidP="00782946">
            <w:pPr>
              <w:spacing w:after="0"/>
              <w:contextualSpacing/>
              <w:rPr>
                <w:rFonts w:cs="Calibri"/>
                <w:sz w:val="16"/>
                <w:szCs w:val="16"/>
              </w:rPr>
            </w:pPr>
            <w:r w:rsidRPr="00732C72">
              <w:rPr>
                <w:rFonts w:cs="Calibri"/>
                <w:sz w:val="16"/>
                <w:szCs w:val="16"/>
              </w:rPr>
              <w:t>Sex</w:t>
            </w:r>
          </w:p>
        </w:tc>
        <w:tc>
          <w:tcPr>
            <w:tcW w:w="1311" w:type="dxa"/>
            <w:tcBorders>
              <w:left w:val="single" w:sz="4" w:space="0" w:color="auto"/>
              <w:right w:val="single" w:sz="4" w:space="0" w:color="auto"/>
            </w:tcBorders>
            <w:shd w:val="clear" w:color="auto" w:fill="E7E6E6"/>
            <w:vAlign w:val="center"/>
          </w:tcPr>
          <w:p w14:paraId="7AD90AD1"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E7E6E6"/>
            <w:vAlign w:val="center"/>
          </w:tcPr>
          <w:p w14:paraId="7380EB49"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E7E6E6"/>
            <w:vAlign w:val="center"/>
          </w:tcPr>
          <w:p w14:paraId="33CF36FF"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E7E6E6"/>
            <w:vAlign w:val="center"/>
          </w:tcPr>
          <w:p w14:paraId="2F7DA8A2" w14:textId="77777777" w:rsidR="002C7887" w:rsidRPr="00732C72" w:rsidRDefault="002C7887" w:rsidP="00782946">
            <w:pPr>
              <w:spacing w:after="0"/>
              <w:contextualSpacing/>
              <w:jc w:val="center"/>
              <w:rPr>
                <w:rFonts w:cs="Calibri"/>
                <w:sz w:val="16"/>
                <w:szCs w:val="16"/>
              </w:rPr>
            </w:pPr>
          </w:p>
        </w:tc>
        <w:tc>
          <w:tcPr>
            <w:tcW w:w="1071" w:type="dxa"/>
            <w:tcBorders>
              <w:left w:val="single" w:sz="4" w:space="0" w:color="auto"/>
              <w:right w:val="single" w:sz="4" w:space="0" w:color="auto"/>
            </w:tcBorders>
            <w:shd w:val="clear" w:color="auto" w:fill="E7E6E6"/>
            <w:vAlign w:val="center"/>
          </w:tcPr>
          <w:p w14:paraId="02BB1A15"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E7E6E6"/>
            <w:vAlign w:val="center"/>
          </w:tcPr>
          <w:p w14:paraId="5EE45931"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793E842B"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6E614E85"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vAlign w:val="center"/>
          </w:tcPr>
          <w:p w14:paraId="260E298C"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tcPr>
          <w:p w14:paraId="085CA2A0" w14:textId="77777777" w:rsidR="002C7887" w:rsidRPr="00732C72" w:rsidRDefault="002C7887" w:rsidP="00782946">
            <w:pPr>
              <w:spacing w:after="0"/>
              <w:contextualSpacing/>
              <w:jc w:val="center"/>
              <w:rPr>
                <w:rFonts w:cs="Calibri"/>
                <w:sz w:val="16"/>
                <w:szCs w:val="16"/>
              </w:rPr>
            </w:pPr>
          </w:p>
        </w:tc>
      </w:tr>
      <w:tr w:rsidR="002C7887" w:rsidRPr="00732C72" w14:paraId="00CA8950" w14:textId="77777777" w:rsidTr="00782946">
        <w:tc>
          <w:tcPr>
            <w:tcW w:w="1339" w:type="dxa"/>
            <w:tcBorders>
              <w:right w:val="single" w:sz="4" w:space="0" w:color="auto"/>
            </w:tcBorders>
            <w:shd w:val="clear" w:color="auto" w:fill="auto"/>
            <w:vAlign w:val="center"/>
          </w:tcPr>
          <w:p w14:paraId="3A911B18"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Women</w:t>
            </w:r>
          </w:p>
        </w:tc>
        <w:tc>
          <w:tcPr>
            <w:tcW w:w="1311" w:type="dxa"/>
            <w:tcBorders>
              <w:left w:val="single" w:sz="4" w:space="0" w:color="auto"/>
              <w:right w:val="single" w:sz="4" w:space="0" w:color="auto"/>
            </w:tcBorders>
            <w:shd w:val="clear" w:color="auto" w:fill="auto"/>
            <w:vAlign w:val="center"/>
          </w:tcPr>
          <w:p w14:paraId="6BC935A4" w14:textId="77777777" w:rsidR="002C7887" w:rsidRPr="00732C72" w:rsidRDefault="002C7887" w:rsidP="00782946">
            <w:pPr>
              <w:spacing w:after="0"/>
              <w:contextualSpacing/>
              <w:jc w:val="center"/>
              <w:rPr>
                <w:rFonts w:cs="Calibri"/>
                <w:sz w:val="16"/>
                <w:szCs w:val="16"/>
              </w:rPr>
            </w:pPr>
            <w:r w:rsidRPr="00732C72">
              <w:rPr>
                <w:rFonts w:cs="Calibri"/>
                <w:sz w:val="16"/>
                <w:szCs w:val="16"/>
              </w:rPr>
              <w:t>17 481 (69.7%)</w:t>
            </w:r>
          </w:p>
        </w:tc>
        <w:tc>
          <w:tcPr>
            <w:tcW w:w="1393" w:type="dxa"/>
            <w:tcBorders>
              <w:left w:val="single" w:sz="4" w:space="0" w:color="auto"/>
              <w:right w:val="single" w:sz="4" w:space="0" w:color="auto"/>
            </w:tcBorders>
            <w:shd w:val="clear" w:color="auto" w:fill="auto"/>
            <w:vAlign w:val="center"/>
          </w:tcPr>
          <w:p w14:paraId="211BD130" w14:textId="77777777" w:rsidR="002C7887" w:rsidRPr="00732C72" w:rsidRDefault="002C7887" w:rsidP="00782946">
            <w:pPr>
              <w:spacing w:after="0"/>
              <w:contextualSpacing/>
              <w:jc w:val="center"/>
              <w:rPr>
                <w:rFonts w:cs="Calibri"/>
                <w:sz w:val="16"/>
                <w:szCs w:val="16"/>
              </w:rPr>
            </w:pPr>
            <w:r w:rsidRPr="00732C72">
              <w:rPr>
                <w:rFonts w:cs="Calibri"/>
                <w:sz w:val="16"/>
                <w:szCs w:val="16"/>
              </w:rPr>
              <w:t>82 550 (70.7%)</w:t>
            </w:r>
          </w:p>
        </w:tc>
        <w:tc>
          <w:tcPr>
            <w:tcW w:w="896" w:type="dxa"/>
            <w:tcBorders>
              <w:left w:val="single" w:sz="4" w:space="0" w:color="auto"/>
              <w:right w:val="single" w:sz="4" w:space="0" w:color="auto"/>
            </w:tcBorders>
            <w:shd w:val="clear" w:color="auto" w:fill="auto"/>
            <w:vAlign w:val="center"/>
          </w:tcPr>
          <w:p w14:paraId="4334D49C" w14:textId="77777777" w:rsidR="002C7887" w:rsidRPr="00732C72" w:rsidRDefault="002C7887" w:rsidP="00782946">
            <w:pPr>
              <w:spacing w:after="0"/>
              <w:contextualSpacing/>
              <w:jc w:val="center"/>
              <w:rPr>
                <w:rFonts w:cs="Calibri"/>
                <w:sz w:val="16"/>
                <w:szCs w:val="16"/>
              </w:rPr>
            </w:pPr>
            <w:r w:rsidRPr="00732C72">
              <w:rPr>
                <w:rFonts w:cs="Calibri"/>
                <w:sz w:val="16"/>
                <w:szCs w:val="16"/>
              </w:rPr>
              <w:t>132 384</w:t>
            </w:r>
          </w:p>
        </w:tc>
        <w:tc>
          <w:tcPr>
            <w:tcW w:w="1160" w:type="dxa"/>
            <w:tcBorders>
              <w:left w:val="single" w:sz="4" w:space="0" w:color="auto"/>
              <w:right w:val="single" w:sz="4" w:space="0" w:color="auto"/>
            </w:tcBorders>
            <w:shd w:val="clear" w:color="auto" w:fill="auto"/>
            <w:vAlign w:val="center"/>
          </w:tcPr>
          <w:p w14:paraId="5CCD4B06" w14:textId="77777777" w:rsidR="002C7887" w:rsidRPr="00732C72" w:rsidRDefault="002C7887" w:rsidP="00782946">
            <w:pPr>
              <w:spacing w:after="0"/>
              <w:contextualSpacing/>
              <w:jc w:val="center"/>
              <w:rPr>
                <w:rFonts w:cs="Calibri"/>
                <w:sz w:val="16"/>
                <w:szCs w:val="16"/>
              </w:rPr>
            </w:pPr>
            <w:r w:rsidRPr="00732C72">
              <w:rPr>
                <w:rFonts w:cs="Calibri"/>
                <w:sz w:val="16"/>
                <w:szCs w:val="16"/>
              </w:rPr>
              <w:t>561 525</w:t>
            </w:r>
          </w:p>
        </w:tc>
        <w:tc>
          <w:tcPr>
            <w:tcW w:w="1071" w:type="dxa"/>
            <w:tcBorders>
              <w:left w:val="single" w:sz="4" w:space="0" w:color="auto"/>
              <w:right w:val="single" w:sz="4" w:space="0" w:color="auto"/>
            </w:tcBorders>
            <w:shd w:val="clear" w:color="auto" w:fill="auto"/>
            <w:vAlign w:val="center"/>
          </w:tcPr>
          <w:p w14:paraId="4AC403AA" w14:textId="77777777" w:rsidR="002C7887" w:rsidRPr="00732C72" w:rsidRDefault="002C7887" w:rsidP="00782946">
            <w:pPr>
              <w:spacing w:after="0"/>
              <w:contextualSpacing/>
              <w:jc w:val="center"/>
              <w:rPr>
                <w:rFonts w:cs="Calibri"/>
                <w:sz w:val="16"/>
                <w:szCs w:val="16"/>
              </w:rPr>
            </w:pPr>
            <w:r w:rsidRPr="00732C72">
              <w:rPr>
                <w:rFonts w:cs="Calibri"/>
                <w:sz w:val="16"/>
                <w:szCs w:val="16"/>
              </w:rPr>
              <w:t>728 (4.2%)</w:t>
            </w:r>
          </w:p>
        </w:tc>
        <w:tc>
          <w:tcPr>
            <w:tcW w:w="1160" w:type="dxa"/>
            <w:tcBorders>
              <w:left w:val="single" w:sz="4" w:space="0" w:color="auto"/>
              <w:right w:val="single" w:sz="4" w:space="0" w:color="auto"/>
            </w:tcBorders>
            <w:shd w:val="clear" w:color="auto" w:fill="auto"/>
            <w:vAlign w:val="center"/>
          </w:tcPr>
          <w:p w14:paraId="5CCD6C78" w14:textId="77777777" w:rsidR="002C7887" w:rsidRPr="00732C72" w:rsidRDefault="002C7887" w:rsidP="00782946">
            <w:pPr>
              <w:spacing w:after="0"/>
              <w:contextualSpacing/>
              <w:jc w:val="center"/>
              <w:rPr>
                <w:rFonts w:cs="Calibri"/>
                <w:sz w:val="16"/>
                <w:szCs w:val="16"/>
              </w:rPr>
            </w:pPr>
            <w:r w:rsidRPr="00732C72">
              <w:rPr>
                <w:rFonts w:cs="Calibri"/>
                <w:sz w:val="16"/>
                <w:szCs w:val="16"/>
              </w:rPr>
              <w:t>3850 (4.7%)</w:t>
            </w:r>
          </w:p>
        </w:tc>
        <w:tc>
          <w:tcPr>
            <w:tcW w:w="1329" w:type="dxa"/>
            <w:tcBorders>
              <w:left w:val="single" w:sz="4" w:space="0" w:color="auto"/>
              <w:right w:val="single" w:sz="4" w:space="0" w:color="auto"/>
            </w:tcBorders>
            <w:shd w:val="clear" w:color="auto" w:fill="auto"/>
            <w:vAlign w:val="center"/>
          </w:tcPr>
          <w:p w14:paraId="4FC71E05" w14:textId="77777777" w:rsidR="002C7887" w:rsidRPr="00732C72" w:rsidRDefault="002C7887" w:rsidP="00782946">
            <w:pPr>
              <w:spacing w:after="0"/>
              <w:contextualSpacing/>
              <w:jc w:val="center"/>
              <w:rPr>
                <w:rFonts w:cs="Calibri"/>
                <w:sz w:val="16"/>
                <w:szCs w:val="16"/>
              </w:rPr>
            </w:pPr>
            <w:r w:rsidRPr="00732C72">
              <w:rPr>
                <w:rFonts w:cs="Calibri"/>
                <w:sz w:val="16"/>
                <w:szCs w:val="16"/>
              </w:rPr>
              <w:t>5.5 (5.1-5.9)</w:t>
            </w:r>
          </w:p>
        </w:tc>
        <w:tc>
          <w:tcPr>
            <w:tcW w:w="1329" w:type="dxa"/>
            <w:tcBorders>
              <w:left w:val="single" w:sz="4" w:space="0" w:color="auto"/>
              <w:right w:val="single" w:sz="4" w:space="0" w:color="auto"/>
            </w:tcBorders>
            <w:shd w:val="clear" w:color="auto" w:fill="auto"/>
            <w:vAlign w:val="center"/>
          </w:tcPr>
          <w:p w14:paraId="24D78B45" w14:textId="77777777" w:rsidR="002C7887" w:rsidRPr="00732C72" w:rsidRDefault="002C7887" w:rsidP="00782946">
            <w:pPr>
              <w:spacing w:after="0"/>
              <w:contextualSpacing/>
              <w:jc w:val="center"/>
              <w:rPr>
                <w:rFonts w:cs="Calibri"/>
                <w:sz w:val="16"/>
                <w:szCs w:val="16"/>
              </w:rPr>
            </w:pPr>
            <w:r w:rsidRPr="00732C72">
              <w:rPr>
                <w:rFonts w:cs="Calibri"/>
                <w:sz w:val="16"/>
                <w:szCs w:val="16"/>
              </w:rPr>
              <w:t>6.9 (6.6-7.1)</w:t>
            </w:r>
          </w:p>
        </w:tc>
        <w:tc>
          <w:tcPr>
            <w:tcW w:w="1410" w:type="dxa"/>
            <w:tcBorders>
              <w:left w:val="single" w:sz="4" w:space="0" w:color="auto"/>
              <w:right w:val="single" w:sz="4" w:space="0" w:color="auto"/>
            </w:tcBorders>
            <w:shd w:val="clear" w:color="auto" w:fill="auto"/>
            <w:vAlign w:val="center"/>
          </w:tcPr>
          <w:p w14:paraId="7C06ADA7" w14:textId="77777777" w:rsidR="002C7887" w:rsidRPr="00732C72" w:rsidRDefault="002C7887" w:rsidP="00782946">
            <w:pPr>
              <w:spacing w:after="0"/>
              <w:contextualSpacing/>
              <w:jc w:val="center"/>
              <w:rPr>
                <w:rFonts w:cs="Calibri"/>
                <w:sz w:val="16"/>
                <w:szCs w:val="16"/>
              </w:rPr>
            </w:pPr>
            <w:r w:rsidRPr="00732C72">
              <w:rPr>
                <w:rFonts w:cs="Calibri"/>
                <w:sz w:val="16"/>
                <w:szCs w:val="16"/>
              </w:rPr>
              <w:t>0.79 (0.73-0.86)</w:t>
            </w:r>
          </w:p>
        </w:tc>
        <w:tc>
          <w:tcPr>
            <w:tcW w:w="1410" w:type="dxa"/>
            <w:tcBorders>
              <w:left w:val="single" w:sz="4" w:space="0" w:color="auto"/>
              <w:right w:val="single" w:sz="4" w:space="0" w:color="auto"/>
            </w:tcBorders>
            <w:shd w:val="clear" w:color="auto" w:fill="auto"/>
            <w:vAlign w:val="center"/>
          </w:tcPr>
          <w:p w14:paraId="2740ECD6" w14:textId="77777777" w:rsidR="002C7887" w:rsidRPr="00732C72" w:rsidRDefault="002C7887" w:rsidP="00782946">
            <w:pPr>
              <w:spacing w:after="0"/>
              <w:contextualSpacing/>
              <w:jc w:val="center"/>
              <w:rPr>
                <w:rFonts w:cs="Calibri"/>
                <w:sz w:val="16"/>
                <w:szCs w:val="16"/>
              </w:rPr>
            </w:pPr>
            <w:r w:rsidRPr="00732C72">
              <w:rPr>
                <w:rFonts w:cs="Calibri"/>
                <w:sz w:val="16"/>
                <w:szCs w:val="16"/>
              </w:rPr>
              <w:t>0.80 (0.74-0.88)</w:t>
            </w:r>
          </w:p>
        </w:tc>
      </w:tr>
      <w:tr w:rsidR="002C7887" w:rsidRPr="00732C72" w14:paraId="0BC4A276" w14:textId="77777777" w:rsidTr="00782946">
        <w:tc>
          <w:tcPr>
            <w:tcW w:w="1339" w:type="dxa"/>
            <w:tcBorders>
              <w:right w:val="single" w:sz="4" w:space="0" w:color="auto"/>
            </w:tcBorders>
            <w:shd w:val="clear" w:color="auto" w:fill="auto"/>
            <w:vAlign w:val="center"/>
          </w:tcPr>
          <w:p w14:paraId="7502850C"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Men</w:t>
            </w:r>
          </w:p>
        </w:tc>
        <w:tc>
          <w:tcPr>
            <w:tcW w:w="1311" w:type="dxa"/>
            <w:tcBorders>
              <w:left w:val="single" w:sz="4" w:space="0" w:color="auto"/>
              <w:right w:val="single" w:sz="4" w:space="0" w:color="auto"/>
            </w:tcBorders>
            <w:shd w:val="clear" w:color="auto" w:fill="auto"/>
            <w:vAlign w:val="center"/>
          </w:tcPr>
          <w:p w14:paraId="7CB70608" w14:textId="77777777" w:rsidR="002C7887" w:rsidRPr="00732C72" w:rsidRDefault="002C7887" w:rsidP="00782946">
            <w:pPr>
              <w:spacing w:after="0"/>
              <w:contextualSpacing/>
              <w:jc w:val="center"/>
              <w:rPr>
                <w:rFonts w:cs="Calibri"/>
                <w:sz w:val="16"/>
                <w:szCs w:val="16"/>
              </w:rPr>
            </w:pPr>
            <w:r w:rsidRPr="00732C72">
              <w:rPr>
                <w:rFonts w:cs="Calibri"/>
                <w:sz w:val="16"/>
                <w:szCs w:val="16"/>
              </w:rPr>
              <w:t>7596 (30.3%)</w:t>
            </w:r>
          </w:p>
        </w:tc>
        <w:tc>
          <w:tcPr>
            <w:tcW w:w="1393" w:type="dxa"/>
            <w:tcBorders>
              <w:left w:val="single" w:sz="4" w:space="0" w:color="auto"/>
              <w:right w:val="single" w:sz="4" w:space="0" w:color="auto"/>
            </w:tcBorders>
            <w:shd w:val="clear" w:color="auto" w:fill="auto"/>
            <w:vAlign w:val="center"/>
          </w:tcPr>
          <w:p w14:paraId="146F6336" w14:textId="77777777" w:rsidR="002C7887" w:rsidRPr="00732C72" w:rsidRDefault="002C7887" w:rsidP="00782946">
            <w:pPr>
              <w:spacing w:after="0"/>
              <w:contextualSpacing/>
              <w:jc w:val="center"/>
              <w:rPr>
                <w:rFonts w:cs="Calibri"/>
                <w:sz w:val="16"/>
                <w:szCs w:val="16"/>
              </w:rPr>
            </w:pPr>
            <w:r w:rsidRPr="00732C72">
              <w:rPr>
                <w:rFonts w:cs="Calibri"/>
                <w:sz w:val="16"/>
                <w:szCs w:val="16"/>
              </w:rPr>
              <w:t>34 252 (29.3%)</w:t>
            </w:r>
          </w:p>
        </w:tc>
        <w:tc>
          <w:tcPr>
            <w:tcW w:w="896" w:type="dxa"/>
            <w:tcBorders>
              <w:left w:val="single" w:sz="4" w:space="0" w:color="auto"/>
              <w:right w:val="single" w:sz="4" w:space="0" w:color="auto"/>
            </w:tcBorders>
            <w:shd w:val="clear" w:color="auto" w:fill="auto"/>
            <w:vAlign w:val="center"/>
          </w:tcPr>
          <w:p w14:paraId="103DBD4D" w14:textId="77777777" w:rsidR="002C7887" w:rsidRPr="00732C72" w:rsidRDefault="002C7887" w:rsidP="00782946">
            <w:pPr>
              <w:spacing w:after="0"/>
              <w:contextualSpacing/>
              <w:jc w:val="center"/>
              <w:rPr>
                <w:rFonts w:cs="Calibri"/>
                <w:sz w:val="16"/>
                <w:szCs w:val="16"/>
              </w:rPr>
            </w:pPr>
            <w:r w:rsidRPr="00732C72">
              <w:rPr>
                <w:rFonts w:cs="Calibri"/>
                <w:sz w:val="16"/>
                <w:szCs w:val="16"/>
              </w:rPr>
              <w:t>57 555</w:t>
            </w:r>
          </w:p>
        </w:tc>
        <w:tc>
          <w:tcPr>
            <w:tcW w:w="1160" w:type="dxa"/>
            <w:tcBorders>
              <w:left w:val="single" w:sz="4" w:space="0" w:color="auto"/>
              <w:right w:val="single" w:sz="4" w:space="0" w:color="auto"/>
            </w:tcBorders>
            <w:shd w:val="clear" w:color="auto" w:fill="auto"/>
            <w:vAlign w:val="center"/>
          </w:tcPr>
          <w:p w14:paraId="2B93ECAB" w14:textId="77777777" w:rsidR="002C7887" w:rsidRPr="00732C72" w:rsidRDefault="002C7887" w:rsidP="00782946">
            <w:pPr>
              <w:spacing w:after="0"/>
              <w:contextualSpacing/>
              <w:jc w:val="center"/>
              <w:rPr>
                <w:rFonts w:cs="Calibri"/>
                <w:sz w:val="16"/>
                <w:szCs w:val="16"/>
              </w:rPr>
            </w:pPr>
            <w:r w:rsidRPr="00732C72">
              <w:rPr>
                <w:rFonts w:cs="Calibri"/>
                <w:sz w:val="16"/>
                <w:szCs w:val="16"/>
              </w:rPr>
              <w:t>239 461</w:t>
            </w:r>
          </w:p>
        </w:tc>
        <w:tc>
          <w:tcPr>
            <w:tcW w:w="1071" w:type="dxa"/>
            <w:tcBorders>
              <w:left w:val="single" w:sz="4" w:space="0" w:color="auto"/>
              <w:right w:val="single" w:sz="4" w:space="0" w:color="auto"/>
            </w:tcBorders>
            <w:shd w:val="clear" w:color="auto" w:fill="auto"/>
            <w:vAlign w:val="center"/>
          </w:tcPr>
          <w:p w14:paraId="64EB30B7" w14:textId="77777777" w:rsidR="002C7887" w:rsidRPr="00732C72" w:rsidRDefault="002C7887" w:rsidP="00782946">
            <w:pPr>
              <w:spacing w:after="0"/>
              <w:contextualSpacing/>
              <w:jc w:val="center"/>
              <w:rPr>
                <w:rFonts w:cs="Calibri"/>
                <w:sz w:val="16"/>
                <w:szCs w:val="16"/>
              </w:rPr>
            </w:pPr>
            <w:r w:rsidRPr="00732C72">
              <w:rPr>
                <w:rFonts w:cs="Calibri"/>
                <w:sz w:val="16"/>
                <w:szCs w:val="16"/>
              </w:rPr>
              <w:t>394 (5.2%)</w:t>
            </w:r>
          </w:p>
        </w:tc>
        <w:tc>
          <w:tcPr>
            <w:tcW w:w="1160" w:type="dxa"/>
            <w:tcBorders>
              <w:left w:val="single" w:sz="4" w:space="0" w:color="auto"/>
              <w:right w:val="single" w:sz="4" w:space="0" w:color="auto"/>
            </w:tcBorders>
            <w:shd w:val="clear" w:color="auto" w:fill="auto"/>
            <w:vAlign w:val="center"/>
          </w:tcPr>
          <w:p w14:paraId="2DB8B918" w14:textId="77777777" w:rsidR="002C7887" w:rsidRPr="00732C72" w:rsidRDefault="002C7887" w:rsidP="00782946">
            <w:pPr>
              <w:spacing w:after="0"/>
              <w:contextualSpacing/>
              <w:jc w:val="center"/>
              <w:rPr>
                <w:rFonts w:cs="Calibri"/>
                <w:sz w:val="16"/>
                <w:szCs w:val="16"/>
              </w:rPr>
            </w:pPr>
            <w:r w:rsidRPr="00732C72">
              <w:rPr>
                <w:rFonts w:cs="Calibri"/>
                <w:sz w:val="16"/>
                <w:szCs w:val="16"/>
              </w:rPr>
              <w:t>2094 (6.1%)</w:t>
            </w:r>
          </w:p>
        </w:tc>
        <w:tc>
          <w:tcPr>
            <w:tcW w:w="1329" w:type="dxa"/>
            <w:tcBorders>
              <w:left w:val="single" w:sz="4" w:space="0" w:color="auto"/>
              <w:right w:val="single" w:sz="4" w:space="0" w:color="auto"/>
            </w:tcBorders>
            <w:shd w:val="clear" w:color="auto" w:fill="auto"/>
            <w:vAlign w:val="center"/>
          </w:tcPr>
          <w:p w14:paraId="22A194AE" w14:textId="77777777" w:rsidR="002C7887" w:rsidRPr="00732C72" w:rsidRDefault="002C7887" w:rsidP="00782946">
            <w:pPr>
              <w:spacing w:after="0"/>
              <w:contextualSpacing/>
              <w:jc w:val="center"/>
              <w:rPr>
                <w:rFonts w:cs="Calibri"/>
                <w:sz w:val="16"/>
                <w:szCs w:val="16"/>
              </w:rPr>
            </w:pPr>
            <w:r w:rsidRPr="00732C72">
              <w:rPr>
                <w:rFonts w:cs="Calibri"/>
                <w:sz w:val="16"/>
                <w:szCs w:val="16"/>
              </w:rPr>
              <w:t>6.8 (6.2-7.5)</w:t>
            </w:r>
          </w:p>
        </w:tc>
        <w:tc>
          <w:tcPr>
            <w:tcW w:w="1329" w:type="dxa"/>
            <w:tcBorders>
              <w:left w:val="single" w:sz="4" w:space="0" w:color="auto"/>
              <w:right w:val="single" w:sz="4" w:space="0" w:color="auto"/>
            </w:tcBorders>
            <w:shd w:val="clear" w:color="auto" w:fill="auto"/>
            <w:vAlign w:val="center"/>
          </w:tcPr>
          <w:p w14:paraId="2BD18B36" w14:textId="77777777" w:rsidR="002C7887" w:rsidRPr="00732C72" w:rsidRDefault="002C7887" w:rsidP="00782946">
            <w:pPr>
              <w:spacing w:after="0"/>
              <w:contextualSpacing/>
              <w:jc w:val="center"/>
              <w:rPr>
                <w:rFonts w:cs="Calibri"/>
                <w:sz w:val="16"/>
                <w:szCs w:val="16"/>
              </w:rPr>
            </w:pPr>
            <w:r w:rsidRPr="00732C72">
              <w:rPr>
                <w:rFonts w:cs="Calibri"/>
                <w:sz w:val="16"/>
                <w:szCs w:val="16"/>
              </w:rPr>
              <w:t>8.7 (8.4-9.1)</w:t>
            </w:r>
          </w:p>
        </w:tc>
        <w:tc>
          <w:tcPr>
            <w:tcW w:w="1410" w:type="dxa"/>
            <w:tcBorders>
              <w:left w:val="single" w:sz="4" w:space="0" w:color="auto"/>
              <w:right w:val="single" w:sz="4" w:space="0" w:color="auto"/>
            </w:tcBorders>
            <w:shd w:val="clear" w:color="auto" w:fill="auto"/>
            <w:vAlign w:val="center"/>
          </w:tcPr>
          <w:p w14:paraId="20D672B5" w14:textId="77777777" w:rsidR="002C7887" w:rsidRPr="00732C72" w:rsidRDefault="002C7887" w:rsidP="00782946">
            <w:pPr>
              <w:spacing w:after="0"/>
              <w:contextualSpacing/>
              <w:jc w:val="center"/>
              <w:rPr>
                <w:rFonts w:cs="Calibri"/>
                <w:sz w:val="16"/>
                <w:szCs w:val="16"/>
              </w:rPr>
            </w:pPr>
            <w:r w:rsidRPr="00732C72">
              <w:rPr>
                <w:rFonts w:cs="Calibri"/>
                <w:sz w:val="16"/>
                <w:szCs w:val="16"/>
              </w:rPr>
              <w:t>0.76 (0.68-0.85)</w:t>
            </w:r>
          </w:p>
        </w:tc>
        <w:tc>
          <w:tcPr>
            <w:tcW w:w="1410" w:type="dxa"/>
            <w:tcBorders>
              <w:left w:val="single" w:sz="4" w:space="0" w:color="auto"/>
              <w:right w:val="single" w:sz="4" w:space="0" w:color="auto"/>
            </w:tcBorders>
            <w:shd w:val="clear" w:color="auto" w:fill="auto"/>
            <w:vAlign w:val="center"/>
          </w:tcPr>
          <w:p w14:paraId="5DFB464B" w14:textId="77777777" w:rsidR="002C7887" w:rsidRPr="00732C72" w:rsidRDefault="002C7887" w:rsidP="00782946">
            <w:pPr>
              <w:spacing w:after="0"/>
              <w:contextualSpacing/>
              <w:jc w:val="center"/>
              <w:rPr>
                <w:rFonts w:cs="Calibri"/>
                <w:sz w:val="16"/>
                <w:szCs w:val="16"/>
              </w:rPr>
            </w:pPr>
            <w:r w:rsidRPr="00732C72">
              <w:rPr>
                <w:rFonts w:cs="Calibri"/>
                <w:sz w:val="16"/>
                <w:szCs w:val="16"/>
              </w:rPr>
              <w:t>0.78 (0.69-0.87)</w:t>
            </w:r>
          </w:p>
        </w:tc>
      </w:tr>
      <w:tr w:rsidR="002C7887" w:rsidRPr="00732C72" w14:paraId="53980063" w14:textId="77777777" w:rsidTr="00782946">
        <w:tc>
          <w:tcPr>
            <w:tcW w:w="1339" w:type="dxa"/>
            <w:tcBorders>
              <w:right w:val="single" w:sz="4" w:space="0" w:color="auto"/>
            </w:tcBorders>
            <w:shd w:val="clear" w:color="auto" w:fill="E7E6E6"/>
            <w:vAlign w:val="center"/>
          </w:tcPr>
          <w:p w14:paraId="11993BF9" w14:textId="77777777" w:rsidR="002C7887" w:rsidRPr="00732C72" w:rsidRDefault="002C7887" w:rsidP="00782946">
            <w:pPr>
              <w:spacing w:after="0"/>
              <w:contextualSpacing/>
              <w:rPr>
                <w:rFonts w:cs="Calibri"/>
                <w:sz w:val="16"/>
                <w:szCs w:val="16"/>
              </w:rPr>
            </w:pPr>
            <w:r w:rsidRPr="00732C72">
              <w:rPr>
                <w:rFonts w:cs="Calibri"/>
                <w:sz w:val="16"/>
                <w:szCs w:val="16"/>
              </w:rPr>
              <w:t>Age</w:t>
            </w:r>
          </w:p>
        </w:tc>
        <w:tc>
          <w:tcPr>
            <w:tcW w:w="1311" w:type="dxa"/>
            <w:tcBorders>
              <w:left w:val="single" w:sz="4" w:space="0" w:color="auto"/>
              <w:right w:val="single" w:sz="4" w:space="0" w:color="auto"/>
            </w:tcBorders>
            <w:shd w:val="clear" w:color="auto" w:fill="E7E6E6"/>
            <w:vAlign w:val="center"/>
          </w:tcPr>
          <w:p w14:paraId="3E9E6E4A"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E7E6E6"/>
            <w:vAlign w:val="center"/>
          </w:tcPr>
          <w:p w14:paraId="5EF9D483"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E7E6E6"/>
            <w:vAlign w:val="center"/>
          </w:tcPr>
          <w:p w14:paraId="315A984E"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E7E6E6"/>
            <w:vAlign w:val="center"/>
          </w:tcPr>
          <w:p w14:paraId="7B91C5B1" w14:textId="77777777" w:rsidR="002C7887" w:rsidRPr="00732C72" w:rsidRDefault="002C7887" w:rsidP="00782946">
            <w:pPr>
              <w:spacing w:after="0"/>
              <w:contextualSpacing/>
              <w:jc w:val="center"/>
              <w:rPr>
                <w:rFonts w:cs="Calibri"/>
                <w:sz w:val="16"/>
                <w:szCs w:val="16"/>
              </w:rPr>
            </w:pPr>
          </w:p>
        </w:tc>
        <w:tc>
          <w:tcPr>
            <w:tcW w:w="1071" w:type="dxa"/>
            <w:tcBorders>
              <w:left w:val="single" w:sz="4" w:space="0" w:color="auto"/>
              <w:right w:val="single" w:sz="4" w:space="0" w:color="auto"/>
            </w:tcBorders>
            <w:shd w:val="clear" w:color="auto" w:fill="E7E6E6"/>
            <w:vAlign w:val="center"/>
          </w:tcPr>
          <w:p w14:paraId="225A23F1"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E7E6E6"/>
            <w:vAlign w:val="center"/>
          </w:tcPr>
          <w:p w14:paraId="7721AC24"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61D5C7E1"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6161E4AB"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vAlign w:val="center"/>
          </w:tcPr>
          <w:p w14:paraId="038E5D79"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tcPr>
          <w:p w14:paraId="07A4AD46" w14:textId="77777777" w:rsidR="002C7887" w:rsidRPr="00732C72" w:rsidRDefault="002C7887" w:rsidP="00782946">
            <w:pPr>
              <w:spacing w:after="0"/>
              <w:contextualSpacing/>
              <w:jc w:val="center"/>
              <w:rPr>
                <w:rFonts w:cs="Calibri"/>
                <w:sz w:val="16"/>
                <w:szCs w:val="16"/>
              </w:rPr>
            </w:pPr>
          </w:p>
        </w:tc>
      </w:tr>
      <w:tr w:rsidR="002C7887" w:rsidRPr="00732C72" w14:paraId="7A2D6D1B" w14:textId="77777777" w:rsidTr="00782946">
        <w:tc>
          <w:tcPr>
            <w:tcW w:w="1339" w:type="dxa"/>
            <w:tcBorders>
              <w:right w:val="single" w:sz="4" w:space="0" w:color="auto"/>
            </w:tcBorders>
            <w:shd w:val="clear" w:color="auto" w:fill="auto"/>
          </w:tcPr>
          <w:p w14:paraId="0953CB62"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&lt;18y</w:t>
            </w:r>
          </w:p>
        </w:tc>
        <w:tc>
          <w:tcPr>
            <w:tcW w:w="1311" w:type="dxa"/>
            <w:tcBorders>
              <w:left w:val="single" w:sz="4" w:space="0" w:color="auto"/>
              <w:right w:val="single" w:sz="4" w:space="0" w:color="auto"/>
            </w:tcBorders>
            <w:shd w:val="clear" w:color="auto" w:fill="auto"/>
            <w:vAlign w:val="center"/>
          </w:tcPr>
          <w:p w14:paraId="6EAE13EA" w14:textId="77777777" w:rsidR="002C7887" w:rsidRPr="00732C72" w:rsidRDefault="002C7887" w:rsidP="00782946">
            <w:pPr>
              <w:spacing w:after="0"/>
              <w:contextualSpacing/>
              <w:jc w:val="center"/>
              <w:rPr>
                <w:rFonts w:cs="Calibri"/>
                <w:sz w:val="16"/>
                <w:szCs w:val="16"/>
              </w:rPr>
            </w:pPr>
            <w:r w:rsidRPr="00732C72">
              <w:rPr>
                <w:rFonts w:cs="Calibri"/>
                <w:sz w:val="16"/>
                <w:szCs w:val="16"/>
              </w:rPr>
              <w:t>645 (2.6%)</w:t>
            </w:r>
          </w:p>
        </w:tc>
        <w:tc>
          <w:tcPr>
            <w:tcW w:w="1393" w:type="dxa"/>
            <w:tcBorders>
              <w:left w:val="single" w:sz="4" w:space="0" w:color="auto"/>
              <w:right w:val="single" w:sz="4" w:space="0" w:color="auto"/>
            </w:tcBorders>
            <w:shd w:val="clear" w:color="auto" w:fill="auto"/>
            <w:vAlign w:val="center"/>
          </w:tcPr>
          <w:p w14:paraId="273EE362" w14:textId="77777777" w:rsidR="002C7887" w:rsidRPr="00732C72" w:rsidRDefault="002C7887" w:rsidP="00782946">
            <w:pPr>
              <w:spacing w:after="0"/>
              <w:contextualSpacing/>
              <w:jc w:val="center"/>
              <w:rPr>
                <w:rFonts w:cs="Calibri"/>
                <w:sz w:val="16"/>
                <w:szCs w:val="16"/>
              </w:rPr>
            </w:pPr>
            <w:r w:rsidRPr="00732C72">
              <w:rPr>
                <w:rFonts w:cs="Calibri"/>
                <w:sz w:val="16"/>
                <w:szCs w:val="16"/>
              </w:rPr>
              <w:t>2604 (2.2%)</w:t>
            </w:r>
          </w:p>
        </w:tc>
        <w:tc>
          <w:tcPr>
            <w:tcW w:w="896" w:type="dxa"/>
            <w:tcBorders>
              <w:left w:val="single" w:sz="4" w:space="0" w:color="auto"/>
              <w:right w:val="single" w:sz="4" w:space="0" w:color="auto"/>
            </w:tcBorders>
            <w:shd w:val="clear" w:color="auto" w:fill="auto"/>
            <w:vAlign w:val="center"/>
          </w:tcPr>
          <w:p w14:paraId="32A5E551" w14:textId="77777777" w:rsidR="002C7887" w:rsidRPr="00732C72" w:rsidRDefault="002C7887" w:rsidP="00782946">
            <w:pPr>
              <w:spacing w:after="0"/>
              <w:contextualSpacing/>
              <w:jc w:val="center"/>
              <w:rPr>
                <w:rFonts w:cs="Calibri"/>
                <w:sz w:val="16"/>
                <w:szCs w:val="16"/>
              </w:rPr>
            </w:pPr>
            <w:r w:rsidRPr="00732C72">
              <w:rPr>
                <w:rFonts w:cs="Calibri"/>
                <w:sz w:val="16"/>
                <w:szCs w:val="16"/>
              </w:rPr>
              <w:t>4 923</w:t>
            </w:r>
          </w:p>
        </w:tc>
        <w:tc>
          <w:tcPr>
            <w:tcW w:w="1160" w:type="dxa"/>
            <w:tcBorders>
              <w:left w:val="single" w:sz="4" w:space="0" w:color="auto"/>
              <w:right w:val="single" w:sz="4" w:space="0" w:color="auto"/>
            </w:tcBorders>
            <w:shd w:val="clear" w:color="auto" w:fill="auto"/>
            <w:vAlign w:val="center"/>
          </w:tcPr>
          <w:p w14:paraId="215B2F8A" w14:textId="77777777" w:rsidR="002C7887" w:rsidRPr="00732C72" w:rsidRDefault="002C7887" w:rsidP="00782946">
            <w:pPr>
              <w:spacing w:after="0"/>
              <w:contextualSpacing/>
              <w:jc w:val="center"/>
              <w:rPr>
                <w:rFonts w:cs="Calibri"/>
                <w:sz w:val="16"/>
                <w:szCs w:val="16"/>
              </w:rPr>
            </w:pPr>
            <w:r w:rsidRPr="00732C72">
              <w:rPr>
                <w:rFonts w:cs="Calibri"/>
                <w:sz w:val="16"/>
                <w:szCs w:val="16"/>
              </w:rPr>
              <w:t>17 712</w:t>
            </w:r>
          </w:p>
        </w:tc>
        <w:tc>
          <w:tcPr>
            <w:tcW w:w="1071" w:type="dxa"/>
            <w:tcBorders>
              <w:left w:val="single" w:sz="4" w:space="0" w:color="auto"/>
              <w:right w:val="single" w:sz="4" w:space="0" w:color="auto"/>
            </w:tcBorders>
            <w:shd w:val="clear" w:color="auto" w:fill="auto"/>
            <w:vAlign w:val="center"/>
          </w:tcPr>
          <w:p w14:paraId="423B962D" w14:textId="77777777" w:rsidR="002C7887" w:rsidRPr="00732C72" w:rsidRDefault="002C7887" w:rsidP="00782946">
            <w:pPr>
              <w:spacing w:after="0"/>
              <w:contextualSpacing/>
              <w:jc w:val="center"/>
              <w:rPr>
                <w:rFonts w:cs="Calibri"/>
                <w:sz w:val="16"/>
                <w:szCs w:val="16"/>
              </w:rPr>
            </w:pPr>
            <w:r w:rsidRPr="00732C72">
              <w:rPr>
                <w:rFonts w:cs="Calibri"/>
                <w:sz w:val="16"/>
                <w:szCs w:val="16"/>
              </w:rPr>
              <w:t>1 (0.2%)</w:t>
            </w:r>
          </w:p>
        </w:tc>
        <w:tc>
          <w:tcPr>
            <w:tcW w:w="1160" w:type="dxa"/>
            <w:tcBorders>
              <w:left w:val="single" w:sz="4" w:space="0" w:color="auto"/>
              <w:right w:val="single" w:sz="4" w:space="0" w:color="auto"/>
            </w:tcBorders>
            <w:shd w:val="clear" w:color="auto" w:fill="auto"/>
            <w:vAlign w:val="center"/>
          </w:tcPr>
          <w:p w14:paraId="02FD1C69" w14:textId="77777777" w:rsidR="002C7887" w:rsidRPr="00732C72" w:rsidRDefault="002C7887" w:rsidP="00782946">
            <w:pPr>
              <w:spacing w:after="0"/>
              <w:contextualSpacing/>
              <w:jc w:val="center"/>
              <w:rPr>
                <w:rFonts w:cs="Calibri"/>
                <w:sz w:val="16"/>
                <w:szCs w:val="16"/>
              </w:rPr>
            </w:pPr>
            <w:r w:rsidRPr="00732C72">
              <w:rPr>
                <w:rFonts w:cs="Calibri"/>
                <w:sz w:val="16"/>
                <w:szCs w:val="16"/>
              </w:rPr>
              <w:t>11 (0.4%)</w:t>
            </w:r>
          </w:p>
        </w:tc>
        <w:tc>
          <w:tcPr>
            <w:tcW w:w="1329" w:type="dxa"/>
            <w:tcBorders>
              <w:left w:val="single" w:sz="4" w:space="0" w:color="auto"/>
              <w:right w:val="single" w:sz="4" w:space="0" w:color="auto"/>
            </w:tcBorders>
            <w:shd w:val="clear" w:color="auto" w:fill="auto"/>
            <w:vAlign w:val="center"/>
          </w:tcPr>
          <w:p w14:paraId="43379660" w14:textId="77777777" w:rsidR="002C7887" w:rsidRPr="00732C72" w:rsidRDefault="002C7887" w:rsidP="00782946">
            <w:pPr>
              <w:spacing w:after="0"/>
              <w:contextualSpacing/>
              <w:jc w:val="center"/>
              <w:rPr>
                <w:rFonts w:cs="Calibri"/>
                <w:sz w:val="16"/>
                <w:szCs w:val="16"/>
              </w:rPr>
            </w:pPr>
            <w:r w:rsidRPr="00732C72">
              <w:rPr>
                <w:rFonts w:cs="Calibri"/>
                <w:sz w:val="16"/>
                <w:szCs w:val="16"/>
              </w:rPr>
              <w:t>0.2 (0.0-0.6)</w:t>
            </w:r>
          </w:p>
        </w:tc>
        <w:tc>
          <w:tcPr>
            <w:tcW w:w="1329" w:type="dxa"/>
            <w:tcBorders>
              <w:left w:val="single" w:sz="4" w:space="0" w:color="auto"/>
              <w:right w:val="single" w:sz="4" w:space="0" w:color="auto"/>
            </w:tcBorders>
            <w:shd w:val="clear" w:color="auto" w:fill="auto"/>
            <w:vAlign w:val="center"/>
          </w:tcPr>
          <w:p w14:paraId="4690BD7D" w14:textId="77777777" w:rsidR="002C7887" w:rsidRPr="00732C72" w:rsidRDefault="002C7887" w:rsidP="00782946">
            <w:pPr>
              <w:spacing w:after="0"/>
              <w:contextualSpacing/>
              <w:jc w:val="center"/>
              <w:rPr>
                <w:rFonts w:cs="Calibri"/>
                <w:sz w:val="16"/>
                <w:szCs w:val="16"/>
              </w:rPr>
            </w:pPr>
            <w:r w:rsidRPr="00732C72">
              <w:rPr>
                <w:rFonts w:cs="Calibri"/>
                <w:sz w:val="16"/>
                <w:szCs w:val="16"/>
              </w:rPr>
              <w:t>0.6 (0.3-1.0)</w:t>
            </w:r>
          </w:p>
        </w:tc>
        <w:tc>
          <w:tcPr>
            <w:tcW w:w="1410" w:type="dxa"/>
            <w:tcBorders>
              <w:left w:val="single" w:sz="4" w:space="0" w:color="auto"/>
              <w:right w:val="single" w:sz="4" w:space="0" w:color="auto"/>
            </w:tcBorders>
            <w:shd w:val="clear" w:color="auto" w:fill="auto"/>
            <w:vAlign w:val="center"/>
          </w:tcPr>
          <w:p w14:paraId="39C2425F" w14:textId="77777777" w:rsidR="002C7887" w:rsidRPr="00732C72" w:rsidRDefault="002C7887" w:rsidP="00782946">
            <w:pPr>
              <w:spacing w:after="0"/>
              <w:contextualSpacing/>
              <w:jc w:val="center"/>
              <w:rPr>
                <w:rFonts w:cs="Calibri"/>
                <w:sz w:val="16"/>
                <w:szCs w:val="16"/>
              </w:rPr>
            </w:pPr>
            <w:r w:rsidRPr="00732C72">
              <w:rPr>
                <w:rFonts w:cs="Calibri"/>
                <w:sz w:val="16"/>
                <w:szCs w:val="16"/>
              </w:rPr>
              <w:t>0.52 (0.06-4.15)</w:t>
            </w:r>
          </w:p>
        </w:tc>
        <w:tc>
          <w:tcPr>
            <w:tcW w:w="1410" w:type="dxa"/>
            <w:tcBorders>
              <w:left w:val="single" w:sz="4" w:space="0" w:color="auto"/>
              <w:right w:val="single" w:sz="4" w:space="0" w:color="auto"/>
            </w:tcBorders>
            <w:shd w:val="clear" w:color="auto" w:fill="auto"/>
            <w:vAlign w:val="center"/>
          </w:tcPr>
          <w:p w14:paraId="6C7907CE" w14:textId="77777777" w:rsidR="002C7887" w:rsidRPr="00732C72" w:rsidRDefault="002C7887" w:rsidP="00782946">
            <w:pPr>
              <w:spacing w:after="0"/>
              <w:contextualSpacing/>
              <w:jc w:val="center"/>
              <w:rPr>
                <w:rFonts w:cs="Calibri"/>
                <w:sz w:val="16"/>
                <w:szCs w:val="16"/>
              </w:rPr>
            </w:pPr>
            <w:r w:rsidRPr="00732C72">
              <w:rPr>
                <w:rFonts w:cs="Calibri"/>
                <w:sz w:val="16"/>
                <w:szCs w:val="16"/>
              </w:rPr>
              <w:t>1.73 (0.10-30.76)</w:t>
            </w:r>
          </w:p>
        </w:tc>
      </w:tr>
      <w:tr w:rsidR="002C7887" w:rsidRPr="00732C72" w14:paraId="7E422CDC" w14:textId="77777777" w:rsidTr="00782946">
        <w:tc>
          <w:tcPr>
            <w:tcW w:w="1339" w:type="dxa"/>
            <w:tcBorders>
              <w:right w:val="single" w:sz="4" w:space="0" w:color="auto"/>
            </w:tcBorders>
            <w:shd w:val="clear" w:color="auto" w:fill="auto"/>
          </w:tcPr>
          <w:p w14:paraId="3BBFAE01"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18y -&lt;30y</w:t>
            </w:r>
          </w:p>
        </w:tc>
        <w:tc>
          <w:tcPr>
            <w:tcW w:w="1311" w:type="dxa"/>
            <w:tcBorders>
              <w:left w:val="single" w:sz="4" w:space="0" w:color="auto"/>
              <w:right w:val="single" w:sz="4" w:space="0" w:color="auto"/>
            </w:tcBorders>
            <w:shd w:val="clear" w:color="auto" w:fill="auto"/>
            <w:vAlign w:val="center"/>
          </w:tcPr>
          <w:p w14:paraId="43832651" w14:textId="77777777" w:rsidR="002C7887" w:rsidRPr="00732C72" w:rsidRDefault="002C7887" w:rsidP="00782946">
            <w:pPr>
              <w:spacing w:after="0"/>
              <w:contextualSpacing/>
              <w:jc w:val="center"/>
              <w:rPr>
                <w:rFonts w:cs="Calibri"/>
                <w:sz w:val="16"/>
                <w:szCs w:val="16"/>
              </w:rPr>
            </w:pPr>
            <w:r w:rsidRPr="00732C72">
              <w:rPr>
                <w:rFonts w:cs="Calibri"/>
                <w:sz w:val="16"/>
                <w:szCs w:val="16"/>
              </w:rPr>
              <w:t>7054 (28.1%)</w:t>
            </w:r>
          </w:p>
        </w:tc>
        <w:tc>
          <w:tcPr>
            <w:tcW w:w="1393" w:type="dxa"/>
            <w:tcBorders>
              <w:left w:val="single" w:sz="4" w:space="0" w:color="auto"/>
              <w:right w:val="single" w:sz="4" w:space="0" w:color="auto"/>
            </w:tcBorders>
            <w:shd w:val="clear" w:color="auto" w:fill="auto"/>
            <w:vAlign w:val="center"/>
          </w:tcPr>
          <w:p w14:paraId="1961D5FB" w14:textId="77777777" w:rsidR="002C7887" w:rsidRPr="00732C72" w:rsidRDefault="002C7887" w:rsidP="00782946">
            <w:pPr>
              <w:spacing w:after="0"/>
              <w:contextualSpacing/>
              <w:jc w:val="center"/>
              <w:rPr>
                <w:rFonts w:cs="Calibri"/>
                <w:sz w:val="16"/>
                <w:szCs w:val="16"/>
              </w:rPr>
            </w:pPr>
            <w:r w:rsidRPr="00732C72">
              <w:rPr>
                <w:rFonts w:cs="Calibri"/>
                <w:sz w:val="16"/>
                <w:szCs w:val="16"/>
              </w:rPr>
              <w:t>32 735 (28.0%)</w:t>
            </w:r>
          </w:p>
        </w:tc>
        <w:tc>
          <w:tcPr>
            <w:tcW w:w="896" w:type="dxa"/>
            <w:tcBorders>
              <w:left w:val="single" w:sz="4" w:space="0" w:color="auto"/>
              <w:right w:val="single" w:sz="4" w:space="0" w:color="auto"/>
            </w:tcBorders>
            <w:shd w:val="clear" w:color="auto" w:fill="auto"/>
            <w:vAlign w:val="center"/>
          </w:tcPr>
          <w:p w14:paraId="595ACEE1" w14:textId="77777777" w:rsidR="002C7887" w:rsidRPr="00732C72" w:rsidRDefault="002C7887" w:rsidP="00782946">
            <w:pPr>
              <w:spacing w:after="0"/>
              <w:contextualSpacing/>
              <w:jc w:val="center"/>
              <w:rPr>
                <w:rFonts w:cs="Calibri"/>
                <w:sz w:val="16"/>
                <w:szCs w:val="16"/>
              </w:rPr>
            </w:pPr>
            <w:r w:rsidRPr="00732C72">
              <w:rPr>
                <w:rFonts w:cs="Calibri"/>
                <w:sz w:val="16"/>
                <w:szCs w:val="16"/>
              </w:rPr>
              <w:t>52 432</w:t>
            </w:r>
          </w:p>
        </w:tc>
        <w:tc>
          <w:tcPr>
            <w:tcW w:w="1160" w:type="dxa"/>
            <w:tcBorders>
              <w:left w:val="single" w:sz="4" w:space="0" w:color="auto"/>
              <w:right w:val="single" w:sz="4" w:space="0" w:color="auto"/>
            </w:tcBorders>
            <w:shd w:val="clear" w:color="auto" w:fill="auto"/>
            <w:vAlign w:val="center"/>
          </w:tcPr>
          <w:p w14:paraId="0BBF7FA2" w14:textId="77777777" w:rsidR="002C7887" w:rsidRPr="00732C72" w:rsidRDefault="002C7887" w:rsidP="00782946">
            <w:pPr>
              <w:spacing w:after="0"/>
              <w:contextualSpacing/>
              <w:jc w:val="center"/>
              <w:rPr>
                <w:rFonts w:cs="Calibri"/>
                <w:sz w:val="16"/>
                <w:szCs w:val="16"/>
              </w:rPr>
            </w:pPr>
            <w:r w:rsidRPr="00732C72">
              <w:rPr>
                <w:rFonts w:cs="Calibri"/>
                <w:sz w:val="16"/>
                <w:szCs w:val="16"/>
              </w:rPr>
              <w:t>210 699</w:t>
            </w:r>
          </w:p>
        </w:tc>
        <w:tc>
          <w:tcPr>
            <w:tcW w:w="1071" w:type="dxa"/>
            <w:tcBorders>
              <w:left w:val="single" w:sz="4" w:space="0" w:color="auto"/>
              <w:right w:val="single" w:sz="4" w:space="0" w:color="auto"/>
            </w:tcBorders>
            <w:shd w:val="clear" w:color="auto" w:fill="auto"/>
            <w:vAlign w:val="center"/>
          </w:tcPr>
          <w:p w14:paraId="4C9020EC" w14:textId="77777777" w:rsidR="002C7887" w:rsidRPr="00732C72" w:rsidRDefault="002C7887" w:rsidP="00782946">
            <w:pPr>
              <w:spacing w:after="0"/>
              <w:contextualSpacing/>
              <w:jc w:val="center"/>
              <w:rPr>
                <w:rFonts w:cs="Calibri"/>
                <w:sz w:val="16"/>
                <w:szCs w:val="16"/>
              </w:rPr>
            </w:pPr>
            <w:r w:rsidRPr="00732C72">
              <w:rPr>
                <w:rFonts w:cs="Calibri"/>
                <w:sz w:val="16"/>
                <w:szCs w:val="16"/>
              </w:rPr>
              <w:t>40 (0.6%)</w:t>
            </w:r>
          </w:p>
        </w:tc>
        <w:tc>
          <w:tcPr>
            <w:tcW w:w="1160" w:type="dxa"/>
            <w:tcBorders>
              <w:left w:val="single" w:sz="4" w:space="0" w:color="auto"/>
              <w:right w:val="single" w:sz="4" w:space="0" w:color="auto"/>
            </w:tcBorders>
            <w:shd w:val="clear" w:color="auto" w:fill="auto"/>
            <w:vAlign w:val="center"/>
          </w:tcPr>
          <w:p w14:paraId="504BEAFB" w14:textId="77777777" w:rsidR="002C7887" w:rsidRPr="00732C72" w:rsidRDefault="002C7887" w:rsidP="00782946">
            <w:pPr>
              <w:spacing w:after="0"/>
              <w:contextualSpacing/>
              <w:jc w:val="center"/>
              <w:rPr>
                <w:rFonts w:cs="Calibri"/>
                <w:sz w:val="16"/>
                <w:szCs w:val="16"/>
              </w:rPr>
            </w:pPr>
            <w:r w:rsidRPr="00732C72">
              <w:rPr>
                <w:rFonts w:cs="Calibri"/>
                <w:sz w:val="16"/>
                <w:szCs w:val="16"/>
              </w:rPr>
              <w:t>161 (0.5%)</w:t>
            </w:r>
          </w:p>
        </w:tc>
        <w:tc>
          <w:tcPr>
            <w:tcW w:w="1329" w:type="dxa"/>
            <w:tcBorders>
              <w:left w:val="single" w:sz="4" w:space="0" w:color="auto"/>
              <w:right w:val="single" w:sz="4" w:space="0" w:color="auto"/>
            </w:tcBorders>
            <w:shd w:val="clear" w:color="auto" w:fill="auto"/>
            <w:vAlign w:val="center"/>
          </w:tcPr>
          <w:p w14:paraId="0B827295" w14:textId="77777777" w:rsidR="002C7887" w:rsidRPr="00732C72" w:rsidRDefault="002C7887" w:rsidP="00782946">
            <w:pPr>
              <w:spacing w:after="0"/>
              <w:contextualSpacing/>
              <w:jc w:val="center"/>
              <w:rPr>
                <w:rFonts w:cs="Calibri"/>
                <w:sz w:val="16"/>
                <w:szCs w:val="16"/>
              </w:rPr>
            </w:pPr>
            <w:r w:rsidRPr="00732C72">
              <w:rPr>
                <w:rFonts w:cs="Calibri"/>
                <w:sz w:val="16"/>
                <w:szCs w:val="16"/>
              </w:rPr>
              <w:t>0.8 (0.5-1.0)</w:t>
            </w:r>
          </w:p>
        </w:tc>
        <w:tc>
          <w:tcPr>
            <w:tcW w:w="1329" w:type="dxa"/>
            <w:tcBorders>
              <w:left w:val="single" w:sz="4" w:space="0" w:color="auto"/>
              <w:right w:val="single" w:sz="4" w:space="0" w:color="auto"/>
            </w:tcBorders>
            <w:shd w:val="clear" w:color="auto" w:fill="auto"/>
            <w:vAlign w:val="center"/>
          </w:tcPr>
          <w:p w14:paraId="267277FA" w14:textId="77777777" w:rsidR="002C7887" w:rsidRPr="00732C72" w:rsidRDefault="002C7887" w:rsidP="00782946">
            <w:pPr>
              <w:spacing w:after="0"/>
              <w:contextualSpacing/>
              <w:jc w:val="center"/>
              <w:rPr>
                <w:rFonts w:cs="Calibri"/>
                <w:sz w:val="16"/>
                <w:szCs w:val="16"/>
              </w:rPr>
            </w:pPr>
            <w:r w:rsidRPr="00732C72">
              <w:rPr>
                <w:rFonts w:cs="Calibri"/>
                <w:sz w:val="16"/>
                <w:szCs w:val="16"/>
              </w:rPr>
              <w:t>0.8 (0.6-0.9)</w:t>
            </w:r>
          </w:p>
        </w:tc>
        <w:tc>
          <w:tcPr>
            <w:tcW w:w="1410" w:type="dxa"/>
            <w:tcBorders>
              <w:left w:val="single" w:sz="4" w:space="0" w:color="auto"/>
              <w:right w:val="single" w:sz="4" w:space="0" w:color="auto"/>
            </w:tcBorders>
            <w:shd w:val="clear" w:color="auto" w:fill="auto"/>
            <w:vAlign w:val="center"/>
          </w:tcPr>
          <w:p w14:paraId="10716DFE" w14:textId="77777777" w:rsidR="002C7887" w:rsidRPr="00732C72" w:rsidRDefault="002C7887" w:rsidP="00782946">
            <w:pPr>
              <w:spacing w:after="0"/>
              <w:contextualSpacing/>
              <w:jc w:val="center"/>
              <w:rPr>
                <w:rFonts w:cs="Calibri"/>
                <w:sz w:val="16"/>
                <w:szCs w:val="16"/>
              </w:rPr>
            </w:pPr>
            <w:r w:rsidRPr="00732C72">
              <w:rPr>
                <w:rFonts w:cs="Calibri"/>
                <w:sz w:val="16"/>
                <w:szCs w:val="16"/>
              </w:rPr>
              <w:t>0.98 (0.69-1.40)</w:t>
            </w:r>
          </w:p>
        </w:tc>
        <w:tc>
          <w:tcPr>
            <w:tcW w:w="1410" w:type="dxa"/>
            <w:tcBorders>
              <w:left w:val="single" w:sz="4" w:space="0" w:color="auto"/>
              <w:right w:val="single" w:sz="4" w:space="0" w:color="auto"/>
            </w:tcBorders>
            <w:shd w:val="clear" w:color="auto" w:fill="auto"/>
            <w:vAlign w:val="center"/>
          </w:tcPr>
          <w:p w14:paraId="6A955747" w14:textId="77777777" w:rsidR="002C7887" w:rsidRPr="00732C72" w:rsidRDefault="002C7887" w:rsidP="00782946">
            <w:pPr>
              <w:spacing w:after="0"/>
              <w:contextualSpacing/>
              <w:jc w:val="center"/>
              <w:rPr>
                <w:rFonts w:cs="Calibri"/>
                <w:sz w:val="16"/>
                <w:szCs w:val="16"/>
              </w:rPr>
            </w:pPr>
            <w:r w:rsidRPr="00732C72">
              <w:rPr>
                <w:rFonts w:cs="Calibri"/>
                <w:sz w:val="16"/>
                <w:szCs w:val="16"/>
              </w:rPr>
              <w:t>1.32 (0.88-1.98)</w:t>
            </w:r>
          </w:p>
        </w:tc>
      </w:tr>
      <w:tr w:rsidR="002C7887" w:rsidRPr="00732C72" w14:paraId="210BF93F" w14:textId="77777777" w:rsidTr="00782946">
        <w:tc>
          <w:tcPr>
            <w:tcW w:w="1339" w:type="dxa"/>
            <w:tcBorders>
              <w:right w:val="single" w:sz="4" w:space="0" w:color="auto"/>
            </w:tcBorders>
            <w:shd w:val="clear" w:color="auto" w:fill="auto"/>
          </w:tcPr>
          <w:p w14:paraId="4BBFED9B"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30y - &lt;40y</w:t>
            </w:r>
          </w:p>
        </w:tc>
        <w:tc>
          <w:tcPr>
            <w:tcW w:w="1311" w:type="dxa"/>
            <w:tcBorders>
              <w:left w:val="single" w:sz="4" w:space="0" w:color="auto"/>
              <w:right w:val="single" w:sz="4" w:space="0" w:color="auto"/>
            </w:tcBorders>
            <w:shd w:val="clear" w:color="auto" w:fill="auto"/>
            <w:vAlign w:val="center"/>
          </w:tcPr>
          <w:p w14:paraId="1D0B2C8D" w14:textId="77777777" w:rsidR="002C7887" w:rsidRPr="00732C72" w:rsidRDefault="002C7887" w:rsidP="00782946">
            <w:pPr>
              <w:spacing w:after="0"/>
              <w:contextualSpacing/>
              <w:jc w:val="center"/>
              <w:rPr>
                <w:rFonts w:cs="Calibri"/>
                <w:sz w:val="16"/>
                <w:szCs w:val="16"/>
              </w:rPr>
            </w:pPr>
            <w:r w:rsidRPr="00732C72">
              <w:rPr>
                <w:rFonts w:cs="Calibri"/>
                <w:sz w:val="16"/>
                <w:szCs w:val="16"/>
              </w:rPr>
              <w:t>4952 (19.7%)</w:t>
            </w:r>
          </w:p>
        </w:tc>
        <w:tc>
          <w:tcPr>
            <w:tcW w:w="1393" w:type="dxa"/>
            <w:tcBorders>
              <w:left w:val="single" w:sz="4" w:space="0" w:color="auto"/>
              <w:right w:val="single" w:sz="4" w:space="0" w:color="auto"/>
            </w:tcBorders>
            <w:shd w:val="clear" w:color="auto" w:fill="auto"/>
            <w:vAlign w:val="center"/>
          </w:tcPr>
          <w:p w14:paraId="50B8DD83" w14:textId="77777777" w:rsidR="002C7887" w:rsidRPr="00732C72" w:rsidRDefault="002C7887" w:rsidP="00782946">
            <w:pPr>
              <w:spacing w:after="0"/>
              <w:contextualSpacing/>
              <w:jc w:val="center"/>
              <w:rPr>
                <w:rFonts w:cs="Calibri"/>
                <w:sz w:val="16"/>
                <w:szCs w:val="16"/>
              </w:rPr>
            </w:pPr>
            <w:r w:rsidRPr="00732C72">
              <w:rPr>
                <w:rFonts w:cs="Calibri"/>
                <w:sz w:val="16"/>
                <w:szCs w:val="16"/>
              </w:rPr>
              <w:t>23 197 (19.9%)</w:t>
            </w:r>
          </w:p>
        </w:tc>
        <w:tc>
          <w:tcPr>
            <w:tcW w:w="896" w:type="dxa"/>
            <w:tcBorders>
              <w:left w:val="single" w:sz="4" w:space="0" w:color="auto"/>
              <w:right w:val="single" w:sz="4" w:space="0" w:color="auto"/>
            </w:tcBorders>
            <w:shd w:val="clear" w:color="auto" w:fill="auto"/>
            <w:vAlign w:val="center"/>
          </w:tcPr>
          <w:p w14:paraId="5F16BE95" w14:textId="77777777" w:rsidR="002C7887" w:rsidRPr="00732C72" w:rsidRDefault="002C7887" w:rsidP="00782946">
            <w:pPr>
              <w:spacing w:after="0"/>
              <w:contextualSpacing/>
              <w:jc w:val="center"/>
              <w:rPr>
                <w:rFonts w:cs="Calibri"/>
                <w:sz w:val="16"/>
                <w:szCs w:val="16"/>
              </w:rPr>
            </w:pPr>
            <w:r w:rsidRPr="00732C72">
              <w:rPr>
                <w:rFonts w:cs="Calibri"/>
                <w:sz w:val="16"/>
                <w:szCs w:val="16"/>
              </w:rPr>
              <w:t>38 920</w:t>
            </w:r>
          </w:p>
        </w:tc>
        <w:tc>
          <w:tcPr>
            <w:tcW w:w="1160" w:type="dxa"/>
            <w:tcBorders>
              <w:left w:val="single" w:sz="4" w:space="0" w:color="auto"/>
              <w:right w:val="single" w:sz="4" w:space="0" w:color="auto"/>
            </w:tcBorders>
            <w:shd w:val="clear" w:color="auto" w:fill="auto"/>
            <w:vAlign w:val="center"/>
          </w:tcPr>
          <w:p w14:paraId="069A4BB9" w14:textId="77777777" w:rsidR="002C7887" w:rsidRPr="00732C72" w:rsidRDefault="002C7887" w:rsidP="00782946">
            <w:pPr>
              <w:spacing w:after="0"/>
              <w:contextualSpacing/>
              <w:jc w:val="center"/>
              <w:rPr>
                <w:rFonts w:cs="Calibri"/>
                <w:sz w:val="16"/>
                <w:szCs w:val="16"/>
              </w:rPr>
            </w:pPr>
            <w:r w:rsidRPr="00732C72">
              <w:rPr>
                <w:rFonts w:cs="Calibri"/>
                <w:sz w:val="16"/>
                <w:szCs w:val="16"/>
              </w:rPr>
              <w:t>165 284</w:t>
            </w:r>
          </w:p>
        </w:tc>
        <w:tc>
          <w:tcPr>
            <w:tcW w:w="1071" w:type="dxa"/>
            <w:tcBorders>
              <w:left w:val="single" w:sz="4" w:space="0" w:color="auto"/>
              <w:right w:val="single" w:sz="4" w:space="0" w:color="auto"/>
            </w:tcBorders>
            <w:shd w:val="clear" w:color="auto" w:fill="auto"/>
            <w:vAlign w:val="center"/>
          </w:tcPr>
          <w:p w14:paraId="6857B9C4" w14:textId="77777777" w:rsidR="002C7887" w:rsidRPr="00732C72" w:rsidRDefault="002C7887" w:rsidP="00782946">
            <w:pPr>
              <w:spacing w:after="0"/>
              <w:contextualSpacing/>
              <w:jc w:val="center"/>
              <w:rPr>
                <w:rFonts w:cs="Calibri"/>
                <w:sz w:val="16"/>
                <w:szCs w:val="16"/>
              </w:rPr>
            </w:pPr>
            <w:r w:rsidRPr="00732C72">
              <w:rPr>
                <w:rFonts w:cs="Calibri"/>
                <w:sz w:val="16"/>
                <w:szCs w:val="16"/>
              </w:rPr>
              <w:t>46 (0.9%)</w:t>
            </w:r>
          </w:p>
        </w:tc>
        <w:tc>
          <w:tcPr>
            <w:tcW w:w="1160" w:type="dxa"/>
            <w:tcBorders>
              <w:left w:val="single" w:sz="4" w:space="0" w:color="auto"/>
              <w:right w:val="single" w:sz="4" w:space="0" w:color="auto"/>
            </w:tcBorders>
            <w:shd w:val="clear" w:color="auto" w:fill="auto"/>
            <w:vAlign w:val="center"/>
          </w:tcPr>
          <w:p w14:paraId="087E91F0" w14:textId="77777777" w:rsidR="002C7887" w:rsidRPr="00732C72" w:rsidRDefault="002C7887" w:rsidP="00782946">
            <w:pPr>
              <w:spacing w:after="0"/>
              <w:contextualSpacing/>
              <w:jc w:val="center"/>
              <w:rPr>
                <w:rFonts w:cs="Calibri"/>
                <w:sz w:val="16"/>
                <w:szCs w:val="16"/>
              </w:rPr>
            </w:pPr>
            <w:r w:rsidRPr="00732C72">
              <w:rPr>
                <w:rFonts w:cs="Calibri"/>
                <w:sz w:val="16"/>
                <w:szCs w:val="16"/>
              </w:rPr>
              <w:t>243 (1.0%)</w:t>
            </w:r>
          </w:p>
        </w:tc>
        <w:tc>
          <w:tcPr>
            <w:tcW w:w="1329" w:type="dxa"/>
            <w:tcBorders>
              <w:left w:val="single" w:sz="4" w:space="0" w:color="auto"/>
              <w:right w:val="single" w:sz="4" w:space="0" w:color="auto"/>
            </w:tcBorders>
            <w:shd w:val="clear" w:color="auto" w:fill="auto"/>
            <w:vAlign w:val="center"/>
          </w:tcPr>
          <w:p w14:paraId="7AB14FB8" w14:textId="77777777" w:rsidR="002C7887" w:rsidRPr="00732C72" w:rsidRDefault="002C7887" w:rsidP="00782946">
            <w:pPr>
              <w:spacing w:after="0"/>
              <w:contextualSpacing/>
              <w:jc w:val="center"/>
              <w:rPr>
                <w:rFonts w:cs="Calibri"/>
                <w:sz w:val="16"/>
                <w:szCs w:val="16"/>
              </w:rPr>
            </w:pPr>
            <w:r w:rsidRPr="00732C72">
              <w:rPr>
                <w:rFonts w:cs="Calibri"/>
                <w:sz w:val="16"/>
                <w:szCs w:val="16"/>
              </w:rPr>
              <w:t>1.2 (0.8-1.5)</w:t>
            </w:r>
          </w:p>
        </w:tc>
        <w:tc>
          <w:tcPr>
            <w:tcW w:w="1329" w:type="dxa"/>
            <w:tcBorders>
              <w:left w:val="single" w:sz="4" w:space="0" w:color="auto"/>
              <w:right w:val="single" w:sz="4" w:space="0" w:color="auto"/>
            </w:tcBorders>
            <w:shd w:val="clear" w:color="auto" w:fill="auto"/>
            <w:vAlign w:val="center"/>
          </w:tcPr>
          <w:p w14:paraId="7F4C3422" w14:textId="77777777" w:rsidR="002C7887" w:rsidRPr="00732C72" w:rsidRDefault="002C7887" w:rsidP="00782946">
            <w:pPr>
              <w:spacing w:after="0"/>
              <w:contextualSpacing/>
              <w:jc w:val="center"/>
              <w:rPr>
                <w:rFonts w:cs="Calibri"/>
                <w:sz w:val="16"/>
                <w:szCs w:val="16"/>
              </w:rPr>
            </w:pPr>
            <w:r w:rsidRPr="00732C72">
              <w:rPr>
                <w:rFonts w:cs="Calibri"/>
                <w:sz w:val="16"/>
                <w:szCs w:val="16"/>
              </w:rPr>
              <w:t>1.5 (1.3-1.7)</w:t>
            </w:r>
          </w:p>
        </w:tc>
        <w:tc>
          <w:tcPr>
            <w:tcW w:w="1410" w:type="dxa"/>
            <w:tcBorders>
              <w:left w:val="single" w:sz="4" w:space="0" w:color="auto"/>
              <w:right w:val="single" w:sz="4" w:space="0" w:color="auto"/>
            </w:tcBorders>
            <w:shd w:val="clear" w:color="auto" w:fill="auto"/>
            <w:vAlign w:val="center"/>
          </w:tcPr>
          <w:p w14:paraId="29790AF1" w14:textId="77777777" w:rsidR="002C7887" w:rsidRPr="00732C72" w:rsidRDefault="002C7887" w:rsidP="00782946">
            <w:pPr>
              <w:spacing w:after="0"/>
              <w:contextualSpacing/>
              <w:jc w:val="center"/>
              <w:rPr>
                <w:rFonts w:cs="Calibri"/>
                <w:sz w:val="16"/>
                <w:szCs w:val="16"/>
              </w:rPr>
            </w:pPr>
            <w:r w:rsidRPr="00732C72">
              <w:rPr>
                <w:rFonts w:cs="Calibri"/>
                <w:sz w:val="16"/>
                <w:szCs w:val="16"/>
              </w:rPr>
              <w:t>0.78 (0.56-1.07)</w:t>
            </w:r>
          </w:p>
        </w:tc>
        <w:tc>
          <w:tcPr>
            <w:tcW w:w="1410" w:type="dxa"/>
            <w:tcBorders>
              <w:left w:val="single" w:sz="4" w:space="0" w:color="auto"/>
              <w:right w:val="single" w:sz="4" w:space="0" w:color="auto"/>
            </w:tcBorders>
            <w:shd w:val="clear" w:color="auto" w:fill="auto"/>
            <w:vAlign w:val="center"/>
          </w:tcPr>
          <w:p w14:paraId="23A58C81" w14:textId="77777777" w:rsidR="002C7887" w:rsidRPr="00732C72" w:rsidRDefault="002C7887" w:rsidP="00782946">
            <w:pPr>
              <w:spacing w:after="0"/>
              <w:contextualSpacing/>
              <w:jc w:val="center"/>
              <w:rPr>
                <w:rFonts w:cs="Calibri"/>
                <w:sz w:val="16"/>
                <w:szCs w:val="16"/>
              </w:rPr>
            </w:pPr>
            <w:r w:rsidRPr="00732C72">
              <w:rPr>
                <w:rFonts w:cs="Calibri"/>
                <w:sz w:val="16"/>
                <w:szCs w:val="16"/>
              </w:rPr>
              <w:t>0.89 (0.63-1.26)</w:t>
            </w:r>
          </w:p>
        </w:tc>
      </w:tr>
      <w:tr w:rsidR="002C7887" w:rsidRPr="00732C72" w14:paraId="0FB1EE76" w14:textId="77777777" w:rsidTr="00782946">
        <w:tc>
          <w:tcPr>
            <w:tcW w:w="1339" w:type="dxa"/>
            <w:tcBorders>
              <w:right w:val="single" w:sz="4" w:space="0" w:color="auto"/>
            </w:tcBorders>
            <w:shd w:val="clear" w:color="auto" w:fill="auto"/>
          </w:tcPr>
          <w:p w14:paraId="6365AB32"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40y - &lt;50y</w:t>
            </w:r>
          </w:p>
        </w:tc>
        <w:tc>
          <w:tcPr>
            <w:tcW w:w="1311" w:type="dxa"/>
            <w:tcBorders>
              <w:left w:val="single" w:sz="4" w:space="0" w:color="auto"/>
              <w:right w:val="single" w:sz="4" w:space="0" w:color="auto"/>
            </w:tcBorders>
            <w:shd w:val="clear" w:color="auto" w:fill="auto"/>
            <w:vAlign w:val="center"/>
          </w:tcPr>
          <w:p w14:paraId="4E6577AD" w14:textId="77777777" w:rsidR="002C7887" w:rsidRPr="00732C72" w:rsidRDefault="002C7887" w:rsidP="00782946">
            <w:pPr>
              <w:spacing w:after="0"/>
              <w:contextualSpacing/>
              <w:jc w:val="center"/>
              <w:rPr>
                <w:rFonts w:cs="Calibri"/>
                <w:sz w:val="16"/>
                <w:szCs w:val="16"/>
              </w:rPr>
            </w:pPr>
            <w:r w:rsidRPr="00732C72">
              <w:rPr>
                <w:rFonts w:cs="Calibri"/>
                <w:sz w:val="16"/>
                <w:szCs w:val="16"/>
              </w:rPr>
              <w:t>4348 (17.3%)</w:t>
            </w:r>
          </w:p>
        </w:tc>
        <w:tc>
          <w:tcPr>
            <w:tcW w:w="1393" w:type="dxa"/>
            <w:tcBorders>
              <w:left w:val="single" w:sz="4" w:space="0" w:color="auto"/>
              <w:right w:val="single" w:sz="4" w:space="0" w:color="auto"/>
            </w:tcBorders>
            <w:shd w:val="clear" w:color="auto" w:fill="auto"/>
            <w:vAlign w:val="center"/>
          </w:tcPr>
          <w:p w14:paraId="25AD11E0" w14:textId="77777777" w:rsidR="002C7887" w:rsidRPr="00732C72" w:rsidRDefault="002C7887" w:rsidP="00782946">
            <w:pPr>
              <w:spacing w:after="0"/>
              <w:contextualSpacing/>
              <w:jc w:val="center"/>
              <w:rPr>
                <w:rFonts w:cs="Calibri"/>
                <w:sz w:val="16"/>
                <w:szCs w:val="16"/>
              </w:rPr>
            </w:pPr>
            <w:r w:rsidRPr="00732C72">
              <w:rPr>
                <w:rFonts w:cs="Calibri"/>
                <w:sz w:val="16"/>
                <w:szCs w:val="16"/>
              </w:rPr>
              <w:t>20 318 (17.4%)</w:t>
            </w:r>
          </w:p>
        </w:tc>
        <w:tc>
          <w:tcPr>
            <w:tcW w:w="896" w:type="dxa"/>
            <w:tcBorders>
              <w:left w:val="single" w:sz="4" w:space="0" w:color="auto"/>
              <w:right w:val="single" w:sz="4" w:space="0" w:color="auto"/>
            </w:tcBorders>
            <w:shd w:val="clear" w:color="auto" w:fill="auto"/>
            <w:vAlign w:val="center"/>
          </w:tcPr>
          <w:p w14:paraId="7B9372AC" w14:textId="77777777" w:rsidR="002C7887" w:rsidRPr="00732C72" w:rsidRDefault="002C7887" w:rsidP="00782946">
            <w:pPr>
              <w:spacing w:after="0"/>
              <w:contextualSpacing/>
              <w:jc w:val="center"/>
              <w:rPr>
                <w:rFonts w:cs="Calibri"/>
                <w:sz w:val="16"/>
                <w:szCs w:val="16"/>
              </w:rPr>
            </w:pPr>
            <w:r w:rsidRPr="00732C72">
              <w:rPr>
                <w:rFonts w:cs="Calibri"/>
                <w:sz w:val="16"/>
                <w:szCs w:val="16"/>
              </w:rPr>
              <w:t>34 442</w:t>
            </w:r>
          </w:p>
        </w:tc>
        <w:tc>
          <w:tcPr>
            <w:tcW w:w="1160" w:type="dxa"/>
            <w:tcBorders>
              <w:left w:val="single" w:sz="4" w:space="0" w:color="auto"/>
              <w:right w:val="single" w:sz="4" w:space="0" w:color="auto"/>
            </w:tcBorders>
            <w:shd w:val="clear" w:color="auto" w:fill="auto"/>
            <w:vAlign w:val="center"/>
          </w:tcPr>
          <w:p w14:paraId="62A32871" w14:textId="77777777" w:rsidR="002C7887" w:rsidRPr="00732C72" w:rsidRDefault="002C7887" w:rsidP="00782946">
            <w:pPr>
              <w:spacing w:after="0"/>
              <w:contextualSpacing/>
              <w:jc w:val="center"/>
              <w:rPr>
                <w:rFonts w:cs="Calibri"/>
                <w:sz w:val="16"/>
                <w:szCs w:val="16"/>
              </w:rPr>
            </w:pPr>
            <w:r w:rsidRPr="00732C72">
              <w:rPr>
                <w:rFonts w:cs="Calibri"/>
                <w:sz w:val="16"/>
                <w:szCs w:val="16"/>
              </w:rPr>
              <w:t>147 233</w:t>
            </w:r>
          </w:p>
        </w:tc>
        <w:tc>
          <w:tcPr>
            <w:tcW w:w="1071" w:type="dxa"/>
            <w:tcBorders>
              <w:left w:val="single" w:sz="4" w:space="0" w:color="auto"/>
              <w:right w:val="single" w:sz="4" w:space="0" w:color="auto"/>
            </w:tcBorders>
            <w:shd w:val="clear" w:color="auto" w:fill="auto"/>
            <w:vAlign w:val="center"/>
          </w:tcPr>
          <w:p w14:paraId="28536FE9" w14:textId="77777777" w:rsidR="002C7887" w:rsidRPr="00732C72" w:rsidRDefault="002C7887" w:rsidP="00782946">
            <w:pPr>
              <w:spacing w:after="0"/>
              <w:contextualSpacing/>
              <w:jc w:val="center"/>
              <w:rPr>
                <w:rFonts w:cs="Calibri"/>
                <w:sz w:val="16"/>
                <w:szCs w:val="16"/>
              </w:rPr>
            </w:pPr>
            <w:r w:rsidRPr="00732C72">
              <w:rPr>
                <w:rFonts w:cs="Calibri"/>
                <w:sz w:val="16"/>
                <w:szCs w:val="16"/>
              </w:rPr>
              <w:t>73 (1.7%)</w:t>
            </w:r>
          </w:p>
        </w:tc>
        <w:tc>
          <w:tcPr>
            <w:tcW w:w="1160" w:type="dxa"/>
            <w:tcBorders>
              <w:left w:val="single" w:sz="4" w:space="0" w:color="auto"/>
              <w:right w:val="single" w:sz="4" w:space="0" w:color="auto"/>
            </w:tcBorders>
            <w:shd w:val="clear" w:color="auto" w:fill="auto"/>
            <w:vAlign w:val="center"/>
          </w:tcPr>
          <w:p w14:paraId="23F916F6" w14:textId="77777777" w:rsidR="002C7887" w:rsidRPr="00732C72" w:rsidRDefault="002C7887" w:rsidP="00782946">
            <w:pPr>
              <w:spacing w:after="0"/>
              <w:contextualSpacing/>
              <w:jc w:val="center"/>
              <w:rPr>
                <w:rFonts w:cs="Calibri"/>
                <w:sz w:val="16"/>
                <w:szCs w:val="16"/>
              </w:rPr>
            </w:pPr>
            <w:r w:rsidRPr="00732C72">
              <w:rPr>
                <w:rFonts w:cs="Calibri"/>
                <w:sz w:val="16"/>
                <w:szCs w:val="16"/>
              </w:rPr>
              <w:t>482 (2.4%)</w:t>
            </w:r>
          </w:p>
        </w:tc>
        <w:tc>
          <w:tcPr>
            <w:tcW w:w="1329" w:type="dxa"/>
            <w:tcBorders>
              <w:left w:val="single" w:sz="4" w:space="0" w:color="auto"/>
              <w:right w:val="single" w:sz="4" w:space="0" w:color="auto"/>
            </w:tcBorders>
            <w:shd w:val="clear" w:color="auto" w:fill="auto"/>
            <w:vAlign w:val="center"/>
          </w:tcPr>
          <w:p w14:paraId="25F2A2A0" w14:textId="77777777" w:rsidR="002C7887" w:rsidRPr="00732C72" w:rsidRDefault="002C7887" w:rsidP="00782946">
            <w:pPr>
              <w:spacing w:after="0"/>
              <w:contextualSpacing/>
              <w:jc w:val="center"/>
              <w:rPr>
                <w:rFonts w:cs="Calibri"/>
                <w:sz w:val="16"/>
                <w:szCs w:val="16"/>
              </w:rPr>
            </w:pPr>
            <w:r w:rsidRPr="00732C72">
              <w:rPr>
                <w:rFonts w:cs="Calibri"/>
                <w:sz w:val="16"/>
                <w:szCs w:val="16"/>
              </w:rPr>
              <w:t>2.1 (1.6-2.6)</w:t>
            </w:r>
          </w:p>
        </w:tc>
        <w:tc>
          <w:tcPr>
            <w:tcW w:w="1329" w:type="dxa"/>
            <w:tcBorders>
              <w:left w:val="single" w:sz="4" w:space="0" w:color="auto"/>
              <w:right w:val="single" w:sz="4" w:space="0" w:color="auto"/>
            </w:tcBorders>
            <w:shd w:val="clear" w:color="auto" w:fill="auto"/>
            <w:vAlign w:val="center"/>
          </w:tcPr>
          <w:p w14:paraId="6855A3FF" w14:textId="77777777" w:rsidR="002C7887" w:rsidRPr="00732C72" w:rsidRDefault="002C7887" w:rsidP="00782946">
            <w:pPr>
              <w:spacing w:after="0"/>
              <w:contextualSpacing/>
              <w:jc w:val="center"/>
              <w:rPr>
                <w:rFonts w:cs="Calibri"/>
                <w:sz w:val="16"/>
                <w:szCs w:val="16"/>
              </w:rPr>
            </w:pPr>
            <w:r w:rsidRPr="00732C72">
              <w:rPr>
                <w:rFonts w:cs="Calibri"/>
                <w:sz w:val="16"/>
                <w:szCs w:val="16"/>
              </w:rPr>
              <w:t>3.3 (3.0-3.6)</w:t>
            </w:r>
          </w:p>
        </w:tc>
        <w:tc>
          <w:tcPr>
            <w:tcW w:w="1410" w:type="dxa"/>
            <w:tcBorders>
              <w:left w:val="single" w:sz="4" w:space="0" w:color="auto"/>
              <w:right w:val="single" w:sz="4" w:space="0" w:color="auto"/>
            </w:tcBorders>
            <w:shd w:val="clear" w:color="auto" w:fill="auto"/>
            <w:vAlign w:val="center"/>
          </w:tcPr>
          <w:p w14:paraId="38815F9A" w14:textId="77777777" w:rsidR="002C7887" w:rsidRPr="00732C72" w:rsidRDefault="002C7887" w:rsidP="00782946">
            <w:pPr>
              <w:spacing w:after="0"/>
              <w:contextualSpacing/>
              <w:jc w:val="center"/>
              <w:rPr>
                <w:rFonts w:cs="Calibri"/>
                <w:sz w:val="16"/>
                <w:szCs w:val="16"/>
              </w:rPr>
            </w:pPr>
            <w:r w:rsidRPr="00732C72">
              <w:rPr>
                <w:rFonts w:cs="Calibri"/>
                <w:sz w:val="16"/>
                <w:szCs w:val="16"/>
              </w:rPr>
              <w:t>0.63 (0.49-0.81)</w:t>
            </w:r>
          </w:p>
        </w:tc>
        <w:tc>
          <w:tcPr>
            <w:tcW w:w="1410" w:type="dxa"/>
            <w:tcBorders>
              <w:left w:val="single" w:sz="4" w:space="0" w:color="auto"/>
              <w:right w:val="single" w:sz="4" w:space="0" w:color="auto"/>
            </w:tcBorders>
            <w:shd w:val="clear" w:color="auto" w:fill="auto"/>
            <w:vAlign w:val="center"/>
          </w:tcPr>
          <w:p w14:paraId="563D7B59" w14:textId="77777777" w:rsidR="002C7887" w:rsidRPr="00732C72" w:rsidRDefault="002C7887" w:rsidP="00782946">
            <w:pPr>
              <w:spacing w:after="0"/>
              <w:contextualSpacing/>
              <w:jc w:val="center"/>
              <w:rPr>
                <w:rFonts w:cs="Calibri"/>
                <w:sz w:val="16"/>
                <w:szCs w:val="16"/>
              </w:rPr>
            </w:pPr>
            <w:r w:rsidRPr="00732C72">
              <w:rPr>
                <w:rFonts w:cs="Calibri"/>
                <w:sz w:val="16"/>
                <w:szCs w:val="16"/>
              </w:rPr>
              <w:t>0.64 (0.49-0.83)</w:t>
            </w:r>
          </w:p>
        </w:tc>
      </w:tr>
      <w:tr w:rsidR="002C7887" w:rsidRPr="00732C72" w14:paraId="7A8D7592" w14:textId="77777777" w:rsidTr="00782946">
        <w:tc>
          <w:tcPr>
            <w:tcW w:w="1339" w:type="dxa"/>
            <w:tcBorders>
              <w:right w:val="single" w:sz="4" w:space="0" w:color="auto"/>
            </w:tcBorders>
            <w:shd w:val="clear" w:color="auto" w:fill="auto"/>
          </w:tcPr>
          <w:p w14:paraId="3815D246"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50y - &lt;60y</w:t>
            </w:r>
          </w:p>
        </w:tc>
        <w:tc>
          <w:tcPr>
            <w:tcW w:w="1311" w:type="dxa"/>
            <w:tcBorders>
              <w:left w:val="single" w:sz="4" w:space="0" w:color="auto"/>
              <w:right w:val="single" w:sz="4" w:space="0" w:color="auto"/>
            </w:tcBorders>
            <w:shd w:val="clear" w:color="auto" w:fill="auto"/>
            <w:vAlign w:val="center"/>
          </w:tcPr>
          <w:p w14:paraId="3830A41E" w14:textId="77777777" w:rsidR="002C7887" w:rsidRPr="00732C72" w:rsidRDefault="002C7887" w:rsidP="00782946">
            <w:pPr>
              <w:spacing w:after="0"/>
              <w:contextualSpacing/>
              <w:jc w:val="center"/>
              <w:rPr>
                <w:rFonts w:cs="Calibri"/>
                <w:sz w:val="16"/>
                <w:szCs w:val="16"/>
              </w:rPr>
            </w:pPr>
            <w:r w:rsidRPr="00732C72">
              <w:rPr>
                <w:rFonts w:cs="Calibri"/>
                <w:sz w:val="16"/>
                <w:szCs w:val="16"/>
              </w:rPr>
              <w:t>3557 (14.2%)</w:t>
            </w:r>
          </w:p>
        </w:tc>
        <w:tc>
          <w:tcPr>
            <w:tcW w:w="1393" w:type="dxa"/>
            <w:tcBorders>
              <w:left w:val="single" w:sz="4" w:space="0" w:color="auto"/>
              <w:right w:val="single" w:sz="4" w:space="0" w:color="auto"/>
            </w:tcBorders>
            <w:shd w:val="clear" w:color="auto" w:fill="auto"/>
            <w:vAlign w:val="center"/>
          </w:tcPr>
          <w:p w14:paraId="3D14E0D3" w14:textId="77777777" w:rsidR="002C7887" w:rsidRPr="00732C72" w:rsidRDefault="002C7887" w:rsidP="00782946">
            <w:pPr>
              <w:spacing w:after="0"/>
              <w:contextualSpacing/>
              <w:jc w:val="center"/>
              <w:rPr>
                <w:rFonts w:cs="Calibri"/>
                <w:sz w:val="16"/>
                <w:szCs w:val="16"/>
              </w:rPr>
            </w:pPr>
            <w:r w:rsidRPr="00732C72">
              <w:rPr>
                <w:rFonts w:cs="Calibri"/>
                <w:sz w:val="16"/>
                <w:szCs w:val="16"/>
              </w:rPr>
              <w:t>16 849 (14.4%)</w:t>
            </w:r>
          </w:p>
        </w:tc>
        <w:tc>
          <w:tcPr>
            <w:tcW w:w="896" w:type="dxa"/>
            <w:tcBorders>
              <w:left w:val="single" w:sz="4" w:space="0" w:color="auto"/>
              <w:right w:val="single" w:sz="4" w:space="0" w:color="auto"/>
            </w:tcBorders>
            <w:shd w:val="clear" w:color="auto" w:fill="auto"/>
            <w:vAlign w:val="center"/>
          </w:tcPr>
          <w:p w14:paraId="6501D4E5" w14:textId="77777777" w:rsidR="002C7887" w:rsidRPr="00732C72" w:rsidRDefault="002C7887" w:rsidP="00782946">
            <w:pPr>
              <w:spacing w:after="0"/>
              <w:contextualSpacing/>
              <w:jc w:val="center"/>
              <w:rPr>
                <w:rFonts w:cs="Calibri"/>
                <w:sz w:val="16"/>
                <w:szCs w:val="16"/>
              </w:rPr>
            </w:pPr>
            <w:r w:rsidRPr="00732C72">
              <w:rPr>
                <w:rFonts w:cs="Calibri"/>
                <w:sz w:val="16"/>
                <w:szCs w:val="16"/>
              </w:rPr>
              <w:t>28 755</w:t>
            </w:r>
          </w:p>
        </w:tc>
        <w:tc>
          <w:tcPr>
            <w:tcW w:w="1160" w:type="dxa"/>
            <w:tcBorders>
              <w:left w:val="single" w:sz="4" w:space="0" w:color="auto"/>
              <w:right w:val="single" w:sz="4" w:space="0" w:color="auto"/>
            </w:tcBorders>
            <w:shd w:val="clear" w:color="auto" w:fill="auto"/>
            <w:vAlign w:val="center"/>
          </w:tcPr>
          <w:p w14:paraId="125131A8" w14:textId="77777777" w:rsidR="002C7887" w:rsidRPr="00732C72" w:rsidRDefault="002C7887" w:rsidP="00782946">
            <w:pPr>
              <w:spacing w:after="0"/>
              <w:contextualSpacing/>
              <w:jc w:val="center"/>
              <w:rPr>
                <w:rFonts w:cs="Calibri"/>
                <w:sz w:val="16"/>
                <w:szCs w:val="16"/>
              </w:rPr>
            </w:pPr>
            <w:r w:rsidRPr="00732C72">
              <w:rPr>
                <w:rFonts w:cs="Calibri"/>
                <w:sz w:val="16"/>
                <w:szCs w:val="16"/>
              </w:rPr>
              <w:t>125 988</w:t>
            </w:r>
          </w:p>
        </w:tc>
        <w:tc>
          <w:tcPr>
            <w:tcW w:w="1071" w:type="dxa"/>
            <w:tcBorders>
              <w:left w:val="single" w:sz="4" w:space="0" w:color="auto"/>
              <w:right w:val="single" w:sz="4" w:space="0" w:color="auto"/>
            </w:tcBorders>
            <w:shd w:val="clear" w:color="auto" w:fill="auto"/>
            <w:vAlign w:val="center"/>
          </w:tcPr>
          <w:p w14:paraId="4FEAB30D" w14:textId="77777777" w:rsidR="002C7887" w:rsidRPr="00732C72" w:rsidRDefault="002C7887" w:rsidP="00782946">
            <w:pPr>
              <w:spacing w:after="0"/>
              <w:contextualSpacing/>
              <w:jc w:val="center"/>
              <w:rPr>
                <w:rFonts w:cs="Calibri"/>
                <w:sz w:val="16"/>
                <w:szCs w:val="16"/>
              </w:rPr>
            </w:pPr>
            <w:r w:rsidRPr="00732C72">
              <w:rPr>
                <w:rFonts w:cs="Calibri"/>
                <w:sz w:val="16"/>
                <w:szCs w:val="16"/>
              </w:rPr>
              <w:t>138 (3.9%)</w:t>
            </w:r>
          </w:p>
        </w:tc>
        <w:tc>
          <w:tcPr>
            <w:tcW w:w="1160" w:type="dxa"/>
            <w:tcBorders>
              <w:left w:val="single" w:sz="4" w:space="0" w:color="auto"/>
              <w:right w:val="single" w:sz="4" w:space="0" w:color="auto"/>
            </w:tcBorders>
            <w:shd w:val="clear" w:color="auto" w:fill="auto"/>
            <w:vAlign w:val="center"/>
          </w:tcPr>
          <w:p w14:paraId="79E3DC53" w14:textId="77777777" w:rsidR="002C7887" w:rsidRPr="00732C72" w:rsidRDefault="002C7887" w:rsidP="00782946">
            <w:pPr>
              <w:spacing w:after="0"/>
              <w:contextualSpacing/>
              <w:jc w:val="center"/>
              <w:rPr>
                <w:rFonts w:cs="Calibri"/>
                <w:sz w:val="16"/>
                <w:szCs w:val="16"/>
              </w:rPr>
            </w:pPr>
            <w:r w:rsidRPr="00732C72">
              <w:rPr>
                <w:rFonts w:cs="Calibri"/>
                <w:sz w:val="16"/>
                <w:szCs w:val="16"/>
              </w:rPr>
              <w:t>985 (5.8%)</w:t>
            </w:r>
          </w:p>
        </w:tc>
        <w:tc>
          <w:tcPr>
            <w:tcW w:w="1329" w:type="dxa"/>
            <w:tcBorders>
              <w:left w:val="single" w:sz="4" w:space="0" w:color="auto"/>
              <w:right w:val="single" w:sz="4" w:space="0" w:color="auto"/>
            </w:tcBorders>
            <w:shd w:val="clear" w:color="auto" w:fill="auto"/>
            <w:vAlign w:val="center"/>
          </w:tcPr>
          <w:p w14:paraId="35885DDB" w14:textId="77777777" w:rsidR="002C7887" w:rsidRPr="00732C72" w:rsidRDefault="002C7887" w:rsidP="00782946">
            <w:pPr>
              <w:spacing w:after="0"/>
              <w:contextualSpacing/>
              <w:jc w:val="center"/>
              <w:rPr>
                <w:rFonts w:cs="Calibri"/>
                <w:sz w:val="16"/>
                <w:szCs w:val="16"/>
              </w:rPr>
            </w:pPr>
            <w:r w:rsidRPr="00732C72">
              <w:rPr>
                <w:rFonts w:cs="Calibri"/>
                <w:sz w:val="16"/>
                <w:szCs w:val="16"/>
              </w:rPr>
              <w:t>4.8 (4.0-5.6)</w:t>
            </w:r>
          </w:p>
        </w:tc>
        <w:tc>
          <w:tcPr>
            <w:tcW w:w="1329" w:type="dxa"/>
            <w:tcBorders>
              <w:left w:val="single" w:sz="4" w:space="0" w:color="auto"/>
              <w:right w:val="single" w:sz="4" w:space="0" w:color="auto"/>
            </w:tcBorders>
            <w:shd w:val="clear" w:color="auto" w:fill="auto"/>
            <w:vAlign w:val="center"/>
          </w:tcPr>
          <w:p w14:paraId="4B855E38" w14:textId="77777777" w:rsidR="002C7887" w:rsidRPr="00732C72" w:rsidRDefault="002C7887" w:rsidP="00782946">
            <w:pPr>
              <w:spacing w:after="0"/>
              <w:contextualSpacing/>
              <w:jc w:val="center"/>
              <w:rPr>
                <w:rFonts w:cs="Calibri"/>
                <w:sz w:val="16"/>
                <w:szCs w:val="16"/>
              </w:rPr>
            </w:pPr>
            <w:r w:rsidRPr="00732C72">
              <w:rPr>
                <w:rFonts w:cs="Calibri"/>
                <w:sz w:val="16"/>
                <w:szCs w:val="16"/>
              </w:rPr>
              <w:t>7.8 (7.3-8.3)</w:t>
            </w:r>
          </w:p>
        </w:tc>
        <w:tc>
          <w:tcPr>
            <w:tcW w:w="1410" w:type="dxa"/>
            <w:tcBorders>
              <w:left w:val="single" w:sz="4" w:space="0" w:color="auto"/>
              <w:right w:val="single" w:sz="4" w:space="0" w:color="auto"/>
            </w:tcBorders>
            <w:shd w:val="clear" w:color="auto" w:fill="auto"/>
            <w:vAlign w:val="center"/>
          </w:tcPr>
          <w:p w14:paraId="567C6502" w14:textId="77777777" w:rsidR="002C7887" w:rsidRPr="00732C72" w:rsidRDefault="002C7887" w:rsidP="00782946">
            <w:pPr>
              <w:spacing w:after="0"/>
              <w:contextualSpacing/>
              <w:jc w:val="center"/>
              <w:rPr>
                <w:rFonts w:cs="Calibri"/>
                <w:sz w:val="16"/>
                <w:szCs w:val="16"/>
              </w:rPr>
            </w:pPr>
            <w:r w:rsidRPr="00732C72">
              <w:rPr>
                <w:rFonts w:cs="Calibri"/>
                <w:sz w:val="16"/>
                <w:szCs w:val="16"/>
              </w:rPr>
              <w:t>0.59 (0.49-0.71)</w:t>
            </w:r>
          </w:p>
        </w:tc>
        <w:tc>
          <w:tcPr>
            <w:tcW w:w="1410" w:type="dxa"/>
            <w:tcBorders>
              <w:left w:val="single" w:sz="4" w:space="0" w:color="auto"/>
              <w:right w:val="single" w:sz="4" w:space="0" w:color="auto"/>
            </w:tcBorders>
            <w:shd w:val="clear" w:color="auto" w:fill="auto"/>
            <w:vAlign w:val="center"/>
          </w:tcPr>
          <w:p w14:paraId="7D3BCF52" w14:textId="77777777" w:rsidR="002C7887" w:rsidRPr="00732C72" w:rsidRDefault="002C7887" w:rsidP="00782946">
            <w:pPr>
              <w:spacing w:after="0"/>
              <w:contextualSpacing/>
              <w:jc w:val="center"/>
              <w:rPr>
                <w:rFonts w:cs="Calibri"/>
                <w:sz w:val="16"/>
                <w:szCs w:val="16"/>
              </w:rPr>
            </w:pPr>
            <w:r w:rsidRPr="00732C72">
              <w:rPr>
                <w:rFonts w:cs="Calibri"/>
                <w:sz w:val="16"/>
                <w:szCs w:val="16"/>
              </w:rPr>
              <w:t>0.62 (0.51-0.75)</w:t>
            </w:r>
          </w:p>
        </w:tc>
      </w:tr>
      <w:tr w:rsidR="002C7887" w:rsidRPr="00732C72" w14:paraId="7E0EA2FE" w14:textId="77777777" w:rsidTr="00782946">
        <w:tc>
          <w:tcPr>
            <w:tcW w:w="1339" w:type="dxa"/>
            <w:tcBorders>
              <w:right w:val="single" w:sz="4" w:space="0" w:color="auto"/>
            </w:tcBorders>
            <w:shd w:val="clear" w:color="auto" w:fill="auto"/>
          </w:tcPr>
          <w:p w14:paraId="1FE45AC0"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60y - &lt;70y</w:t>
            </w:r>
          </w:p>
        </w:tc>
        <w:tc>
          <w:tcPr>
            <w:tcW w:w="1311" w:type="dxa"/>
            <w:tcBorders>
              <w:left w:val="single" w:sz="4" w:space="0" w:color="auto"/>
              <w:right w:val="single" w:sz="4" w:space="0" w:color="auto"/>
            </w:tcBorders>
            <w:shd w:val="clear" w:color="auto" w:fill="auto"/>
            <w:vAlign w:val="center"/>
          </w:tcPr>
          <w:p w14:paraId="167A4335" w14:textId="77777777" w:rsidR="002C7887" w:rsidRPr="00732C72" w:rsidRDefault="002C7887" w:rsidP="00782946">
            <w:pPr>
              <w:spacing w:after="0"/>
              <w:contextualSpacing/>
              <w:jc w:val="center"/>
              <w:rPr>
                <w:rFonts w:cs="Calibri"/>
                <w:sz w:val="16"/>
                <w:szCs w:val="16"/>
              </w:rPr>
            </w:pPr>
            <w:r w:rsidRPr="00732C72">
              <w:rPr>
                <w:rFonts w:cs="Calibri"/>
                <w:sz w:val="16"/>
                <w:szCs w:val="16"/>
              </w:rPr>
              <w:t>2771 (11.0%)</w:t>
            </w:r>
          </w:p>
        </w:tc>
        <w:tc>
          <w:tcPr>
            <w:tcW w:w="1393" w:type="dxa"/>
            <w:tcBorders>
              <w:left w:val="single" w:sz="4" w:space="0" w:color="auto"/>
              <w:right w:val="single" w:sz="4" w:space="0" w:color="auto"/>
            </w:tcBorders>
            <w:shd w:val="clear" w:color="auto" w:fill="auto"/>
            <w:vAlign w:val="center"/>
          </w:tcPr>
          <w:p w14:paraId="6B70F85B" w14:textId="77777777" w:rsidR="002C7887" w:rsidRPr="00732C72" w:rsidRDefault="002C7887" w:rsidP="00782946">
            <w:pPr>
              <w:spacing w:after="0"/>
              <w:contextualSpacing/>
              <w:jc w:val="center"/>
              <w:rPr>
                <w:rFonts w:cs="Calibri"/>
                <w:sz w:val="16"/>
                <w:szCs w:val="16"/>
              </w:rPr>
            </w:pPr>
            <w:r w:rsidRPr="00732C72">
              <w:rPr>
                <w:rFonts w:cs="Calibri"/>
                <w:sz w:val="16"/>
                <w:szCs w:val="16"/>
              </w:rPr>
              <w:t>13 254 (11.3%)</w:t>
            </w:r>
          </w:p>
        </w:tc>
        <w:tc>
          <w:tcPr>
            <w:tcW w:w="896" w:type="dxa"/>
            <w:tcBorders>
              <w:left w:val="single" w:sz="4" w:space="0" w:color="auto"/>
              <w:right w:val="single" w:sz="4" w:space="0" w:color="auto"/>
            </w:tcBorders>
            <w:shd w:val="clear" w:color="auto" w:fill="auto"/>
            <w:vAlign w:val="center"/>
          </w:tcPr>
          <w:p w14:paraId="67F4AC6C" w14:textId="77777777" w:rsidR="002C7887" w:rsidRPr="00732C72" w:rsidRDefault="002C7887" w:rsidP="00782946">
            <w:pPr>
              <w:spacing w:after="0"/>
              <w:contextualSpacing/>
              <w:jc w:val="center"/>
              <w:rPr>
                <w:rFonts w:cs="Calibri"/>
                <w:sz w:val="16"/>
                <w:szCs w:val="16"/>
              </w:rPr>
            </w:pPr>
            <w:r w:rsidRPr="00732C72">
              <w:rPr>
                <w:rFonts w:cs="Calibri"/>
                <w:sz w:val="16"/>
                <w:szCs w:val="16"/>
              </w:rPr>
              <w:t>20 255</w:t>
            </w:r>
          </w:p>
        </w:tc>
        <w:tc>
          <w:tcPr>
            <w:tcW w:w="1160" w:type="dxa"/>
            <w:tcBorders>
              <w:left w:val="single" w:sz="4" w:space="0" w:color="auto"/>
              <w:right w:val="single" w:sz="4" w:space="0" w:color="auto"/>
            </w:tcBorders>
            <w:shd w:val="clear" w:color="auto" w:fill="auto"/>
            <w:vAlign w:val="center"/>
          </w:tcPr>
          <w:p w14:paraId="3087A4B2" w14:textId="77777777" w:rsidR="002C7887" w:rsidRPr="00732C72" w:rsidRDefault="002C7887" w:rsidP="00782946">
            <w:pPr>
              <w:spacing w:after="0"/>
              <w:contextualSpacing/>
              <w:jc w:val="center"/>
              <w:rPr>
                <w:rFonts w:cs="Calibri"/>
                <w:sz w:val="16"/>
                <w:szCs w:val="16"/>
              </w:rPr>
            </w:pPr>
            <w:r w:rsidRPr="00732C72">
              <w:rPr>
                <w:rFonts w:cs="Calibri"/>
                <w:sz w:val="16"/>
                <w:szCs w:val="16"/>
              </w:rPr>
              <w:t>90 502</w:t>
            </w:r>
          </w:p>
        </w:tc>
        <w:tc>
          <w:tcPr>
            <w:tcW w:w="1071" w:type="dxa"/>
            <w:tcBorders>
              <w:left w:val="single" w:sz="4" w:space="0" w:color="auto"/>
              <w:right w:val="single" w:sz="4" w:space="0" w:color="auto"/>
            </w:tcBorders>
            <w:shd w:val="clear" w:color="auto" w:fill="auto"/>
            <w:vAlign w:val="center"/>
          </w:tcPr>
          <w:p w14:paraId="5EC604FF" w14:textId="77777777" w:rsidR="002C7887" w:rsidRPr="00732C72" w:rsidRDefault="002C7887" w:rsidP="00782946">
            <w:pPr>
              <w:spacing w:after="0"/>
              <w:contextualSpacing/>
              <w:jc w:val="center"/>
              <w:rPr>
                <w:rFonts w:cs="Calibri"/>
                <w:sz w:val="16"/>
                <w:szCs w:val="16"/>
              </w:rPr>
            </w:pPr>
            <w:r w:rsidRPr="00732C72">
              <w:rPr>
                <w:rFonts w:cs="Calibri"/>
                <w:sz w:val="16"/>
                <w:szCs w:val="16"/>
              </w:rPr>
              <w:t>281 (10.1%)</w:t>
            </w:r>
          </w:p>
        </w:tc>
        <w:tc>
          <w:tcPr>
            <w:tcW w:w="1160" w:type="dxa"/>
            <w:tcBorders>
              <w:left w:val="single" w:sz="4" w:space="0" w:color="auto"/>
              <w:right w:val="single" w:sz="4" w:space="0" w:color="auto"/>
            </w:tcBorders>
            <w:shd w:val="clear" w:color="auto" w:fill="auto"/>
            <w:vAlign w:val="center"/>
          </w:tcPr>
          <w:p w14:paraId="6DBA9DA6" w14:textId="77777777" w:rsidR="002C7887" w:rsidRPr="00732C72" w:rsidRDefault="002C7887" w:rsidP="00782946">
            <w:pPr>
              <w:spacing w:after="0"/>
              <w:contextualSpacing/>
              <w:jc w:val="center"/>
              <w:rPr>
                <w:rFonts w:cs="Calibri"/>
                <w:sz w:val="16"/>
                <w:szCs w:val="16"/>
              </w:rPr>
            </w:pPr>
            <w:r w:rsidRPr="00732C72">
              <w:rPr>
                <w:rFonts w:cs="Calibri"/>
                <w:sz w:val="16"/>
                <w:szCs w:val="16"/>
              </w:rPr>
              <w:t>1603 (12.1%)</w:t>
            </w:r>
          </w:p>
        </w:tc>
        <w:tc>
          <w:tcPr>
            <w:tcW w:w="1329" w:type="dxa"/>
            <w:tcBorders>
              <w:left w:val="single" w:sz="4" w:space="0" w:color="auto"/>
              <w:right w:val="single" w:sz="4" w:space="0" w:color="auto"/>
            </w:tcBorders>
            <w:shd w:val="clear" w:color="auto" w:fill="auto"/>
            <w:vAlign w:val="center"/>
          </w:tcPr>
          <w:p w14:paraId="2B3EE28A" w14:textId="77777777" w:rsidR="002C7887" w:rsidRPr="00732C72" w:rsidRDefault="002C7887" w:rsidP="00782946">
            <w:pPr>
              <w:spacing w:after="0"/>
              <w:contextualSpacing/>
              <w:jc w:val="center"/>
              <w:rPr>
                <w:rFonts w:cs="Calibri"/>
                <w:sz w:val="16"/>
                <w:szCs w:val="16"/>
              </w:rPr>
            </w:pPr>
            <w:r w:rsidRPr="00732C72">
              <w:rPr>
                <w:rFonts w:cs="Calibri"/>
                <w:sz w:val="16"/>
                <w:szCs w:val="16"/>
              </w:rPr>
              <w:t>13.9 (12.3-15.5)</w:t>
            </w:r>
          </w:p>
        </w:tc>
        <w:tc>
          <w:tcPr>
            <w:tcW w:w="1329" w:type="dxa"/>
            <w:tcBorders>
              <w:left w:val="single" w:sz="4" w:space="0" w:color="auto"/>
              <w:right w:val="single" w:sz="4" w:space="0" w:color="auto"/>
            </w:tcBorders>
            <w:shd w:val="clear" w:color="auto" w:fill="auto"/>
            <w:vAlign w:val="center"/>
          </w:tcPr>
          <w:p w14:paraId="26859E14" w14:textId="77777777" w:rsidR="002C7887" w:rsidRPr="00732C72" w:rsidRDefault="002C7887" w:rsidP="00782946">
            <w:pPr>
              <w:spacing w:after="0"/>
              <w:contextualSpacing/>
              <w:jc w:val="center"/>
              <w:rPr>
                <w:rFonts w:cs="Calibri"/>
                <w:sz w:val="16"/>
                <w:szCs w:val="16"/>
              </w:rPr>
            </w:pPr>
            <w:r w:rsidRPr="00732C72">
              <w:rPr>
                <w:rFonts w:cs="Calibri"/>
                <w:sz w:val="16"/>
                <w:szCs w:val="16"/>
              </w:rPr>
              <w:t>17.7 (16.8-18.6)</w:t>
            </w:r>
          </w:p>
        </w:tc>
        <w:tc>
          <w:tcPr>
            <w:tcW w:w="1410" w:type="dxa"/>
            <w:tcBorders>
              <w:left w:val="single" w:sz="4" w:space="0" w:color="auto"/>
              <w:right w:val="single" w:sz="4" w:space="0" w:color="auto"/>
            </w:tcBorders>
            <w:shd w:val="clear" w:color="auto" w:fill="auto"/>
            <w:vAlign w:val="center"/>
          </w:tcPr>
          <w:p w14:paraId="6F0E25DA" w14:textId="77777777" w:rsidR="002C7887" w:rsidRPr="00732C72" w:rsidRDefault="002C7887" w:rsidP="00782946">
            <w:pPr>
              <w:spacing w:after="0"/>
              <w:contextualSpacing/>
              <w:jc w:val="center"/>
              <w:rPr>
                <w:rFonts w:cs="Calibri"/>
                <w:sz w:val="16"/>
                <w:szCs w:val="16"/>
              </w:rPr>
            </w:pPr>
            <w:r w:rsidRPr="00732C72">
              <w:rPr>
                <w:rFonts w:cs="Calibri"/>
                <w:sz w:val="16"/>
                <w:szCs w:val="16"/>
              </w:rPr>
              <w:t>0.78 (0.69-0.89)</w:t>
            </w:r>
          </w:p>
        </w:tc>
        <w:tc>
          <w:tcPr>
            <w:tcW w:w="1410" w:type="dxa"/>
            <w:tcBorders>
              <w:left w:val="single" w:sz="4" w:space="0" w:color="auto"/>
              <w:right w:val="single" w:sz="4" w:space="0" w:color="auto"/>
            </w:tcBorders>
            <w:shd w:val="clear" w:color="auto" w:fill="auto"/>
            <w:vAlign w:val="center"/>
          </w:tcPr>
          <w:p w14:paraId="0CCF0C11" w14:textId="77777777" w:rsidR="002C7887" w:rsidRPr="00732C72" w:rsidRDefault="002C7887" w:rsidP="00782946">
            <w:pPr>
              <w:spacing w:after="0"/>
              <w:contextualSpacing/>
              <w:jc w:val="center"/>
              <w:rPr>
                <w:rFonts w:cs="Calibri"/>
                <w:sz w:val="16"/>
                <w:szCs w:val="16"/>
              </w:rPr>
            </w:pPr>
            <w:r w:rsidRPr="00732C72">
              <w:rPr>
                <w:rFonts w:cs="Calibri"/>
                <w:sz w:val="16"/>
                <w:szCs w:val="16"/>
              </w:rPr>
              <w:t>0.80 (0.70-0.91)</w:t>
            </w:r>
          </w:p>
        </w:tc>
      </w:tr>
      <w:tr w:rsidR="002C7887" w:rsidRPr="00732C72" w14:paraId="36AD5B79" w14:textId="77777777" w:rsidTr="00782946">
        <w:tc>
          <w:tcPr>
            <w:tcW w:w="1339" w:type="dxa"/>
            <w:tcBorders>
              <w:right w:val="single" w:sz="4" w:space="0" w:color="auto"/>
            </w:tcBorders>
            <w:shd w:val="clear" w:color="auto" w:fill="auto"/>
          </w:tcPr>
          <w:p w14:paraId="128FDAAB"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≥70y</w:t>
            </w:r>
          </w:p>
        </w:tc>
        <w:tc>
          <w:tcPr>
            <w:tcW w:w="1311" w:type="dxa"/>
            <w:tcBorders>
              <w:left w:val="single" w:sz="4" w:space="0" w:color="auto"/>
              <w:right w:val="single" w:sz="4" w:space="0" w:color="auto"/>
            </w:tcBorders>
            <w:shd w:val="clear" w:color="auto" w:fill="auto"/>
            <w:vAlign w:val="center"/>
          </w:tcPr>
          <w:p w14:paraId="33C49748" w14:textId="77777777" w:rsidR="002C7887" w:rsidRPr="00732C72" w:rsidRDefault="002C7887" w:rsidP="00782946">
            <w:pPr>
              <w:spacing w:after="0"/>
              <w:contextualSpacing/>
              <w:jc w:val="center"/>
              <w:rPr>
                <w:rFonts w:cs="Calibri"/>
                <w:sz w:val="16"/>
                <w:szCs w:val="16"/>
              </w:rPr>
            </w:pPr>
            <w:r w:rsidRPr="00732C72">
              <w:rPr>
                <w:rFonts w:cs="Calibri"/>
                <w:sz w:val="16"/>
                <w:szCs w:val="16"/>
              </w:rPr>
              <w:t>1750 (7.0%)</w:t>
            </w:r>
          </w:p>
        </w:tc>
        <w:tc>
          <w:tcPr>
            <w:tcW w:w="1393" w:type="dxa"/>
            <w:tcBorders>
              <w:left w:val="single" w:sz="4" w:space="0" w:color="auto"/>
              <w:right w:val="single" w:sz="4" w:space="0" w:color="auto"/>
            </w:tcBorders>
            <w:shd w:val="clear" w:color="auto" w:fill="auto"/>
            <w:vAlign w:val="center"/>
          </w:tcPr>
          <w:p w14:paraId="17EC71BC" w14:textId="77777777" w:rsidR="002C7887" w:rsidRPr="00732C72" w:rsidRDefault="002C7887" w:rsidP="00782946">
            <w:pPr>
              <w:spacing w:after="0"/>
              <w:contextualSpacing/>
              <w:jc w:val="center"/>
              <w:rPr>
                <w:rFonts w:cs="Calibri"/>
                <w:sz w:val="16"/>
                <w:szCs w:val="16"/>
              </w:rPr>
            </w:pPr>
            <w:r w:rsidRPr="00732C72">
              <w:rPr>
                <w:rFonts w:cs="Calibri"/>
                <w:sz w:val="16"/>
                <w:szCs w:val="16"/>
              </w:rPr>
              <w:t>7845 (6.7%)</w:t>
            </w:r>
          </w:p>
        </w:tc>
        <w:tc>
          <w:tcPr>
            <w:tcW w:w="896" w:type="dxa"/>
            <w:tcBorders>
              <w:left w:val="single" w:sz="4" w:space="0" w:color="auto"/>
              <w:right w:val="single" w:sz="4" w:space="0" w:color="auto"/>
            </w:tcBorders>
            <w:shd w:val="clear" w:color="auto" w:fill="auto"/>
            <w:vAlign w:val="center"/>
          </w:tcPr>
          <w:p w14:paraId="64D40533" w14:textId="77777777" w:rsidR="002C7887" w:rsidRPr="00732C72" w:rsidRDefault="002C7887" w:rsidP="00782946">
            <w:pPr>
              <w:spacing w:after="0"/>
              <w:contextualSpacing/>
              <w:jc w:val="center"/>
              <w:rPr>
                <w:rFonts w:cs="Calibri"/>
                <w:sz w:val="16"/>
                <w:szCs w:val="16"/>
              </w:rPr>
            </w:pPr>
            <w:r w:rsidRPr="00732C72">
              <w:rPr>
                <w:rFonts w:cs="Calibri"/>
                <w:sz w:val="16"/>
                <w:szCs w:val="16"/>
              </w:rPr>
              <w:t>10 213</w:t>
            </w:r>
          </w:p>
        </w:tc>
        <w:tc>
          <w:tcPr>
            <w:tcW w:w="1160" w:type="dxa"/>
            <w:tcBorders>
              <w:left w:val="single" w:sz="4" w:space="0" w:color="auto"/>
              <w:right w:val="single" w:sz="4" w:space="0" w:color="auto"/>
            </w:tcBorders>
            <w:shd w:val="clear" w:color="auto" w:fill="auto"/>
            <w:vAlign w:val="center"/>
          </w:tcPr>
          <w:p w14:paraId="34D84F71" w14:textId="77777777" w:rsidR="002C7887" w:rsidRPr="00732C72" w:rsidRDefault="002C7887" w:rsidP="00782946">
            <w:pPr>
              <w:spacing w:after="0"/>
              <w:contextualSpacing/>
              <w:jc w:val="center"/>
              <w:rPr>
                <w:rFonts w:cs="Calibri"/>
                <w:sz w:val="16"/>
                <w:szCs w:val="16"/>
              </w:rPr>
            </w:pPr>
            <w:r w:rsidRPr="00732C72">
              <w:rPr>
                <w:rFonts w:cs="Calibri"/>
                <w:sz w:val="16"/>
                <w:szCs w:val="16"/>
              </w:rPr>
              <w:t>43 568</w:t>
            </w:r>
          </w:p>
        </w:tc>
        <w:tc>
          <w:tcPr>
            <w:tcW w:w="1071" w:type="dxa"/>
            <w:tcBorders>
              <w:left w:val="single" w:sz="4" w:space="0" w:color="auto"/>
              <w:right w:val="single" w:sz="4" w:space="0" w:color="auto"/>
            </w:tcBorders>
            <w:shd w:val="clear" w:color="auto" w:fill="auto"/>
            <w:vAlign w:val="center"/>
          </w:tcPr>
          <w:p w14:paraId="696C7AB0" w14:textId="77777777" w:rsidR="002C7887" w:rsidRPr="00732C72" w:rsidRDefault="002C7887" w:rsidP="00782946">
            <w:pPr>
              <w:spacing w:after="0"/>
              <w:contextualSpacing/>
              <w:jc w:val="center"/>
              <w:rPr>
                <w:rFonts w:cs="Calibri"/>
                <w:sz w:val="16"/>
                <w:szCs w:val="16"/>
              </w:rPr>
            </w:pPr>
            <w:r w:rsidRPr="00732C72">
              <w:rPr>
                <w:rFonts w:cs="Calibri"/>
                <w:sz w:val="16"/>
                <w:szCs w:val="16"/>
              </w:rPr>
              <w:t>543 (31.0%)</w:t>
            </w:r>
          </w:p>
        </w:tc>
        <w:tc>
          <w:tcPr>
            <w:tcW w:w="1160" w:type="dxa"/>
            <w:tcBorders>
              <w:left w:val="single" w:sz="4" w:space="0" w:color="auto"/>
              <w:right w:val="single" w:sz="4" w:space="0" w:color="auto"/>
            </w:tcBorders>
            <w:shd w:val="clear" w:color="auto" w:fill="auto"/>
            <w:vAlign w:val="center"/>
          </w:tcPr>
          <w:p w14:paraId="01ABAD93" w14:textId="77777777" w:rsidR="002C7887" w:rsidRPr="00732C72" w:rsidRDefault="002C7887" w:rsidP="00782946">
            <w:pPr>
              <w:spacing w:after="0"/>
              <w:contextualSpacing/>
              <w:jc w:val="center"/>
              <w:rPr>
                <w:rFonts w:cs="Calibri"/>
                <w:sz w:val="16"/>
                <w:szCs w:val="16"/>
              </w:rPr>
            </w:pPr>
            <w:r w:rsidRPr="00732C72">
              <w:rPr>
                <w:rFonts w:cs="Calibri"/>
                <w:sz w:val="16"/>
                <w:szCs w:val="16"/>
              </w:rPr>
              <w:t>2459 (31.3%)</w:t>
            </w:r>
          </w:p>
        </w:tc>
        <w:tc>
          <w:tcPr>
            <w:tcW w:w="1329" w:type="dxa"/>
            <w:tcBorders>
              <w:left w:val="single" w:sz="4" w:space="0" w:color="auto"/>
              <w:right w:val="single" w:sz="4" w:space="0" w:color="auto"/>
            </w:tcBorders>
            <w:shd w:val="clear" w:color="auto" w:fill="auto"/>
            <w:vAlign w:val="center"/>
          </w:tcPr>
          <w:p w14:paraId="322E88A4" w14:textId="77777777" w:rsidR="002C7887" w:rsidRPr="00732C72" w:rsidRDefault="002C7887" w:rsidP="00782946">
            <w:pPr>
              <w:spacing w:after="0"/>
              <w:contextualSpacing/>
              <w:jc w:val="center"/>
              <w:rPr>
                <w:rFonts w:cs="Calibri"/>
                <w:sz w:val="16"/>
                <w:szCs w:val="16"/>
              </w:rPr>
            </w:pPr>
            <w:r w:rsidRPr="00732C72">
              <w:rPr>
                <w:rFonts w:cs="Calibri"/>
                <w:sz w:val="16"/>
                <w:szCs w:val="16"/>
              </w:rPr>
              <w:t>53.2 (48.7-57.6)</w:t>
            </w:r>
          </w:p>
        </w:tc>
        <w:tc>
          <w:tcPr>
            <w:tcW w:w="1329" w:type="dxa"/>
            <w:tcBorders>
              <w:left w:val="single" w:sz="4" w:space="0" w:color="auto"/>
              <w:right w:val="single" w:sz="4" w:space="0" w:color="auto"/>
            </w:tcBorders>
            <w:shd w:val="clear" w:color="auto" w:fill="auto"/>
            <w:vAlign w:val="center"/>
          </w:tcPr>
          <w:p w14:paraId="3E3CC3D0" w14:textId="77777777" w:rsidR="002C7887" w:rsidRPr="00732C72" w:rsidRDefault="002C7887" w:rsidP="00782946">
            <w:pPr>
              <w:spacing w:after="0"/>
              <w:contextualSpacing/>
              <w:jc w:val="center"/>
              <w:rPr>
                <w:rFonts w:cs="Calibri"/>
                <w:sz w:val="16"/>
                <w:szCs w:val="16"/>
              </w:rPr>
            </w:pPr>
            <w:r w:rsidRPr="00732C72">
              <w:rPr>
                <w:rFonts w:cs="Calibri"/>
                <w:sz w:val="16"/>
                <w:szCs w:val="16"/>
              </w:rPr>
              <w:t>56.4 (54.2-58.7)</w:t>
            </w:r>
          </w:p>
        </w:tc>
        <w:tc>
          <w:tcPr>
            <w:tcW w:w="1410" w:type="dxa"/>
            <w:tcBorders>
              <w:left w:val="single" w:sz="4" w:space="0" w:color="auto"/>
              <w:right w:val="single" w:sz="4" w:space="0" w:color="auto"/>
            </w:tcBorders>
            <w:shd w:val="clear" w:color="auto" w:fill="auto"/>
            <w:vAlign w:val="center"/>
          </w:tcPr>
          <w:p w14:paraId="3C30D0F0" w14:textId="77777777" w:rsidR="002C7887" w:rsidRPr="00732C72" w:rsidRDefault="002C7887" w:rsidP="00782946">
            <w:pPr>
              <w:spacing w:after="0"/>
              <w:contextualSpacing/>
              <w:jc w:val="center"/>
              <w:rPr>
                <w:rFonts w:cs="Calibri"/>
                <w:sz w:val="16"/>
                <w:szCs w:val="16"/>
              </w:rPr>
            </w:pPr>
            <w:r w:rsidRPr="00732C72">
              <w:rPr>
                <w:rFonts w:cs="Calibri"/>
                <w:sz w:val="16"/>
                <w:szCs w:val="16"/>
              </w:rPr>
              <w:t>0.87 (0.78-0.96)</w:t>
            </w:r>
          </w:p>
        </w:tc>
        <w:tc>
          <w:tcPr>
            <w:tcW w:w="1410" w:type="dxa"/>
            <w:tcBorders>
              <w:left w:val="single" w:sz="4" w:space="0" w:color="auto"/>
              <w:right w:val="single" w:sz="4" w:space="0" w:color="auto"/>
            </w:tcBorders>
            <w:shd w:val="clear" w:color="auto" w:fill="auto"/>
            <w:vAlign w:val="center"/>
          </w:tcPr>
          <w:p w14:paraId="37CC60E1" w14:textId="77777777" w:rsidR="002C7887" w:rsidRPr="00732C72" w:rsidRDefault="002C7887" w:rsidP="00782946">
            <w:pPr>
              <w:spacing w:after="0"/>
              <w:contextualSpacing/>
              <w:jc w:val="center"/>
              <w:rPr>
                <w:rFonts w:cs="Calibri"/>
                <w:sz w:val="16"/>
                <w:szCs w:val="16"/>
              </w:rPr>
            </w:pPr>
            <w:r w:rsidRPr="00732C72">
              <w:rPr>
                <w:rFonts w:cs="Calibri"/>
                <w:sz w:val="16"/>
                <w:szCs w:val="16"/>
              </w:rPr>
              <w:t>0.86 (0.78-0.96)</w:t>
            </w:r>
          </w:p>
        </w:tc>
      </w:tr>
      <w:tr w:rsidR="002C7887" w:rsidRPr="00732C72" w14:paraId="382539DF" w14:textId="77777777" w:rsidTr="00782946">
        <w:tc>
          <w:tcPr>
            <w:tcW w:w="1339" w:type="dxa"/>
            <w:tcBorders>
              <w:right w:val="single" w:sz="4" w:space="0" w:color="auto"/>
            </w:tcBorders>
            <w:shd w:val="clear" w:color="auto" w:fill="E7E6E6"/>
            <w:vAlign w:val="center"/>
          </w:tcPr>
          <w:p w14:paraId="339B1297" w14:textId="77777777" w:rsidR="002C7887" w:rsidRPr="00732C72" w:rsidRDefault="002C7887" w:rsidP="00782946">
            <w:pPr>
              <w:spacing w:after="0"/>
              <w:contextualSpacing/>
              <w:rPr>
                <w:rFonts w:cs="Calibri"/>
                <w:sz w:val="16"/>
                <w:szCs w:val="16"/>
              </w:rPr>
            </w:pPr>
            <w:r w:rsidRPr="00732C72">
              <w:rPr>
                <w:rFonts w:cs="Calibri"/>
                <w:sz w:val="16"/>
                <w:szCs w:val="16"/>
              </w:rPr>
              <w:t>Year</w:t>
            </w:r>
          </w:p>
        </w:tc>
        <w:tc>
          <w:tcPr>
            <w:tcW w:w="1311" w:type="dxa"/>
            <w:tcBorders>
              <w:left w:val="single" w:sz="4" w:space="0" w:color="auto"/>
              <w:right w:val="single" w:sz="4" w:space="0" w:color="auto"/>
            </w:tcBorders>
            <w:shd w:val="clear" w:color="auto" w:fill="E7E6E6"/>
            <w:vAlign w:val="center"/>
          </w:tcPr>
          <w:p w14:paraId="5F24F854"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E7E6E6"/>
            <w:vAlign w:val="center"/>
          </w:tcPr>
          <w:p w14:paraId="2857A7AD"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E7E6E6"/>
            <w:vAlign w:val="center"/>
          </w:tcPr>
          <w:p w14:paraId="45C866AC"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E7E6E6"/>
            <w:vAlign w:val="center"/>
          </w:tcPr>
          <w:p w14:paraId="3417B19F" w14:textId="77777777" w:rsidR="002C7887" w:rsidRPr="00732C72" w:rsidRDefault="002C7887" w:rsidP="00782946">
            <w:pPr>
              <w:spacing w:after="0"/>
              <w:contextualSpacing/>
              <w:jc w:val="center"/>
              <w:rPr>
                <w:rFonts w:cs="Calibri"/>
                <w:sz w:val="16"/>
                <w:szCs w:val="16"/>
              </w:rPr>
            </w:pPr>
          </w:p>
        </w:tc>
        <w:tc>
          <w:tcPr>
            <w:tcW w:w="1071" w:type="dxa"/>
            <w:tcBorders>
              <w:left w:val="single" w:sz="4" w:space="0" w:color="auto"/>
              <w:right w:val="single" w:sz="4" w:space="0" w:color="auto"/>
            </w:tcBorders>
            <w:shd w:val="clear" w:color="auto" w:fill="E7E6E6"/>
            <w:vAlign w:val="center"/>
          </w:tcPr>
          <w:p w14:paraId="0C05F223"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E7E6E6"/>
            <w:vAlign w:val="center"/>
          </w:tcPr>
          <w:p w14:paraId="5B26E63B"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7E5B4424"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0E5209B3"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vAlign w:val="center"/>
          </w:tcPr>
          <w:p w14:paraId="7C4ACBCD"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tcPr>
          <w:p w14:paraId="5C796504" w14:textId="77777777" w:rsidR="002C7887" w:rsidRPr="00732C72" w:rsidRDefault="002C7887" w:rsidP="00782946">
            <w:pPr>
              <w:spacing w:after="0"/>
              <w:contextualSpacing/>
              <w:jc w:val="center"/>
              <w:rPr>
                <w:rFonts w:cs="Calibri"/>
                <w:sz w:val="16"/>
                <w:szCs w:val="16"/>
              </w:rPr>
            </w:pPr>
          </w:p>
        </w:tc>
      </w:tr>
      <w:tr w:rsidR="002C7887" w:rsidRPr="00732C72" w14:paraId="1C3450EA" w14:textId="77777777" w:rsidTr="00782946">
        <w:tc>
          <w:tcPr>
            <w:tcW w:w="1339" w:type="dxa"/>
            <w:tcBorders>
              <w:right w:val="single" w:sz="4" w:space="0" w:color="auto"/>
            </w:tcBorders>
            <w:shd w:val="clear" w:color="auto" w:fill="auto"/>
          </w:tcPr>
          <w:p w14:paraId="0729FDAD"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2002-2005</w:t>
            </w:r>
          </w:p>
        </w:tc>
        <w:tc>
          <w:tcPr>
            <w:tcW w:w="1311" w:type="dxa"/>
            <w:tcBorders>
              <w:left w:val="single" w:sz="4" w:space="0" w:color="auto"/>
              <w:right w:val="single" w:sz="4" w:space="0" w:color="auto"/>
            </w:tcBorders>
            <w:shd w:val="clear" w:color="auto" w:fill="auto"/>
            <w:vAlign w:val="center"/>
          </w:tcPr>
          <w:p w14:paraId="70F58B45" w14:textId="77777777" w:rsidR="002C7887" w:rsidRPr="00732C72" w:rsidRDefault="002C7887" w:rsidP="00782946">
            <w:pPr>
              <w:spacing w:after="0"/>
              <w:contextualSpacing/>
              <w:jc w:val="center"/>
              <w:rPr>
                <w:rFonts w:cs="Calibri"/>
                <w:sz w:val="16"/>
                <w:szCs w:val="16"/>
              </w:rPr>
            </w:pPr>
            <w:r w:rsidRPr="00732C72">
              <w:rPr>
                <w:rFonts w:cs="Calibri"/>
                <w:sz w:val="16"/>
                <w:szCs w:val="16"/>
              </w:rPr>
              <w:t>4579 (18.3%)</w:t>
            </w:r>
          </w:p>
        </w:tc>
        <w:tc>
          <w:tcPr>
            <w:tcW w:w="1393" w:type="dxa"/>
            <w:tcBorders>
              <w:left w:val="single" w:sz="4" w:space="0" w:color="auto"/>
              <w:right w:val="single" w:sz="4" w:space="0" w:color="auto"/>
            </w:tcBorders>
            <w:shd w:val="clear" w:color="auto" w:fill="auto"/>
            <w:vAlign w:val="center"/>
          </w:tcPr>
          <w:p w14:paraId="16ECC377" w14:textId="77777777" w:rsidR="002C7887" w:rsidRPr="00732C72" w:rsidRDefault="002C7887" w:rsidP="00782946">
            <w:pPr>
              <w:spacing w:after="0"/>
              <w:contextualSpacing/>
              <w:jc w:val="center"/>
              <w:rPr>
                <w:rFonts w:cs="Calibri"/>
                <w:sz w:val="16"/>
                <w:szCs w:val="16"/>
              </w:rPr>
            </w:pPr>
            <w:r w:rsidRPr="00732C72">
              <w:rPr>
                <w:rFonts w:cs="Calibri"/>
                <w:sz w:val="16"/>
                <w:szCs w:val="16"/>
              </w:rPr>
              <w:t>20 729 (17.7%)</w:t>
            </w:r>
          </w:p>
        </w:tc>
        <w:tc>
          <w:tcPr>
            <w:tcW w:w="896" w:type="dxa"/>
            <w:tcBorders>
              <w:left w:val="single" w:sz="4" w:space="0" w:color="auto"/>
              <w:right w:val="single" w:sz="4" w:space="0" w:color="auto"/>
            </w:tcBorders>
            <w:shd w:val="clear" w:color="auto" w:fill="auto"/>
            <w:vAlign w:val="center"/>
          </w:tcPr>
          <w:p w14:paraId="14136734" w14:textId="77777777" w:rsidR="002C7887" w:rsidRPr="00732C72" w:rsidRDefault="002C7887" w:rsidP="00782946">
            <w:pPr>
              <w:spacing w:after="0"/>
              <w:contextualSpacing/>
              <w:jc w:val="center"/>
              <w:rPr>
                <w:rFonts w:cs="Calibri"/>
                <w:sz w:val="16"/>
                <w:szCs w:val="16"/>
              </w:rPr>
            </w:pPr>
            <w:r w:rsidRPr="00732C72">
              <w:rPr>
                <w:rFonts w:cs="Calibri"/>
                <w:sz w:val="16"/>
                <w:szCs w:val="16"/>
              </w:rPr>
              <w:t>60 133</w:t>
            </w:r>
          </w:p>
        </w:tc>
        <w:tc>
          <w:tcPr>
            <w:tcW w:w="1160" w:type="dxa"/>
            <w:tcBorders>
              <w:left w:val="single" w:sz="4" w:space="0" w:color="auto"/>
              <w:right w:val="single" w:sz="4" w:space="0" w:color="auto"/>
            </w:tcBorders>
            <w:shd w:val="clear" w:color="auto" w:fill="auto"/>
            <w:vAlign w:val="center"/>
          </w:tcPr>
          <w:p w14:paraId="476AE77E" w14:textId="77777777" w:rsidR="002C7887" w:rsidRPr="00732C72" w:rsidRDefault="002C7887" w:rsidP="00782946">
            <w:pPr>
              <w:spacing w:after="0"/>
              <w:contextualSpacing/>
              <w:jc w:val="center"/>
              <w:rPr>
                <w:rFonts w:cs="Calibri"/>
                <w:sz w:val="16"/>
                <w:szCs w:val="16"/>
              </w:rPr>
            </w:pPr>
            <w:r w:rsidRPr="00732C72">
              <w:rPr>
                <w:rFonts w:cs="Calibri"/>
                <w:sz w:val="16"/>
                <w:szCs w:val="16"/>
              </w:rPr>
              <w:t>242 083</w:t>
            </w:r>
          </w:p>
        </w:tc>
        <w:tc>
          <w:tcPr>
            <w:tcW w:w="1071" w:type="dxa"/>
            <w:tcBorders>
              <w:left w:val="single" w:sz="4" w:space="0" w:color="auto"/>
              <w:right w:val="single" w:sz="4" w:space="0" w:color="auto"/>
            </w:tcBorders>
            <w:shd w:val="clear" w:color="auto" w:fill="auto"/>
            <w:vAlign w:val="center"/>
          </w:tcPr>
          <w:p w14:paraId="6B3FB00D" w14:textId="77777777" w:rsidR="002C7887" w:rsidRPr="00732C72" w:rsidRDefault="002C7887" w:rsidP="00782946">
            <w:pPr>
              <w:spacing w:after="0"/>
              <w:contextualSpacing/>
              <w:jc w:val="center"/>
              <w:rPr>
                <w:rFonts w:cs="Calibri"/>
                <w:sz w:val="16"/>
                <w:szCs w:val="16"/>
              </w:rPr>
            </w:pPr>
            <w:r w:rsidRPr="00732C72">
              <w:rPr>
                <w:rFonts w:cs="Calibri"/>
                <w:sz w:val="16"/>
                <w:szCs w:val="16"/>
              </w:rPr>
              <w:t>376 (8.2%)</w:t>
            </w:r>
          </w:p>
        </w:tc>
        <w:tc>
          <w:tcPr>
            <w:tcW w:w="1160" w:type="dxa"/>
            <w:tcBorders>
              <w:left w:val="single" w:sz="4" w:space="0" w:color="auto"/>
              <w:right w:val="single" w:sz="4" w:space="0" w:color="auto"/>
            </w:tcBorders>
            <w:shd w:val="clear" w:color="auto" w:fill="auto"/>
            <w:vAlign w:val="center"/>
          </w:tcPr>
          <w:p w14:paraId="0551D66A" w14:textId="77777777" w:rsidR="002C7887" w:rsidRPr="00732C72" w:rsidRDefault="002C7887" w:rsidP="00782946">
            <w:pPr>
              <w:spacing w:after="0"/>
              <w:contextualSpacing/>
              <w:jc w:val="center"/>
              <w:rPr>
                <w:rFonts w:cs="Calibri"/>
                <w:sz w:val="16"/>
                <w:szCs w:val="16"/>
              </w:rPr>
            </w:pPr>
            <w:r w:rsidRPr="00732C72">
              <w:rPr>
                <w:rFonts w:cs="Calibri"/>
                <w:sz w:val="16"/>
                <w:szCs w:val="16"/>
              </w:rPr>
              <w:t>1886 (9.1%)</w:t>
            </w:r>
          </w:p>
        </w:tc>
        <w:tc>
          <w:tcPr>
            <w:tcW w:w="1329" w:type="dxa"/>
            <w:tcBorders>
              <w:left w:val="single" w:sz="4" w:space="0" w:color="auto"/>
              <w:right w:val="single" w:sz="4" w:space="0" w:color="auto"/>
            </w:tcBorders>
            <w:shd w:val="clear" w:color="auto" w:fill="auto"/>
            <w:vAlign w:val="center"/>
          </w:tcPr>
          <w:p w14:paraId="2F9B655E" w14:textId="77777777" w:rsidR="002C7887" w:rsidRPr="00732C72" w:rsidRDefault="002C7887" w:rsidP="00782946">
            <w:pPr>
              <w:spacing w:after="0"/>
              <w:contextualSpacing/>
              <w:jc w:val="center"/>
              <w:rPr>
                <w:rFonts w:cs="Calibri"/>
                <w:sz w:val="16"/>
                <w:szCs w:val="16"/>
              </w:rPr>
            </w:pPr>
            <w:r w:rsidRPr="00732C72">
              <w:rPr>
                <w:rFonts w:cs="Calibri"/>
                <w:sz w:val="16"/>
                <w:szCs w:val="16"/>
              </w:rPr>
              <w:t>6.3 (5.6-6.9)</w:t>
            </w:r>
          </w:p>
        </w:tc>
        <w:tc>
          <w:tcPr>
            <w:tcW w:w="1329" w:type="dxa"/>
            <w:tcBorders>
              <w:left w:val="single" w:sz="4" w:space="0" w:color="auto"/>
              <w:right w:val="single" w:sz="4" w:space="0" w:color="auto"/>
            </w:tcBorders>
            <w:shd w:val="clear" w:color="auto" w:fill="auto"/>
            <w:vAlign w:val="center"/>
          </w:tcPr>
          <w:p w14:paraId="778C9E36" w14:textId="77777777" w:rsidR="002C7887" w:rsidRPr="00732C72" w:rsidRDefault="002C7887" w:rsidP="00782946">
            <w:pPr>
              <w:spacing w:after="0"/>
              <w:contextualSpacing/>
              <w:jc w:val="center"/>
              <w:rPr>
                <w:rFonts w:cs="Calibri"/>
                <w:sz w:val="16"/>
                <w:szCs w:val="16"/>
              </w:rPr>
            </w:pPr>
            <w:r w:rsidRPr="00732C72">
              <w:rPr>
                <w:rFonts w:cs="Calibri"/>
                <w:sz w:val="16"/>
                <w:szCs w:val="16"/>
              </w:rPr>
              <w:t>7.8 (7.4-8.1)</w:t>
            </w:r>
          </w:p>
        </w:tc>
        <w:tc>
          <w:tcPr>
            <w:tcW w:w="1410" w:type="dxa"/>
            <w:tcBorders>
              <w:left w:val="single" w:sz="4" w:space="0" w:color="auto"/>
              <w:right w:val="single" w:sz="4" w:space="0" w:color="auto"/>
            </w:tcBorders>
            <w:shd w:val="clear" w:color="auto" w:fill="auto"/>
            <w:vAlign w:val="center"/>
          </w:tcPr>
          <w:p w14:paraId="689E805D" w14:textId="77777777" w:rsidR="002C7887" w:rsidRPr="00732C72" w:rsidRDefault="002C7887" w:rsidP="00782946">
            <w:pPr>
              <w:spacing w:after="0"/>
              <w:contextualSpacing/>
              <w:jc w:val="center"/>
              <w:rPr>
                <w:rFonts w:cs="Calibri"/>
                <w:sz w:val="16"/>
                <w:szCs w:val="16"/>
              </w:rPr>
            </w:pPr>
            <w:r w:rsidRPr="00732C72">
              <w:rPr>
                <w:rFonts w:cs="Calibri"/>
                <w:sz w:val="16"/>
                <w:szCs w:val="16"/>
              </w:rPr>
              <w:t>0.77 (0.68-0.87)</w:t>
            </w:r>
          </w:p>
        </w:tc>
        <w:tc>
          <w:tcPr>
            <w:tcW w:w="1410" w:type="dxa"/>
            <w:tcBorders>
              <w:left w:val="single" w:sz="4" w:space="0" w:color="auto"/>
              <w:right w:val="single" w:sz="4" w:space="0" w:color="auto"/>
            </w:tcBorders>
            <w:shd w:val="clear" w:color="auto" w:fill="auto"/>
            <w:vAlign w:val="center"/>
          </w:tcPr>
          <w:p w14:paraId="23AF6EA4" w14:textId="77777777" w:rsidR="002C7887" w:rsidRPr="00732C72" w:rsidRDefault="002C7887" w:rsidP="00782946">
            <w:pPr>
              <w:spacing w:after="0"/>
              <w:contextualSpacing/>
              <w:jc w:val="center"/>
              <w:rPr>
                <w:rFonts w:cs="Calibri"/>
                <w:sz w:val="16"/>
                <w:szCs w:val="16"/>
              </w:rPr>
            </w:pPr>
            <w:r w:rsidRPr="00732C72">
              <w:rPr>
                <w:rFonts w:cs="Calibri"/>
                <w:sz w:val="16"/>
                <w:szCs w:val="16"/>
              </w:rPr>
              <w:t>0.79 (0.70-0.90)</w:t>
            </w:r>
          </w:p>
        </w:tc>
      </w:tr>
      <w:tr w:rsidR="002C7887" w:rsidRPr="00732C72" w14:paraId="731E4544" w14:textId="77777777" w:rsidTr="00782946">
        <w:tc>
          <w:tcPr>
            <w:tcW w:w="1339" w:type="dxa"/>
            <w:tcBorders>
              <w:right w:val="single" w:sz="4" w:space="0" w:color="auto"/>
            </w:tcBorders>
            <w:shd w:val="clear" w:color="auto" w:fill="auto"/>
          </w:tcPr>
          <w:p w14:paraId="1E10D17D"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2006-2010</w:t>
            </w:r>
          </w:p>
        </w:tc>
        <w:tc>
          <w:tcPr>
            <w:tcW w:w="1311" w:type="dxa"/>
            <w:tcBorders>
              <w:left w:val="single" w:sz="4" w:space="0" w:color="auto"/>
              <w:right w:val="single" w:sz="4" w:space="0" w:color="auto"/>
            </w:tcBorders>
            <w:shd w:val="clear" w:color="auto" w:fill="auto"/>
            <w:vAlign w:val="center"/>
          </w:tcPr>
          <w:p w14:paraId="06416FE5" w14:textId="77777777" w:rsidR="002C7887" w:rsidRPr="00732C72" w:rsidRDefault="002C7887" w:rsidP="00782946">
            <w:pPr>
              <w:spacing w:after="0"/>
              <w:contextualSpacing/>
              <w:jc w:val="center"/>
              <w:rPr>
                <w:rFonts w:cs="Calibri"/>
                <w:sz w:val="16"/>
                <w:szCs w:val="16"/>
              </w:rPr>
            </w:pPr>
            <w:r w:rsidRPr="00732C72">
              <w:rPr>
                <w:rFonts w:cs="Calibri"/>
                <w:sz w:val="16"/>
                <w:szCs w:val="16"/>
              </w:rPr>
              <w:t>8980 (35.8%)</w:t>
            </w:r>
          </w:p>
        </w:tc>
        <w:tc>
          <w:tcPr>
            <w:tcW w:w="1393" w:type="dxa"/>
            <w:tcBorders>
              <w:left w:val="single" w:sz="4" w:space="0" w:color="auto"/>
              <w:right w:val="single" w:sz="4" w:space="0" w:color="auto"/>
            </w:tcBorders>
            <w:shd w:val="clear" w:color="auto" w:fill="auto"/>
            <w:vAlign w:val="center"/>
          </w:tcPr>
          <w:p w14:paraId="176E629C" w14:textId="77777777" w:rsidR="002C7887" w:rsidRPr="00732C72" w:rsidRDefault="002C7887" w:rsidP="00782946">
            <w:pPr>
              <w:spacing w:after="0"/>
              <w:contextualSpacing/>
              <w:jc w:val="center"/>
              <w:rPr>
                <w:rFonts w:cs="Calibri"/>
                <w:sz w:val="16"/>
                <w:szCs w:val="16"/>
              </w:rPr>
            </w:pPr>
            <w:r w:rsidRPr="00732C72">
              <w:rPr>
                <w:rFonts w:cs="Calibri"/>
                <w:sz w:val="16"/>
                <w:szCs w:val="16"/>
              </w:rPr>
              <w:t>42 141 (36.1%)</w:t>
            </w:r>
          </w:p>
        </w:tc>
        <w:tc>
          <w:tcPr>
            <w:tcW w:w="896" w:type="dxa"/>
            <w:tcBorders>
              <w:left w:val="single" w:sz="4" w:space="0" w:color="auto"/>
              <w:right w:val="single" w:sz="4" w:space="0" w:color="auto"/>
            </w:tcBorders>
            <w:shd w:val="clear" w:color="auto" w:fill="auto"/>
            <w:vAlign w:val="center"/>
          </w:tcPr>
          <w:p w14:paraId="00C9B9EA" w14:textId="77777777" w:rsidR="002C7887" w:rsidRPr="00732C72" w:rsidRDefault="002C7887" w:rsidP="00782946">
            <w:pPr>
              <w:spacing w:after="0"/>
              <w:contextualSpacing/>
              <w:jc w:val="center"/>
              <w:rPr>
                <w:rFonts w:cs="Calibri"/>
                <w:sz w:val="16"/>
                <w:szCs w:val="16"/>
              </w:rPr>
            </w:pPr>
            <w:r w:rsidRPr="00732C72">
              <w:rPr>
                <w:rFonts w:cs="Calibri"/>
                <w:sz w:val="16"/>
                <w:szCs w:val="16"/>
              </w:rPr>
              <w:t>80 722</w:t>
            </w:r>
          </w:p>
        </w:tc>
        <w:tc>
          <w:tcPr>
            <w:tcW w:w="1160" w:type="dxa"/>
            <w:tcBorders>
              <w:left w:val="single" w:sz="4" w:space="0" w:color="auto"/>
              <w:right w:val="single" w:sz="4" w:space="0" w:color="auto"/>
            </w:tcBorders>
            <w:shd w:val="clear" w:color="auto" w:fill="auto"/>
            <w:vAlign w:val="center"/>
          </w:tcPr>
          <w:p w14:paraId="55EE052C" w14:textId="77777777" w:rsidR="002C7887" w:rsidRPr="00732C72" w:rsidRDefault="002C7887" w:rsidP="00782946">
            <w:pPr>
              <w:spacing w:after="0"/>
              <w:contextualSpacing/>
              <w:jc w:val="center"/>
              <w:rPr>
                <w:rFonts w:cs="Calibri"/>
                <w:sz w:val="16"/>
                <w:szCs w:val="16"/>
              </w:rPr>
            </w:pPr>
            <w:r w:rsidRPr="00732C72">
              <w:rPr>
                <w:rFonts w:cs="Calibri"/>
                <w:sz w:val="16"/>
                <w:szCs w:val="16"/>
              </w:rPr>
              <w:t>343 008</w:t>
            </w:r>
          </w:p>
        </w:tc>
        <w:tc>
          <w:tcPr>
            <w:tcW w:w="1071" w:type="dxa"/>
            <w:tcBorders>
              <w:left w:val="single" w:sz="4" w:space="0" w:color="auto"/>
              <w:right w:val="single" w:sz="4" w:space="0" w:color="auto"/>
            </w:tcBorders>
            <w:shd w:val="clear" w:color="auto" w:fill="auto"/>
            <w:vAlign w:val="center"/>
          </w:tcPr>
          <w:p w14:paraId="2749478C" w14:textId="77777777" w:rsidR="002C7887" w:rsidRPr="00732C72" w:rsidRDefault="002C7887" w:rsidP="00782946">
            <w:pPr>
              <w:spacing w:after="0"/>
              <w:contextualSpacing/>
              <w:jc w:val="center"/>
              <w:rPr>
                <w:rFonts w:cs="Calibri"/>
                <w:sz w:val="16"/>
                <w:szCs w:val="16"/>
              </w:rPr>
            </w:pPr>
            <w:r w:rsidRPr="00732C72">
              <w:rPr>
                <w:rFonts w:cs="Calibri"/>
                <w:sz w:val="16"/>
                <w:szCs w:val="16"/>
              </w:rPr>
              <w:t>485 (5.4%)</w:t>
            </w:r>
          </w:p>
        </w:tc>
        <w:tc>
          <w:tcPr>
            <w:tcW w:w="1160" w:type="dxa"/>
            <w:tcBorders>
              <w:left w:val="single" w:sz="4" w:space="0" w:color="auto"/>
              <w:right w:val="single" w:sz="4" w:space="0" w:color="auto"/>
            </w:tcBorders>
            <w:shd w:val="clear" w:color="auto" w:fill="auto"/>
            <w:vAlign w:val="center"/>
          </w:tcPr>
          <w:p w14:paraId="414A8DA4" w14:textId="77777777" w:rsidR="002C7887" w:rsidRPr="00732C72" w:rsidRDefault="002C7887" w:rsidP="00782946">
            <w:pPr>
              <w:spacing w:after="0"/>
              <w:contextualSpacing/>
              <w:jc w:val="center"/>
              <w:rPr>
                <w:rFonts w:cs="Calibri"/>
                <w:sz w:val="16"/>
                <w:szCs w:val="16"/>
              </w:rPr>
            </w:pPr>
            <w:r w:rsidRPr="00732C72">
              <w:rPr>
                <w:rFonts w:cs="Calibri"/>
                <w:sz w:val="16"/>
                <w:szCs w:val="16"/>
              </w:rPr>
              <w:t>2600 (6.2%)</w:t>
            </w:r>
          </w:p>
        </w:tc>
        <w:tc>
          <w:tcPr>
            <w:tcW w:w="1329" w:type="dxa"/>
            <w:tcBorders>
              <w:left w:val="single" w:sz="4" w:space="0" w:color="auto"/>
              <w:right w:val="single" w:sz="4" w:space="0" w:color="auto"/>
            </w:tcBorders>
            <w:shd w:val="clear" w:color="auto" w:fill="auto"/>
            <w:vAlign w:val="center"/>
          </w:tcPr>
          <w:p w14:paraId="6428A6DD" w14:textId="77777777" w:rsidR="002C7887" w:rsidRPr="00732C72" w:rsidRDefault="002C7887" w:rsidP="00782946">
            <w:pPr>
              <w:spacing w:after="0"/>
              <w:contextualSpacing/>
              <w:jc w:val="center"/>
              <w:rPr>
                <w:rFonts w:cs="Calibri"/>
                <w:sz w:val="16"/>
                <w:szCs w:val="16"/>
              </w:rPr>
            </w:pPr>
            <w:r w:rsidRPr="00732C72">
              <w:rPr>
                <w:rFonts w:cs="Calibri"/>
                <w:sz w:val="16"/>
                <w:szCs w:val="16"/>
              </w:rPr>
              <w:t>6.0 (5.5-6.5)</w:t>
            </w:r>
          </w:p>
        </w:tc>
        <w:tc>
          <w:tcPr>
            <w:tcW w:w="1329" w:type="dxa"/>
            <w:tcBorders>
              <w:left w:val="single" w:sz="4" w:space="0" w:color="auto"/>
              <w:right w:val="single" w:sz="4" w:space="0" w:color="auto"/>
            </w:tcBorders>
            <w:shd w:val="clear" w:color="auto" w:fill="auto"/>
            <w:vAlign w:val="center"/>
          </w:tcPr>
          <w:p w14:paraId="069667C5" w14:textId="77777777" w:rsidR="002C7887" w:rsidRPr="00732C72" w:rsidRDefault="002C7887" w:rsidP="00782946">
            <w:pPr>
              <w:spacing w:after="0"/>
              <w:contextualSpacing/>
              <w:jc w:val="center"/>
              <w:rPr>
                <w:rFonts w:cs="Calibri"/>
                <w:sz w:val="16"/>
                <w:szCs w:val="16"/>
              </w:rPr>
            </w:pPr>
            <w:r w:rsidRPr="00732C72">
              <w:rPr>
                <w:rFonts w:cs="Calibri"/>
                <w:sz w:val="16"/>
                <w:szCs w:val="16"/>
              </w:rPr>
              <w:t>7.6 (7.3-7.9)</w:t>
            </w:r>
          </w:p>
        </w:tc>
        <w:tc>
          <w:tcPr>
            <w:tcW w:w="1410" w:type="dxa"/>
            <w:tcBorders>
              <w:left w:val="single" w:sz="4" w:space="0" w:color="auto"/>
              <w:right w:val="single" w:sz="4" w:space="0" w:color="auto"/>
            </w:tcBorders>
            <w:shd w:val="clear" w:color="auto" w:fill="auto"/>
            <w:vAlign w:val="center"/>
          </w:tcPr>
          <w:p w14:paraId="5317B13B" w14:textId="77777777" w:rsidR="002C7887" w:rsidRPr="00732C72" w:rsidRDefault="002C7887" w:rsidP="00782946">
            <w:pPr>
              <w:spacing w:after="0"/>
              <w:contextualSpacing/>
              <w:jc w:val="center"/>
              <w:rPr>
                <w:rFonts w:cs="Calibri"/>
                <w:sz w:val="16"/>
                <w:szCs w:val="16"/>
              </w:rPr>
            </w:pPr>
            <w:r w:rsidRPr="00732C72">
              <w:rPr>
                <w:rFonts w:cs="Calibri"/>
                <w:sz w:val="16"/>
                <w:szCs w:val="16"/>
              </w:rPr>
              <w:t>0.79 (0.71-0.88)</w:t>
            </w:r>
          </w:p>
        </w:tc>
        <w:tc>
          <w:tcPr>
            <w:tcW w:w="1410" w:type="dxa"/>
            <w:tcBorders>
              <w:left w:val="single" w:sz="4" w:space="0" w:color="auto"/>
              <w:right w:val="single" w:sz="4" w:space="0" w:color="auto"/>
            </w:tcBorders>
            <w:shd w:val="clear" w:color="auto" w:fill="auto"/>
            <w:vAlign w:val="center"/>
          </w:tcPr>
          <w:p w14:paraId="4EF6F4E8" w14:textId="77777777" w:rsidR="002C7887" w:rsidRPr="00732C72" w:rsidRDefault="002C7887" w:rsidP="00782946">
            <w:pPr>
              <w:spacing w:after="0"/>
              <w:contextualSpacing/>
              <w:jc w:val="center"/>
              <w:rPr>
                <w:rFonts w:cs="Calibri"/>
                <w:sz w:val="16"/>
                <w:szCs w:val="16"/>
              </w:rPr>
            </w:pPr>
            <w:r w:rsidRPr="00732C72">
              <w:rPr>
                <w:rFonts w:cs="Calibri"/>
                <w:sz w:val="16"/>
                <w:szCs w:val="16"/>
              </w:rPr>
              <w:t>0.80 (0.72-0.89)</w:t>
            </w:r>
          </w:p>
        </w:tc>
      </w:tr>
      <w:tr w:rsidR="002C7887" w:rsidRPr="00732C72" w14:paraId="7669C4F9" w14:textId="77777777" w:rsidTr="00782946">
        <w:tc>
          <w:tcPr>
            <w:tcW w:w="1339" w:type="dxa"/>
            <w:tcBorders>
              <w:right w:val="single" w:sz="4" w:space="0" w:color="auto"/>
            </w:tcBorders>
            <w:shd w:val="clear" w:color="auto" w:fill="auto"/>
          </w:tcPr>
          <w:p w14:paraId="6B542B80" w14:textId="58679A2E" w:rsidR="002C7887" w:rsidRPr="00732C72" w:rsidRDefault="002C7887" w:rsidP="00782946">
            <w:pPr>
              <w:spacing w:after="0"/>
              <w:contextualSpacing/>
              <w:rPr>
                <w:rFonts w:cs="Calibri"/>
                <w:sz w:val="16"/>
                <w:szCs w:val="16"/>
              </w:rPr>
            </w:pPr>
            <w:r w:rsidRPr="00732C72">
              <w:rPr>
                <w:rFonts w:cs="Calibri"/>
                <w:sz w:val="16"/>
                <w:szCs w:val="16"/>
              </w:rPr>
              <w:t xml:space="preserve">   2011-</w:t>
            </w:r>
            <w:r w:rsidR="00EF028F" w:rsidRPr="00732C72">
              <w:rPr>
                <w:rFonts w:cs="Calibri"/>
                <w:sz w:val="16"/>
                <w:szCs w:val="16"/>
              </w:rPr>
              <w:t>2016</w:t>
            </w:r>
          </w:p>
        </w:tc>
        <w:tc>
          <w:tcPr>
            <w:tcW w:w="1311" w:type="dxa"/>
            <w:tcBorders>
              <w:left w:val="single" w:sz="4" w:space="0" w:color="auto"/>
              <w:right w:val="single" w:sz="4" w:space="0" w:color="auto"/>
            </w:tcBorders>
            <w:shd w:val="clear" w:color="auto" w:fill="auto"/>
            <w:vAlign w:val="center"/>
          </w:tcPr>
          <w:p w14:paraId="1715B9A0" w14:textId="77777777" w:rsidR="002C7887" w:rsidRPr="00732C72" w:rsidRDefault="002C7887" w:rsidP="00782946">
            <w:pPr>
              <w:spacing w:after="0"/>
              <w:contextualSpacing/>
              <w:jc w:val="center"/>
              <w:rPr>
                <w:rFonts w:cs="Calibri"/>
                <w:sz w:val="16"/>
                <w:szCs w:val="16"/>
              </w:rPr>
            </w:pPr>
            <w:r w:rsidRPr="00732C72">
              <w:rPr>
                <w:rFonts w:cs="Calibri"/>
                <w:sz w:val="16"/>
                <w:szCs w:val="16"/>
              </w:rPr>
              <w:t>11 518 (45.9%)</w:t>
            </w:r>
          </w:p>
        </w:tc>
        <w:tc>
          <w:tcPr>
            <w:tcW w:w="1393" w:type="dxa"/>
            <w:tcBorders>
              <w:left w:val="single" w:sz="4" w:space="0" w:color="auto"/>
              <w:right w:val="single" w:sz="4" w:space="0" w:color="auto"/>
            </w:tcBorders>
            <w:shd w:val="clear" w:color="auto" w:fill="auto"/>
            <w:vAlign w:val="center"/>
          </w:tcPr>
          <w:p w14:paraId="377EE6CC" w14:textId="77777777" w:rsidR="002C7887" w:rsidRPr="00732C72" w:rsidRDefault="002C7887" w:rsidP="00782946">
            <w:pPr>
              <w:spacing w:after="0"/>
              <w:contextualSpacing/>
              <w:jc w:val="center"/>
              <w:rPr>
                <w:rFonts w:cs="Calibri"/>
                <w:sz w:val="16"/>
                <w:szCs w:val="16"/>
              </w:rPr>
            </w:pPr>
            <w:r w:rsidRPr="00732C72">
              <w:rPr>
                <w:rFonts w:cs="Calibri"/>
                <w:sz w:val="16"/>
                <w:szCs w:val="16"/>
              </w:rPr>
              <w:t>53 932 (46.2%)</w:t>
            </w:r>
          </w:p>
        </w:tc>
        <w:tc>
          <w:tcPr>
            <w:tcW w:w="896" w:type="dxa"/>
            <w:tcBorders>
              <w:left w:val="single" w:sz="4" w:space="0" w:color="auto"/>
              <w:right w:val="single" w:sz="4" w:space="0" w:color="auto"/>
            </w:tcBorders>
            <w:shd w:val="clear" w:color="auto" w:fill="auto"/>
            <w:vAlign w:val="center"/>
          </w:tcPr>
          <w:p w14:paraId="1A68F861" w14:textId="77777777" w:rsidR="002C7887" w:rsidRPr="00732C72" w:rsidRDefault="002C7887" w:rsidP="00782946">
            <w:pPr>
              <w:spacing w:after="0"/>
              <w:contextualSpacing/>
              <w:jc w:val="center"/>
              <w:rPr>
                <w:rFonts w:cs="Calibri"/>
                <w:sz w:val="16"/>
                <w:szCs w:val="16"/>
              </w:rPr>
            </w:pPr>
            <w:r w:rsidRPr="00732C72">
              <w:rPr>
                <w:rFonts w:cs="Calibri"/>
                <w:sz w:val="16"/>
                <w:szCs w:val="16"/>
              </w:rPr>
              <w:t>49 085</w:t>
            </w:r>
          </w:p>
        </w:tc>
        <w:tc>
          <w:tcPr>
            <w:tcW w:w="1160" w:type="dxa"/>
            <w:tcBorders>
              <w:left w:val="single" w:sz="4" w:space="0" w:color="auto"/>
              <w:right w:val="single" w:sz="4" w:space="0" w:color="auto"/>
            </w:tcBorders>
            <w:shd w:val="clear" w:color="auto" w:fill="auto"/>
            <w:vAlign w:val="center"/>
          </w:tcPr>
          <w:p w14:paraId="480D53AA" w14:textId="77777777" w:rsidR="002C7887" w:rsidRPr="00732C72" w:rsidRDefault="002C7887" w:rsidP="00782946">
            <w:pPr>
              <w:spacing w:after="0"/>
              <w:contextualSpacing/>
              <w:jc w:val="center"/>
              <w:rPr>
                <w:rFonts w:cs="Calibri"/>
                <w:sz w:val="16"/>
                <w:szCs w:val="16"/>
              </w:rPr>
            </w:pPr>
            <w:r w:rsidRPr="00732C72">
              <w:rPr>
                <w:rFonts w:cs="Calibri"/>
                <w:sz w:val="16"/>
                <w:szCs w:val="16"/>
              </w:rPr>
              <w:t>215 895</w:t>
            </w:r>
          </w:p>
        </w:tc>
        <w:tc>
          <w:tcPr>
            <w:tcW w:w="1071" w:type="dxa"/>
            <w:tcBorders>
              <w:left w:val="single" w:sz="4" w:space="0" w:color="auto"/>
              <w:right w:val="single" w:sz="4" w:space="0" w:color="auto"/>
            </w:tcBorders>
            <w:shd w:val="clear" w:color="auto" w:fill="auto"/>
            <w:vAlign w:val="center"/>
          </w:tcPr>
          <w:p w14:paraId="424F83F7" w14:textId="77777777" w:rsidR="002C7887" w:rsidRPr="00732C72" w:rsidRDefault="002C7887" w:rsidP="00782946">
            <w:pPr>
              <w:spacing w:after="0"/>
              <w:contextualSpacing/>
              <w:jc w:val="center"/>
              <w:rPr>
                <w:rFonts w:cs="Calibri"/>
                <w:sz w:val="16"/>
                <w:szCs w:val="16"/>
              </w:rPr>
            </w:pPr>
            <w:r w:rsidRPr="00732C72">
              <w:rPr>
                <w:rFonts w:cs="Calibri"/>
                <w:sz w:val="16"/>
                <w:szCs w:val="16"/>
              </w:rPr>
              <w:t>261 (2.3%)</w:t>
            </w:r>
          </w:p>
        </w:tc>
        <w:tc>
          <w:tcPr>
            <w:tcW w:w="1160" w:type="dxa"/>
            <w:tcBorders>
              <w:left w:val="single" w:sz="4" w:space="0" w:color="auto"/>
              <w:right w:val="single" w:sz="4" w:space="0" w:color="auto"/>
            </w:tcBorders>
            <w:shd w:val="clear" w:color="auto" w:fill="auto"/>
            <w:vAlign w:val="center"/>
          </w:tcPr>
          <w:p w14:paraId="7F866116" w14:textId="77777777" w:rsidR="002C7887" w:rsidRPr="00732C72" w:rsidRDefault="002C7887" w:rsidP="00782946">
            <w:pPr>
              <w:spacing w:after="0"/>
              <w:contextualSpacing/>
              <w:jc w:val="center"/>
              <w:rPr>
                <w:rFonts w:cs="Calibri"/>
                <w:sz w:val="16"/>
                <w:szCs w:val="16"/>
              </w:rPr>
            </w:pPr>
            <w:r w:rsidRPr="00732C72">
              <w:rPr>
                <w:rFonts w:cs="Calibri"/>
                <w:sz w:val="16"/>
                <w:szCs w:val="16"/>
              </w:rPr>
              <w:t>1458 (2.7%)</w:t>
            </w:r>
          </w:p>
        </w:tc>
        <w:tc>
          <w:tcPr>
            <w:tcW w:w="1329" w:type="dxa"/>
            <w:tcBorders>
              <w:left w:val="single" w:sz="4" w:space="0" w:color="auto"/>
              <w:right w:val="single" w:sz="4" w:space="0" w:color="auto"/>
            </w:tcBorders>
            <w:shd w:val="clear" w:color="auto" w:fill="auto"/>
            <w:vAlign w:val="center"/>
          </w:tcPr>
          <w:p w14:paraId="61477855" w14:textId="77777777" w:rsidR="002C7887" w:rsidRPr="00732C72" w:rsidRDefault="002C7887" w:rsidP="00782946">
            <w:pPr>
              <w:spacing w:after="0"/>
              <w:contextualSpacing/>
              <w:jc w:val="center"/>
              <w:rPr>
                <w:rFonts w:cs="Calibri"/>
                <w:sz w:val="16"/>
                <w:szCs w:val="16"/>
              </w:rPr>
            </w:pPr>
            <w:r w:rsidRPr="00732C72">
              <w:rPr>
                <w:rFonts w:cs="Calibri"/>
                <w:sz w:val="16"/>
                <w:szCs w:val="16"/>
              </w:rPr>
              <w:t>5.3 (4.7-6.0)</w:t>
            </w:r>
          </w:p>
        </w:tc>
        <w:tc>
          <w:tcPr>
            <w:tcW w:w="1329" w:type="dxa"/>
            <w:tcBorders>
              <w:left w:val="single" w:sz="4" w:space="0" w:color="auto"/>
              <w:right w:val="single" w:sz="4" w:space="0" w:color="auto"/>
            </w:tcBorders>
            <w:shd w:val="clear" w:color="auto" w:fill="auto"/>
            <w:vAlign w:val="center"/>
          </w:tcPr>
          <w:p w14:paraId="0DE05216" w14:textId="77777777" w:rsidR="002C7887" w:rsidRPr="00732C72" w:rsidRDefault="002C7887" w:rsidP="00782946">
            <w:pPr>
              <w:spacing w:after="0"/>
              <w:contextualSpacing/>
              <w:jc w:val="center"/>
              <w:rPr>
                <w:rFonts w:cs="Calibri"/>
                <w:sz w:val="16"/>
                <w:szCs w:val="16"/>
              </w:rPr>
            </w:pPr>
            <w:r w:rsidRPr="00732C72">
              <w:rPr>
                <w:rFonts w:cs="Calibri"/>
                <w:sz w:val="16"/>
                <w:szCs w:val="16"/>
              </w:rPr>
              <w:t>6.8 (6.4-7.1)</w:t>
            </w:r>
          </w:p>
        </w:tc>
        <w:tc>
          <w:tcPr>
            <w:tcW w:w="1410" w:type="dxa"/>
            <w:tcBorders>
              <w:left w:val="single" w:sz="4" w:space="0" w:color="auto"/>
              <w:right w:val="single" w:sz="4" w:space="0" w:color="auto"/>
            </w:tcBorders>
            <w:shd w:val="clear" w:color="auto" w:fill="auto"/>
            <w:vAlign w:val="center"/>
          </w:tcPr>
          <w:p w14:paraId="71B9DD79" w14:textId="77777777" w:rsidR="002C7887" w:rsidRPr="00732C72" w:rsidRDefault="002C7887" w:rsidP="00782946">
            <w:pPr>
              <w:spacing w:after="0"/>
              <w:contextualSpacing/>
              <w:jc w:val="center"/>
              <w:rPr>
                <w:rFonts w:cs="Calibri"/>
                <w:sz w:val="16"/>
                <w:szCs w:val="16"/>
              </w:rPr>
            </w:pPr>
            <w:r w:rsidRPr="00732C72">
              <w:rPr>
                <w:rFonts w:cs="Calibri"/>
                <w:sz w:val="16"/>
                <w:szCs w:val="16"/>
              </w:rPr>
              <w:t>0.79 (0.69-0.91)</w:t>
            </w:r>
          </w:p>
        </w:tc>
        <w:tc>
          <w:tcPr>
            <w:tcW w:w="1410" w:type="dxa"/>
            <w:tcBorders>
              <w:left w:val="single" w:sz="4" w:space="0" w:color="auto"/>
              <w:right w:val="single" w:sz="4" w:space="0" w:color="auto"/>
            </w:tcBorders>
            <w:shd w:val="clear" w:color="auto" w:fill="auto"/>
            <w:vAlign w:val="center"/>
          </w:tcPr>
          <w:p w14:paraId="02724FBD" w14:textId="77777777" w:rsidR="002C7887" w:rsidRPr="00732C72" w:rsidRDefault="002C7887" w:rsidP="00782946">
            <w:pPr>
              <w:spacing w:after="0"/>
              <w:contextualSpacing/>
              <w:jc w:val="center"/>
              <w:rPr>
                <w:rFonts w:cs="Calibri"/>
                <w:sz w:val="16"/>
                <w:szCs w:val="16"/>
              </w:rPr>
            </w:pPr>
            <w:r w:rsidRPr="00732C72">
              <w:rPr>
                <w:rFonts w:cs="Calibri"/>
                <w:sz w:val="16"/>
                <w:szCs w:val="16"/>
              </w:rPr>
              <w:t>0.81 (0.70-0.93)</w:t>
            </w:r>
          </w:p>
        </w:tc>
      </w:tr>
      <w:tr w:rsidR="002C7887" w:rsidRPr="00732C72" w14:paraId="282A1178" w14:textId="77777777" w:rsidTr="00782946">
        <w:tc>
          <w:tcPr>
            <w:tcW w:w="1339" w:type="dxa"/>
            <w:tcBorders>
              <w:right w:val="single" w:sz="4" w:space="0" w:color="auto"/>
            </w:tcBorders>
            <w:shd w:val="clear" w:color="auto" w:fill="F2F2F2"/>
          </w:tcPr>
          <w:p w14:paraId="52B670F4" w14:textId="77777777" w:rsidR="002C7887" w:rsidRPr="00732C72" w:rsidRDefault="002C7887" w:rsidP="00782946">
            <w:pPr>
              <w:spacing w:after="0"/>
              <w:contextualSpacing/>
              <w:rPr>
                <w:rFonts w:cs="Calibri"/>
                <w:sz w:val="16"/>
                <w:szCs w:val="16"/>
              </w:rPr>
            </w:pPr>
            <w:r w:rsidRPr="00732C72">
              <w:rPr>
                <w:rFonts w:cs="Calibri"/>
                <w:sz w:val="16"/>
                <w:szCs w:val="16"/>
              </w:rPr>
              <w:t>Country of birth</w:t>
            </w:r>
          </w:p>
        </w:tc>
        <w:tc>
          <w:tcPr>
            <w:tcW w:w="1311" w:type="dxa"/>
            <w:tcBorders>
              <w:left w:val="single" w:sz="4" w:space="0" w:color="auto"/>
              <w:right w:val="single" w:sz="4" w:space="0" w:color="auto"/>
            </w:tcBorders>
            <w:shd w:val="clear" w:color="auto" w:fill="F2F2F2"/>
            <w:vAlign w:val="center"/>
          </w:tcPr>
          <w:p w14:paraId="3C183228"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F2F2F2"/>
            <w:vAlign w:val="center"/>
          </w:tcPr>
          <w:p w14:paraId="0749097E"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F2F2F2"/>
            <w:vAlign w:val="center"/>
          </w:tcPr>
          <w:p w14:paraId="17FDDBE6"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00E9D815" w14:textId="77777777" w:rsidR="002C7887" w:rsidRPr="00732C72" w:rsidRDefault="002C7887" w:rsidP="00782946">
            <w:pPr>
              <w:spacing w:after="0"/>
              <w:contextualSpacing/>
              <w:jc w:val="center"/>
              <w:rPr>
                <w:rFonts w:cs="Calibri"/>
                <w:sz w:val="16"/>
                <w:szCs w:val="16"/>
              </w:rPr>
            </w:pPr>
          </w:p>
        </w:tc>
        <w:tc>
          <w:tcPr>
            <w:tcW w:w="1071" w:type="dxa"/>
            <w:tcBorders>
              <w:left w:val="single" w:sz="4" w:space="0" w:color="auto"/>
              <w:right w:val="single" w:sz="4" w:space="0" w:color="auto"/>
            </w:tcBorders>
            <w:shd w:val="clear" w:color="auto" w:fill="F2F2F2"/>
            <w:vAlign w:val="center"/>
          </w:tcPr>
          <w:p w14:paraId="261342B8"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4BF36350"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5335CA91"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51A8FE62"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vAlign w:val="center"/>
          </w:tcPr>
          <w:p w14:paraId="5B33CA0B"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tcPr>
          <w:p w14:paraId="6CDAFD08" w14:textId="77777777" w:rsidR="002C7887" w:rsidRPr="00732C72" w:rsidRDefault="002C7887" w:rsidP="00782946">
            <w:pPr>
              <w:spacing w:after="0"/>
              <w:contextualSpacing/>
              <w:jc w:val="center"/>
              <w:rPr>
                <w:rFonts w:cs="Calibri"/>
                <w:sz w:val="16"/>
                <w:szCs w:val="16"/>
              </w:rPr>
            </w:pPr>
          </w:p>
        </w:tc>
      </w:tr>
      <w:tr w:rsidR="002C7887" w:rsidRPr="00732C72" w14:paraId="4A3657C2" w14:textId="77777777" w:rsidTr="00782946">
        <w:tc>
          <w:tcPr>
            <w:tcW w:w="1339" w:type="dxa"/>
            <w:tcBorders>
              <w:right w:val="single" w:sz="4" w:space="0" w:color="auto"/>
            </w:tcBorders>
            <w:shd w:val="clear" w:color="auto" w:fill="auto"/>
          </w:tcPr>
          <w:p w14:paraId="70ED0248"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Nordic</w:t>
            </w:r>
          </w:p>
        </w:tc>
        <w:tc>
          <w:tcPr>
            <w:tcW w:w="1311" w:type="dxa"/>
            <w:tcBorders>
              <w:left w:val="single" w:sz="4" w:space="0" w:color="auto"/>
              <w:right w:val="single" w:sz="4" w:space="0" w:color="auto"/>
            </w:tcBorders>
            <w:shd w:val="clear" w:color="auto" w:fill="auto"/>
            <w:vAlign w:val="center"/>
          </w:tcPr>
          <w:p w14:paraId="4F7D6E41" w14:textId="77777777" w:rsidR="002C7887" w:rsidRPr="00732C72" w:rsidRDefault="002C7887" w:rsidP="00782946">
            <w:pPr>
              <w:spacing w:after="0"/>
              <w:contextualSpacing/>
              <w:jc w:val="center"/>
              <w:rPr>
                <w:rFonts w:cs="Calibri"/>
                <w:sz w:val="16"/>
                <w:szCs w:val="16"/>
              </w:rPr>
            </w:pPr>
            <w:r w:rsidRPr="00732C72">
              <w:rPr>
                <w:rFonts w:cs="Calibri"/>
                <w:sz w:val="16"/>
                <w:szCs w:val="16"/>
              </w:rPr>
              <w:t>22 478 (89.6%)</w:t>
            </w:r>
          </w:p>
        </w:tc>
        <w:tc>
          <w:tcPr>
            <w:tcW w:w="1393" w:type="dxa"/>
            <w:tcBorders>
              <w:left w:val="single" w:sz="4" w:space="0" w:color="auto"/>
              <w:right w:val="single" w:sz="4" w:space="0" w:color="auto"/>
            </w:tcBorders>
            <w:shd w:val="clear" w:color="auto" w:fill="auto"/>
            <w:vAlign w:val="center"/>
          </w:tcPr>
          <w:p w14:paraId="19FB953F" w14:textId="77777777" w:rsidR="002C7887" w:rsidRPr="00732C72" w:rsidRDefault="002C7887" w:rsidP="00782946">
            <w:pPr>
              <w:spacing w:after="0"/>
              <w:contextualSpacing/>
              <w:jc w:val="center"/>
              <w:rPr>
                <w:rFonts w:cs="Calibri"/>
                <w:sz w:val="16"/>
                <w:szCs w:val="16"/>
              </w:rPr>
            </w:pPr>
            <w:r w:rsidRPr="00732C72">
              <w:rPr>
                <w:rFonts w:cs="Calibri"/>
                <w:sz w:val="16"/>
                <w:szCs w:val="16"/>
              </w:rPr>
              <w:t>101 644 (87.0%)</w:t>
            </w:r>
          </w:p>
        </w:tc>
        <w:tc>
          <w:tcPr>
            <w:tcW w:w="896" w:type="dxa"/>
            <w:tcBorders>
              <w:left w:val="single" w:sz="4" w:space="0" w:color="auto"/>
              <w:right w:val="single" w:sz="4" w:space="0" w:color="auto"/>
            </w:tcBorders>
            <w:shd w:val="clear" w:color="auto" w:fill="auto"/>
            <w:vAlign w:val="center"/>
          </w:tcPr>
          <w:p w14:paraId="63995F5C" w14:textId="77777777" w:rsidR="002C7887" w:rsidRPr="00732C72" w:rsidRDefault="002C7887" w:rsidP="00782946">
            <w:pPr>
              <w:spacing w:after="0"/>
              <w:contextualSpacing/>
              <w:jc w:val="center"/>
              <w:rPr>
                <w:rFonts w:cs="Calibri"/>
                <w:sz w:val="16"/>
                <w:szCs w:val="16"/>
              </w:rPr>
            </w:pPr>
            <w:r w:rsidRPr="00732C72">
              <w:rPr>
                <w:rFonts w:cs="Calibri"/>
                <w:sz w:val="16"/>
                <w:szCs w:val="16"/>
              </w:rPr>
              <w:t>170 515</w:t>
            </w:r>
          </w:p>
        </w:tc>
        <w:tc>
          <w:tcPr>
            <w:tcW w:w="1160" w:type="dxa"/>
            <w:tcBorders>
              <w:left w:val="single" w:sz="4" w:space="0" w:color="auto"/>
              <w:right w:val="single" w:sz="4" w:space="0" w:color="auto"/>
            </w:tcBorders>
            <w:shd w:val="clear" w:color="auto" w:fill="auto"/>
            <w:vAlign w:val="center"/>
          </w:tcPr>
          <w:p w14:paraId="0DEC4596" w14:textId="77777777" w:rsidR="002C7887" w:rsidRPr="00732C72" w:rsidRDefault="002C7887" w:rsidP="00782946">
            <w:pPr>
              <w:spacing w:after="0"/>
              <w:contextualSpacing/>
              <w:jc w:val="center"/>
              <w:rPr>
                <w:rFonts w:cs="Calibri"/>
                <w:sz w:val="16"/>
                <w:szCs w:val="16"/>
              </w:rPr>
            </w:pPr>
            <w:r w:rsidRPr="00732C72">
              <w:rPr>
                <w:rFonts w:cs="Calibri"/>
                <w:sz w:val="16"/>
                <w:szCs w:val="16"/>
              </w:rPr>
              <w:t>698 219</w:t>
            </w:r>
          </w:p>
        </w:tc>
        <w:tc>
          <w:tcPr>
            <w:tcW w:w="1071" w:type="dxa"/>
            <w:tcBorders>
              <w:left w:val="single" w:sz="4" w:space="0" w:color="auto"/>
              <w:right w:val="single" w:sz="4" w:space="0" w:color="auto"/>
            </w:tcBorders>
            <w:shd w:val="clear" w:color="auto" w:fill="auto"/>
            <w:vAlign w:val="center"/>
          </w:tcPr>
          <w:p w14:paraId="3C3633F4" w14:textId="77777777" w:rsidR="002C7887" w:rsidRPr="00732C72" w:rsidRDefault="002C7887" w:rsidP="00782946">
            <w:pPr>
              <w:spacing w:after="0"/>
              <w:contextualSpacing/>
              <w:jc w:val="center"/>
              <w:rPr>
                <w:rFonts w:cs="Calibri"/>
                <w:sz w:val="16"/>
                <w:szCs w:val="16"/>
              </w:rPr>
            </w:pPr>
            <w:r w:rsidRPr="00732C72">
              <w:rPr>
                <w:rFonts w:cs="Calibri"/>
                <w:sz w:val="16"/>
                <w:szCs w:val="16"/>
              </w:rPr>
              <w:t>1060 (4.7%)</w:t>
            </w:r>
          </w:p>
        </w:tc>
        <w:tc>
          <w:tcPr>
            <w:tcW w:w="1160" w:type="dxa"/>
            <w:tcBorders>
              <w:left w:val="single" w:sz="4" w:space="0" w:color="auto"/>
              <w:right w:val="single" w:sz="4" w:space="0" w:color="auto"/>
            </w:tcBorders>
            <w:shd w:val="clear" w:color="auto" w:fill="auto"/>
            <w:vAlign w:val="center"/>
          </w:tcPr>
          <w:p w14:paraId="0673F4C8" w14:textId="77777777" w:rsidR="002C7887" w:rsidRPr="00732C72" w:rsidRDefault="002C7887" w:rsidP="00782946">
            <w:pPr>
              <w:spacing w:after="0"/>
              <w:contextualSpacing/>
              <w:jc w:val="center"/>
              <w:rPr>
                <w:rFonts w:cs="Calibri"/>
                <w:sz w:val="16"/>
                <w:szCs w:val="16"/>
              </w:rPr>
            </w:pPr>
            <w:r w:rsidRPr="00732C72">
              <w:rPr>
                <w:rFonts w:cs="Calibri"/>
                <w:sz w:val="16"/>
                <w:szCs w:val="16"/>
              </w:rPr>
              <w:t>5504 (5.4%)</w:t>
            </w:r>
          </w:p>
        </w:tc>
        <w:tc>
          <w:tcPr>
            <w:tcW w:w="1329" w:type="dxa"/>
            <w:tcBorders>
              <w:left w:val="single" w:sz="4" w:space="0" w:color="auto"/>
              <w:right w:val="single" w:sz="4" w:space="0" w:color="auto"/>
            </w:tcBorders>
            <w:shd w:val="clear" w:color="auto" w:fill="auto"/>
            <w:vAlign w:val="center"/>
          </w:tcPr>
          <w:p w14:paraId="298247AB" w14:textId="77777777" w:rsidR="002C7887" w:rsidRPr="00732C72" w:rsidRDefault="002C7887" w:rsidP="00782946">
            <w:pPr>
              <w:spacing w:after="0"/>
              <w:contextualSpacing/>
              <w:jc w:val="center"/>
              <w:rPr>
                <w:rFonts w:cs="Calibri"/>
                <w:sz w:val="16"/>
                <w:szCs w:val="16"/>
              </w:rPr>
            </w:pPr>
            <w:r w:rsidRPr="00732C72">
              <w:rPr>
                <w:rFonts w:cs="Calibri"/>
                <w:sz w:val="16"/>
                <w:szCs w:val="16"/>
              </w:rPr>
              <w:t>6.2 (5.8-6.6)</w:t>
            </w:r>
          </w:p>
        </w:tc>
        <w:tc>
          <w:tcPr>
            <w:tcW w:w="1329" w:type="dxa"/>
            <w:tcBorders>
              <w:left w:val="single" w:sz="4" w:space="0" w:color="auto"/>
              <w:right w:val="single" w:sz="4" w:space="0" w:color="auto"/>
            </w:tcBorders>
            <w:shd w:val="clear" w:color="auto" w:fill="auto"/>
            <w:vAlign w:val="center"/>
          </w:tcPr>
          <w:p w14:paraId="060428A4" w14:textId="77777777" w:rsidR="002C7887" w:rsidRPr="00732C72" w:rsidRDefault="002C7887" w:rsidP="00782946">
            <w:pPr>
              <w:spacing w:after="0"/>
              <w:contextualSpacing/>
              <w:jc w:val="center"/>
              <w:rPr>
                <w:rFonts w:cs="Calibri"/>
                <w:sz w:val="16"/>
                <w:szCs w:val="16"/>
              </w:rPr>
            </w:pPr>
            <w:r w:rsidRPr="00732C72">
              <w:rPr>
                <w:rFonts w:cs="Calibri"/>
                <w:sz w:val="16"/>
                <w:szCs w:val="16"/>
              </w:rPr>
              <w:t>7.9 (7.7-8.1)</w:t>
            </w:r>
          </w:p>
        </w:tc>
        <w:tc>
          <w:tcPr>
            <w:tcW w:w="1410" w:type="dxa"/>
            <w:tcBorders>
              <w:left w:val="single" w:sz="4" w:space="0" w:color="auto"/>
              <w:right w:val="single" w:sz="4" w:space="0" w:color="auto"/>
            </w:tcBorders>
            <w:shd w:val="clear" w:color="auto" w:fill="auto"/>
            <w:vAlign w:val="center"/>
          </w:tcPr>
          <w:p w14:paraId="6897D3EC" w14:textId="77777777" w:rsidR="002C7887" w:rsidRPr="00732C72" w:rsidRDefault="002C7887" w:rsidP="00782946">
            <w:pPr>
              <w:spacing w:after="0"/>
              <w:contextualSpacing/>
              <w:jc w:val="center"/>
              <w:rPr>
                <w:rFonts w:cs="Calibri"/>
                <w:sz w:val="16"/>
                <w:szCs w:val="16"/>
              </w:rPr>
            </w:pPr>
            <w:r w:rsidRPr="00732C72">
              <w:rPr>
                <w:rFonts w:cs="Calibri"/>
                <w:sz w:val="16"/>
                <w:szCs w:val="16"/>
              </w:rPr>
              <w:t>0.78 (0.73-0.83)</w:t>
            </w:r>
          </w:p>
        </w:tc>
        <w:tc>
          <w:tcPr>
            <w:tcW w:w="1410" w:type="dxa"/>
            <w:tcBorders>
              <w:left w:val="single" w:sz="4" w:space="0" w:color="auto"/>
              <w:right w:val="single" w:sz="4" w:space="0" w:color="auto"/>
            </w:tcBorders>
            <w:shd w:val="clear" w:color="auto" w:fill="auto"/>
            <w:vAlign w:val="center"/>
          </w:tcPr>
          <w:p w14:paraId="23A9F55B" w14:textId="77777777" w:rsidR="002C7887" w:rsidRPr="00732C72" w:rsidRDefault="002C7887" w:rsidP="00782946">
            <w:pPr>
              <w:spacing w:after="0"/>
              <w:contextualSpacing/>
              <w:jc w:val="center"/>
              <w:rPr>
                <w:rFonts w:cs="Calibri"/>
                <w:sz w:val="16"/>
                <w:szCs w:val="16"/>
              </w:rPr>
            </w:pPr>
            <w:r w:rsidRPr="00732C72">
              <w:rPr>
                <w:rFonts w:cs="Calibri"/>
                <w:sz w:val="16"/>
                <w:szCs w:val="16"/>
              </w:rPr>
              <w:t>0.80 (0.75-0.86)</w:t>
            </w:r>
          </w:p>
        </w:tc>
      </w:tr>
      <w:tr w:rsidR="002C7887" w:rsidRPr="00732C72" w14:paraId="12A7AF60" w14:textId="77777777" w:rsidTr="00782946">
        <w:tc>
          <w:tcPr>
            <w:tcW w:w="1339" w:type="dxa"/>
            <w:tcBorders>
              <w:right w:val="single" w:sz="4" w:space="0" w:color="auto"/>
            </w:tcBorders>
            <w:shd w:val="clear" w:color="auto" w:fill="auto"/>
          </w:tcPr>
          <w:p w14:paraId="21D1940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Other</w:t>
            </w:r>
          </w:p>
        </w:tc>
        <w:tc>
          <w:tcPr>
            <w:tcW w:w="1311" w:type="dxa"/>
            <w:tcBorders>
              <w:left w:val="single" w:sz="4" w:space="0" w:color="auto"/>
              <w:right w:val="single" w:sz="4" w:space="0" w:color="auto"/>
            </w:tcBorders>
            <w:shd w:val="clear" w:color="auto" w:fill="auto"/>
            <w:vAlign w:val="center"/>
          </w:tcPr>
          <w:p w14:paraId="0029AA1E" w14:textId="77777777" w:rsidR="002C7887" w:rsidRPr="00732C72" w:rsidRDefault="002C7887" w:rsidP="00782946">
            <w:pPr>
              <w:spacing w:after="0"/>
              <w:contextualSpacing/>
              <w:jc w:val="center"/>
              <w:rPr>
                <w:rFonts w:cs="Calibri"/>
                <w:sz w:val="16"/>
                <w:szCs w:val="16"/>
              </w:rPr>
            </w:pPr>
            <w:r w:rsidRPr="00732C72">
              <w:rPr>
                <w:rFonts w:cs="Calibri"/>
                <w:sz w:val="16"/>
                <w:szCs w:val="16"/>
              </w:rPr>
              <w:t>2599 (10.4%)</w:t>
            </w:r>
          </w:p>
        </w:tc>
        <w:tc>
          <w:tcPr>
            <w:tcW w:w="1393" w:type="dxa"/>
            <w:tcBorders>
              <w:left w:val="single" w:sz="4" w:space="0" w:color="auto"/>
              <w:right w:val="single" w:sz="4" w:space="0" w:color="auto"/>
            </w:tcBorders>
            <w:shd w:val="clear" w:color="auto" w:fill="auto"/>
            <w:vAlign w:val="center"/>
          </w:tcPr>
          <w:p w14:paraId="596FE9E2" w14:textId="77777777" w:rsidR="002C7887" w:rsidRPr="00732C72" w:rsidRDefault="002C7887" w:rsidP="00782946">
            <w:pPr>
              <w:spacing w:after="0"/>
              <w:contextualSpacing/>
              <w:jc w:val="center"/>
              <w:rPr>
                <w:rFonts w:cs="Calibri"/>
                <w:sz w:val="16"/>
                <w:szCs w:val="16"/>
              </w:rPr>
            </w:pPr>
            <w:r w:rsidRPr="00732C72">
              <w:rPr>
                <w:rFonts w:cs="Calibri"/>
                <w:sz w:val="16"/>
                <w:szCs w:val="16"/>
              </w:rPr>
              <w:t>15 158 (13.0%)</w:t>
            </w:r>
          </w:p>
        </w:tc>
        <w:tc>
          <w:tcPr>
            <w:tcW w:w="896" w:type="dxa"/>
            <w:tcBorders>
              <w:left w:val="single" w:sz="4" w:space="0" w:color="auto"/>
              <w:right w:val="single" w:sz="4" w:space="0" w:color="auto"/>
            </w:tcBorders>
            <w:shd w:val="clear" w:color="auto" w:fill="auto"/>
            <w:vAlign w:val="center"/>
          </w:tcPr>
          <w:p w14:paraId="356C6AA8" w14:textId="77777777" w:rsidR="002C7887" w:rsidRPr="00732C72" w:rsidRDefault="002C7887" w:rsidP="00782946">
            <w:pPr>
              <w:spacing w:after="0"/>
              <w:contextualSpacing/>
              <w:jc w:val="center"/>
              <w:rPr>
                <w:rFonts w:cs="Calibri"/>
                <w:sz w:val="16"/>
                <w:szCs w:val="16"/>
              </w:rPr>
            </w:pPr>
            <w:r w:rsidRPr="00732C72">
              <w:rPr>
                <w:rFonts w:cs="Calibri"/>
                <w:sz w:val="16"/>
                <w:szCs w:val="16"/>
              </w:rPr>
              <w:t>19 424</w:t>
            </w:r>
          </w:p>
        </w:tc>
        <w:tc>
          <w:tcPr>
            <w:tcW w:w="1160" w:type="dxa"/>
            <w:tcBorders>
              <w:left w:val="single" w:sz="4" w:space="0" w:color="auto"/>
              <w:right w:val="single" w:sz="4" w:space="0" w:color="auto"/>
            </w:tcBorders>
            <w:shd w:val="clear" w:color="auto" w:fill="auto"/>
            <w:vAlign w:val="center"/>
          </w:tcPr>
          <w:p w14:paraId="1B4471F2" w14:textId="77777777" w:rsidR="002C7887" w:rsidRPr="00732C72" w:rsidRDefault="002C7887" w:rsidP="00782946">
            <w:pPr>
              <w:spacing w:after="0"/>
              <w:contextualSpacing/>
              <w:jc w:val="center"/>
              <w:rPr>
                <w:rFonts w:cs="Calibri"/>
                <w:sz w:val="16"/>
                <w:szCs w:val="16"/>
              </w:rPr>
            </w:pPr>
            <w:r w:rsidRPr="00732C72">
              <w:rPr>
                <w:rFonts w:cs="Calibri"/>
                <w:sz w:val="16"/>
                <w:szCs w:val="16"/>
              </w:rPr>
              <w:t>102 767</w:t>
            </w:r>
          </w:p>
        </w:tc>
        <w:tc>
          <w:tcPr>
            <w:tcW w:w="1071" w:type="dxa"/>
            <w:tcBorders>
              <w:left w:val="single" w:sz="4" w:space="0" w:color="auto"/>
              <w:right w:val="single" w:sz="4" w:space="0" w:color="auto"/>
            </w:tcBorders>
            <w:shd w:val="clear" w:color="auto" w:fill="auto"/>
            <w:vAlign w:val="center"/>
          </w:tcPr>
          <w:p w14:paraId="2BD40C42" w14:textId="77777777" w:rsidR="002C7887" w:rsidRPr="00732C72" w:rsidRDefault="002C7887" w:rsidP="00782946">
            <w:pPr>
              <w:spacing w:after="0"/>
              <w:contextualSpacing/>
              <w:jc w:val="center"/>
              <w:rPr>
                <w:rFonts w:cs="Calibri"/>
                <w:sz w:val="16"/>
                <w:szCs w:val="16"/>
              </w:rPr>
            </w:pPr>
            <w:r w:rsidRPr="00732C72">
              <w:rPr>
                <w:rFonts w:cs="Calibri"/>
                <w:sz w:val="16"/>
                <w:szCs w:val="16"/>
              </w:rPr>
              <w:t>62 (2.4%)</w:t>
            </w:r>
          </w:p>
        </w:tc>
        <w:tc>
          <w:tcPr>
            <w:tcW w:w="1160" w:type="dxa"/>
            <w:tcBorders>
              <w:left w:val="single" w:sz="4" w:space="0" w:color="auto"/>
              <w:right w:val="single" w:sz="4" w:space="0" w:color="auto"/>
            </w:tcBorders>
            <w:shd w:val="clear" w:color="auto" w:fill="auto"/>
            <w:vAlign w:val="center"/>
          </w:tcPr>
          <w:p w14:paraId="00E7146D" w14:textId="77777777" w:rsidR="002C7887" w:rsidRPr="00732C72" w:rsidRDefault="002C7887" w:rsidP="00782946">
            <w:pPr>
              <w:spacing w:after="0"/>
              <w:contextualSpacing/>
              <w:jc w:val="center"/>
              <w:rPr>
                <w:rFonts w:cs="Calibri"/>
                <w:sz w:val="16"/>
                <w:szCs w:val="16"/>
              </w:rPr>
            </w:pPr>
            <w:r w:rsidRPr="00732C72">
              <w:rPr>
                <w:rFonts w:cs="Calibri"/>
                <w:sz w:val="16"/>
                <w:szCs w:val="16"/>
              </w:rPr>
              <w:t>440 (2.9%)</w:t>
            </w:r>
          </w:p>
        </w:tc>
        <w:tc>
          <w:tcPr>
            <w:tcW w:w="1329" w:type="dxa"/>
            <w:tcBorders>
              <w:left w:val="single" w:sz="4" w:space="0" w:color="auto"/>
              <w:right w:val="single" w:sz="4" w:space="0" w:color="auto"/>
            </w:tcBorders>
            <w:shd w:val="clear" w:color="auto" w:fill="auto"/>
            <w:vAlign w:val="center"/>
          </w:tcPr>
          <w:p w14:paraId="3C0741E9" w14:textId="77777777" w:rsidR="002C7887" w:rsidRPr="00732C72" w:rsidRDefault="002C7887" w:rsidP="00782946">
            <w:pPr>
              <w:spacing w:after="0"/>
              <w:contextualSpacing/>
              <w:jc w:val="center"/>
              <w:rPr>
                <w:rFonts w:cs="Calibri"/>
                <w:sz w:val="16"/>
                <w:szCs w:val="16"/>
              </w:rPr>
            </w:pPr>
            <w:r w:rsidRPr="00732C72">
              <w:rPr>
                <w:rFonts w:cs="Calibri"/>
                <w:sz w:val="16"/>
                <w:szCs w:val="16"/>
              </w:rPr>
              <w:t>3.2 (2.4-4.0)</w:t>
            </w:r>
          </w:p>
        </w:tc>
        <w:tc>
          <w:tcPr>
            <w:tcW w:w="1329" w:type="dxa"/>
            <w:tcBorders>
              <w:left w:val="single" w:sz="4" w:space="0" w:color="auto"/>
              <w:right w:val="single" w:sz="4" w:space="0" w:color="auto"/>
            </w:tcBorders>
            <w:shd w:val="clear" w:color="auto" w:fill="auto"/>
            <w:vAlign w:val="center"/>
          </w:tcPr>
          <w:p w14:paraId="7D7856D7" w14:textId="77777777" w:rsidR="002C7887" w:rsidRPr="00732C72" w:rsidRDefault="002C7887" w:rsidP="00782946">
            <w:pPr>
              <w:spacing w:after="0"/>
              <w:contextualSpacing/>
              <w:jc w:val="center"/>
              <w:rPr>
                <w:rFonts w:cs="Calibri"/>
                <w:sz w:val="16"/>
                <w:szCs w:val="16"/>
              </w:rPr>
            </w:pPr>
            <w:r w:rsidRPr="00732C72">
              <w:rPr>
                <w:rFonts w:cs="Calibri"/>
                <w:sz w:val="16"/>
                <w:szCs w:val="16"/>
              </w:rPr>
              <w:t>4.3 (3.9-4.7)</w:t>
            </w:r>
          </w:p>
        </w:tc>
        <w:tc>
          <w:tcPr>
            <w:tcW w:w="1410" w:type="dxa"/>
            <w:tcBorders>
              <w:left w:val="single" w:sz="4" w:space="0" w:color="auto"/>
              <w:right w:val="single" w:sz="4" w:space="0" w:color="auto"/>
            </w:tcBorders>
            <w:shd w:val="clear" w:color="auto" w:fill="auto"/>
            <w:vAlign w:val="center"/>
          </w:tcPr>
          <w:p w14:paraId="0CA8818D" w14:textId="77777777" w:rsidR="002C7887" w:rsidRPr="00732C72" w:rsidRDefault="002C7887" w:rsidP="00782946">
            <w:pPr>
              <w:spacing w:after="0"/>
              <w:contextualSpacing/>
              <w:jc w:val="center"/>
              <w:rPr>
                <w:rFonts w:cs="Calibri"/>
                <w:sz w:val="16"/>
                <w:szCs w:val="16"/>
              </w:rPr>
            </w:pPr>
            <w:r w:rsidRPr="00732C72">
              <w:rPr>
                <w:rFonts w:cs="Calibri"/>
                <w:sz w:val="16"/>
                <w:szCs w:val="16"/>
              </w:rPr>
              <w:t>0.62 (0.38-1.03)</w:t>
            </w:r>
          </w:p>
        </w:tc>
        <w:tc>
          <w:tcPr>
            <w:tcW w:w="1410" w:type="dxa"/>
            <w:tcBorders>
              <w:left w:val="single" w:sz="4" w:space="0" w:color="auto"/>
              <w:right w:val="single" w:sz="4" w:space="0" w:color="auto"/>
            </w:tcBorders>
            <w:shd w:val="clear" w:color="auto" w:fill="auto"/>
            <w:vAlign w:val="center"/>
          </w:tcPr>
          <w:p w14:paraId="377EB30C" w14:textId="77777777" w:rsidR="002C7887" w:rsidRPr="00732C72" w:rsidRDefault="002C7887" w:rsidP="00782946">
            <w:pPr>
              <w:spacing w:after="0"/>
              <w:contextualSpacing/>
              <w:jc w:val="center"/>
              <w:rPr>
                <w:rFonts w:cs="Calibri"/>
                <w:sz w:val="16"/>
                <w:szCs w:val="16"/>
              </w:rPr>
            </w:pPr>
            <w:r w:rsidRPr="00732C72">
              <w:rPr>
                <w:rFonts w:cs="Calibri"/>
                <w:sz w:val="16"/>
                <w:szCs w:val="16"/>
              </w:rPr>
              <w:t>0.64 (0.36-1.17)</w:t>
            </w:r>
          </w:p>
        </w:tc>
      </w:tr>
      <w:tr w:rsidR="002C7887" w:rsidRPr="00732C72" w14:paraId="79972609" w14:textId="77777777" w:rsidTr="00782946">
        <w:tc>
          <w:tcPr>
            <w:tcW w:w="1339" w:type="dxa"/>
            <w:tcBorders>
              <w:right w:val="single" w:sz="4" w:space="0" w:color="auto"/>
            </w:tcBorders>
            <w:shd w:val="clear" w:color="auto" w:fill="F2F2F2"/>
          </w:tcPr>
          <w:p w14:paraId="45FFAB73" w14:textId="77777777" w:rsidR="002C7887" w:rsidRPr="00732C72" w:rsidRDefault="002C7887" w:rsidP="00782946">
            <w:pPr>
              <w:spacing w:after="0"/>
              <w:contextualSpacing/>
              <w:rPr>
                <w:rFonts w:cs="Calibri"/>
                <w:sz w:val="16"/>
                <w:szCs w:val="16"/>
              </w:rPr>
            </w:pPr>
            <w:r w:rsidRPr="00732C72">
              <w:rPr>
                <w:rFonts w:cs="Calibri"/>
                <w:sz w:val="16"/>
                <w:szCs w:val="16"/>
              </w:rPr>
              <w:t>Level of education</w:t>
            </w:r>
          </w:p>
        </w:tc>
        <w:tc>
          <w:tcPr>
            <w:tcW w:w="1311" w:type="dxa"/>
            <w:tcBorders>
              <w:left w:val="single" w:sz="4" w:space="0" w:color="auto"/>
              <w:right w:val="single" w:sz="4" w:space="0" w:color="auto"/>
            </w:tcBorders>
            <w:shd w:val="clear" w:color="auto" w:fill="F2F2F2"/>
            <w:vAlign w:val="center"/>
          </w:tcPr>
          <w:p w14:paraId="7C612FBE"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F2F2F2"/>
            <w:vAlign w:val="center"/>
          </w:tcPr>
          <w:p w14:paraId="37718B7A"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F2F2F2"/>
            <w:vAlign w:val="center"/>
          </w:tcPr>
          <w:p w14:paraId="1A00A01D"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250B3561" w14:textId="77777777" w:rsidR="002C7887" w:rsidRPr="00732C72" w:rsidRDefault="002C7887" w:rsidP="00782946">
            <w:pPr>
              <w:spacing w:after="0"/>
              <w:contextualSpacing/>
              <w:jc w:val="center"/>
              <w:rPr>
                <w:rFonts w:cs="Calibri"/>
                <w:sz w:val="16"/>
                <w:szCs w:val="16"/>
              </w:rPr>
            </w:pPr>
          </w:p>
        </w:tc>
        <w:tc>
          <w:tcPr>
            <w:tcW w:w="1071" w:type="dxa"/>
            <w:tcBorders>
              <w:left w:val="single" w:sz="4" w:space="0" w:color="auto"/>
              <w:right w:val="single" w:sz="4" w:space="0" w:color="auto"/>
            </w:tcBorders>
            <w:shd w:val="clear" w:color="auto" w:fill="F2F2F2"/>
            <w:vAlign w:val="center"/>
          </w:tcPr>
          <w:p w14:paraId="3A0B9099"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68B7068F"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50839901"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63919B45"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vAlign w:val="center"/>
          </w:tcPr>
          <w:p w14:paraId="63FE9316"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tcPr>
          <w:p w14:paraId="385D97D9" w14:textId="77777777" w:rsidR="002C7887" w:rsidRPr="00732C72" w:rsidRDefault="002C7887" w:rsidP="00782946">
            <w:pPr>
              <w:spacing w:after="0"/>
              <w:contextualSpacing/>
              <w:jc w:val="center"/>
              <w:rPr>
                <w:rFonts w:cs="Calibri"/>
                <w:sz w:val="16"/>
                <w:szCs w:val="16"/>
              </w:rPr>
            </w:pPr>
          </w:p>
        </w:tc>
      </w:tr>
      <w:tr w:rsidR="002C7887" w:rsidRPr="00732C72" w14:paraId="0E30E743" w14:textId="77777777" w:rsidTr="00782946">
        <w:tc>
          <w:tcPr>
            <w:tcW w:w="1339" w:type="dxa"/>
            <w:tcBorders>
              <w:right w:val="single" w:sz="4" w:space="0" w:color="auto"/>
            </w:tcBorders>
            <w:shd w:val="clear" w:color="auto" w:fill="auto"/>
          </w:tcPr>
          <w:p w14:paraId="369B2F0A"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≤9 years</w:t>
            </w:r>
          </w:p>
        </w:tc>
        <w:tc>
          <w:tcPr>
            <w:tcW w:w="1311" w:type="dxa"/>
            <w:tcBorders>
              <w:left w:val="single" w:sz="4" w:space="0" w:color="auto"/>
              <w:right w:val="single" w:sz="4" w:space="0" w:color="auto"/>
            </w:tcBorders>
            <w:shd w:val="clear" w:color="auto" w:fill="auto"/>
            <w:vAlign w:val="center"/>
          </w:tcPr>
          <w:p w14:paraId="7A687190" w14:textId="77777777" w:rsidR="002C7887" w:rsidRPr="00732C72" w:rsidRDefault="002C7887" w:rsidP="00782946">
            <w:pPr>
              <w:spacing w:after="0"/>
              <w:contextualSpacing/>
              <w:jc w:val="center"/>
              <w:rPr>
                <w:rFonts w:cs="Calibri"/>
                <w:sz w:val="16"/>
                <w:szCs w:val="16"/>
              </w:rPr>
            </w:pPr>
            <w:r w:rsidRPr="00732C72">
              <w:rPr>
                <w:rFonts w:cs="Calibri"/>
                <w:sz w:val="16"/>
                <w:szCs w:val="16"/>
              </w:rPr>
              <w:t>4364 (17.4%)</w:t>
            </w:r>
          </w:p>
        </w:tc>
        <w:tc>
          <w:tcPr>
            <w:tcW w:w="1393" w:type="dxa"/>
            <w:tcBorders>
              <w:left w:val="single" w:sz="4" w:space="0" w:color="auto"/>
              <w:right w:val="single" w:sz="4" w:space="0" w:color="auto"/>
            </w:tcBorders>
            <w:shd w:val="clear" w:color="auto" w:fill="auto"/>
            <w:vAlign w:val="center"/>
          </w:tcPr>
          <w:p w14:paraId="13D9A6D6" w14:textId="77777777" w:rsidR="002C7887" w:rsidRPr="00732C72" w:rsidRDefault="002C7887" w:rsidP="00782946">
            <w:pPr>
              <w:spacing w:after="0"/>
              <w:contextualSpacing/>
              <w:jc w:val="center"/>
              <w:rPr>
                <w:rFonts w:cs="Calibri"/>
                <w:sz w:val="16"/>
                <w:szCs w:val="16"/>
              </w:rPr>
            </w:pPr>
            <w:r w:rsidRPr="00732C72">
              <w:rPr>
                <w:rFonts w:cs="Calibri"/>
                <w:sz w:val="16"/>
                <w:szCs w:val="16"/>
              </w:rPr>
              <w:t>20 683 (17.7%)</w:t>
            </w:r>
          </w:p>
        </w:tc>
        <w:tc>
          <w:tcPr>
            <w:tcW w:w="896" w:type="dxa"/>
            <w:tcBorders>
              <w:left w:val="single" w:sz="4" w:space="0" w:color="auto"/>
              <w:right w:val="single" w:sz="4" w:space="0" w:color="auto"/>
            </w:tcBorders>
            <w:shd w:val="clear" w:color="auto" w:fill="auto"/>
            <w:vAlign w:val="center"/>
          </w:tcPr>
          <w:p w14:paraId="1FE22D98" w14:textId="77777777" w:rsidR="002C7887" w:rsidRPr="00732C72" w:rsidRDefault="002C7887" w:rsidP="00782946">
            <w:pPr>
              <w:spacing w:after="0"/>
              <w:contextualSpacing/>
              <w:jc w:val="center"/>
              <w:rPr>
                <w:rFonts w:cs="Calibri"/>
                <w:sz w:val="16"/>
                <w:szCs w:val="16"/>
              </w:rPr>
            </w:pPr>
            <w:r w:rsidRPr="00732C72">
              <w:rPr>
                <w:rFonts w:cs="Calibri"/>
                <w:sz w:val="16"/>
                <w:szCs w:val="16"/>
              </w:rPr>
              <w:t>33 217</w:t>
            </w:r>
          </w:p>
        </w:tc>
        <w:tc>
          <w:tcPr>
            <w:tcW w:w="1160" w:type="dxa"/>
            <w:tcBorders>
              <w:left w:val="single" w:sz="4" w:space="0" w:color="auto"/>
              <w:right w:val="single" w:sz="4" w:space="0" w:color="auto"/>
            </w:tcBorders>
            <w:shd w:val="clear" w:color="auto" w:fill="auto"/>
            <w:vAlign w:val="center"/>
          </w:tcPr>
          <w:p w14:paraId="42FBEF7E" w14:textId="77777777" w:rsidR="002C7887" w:rsidRPr="00732C72" w:rsidRDefault="002C7887" w:rsidP="00782946">
            <w:pPr>
              <w:spacing w:after="0"/>
              <w:contextualSpacing/>
              <w:jc w:val="center"/>
              <w:rPr>
                <w:rFonts w:cs="Calibri"/>
                <w:sz w:val="16"/>
                <w:szCs w:val="16"/>
              </w:rPr>
            </w:pPr>
            <w:r w:rsidRPr="00732C72">
              <w:rPr>
                <w:rFonts w:cs="Calibri"/>
                <w:sz w:val="16"/>
                <w:szCs w:val="16"/>
              </w:rPr>
              <w:t>143 086</w:t>
            </w:r>
          </w:p>
        </w:tc>
        <w:tc>
          <w:tcPr>
            <w:tcW w:w="1071" w:type="dxa"/>
            <w:tcBorders>
              <w:left w:val="single" w:sz="4" w:space="0" w:color="auto"/>
              <w:right w:val="single" w:sz="4" w:space="0" w:color="auto"/>
            </w:tcBorders>
            <w:shd w:val="clear" w:color="auto" w:fill="auto"/>
            <w:vAlign w:val="center"/>
          </w:tcPr>
          <w:p w14:paraId="561F955B" w14:textId="77777777" w:rsidR="002C7887" w:rsidRPr="00732C72" w:rsidRDefault="002C7887" w:rsidP="00782946">
            <w:pPr>
              <w:spacing w:after="0"/>
              <w:contextualSpacing/>
              <w:jc w:val="center"/>
              <w:rPr>
                <w:rFonts w:cs="Calibri"/>
                <w:sz w:val="16"/>
                <w:szCs w:val="16"/>
              </w:rPr>
            </w:pPr>
            <w:r w:rsidRPr="00732C72">
              <w:rPr>
                <w:rFonts w:cs="Calibri"/>
                <w:sz w:val="16"/>
                <w:szCs w:val="16"/>
              </w:rPr>
              <w:t>410 (9.4%)</w:t>
            </w:r>
          </w:p>
        </w:tc>
        <w:tc>
          <w:tcPr>
            <w:tcW w:w="1160" w:type="dxa"/>
            <w:tcBorders>
              <w:left w:val="single" w:sz="4" w:space="0" w:color="auto"/>
              <w:right w:val="single" w:sz="4" w:space="0" w:color="auto"/>
            </w:tcBorders>
            <w:shd w:val="clear" w:color="auto" w:fill="auto"/>
            <w:vAlign w:val="center"/>
          </w:tcPr>
          <w:p w14:paraId="14B1A312" w14:textId="77777777" w:rsidR="002C7887" w:rsidRPr="00732C72" w:rsidRDefault="002C7887" w:rsidP="00782946">
            <w:pPr>
              <w:spacing w:after="0"/>
              <w:contextualSpacing/>
              <w:jc w:val="center"/>
              <w:rPr>
                <w:rFonts w:cs="Calibri"/>
                <w:sz w:val="16"/>
                <w:szCs w:val="16"/>
              </w:rPr>
            </w:pPr>
            <w:r w:rsidRPr="00732C72">
              <w:rPr>
                <w:rFonts w:cs="Calibri"/>
                <w:sz w:val="16"/>
                <w:szCs w:val="16"/>
              </w:rPr>
              <w:t>2296 (11.1%)</w:t>
            </w:r>
          </w:p>
        </w:tc>
        <w:tc>
          <w:tcPr>
            <w:tcW w:w="1329" w:type="dxa"/>
            <w:tcBorders>
              <w:left w:val="single" w:sz="4" w:space="0" w:color="auto"/>
              <w:right w:val="single" w:sz="4" w:space="0" w:color="auto"/>
            </w:tcBorders>
            <w:shd w:val="clear" w:color="auto" w:fill="auto"/>
            <w:vAlign w:val="center"/>
          </w:tcPr>
          <w:p w14:paraId="7DC9A94D" w14:textId="77777777" w:rsidR="002C7887" w:rsidRPr="00732C72" w:rsidRDefault="002C7887" w:rsidP="00782946">
            <w:pPr>
              <w:spacing w:after="0"/>
              <w:contextualSpacing/>
              <w:jc w:val="center"/>
              <w:rPr>
                <w:rFonts w:cs="Calibri"/>
                <w:sz w:val="16"/>
                <w:szCs w:val="16"/>
              </w:rPr>
            </w:pPr>
            <w:r w:rsidRPr="00732C72">
              <w:rPr>
                <w:rFonts w:cs="Calibri"/>
                <w:sz w:val="16"/>
                <w:szCs w:val="16"/>
              </w:rPr>
              <w:t>12.3 (11.1-13.5)</w:t>
            </w:r>
          </w:p>
        </w:tc>
        <w:tc>
          <w:tcPr>
            <w:tcW w:w="1329" w:type="dxa"/>
            <w:tcBorders>
              <w:left w:val="single" w:sz="4" w:space="0" w:color="auto"/>
              <w:right w:val="single" w:sz="4" w:space="0" w:color="auto"/>
            </w:tcBorders>
            <w:shd w:val="clear" w:color="auto" w:fill="auto"/>
            <w:vAlign w:val="center"/>
          </w:tcPr>
          <w:p w14:paraId="3C70DEEB" w14:textId="77777777" w:rsidR="002C7887" w:rsidRPr="00732C72" w:rsidRDefault="002C7887" w:rsidP="00782946">
            <w:pPr>
              <w:spacing w:after="0"/>
              <w:contextualSpacing/>
              <w:jc w:val="center"/>
              <w:rPr>
                <w:rFonts w:cs="Calibri"/>
                <w:sz w:val="16"/>
                <w:szCs w:val="16"/>
              </w:rPr>
            </w:pPr>
            <w:r w:rsidRPr="00732C72">
              <w:rPr>
                <w:rFonts w:cs="Calibri"/>
                <w:sz w:val="16"/>
                <w:szCs w:val="16"/>
              </w:rPr>
              <w:t>16.0 (15.4-16.7)</w:t>
            </w:r>
          </w:p>
        </w:tc>
        <w:tc>
          <w:tcPr>
            <w:tcW w:w="1410" w:type="dxa"/>
            <w:tcBorders>
              <w:left w:val="single" w:sz="4" w:space="0" w:color="auto"/>
              <w:right w:val="single" w:sz="4" w:space="0" w:color="auto"/>
            </w:tcBorders>
            <w:shd w:val="clear" w:color="auto" w:fill="auto"/>
            <w:vAlign w:val="center"/>
          </w:tcPr>
          <w:p w14:paraId="51249F3B" w14:textId="77777777" w:rsidR="002C7887" w:rsidRPr="00732C72" w:rsidRDefault="002C7887" w:rsidP="00782946">
            <w:pPr>
              <w:spacing w:after="0"/>
              <w:contextualSpacing/>
              <w:jc w:val="center"/>
              <w:rPr>
                <w:rFonts w:cs="Calibri"/>
                <w:sz w:val="16"/>
                <w:szCs w:val="16"/>
              </w:rPr>
            </w:pPr>
            <w:r w:rsidRPr="00732C72">
              <w:rPr>
                <w:rFonts w:cs="Calibri"/>
                <w:sz w:val="16"/>
                <w:szCs w:val="16"/>
              </w:rPr>
              <w:t>0.81 (0.70-0.94)</w:t>
            </w:r>
          </w:p>
        </w:tc>
        <w:tc>
          <w:tcPr>
            <w:tcW w:w="1410" w:type="dxa"/>
            <w:tcBorders>
              <w:left w:val="single" w:sz="4" w:space="0" w:color="auto"/>
              <w:right w:val="single" w:sz="4" w:space="0" w:color="auto"/>
            </w:tcBorders>
            <w:shd w:val="clear" w:color="auto" w:fill="auto"/>
            <w:vAlign w:val="center"/>
          </w:tcPr>
          <w:p w14:paraId="04FD8DAD" w14:textId="77777777" w:rsidR="002C7887" w:rsidRPr="00732C72" w:rsidRDefault="002C7887" w:rsidP="00782946">
            <w:pPr>
              <w:spacing w:after="0"/>
              <w:contextualSpacing/>
              <w:jc w:val="center"/>
              <w:rPr>
                <w:rFonts w:cs="Calibri"/>
                <w:sz w:val="16"/>
                <w:szCs w:val="16"/>
              </w:rPr>
            </w:pPr>
            <w:r w:rsidRPr="00732C72">
              <w:rPr>
                <w:rFonts w:cs="Calibri"/>
                <w:sz w:val="16"/>
                <w:szCs w:val="16"/>
              </w:rPr>
              <w:t>0.80 (0.69-0.92)</w:t>
            </w:r>
          </w:p>
        </w:tc>
      </w:tr>
      <w:tr w:rsidR="002C7887" w:rsidRPr="00732C72" w14:paraId="29F19DE5" w14:textId="77777777" w:rsidTr="00782946">
        <w:tc>
          <w:tcPr>
            <w:tcW w:w="1339" w:type="dxa"/>
            <w:tcBorders>
              <w:right w:val="single" w:sz="4" w:space="0" w:color="auto"/>
            </w:tcBorders>
            <w:shd w:val="clear" w:color="auto" w:fill="auto"/>
          </w:tcPr>
          <w:p w14:paraId="0524BEC6"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10-12 years</w:t>
            </w:r>
          </w:p>
        </w:tc>
        <w:tc>
          <w:tcPr>
            <w:tcW w:w="1311" w:type="dxa"/>
            <w:tcBorders>
              <w:left w:val="single" w:sz="4" w:space="0" w:color="auto"/>
              <w:right w:val="single" w:sz="4" w:space="0" w:color="auto"/>
            </w:tcBorders>
            <w:shd w:val="clear" w:color="auto" w:fill="auto"/>
            <w:vAlign w:val="center"/>
          </w:tcPr>
          <w:p w14:paraId="6DB765B4" w14:textId="77777777" w:rsidR="002C7887" w:rsidRPr="00732C72" w:rsidRDefault="002C7887" w:rsidP="00782946">
            <w:pPr>
              <w:spacing w:after="0"/>
              <w:contextualSpacing/>
              <w:jc w:val="center"/>
              <w:rPr>
                <w:rFonts w:cs="Calibri"/>
                <w:sz w:val="16"/>
                <w:szCs w:val="16"/>
              </w:rPr>
            </w:pPr>
            <w:r w:rsidRPr="00732C72">
              <w:rPr>
                <w:rFonts w:cs="Calibri"/>
                <w:sz w:val="16"/>
                <w:szCs w:val="16"/>
              </w:rPr>
              <w:t>11 800 (47.1%)</w:t>
            </w:r>
          </w:p>
        </w:tc>
        <w:tc>
          <w:tcPr>
            <w:tcW w:w="1393" w:type="dxa"/>
            <w:tcBorders>
              <w:left w:val="single" w:sz="4" w:space="0" w:color="auto"/>
              <w:right w:val="single" w:sz="4" w:space="0" w:color="auto"/>
            </w:tcBorders>
            <w:shd w:val="clear" w:color="auto" w:fill="auto"/>
            <w:vAlign w:val="center"/>
          </w:tcPr>
          <w:p w14:paraId="2FC597F0" w14:textId="77777777" w:rsidR="002C7887" w:rsidRPr="00732C72" w:rsidRDefault="002C7887" w:rsidP="00782946">
            <w:pPr>
              <w:spacing w:after="0"/>
              <w:contextualSpacing/>
              <w:jc w:val="center"/>
              <w:rPr>
                <w:rFonts w:cs="Calibri"/>
                <w:sz w:val="16"/>
                <w:szCs w:val="16"/>
              </w:rPr>
            </w:pPr>
            <w:r w:rsidRPr="00732C72">
              <w:rPr>
                <w:rFonts w:cs="Calibri"/>
                <w:sz w:val="16"/>
                <w:szCs w:val="16"/>
              </w:rPr>
              <w:t>53 121 (45.5%)</w:t>
            </w:r>
          </w:p>
        </w:tc>
        <w:tc>
          <w:tcPr>
            <w:tcW w:w="896" w:type="dxa"/>
            <w:tcBorders>
              <w:left w:val="single" w:sz="4" w:space="0" w:color="auto"/>
              <w:right w:val="single" w:sz="4" w:space="0" w:color="auto"/>
            </w:tcBorders>
            <w:shd w:val="clear" w:color="auto" w:fill="auto"/>
            <w:vAlign w:val="center"/>
          </w:tcPr>
          <w:p w14:paraId="4A629B3E" w14:textId="77777777" w:rsidR="002C7887" w:rsidRPr="00732C72" w:rsidRDefault="002C7887" w:rsidP="00782946">
            <w:pPr>
              <w:spacing w:after="0"/>
              <w:contextualSpacing/>
              <w:jc w:val="center"/>
              <w:rPr>
                <w:rFonts w:cs="Calibri"/>
                <w:sz w:val="16"/>
                <w:szCs w:val="16"/>
              </w:rPr>
            </w:pPr>
            <w:r w:rsidRPr="00732C72">
              <w:rPr>
                <w:rFonts w:cs="Calibri"/>
                <w:sz w:val="16"/>
                <w:szCs w:val="16"/>
              </w:rPr>
              <w:t>89 761</w:t>
            </w:r>
          </w:p>
        </w:tc>
        <w:tc>
          <w:tcPr>
            <w:tcW w:w="1160" w:type="dxa"/>
            <w:tcBorders>
              <w:left w:val="single" w:sz="4" w:space="0" w:color="auto"/>
              <w:right w:val="single" w:sz="4" w:space="0" w:color="auto"/>
            </w:tcBorders>
            <w:shd w:val="clear" w:color="auto" w:fill="auto"/>
            <w:vAlign w:val="center"/>
          </w:tcPr>
          <w:p w14:paraId="43EA772F" w14:textId="77777777" w:rsidR="002C7887" w:rsidRPr="00732C72" w:rsidRDefault="002C7887" w:rsidP="00782946">
            <w:pPr>
              <w:spacing w:after="0"/>
              <w:contextualSpacing/>
              <w:jc w:val="center"/>
              <w:rPr>
                <w:rFonts w:cs="Calibri"/>
                <w:sz w:val="16"/>
                <w:szCs w:val="16"/>
              </w:rPr>
            </w:pPr>
            <w:r w:rsidRPr="00732C72">
              <w:rPr>
                <w:rFonts w:cs="Calibri"/>
                <w:sz w:val="16"/>
                <w:szCs w:val="16"/>
              </w:rPr>
              <w:t>368 215</w:t>
            </w:r>
          </w:p>
        </w:tc>
        <w:tc>
          <w:tcPr>
            <w:tcW w:w="1071" w:type="dxa"/>
            <w:tcBorders>
              <w:left w:val="single" w:sz="4" w:space="0" w:color="auto"/>
              <w:right w:val="single" w:sz="4" w:space="0" w:color="auto"/>
            </w:tcBorders>
            <w:shd w:val="clear" w:color="auto" w:fill="auto"/>
            <w:vAlign w:val="center"/>
          </w:tcPr>
          <w:p w14:paraId="14EB21DD" w14:textId="77777777" w:rsidR="002C7887" w:rsidRPr="00732C72" w:rsidRDefault="002C7887" w:rsidP="00782946">
            <w:pPr>
              <w:spacing w:after="0"/>
              <w:contextualSpacing/>
              <w:jc w:val="center"/>
              <w:rPr>
                <w:rFonts w:cs="Calibri"/>
                <w:sz w:val="16"/>
                <w:szCs w:val="16"/>
              </w:rPr>
            </w:pPr>
            <w:r w:rsidRPr="00732C72">
              <w:rPr>
                <w:rFonts w:cs="Calibri"/>
                <w:sz w:val="16"/>
                <w:szCs w:val="16"/>
              </w:rPr>
              <w:t>462 (3.9%)</w:t>
            </w:r>
          </w:p>
        </w:tc>
        <w:tc>
          <w:tcPr>
            <w:tcW w:w="1160" w:type="dxa"/>
            <w:tcBorders>
              <w:left w:val="single" w:sz="4" w:space="0" w:color="auto"/>
              <w:right w:val="single" w:sz="4" w:space="0" w:color="auto"/>
            </w:tcBorders>
            <w:shd w:val="clear" w:color="auto" w:fill="auto"/>
            <w:vAlign w:val="center"/>
          </w:tcPr>
          <w:p w14:paraId="1B7EE252" w14:textId="77777777" w:rsidR="002C7887" w:rsidRPr="00732C72" w:rsidRDefault="002C7887" w:rsidP="00782946">
            <w:pPr>
              <w:spacing w:after="0"/>
              <w:contextualSpacing/>
              <w:jc w:val="center"/>
              <w:rPr>
                <w:rFonts w:cs="Calibri"/>
                <w:sz w:val="16"/>
                <w:szCs w:val="16"/>
              </w:rPr>
            </w:pPr>
            <w:r w:rsidRPr="00732C72">
              <w:rPr>
                <w:rFonts w:cs="Calibri"/>
                <w:sz w:val="16"/>
                <w:szCs w:val="16"/>
              </w:rPr>
              <w:t>2458 (4.6%)</w:t>
            </w:r>
          </w:p>
        </w:tc>
        <w:tc>
          <w:tcPr>
            <w:tcW w:w="1329" w:type="dxa"/>
            <w:tcBorders>
              <w:left w:val="single" w:sz="4" w:space="0" w:color="auto"/>
              <w:right w:val="single" w:sz="4" w:space="0" w:color="auto"/>
            </w:tcBorders>
            <w:shd w:val="clear" w:color="auto" w:fill="auto"/>
            <w:vAlign w:val="center"/>
          </w:tcPr>
          <w:p w14:paraId="6DBD1EC1" w14:textId="77777777" w:rsidR="002C7887" w:rsidRPr="00732C72" w:rsidRDefault="002C7887" w:rsidP="00782946">
            <w:pPr>
              <w:spacing w:after="0"/>
              <w:contextualSpacing/>
              <w:jc w:val="center"/>
              <w:rPr>
                <w:rFonts w:cs="Calibri"/>
                <w:sz w:val="16"/>
                <w:szCs w:val="16"/>
              </w:rPr>
            </w:pPr>
            <w:r w:rsidRPr="00732C72">
              <w:rPr>
                <w:rFonts w:cs="Calibri"/>
                <w:sz w:val="16"/>
                <w:szCs w:val="16"/>
              </w:rPr>
              <w:t>5.1 (4.7-5.6)</w:t>
            </w:r>
          </w:p>
        </w:tc>
        <w:tc>
          <w:tcPr>
            <w:tcW w:w="1329" w:type="dxa"/>
            <w:tcBorders>
              <w:left w:val="single" w:sz="4" w:space="0" w:color="auto"/>
              <w:right w:val="single" w:sz="4" w:space="0" w:color="auto"/>
            </w:tcBorders>
            <w:shd w:val="clear" w:color="auto" w:fill="auto"/>
            <w:vAlign w:val="center"/>
          </w:tcPr>
          <w:p w14:paraId="0B51D072" w14:textId="77777777" w:rsidR="002C7887" w:rsidRPr="00732C72" w:rsidRDefault="002C7887" w:rsidP="00782946">
            <w:pPr>
              <w:spacing w:after="0"/>
              <w:contextualSpacing/>
              <w:jc w:val="center"/>
              <w:rPr>
                <w:rFonts w:cs="Calibri"/>
                <w:sz w:val="16"/>
                <w:szCs w:val="16"/>
              </w:rPr>
            </w:pPr>
            <w:r w:rsidRPr="00732C72">
              <w:rPr>
                <w:rFonts w:cs="Calibri"/>
                <w:sz w:val="16"/>
                <w:szCs w:val="16"/>
              </w:rPr>
              <w:t>6.7 (6.4-6.9)</w:t>
            </w:r>
          </w:p>
        </w:tc>
        <w:tc>
          <w:tcPr>
            <w:tcW w:w="1410" w:type="dxa"/>
            <w:tcBorders>
              <w:left w:val="single" w:sz="4" w:space="0" w:color="auto"/>
              <w:right w:val="single" w:sz="4" w:space="0" w:color="auto"/>
            </w:tcBorders>
            <w:shd w:val="clear" w:color="auto" w:fill="auto"/>
            <w:vAlign w:val="center"/>
          </w:tcPr>
          <w:p w14:paraId="5CB6627B" w14:textId="77777777" w:rsidR="002C7887" w:rsidRPr="00732C72" w:rsidRDefault="002C7887" w:rsidP="00782946">
            <w:pPr>
              <w:spacing w:after="0"/>
              <w:contextualSpacing/>
              <w:jc w:val="center"/>
              <w:rPr>
                <w:rFonts w:cs="Calibri"/>
                <w:sz w:val="16"/>
                <w:szCs w:val="16"/>
              </w:rPr>
            </w:pPr>
            <w:r w:rsidRPr="00732C72">
              <w:rPr>
                <w:rFonts w:cs="Calibri"/>
                <w:sz w:val="16"/>
                <w:szCs w:val="16"/>
              </w:rPr>
              <w:t>0.75 (0.66-0.85)</w:t>
            </w:r>
          </w:p>
        </w:tc>
        <w:tc>
          <w:tcPr>
            <w:tcW w:w="1410" w:type="dxa"/>
            <w:tcBorders>
              <w:left w:val="single" w:sz="4" w:space="0" w:color="auto"/>
              <w:right w:val="single" w:sz="4" w:space="0" w:color="auto"/>
            </w:tcBorders>
            <w:shd w:val="clear" w:color="auto" w:fill="auto"/>
            <w:vAlign w:val="center"/>
          </w:tcPr>
          <w:p w14:paraId="5BECE3F2" w14:textId="77777777" w:rsidR="002C7887" w:rsidRPr="00732C72" w:rsidRDefault="002C7887" w:rsidP="00782946">
            <w:pPr>
              <w:spacing w:after="0"/>
              <w:contextualSpacing/>
              <w:jc w:val="center"/>
              <w:rPr>
                <w:rFonts w:cs="Calibri"/>
                <w:sz w:val="16"/>
                <w:szCs w:val="16"/>
              </w:rPr>
            </w:pPr>
            <w:r w:rsidRPr="00732C72">
              <w:rPr>
                <w:rFonts w:cs="Calibri"/>
                <w:sz w:val="16"/>
                <w:szCs w:val="16"/>
              </w:rPr>
              <w:t>0.76 (0.67-0.87)</w:t>
            </w:r>
          </w:p>
        </w:tc>
      </w:tr>
      <w:tr w:rsidR="002C7887" w:rsidRPr="00732C72" w14:paraId="420538BD" w14:textId="77777777" w:rsidTr="00782946">
        <w:tc>
          <w:tcPr>
            <w:tcW w:w="1339" w:type="dxa"/>
            <w:tcBorders>
              <w:right w:val="single" w:sz="4" w:space="0" w:color="auto"/>
            </w:tcBorders>
            <w:shd w:val="clear" w:color="auto" w:fill="auto"/>
          </w:tcPr>
          <w:p w14:paraId="35433202"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&gt;12 years</w:t>
            </w:r>
          </w:p>
        </w:tc>
        <w:tc>
          <w:tcPr>
            <w:tcW w:w="1311" w:type="dxa"/>
            <w:tcBorders>
              <w:left w:val="single" w:sz="4" w:space="0" w:color="auto"/>
              <w:right w:val="single" w:sz="4" w:space="0" w:color="auto"/>
            </w:tcBorders>
            <w:shd w:val="clear" w:color="auto" w:fill="auto"/>
            <w:vAlign w:val="center"/>
          </w:tcPr>
          <w:p w14:paraId="6DE24C11" w14:textId="77777777" w:rsidR="002C7887" w:rsidRPr="00732C72" w:rsidRDefault="002C7887" w:rsidP="00782946">
            <w:pPr>
              <w:spacing w:after="0"/>
              <w:contextualSpacing/>
              <w:jc w:val="center"/>
              <w:rPr>
                <w:rFonts w:cs="Calibri"/>
                <w:sz w:val="16"/>
                <w:szCs w:val="16"/>
              </w:rPr>
            </w:pPr>
            <w:r w:rsidRPr="00732C72">
              <w:rPr>
                <w:rFonts w:cs="Calibri"/>
                <w:sz w:val="16"/>
                <w:szCs w:val="16"/>
              </w:rPr>
              <w:t>8646 (34.5%)</w:t>
            </w:r>
          </w:p>
        </w:tc>
        <w:tc>
          <w:tcPr>
            <w:tcW w:w="1393" w:type="dxa"/>
            <w:tcBorders>
              <w:left w:val="single" w:sz="4" w:space="0" w:color="auto"/>
              <w:right w:val="single" w:sz="4" w:space="0" w:color="auto"/>
            </w:tcBorders>
            <w:shd w:val="clear" w:color="auto" w:fill="auto"/>
            <w:vAlign w:val="center"/>
          </w:tcPr>
          <w:p w14:paraId="1D8D241C" w14:textId="77777777" w:rsidR="002C7887" w:rsidRPr="00732C72" w:rsidRDefault="002C7887" w:rsidP="00782946">
            <w:pPr>
              <w:spacing w:after="0"/>
              <w:contextualSpacing/>
              <w:jc w:val="center"/>
              <w:rPr>
                <w:rFonts w:cs="Calibri"/>
                <w:sz w:val="16"/>
                <w:szCs w:val="16"/>
              </w:rPr>
            </w:pPr>
            <w:r w:rsidRPr="00732C72">
              <w:rPr>
                <w:rFonts w:cs="Calibri"/>
                <w:sz w:val="16"/>
                <w:szCs w:val="16"/>
              </w:rPr>
              <w:t>41 535 (35.6%)</w:t>
            </w:r>
          </w:p>
        </w:tc>
        <w:tc>
          <w:tcPr>
            <w:tcW w:w="896" w:type="dxa"/>
            <w:tcBorders>
              <w:left w:val="single" w:sz="4" w:space="0" w:color="auto"/>
              <w:right w:val="single" w:sz="4" w:space="0" w:color="auto"/>
            </w:tcBorders>
            <w:shd w:val="clear" w:color="auto" w:fill="auto"/>
            <w:vAlign w:val="center"/>
          </w:tcPr>
          <w:p w14:paraId="4AAF0A6E" w14:textId="77777777" w:rsidR="002C7887" w:rsidRPr="00732C72" w:rsidRDefault="002C7887" w:rsidP="00782946">
            <w:pPr>
              <w:spacing w:after="0"/>
              <w:contextualSpacing/>
              <w:jc w:val="center"/>
              <w:rPr>
                <w:rFonts w:cs="Calibri"/>
                <w:sz w:val="16"/>
                <w:szCs w:val="16"/>
              </w:rPr>
            </w:pPr>
            <w:r w:rsidRPr="00732C72">
              <w:rPr>
                <w:rFonts w:cs="Calibri"/>
                <w:sz w:val="16"/>
                <w:szCs w:val="16"/>
              </w:rPr>
              <w:t>65 355</w:t>
            </w:r>
          </w:p>
        </w:tc>
        <w:tc>
          <w:tcPr>
            <w:tcW w:w="1160" w:type="dxa"/>
            <w:tcBorders>
              <w:left w:val="single" w:sz="4" w:space="0" w:color="auto"/>
              <w:right w:val="single" w:sz="4" w:space="0" w:color="auto"/>
            </w:tcBorders>
            <w:shd w:val="clear" w:color="auto" w:fill="auto"/>
            <w:vAlign w:val="center"/>
          </w:tcPr>
          <w:p w14:paraId="38300A02" w14:textId="77777777" w:rsidR="002C7887" w:rsidRPr="00732C72" w:rsidRDefault="002C7887" w:rsidP="00782946">
            <w:pPr>
              <w:spacing w:after="0"/>
              <w:contextualSpacing/>
              <w:jc w:val="center"/>
              <w:rPr>
                <w:rFonts w:cs="Calibri"/>
                <w:sz w:val="16"/>
                <w:szCs w:val="16"/>
              </w:rPr>
            </w:pPr>
            <w:r w:rsidRPr="00732C72">
              <w:rPr>
                <w:rFonts w:cs="Calibri"/>
                <w:sz w:val="16"/>
                <w:szCs w:val="16"/>
              </w:rPr>
              <w:t>281 381</w:t>
            </w:r>
          </w:p>
        </w:tc>
        <w:tc>
          <w:tcPr>
            <w:tcW w:w="1071" w:type="dxa"/>
            <w:tcBorders>
              <w:left w:val="single" w:sz="4" w:space="0" w:color="auto"/>
              <w:right w:val="single" w:sz="4" w:space="0" w:color="auto"/>
            </w:tcBorders>
            <w:shd w:val="clear" w:color="auto" w:fill="auto"/>
            <w:vAlign w:val="center"/>
          </w:tcPr>
          <w:p w14:paraId="25FCC5B8" w14:textId="77777777" w:rsidR="002C7887" w:rsidRPr="00732C72" w:rsidRDefault="002C7887" w:rsidP="00782946">
            <w:pPr>
              <w:spacing w:after="0"/>
              <w:contextualSpacing/>
              <w:jc w:val="center"/>
              <w:rPr>
                <w:rFonts w:cs="Calibri"/>
                <w:sz w:val="16"/>
                <w:szCs w:val="16"/>
              </w:rPr>
            </w:pPr>
            <w:r w:rsidRPr="00732C72">
              <w:rPr>
                <w:rFonts w:cs="Calibri"/>
                <w:sz w:val="16"/>
                <w:szCs w:val="16"/>
              </w:rPr>
              <w:t>229 (2.6%)</w:t>
            </w:r>
          </w:p>
        </w:tc>
        <w:tc>
          <w:tcPr>
            <w:tcW w:w="1160" w:type="dxa"/>
            <w:tcBorders>
              <w:left w:val="single" w:sz="4" w:space="0" w:color="auto"/>
              <w:right w:val="single" w:sz="4" w:space="0" w:color="auto"/>
            </w:tcBorders>
            <w:shd w:val="clear" w:color="auto" w:fill="auto"/>
            <w:vAlign w:val="center"/>
          </w:tcPr>
          <w:p w14:paraId="6D39F942" w14:textId="77777777" w:rsidR="002C7887" w:rsidRPr="00732C72" w:rsidRDefault="002C7887" w:rsidP="00782946">
            <w:pPr>
              <w:spacing w:after="0"/>
              <w:contextualSpacing/>
              <w:jc w:val="center"/>
              <w:rPr>
                <w:rFonts w:cs="Calibri"/>
                <w:sz w:val="16"/>
                <w:szCs w:val="16"/>
              </w:rPr>
            </w:pPr>
            <w:r w:rsidRPr="00732C72">
              <w:rPr>
                <w:rFonts w:cs="Calibri"/>
                <w:sz w:val="16"/>
                <w:szCs w:val="16"/>
              </w:rPr>
              <w:t>1086 (2.6%)</w:t>
            </w:r>
          </w:p>
        </w:tc>
        <w:tc>
          <w:tcPr>
            <w:tcW w:w="1329" w:type="dxa"/>
            <w:tcBorders>
              <w:left w:val="single" w:sz="4" w:space="0" w:color="auto"/>
              <w:right w:val="single" w:sz="4" w:space="0" w:color="auto"/>
            </w:tcBorders>
            <w:shd w:val="clear" w:color="auto" w:fill="auto"/>
            <w:vAlign w:val="center"/>
          </w:tcPr>
          <w:p w14:paraId="641C5BE0" w14:textId="77777777" w:rsidR="002C7887" w:rsidRPr="00732C72" w:rsidRDefault="002C7887" w:rsidP="00782946">
            <w:pPr>
              <w:spacing w:after="0"/>
              <w:contextualSpacing/>
              <w:jc w:val="center"/>
              <w:rPr>
                <w:rFonts w:cs="Calibri"/>
                <w:sz w:val="16"/>
                <w:szCs w:val="16"/>
              </w:rPr>
            </w:pPr>
            <w:r w:rsidRPr="00732C72">
              <w:rPr>
                <w:rFonts w:cs="Calibri"/>
                <w:sz w:val="16"/>
                <w:szCs w:val="16"/>
              </w:rPr>
              <w:t>3.5 (3.1-4.0)</w:t>
            </w:r>
          </w:p>
        </w:tc>
        <w:tc>
          <w:tcPr>
            <w:tcW w:w="1329" w:type="dxa"/>
            <w:tcBorders>
              <w:left w:val="single" w:sz="4" w:space="0" w:color="auto"/>
              <w:right w:val="single" w:sz="4" w:space="0" w:color="auto"/>
            </w:tcBorders>
            <w:shd w:val="clear" w:color="auto" w:fill="auto"/>
            <w:vAlign w:val="center"/>
          </w:tcPr>
          <w:p w14:paraId="2EFD86CE" w14:textId="77777777" w:rsidR="002C7887" w:rsidRPr="00732C72" w:rsidRDefault="002C7887" w:rsidP="00782946">
            <w:pPr>
              <w:spacing w:after="0"/>
              <w:contextualSpacing/>
              <w:jc w:val="center"/>
              <w:rPr>
                <w:rFonts w:cs="Calibri"/>
                <w:sz w:val="16"/>
                <w:szCs w:val="16"/>
              </w:rPr>
            </w:pPr>
            <w:r w:rsidRPr="00732C72">
              <w:rPr>
                <w:rFonts w:cs="Calibri"/>
                <w:sz w:val="16"/>
                <w:szCs w:val="16"/>
              </w:rPr>
              <w:t>3.9 (3.6-4.1)</w:t>
            </w:r>
          </w:p>
        </w:tc>
        <w:tc>
          <w:tcPr>
            <w:tcW w:w="1410" w:type="dxa"/>
            <w:tcBorders>
              <w:left w:val="single" w:sz="4" w:space="0" w:color="auto"/>
              <w:right w:val="single" w:sz="4" w:space="0" w:color="auto"/>
            </w:tcBorders>
            <w:shd w:val="clear" w:color="auto" w:fill="auto"/>
            <w:vAlign w:val="center"/>
          </w:tcPr>
          <w:p w14:paraId="4F294BED" w14:textId="77777777" w:rsidR="002C7887" w:rsidRPr="00732C72" w:rsidRDefault="002C7887" w:rsidP="00782946">
            <w:pPr>
              <w:spacing w:after="0"/>
              <w:contextualSpacing/>
              <w:jc w:val="center"/>
              <w:rPr>
                <w:rFonts w:cs="Calibri"/>
                <w:sz w:val="16"/>
                <w:szCs w:val="16"/>
              </w:rPr>
            </w:pPr>
            <w:r w:rsidRPr="00732C72">
              <w:rPr>
                <w:rFonts w:cs="Calibri"/>
                <w:sz w:val="16"/>
                <w:szCs w:val="16"/>
              </w:rPr>
              <w:t>0.83 (0.67-1.02)</w:t>
            </w:r>
          </w:p>
        </w:tc>
        <w:tc>
          <w:tcPr>
            <w:tcW w:w="1410" w:type="dxa"/>
            <w:tcBorders>
              <w:left w:val="single" w:sz="4" w:space="0" w:color="auto"/>
              <w:right w:val="single" w:sz="4" w:space="0" w:color="auto"/>
            </w:tcBorders>
            <w:shd w:val="clear" w:color="auto" w:fill="auto"/>
            <w:vAlign w:val="center"/>
          </w:tcPr>
          <w:p w14:paraId="7E529AAF" w14:textId="77777777" w:rsidR="002C7887" w:rsidRPr="00732C72" w:rsidRDefault="002C7887" w:rsidP="00782946">
            <w:pPr>
              <w:spacing w:after="0"/>
              <w:contextualSpacing/>
              <w:jc w:val="center"/>
              <w:rPr>
                <w:rFonts w:cs="Calibri"/>
                <w:sz w:val="16"/>
                <w:szCs w:val="16"/>
              </w:rPr>
            </w:pPr>
            <w:r w:rsidRPr="00732C72">
              <w:rPr>
                <w:rFonts w:cs="Calibri"/>
                <w:sz w:val="16"/>
                <w:szCs w:val="16"/>
              </w:rPr>
              <w:t>0.83 (0.67-1.04)</w:t>
            </w:r>
          </w:p>
        </w:tc>
      </w:tr>
      <w:tr w:rsidR="002C7887" w:rsidRPr="00732C72" w14:paraId="78F74DED" w14:textId="77777777" w:rsidTr="00782946">
        <w:tc>
          <w:tcPr>
            <w:tcW w:w="1339" w:type="dxa"/>
            <w:tcBorders>
              <w:right w:val="single" w:sz="4" w:space="0" w:color="auto"/>
            </w:tcBorders>
            <w:shd w:val="clear" w:color="auto" w:fill="auto"/>
          </w:tcPr>
          <w:p w14:paraId="5D5E8C97"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Missing</w:t>
            </w:r>
          </w:p>
        </w:tc>
        <w:tc>
          <w:tcPr>
            <w:tcW w:w="1311" w:type="dxa"/>
            <w:tcBorders>
              <w:left w:val="single" w:sz="4" w:space="0" w:color="auto"/>
              <w:right w:val="single" w:sz="4" w:space="0" w:color="auto"/>
            </w:tcBorders>
            <w:shd w:val="clear" w:color="auto" w:fill="auto"/>
            <w:vAlign w:val="center"/>
          </w:tcPr>
          <w:p w14:paraId="0F446635" w14:textId="77777777" w:rsidR="002C7887" w:rsidRPr="00732C72" w:rsidRDefault="002C7887" w:rsidP="00782946">
            <w:pPr>
              <w:spacing w:after="0"/>
              <w:contextualSpacing/>
              <w:jc w:val="center"/>
              <w:rPr>
                <w:rFonts w:cs="Calibri"/>
                <w:sz w:val="16"/>
                <w:szCs w:val="16"/>
              </w:rPr>
            </w:pPr>
            <w:r w:rsidRPr="00732C72">
              <w:rPr>
                <w:rFonts w:cs="Calibri"/>
                <w:sz w:val="16"/>
                <w:szCs w:val="16"/>
              </w:rPr>
              <w:t>267 (1.1%)</w:t>
            </w:r>
          </w:p>
        </w:tc>
        <w:tc>
          <w:tcPr>
            <w:tcW w:w="1393" w:type="dxa"/>
            <w:tcBorders>
              <w:left w:val="single" w:sz="4" w:space="0" w:color="auto"/>
              <w:right w:val="single" w:sz="4" w:space="0" w:color="auto"/>
            </w:tcBorders>
            <w:shd w:val="clear" w:color="auto" w:fill="auto"/>
            <w:vAlign w:val="center"/>
          </w:tcPr>
          <w:p w14:paraId="4E11C191" w14:textId="77777777" w:rsidR="002C7887" w:rsidRPr="00732C72" w:rsidRDefault="002C7887" w:rsidP="00782946">
            <w:pPr>
              <w:spacing w:after="0"/>
              <w:contextualSpacing/>
              <w:jc w:val="center"/>
              <w:rPr>
                <w:rFonts w:cs="Calibri"/>
                <w:sz w:val="16"/>
                <w:szCs w:val="16"/>
              </w:rPr>
            </w:pPr>
            <w:r w:rsidRPr="00732C72">
              <w:rPr>
                <w:rFonts w:cs="Calibri"/>
                <w:sz w:val="16"/>
                <w:szCs w:val="16"/>
              </w:rPr>
              <w:t>1463 (1.3%)</w:t>
            </w:r>
          </w:p>
        </w:tc>
        <w:tc>
          <w:tcPr>
            <w:tcW w:w="896" w:type="dxa"/>
            <w:tcBorders>
              <w:left w:val="single" w:sz="4" w:space="0" w:color="auto"/>
              <w:right w:val="single" w:sz="4" w:space="0" w:color="auto"/>
            </w:tcBorders>
            <w:shd w:val="clear" w:color="auto" w:fill="auto"/>
            <w:vAlign w:val="center"/>
          </w:tcPr>
          <w:p w14:paraId="1A3BA800" w14:textId="77777777" w:rsidR="002C7887" w:rsidRPr="00732C72" w:rsidRDefault="002C7887" w:rsidP="00782946">
            <w:pPr>
              <w:spacing w:after="0"/>
              <w:contextualSpacing/>
              <w:jc w:val="center"/>
              <w:rPr>
                <w:rFonts w:cs="Calibri"/>
                <w:sz w:val="16"/>
                <w:szCs w:val="16"/>
              </w:rPr>
            </w:pPr>
            <w:r w:rsidRPr="00732C72">
              <w:rPr>
                <w:rFonts w:cs="Calibri"/>
                <w:sz w:val="16"/>
                <w:szCs w:val="16"/>
              </w:rPr>
              <w:t>1 607</w:t>
            </w:r>
          </w:p>
        </w:tc>
        <w:tc>
          <w:tcPr>
            <w:tcW w:w="1160" w:type="dxa"/>
            <w:tcBorders>
              <w:left w:val="single" w:sz="4" w:space="0" w:color="auto"/>
              <w:right w:val="single" w:sz="4" w:space="0" w:color="auto"/>
            </w:tcBorders>
            <w:shd w:val="clear" w:color="auto" w:fill="auto"/>
            <w:vAlign w:val="center"/>
          </w:tcPr>
          <w:p w14:paraId="7DA8D70C" w14:textId="77777777" w:rsidR="002C7887" w:rsidRPr="00732C72" w:rsidRDefault="002C7887" w:rsidP="00782946">
            <w:pPr>
              <w:spacing w:after="0"/>
              <w:contextualSpacing/>
              <w:jc w:val="center"/>
              <w:rPr>
                <w:rFonts w:cs="Calibri"/>
                <w:sz w:val="16"/>
                <w:szCs w:val="16"/>
              </w:rPr>
            </w:pPr>
            <w:r w:rsidRPr="00732C72">
              <w:rPr>
                <w:rFonts w:cs="Calibri"/>
                <w:sz w:val="16"/>
                <w:szCs w:val="16"/>
              </w:rPr>
              <w:t>8 304</w:t>
            </w:r>
          </w:p>
        </w:tc>
        <w:tc>
          <w:tcPr>
            <w:tcW w:w="1071" w:type="dxa"/>
            <w:tcBorders>
              <w:left w:val="single" w:sz="4" w:space="0" w:color="auto"/>
              <w:right w:val="single" w:sz="4" w:space="0" w:color="auto"/>
            </w:tcBorders>
            <w:shd w:val="clear" w:color="auto" w:fill="auto"/>
            <w:vAlign w:val="center"/>
          </w:tcPr>
          <w:p w14:paraId="514ED966" w14:textId="77777777" w:rsidR="002C7887" w:rsidRPr="00732C72" w:rsidRDefault="002C7887" w:rsidP="00782946">
            <w:pPr>
              <w:spacing w:after="0"/>
              <w:contextualSpacing/>
              <w:jc w:val="center"/>
              <w:rPr>
                <w:rFonts w:cs="Calibri"/>
                <w:sz w:val="16"/>
                <w:szCs w:val="16"/>
              </w:rPr>
            </w:pPr>
            <w:r w:rsidRPr="00732C72">
              <w:rPr>
                <w:rFonts w:cs="Calibri"/>
                <w:sz w:val="16"/>
                <w:szCs w:val="16"/>
              </w:rPr>
              <w:t>21 (7.9%)</w:t>
            </w:r>
          </w:p>
        </w:tc>
        <w:tc>
          <w:tcPr>
            <w:tcW w:w="1160" w:type="dxa"/>
            <w:tcBorders>
              <w:left w:val="single" w:sz="4" w:space="0" w:color="auto"/>
              <w:right w:val="single" w:sz="4" w:space="0" w:color="auto"/>
            </w:tcBorders>
            <w:shd w:val="clear" w:color="auto" w:fill="auto"/>
            <w:vAlign w:val="center"/>
          </w:tcPr>
          <w:p w14:paraId="58F70993" w14:textId="77777777" w:rsidR="002C7887" w:rsidRPr="00732C72" w:rsidRDefault="002C7887" w:rsidP="00782946">
            <w:pPr>
              <w:spacing w:after="0"/>
              <w:contextualSpacing/>
              <w:jc w:val="center"/>
              <w:rPr>
                <w:rFonts w:cs="Calibri"/>
                <w:sz w:val="16"/>
                <w:szCs w:val="16"/>
              </w:rPr>
            </w:pPr>
            <w:r w:rsidRPr="00732C72">
              <w:rPr>
                <w:rFonts w:cs="Calibri"/>
                <w:sz w:val="16"/>
                <w:szCs w:val="16"/>
              </w:rPr>
              <w:t>104 (7.1%)</w:t>
            </w:r>
          </w:p>
        </w:tc>
        <w:tc>
          <w:tcPr>
            <w:tcW w:w="1329" w:type="dxa"/>
            <w:tcBorders>
              <w:left w:val="single" w:sz="4" w:space="0" w:color="auto"/>
              <w:right w:val="single" w:sz="4" w:space="0" w:color="auto"/>
            </w:tcBorders>
            <w:shd w:val="clear" w:color="auto" w:fill="auto"/>
            <w:vAlign w:val="center"/>
          </w:tcPr>
          <w:p w14:paraId="18373F58" w14:textId="77777777" w:rsidR="002C7887" w:rsidRPr="00732C72" w:rsidRDefault="002C7887" w:rsidP="00782946">
            <w:pPr>
              <w:spacing w:after="0"/>
              <w:contextualSpacing/>
              <w:jc w:val="center"/>
              <w:rPr>
                <w:rFonts w:cs="Calibri"/>
                <w:sz w:val="16"/>
                <w:szCs w:val="16"/>
              </w:rPr>
            </w:pPr>
            <w:r w:rsidRPr="00732C72">
              <w:rPr>
                <w:rFonts w:cs="Calibri"/>
                <w:sz w:val="16"/>
                <w:szCs w:val="16"/>
              </w:rPr>
              <w:t>13.1 (7.5-18.7)</w:t>
            </w:r>
          </w:p>
        </w:tc>
        <w:tc>
          <w:tcPr>
            <w:tcW w:w="1329" w:type="dxa"/>
            <w:tcBorders>
              <w:left w:val="single" w:sz="4" w:space="0" w:color="auto"/>
              <w:right w:val="single" w:sz="4" w:space="0" w:color="auto"/>
            </w:tcBorders>
            <w:shd w:val="clear" w:color="auto" w:fill="auto"/>
            <w:vAlign w:val="center"/>
          </w:tcPr>
          <w:p w14:paraId="1A85DEE0" w14:textId="77777777" w:rsidR="002C7887" w:rsidRPr="00732C72" w:rsidRDefault="002C7887" w:rsidP="00782946">
            <w:pPr>
              <w:spacing w:after="0"/>
              <w:contextualSpacing/>
              <w:jc w:val="center"/>
              <w:rPr>
                <w:rFonts w:cs="Calibri"/>
                <w:sz w:val="16"/>
                <w:szCs w:val="16"/>
              </w:rPr>
            </w:pPr>
            <w:r w:rsidRPr="00732C72">
              <w:rPr>
                <w:rFonts w:cs="Calibri"/>
                <w:sz w:val="16"/>
                <w:szCs w:val="16"/>
              </w:rPr>
              <w:t>12.5 (10.1-14.9)</w:t>
            </w:r>
          </w:p>
        </w:tc>
        <w:tc>
          <w:tcPr>
            <w:tcW w:w="1410" w:type="dxa"/>
            <w:tcBorders>
              <w:left w:val="single" w:sz="4" w:space="0" w:color="auto"/>
              <w:right w:val="single" w:sz="4" w:space="0" w:color="auto"/>
            </w:tcBorders>
            <w:shd w:val="clear" w:color="auto" w:fill="auto"/>
            <w:vAlign w:val="center"/>
          </w:tcPr>
          <w:p w14:paraId="1CC3EAEE" w14:textId="77777777" w:rsidR="002C7887" w:rsidRPr="00732C72" w:rsidRDefault="002C7887" w:rsidP="00782946">
            <w:pPr>
              <w:spacing w:after="0"/>
              <w:contextualSpacing/>
              <w:jc w:val="center"/>
              <w:rPr>
                <w:rFonts w:cs="Calibri"/>
                <w:sz w:val="16"/>
                <w:szCs w:val="16"/>
              </w:rPr>
            </w:pPr>
            <w:r w:rsidRPr="00732C72">
              <w:rPr>
                <w:rFonts w:cs="Calibri"/>
                <w:sz w:val="16"/>
                <w:szCs w:val="16"/>
              </w:rPr>
              <w:t>0.63 (0.11-3.43)</w:t>
            </w:r>
          </w:p>
        </w:tc>
        <w:tc>
          <w:tcPr>
            <w:tcW w:w="1410" w:type="dxa"/>
            <w:tcBorders>
              <w:left w:val="single" w:sz="4" w:space="0" w:color="auto"/>
              <w:right w:val="single" w:sz="4" w:space="0" w:color="auto"/>
            </w:tcBorders>
            <w:shd w:val="clear" w:color="auto" w:fill="auto"/>
            <w:vAlign w:val="center"/>
          </w:tcPr>
          <w:p w14:paraId="23185EBD" w14:textId="77777777" w:rsidR="002C7887" w:rsidRPr="00732C72" w:rsidRDefault="002C7887" w:rsidP="00782946">
            <w:pPr>
              <w:spacing w:after="0"/>
              <w:contextualSpacing/>
              <w:jc w:val="center"/>
              <w:rPr>
                <w:rFonts w:cs="Calibri"/>
                <w:sz w:val="16"/>
                <w:szCs w:val="16"/>
              </w:rPr>
            </w:pPr>
            <w:r w:rsidRPr="00732C72">
              <w:rPr>
                <w:rFonts w:cs="Calibri"/>
                <w:sz w:val="16"/>
                <w:szCs w:val="16"/>
              </w:rPr>
              <w:t>0.69 (0.07-6.71)</w:t>
            </w:r>
          </w:p>
        </w:tc>
      </w:tr>
      <w:tr w:rsidR="002C7887" w:rsidRPr="00732C72" w14:paraId="05D809E6" w14:textId="77777777" w:rsidTr="00782946">
        <w:tc>
          <w:tcPr>
            <w:tcW w:w="1339" w:type="dxa"/>
            <w:tcBorders>
              <w:right w:val="single" w:sz="4" w:space="0" w:color="auto"/>
            </w:tcBorders>
            <w:shd w:val="clear" w:color="auto" w:fill="F2F2F2"/>
          </w:tcPr>
          <w:p w14:paraId="42757210" w14:textId="77777777" w:rsidR="002C7887" w:rsidRPr="00732C72" w:rsidRDefault="002C7887" w:rsidP="00782946">
            <w:pPr>
              <w:spacing w:after="0"/>
              <w:contextualSpacing/>
              <w:rPr>
                <w:rFonts w:cs="Calibri"/>
                <w:sz w:val="16"/>
                <w:szCs w:val="16"/>
              </w:rPr>
            </w:pPr>
            <w:r w:rsidRPr="00732C72">
              <w:rPr>
                <w:rFonts w:cs="Calibri"/>
                <w:sz w:val="16"/>
                <w:szCs w:val="16"/>
              </w:rPr>
              <w:t>Comorbidity</w:t>
            </w:r>
          </w:p>
        </w:tc>
        <w:tc>
          <w:tcPr>
            <w:tcW w:w="1311" w:type="dxa"/>
            <w:tcBorders>
              <w:left w:val="single" w:sz="4" w:space="0" w:color="auto"/>
              <w:right w:val="single" w:sz="4" w:space="0" w:color="auto"/>
            </w:tcBorders>
            <w:shd w:val="clear" w:color="auto" w:fill="F2F2F2"/>
            <w:vAlign w:val="center"/>
          </w:tcPr>
          <w:p w14:paraId="2EA5981F"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F2F2F2"/>
            <w:vAlign w:val="center"/>
          </w:tcPr>
          <w:p w14:paraId="21C99B9B"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F2F2F2"/>
            <w:vAlign w:val="center"/>
          </w:tcPr>
          <w:p w14:paraId="4E634194"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50D7B46A" w14:textId="77777777" w:rsidR="002C7887" w:rsidRPr="00732C72" w:rsidRDefault="002C7887" w:rsidP="00782946">
            <w:pPr>
              <w:spacing w:after="0"/>
              <w:contextualSpacing/>
              <w:jc w:val="center"/>
              <w:rPr>
                <w:rFonts w:cs="Calibri"/>
                <w:sz w:val="16"/>
                <w:szCs w:val="16"/>
              </w:rPr>
            </w:pPr>
          </w:p>
        </w:tc>
        <w:tc>
          <w:tcPr>
            <w:tcW w:w="1071" w:type="dxa"/>
            <w:tcBorders>
              <w:left w:val="single" w:sz="4" w:space="0" w:color="auto"/>
              <w:right w:val="single" w:sz="4" w:space="0" w:color="auto"/>
            </w:tcBorders>
            <w:shd w:val="clear" w:color="auto" w:fill="F2F2F2"/>
            <w:vAlign w:val="center"/>
          </w:tcPr>
          <w:p w14:paraId="7E3124B0"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3E598081"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0AA3A56A"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430D9119"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vAlign w:val="center"/>
          </w:tcPr>
          <w:p w14:paraId="7A8451C2"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tcPr>
          <w:p w14:paraId="41416BF9" w14:textId="77777777" w:rsidR="002C7887" w:rsidRPr="00732C72" w:rsidRDefault="002C7887" w:rsidP="00782946">
            <w:pPr>
              <w:spacing w:after="0"/>
              <w:contextualSpacing/>
              <w:jc w:val="center"/>
              <w:rPr>
                <w:rFonts w:cs="Calibri"/>
                <w:sz w:val="16"/>
                <w:szCs w:val="16"/>
              </w:rPr>
            </w:pPr>
          </w:p>
        </w:tc>
      </w:tr>
      <w:tr w:rsidR="002C7887" w:rsidRPr="00732C72" w14:paraId="09D40722" w14:textId="77777777" w:rsidTr="00782946">
        <w:tc>
          <w:tcPr>
            <w:tcW w:w="1339" w:type="dxa"/>
            <w:tcBorders>
              <w:right w:val="single" w:sz="4" w:space="0" w:color="auto"/>
            </w:tcBorders>
            <w:shd w:val="clear" w:color="auto" w:fill="auto"/>
          </w:tcPr>
          <w:p w14:paraId="4C00793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CVD</w:t>
            </w:r>
          </w:p>
        </w:tc>
        <w:tc>
          <w:tcPr>
            <w:tcW w:w="1311" w:type="dxa"/>
            <w:tcBorders>
              <w:left w:val="single" w:sz="4" w:space="0" w:color="auto"/>
              <w:right w:val="single" w:sz="4" w:space="0" w:color="auto"/>
            </w:tcBorders>
            <w:shd w:val="clear" w:color="auto" w:fill="auto"/>
            <w:vAlign w:val="center"/>
          </w:tcPr>
          <w:p w14:paraId="493844AC" w14:textId="77777777" w:rsidR="002C7887" w:rsidRPr="00732C72" w:rsidRDefault="002C7887" w:rsidP="00782946">
            <w:pPr>
              <w:spacing w:after="0"/>
              <w:contextualSpacing/>
              <w:jc w:val="center"/>
              <w:rPr>
                <w:rFonts w:cs="Calibri"/>
                <w:sz w:val="16"/>
                <w:szCs w:val="16"/>
              </w:rPr>
            </w:pPr>
            <w:r w:rsidRPr="00732C72">
              <w:rPr>
                <w:rFonts w:cs="Calibri"/>
                <w:sz w:val="16"/>
                <w:szCs w:val="16"/>
              </w:rPr>
              <w:t>2967 (11.8%)</w:t>
            </w:r>
          </w:p>
        </w:tc>
        <w:tc>
          <w:tcPr>
            <w:tcW w:w="1393" w:type="dxa"/>
            <w:tcBorders>
              <w:left w:val="single" w:sz="4" w:space="0" w:color="auto"/>
              <w:right w:val="single" w:sz="4" w:space="0" w:color="auto"/>
            </w:tcBorders>
            <w:shd w:val="clear" w:color="auto" w:fill="auto"/>
            <w:vAlign w:val="center"/>
          </w:tcPr>
          <w:p w14:paraId="0EAF4BB6" w14:textId="77777777" w:rsidR="002C7887" w:rsidRPr="00732C72" w:rsidRDefault="002C7887" w:rsidP="00782946">
            <w:pPr>
              <w:spacing w:after="0"/>
              <w:contextualSpacing/>
              <w:jc w:val="center"/>
              <w:rPr>
                <w:rFonts w:cs="Calibri"/>
                <w:sz w:val="16"/>
                <w:szCs w:val="16"/>
              </w:rPr>
            </w:pPr>
            <w:r w:rsidRPr="00732C72">
              <w:rPr>
                <w:rFonts w:cs="Calibri"/>
                <w:sz w:val="16"/>
                <w:szCs w:val="16"/>
              </w:rPr>
              <w:t>13 679 (11.7%)</w:t>
            </w:r>
          </w:p>
        </w:tc>
        <w:tc>
          <w:tcPr>
            <w:tcW w:w="896" w:type="dxa"/>
            <w:tcBorders>
              <w:left w:val="single" w:sz="4" w:space="0" w:color="auto"/>
              <w:right w:val="single" w:sz="4" w:space="0" w:color="auto"/>
            </w:tcBorders>
            <w:shd w:val="clear" w:color="auto" w:fill="auto"/>
            <w:vAlign w:val="center"/>
          </w:tcPr>
          <w:p w14:paraId="75F834B2" w14:textId="77777777" w:rsidR="002C7887" w:rsidRPr="00732C72" w:rsidRDefault="002C7887" w:rsidP="00782946">
            <w:pPr>
              <w:spacing w:after="0"/>
              <w:contextualSpacing/>
              <w:jc w:val="center"/>
              <w:rPr>
                <w:rFonts w:cs="Calibri"/>
                <w:sz w:val="16"/>
                <w:szCs w:val="16"/>
              </w:rPr>
            </w:pPr>
            <w:r w:rsidRPr="00732C72">
              <w:rPr>
                <w:rFonts w:cs="Calibri"/>
                <w:sz w:val="16"/>
                <w:szCs w:val="16"/>
              </w:rPr>
              <w:t>20 365</w:t>
            </w:r>
          </w:p>
        </w:tc>
        <w:tc>
          <w:tcPr>
            <w:tcW w:w="1160" w:type="dxa"/>
            <w:tcBorders>
              <w:left w:val="single" w:sz="4" w:space="0" w:color="auto"/>
              <w:right w:val="single" w:sz="4" w:space="0" w:color="auto"/>
            </w:tcBorders>
            <w:shd w:val="clear" w:color="auto" w:fill="auto"/>
            <w:vAlign w:val="center"/>
          </w:tcPr>
          <w:p w14:paraId="4E0A779D" w14:textId="77777777" w:rsidR="002C7887" w:rsidRPr="00732C72" w:rsidRDefault="002C7887" w:rsidP="00782946">
            <w:pPr>
              <w:spacing w:after="0"/>
              <w:contextualSpacing/>
              <w:jc w:val="center"/>
              <w:rPr>
                <w:rFonts w:cs="Calibri"/>
                <w:sz w:val="16"/>
                <w:szCs w:val="16"/>
              </w:rPr>
            </w:pPr>
            <w:r w:rsidRPr="00732C72">
              <w:rPr>
                <w:rFonts w:cs="Calibri"/>
                <w:sz w:val="16"/>
                <w:szCs w:val="16"/>
              </w:rPr>
              <w:t>87 474</w:t>
            </w:r>
          </w:p>
        </w:tc>
        <w:tc>
          <w:tcPr>
            <w:tcW w:w="1071" w:type="dxa"/>
            <w:tcBorders>
              <w:left w:val="single" w:sz="4" w:space="0" w:color="auto"/>
              <w:right w:val="single" w:sz="4" w:space="0" w:color="auto"/>
            </w:tcBorders>
            <w:shd w:val="clear" w:color="auto" w:fill="auto"/>
            <w:vAlign w:val="center"/>
          </w:tcPr>
          <w:p w14:paraId="029BB20F" w14:textId="77777777" w:rsidR="002C7887" w:rsidRPr="00732C72" w:rsidRDefault="002C7887" w:rsidP="00782946">
            <w:pPr>
              <w:spacing w:after="0"/>
              <w:contextualSpacing/>
              <w:jc w:val="center"/>
              <w:rPr>
                <w:rFonts w:cs="Calibri"/>
                <w:sz w:val="16"/>
                <w:szCs w:val="16"/>
              </w:rPr>
            </w:pPr>
            <w:r w:rsidRPr="00732C72">
              <w:rPr>
                <w:rFonts w:cs="Calibri"/>
                <w:sz w:val="16"/>
                <w:szCs w:val="16"/>
              </w:rPr>
              <w:t>396 (13.3%)</w:t>
            </w:r>
          </w:p>
        </w:tc>
        <w:tc>
          <w:tcPr>
            <w:tcW w:w="1160" w:type="dxa"/>
            <w:tcBorders>
              <w:left w:val="single" w:sz="4" w:space="0" w:color="auto"/>
              <w:right w:val="single" w:sz="4" w:space="0" w:color="auto"/>
            </w:tcBorders>
            <w:shd w:val="clear" w:color="auto" w:fill="auto"/>
            <w:vAlign w:val="center"/>
          </w:tcPr>
          <w:p w14:paraId="2A0A8BC5" w14:textId="77777777" w:rsidR="002C7887" w:rsidRPr="00732C72" w:rsidRDefault="002C7887" w:rsidP="00782946">
            <w:pPr>
              <w:spacing w:after="0"/>
              <w:contextualSpacing/>
              <w:jc w:val="center"/>
              <w:rPr>
                <w:rFonts w:cs="Calibri"/>
                <w:sz w:val="16"/>
                <w:szCs w:val="16"/>
              </w:rPr>
            </w:pPr>
            <w:r w:rsidRPr="00732C72">
              <w:rPr>
                <w:rFonts w:cs="Calibri"/>
                <w:sz w:val="16"/>
                <w:szCs w:val="16"/>
              </w:rPr>
              <w:t>2127 (15.5%)</w:t>
            </w:r>
          </w:p>
        </w:tc>
        <w:tc>
          <w:tcPr>
            <w:tcW w:w="1329" w:type="dxa"/>
            <w:tcBorders>
              <w:left w:val="single" w:sz="4" w:space="0" w:color="auto"/>
              <w:right w:val="single" w:sz="4" w:space="0" w:color="auto"/>
            </w:tcBorders>
            <w:shd w:val="clear" w:color="auto" w:fill="auto"/>
            <w:vAlign w:val="center"/>
          </w:tcPr>
          <w:p w14:paraId="71A0BF62" w14:textId="77777777" w:rsidR="002C7887" w:rsidRPr="00732C72" w:rsidRDefault="002C7887" w:rsidP="00782946">
            <w:pPr>
              <w:spacing w:after="0"/>
              <w:contextualSpacing/>
              <w:jc w:val="center"/>
              <w:rPr>
                <w:rFonts w:cs="Calibri"/>
                <w:sz w:val="16"/>
                <w:szCs w:val="16"/>
              </w:rPr>
            </w:pPr>
            <w:r w:rsidRPr="00732C72">
              <w:rPr>
                <w:rFonts w:cs="Calibri"/>
                <w:sz w:val="16"/>
                <w:szCs w:val="16"/>
              </w:rPr>
              <w:t>19.4 (17.5-21.4)</w:t>
            </w:r>
          </w:p>
        </w:tc>
        <w:tc>
          <w:tcPr>
            <w:tcW w:w="1329" w:type="dxa"/>
            <w:tcBorders>
              <w:left w:val="single" w:sz="4" w:space="0" w:color="auto"/>
              <w:right w:val="single" w:sz="4" w:space="0" w:color="auto"/>
            </w:tcBorders>
            <w:shd w:val="clear" w:color="auto" w:fill="auto"/>
            <w:vAlign w:val="center"/>
          </w:tcPr>
          <w:p w14:paraId="3EDB19FF" w14:textId="77777777" w:rsidR="002C7887" w:rsidRPr="00732C72" w:rsidRDefault="002C7887" w:rsidP="00782946">
            <w:pPr>
              <w:spacing w:after="0"/>
              <w:contextualSpacing/>
              <w:jc w:val="center"/>
              <w:rPr>
                <w:rFonts w:cs="Calibri"/>
                <w:sz w:val="16"/>
                <w:szCs w:val="16"/>
              </w:rPr>
            </w:pPr>
            <w:r w:rsidRPr="00732C72">
              <w:rPr>
                <w:rFonts w:cs="Calibri"/>
                <w:sz w:val="16"/>
                <w:szCs w:val="16"/>
              </w:rPr>
              <w:t>24.3 (23.3-25.3)</w:t>
            </w:r>
          </w:p>
        </w:tc>
        <w:tc>
          <w:tcPr>
            <w:tcW w:w="1410" w:type="dxa"/>
            <w:tcBorders>
              <w:left w:val="single" w:sz="4" w:space="0" w:color="auto"/>
              <w:right w:val="single" w:sz="4" w:space="0" w:color="auto"/>
            </w:tcBorders>
            <w:shd w:val="clear" w:color="auto" w:fill="auto"/>
            <w:vAlign w:val="center"/>
          </w:tcPr>
          <w:p w14:paraId="76812E2A" w14:textId="77777777" w:rsidR="002C7887" w:rsidRPr="00732C72" w:rsidRDefault="002C7887" w:rsidP="00782946">
            <w:pPr>
              <w:spacing w:after="0"/>
              <w:contextualSpacing/>
              <w:jc w:val="center"/>
              <w:rPr>
                <w:rFonts w:cs="Calibri"/>
                <w:sz w:val="16"/>
                <w:szCs w:val="16"/>
              </w:rPr>
            </w:pPr>
            <w:r w:rsidRPr="00732C72">
              <w:rPr>
                <w:rFonts w:cs="Calibri"/>
                <w:sz w:val="16"/>
                <w:szCs w:val="16"/>
              </w:rPr>
              <w:t>0.72 (0.62-0.84)</w:t>
            </w:r>
          </w:p>
        </w:tc>
        <w:tc>
          <w:tcPr>
            <w:tcW w:w="1410" w:type="dxa"/>
            <w:tcBorders>
              <w:left w:val="single" w:sz="4" w:space="0" w:color="auto"/>
              <w:right w:val="single" w:sz="4" w:space="0" w:color="auto"/>
            </w:tcBorders>
            <w:shd w:val="clear" w:color="auto" w:fill="auto"/>
            <w:vAlign w:val="center"/>
          </w:tcPr>
          <w:p w14:paraId="54D4FBFD" w14:textId="77777777" w:rsidR="002C7887" w:rsidRPr="00732C72" w:rsidRDefault="002C7887" w:rsidP="00782946">
            <w:pPr>
              <w:spacing w:after="0"/>
              <w:contextualSpacing/>
              <w:jc w:val="center"/>
              <w:rPr>
                <w:rFonts w:cs="Calibri"/>
                <w:sz w:val="16"/>
                <w:szCs w:val="16"/>
              </w:rPr>
            </w:pPr>
            <w:r w:rsidRPr="00732C72">
              <w:rPr>
                <w:rFonts w:cs="Calibri"/>
                <w:sz w:val="16"/>
                <w:szCs w:val="16"/>
              </w:rPr>
              <w:t>0.73 (0.63-0.86)</w:t>
            </w:r>
          </w:p>
        </w:tc>
      </w:tr>
      <w:tr w:rsidR="002C7887" w:rsidRPr="00732C72" w14:paraId="1C1FC87F" w14:textId="77777777" w:rsidTr="00782946">
        <w:tc>
          <w:tcPr>
            <w:tcW w:w="1339" w:type="dxa"/>
            <w:tcBorders>
              <w:right w:val="single" w:sz="4" w:space="0" w:color="auto"/>
            </w:tcBorders>
            <w:shd w:val="clear" w:color="auto" w:fill="auto"/>
          </w:tcPr>
          <w:p w14:paraId="26225E3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MI</w:t>
            </w:r>
          </w:p>
        </w:tc>
        <w:tc>
          <w:tcPr>
            <w:tcW w:w="1311" w:type="dxa"/>
            <w:tcBorders>
              <w:left w:val="single" w:sz="4" w:space="0" w:color="auto"/>
              <w:right w:val="single" w:sz="4" w:space="0" w:color="auto"/>
            </w:tcBorders>
            <w:shd w:val="clear" w:color="auto" w:fill="auto"/>
            <w:vAlign w:val="center"/>
          </w:tcPr>
          <w:p w14:paraId="0F8667E3" w14:textId="77777777" w:rsidR="002C7887" w:rsidRPr="00732C72" w:rsidRDefault="002C7887" w:rsidP="00782946">
            <w:pPr>
              <w:spacing w:after="0"/>
              <w:contextualSpacing/>
              <w:jc w:val="center"/>
              <w:rPr>
                <w:rFonts w:cs="Calibri"/>
                <w:sz w:val="16"/>
                <w:szCs w:val="16"/>
              </w:rPr>
            </w:pPr>
            <w:r w:rsidRPr="00732C72">
              <w:rPr>
                <w:rFonts w:cs="Calibri"/>
                <w:sz w:val="16"/>
                <w:szCs w:val="16"/>
              </w:rPr>
              <w:t>142 (0.6%)</w:t>
            </w:r>
          </w:p>
        </w:tc>
        <w:tc>
          <w:tcPr>
            <w:tcW w:w="1393" w:type="dxa"/>
            <w:tcBorders>
              <w:left w:val="single" w:sz="4" w:space="0" w:color="auto"/>
              <w:right w:val="single" w:sz="4" w:space="0" w:color="auto"/>
            </w:tcBorders>
            <w:shd w:val="clear" w:color="auto" w:fill="auto"/>
            <w:vAlign w:val="center"/>
          </w:tcPr>
          <w:p w14:paraId="324C3081" w14:textId="77777777" w:rsidR="002C7887" w:rsidRPr="00732C72" w:rsidRDefault="002C7887" w:rsidP="00782946">
            <w:pPr>
              <w:spacing w:after="0"/>
              <w:contextualSpacing/>
              <w:jc w:val="center"/>
              <w:rPr>
                <w:rFonts w:cs="Calibri"/>
                <w:sz w:val="16"/>
                <w:szCs w:val="16"/>
              </w:rPr>
            </w:pPr>
            <w:r w:rsidRPr="00732C72">
              <w:rPr>
                <w:rFonts w:cs="Calibri"/>
                <w:sz w:val="16"/>
                <w:szCs w:val="16"/>
              </w:rPr>
              <w:t>684 (0.6%)</w:t>
            </w:r>
          </w:p>
        </w:tc>
        <w:tc>
          <w:tcPr>
            <w:tcW w:w="896" w:type="dxa"/>
            <w:tcBorders>
              <w:left w:val="single" w:sz="4" w:space="0" w:color="auto"/>
              <w:right w:val="single" w:sz="4" w:space="0" w:color="auto"/>
            </w:tcBorders>
            <w:shd w:val="clear" w:color="auto" w:fill="auto"/>
            <w:vAlign w:val="center"/>
          </w:tcPr>
          <w:p w14:paraId="2FED91D1" w14:textId="77777777" w:rsidR="002C7887" w:rsidRPr="00732C72" w:rsidRDefault="002C7887" w:rsidP="00782946">
            <w:pPr>
              <w:spacing w:after="0"/>
              <w:contextualSpacing/>
              <w:jc w:val="center"/>
              <w:rPr>
                <w:rFonts w:cs="Calibri"/>
                <w:sz w:val="16"/>
                <w:szCs w:val="16"/>
              </w:rPr>
            </w:pPr>
            <w:r w:rsidRPr="00732C72">
              <w:rPr>
                <w:rFonts w:cs="Calibri"/>
                <w:sz w:val="16"/>
                <w:szCs w:val="16"/>
              </w:rPr>
              <w:t>854</w:t>
            </w:r>
          </w:p>
        </w:tc>
        <w:tc>
          <w:tcPr>
            <w:tcW w:w="1160" w:type="dxa"/>
            <w:tcBorders>
              <w:left w:val="single" w:sz="4" w:space="0" w:color="auto"/>
              <w:right w:val="single" w:sz="4" w:space="0" w:color="auto"/>
            </w:tcBorders>
            <w:shd w:val="clear" w:color="auto" w:fill="auto"/>
            <w:vAlign w:val="center"/>
          </w:tcPr>
          <w:p w14:paraId="47FFC74E" w14:textId="77777777" w:rsidR="002C7887" w:rsidRPr="00732C72" w:rsidRDefault="002C7887" w:rsidP="00782946">
            <w:pPr>
              <w:spacing w:after="0"/>
              <w:contextualSpacing/>
              <w:jc w:val="center"/>
              <w:rPr>
                <w:rFonts w:cs="Calibri"/>
                <w:sz w:val="16"/>
                <w:szCs w:val="16"/>
              </w:rPr>
            </w:pPr>
            <w:r w:rsidRPr="00732C72">
              <w:rPr>
                <w:rFonts w:cs="Calibri"/>
                <w:sz w:val="16"/>
                <w:szCs w:val="16"/>
              </w:rPr>
              <w:t>3 920</w:t>
            </w:r>
          </w:p>
        </w:tc>
        <w:tc>
          <w:tcPr>
            <w:tcW w:w="1071" w:type="dxa"/>
            <w:tcBorders>
              <w:left w:val="single" w:sz="4" w:space="0" w:color="auto"/>
              <w:right w:val="single" w:sz="4" w:space="0" w:color="auto"/>
            </w:tcBorders>
            <w:shd w:val="clear" w:color="auto" w:fill="auto"/>
            <w:vAlign w:val="center"/>
          </w:tcPr>
          <w:p w14:paraId="3A8DE702" w14:textId="77777777" w:rsidR="002C7887" w:rsidRPr="00732C72" w:rsidRDefault="002C7887" w:rsidP="00782946">
            <w:pPr>
              <w:spacing w:after="0"/>
              <w:contextualSpacing/>
              <w:jc w:val="center"/>
              <w:rPr>
                <w:rFonts w:cs="Calibri"/>
                <w:sz w:val="16"/>
                <w:szCs w:val="16"/>
              </w:rPr>
            </w:pPr>
            <w:r w:rsidRPr="00732C72">
              <w:rPr>
                <w:rFonts w:cs="Calibri"/>
                <w:sz w:val="16"/>
                <w:szCs w:val="16"/>
              </w:rPr>
              <w:t>40 (28.2%)</w:t>
            </w:r>
          </w:p>
        </w:tc>
        <w:tc>
          <w:tcPr>
            <w:tcW w:w="1160" w:type="dxa"/>
            <w:tcBorders>
              <w:left w:val="single" w:sz="4" w:space="0" w:color="auto"/>
              <w:right w:val="single" w:sz="4" w:space="0" w:color="auto"/>
            </w:tcBorders>
            <w:shd w:val="clear" w:color="auto" w:fill="auto"/>
            <w:vAlign w:val="center"/>
          </w:tcPr>
          <w:p w14:paraId="70E4123D" w14:textId="77777777" w:rsidR="002C7887" w:rsidRPr="00732C72" w:rsidRDefault="002C7887" w:rsidP="00782946">
            <w:pPr>
              <w:spacing w:after="0"/>
              <w:contextualSpacing/>
              <w:jc w:val="center"/>
              <w:rPr>
                <w:rFonts w:cs="Calibri"/>
                <w:sz w:val="16"/>
                <w:szCs w:val="16"/>
              </w:rPr>
            </w:pPr>
            <w:r w:rsidRPr="00732C72">
              <w:rPr>
                <w:rFonts w:cs="Calibri"/>
                <w:sz w:val="16"/>
                <w:szCs w:val="16"/>
              </w:rPr>
              <w:t>241 (35.2%)</w:t>
            </w:r>
          </w:p>
        </w:tc>
        <w:tc>
          <w:tcPr>
            <w:tcW w:w="1329" w:type="dxa"/>
            <w:tcBorders>
              <w:left w:val="single" w:sz="4" w:space="0" w:color="auto"/>
              <w:right w:val="single" w:sz="4" w:space="0" w:color="auto"/>
            </w:tcBorders>
            <w:shd w:val="clear" w:color="auto" w:fill="auto"/>
            <w:vAlign w:val="center"/>
          </w:tcPr>
          <w:p w14:paraId="789C982E" w14:textId="77777777" w:rsidR="002C7887" w:rsidRPr="00732C72" w:rsidRDefault="002C7887" w:rsidP="00782946">
            <w:pPr>
              <w:spacing w:after="0"/>
              <w:contextualSpacing/>
              <w:jc w:val="center"/>
              <w:rPr>
                <w:rFonts w:cs="Calibri"/>
                <w:sz w:val="16"/>
                <w:szCs w:val="16"/>
              </w:rPr>
            </w:pPr>
            <w:r w:rsidRPr="00732C72">
              <w:rPr>
                <w:rFonts w:cs="Calibri"/>
                <w:sz w:val="16"/>
                <w:szCs w:val="16"/>
              </w:rPr>
              <w:t>46.9 (32.3-61.4)</w:t>
            </w:r>
          </w:p>
        </w:tc>
        <w:tc>
          <w:tcPr>
            <w:tcW w:w="1329" w:type="dxa"/>
            <w:tcBorders>
              <w:left w:val="single" w:sz="4" w:space="0" w:color="auto"/>
              <w:right w:val="single" w:sz="4" w:space="0" w:color="auto"/>
            </w:tcBorders>
            <w:shd w:val="clear" w:color="auto" w:fill="auto"/>
            <w:vAlign w:val="center"/>
          </w:tcPr>
          <w:p w14:paraId="2A871DD0" w14:textId="77777777" w:rsidR="002C7887" w:rsidRPr="00732C72" w:rsidRDefault="002C7887" w:rsidP="00782946">
            <w:pPr>
              <w:spacing w:after="0"/>
              <w:contextualSpacing/>
              <w:jc w:val="center"/>
              <w:rPr>
                <w:rFonts w:cs="Calibri"/>
                <w:sz w:val="16"/>
                <w:szCs w:val="16"/>
              </w:rPr>
            </w:pPr>
            <w:r w:rsidRPr="00732C72">
              <w:rPr>
                <w:rFonts w:cs="Calibri"/>
                <w:sz w:val="16"/>
                <w:szCs w:val="16"/>
              </w:rPr>
              <w:t>61.5 (53.7-69.2)</w:t>
            </w:r>
          </w:p>
        </w:tc>
        <w:tc>
          <w:tcPr>
            <w:tcW w:w="1410" w:type="dxa"/>
            <w:tcBorders>
              <w:left w:val="single" w:sz="4" w:space="0" w:color="auto"/>
              <w:right w:val="single" w:sz="4" w:space="0" w:color="auto"/>
            </w:tcBorders>
            <w:shd w:val="clear" w:color="auto" w:fill="auto"/>
            <w:vAlign w:val="center"/>
          </w:tcPr>
          <w:p w14:paraId="1C8F8D35" w14:textId="77777777" w:rsidR="002C7887" w:rsidRPr="00732C72" w:rsidRDefault="002C7887" w:rsidP="00782946">
            <w:pPr>
              <w:spacing w:after="0"/>
              <w:contextualSpacing/>
              <w:jc w:val="center"/>
              <w:rPr>
                <w:rFonts w:cs="Calibri"/>
                <w:sz w:val="16"/>
                <w:szCs w:val="16"/>
              </w:rPr>
            </w:pPr>
            <w:r w:rsidRPr="00732C72">
              <w:rPr>
                <w:rFonts w:cs="Calibri"/>
                <w:sz w:val="16"/>
                <w:szCs w:val="16"/>
              </w:rPr>
              <w:t>1.40 (0.52-3.79)</w:t>
            </w:r>
          </w:p>
        </w:tc>
        <w:tc>
          <w:tcPr>
            <w:tcW w:w="1410" w:type="dxa"/>
            <w:tcBorders>
              <w:left w:val="single" w:sz="4" w:space="0" w:color="auto"/>
              <w:right w:val="single" w:sz="4" w:space="0" w:color="auto"/>
            </w:tcBorders>
            <w:shd w:val="clear" w:color="auto" w:fill="auto"/>
            <w:vAlign w:val="center"/>
          </w:tcPr>
          <w:p w14:paraId="4A28D929" w14:textId="77777777" w:rsidR="002C7887" w:rsidRPr="00732C72" w:rsidRDefault="002C7887" w:rsidP="00782946">
            <w:pPr>
              <w:spacing w:after="0"/>
              <w:contextualSpacing/>
              <w:jc w:val="center"/>
              <w:rPr>
                <w:rFonts w:cs="Calibri"/>
                <w:sz w:val="16"/>
                <w:szCs w:val="16"/>
              </w:rPr>
            </w:pPr>
            <w:r w:rsidRPr="00732C72">
              <w:rPr>
                <w:rFonts w:cs="Calibri"/>
                <w:sz w:val="16"/>
                <w:szCs w:val="16"/>
              </w:rPr>
              <w:t>1.75 (0.46-6.66)</w:t>
            </w:r>
          </w:p>
        </w:tc>
      </w:tr>
      <w:tr w:rsidR="002C7887" w:rsidRPr="00732C72" w14:paraId="32178AD6" w14:textId="77777777" w:rsidTr="00782946">
        <w:tc>
          <w:tcPr>
            <w:tcW w:w="1339" w:type="dxa"/>
            <w:tcBorders>
              <w:right w:val="single" w:sz="4" w:space="0" w:color="auto"/>
            </w:tcBorders>
            <w:shd w:val="clear" w:color="auto" w:fill="auto"/>
          </w:tcPr>
          <w:p w14:paraId="0A5B785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CVD inpatient</w:t>
            </w:r>
          </w:p>
        </w:tc>
        <w:tc>
          <w:tcPr>
            <w:tcW w:w="1311" w:type="dxa"/>
            <w:tcBorders>
              <w:left w:val="single" w:sz="4" w:space="0" w:color="auto"/>
              <w:right w:val="single" w:sz="4" w:space="0" w:color="auto"/>
            </w:tcBorders>
            <w:shd w:val="clear" w:color="auto" w:fill="auto"/>
            <w:vAlign w:val="center"/>
          </w:tcPr>
          <w:p w14:paraId="72258BE2" w14:textId="77777777" w:rsidR="002C7887" w:rsidRPr="00732C72" w:rsidRDefault="002C7887" w:rsidP="00782946">
            <w:pPr>
              <w:spacing w:after="0"/>
              <w:contextualSpacing/>
              <w:jc w:val="center"/>
              <w:rPr>
                <w:rFonts w:cs="Calibri"/>
                <w:sz w:val="16"/>
                <w:szCs w:val="16"/>
              </w:rPr>
            </w:pPr>
            <w:r w:rsidRPr="00732C72">
              <w:rPr>
                <w:rFonts w:cs="Calibri"/>
                <w:sz w:val="16"/>
                <w:szCs w:val="16"/>
              </w:rPr>
              <w:t>1087 (4.3%)</w:t>
            </w:r>
          </w:p>
        </w:tc>
        <w:tc>
          <w:tcPr>
            <w:tcW w:w="1393" w:type="dxa"/>
            <w:tcBorders>
              <w:left w:val="single" w:sz="4" w:space="0" w:color="auto"/>
              <w:right w:val="single" w:sz="4" w:space="0" w:color="auto"/>
            </w:tcBorders>
            <w:shd w:val="clear" w:color="auto" w:fill="auto"/>
            <w:vAlign w:val="center"/>
          </w:tcPr>
          <w:p w14:paraId="25743FDC" w14:textId="77777777" w:rsidR="002C7887" w:rsidRPr="00732C72" w:rsidRDefault="002C7887" w:rsidP="00782946">
            <w:pPr>
              <w:spacing w:after="0"/>
              <w:contextualSpacing/>
              <w:jc w:val="center"/>
              <w:rPr>
                <w:rFonts w:cs="Calibri"/>
                <w:sz w:val="16"/>
                <w:szCs w:val="16"/>
              </w:rPr>
            </w:pPr>
            <w:r w:rsidRPr="00732C72">
              <w:rPr>
                <w:rFonts w:cs="Calibri"/>
                <w:sz w:val="16"/>
                <w:szCs w:val="16"/>
              </w:rPr>
              <w:t>5258 (4.5%)</w:t>
            </w:r>
          </w:p>
        </w:tc>
        <w:tc>
          <w:tcPr>
            <w:tcW w:w="896" w:type="dxa"/>
            <w:tcBorders>
              <w:left w:val="single" w:sz="4" w:space="0" w:color="auto"/>
              <w:right w:val="single" w:sz="4" w:space="0" w:color="auto"/>
            </w:tcBorders>
            <w:shd w:val="clear" w:color="auto" w:fill="auto"/>
            <w:vAlign w:val="center"/>
          </w:tcPr>
          <w:p w14:paraId="77C29DFB" w14:textId="77777777" w:rsidR="002C7887" w:rsidRPr="00732C72" w:rsidRDefault="002C7887" w:rsidP="00782946">
            <w:pPr>
              <w:spacing w:after="0"/>
              <w:contextualSpacing/>
              <w:jc w:val="center"/>
              <w:rPr>
                <w:rFonts w:cs="Calibri"/>
                <w:sz w:val="16"/>
                <w:szCs w:val="16"/>
              </w:rPr>
            </w:pPr>
            <w:r w:rsidRPr="00732C72">
              <w:rPr>
                <w:rFonts w:cs="Calibri"/>
                <w:sz w:val="16"/>
                <w:szCs w:val="16"/>
              </w:rPr>
              <w:t>7 317</w:t>
            </w:r>
          </w:p>
        </w:tc>
        <w:tc>
          <w:tcPr>
            <w:tcW w:w="1160" w:type="dxa"/>
            <w:tcBorders>
              <w:left w:val="single" w:sz="4" w:space="0" w:color="auto"/>
              <w:right w:val="single" w:sz="4" w:space="0" w:color="auto"/>
            </w:tcBorders>
            <w:shd w:val="clear" w:color="auto" w:fill="auto"/>
            <w:vAlign w:val="center"/>
          </w:tcPr>
          <w:p w14:paraId="003395D5" w14:textId="77777777" w:rsidR="002C7887" w:rsidRPr="00732C72" w:rsidRDefault="002C7887" w:rsidP="00782946">
            <w:pPr>
              <w:spacing w:after="0"/>
              <w:contextualSpacing/>
              <w:jc w:val="center"/>
              <w:rPr>
                <w:rFonts w:cs="Calibri"/>
                <w:sz w:val="16"/>
                <w:szCs w:val="16"/>
              </w:rPr>
            </w:pPr>
            <w:r w:rsidRPr="00732C72">
              <w:rPr>
                <w:rFonts w:cs="Calibri"/>
                <w:sz w:val="16"/>
                <w:szCs w:val="16"/>
              </w:rPr>
              <w:t>32 315</w:t>
            </w:r>
          </w:p>
        </w:tc>
        <w:tc>
          <w:tcPr>
            <w:tcW w:w="1071" w:type="dxa"/>
            <w:tcBorders>
              <w:left w:val="single" w:sz="4" w:space="0" w:color="auto"/>
              <w:right w:val="single" w:sz="4" w:space="0" w:color="auto"/>
            </w:tcBorders>
            <w:shd w:val="clear" w:color="auto" w:fill="auto"/>
            <w:vAlign w:val="center"/>
          </w:tcPr>
          <w:p w14:paraId="5607B25E" w14:textId="77777777" w:rsidR="002C7887" w:rsidRPr="00732C72" w:rsidRDefault="002C7887" w:rsidP="00782946">
            <w:pPr>
              <w:spacing w:after="0"/>
              <w:contextualSpacing/>
              <w:jc w:val="center"/>
              <w:rPr>
                <w:rFonts w:cs="Calibri"/>
                <w:sz w:val="16"/>
                <w:szCs w:val="16"/>
              </w:rPr>
            </w:pPr>
            <w:r w:rsidRPr="00732C72">
              <w:rPr>
                <w:rFonts w:cs="Calibri"/>
                <w:sz w:val="16"/>
                <w:szCs w:val="16"/>
              </w:rPr>
              <w:t>257 (23.6%)</w:t>
            </w:r>
          </w:p>
        </w:tc>
        <w:tc>
          <w:tcPr>
            <w:tcW w:w="1160" w:type="dxa"/>
            <w:tcBorders>
              <w:left w:val="single" w:sz="4" w:space="0" w:color="auto"/>
              <w:right w:val="single" w:sz="4" w:space="0" w:color="auto"/>
            </w:tcBorders>
            <w:shd w:val="clear" w:color="auto" w:fill="auto"/>
            <w:vAlign w:val="center"/>
          </w:tcPr>
          <w:p w14:paraId="00529D84" w14:textId="77777777" w:rsidR="002C7887" w:rsidRPr="00732C72" w:rsidRDefault="002C7887" w:rsidP="00782946">
            <w:pPr>
              <w:spacing w:after="0"/>
              <w:contextualSpacing/>
              <w:jc w:val="center"/>
              <w:rPr>
                <w:rFonts w:cs="Calibri"/>
                <w:sz w:val="16"/>
                <w:szCs w:val="16"/>
              </w:rPr>
            </w:pPr>
            <w:r w:rsidRPr="00732C72">
              <w:rPr>
                <w:rFonts w:cs="Calibri"/>
                <w:sz w:val="16"/>
                <w:szCs w:val="16"/>
              </w:rPr>
              <w:t>1436 (27.3%)</w:t>
            </w:r>
          </w:p>
        </w:tc>
        <w:tc>
          <w:tcPr>
            <w:tcW w:w="1329" w:type="dxa"/>
            <w:tcBorders>
              <w:left w:val="single" w:sz="4" w:space="0" w:color="auto"/>
              <w:right w:val="single" w:sz="4" w:space="0" w:color="auto"/>
            </w:tcBorders>
            <w:shd w:val="clear" w:color="auto" w:fill="auto"/>
            <w:vAlign w:val="center"/>
          </w:tcPr>
          <w:p w14:paraId="7C7178E3" w14:textId="77777777" w:rsidR="002C7887" w:rsidRPr="00732C72" w:rsidRDefault="002C7887" w:rsidP="00782946">
            <w:pPr>
              <w:spacing w:after="0"/>
              <w:contextualSpacing/>
              <w:jc w:val="center"/>
              <w:rPr>
                <w:rFonts w:cs="Calibri"/>
                <w:sz w:val="16"/>
                <w:szCs w:val="16"/>
              </w:rPr>
            </w:pPr>
            <w:r w:rsidRPr="00732C72">
              <w:rPr>
                <w:rFonts w:cs="Calibri"/>
                <w:sz w:val="16"/>
                <w:szCs w:val="16"/>
              </w:rPr>
              <w:t>35.1 (30.8-39.4)</w:t>
            </w:r>
          </w:p>
        </w:tc>
        <w:tc>
          <w:tcPr>
            <w:tcW w:w="1329" w:type="dxa"/>
            <w:tcBorders>
              <w:left w:val="single" w:sz="4" w:space="0" w:color="auto"/>
              <w:right w:val="single" w:sz="4" w:space="0" w:color="auto"/>
            </w:tcBorders>
            <w:shd w:val="clear" w:color="auto" w:fill="auto"/>
            <w:vAlign w:val="center"/>
          </w:tcPr>
          <w:p w14:paraId="2837958D" w14:textId="77777777" w:rsidR="002C7887" w:rsidRPr="00732C72" w:rsidRDefault="002C7887" w:rsidP="00782946">
            <w:pPr>
              <w:spacing w:after="0"/>
              <w:contextualSpacing/>
              <w:jc w:val="center"/>
              <w:rPr>
                <w:rFonts w:cs="Calibri"/>
                <w:sz w:val="16"/>
                <w:szCs w:val="16"/>
              </w:rPr>
            </w:pPr>
            <w:r w:rsidRPr="00732C72">
              <w:rPr>
                <w:rFonts w:cs="Calibri"/>
                <w:sz w:val="16"/>
                <w:szCs w:val="16"/>
              </w:rPr>
              <w:t>44.4 (42.1-46.7)</w:t>
            </w:r>
          </w:p>
        </w:tc>
        <w:tc>
          <w:tcPr>
            <w:tcW w:w="1410" w:type="dxa"/>
            <w:tcBorders>
              <w:left w:val="single" w:sz="4" w:space="0" w:color="auto"/>
              <w:right w:val="single" w:sz="4" w:space="0" w:color="auto"/>
            </w:tcBorders>
            <w:shd w:val="clear" w:color="auto" w:fill="auto"/>
            <w:vAlign w:val="center"/>
          </w:tcPr>
          <w:p w14:paraId="77711876" w14:textId="77777777" w:rsidR="002C7887" w:rsidRPr="00732C72" w:rsidRDefault="002C7887" w:rsidP="00782946">
            <w:pPr>
              <w:spacing w:after="0"/>
              <w:contextualSpacing/>
              <w:jc w:val="center"/>
              <w:rPr>
                <w:rFonts w:cs="Calibri"/>
                <w:sz w:val="16"/>
                <w:szCs w:val="16"/>
              </w:rPr>
            </w:pPr>
            <w:r w:rsidRPr="00732C72">
              <w:rPr>
                <w:rFonts w:cs="Calibri"/>
                <w:sz w:val="16"/>
                <w:szCs w:val="16"/>
              </w:rPr>
              <w:t>0.72 (0.57-0.92)</w:t>
            </w:r>
          </w:p>
        </w:tc>
        <w:tc>
          <w:tcPr>
            <w:tcW w:w="1410" w:type="dxa"/>
            <w:tcBorders>
              <w:left w:val="single" w:sz="4" w:space="0" w:color="auto"/>
              <w:right w:val="single" w:sz="4" w:space="0" w:color="auto"/>
            </w:tcBorders>
            <w:shd w:val="clear" w:color="auto" w:fill="auto"/>
            <w:vAlign w:val="center"/>
          </w:tcPr>
          <w:p w14:paraId="48C469B1" w14:textId="77777777" w:rsidR="002C7887" w:rsidRPr="00732C72" w:rsidRDefault="002C7887" w:rsidP="00782946">
            <w:pPr>
              <w:spacing w:after="0"/>
              <w:contextualSpacing/>
              <w:jc w:val="center"/>
              <w:rPr>
                <w:rFonts w:cs="Calibri"/>
                <w:sz w:val="16"/>
                <w:szCs w:val="16"/>
              </w:rPr>
            </w:pPr>
            <w:r w:rsidRPr="00732C72">
              <w:rPr>
                <w:rFonts w:cs="Calibri"/>
                <w:sz w:val="16"/>
                <w:szCs w:val="16"/>
              </w:rPr>
              <w:t>0.73 (0.57-0.93)</w:t>
            </w:r>
          </w:p>
        </w:tc>
      </w:tr>
      <w:tr w:rsidR="002C7887" w:rsidRPr="00732C72" w14:paraId="2429E594" w14:textId="77777777" w:rsidTr="00782946">
        <w:tc>
          <w:tcPr>
            <w:tcW w:w="1339" w:type="dxa"/>
            <w:tcBorders>
              <w:right w:val="single" w:sz="4" w:space="0" w:color="auto"/>
            </w:tcBorders>
            <w:shd w:val="clear" w:color="auto" w:fill="auto"/>
          </w:tcPr>
          <w:p w14:paraId="4C35FDEC"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Cancer</w:t>
            </w:r>
          </w:p>
        </w:tc>
        <w:tc>
          <w:tcPr>
            <w:tcW w:w="1311" w:type="dxa"/>
            <w:tcBorders>
              <w:left w:val="single" w:sz="4" w:space="0" w:color="auto"/>
              <w:right w:val="single" w:sz="4" w:space="0" w:color="auto"/>
            </w:tcBorders>
            <w:shd w:val="clear" w:color="auto" w:fill="auto"/>
            <w:vAlign w:val="center"/>
          </w:tcPr>
          <w:p w14:paraId="4E5B19D4" w14:textId="77777777" w:rsidR="002C7887" w:rsidRPr="00732C72" w:rsidRDefault="002C7887" w:rsidP="00782946">
            <w:pPr>
              <w:spacing w:after="0"/>
              <w:contextualSpacing/>
              <w:jc w:val="center"/>
              <w:rPr>
                <w:rFonts w:cs="Calibri"/>
                <w:sz w:val="16"/>
                <w:szCs w:val="16"/>
              </w:rPr>
            </w:pPr>
            <w:r w:rsidRPr="00732C72">
              <w:rPr>
                <w:rFonts w:cs="Calibri"/>
                <w:sz w:val="16"/>
                <w:szCs w:val="16"/>
              </w:rPr>
              <w:t>3553 (14.2%)</w:t>
            </w:r>
          </w:p>
        </w:tc>
        <w:tc>
          <w:tcPr>
            <w:tcW w:w="1393" w:type="dxa"/>
            <w:tcBorders>
              <w:left w:val="single" w:sz="4" w:space="0" w:color="auto"/>
              <w:right w:val="single" w:sz="4" w:space="0" w:color="auto"/>
            </w:tcBorders>
            <w:shd w:val="clear" w:color="auto" w:fill="auto"/>
            <w:vAlign w:val="center"/>
          </w:tcPr>
          <w:p w14:paraId="17FAC4B7" w14:textId="77777777" w:rsidR="002C7887" w:rsidRPr="00732C72" w:rsidRDefault="002C7887" w:rsidP="00782946">
            <w:pPr>
              <w:spacing w:after="0"/>
              <w:contextualSpacing/>
              <w:jc w:val="center"/>
              <w:rPr>
                <w:rFonts w:cs="Calibri"/>
                <w:sz w:val="16"/>
                <w:szCs w:val="16"/>
              </w:rPr>
            </w:pPr>
            <w:r w:rsidRPr="00732C72">
              <w:rPr>
                <w:rFonts w:cs="Calibri"/>
                <w:sz w:val="16"/>
                <w:szCs w:val="16"/>
              </w:rPr>
              <w:t>17 533 (15.0%)</w:t>
            </w:r>
          </w:p>
        </w:tc>
        <w:tc>
          <w:tcPr>
            <w:tcW w:w="896" w:type="dxa"/>
            <w:tcBorders>
              <w:left w:val="single" w:sz="4" w:space="0" w:color="auto"/>
              <w:right w:val="single" w:sz="4" w:space="0" w:color="auto"/>
            </w:tcBorders>
            <w:shd w:val="clear" w:color="auto" w:fill="auto"/>
            <w:vAlign w:val="center"/>
          </w:tcPr>
          <w:p w14:paraId="0A596D23" w14:textId="77777777" w:rsidR="002C7887" w:rsidRPr="00732C72" w:rsidRDefault="002C7887" w:rsidP="00782946">
            <w:pPr>
              <w:spacing w:after="0"/>
              <w:contextualSpacing/>
              <w:jc w:val="center"/>
              <w:rPr>
                <w:rFonts w:cs="Calibri"/>
                <w:sz w:val="16"/>
                <w:szCs w:val="16"/>
              </w:rPr>
            </w:pPr>
            <w:r w:rsidRPr="00732C72">
              <w:rPr>
                <w:rFonts w:cs="Calibri"/>
                <w:sz w:val="16"/>
                <w:szCs w:val="16"/>
              </w:rPr>
              <w:t>23 929</w:t>
            </w:r>
          </w:p>
        </w:tc>
        <w:tc>
          <w:tcPr>
            <w:tcW w:w="1160" w:type="dxa"/>
            <w:tcBorders>
              <w:left w:val="single" w:sz="4" w:space="0" w:color="auto"/>
              <w:right w:val="single" w:sz="4" w:space="0" w:color="auto"/>
            </w:tcBorders>
            <w:shd w:val="clear" w:color="auto" w:fill="auto"/>
            <w:vAlign w:val="center"/>
          </w:tcPr>
          <w:p w14:paraId="23BC8439" w14:textId="77777777" w:rsidR="002C7887" w:rsidRPr="00732C72" w:rsidRDefault="002C7887" w:rsidP="00782946">
            <w:pPr>
              <w:spacing w:after="0"/>
              <w:contextualSpacing/>
              <w:jc w:val="center"/>
              <w:rPr>
                <w:rFonts w:cs="Calibri"/>
                <w:sz w:val="16"/>
                <w:szCs w:val="16"/>
              </w:rPr>
            </w:pPr>
            <w:r w:rsidRPr="00732C72">
              <w:rPr>
                <w:rFonts w:cs="Calibri"/>
                <w:sz w:val="16"/>
                <w:szCs w:val="16"/>
              </w:rPr>
              <w:t>109 592</w:t>
            </w:r>
          </w:p>
        </w:tc>
        <w:tc>
          <w:tcPr>
            <w:tcW w:w="1071" w:type="dxa"/>
            <w:tcBorders>
              <w:left w:val="single" w:sz="4" w:space="0" w:color="auto"/>
              <w:right w:val="single" w:sz="4" w:space="0" w:color="auto"/>
            </w:tcBorders>
            <w:shd w:val="clear" w:color="auto" w:fill="auto"/>
            <w:vAlign w:val="center"/>
          </w:tcPr>
          <w:p w14:paraId="12295481" w14:textId="77777777" w:rsidR="002C7887" w:rsidRPr="00732C72" w:rsidRDefault="002C7887" w:rsidP="00782946">
            <w:pPr>
              <w:spacing w:after="0"/>
              <w:contextualSpacing/>
              <w:jc w:val="center"/>
              <w:rPr>
                <w:rFonts w:cs="Calibri"/>
                <w:sz w:val="16"/>
                <w:szCs w:val="16"/>
              </w:rPr>
            </w:pPr>
            <w:r w:rsidRPr="00732C72">
              <w:rPr>
                <w:rFonts w:cs="Calibri"/>
                <w:sz w:val="16"/>
                <w:szCs w:val="16"/>
              </w:rPr>
              <w:t>347 (9.8%)</w:t>
            </w:r>
          </w:p>
        </w:tc>
        <w:tc>
          <w:tcPr>
            <w:tcW w:w="1160" w:type="dxa"/>
            <w:tcBorders>
              <w:left w:val="single" w:sz="4" w:space="0" w:color="auto"/>
              <w:right w:val="single" w:sz="4" w:space="0" w:color="auto"/>
            </w:tcBorders>
            <w:shd w:val="clear" w:color="auto" w:fill="auto"/>
            <w:vAlign w:val="center"/>
          </w:tcPr>
          <w:p w14:paraId="569B8B84" w14:textId="77777777" w:rsidR="002C7887" w:rsidRPr="00732C72" w:rsidRDefault="002C7887" w:rsidP="00782946">
            <w:pPr>
              <w:spacing w:after="0"/>
              <w:contextualSpacing/>
              <w:jc w:val="center"/>
              <w:rPr>
                <w:rFonts w:cs="Calibri"/>
                <w:sz w:val="16"/>
                <w:szCs w:val="16"/>
              </w:rPr>
            </w:pPr>
            <w:r w:rsidRPr="00732C72">
              <w:rPr>
                <w:rFonts w:cs="Calibri"/>
                <w:sz w:val="16"/>
                <w:szCs w:val="16"/>
              </w:rPr>
              <w:t>2089 (11.9%)</w:t>
            </w:r>
          </w:p>
        </w:tc>
        <w:tc>
          <w:tcPr>
            <w:tcW w:w="1329" w:type="dxa"/>
            <w:tcBorders>
              <w:left w:val="single" w:sz="4" w:space="0" w:color="auto"/>
              <w:right w:val="single" w:sz="4" w:space="0" w:color="auto"/>
            </w:tcBorders>
            <w:shd w:val="clear" w:color="auto" w:fill="auto"/>
            <w:vAlign w:val="center"/>
          </w:tcPr>
          <w:p w14:paraId="284418B4" w14:textId="77777777" w:rsidR="002C7887" w:rsidRPr="00732C72" w:rsidRDefault="002C7887" w:rsidP="00782946">
            <w:pPr>
              <w:spacing w:after="0"/>
              <w:contextualSpacing/>
              <w:jc w:val="center"/>
              <w:rPr>
                <w:rFonts w:cs="Calibri"/>
                <w:sz w:val="16"/>
                <w:szCs w:val="16"/>
              </w:rPr>
            </w:pPr>
            <w:r w:rsidRPr="00732C72">
              <w:rPr>
                <w:rFonts w:cs="Calibri"/>
                <w:sz w:val="16"/>
                <w:szCs w:val="16"/>
              </w:rPr>
              <w:t>14.5 (13.0-16.0)</w:t>
            </w:r>
          </w:p>
        </w:tc>
        <w:tc>
          <w:tcPr>
            <w:tcW w:w="1329" w:type="dxa"/>
            <w:tcBorders>
              <w:left w:val="single" w:sz="4" w:space="0" w:color="auto"/>
              <w:right w:val="single" w:sz="4" w:space="0" w:color="auto"/>
            </w:tcBorders>
            <w:shd w:val="clear" w:color="auto" w:fill="auto"/>
            <w:vAlign w:val="center"/>
          </w:tcPr>
          <w:p w14:paraId="57746B62" w14:textId="77777777" w:rsidR="002C7887" w:rsidRPr="00732C72" w:rsidRDefault="002C7887" w:rsidP="00782946">
            <w:pPr>
              <w:spacing w:after="0"/>
              <w:contextualSpacing/>
              <w:jc w:val="center"/>
              <w:rPr>
                <w:rFonts w:cs="Calibri"/>
                <w:sz w:val="16"/>
                <w:szCs w:val="16"/>
              </w:rPr>
            </w:pPr>
            <w:r w:rsidRPr="00732C72">
              <w:rPr>
                <w:rFonts w:cs="Calibri"/>
                <w:sz w:val="16"/>
                <w:szCs w:val="16"/>
              </w:rPr>
              <w:t>19.1 (18.2-19.9)</w:t>
            </w:r>
          </w:p>
        </w:tc>
        <w:tc>
          <w:tcPr>
            <w:tcW w:w="1410" w:type="dxa"/>
            <w:tcBorders>
              <w:left w:val="single" w:sz="4" w:space="0" w:color="auto"/>
              <w:right w:val="single" w:sz="4" w:space="0" w:color="auto"/>
            </w:tcBorders>
            <w:shd w:val="clear" w:color="auto" w:fill="auto"/>
            <w:vAlign w:val="center"/>
          </w:tcPr>
          <w:p w14:paraId="28487F12" w14:textId="77777777" w:rsidR="002C7887" w:rsidRPr="00732C72" w:rsidRDefault="002C7887" w:rsidP="00782946">
            <w:pPr>
              <w:spacing w:after="0"/>
              <w:contextualSpacing/>
              <w:jc w:val="center"/>
              <w:rPr>
                <w:rFonts w:cs="Calibri"/>
                <w:sz w:val="16"/>
                <w:szCs w:val="16"/>
              </w:rPr>
            </w:pPr>
            <w:r w:rsidRPr="00732C72">
              <w:rPr>
                <w:rFonts w:cs="Calibri"/>
                <w:sz w:val="16"/>
                <w:szCs w:val="16"/>
              </w:rPr>
              <w:t>0.73 (0.61-0.86)</w:t>
            </w:r>
          </w:p>
        </w:tc>
        <w:tc>
          <w:tcPr>
            <w:tcW w:w="1410" w:type="dxa"/>
            <w:tcBorders>
              <w:left w:val="single" w:sz="4" w:space="0" w:color="auto"/>
              <w:right w:val="single" w:sz="4" w:space="0" w:color="auto"/>
            </w:tcBorders>
            <w:shd w:val="clear" w:color="auto" w:fill="auto"/>
            <w:vAlign w:val="center"/>
          </w:tcPr>
          <w:p w14:paraId="003FA1AC" w14:textId="77777777" w:rsidR="002C7887" w:rsidRPr="00732C72" w:rsidRDefault="002C7887" w:rsidP="00782946">
            <w:pPr>
              <w:spacing w:after="0"/>
              <w:contextualSpacing/>
              <w:jc w:val="center"/>
              <w:rPr>
                <w:rFonts w:cs="Calibri"/>
                <w:sz w:val="16"/>
                <w:szCs w:val="16"/>
              </w:rPr>
            </w:pPr>
            <w:r w:rsidRPr="00732C72">
              <w:rPr>
                <w:rFonts w:cs="Calibri"/>
                <w:sz w:val="16"/>
                <w:szCs w:val="16"/>
              </w:rPr>
              <w:t>0.72 (0.60-0.85)</w:t>
            </w:r>
          </w:p>
        </w:tc>
      </w:tr>
    </w:tbl>
    <w:p w14:paraId="3901039C" w14:textId="77777777" w:rsidR="002C7887" w:rsidRPr="00732C72" w:rsidRDefault="002C7887" w:rsidP="002C7887">
      <w:pPr>
        <w:spacing w:after="0"/>
        <w:rPr>
          <w:sz w:val="20"/>
        </w:rPr>
      </w:pPr>
      <w:r w:rsidRPr="00732C72">
        <w:rPr>
          <w:sz w:val="20"/>
        </w:rPr>
        <w:t>*Conditioned on matching set</w:t>
      </w:r>
    </w:p>
    <w:p w14:paraId="76F440F3" w14:textId="77777777" w:rsidR="00A14347" w:rsidRPr="00732C72" w:rsidRDefault="002C7887" w:rsidP="002C7887">
      <w:pPr>
        <w:spacing w:after="120"/>
        <w:rPr>
          <w:sz w:val="20"/>
        </w:rPr>
      </w:pPr>
      <w:r w:rsidRPr="00732C72">
        <w:rPr>
          <w:sz w:val="20"/>
        </w:rPr>
        <w:t>**Conditioned on matching set and adjusted for education and baseline medical comorbidities (cancer, diabetes, CVD, and neurologic disease)</w:t>
      </w:r>
    </w:p>
    <w:p w14:paraId="136C9CD9" w14:textId="77777777" w:rsidR="00A14347" w:rsidRPr="00732C72" w:rsidRDefault="00A14347" w:rsidP="00A14347">
      <w:pPr>
        <w:spacing w:after="120"/>
        <w:rPr>
          <w:sz w:val="20"/>
        </w:rPr>
      </w:pPr>
      <w:r w:rsidRPr="00732C72">
        <w:rPr>
          <w:sz w:val="18"/>
        </w:rPr>
        <w:t xml:space="preserve">IBS, irritable bowel syndrome; CVD, cardiovascular disease; MI, myocardial infarction; </w:t>
      </w:r>
      <w:r w:rsidRPr="00732C72">
        <w:rPr>
          <w:rFonts w:asciiTheme="minorHAnsi" w:hAnsiTheme="minorHAnsi" w:cstheme="minorHAnsi"/>
          <w:sz w:val="18"/>
          <w:szCs w:val="24"/>
        </w:rPr>
        <w:t>SD, standard deviation; IQR, interquartile range</w:t>
      </w:r>
    </w:p>
    <w:p w14:paraId="48C9D9F8" w14:textId="77777777" w:rsidR="00A14347" w:rsidRPr="00732C72" w:rsidRDefault="00A14347" w:rsidP="002C7887">
      <w:pPr>
        <w:spacing w:after="120"/>
        <w:rPr>
          <w:sz w:val="20"/>
        </w:rPr>
        <w:sectPr w:rsidR="00A14347" w:rsidRPr="00732C72" w:rsidSect="00782946">
          <w:pgSz w:w="15840" w:h="12240" w:orient="landscape"/>
          <w:pgMar w:top="1440" w:right="1440" w:bottom="1440" w:left="1440" w:header="708" w:footer="708" w:gutter="0"/>
          <w:cols w:space="708"/>
          <w:docGrid w:linePitch="360"/>
        </w:sectPr>
      </w:pPr>
    </w:p>
    <w:p w14:paraId="02BBCE39" w14:textId="77777777" w:rsidR="002C7887" w:rsidRPr="00732C72" w:rsidRDefault="00A932F9" w:rsidP="002C7887">
      <w:pPr>
        <w:jc w:val="center"/>
        <w:rPr>
          <w:lang w:val="sv-SE"/>
        </w:rPr>
      </w:pPr>
      <w:r w:rsidRPr="00732C72">
        <w:rPr>
          <w:noProof/>
        </w:rPr>
        <w:lastRenderedPageBreak/>
        <w:drawing>
          <wp:inline distT="0" distB="0" distL="0" distR="0" wp14:anchorId="494C648C" wp14:editId="12BA210F">
            <wp:extent cx="6465600" cy="508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chart_SENSC.jpg"/>
                    <pic:cNvPicPr/>
                  </pic:nvPicPr>
                  <pic:blipFill>
                    <a:blip r:embed="rId13">
                      <a:extLst>
                        <a:ext uri="{28A0092B-C50C-407E-A947-70E740481C1C}">
                          <a14:useLocalDpi xmlns:a14="http://schemas.microsoft.com/office/drawing/2010/main" val="0"/>
                        </a:ext>
                      </a:extLst>
                    </a:blip>
                    <a:stretch>
                      <a:fillRect/>
                    </a:stretch>
                  </pic:blipFill>
                  <pic:spPr>
                    <a:xfrm>
                      <a:off x="0" y="0"/>
                      <a:ext cx="6465600" cy="5086800"/>
                    </a:xfrm>
                    <a:prstGeom prst="rect">
                      <a:avLst/>
                    </a:prstGeom>
                  </pic:spPr>
                </pic:pic>
              </a:graphicData>
            </a:graphic>
          </wp:inline>
        </w:drawing>
      </w:r>
    </w:p>
    <w:p w14:paraId="79E30CFD" w14:textId="77777777" w:rsidR="002C7887" w:rsidRPr="00732C72" w:rsidRDefault="002C7887" w:rsidP="002C7887">
      <w:pPr>
        <w:jc w:val="center"/>
        <w:rPr>
          <w:sz w:val="20"/>
        </w:rPr>
      </w:pPr>
      <w:r w:rsidRPr="00732C72">
        <w:rPr>
          <w:b/>
          <w:sz w:val="20"/>
        </w:rPr>
        <w:t>Figure S5</w:t>
      </w:r>
      <w:r w:rsidRPr="00732C72">
        <w:rPr>
          <w:sz w:val="20"/>
        </w:rPr>
        <w:t xml:space="preserve"> Flow chart of identified IBS patients and their siblings</w:t>
      </w:r>
    </w:p>
    <w:p w14:paraId="16762D2B" w14:textId="77777777" w:rsidR="00870752" w:rsidRPr="00732C72" w:rsidRDefault="009A75C5" w:rsidP="00870752">
      <w:pPr>
        <w:jc w:val="center"/>
        <w:rPr>
          <w:sz w:val="18"/>
        </w:rPr>
      </w:pPr>
      <w:r w:rsidRPr="00732C72">
        <w:rPr>
          <w:sz w:val="18"/>
        </w:rPr>
        <w:t>IBS, irritable bowel syndrome; IBD, inflammatory bowel disease</w:t>
      </w:r>
      <w:r w:rsidR="00870752" w:rsidRPr="00732C72">
        <w:rPr>
          <w:rFonts w:asciiTheme="minorHAnsi" w:hAnsiTheme="minorHAnsi" w:cstheme="minorHAnsi"/>
          <w:sz w:val="18"/>
          <w:szCs w:val="18"/>
        </w:rPr>
        <w:t>; SNOMED, Systematized Nomenclature of Medicine</w:t>
      </w:r>
    </w:p>
    <w:p w14:paraId="4EAF7A5A" w14:textId="77777777" w:rsidR="009A75C5" w:rsidRPr="00732C72" w:rsidRDefault="009A75C5" w:rsidP="009A75C5">
      <w:pPr>
        <w:jc w:val="center"/>
        <w:rPr>
          <w:sz w:val="18"/>
        </w:rPr>
      </w:pPr>
    </w:p>
    <w:p w14:paraId="3CF59D38" w14:textId="77777777" w:rsidR="002C7887" w:rsidRPr="00732C72" w:rsidRDefault="002C7887" w:rsidP="002C7887">
      <w:pPr>
        <w:spacing w:line="360" w:lineRule="auto"/>
        <w:rPr>
          <w:rFonts w:ascii="Times New Roman" w:hAnsi="Times New Roman"/>
          <w:sz w:val="24"/>
          <w:szCs w:val="24"/>
        </w:rPr>
        <w:sectPr w:rsidR="002C7887" w:rsidRPr="00732C72" w:rsidSect="00782946">
          <w:pgSz w:w="15840" w:h="12240" w:orient="landscape"/>
          <w:pgMar w:top="1440" w:right="1440" w:bottom="1440" w:left="1440" w:header="720" w:footer="720" w:gutter="0"/>
          <w:cols w:space="720"/>
          <w:docGrid w:linePitch="360"/>
        </w:sectPr>
      </w:pPr>
    </w:p>
    <w:p w14:paraId="359D54F8" w14:textId="1DD3497F" w:rsidR="002C7887" w:rsidRPr="00732C72" w:rsidRDefault="002C7887" w:rsidP="002C7887">
      <w:pPr>
        <w:spacing w:after="120"/>
        <w:rPr>
          <w:sz w:val="20"/>
        </w:rPr>
      </w:pPr>
      <w:r w:rsidRPr="00732C72">
        <w:rPr>
          <w:b/>
          <w:sz w:val="20"/>
        </w:rPr>
        <w:lastRenderedPageBreak/>
        <w:t>Table S8</w:t>
      </w:r>
      <w:r w:rsidRPr="00732C72">
        <w:rPr>
          <w:sz w:val="20"/>
        </w:rPr>
        <w:t xml:space="preserve"> </w:t>
      </w:r>
      <w:r w:rsidR="00090815" w:rsidRPr="00732C72">
        <w:rPr>
          <w:sz w:val="20"/>
        </w:rPr>
        <w:t>IBS and siblings. Baseline characteristics of study cohort</w:t>
      </w:r>
    </w:p>
    <w:tbl>
      <w:tblPr>
        <w:tblW w:w="9538" w:type="dxa"/>
        <w:tblLook w:val="04A0" w:firstRow="1" w:lastRow="0" w:firstColumn="1" w:lastColumn="0" w:noHBand="0" w:noVBand="1"/>
      </w:tblPr>
      <w:tblGrid>
        <w:gridCol w:w="4916"/>
        <w:gridCol w:w="2441"/>
        <w:gridCol w:w="2181"/>
      </w:tblGrid>
      <w:tr w:rsidR="002C7887" w:rsidRPr="00732C72" w14:paraId="1BA6A3ED" w14:textId="77777777" w:rsidTr="00782946">
        <w:tc>
          <w:tcPr>
            <w:tcW w:w="4916" w:type="dxa"/>
            <w:tcBorders>
              <w:top w:val="single" w:sz="4" w:space="0" w:color="auto"/>
              <w:bottom w:val="single" w:sz="4" w:space="0" w:color="auto"/>
            </w:tcBorders>
            <w:shd w:val="clear" w:color="auto" w:fill="E7E6E6"/>
            <w:vAlign w:val="center"/>
          </w:tcPr>
          <w:p w14:paraId="6FD18FF3" w14:textId="77777777" w:rsidR="002C7887" w:rsidRPr="00732C72" w:rsidRDefault="002C7887" w:rsidP="00782946">
            <w:pPr>
              <w:spacing w:after="0"/>
              <w:rPr>
                <w:b/>
                <w:sz w:val="20"/>
              </w:rPr>
            </w:pPr>
            <w:r w:rsidRPr="00732C72">
              <w:rPr>
                <w:b/>
                <w:sz w:val="20"/>
              </w:rPr>
              <w:t>Characteristic</w:t>
            </w:r>
          </w:p>
        </w:tc>
        <w:tc>
          <w:tcPr>
            <w:tcW w:w="2441" w:type="dxa"/>
            <w:tcBorders>
              <w:top w:val="single" w:sz="4" w:space="0" w:color="auto"/>
              <w:bottom w:val="single" w:sz="4" w:space="0" w:color="auto"/>
            </w:tcBorders>
            <w:shd w:val="clear" w:color="auto" w:fill="E7E6E6"/>
          </w:tcPr>
          <w:p w14:paraId="558C3FA8" w14:textId="77777777" w:rsidR="002C7887" w:rsidRPr="00732C72" w:rsidRDefault="002C7887" w:rsidP="00782946">
            <w:pPr>
              <w:spacing w:after="0"/>
              <w:jc w:val="center"/>
              <w:rPr>
                <w:b/>
                <w:sz w:val="20"/>
              </w:rPr>
            </w:pPr>
            <w:r w:rsidRPr="00732C72">
              <w:rPr>
                <w:b/>
                <w:sz w:val="20"/>
              </w:rPr>
              <w:t>Irritable bowel syndrome</w:t>
            </w:r>
          </w:p>
          <w:p w14:paraId="0072FCE8" w14:textId="77777777" w:rsidR="002C7887" w:rsidRPr="00732C72" w:rsidRDefault="002C7887" w:rsidP="00782946">
            <w:pPr>
              <w:spacing w:after="0"/>
              <w:jc w:val="center"/>
              <w:rPr>
                <w:b/>
                <w:sz w:val="20"/>
              </w:rPr>
            </w:pPr>
            <w:r w:rsidRPr="00732C72">
              <w:rPr>
                <w:b/>
                <w:sz w:val="20"/>
              </w:rPr>
              <w:t>(n=29,456)</w:t>
            </w:r>
          </w:p>
        </w:tc>
        <w:tc>
          <w:tcPr>
            <w:tcW w:w="2181" w:type="dxa"/>
            <w:tcBorders>
              <w:top w:val="single" w:sz="4" w:space="0" w:color="auto"/>
              <w:bottom w:val="single" w:sz="4" w:space="0" w:color="auto"/>
            </w:tcBorders>
            <w:shd w:val="clear" w:color="auto" w:fill="E7E6E6"/>
          </w:tcPr>
          <w:p w14:paraId="565D00D5" w14:textId="77777777" w:rsidR="002C7887" w:rsidRPr="00732C72" w:rsidRDefault="002C7887" w:rsidP="00782946">
            <w:pPr>
              <w:spacing w:after="0"/>
              <w:jc w:val="center"/>
              <w:rPr>
                <w:b/>
                <w:sz w:val="20"/>
              </w:rPr>
            </w:pPr>
            <w:r w:rsidRPr="00732C72">
              <w:rPr>
                <w:b/>
                <w:sz w:val="20"/>
              </w:rPr>
              <w:t>Siblings</w:t>
            </w:r>
          </w:p>
          <w:p w14:paraId="48F5E031" w14:textId="77777777" w:rsidR="002C7887" w:rsidRPr="00732C72" w:rsidRDefault="002C7887" w:rsidP="00782946">
            <w:pPr>
              <w:spacing w:after="0"/>
              <w:jc w:val="center"/>
              <w:rPr>
                <w:b/>
                <w:sz w:val="20"/>
              </w:rPr>
            </w:pPr>
            <w:r w:rsidRPr="00732C72">
              <w:rPr>
                <w:b/>
                <w:sz w:val="20"/>
              </w:rPr>
              <w:t>(n=53,228)</w:t>
            </w:r>
          </w:p>
        </w:tc>
      </w:tr>
      <w:tr w:rsidR="002C7887" w:rsidRPr="00732C72" w14:paraId="6FB7779F" w14:textId="77777777" w:rsidTr="00782946">
        <w:tc>
          <w:tcPr>
            <w:tcW w:w="4916" w:type="dxa"/>
            <w:shd w:val="clear" w:color="auto" w:fill="auto"/>
          </w:tcPr>
          <w:p w14:paraId="62EB72B1" w14:textId="77777777" w:rsidR="002C7887" w:rsidRPr="00732C72" w:rsidRDefault="002C7887" w:rsidP="00782946">
            <w:pPr>
              <w:spacing w:after="0"/>
              <w:rPr>
                <w:sz w:val="20"/>
              </w:rPr>
            </w:pPr>
            <w:r w:rsidRPr="00732C72">
              <w:rPr>
                <w:sz w:val="20"/>
              </w:rPr>
              <w:t>Female, no. (%)</w:t>
            </w:r>
          </w:p>
        </w:tc>
        <w:tc>
          <w:tcPr>
            <w:tcW w:w="2441" w:type="dxa"/>
            <w:shd w:val="clear" w:color="auto" w:fill="auto"/>
            <w:vAlign w:val="center"/>
          </w:tcPr>
          <w:p w14:paraId="7D9BE7F5"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20 725 (70.4%)</w:t>
            </w:r>
          </w:p>
        </w:tc>
        <w:tc>
          <w:tcPr>
            <w:tcW w:w="2181" w:type="dxa"/>
            <w:shd w:val="clear" w:color="auto" w:fill="auto"/>
            <w:vAlign w:val="center"/>
          </w:tcPr>
          <w:p w14:paraId="611EA547" w14:textId="77777777" w:rsidR="002C7887" w:rsidRPr="00732C72" w:rsidRDefault="002C7887" w:rsidP="00782946">
            <w:pPr>
              <w:spacing w:after="0"/>
              <w:jc w:val="center"/>
              <w:rPr>
                <w:rFonts w:cs="Calibri"/>
                <w:sz w:val="20"/>
                <w:szCs w:val="20"/>
              </w:rPr>
            </w:pPr>
            <w:r w:rsidRPr="00732C72">
              <w:rPr>
                <w:rFonts w:cs="Calibri"/>
                <w:sz w:val="20"/>
                <w:szCs w:val="20"/>
              </w:rPr>
              <w:t>26 339 (49.5%)</w:t>
            </w:r>
          </w:p>
        </w:tc>
      </w:tr>
      <w:tr w:rsidR="002C7887" w:rsidRPr="00732C72" w14:paraId="6FCD76E2" w14:textId="77777777" w:rsidTr="00782946">
        <w:tc>
          <w:tcPr>
            <w:tcW w:w="4916" w:type="dxa"/>
            <w:shd w:val="clear" w:color="auto" w:fill="auto"/>
          </w:tcPr>
          <w:p w14:paraId="6C74FF00" w14:textId="77777777" w:rsidR="002C7887" w:rsidRPr="00732C72" w:rsidRDefault="002C7887" w:rsidP="00782946">
            <w:pPr>
              <w:spacing w:after="0"/>
              <w:rPr>
                <w:sz w:val="20"/>
              </w:rPr>
            </w:pPr>
            <w:r w:rsidRPr="00732C72">
              <w:rPr>
                <w:sz w:val="20"/>
              </w:rPr>
              <w:t>Male, no (%)</w:t>
            </w:r>
          </w:p>
        </w:tc>
        <w:tc>
          <w:tcPr>
            <w:tcW w:w="2441" w:type="dxa"/>
            <w:shd w:val="clear" w:color="auto" w:fill="auto"/>
            <w:vAlign w:val="center"/>
          </w:tcPr>
          <w:p w14:paraId="5F67A719" w14:textId="77777777" w:rsidR="002C7887" w:rsidRPr="00732C72" w:rsidRDefault="002C7887" w:rsidP="00782946">
            <w:pPr>
              <w:spacing w:after="0"/>
              <w:jc w:val="center"/>
              <w:rPr>
                <w:rFonts w:cs="Calibri"/>
                <w:sz w:val="20"/>
                <w:szCs w:val="20"/>
              </w:rPr>
            </w:pPr>
            <w:r w:rsidRPr="00732C72">
              <w:rPr>
                <w:rFonts w:cs="Calibri"/>
                <w:sz w:val="20"/>
                <w:szCs w:val="20"/>
              </w:rPr>
              <w:t>8731 (29.6%)</w:t>
            </w:r>
          </w:p>
        </w:tc>
        <w:tc>
          <w:tcPr>
            <w:tcW w:w="2181" w:type="dxa"/>
            <w:shd w:val="clear" w:color="auto" w:fill="auto"/>
            <w:vAlign w:val="center"/>
          </w:tcPr>
          <w:p w14:paraId="26824CEA" w14:textId="77777777" w:rsidR="002C7887" w:rsidRPr="00732C72" w:rsidRDefault="002C7887" w:rsidP="00782946">
            <w:pPr>
              <w:spacing w:after="0"/>
              <w:jc w:val="center"/>
              <w:rPr>
                <w:rFonts w:cs="Calibri"/>
                <w:sz w:val="20"/>
                <w:szCs w:val="20"/>
              </w:rPr>
            </w:pPr>
            <w:r w:rsidRPr="00732C72">
              <w:rPr>
                <w:rFonts w:cs="Calibri"/>
                <w:sz w:val="20"/>
                <w:szCs w:val="20"/>
              </w:rPr>
              <w:t>26 889 (50.5%)</w:t>
            </w:r>
          </w:p>
        </w:tc>
      </w:tr>
      <w:tr w:rsidR="002C7887" w:rsidRPr="00732C72" w14:paraId="2273ED28" w14:textId="77777777" w:rsidTr="00782946">
        <w:tc>
          <w:tcPr>
            <w:tcW w:w="4916" w:type="dxa"/>
            <w:shd w:val="clear" w:color="auto" w:fill="F2F2F2"/>
          </w:tcPr>
          <w:p w14:paraId="3856C00D" w14:textId="77777777" w:rsidR="002C7887" w:rsidRPr="00732C72" w:rsidRDefault="002C7887" w:rsidP="00782946">
            <w:pPr>
              <w:spacing w:after="0"/>
              <w:rPr>
                <w:sz w:val="20"/>
              </w:rPr>
            </w:pPr>
            <w:r w:rsidRPr="00732C72">
              <w:rPr>
                <w:sz w:val="20"/>
              </w:rPr>
              <w:t>Age</w:t>
            </w:r>
          </w:p>
        </w:tc>
        <w:tc>
          <w:tcPr>
            <w:tcW w:w="2441" w:type="dxa"/>
            <w:shd w:val="clear" w:color="auto" w:fill="F2F2F2"/>
          </w:tcPr>
          <w:p w14:paraId="7312879D" w14:textId="77777777" w:rsidR="002C7887" w:rsidRPr="00732C72" w:rsidRDefault="002C7887" w:rsidP="00782946">
            <w:pPr>
              <w:spacing w:after="0"/>
              <w:jc w:val="center"/>
              <w:rPr>
                <w:sz w:val="20"/>
              </w:rPr>
            </w:pPr>
          </w:p>
        </w:tc>
        <w:tc>
          <w:tcPr>
            <w:tcW w:w="2181" w:type="dxa"/>
            <w:shd w:val="clear" w:color="auto" w:fill="F2F2F2"/>
          </w:tcPr>
          <w:p w14:paraId="28E98A86" w14:textId="77777777" w:rsidR="002C7887" w:rsidRPr="00732C72" w:rsidRDefault="002C7887" w:rsidP="00782946">
            <w:pPr>
              <w:spacing w:after="0"/>
              <w:jc w:val="center"/>
              <w:rPr>
                <w:sz w:val="20"/>
              </w:rPr>
            </w:pPr>
          </w:p>
        </w:tc>
      </w:tr>
      <w:tr w:rsidR="002C7887" w:rsidRPr="00732C72" w14:paraId="064E381E" w14:textId="77777777" w:rsidTr="00782946">
        <w:tc>
          <w:tcPr>
            <w:tcW w:w="4916" w:type="dxa"/>
            <w:shd w:val="clear" w:color="auto" w:fill="auto"/>
          </w:tcPr>
          <w:p w14:paraId="545DCD07" w14:textId="77777777" w:rsidR="002C7887" w:rsidRPr="00732C72" w:rsidRDefault="002C7887" w:rsidP="00782946">
            <w:pPr>
              <w:spacing w:after="0"/>
              <w:rPr>
                <w:sz w:val="20"/>
              </w:rPr>
            </w:pPr>
            <w:r w:rsidRPr="00732C72">
              <w:rPr>
                <w:sz w:val="20"/>
              </w:rPr>
              <w:t xml:space="preserve">   Mean (SD)</w:t>
            </w:r>
          </w:p>
        </w:tc>
        <w:tc>
          <w:tcPr>
            <w:tcW w:w="2441" w:type="dxa"/>
            <w:shd w:val="clear" w:color="auto" w:fill="auto"/>
            <w:vAlign w:val="center"/>
          </w:tcPr>
          <w:p w14:paraId="2D8F79E8"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42.3 (16.4)</w:t>
            </w:r>
          </w:p>
        </w:tc>
        <w:tc>
          <w:tcPr>
            <w:tcW w:w="2181" w:type="dxa"/>
            <w:shd w:val="clear" w:color="auto" w:fill="auto"/>
            <w:vAlign w:val="center"/>
          </w:tcPr>
          <w:p w14:paraId="7444967D" w14:textId="77777777" w:rsidR="002C7887" w:rsidRPr="00732C72" w:rsidRDefault="002C7887" w:rsidP="00782946">
            <w:pPr>
              <w:spacing w:after="0"/>
              <w:jc w:val="center"/>
              <w:rPr>
                <w:rFonts w:cs="Calibri"/>
                <w:sz w:val="20"/>
                <w:szCs w:val="20"/>
              </w:rPr>
            </w:pPr>
            <w:r w:rsidRPr="00732C72">
              <w:rPr>
                <w:rFonts w:cs="Calibri"/>
                <w:sz w:val="20"/>
                <w:szCs w:val="20"/>
              </w:rPr>
              <w:t>43.7 (16.9)</w:t>
            </w:r>
          </w:p>
        </w:tc>
      </w:tr>
      <w:tr w:rsidR="002C7887" w:rsidRPr="00732C72" w14:paraId="783B16B2" w14:textId="77777777" w:rsidTr="00782946">
        <w:tc>
          <w:tcPr>
            <w:tcW w:w="4916" w:type="dxa"/>
            <w:shd w:val="clear" w:color="auto" w:fill="auto"/>
          </w:tcPr>
          <w:p w14:paraId="01CB905F" w14:textId="77777777" w:rsidR="002C7887" w:rsidRPr="00732C72" w:rsidRDefault="002C7887" w:rsidP="00782946">
            <w:pPr>
              <w:spacing w:after="0"/>
              <w:rPr>
                <w:sz w:val="20"/>
              </w:rPr>
            </w:pPr>
            <w:r w:rsidRPr="00732C72">
              <w:rPr>
                <w:sz w:val="20"/>
              </w:rPr>
              <w:t xml:space="preserve">   Median (IQR)</w:t>
            </w:r>
          </w:p>
        </w:tc>
        <w:tc>
          <w:tcPr>
            <w:tcW w:w="2441" w:type="dxa"/>
            <w:shd w:val="clear" w:color="auto" w:fill="auto"/>
            <w:vAlign w:val="center"/>
          </w:tcPr>
          <w:p w14:paraId="796E4C33" w14:textId="77777777" w:rsidR="002C7887" w:rsidRPr="00732C72" w:rsidRDefault="002C7887" w:rsidP="00782946">
            <w:pPr>
              <w:spacing w:after="0"/>
              <w:jc w:val="center"/>
              <w:rPr>
                <w:rFonts w:cs="Calibri"/>
                <w:sz w:val="20"/>
                <w:szCs w:val="20"/>
              </w:rPr>
            </w:pPr>
            <w:r w:rsidRPr="00732C72">
              <w:rPr>
                <w:rFonts w:cs="Calibri"/>
                <w:sz w:val="20"/>
                <w:szCs w:val="20"/>
              </w:rPr>
              <w:t>41.0 (27.8-55.7)</w:t>
            </w:r>
          </w:p>
        </w:tc>
        <w:tc>
          <w:tcPr>
            <w:tcW w:w="2181" w:type="dxa"/>
            <w:shd w:val="clear" w:color="auto" w:fill="auto"/>
            <w:vAlign w:val="center"/>
          </w:tcPr>
          <w:p w14:paraId="176E2982" w14:textId="77777777" w:rsidR="002C7887" w:rsidRPr="00732C72" w:rsidRDefault="002C7887" w:rsidP="00782946">
            <w:pPr>
              <w:spacing w:after="0"/>
              <w:jc w:val="center"/>
              <w:rPr>
                <w:rFonts w:cs="Calibri"/>
                <w:sz w:val="20"/>
                <w:szCs w:val="20"/>
              </w:rPr>
            </w:pPr>
            <w:r w:rsidRPr="00732C72">
              <w:rPr>
                <w:rFonts w:cs="Calibri"/>
                <w:sz w:val="20"/>
                <w:szCs w:val="20"/>
              </w:rPr>
              <w:t>43.9 (29.5-57.7)</w:t>
            </w:r>
          </w:p>
        </w:tc>
      </w:tr>
      <w:tr w:rsidR="002C7887" w:rsidRPr="00732C72" w14:paraId="23AB4B32" w14:textId="77777777" w:rsidTr="00782946">
        <w:tc>
          <w:tcPr>
            <w:tcW w:w="4916" w:type="dxa"/>
            <w:shd w:val="clear" w:color="auto" w:fill="auto"/>
          </w:tcPr>
          <w:p w14:paraId="0DE2ACE5" w14:textId="77777777" w:rsidR="002C7887" w:rsidRPr="00732C72" w:rsidRDefault="002C7887" w:rsidP="00782946">
            <w:pPr>
              <w:spacing w:after="0"/>
              <w:rPr>
                <w:sz w:val="20"/>
              </w:rPr>
            </w:pPr>
            <w:r w:rsidRPr="00732C72">
              <w:rPr>
                <w:sz w:val="20"/>
              </w:rPr>
              <w:t xml:space="preserve">   Range, min-max</w:t>
            </w:r>
          </w:p>
        </w:tc>
        <w:tc>
          <w:tcPr>
            <w:tcW w:w="2441" w:type="dxa"/>
            <w:shd w:val="clear" w:color="auto" w:fill="auto"/>
            <w:vAlign w:val="center"/>
          </w:tcPr>
          <w:p w14:paraId="4C0F74FA" w14:textId="77777777" w:rsidR="002C7887" w:rsidRPr="00732C72" w:rsidRDefault="002C7887" w:rsidP="00782946">
            <w:pPr>
              <w:spacing w:after="0"/>
              <w:jc w:val="center"/>
              <w:rPr>
                <w:rFonts w:cs="Calibri"/>
                <w:sz w:val="20"/>
                <w:szCs w:val="20"/>
              </w:rPr>
            </w:pPr>
            <w:r w:rsidRPr="00732C72">
              <w:rPr>
                <w:rFonts w:cs="Calibri"/>
                <w:sz w:val="20"/>
                <w:szCs w:val="20"/>
              </w:rPr>
              <w:t>0.2-84.4</w:t>
            </w:r>
          </w:p>
        </w:tc>
        <w:tc>
          <w:tcPr>
            <w:tcW w:w="2181" w:type="dxa"/>
            <w:shd w:val="clear" w:color="auto" w:fill="auto"/>
            <w:vAlign w:val="center"/>
          </w:tcPr>
          <w:p w14:paraId="080785F9" w14:textId="77777777" w:rsidR="002C7887" w:rsidRPr="00732C72" w:rsidRDefault="002C7887" w:rsidP="00782946">
            <w:pPr>
              <w:spacing w:after="0"/>
              <w:jc w:val="center"/>
              <w:rPr>
                <w:rFonts w:cs="Calibri"/>
                <w:sz w:val="20"/>
                <w:szCs w:val="20"/>
              </w:rPr>
            </w:pPr>
            <w:r w:rsidRPr="00732C72">
              <w:rPr>
                <w:rFonts w:cs="Calibri"/>
                <w:sz w:val="20"/>
                <w:szCs w:val="20"/>
              </w:rPr>
              <w:t>0.3-84.5</w:t>
            </w:r>
          </w:p>
        </w:tc>
      </w:tr>
      <w:tr w:rsidR="002C7887" w:rsidRPr="00732C72" w14:paraId="4E1650B8" w14:textId="77777777" w:rsidTr="00782946">
        <w:tc>
          <w:tcPr>
            <w:tcW w:w="4916" w:type="dxa"/>
            <w:shd w:val="clear" w:color="auto" w:fill="auto"/>
          </w:tcPr>
          <w:p w14:paraId="7D70774E" w14:textId="77777777" w:rsidR="002C7887" w:rsidRPr="00732C72" w:rsidRDefault="002C7887" w:rsidP="00782946">
            <w:pPr>
              <w:spacing w:after="0"/>
              <w:rPr>
                <w:i/>
                <w:sz w:val="20"/>
              </w:rPr>
            </w:pPr>
            <w:r w:rsidRPr="00732C72">
              <w:rPr>
                <w:i/>
                <w:sz w:val="20"/>
              </w:rPr>
              <w:t>Categories, no. (%)</w:t>
            </w:r>
          </w:p>
        </w:tc>
        <w:tc>
          <w:tcPr>
            <w:tcW w:w="2441" w:type="dxa"/>
            <w:shd w:val="clear" w:color="auto" w:fill="auto"/>
          </w:tcPr>
          <w:p w14:paraId="5E9DE9BD" w14:textId="77777777" w:rsidR="002C7887" w:rsidRPr="00732C72" w:rsidRDefault="002C7887" w:rsidP="00782946">
            <w:pPr>
              <w:spacing w:after="0"/>
              <w:jc w:val="center"/>
              <w:rPr>
                <w:sz w:val="20"/>
              </w:rPr>
            </w:pPr>
          </w:p>
        </w:tc>
        <w:tc>
          <w:tcPr>
            <w:tcW w:w="2181" w:type="dxa"/>
            <w:shd w:val="clear" w:color="auto" w:fill="auto"/>
          </w:tcPr>
          <w:p w14:paraId="6B1CE1FB" w14:textId="77777777" w:rsidR="002C7887" w:rsidRPr="00732C72" w:rsidRDefault="002C7887" w:rsidP="00782946">
            <w:pPr>
              <w:spacing w:after="0"/>
              <w:jc w:val="center"/>
              <w:rPr>
                <w:sz w:val="20"/>
              </w:rPr>
            </w:pPr>
          </w:p>
        </w:tc>
      </w:tr>
      <w:tr w:rsidR="002C7887" w:rsidRPr="00732C72" w14:paraId="545E0867" w14:textId="77777777" w:rsidTr="00782946">
        <w:tc>
          <w:tcPr>
            <w:tcW w:w="4916" w:type="dxa"/>
            <w:shd w:val="clear" w:color="auto" w:fill="auto"/>
          </w:tcPr>
          <w:p w14:paraId="49238A78" w14:textId="77777777" w:rsidR="002C7887" w:rsidRPr="00732C72" w:rsidRDefault="002C7887" w:rsidP="00782946">
            <w:pPr>
              <w:spacing w:after="0"/>
              <w:rPr>
                <w:sz w:val="20"/>
              </w:rPr>
            </w:pPr>
            <w:r w:rsidRPr="00732C72">
              <w:rPr>
                <w:sz w:val="20"/>
              </w:rPr>
              <w:t xml:space="preserve">   &lt;18y</w:t>
            </w:r>
          </w:p>
        </w:tc>
        <w:tc>
          <w:tcPr>
            <w:tcW w:w="2441" w:type="dxa"/>
            <w:shd w:val="clear" w:color="auto" w:fill="auto"/>
            <w:vAlign w:val="center"/>
          </w:tcPr>
          <w:p w14:paraId="7383FF73"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840 (2.9%)</w:t>
            </w:r>
          </w:p>
        </w:tc>
        <w:tc>
          <w:tcPr>
            <w:tcW w:w="2181" w:type="dxa"/>
            <w:shd w:val="clear" w:color="auto" w:fill="auto"/>
            <w:vAlign w:val="center"/>
          </w:tcPr>
          <w:p w14:paraId="29EBC129" w14:textId="77777777" w:rsidR="002C7887" w:rsidRPr="00732C72" w:rsidRDefault="002C7887" w:rsidP="00782946">
            <w:pPr>
              <w:spacing w:after="0"/>
              <w:jc w:val="center"/>
              <w:rPr>
                <w:rFonts w:cs="Calibri"/>
                <w:sz w:val="20"/>
                <w:szCs w:val="20"/>
              </w:rPr>
            </w:pPr>
            <w:r w:rsidRPr="00732C72">
              <w:rPr>
                <w:rFonts w:cs="Calibri"/>
                <w:sz w:val="20"/>
                <w:szCs w:val="20"/>
              </w:rPr>
              <w:t>2896 (5.4%)</w:t>
            </w:r>
          </w:p>
        </w:tc>
      </w:tr>
      <w:tr w:rsidR="002C7887" w:rsidRPr="00732C72" w14:paraId="25B889FC" w14:textId="77777777" w:rsidTr="00782946">
        <w:tc>
          <w:tcPr>
            <w:tcW w:w="4916" w:type="dxa"/>
            <w:shd w:val="clear" w:color="auto" w:fill="auto"/>
          </w:tcPr>
          <w:p w14:paraId="36752E56" w14:textId="77777777" w:rsidR="002C7887" w:rsidRPr="00732C72" w:rsidRDefault="002C7887" w:rsidP="00782946">
            <w:pPr>
              <w:spacing w:after="0"/>
              <w:rPr>
                <w:sz w:val="20"/>
              </w:rPr>
            </w:pPr>
            <w:r w:rsidRPr="00732C72">
              <w:rPr>
                <w:sz w:val="20"/>
              </w:rPr>
              <w:t xml:space="preserve">   18y - &lt;30y</w:t>
            </w:r>
          </w:p>
        </w:tc>
        <w:tc>
          <w:tcPr>
            <w:tcW w:w="2441" w:type="dxa"/>
            <w:shd w:val="clear" w:color="auto" w:fill="auto"/>
            <w:vAlign w:val="center"/>
          </w:tcPr>
          <w:p w14:paraId="487F67B1" w14:textId="77777777" w:rsidR="002C7887" w:rsidRPr="00732C72" w:rsidRDefault="002C7887" w:rsidP="00782946">
            <w:pPr>
              <w:spacing w:after="0"/>
              <w:jc w:val="center"/>
              <w:rPr>
                <w:rFonts w:cs="Calibri"/>
                <w:sz w:val="20"/>
                <w:szCs w:val="20"/>
              </w:rPr>
            </w:pPr>
            <w:r w:rsidRPr="00732C72">
              <w:rPr>
                <w:rFonts w:cs="Calibri"/>
                <w:sz w:val="20"/>
                <w:szCs w:val="20"/>
              </w:rPr>
              <w:t>7845 (26.6%)</w:t>
            </w:r>
          </w:p>
        </w:tc>
        <w:tc>
          <w:tcPr>
            <w:tcW w:w="2181" w:type="dxa"/>
            <w:shd w:val="clear" w:color="auto" w:fill="auto"/>
            <w:vAlign w:val="center"/>
          </w:tcPr>
          <w:p w14:paraId="5AB9D1F5" w14:textId="77777777" w:rsidR="002C7887" w:rsidRPr="00732C72" w:rsidRDefault="002C7887" w:rsidP="00782946">
            <w:pPr>
              <w:spacing w:after="0"/>
              <w:jc w:val="center"/>
              <w:rPr>
                <w:rFonts w:cs="Calibri"/>
                <w:sz w:val="20"/>
                <w:szCs w:val="20"/>
              </w:rPr>
            </w:pPr>
            <w:r w:rsidRPr="00732C72">
              <w:rPr>
                <w:rFonts w:cs="Calibri"/>
                <w:sz w:val="20"/>
                <w:szCs w:val="20"/>
              </w:rPr>
              <w:t>10 920 (20.5%)</w:t>
            </w:r>
          </w:p>
        </w:tc>
      </w:tr>
      <w:tr w:rsidR="002C7887" w:rsidRPr="00732C72" w14:paraId="3F5D3DD2" w14:textId="77777777" w:rsidTr="00782946">
        <w:tc>
          <w:tcPr>
            <w:tcW w:w="4916" w:type="dxa"/>
            <w:shd w:val="clear" w:color="auto" w:fill="auto"/>
          </w:tcPr>
          <w:p w14:paraId="33924431" w14:textId="77777777" w:rsidR="002C7887" w:rsidRPr="00732C72" w:rsidRDefault="002C7887" w:rsidP="00782946">
            <w:pPr>
              <w:spacing w:after="0"/>
              <w:rPr>
                <w:sz w:val="20"/>
              </w:rPr>
            </w:pPr>
            <w:r w:rsidRPr="00732C72">
              <w:rPr>
                <w:sz w:val="20"/>
              </w:rPr>
              <w:t xml:space="preserve">   30y - &lt;40y</w:t>
            </w:r>
          </w:p>
        </w:tc>
        <w:tc>
          <w:tcPr>
            <w:tcW w:w="2441" w:type="dxa"/>
            <w:shd w:val="clear" w:color="auto" w:fill="auto"/>
            <w:vAlign w:val="center"/>
          </w:tcPr>
          <w:p w14:paraId="0D4ED5C2" w14:textId="77777777" w:rsidR="002C7887" w:rsidRPr="00732C72" w:rsidRDefault="002C7887" w:rsidP="00782946">
            <w:pPr>
              <w:spacing w:after="0"/>
              <w:jc w:val="center"/>
              <w:rPr>
                <w:rFonts w:cs="Calibri"/>
                <w:sz w:val="20"/>
                <w:szCs w:val="20"/>
              </w:rPr>
            </w:pPr>
            <w:r w:rsidRPr="00732C72">
              <w:rPr>
                <w:rFonts w:cs="Calibri"/>
                <w:sz w:val="20"/>
                <w:szCs w:val="20"/>
              </w:rPr>
              <w:t>5510 (18.7%)</w:t>
            </w:r>
          </w:p>
        </w:tc>
        <w:tc>
          <w:tcPr>
            <w:tcW w:w="2181" w:type="dxa"/>
            <w:shd w:val="clear" w:color="auto" w:fill="auto"/>
            <w:vAlign w:val="center"/>
          </w:tcPr>
          <w:p w14:paraId="246B31AB" w14:textId="77777777" w:rsidR="002C7887" w:rsidRPr="00732C72" w:rsidRDefault="002C7887" w:rsidP="00782946">
            <w:pPr>
              <w:spacing w:after="0"/>
              <w:jc w:val="center"/>
              <w:rPr>
                <w:rFonts w:cs="Calibri"/>
                <w:sz w:val="20"/>
                <w:szCs w:val="20"/>
              </w:rPr>
            </w:pPr>
            <w:r w:rsidRPr="00732C72">
              <w:rPr>
                <w:rFonts w:cs="Calibri"/>
                <w:sz w:val="20"/>
                <w:szCs w:val="20"/>
              </w:rPr>
              <w:t>9195 (17.3%)</w:t>
            </w:r>
          </w:p>
        </w:tc>
      </w:tr>
      <w:tr w:rsidR="002C7887" w:rsidRPr="00732C72" w14:paraId="24247464" w14:textId="77777777" w:rsidTr="00782946">
        <w:tc>
          <w:tcPr>
            <w:tcW w:w="4916" w:type="dxa"/>
            <w:shd w:val="clear" w:color="auto" w:fill="auto"/>
          </w:tcPr>
          <w:p w14:paraId="77196CD0" w14:textId="77777777" w:rsidR="002C7887" w:rsidRPr="00732C72" w:rsidRDefault="002C7887" w:rsidP="00782946">
            <w:pPr>
              <w:spacing w:after="0"/>
              <w:rPr>
                <w:sz w:val="20"/>
              </w:rPr>
            </w:pPr>
            <w:r w:rsidRPr="00732C72">
              <w:rPr>
                <w:sz w:val="20"/>
              </w:rPr>
              <w:t xml:space="preserve">   40y - &lt;50y</w:t>
            </w:r>
          </w:p>
        </w:tc>
        <w:tc>
          <w:tcPr>
            <w:tcW w:w="2441" w:type="dxa"/>
            <w:shd w:val="clear" w:color="auto" w:fill="auto"/>
            <w:vAlign w:val="center"/>
          </w:tcPr>
          <w:p w14:paraId="25706B5D" w14:textId="77777777" w:rsidR="002C7887" w:rsidRPr="00732C72" w:rsidRDefault="002C7887" w:rsidP="00782946">
            <w:pPr>
              <w:spacing w:after="0"/>
              <w:jc w:val="center"/>
              <w:rPr>
                <w:rFonts w:cs="Calibri"/>
                <w:sz w:val="20"/>
                <w:szCs w:val="20"/>
              </w:rPr>
            </w:pPr>
            <w:r w:rsidRPr="00732C72">
              <w:rPr>
                <w:rFonts w:cs="Calibri"/>
                <w:sz w:val="20"/>
                <w:szCs w:val="20"/>
              </w:rPr>
              <w:t>5198 (17.6%)</w:t>
            </w:r>
          </w:p>
        </w:tc>
        <w:tc>
          <w:tcPr>
            <w:tcW w:w="2181" w:type="dxa"/>
            <w:shd w:val="clear" w:color="auto" w:fill="auto"/>
            <w:vAlign w:val="center"/>
          </w:tcPr>
          <w:p w14:paraId="64D395BE" w14:textId="77777777" w:rsidR="002C7887" w:rsidRPr="00732C72" w:rsidRDefault="002C7887" w:rsidP="00782946">
            <w:pPr>
              <w:spacing w:after="0"/>
              <w:jc w:val="center"/>
              <w:rPr>
                <w:rFonts w:cs="Calibri"/>
                <w:sz w:val="20"/>
                <w:szCs w:val="20"/>
              </w:rPr>
            </w:pPr>
            <w:r w:rsidRPr="00732C72">
              <w:rPr>
                <w:rFonts w:cs="Calibri"/>
                <w:sz w:val="20"/>
                <w:szCs w:val="20"/>
              </w:rPr>
              <w:t>9571 (18.0%)</w:t>
            </w:r>
          </w:p>
        </w:tc>
      </w:tr>
      <w:tr w:rsidR="002C7887" w:rsidRPr="00732C72" w14:paraId="1D3AB4B6" w14:textId="77777777" w:rsidTr="00782946">
        <w:tc>
          <w:tcPr>
            <w:tcW w:w="4916" w:type="dxa"/>
            <w:shd w:val="clear" w:color="auto" w:fill="auto"/>
          </w:tcPr>
          <w:p w14:paraId="2591D60E" w14:textId="77777777" w:rsidR="002C7887" w:rsidRPr="00732C72" w:rsidRDefault="002C7887" w:rsidP="00782946">
            <w:pPr>
              <w:spacing w:after="0"/>
              <w:rPr>
                <w:sz w:val="20"/>
              </w:rPr>
            </w:pPr>
            <w:r w:rsidRPr="00732C72">
              <w:rPr>
                <w:sz w:val="20"/>
              </w:rPr>
              <w:t xml:space="preserve">   50y - &lt;60y</w:t>
            </w:r>
          </w:p>
        </w:tc>
        <w:tc>
          <w:tcPr>
            <w:tcW w:w="2441" w:type="dxa"/>
            <w:shd w:val="clear" w:color="auto" w:fill="auto"/>
            <w:vAlign w:val="center"/>
          </w:tcPr>
          <w:p w14:paraId="66CD93A0" w14:textId="77777777" w:rsidR="002C7887" w:rsidRPr="00732C72" w:rsidRDefault="002C7887" w:rsidP="00782946">
            <w:pPr>
              <w:spacing w:after="0"/>
              <w:jc w:val="center"/>
              <w:rPr>
                <w:rFonts w:cs="Calibri"/>
                <w:sz w:val="20"/>
                <w:szCs w:val="20"/>
              </w:rPr>
            </w:pPr>
            <w:r w:rsidRPr="00732C72">
              <w:rPr>
                <w:rFonts w:cs="Calibri"/>
                <w:sz w:val="20"/>
                <w:szCs w:val="20"/>
              </w:rPr>
              <w:t>4695 (15.9%)</w:t>
            </w:r>
          </w:p>
        </w:tc>
        <w:tc>
          <w:tcPr>
            <w:tcW w:w="2181" w:type="dxa"/>
            <w:shd w:val="clear" w:color="auto" w:fill="auto"/>
            <w:vAlign w:val="center"/>
          </w:tcPr>
          <w:p w14:paraId="77A55855" w14:textId="77777777" w:rsidR="002C7887" w:rsidRPr="00732C72" w:rsidRDefault="002C7887" w:rsidP="00782946">
            <w:pPr>
              <w:spacing w:after="0"/>
              <w:jc w:val="center"/>
              <w:rPr>
                <w:rFonts w:cs="Calibri"/>
                <w:sz w:val="20"/>
                <w:szCs w:val="20"/>
              </w:rPr>
            </w:pPr>
            <w:r w:rsidRPr="00732C72">
              <w:rPr>
                <w:rFonts w:cs="Calibri"/>
                <w:sz w:val="20"/>
                <w:szCs w:val="20"/>
              </w:rPr>
              <w:t>9560 (18.0%)</w:t>
            </w:r>
          </w:p>
        </w:tc>
      </w:tr>
      <w:tr w:rsidR="002C7887" w:rsidRPr="00732C72" w14:paraId="26B7C339" w14:textId="77777777" w:rsidTr="00782946">
        <w:tc>
          <w:tcPr>
            <w:tcW w:w="4916" w:type="dxa"/>
            <w:shd w:val="clear" w:color="auto" w:fill="auto"/>
          </w:tcPr>
          <w:p w14:paraId="70335918" w14:textId="77777777" w:rsidR="002C7887" w:rsidRPr="00732C72" w:rsidRDefault="002C7887" w:rsidP="00782946">
            <w:pPr>
              <w:spacing w:after="0"/>
              <w:rPr>
                <w:sz w:val="20"/>
              </w:rPr>
            </w:pPr>
            <w:r w:rsidRPr="00732C72">
              <w:rPr>
                <w:sz w:val="20"/>
              </w:rPr>
              <w:t xml:space="preserve">   60y - &lt;70y</w:t>
            </w:r>
          </w:p>
        </w:tc>
        <w:tc>
          <w:tcPr>
            <w:tcW w:w="2441" w:type="dxa"/>
            <w:shd w:val="clear" w:color="auto" w:fill="auto"/>
            <w:vAlign w:val="center"/>
          </w:tcPr>
          <w:p w14:paraId="7CEDE9A6" w14:textId="77777777" w:rsidR="002C7887" w:rsidRPr="00732C72" w:rsidRDefault="002C7887" w:rsidP="00782946">
            <w:pPr>
              <w:spacing w:after="0"/>
              <w:jc w:val="center"/>
              <w:rPr>
                <w:rFonts w:cs="Calibri"/>
                <w:sz w:val="20"/>
                <w:szCs w:val="20"/>
              </w:rPr>
            </w:pPr>
            <w:r w:rsidRPr="00732C72">
              <w:rPr>
                <w:rFonts w:cs="Calibri"/>
                <w:sz w:val="20"/>
                <w:szCs w:val="20"/>
              </w:rPr>
              <w:t>4000 (13.6%)</w:t>
            </w:r>
          </w:p>
        </w:tc>
        <w:tc>
          <w:tcPr>
            <w:tcW w:w="2181" w:type="dxa"/>
            <w:shd w:val="clear" w:color="auto" w:fill="auto"/>
            <w:vAlign w:val="center"/>
          </w:tcPr>
          <w:p w14:paraId="4E296FED" w14:textId="77777777" w:rsidR="002C7887" w:rsidRPr="00732C72" w:rsidRDefault="002C7887" w:rsidP="00782946">
            <w:pPr>
              <w:spacing w:after="0"/>
              <w:jc w:val="center"/>
              <w:rPr>
                <w:rFonts w:cs="Calibri"/>
                <w:sz w:val="20"/>
                <w:szCs w:val="20"/>
              </w:rPr>
            </w:pPr>
            <w:r w:rsidRPr="00732C72">
              <w:rPr>
                <w:rFonts w:cs="Calibri"/>
                <w:sz w:val="20"/>
                <w:szCs w:val="20"/>
              </w:rPr>
              <w:t>8194 (15.4%)</w:t>
            </w:r>
          </w:p>
        </w:tc>
      </w:tr>
      <w:tr w:rsidR="002C7887" w:rsidRPr="00732C72" w14:paraId="0BCC788B" w14:textId="77777777" w:rsidTr="00782946">
        <w:tc>
          <w:tcPr>
            <w:tcW w:w="4916" w:type="dxa"/>
            <w:shd w:val="clear" w:color="auto" w:fill="auto"/>
          </w:tcPr>
          <w:p w14:paraId="72C9194D" w14:textId="77777777" w:rsidR="002C7887" w:rsidRPr="00732C72" w:rsidRDefault="002C7887" w:rsidP="00782946">
            <w:pPr>
              <w:spacing w:after="0"/>
              <w:rPr>
                <w:sz w:val="20"/>
              </w:rPr>
            </w:pPr>
            <w:r w:rsidRPr="00732C72">
              <w:rPr>
                <w:sz w:val="20"/>
              </w:rPr>
              <w:t xml:space="preserve">   </w:t>
            </w:r>
            <w:r w:rsidRPr="00732C72">
              <w:rPr>
                <w:rFonts w:cs="Calibri" w:hint="eastAsia"/>
                <w:sz w:val="20"/>
              </w:rPr>
              <w:t>≥</w:t>
            </w:r>
            <w:r w:rsidRPr="00732C72">
              <w:rPr>
                <w:sz w:val="20"/>
              </w:rPr>
              <w:t>70y</w:t>
            </w:r>
          </w:p>
        </w:tc>
        <w:tc>
          <w:tcPr>
            <w:tcW w:w="2441" w:type="dxa"/>
            <w:shd w:val="clear" w:color="auto" w:fill="auto"/>
            <w:vAlign w:val="center"/>
          </w:tcPr>
          <w:p w14:paraId="27DC96A3" w14:textId="77777777" w:rsidR="002C7887" w:rsidRPr="00732C72" w:rsidRDefault="002C7887" w:rsidP="00782946">
            <w:pPr>
              <w:spacing w:after="0"/>
              <w:jc w:val="center"/>
              <w:rPr>
                <w:rFonts w:cs="Calibri"/>
                <w:sz w:val="20"/>
                <w:szCs w:val="20"/>
              </w:rPr>
            </w:pPr>
            <w:r w:rsidRPr="00732C72">
              <w:rPr>
                <w:rFonts w:cs="Calibri"/>
                <w:sz w:val="20"/>
                <w:szCs w:val="20"/>
              </w:rPr>
              <w:t>1368 (4.6%)</w:t>
            </w:r>
          </w:p>
        </w:tc>
        <w:tc>
          <w:tcPr>
            <w:tcW w:w="2181" w:type="dxa"/>
            <w:shd w:val="clear" w:color="auto" w:fill="auto"/>
            <w:vAlign w:val="center"/>
          </w:tcPr>
          <w:p w14:paraId="548BA1D6" w14:textId="77777777" w:rsidR="002C7887" w:rsidRPr="00732C72" w:rsidRDefault="002C7887" w:rsidP="00782946">
            <w:pPr>
              <w:spacing w:after="0"/>
              <w:jc w:val="center"/>
              <w:rPr>
                <w:rFonts w:cs="Calibri"/>
                <w:sz w:val="20"/>
                <w:szCs w:val="20"/>
              </w:rPr>
            </w:pPr>
            <w:r w:rsidRPr="00732C72">
              <w:rPr>
                <w:rFonts w:cs="Calibri"/>
                <w:sz w:val="20"/>
                <w:szCs w:val="20"/>
              </w:rPr>
              <w:t>2892 (5.4%)</w:t>
            </w:r>
          </w:p>
        </w:tc>
      </w:tr>
      <w:tr w:rsidR="002C7887" w:rsidRPr="00732C72" w14:paraId="593CD4F0" w14:textId="77777777" w:rsidTr="00782946">
        <w:tc>
          <w:tcPr>
            <w:tcW w:w="4916" w:type="dxa"/>
            <w:shd w:val="clear" w:color="auto" w:fill="F2F2F2"/>
          </w:tcPr>
          <w:p w14:paraId="3E393241" w14:textId="77777777" w:rsidR="002C7887" w:rsidRPr="00732C72" w:rsidRDefault="002C7887" w:rsidP="00782946">
            <w:pPr>
              <w:spacing w:after="0"/>
              <w:rPr>
                <w:sz w:val="20"/>
              </w:rPr>
            </w:pPr>
            <w:r w:rsidRPr="00732C72">
              <w:rPr>
                <w:sz w:val="20"/>
              </w:rPr>
              <w:t>Country of birth, no (%)</w:t>
            </w:r>
          </w:p>
        </w:tc>
        <w:tc>
          <w:tcPr>
            <w:tcW w:w="2441" w:type="dxa"/>
            <w:shd w:val="clear" w:color="auto" w:fill="F2F2F2"/>
          </w:tcPr>
          <w:p w14:paraId="3349C593" w14:textId="77777777" w:rsidR="002C7887" w:rsidRPr="00732C72" w:rsidRDefault="002C7887" w:rsidP="00782946">
            <w:pPr>
              <w:spacing w:after="0"/>
              <w:jc w:val="center"/>
              <w:rPr>
                <w:sz w:val="20"/>
              </w:rPr>
            </w:pPr>
          </w:p>
        </w:tc>
        <w:tc>
          <w:tcPr>
            <w:tcW w:w="2181" w:type="dxa"/>
            <w:shd w:val="clear" w:color="auto" w:fill="F2F2F2"/>
          </w:tcPr>
          <w:p w14:paraId="302D69B3" w14:textId="77777777" w:rsidR="002C7887" w:rsidRPr="00732C72" w:rsidRDefault="002C7887" w:rsidP="00782946">
            <w:pPr>
              <w:spacing w:after="0"/>
              <w:jc w:val="center"/>
              <w:rPr>
                <w:sz w:val="20"/>
              </w:rPr>
            </w:pPr>
          </w:p>
        </w:tc>
      </w:tr>
      <w:tr w:rsidR="002C7887" w:rsidRPr="00732C72" w14:paraId="7DEE7511" w14:textId="77777777" w:rsidTr="00782946">
        <w:tc>
          <w:tcPr>
            <w:tcW w:w="4916" w:type="dxa"/>
            <w:shd w:val="clear" w:color="auto" w:fill="auto"/>
          </w:tcPr>
          <w:p w14:paraId="0DC1DE05" w14:textId="77777777" w:rsidR="002C7887" w:rsidRPr="00732C72" w:rsidRDefault="002C7887" w:rsidP="00782946">
            <w:pPr>
              <w:spacing w:after="0"/>
              <w:rPr>
                <w:sz w:val="20"/>
              </w:rPr>
            </w:pPr>
            <w:r w:rsidRPr="00732C72">
              <w:rPr>
                <w:sz w:val="20"/>
              </w:rPr>
              <w:t xml:space="preserve">   Nordic country</w:t>
            </w:r>
          </w:p>
        </w:tc>
        <w:tc>
          <w:tcPr>
            <w:tcW w:w="2441" w:type="dxa"/>
            <w:shd w:val="clear" w:color="auto" w:fill="auto"/>
            <w:vAlign w:val="center"/>
          </w:tcPr>
          <w:p w14:paraId="616F2FB2"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28 694 (97.4%)</w:t>
            </w:r>
          </w:p>
        </w:tc>
        <w:tc>
          <w:tcPr>
            <w:tcW w:w="2181" w:type="dxa"/>
            <w:shd w:val="clear" w:color="auto" w:fill="auto"/>
            <w:vAlign w:val="center"/>
          </w:tcPr>
          <w:p w14:paraId="01859D41" w14:textId="77777777" w:rsidR="002C7887" w:rsidRPr="00732C72" w:rsidRDefault="002C7887" w:rsidP="00782946">
            <w:pPr>
              <w:spacing w:after="0"/>
              <w:jc w:val="center"/>
              <w:rPr>
                <w:rFonts w:cs="Calibri"/>
                <w:sz w:val="20"/>
                <w:szCs w:val="20"/>
              </w:rPr>
            </w:pPr>
            <w:r w:rsidRPr="00732C72">
              <w:rPr>
                <w:rFonts w:cs="Calibri"/>
                <w:sz w:val="20"/>
                <w:szCs w:val="20"/>
              </w:rPr>
              <w:t>51 375 (96.5%)</w:t>
            </w:r>
          </w:p>
        </w:tc>
      </w:tr>
      <w:tr w:rsidR="002C7887" w:rsidRPr="00732C72" w14:paraId="620EFBCE" w14:textId="77777777" w:rsidTr="00782946">
        <w:tc>
          <w:tcPr>
            <w:tcW w:w="4916" w:type="dxa"/>
            <w:shd w:val="clear" w:color="auto" w:fill="auto"/>
          </w:tcPr>
          <w:p w14:paraId="400DFEB2" w14:textId="77777777" w:rsidR="002C7887" w:rsidRPr="00732C72" w:rsidRDefault="002C7887" w:rsidP="00782946">
            <w:pPr>
              <w:spacing w:after="0"/>
              <w:rPr>
                <w:sz w:val="20"/>
              </w:rPr>
            </w:pPr>
            <w:r w:rsidRPr="00732C72">
              <w:rPr>
                <w:sz w:val="20"/>
              </w:rPr>
              <w:t xml:space="preserve">   Other</w:t>
            </w:r>
          </w:p>
        </w:tc>
        <w:tc>
          <w:tcPr>
            <w:tcW w:w="2441" w:type="dxa"/>
            <w:shd w:val="clear" w:color="auto" w:fill="auto"/>
            <w:vAlign w:val="center"/>
          </w:tcPr>
          <w:p w14:paraId="73F0B8DE" w14:textId="77777777" w:rsidR="002C7887" w:rsidRPr="00732C72" w:rsidRDefault="002C7887" w:rsidP="00782946">
            <w:pPr>
              <w:spacing w:after="0"/>
              <w:jc w:val="center"/>
              <w:rPr>
                <w:rFonts w:cs="Calibri"/>
                <w:sz w:val="20"/>
                <w:szCs w:val="20"/>
              </w:rPr>
            </w:pPr>
            <w:r w:rsidRPr="00732C72">
              <w:rPr>
                <w:rFonts w:cs="Calibri"/>
                <w:sz w:val="20"/>
                <w:szCs w:val="20"/>
              </w:rPr>
              <w:t>762 (2.6%)</w:t>
            </w:r>
          </w:p>
        </w:tc>
        <w:tc>
          <w:tcPr>
            <w:tcW w:w="2181" w:type="dxa"/>
            <w:shd w:val="clear" w:color="auto" w:fill="auto"/>
            <w:vAlign w:val="center"/>
          </w:tcPr>
          <w:p w14:paraId="74F1246A" w14:textId="77777777" w:rsidR="002C7887" w:rsidRPr="00732C72" w:rsidRDefault="002C7887" w:rsidP="00782946">
            <w:pPr>
              <w:spacing w:after="0"/>
              <w:jc w:val="center"/>
              <w:rPr>
                <w:rFonts w:cs="Calibri"/>
                <w:sz w:val="20"/>
                <w:szCs w:val="20"/>
              </w:rPr>
            </w:pPr>
            <w:r w:rsidRPr="00732C72">
              <w:rPr>
                <w:rFonts w:cs="Calibri"/>
                <w:sz w:val="20"/>
                <w:szCs w:val="20"/>
              </w:rPr>
              <w:t>1849 (3.5%)</w:t>
            </w:r>
          </w:p>
        </w:tc>
      </w:tr>
      <w:tr w:rsidR="002C7887" w:rsidRPr="00732C72" w14:paraId="3B9A3852" w14:textId="77777777" w:rsidTr="00782946">
        <w:tc>
          <w:tcPr>
            <w:tcW w:w="4916" w:type="dxa"/>
            <w:shd w:val="clear" w:color="auto" w:fill="auto"/>
          </w:tcPr>
          <w:p w14:paraId="73DEED11" w14:textId="77777777" w:rsidR="002C7887" w:rsidRPr="00732C72" w:rsidRDefault="002C7887" w:rsidP="00782946">
            <w:pPr>
              <w:spacing w:after="0"/>
              <w:rPr>
                <w:sz w:val="20"/>
              </w:rPr>
            </w:pPr>
            <w:r w:rsidRPr="00732C72">
              <w:rPr>
                <w:sz w:val="20"/>
              </w:rPr>
              <w:t xml:space="preserve">   Missing</w:t>
            </w:r>
          </w:p>
        </w:tc>
        <w:tc>
          <w:tcPr>
            <w:tcW w:w="2441" w:type="dxa"/>
            <w:shd w:val="clear" w:color="auto" w:fill="auto"/>
            <w:vAlign w:val="center"/>
          </w:tcPr>
          <w:p w14:paraId="4A39A035" w14:textId="77777777" w:rsidR="002C7887" w:rsidRPr="00732C72" w:rsidRDefault="002C7887" w:rsidP="00782946">
            <w:pPr>
              <w:spacing w:after="0"/>
              <w:jc w:val="center"/>
              <w:rPr>
                <w:rFonts w:cs="Calibri"/>
                <w:sz w:val="20"/>
                <w:szCs w:val="20"/>
              </w:rPr>
            </w:pPr>
            <w:r w:rsidRPr="00732C72">
              <w:rPr>
                <w:rFonts w:cs="Calibri"/>
                <w:sz w:val="20"/>
                <w:szCs w:val="20"/>
              </w:rPr>
              <w:t>0 (0.0%)</w:t>
            </w:r>
          </w:p>
        </w:tc>
        <w:tc>
          <w:tcPr>
            <w:tcW w:w="2181" w:type="dxa"/>
            <w:shd w:val="clear" w:color="auto" w:fill="auto"/>
            <w:vAlign w:val="center"/>
          </w:tcPr>
          <w:p w14:paraId="1FC3F4FC" w14:textId="77777777" w:rsidR="002C7887" w:rsidRPr="00732C72" w:rsidRDefault="002C7887" w:rsidP="00782946">
            <w:pPr>
              <w:spacing w:after="0"/>
              <w:jc w:val="center"/>
              <w:rPr>
                <w:rFonts w:cs="Calibri"/>
                <w:sz w:val="20"/>
                <w:szCs w:val="20"/>
              </w:rPr>
            </w:pPr>
            <w:r w:rsidRPr="00732C72">
              <w:rPr>
                <w:rFonts w:cs="Calibri"/>
                <w:sz w:val="20"/>
                <w:szCs w:val="20"/>
              </w:rPr>
              <w:t>4 (0.0%)</w:t>
            </w:r>
          </w:p>
        </w:tc>
      </w:tr>
      <w:tr w:rsidR="002C7887" w:rsidRPr="00732C72" w14:paraId="5D6CB9DF" w14:textId="77777777" w:rsidTr="00782946">
        <w:tc>
          <w:tcPr>
            <w:tcW w:w="4916" w:type="dxa"/>
            <w:shd w:val="clear" w:color="auto" w:fill="F2F2F2"/>
          </w:tcPr>
          <w:p w14:paraId="266F7449" w14:textId="77777777" w:rsidR="002C7887" w:rsidRPr="00732C72" w:rsidRDefault="002C7887" w:rsidP="00782946">
            <w:pPr>
              <w:spacing w:after="0"/>
              <w:rPr>
                <w:sz w:val="20"/>
              </w:rPr>
            </w:pPr>
            <w:r w:rsidRPr="00732C72">
              <w:rPr>
                <w:sz w:val="20"/>
              </w:rPr>
              <w:t>Level of education, no (%)</w:t>
            </w:r>
          </w:p>
        </w:tc>
        <w:tc>
          <w:tcPr>
            <w:tcW w:w="2441" w:type="dxa"/>
            <w:shd w:val="clear" w:color="auto" w:fill="F2F2F2"/>
          </w:tcPr>
          <w:p w14:paraId="1CCCEDD6" w14:textId="77777777" w:rsidR="002C7887" w:rsidRPr="00732C72" w:rsidRDefault="002C7887" w:rsidP="00782946">
            <w:pPr>
              <w:spacing w:after="0"/>
              <w:jc w:val="center"/>
              <w:rPr>
                <w:sz w:val="20"/>
              </w:rPr>
            </w:pPr>
          </w:p>
        </w:tc>
        <w:tc>
          <w:tcPr>
            <w:tcW w:w="2181" w:type="dxa"/>
            <w:shd w:val="clear" w:color="auto" w:fill="F2F2F2"/>
          </w:tcPr>
          <w:p w14:paraId="7CCCF1FF" w14:textId="77777777" w:rsidR="002C7887" w:rsidRPr="00732C72" w:rsidRDefault="002C7887" w:rsidP="00782946">
            <w:pPr>
              <w:spacing w:after="0"/>
              <w:jc w:val="center"/>
              <w:rPr>
                <w:sz w:val="20"/>
              </w:rPr>
            </w:pPr>
          </w:p>
        </w:tc>
      </w:tr>
      <w:tr w:rsidR="002C7887" w:rsidRPr="00732C72" w14:paraId="4C546E8E" w14:textId="77777777" w:rsidTr="00782946">
        <w:tc>
          <w:tcPr>
            <w:tcW w:w="4916" w:type="dxa"/>
            <w:shd w:val="clear" w:color="auto" w:fill="auto"/>
          </w:tcPr>
          <w:p w14:paraId="2F239221" w14:textId="77777777" w:rsidR="002C7887" w:rsidRPr="00732C72" w:rsidRDefault="002C7887" w:rsidP="00782946">
            <w:pPr>
              <w:spacing w:after="0"/>
              <w:rPr>
                <w:sz w:val="20"/>
              </w:rPr>
            </w:pPr>
            <w:r w:rsidRPr="00732C72">
              <w:rPr>
                <w:sz w:val="20"/>
              </w:rPr>
              <w:t xml:space="preserve">   </w:t>
            </w:r>
            <w:r w:rsidRPr="00732C72">
              <w:rPr>
                <w:rFonts w:cs="Calibri" w:hint="eastAsia"/>
                <w:sz w:val="20"/>
              </w:rPr>
              <w:t>≤</w:t>
            </w:r>
            <w:r w:rsidRPr="00732C72">
              <w:rPr>
                <w:sz w:val="20"/>
              </w:rPr>
              <w:t>9 years</w:t>
            </w:r>
          </w:p>
        </w:tc>
        <w:tc>
          <w:tcPr>
            <w:tcW w:w="2441" w:type="dxa"/>
            <w:shd w:val="clear" w:color="auto" w:fill="auto"/>
            <w:vAlign w:val="center"/>
          </w:tcPr>
          <w:p w14:paraId="02A9C7F8"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4856 (16.5%)</w:t>
            </w:r>
          </w:p>
        </w:tc>
        <w:tc>
          <w:tcPr>
            <w:tcW w:w="2181" w:type="dxa"/>
            <w:shd w:val="clear" w:color="auto" w:fill="auto"/>
            <w:vAlign w:val="center"/>
          </w:tcPr>
          <w:p w14:paraId="46692F9D" w14:textId="77777777" w:rsidR="002C7887" w:rsidRPr="00732C72" w:rsidRDefault="002C7887" w:rsidP="00782946">
            <w:pPr>
              <w:spacing w:after="0"/>
              <w:jc w:val="center"/>
              <w:rPr>
                <w:rFonts w:cs="Calibri"/>
                <w:sz w:val="20"/>
                <w:szCs w:val="20"/>
              </w:rPr>
            </w:pPr>
            <w:r w:rsidRPr="00732C72">
              <w:rPr>
                <w:rFonts w:cs="Calibri"/>
                <w:sz w:val="20"/>
                <w:szCs w:val="20"/>
              </w:rPr>
              <w:t>11 311 (21.3%)</w:t>
            </w:r>
          </w:p>
        </w:tc>
      </w:tr>
      <w:tr w:rsidR="002C7887" w:rsidRPr="00732C72" w14:paraId="75CE7B9F" w14:textId="77777777" w:rsidTr="00782946">
        <w:tc>
          <w:tcPr>
            <w:tcW w:w="4916" w:type="dxa"/>
            <w:shd w:val="clear" w:color="auto" w:fill="auto"/>
          </w:tcPr>
          <w:p w14:paraId="5E222A3B" w14:textId="77777777" w:rsidR="002C7887" w:rsidRPr="00732C72" w:rsidRDefault="002C7887" w:rsidP="00782946">
            <w:pPr>
              <w:spacing w:after="0"/>
              <w:rPr>
                <w:sz w:val="20"/>
              </w:rPr>
            </w:pPr>
            <w:r w:rsidRPr="00732C72">
              <w:rPr>
                <w:sz w:val="20"/>
              </w:rPr>
              <w:t xml:space="preserve">   10-12 years</w:t>
            </w:r>
          </w:p>
        </w:tc>
        <w:tc>
          <w:tcPr>
            <w:tcW w:w="2441" w:type="dxa"/>
            <w:shd w:val="clear" w:color="auto" w:fill="auto"/>
            <w:vAlign w:val="center"/>
          </w:tcPr>
          <w:p w14:paraId="5FBB01CF" w14:textId="77777777" w:rsidR="002C7887" w:rsidRPr="00732C72" w:rsidRDefault="002C7887" w:rsidP="00782946">
            <w:pPr>
              <w:spacing w:after="0"/>
              <w:jc w:val="center"/>
              <w:rPr>
                <w:rFonts w:cs="Calibri"/>
                <w:sz w:val="20"/>
                <w:szCs w:val="20"/>
              </w:rPr>
            </w:pPr>
            <w:r w:rsidRPr="00732C72">
              <w:rPr>
                <w:rFonts w:cs="Calibri"/>
                <w:sz w:val="20"/>
                <w:szCs w:val="20"/>
              </w:rPr>
              <w:t>14 111 (47.9%)</w:t>
            </w:r>
          </w:p>
        </w:tc>
        <w:tc>
          <w:tcPr>
            <w:tcW w:w="2181" w:type="dxa"/>
            <w:shd w:val="clear" w:color="auto" w:fill="auto"/>
            <w:vAlign w:val="center"/>
          </w:tcPr>
          <w:p w14:paraId="24413D04" w14:textId="77777777" w:rsidR="002C7887" w:rsidRPr="00732C72" w:rsidRDefault="002C7887" w:rsidP="00782946">
            <w:pPr>
              <w:spacing w:after="0"/>
              <w:jc w:val="center"/>
              <w:rPr>
                <w:rFonts w:cs="Calibri"/>
                <w:sz w:val="20"/>
                <w:szCs w:val="20"/>
              </w:rPr>
            </w:pPr>
            <w:r w:rsidRPr="00732C72">
              <w:rPr>
                <w:rFonts w:cs="Calibri"/>
                <w:sz w:val="20"/>
                <w:szCs w:val="20"/>
              </w:rPr>
              <w:t>24 687 (46.4%)</w:t>
            </w:r>
          </w:p>
        </w:tc>
      </w:tr>
      <w:tr w:rsidR="002C7887" w:rsidRPr="00732C72" w14:paraId="38621BD4" w14:textId="77777777" w:rsidTr="00782946">
        <w:tc>
          <w:tcPr>
            <w:tcW w:w="4916" w:type="dxa"/>
            <w:shd w:val="clear" w:color="auto" w:fill="auto"/>
          </w:tcPr>
          <w:p w14:paraId="0D69734F" w14:textId="77777777" w:rsidR="002C7887" w:rsidRPr="00732C72" w:rsidRDefault="002C7887" w:rsidP="00782946">
            <w:pPr>
              <w:spacing w:after="0"/>
              <w:rPr>
                <w:sz w:val="20"/>
              </w:rPr>
            </w:pPr>
            <w:r w:rsidRPr="00732C72">
              <w:rPr>
                <w:sz w:val="20"/>
              </w:rPr>
              <w:t xml:space="preserve">   &gt;12 years</w:t>
            </w:r>
          </w:p>
        </w:tc>
        <w:tc>
          <w:tcPr>
            <w:tcW w:w="2441" w:type="dxa"/>
            <w:shd w:val="clear" w:color="auto" w:fill="auto"/>
            <w:vAlign w:val="center"/>
          </w:tcPr>
          <w:p w14:paraId="21794A95" w14:textId="77777777" w:rsidR="002C7887" w:rsidRPr="00732C72" w:rsidRDefault="002C7887" w:rsidP="00782946">
            <w:pPr>
              <w:spacing w:after="0"/>
              <w:jc w:val="center"/>
              <w:rPr>
                <w:rFonts w:cs="Calibri"/>
                <w:sz w:val="20"/>
                <w:szCs w:val="20"/>
              </w:rPr>
            </w:pPr>
            <w:r w:rsidRPr="00732C72">
              <w:rPr>
                <w:rFonts w:cs="Calibri"/>
                <w:sz w:val="20"/>
                <w:szCs w:val="20"/>
              </w:rPr>
              <w:t>10 235 (34.7%)</w:t>
            </w:r>
          </w:p>
        </w:tc>
        <w:tc>
          <w:tcPr>
            <w:tcW w:w="2181" w:type="dxa"/>
            <w:shd w:val="clear" w:color="auto" w:fill="auto"/>
            <w:vAlign w:val="center"/>
          </w:tcPr>
          <w:p w14:paraId="452F0866" w14:textId="77777777" w:rsidR="002C7887" w:rsidRPr="00732C72" w:rsidRDefault="002C7887" w:rsidP="00782946">
            <w:pPr>
              <w:spacing w:after="0"/>
              <w:jc w:val="center"/>
              <w:rPr>
                <w:rFonts w:cs="Calibri"/>
                <w:sz w:val="20"/>
                <w:szCs w:val="20"/>
              </w:rPr>
            </w:pPr>
            <w:r w:rsidRPr="00732C72">
              <w:rPr>
                <w:rFonts w:cs="Calibri"/>
                <w:sz w:val="20"/>
                <w:szCs w:val="20"/>
              </w:rPr>
              <w:t>16 162 (30.4%)</w:t>
            </w:r>
          </w:p>
        </w:tc>
      </w:tr>
      <w:tr w:rsidR="002C7887" w:rsidRPr="00732C72" w14:paraId="3BDF7833" w14:textId="77777777" w:rsidTr="00782946">
        <w:tc>
          <w:tcPr>
            <w:tcW w:w="4916" w:type="dxa"/>
            <w:shd w:val="clear" w:color="auto" w:fill="auto"/>
          </w:tcPr>
          <w:p w14:paraId="26D267A3" w14:textId="77777777" w:rsidR="002C7887" w:rsidRPr="00732C72" w:rsidRDefault="002C7887" w:rsidP="00782946">
            <w:pPr>
              <w:spacing w:after="0"/>
              <w:rPr>
                <w:sz w:val="20"/>
              </w:rPr>
            </w:pPr>
            <w:r w:rsidRPr="00732C72">
              <w:rPr>
                <w:sz w:val="20"/>
              </w:rPr>
              <w:t xml:space="preserve">   Missing</w:t>
            </w:r>
          </w:p>
        </w:tc>
        <w:tc>
          <w:tcPr>
            <w:tcW w:w="2441" w:type="dxa"/>
            <w:shd w:val="clear" w:color="auto" w:fill="auto"/>
            <w:vAlign w:val="center"/>
          </w:tcPr>
          <w:p w14:paraId="70DEA6F6" w14:textId="77777777" w:rsidR="002C7887" w:rsidRPr="00732C72" w:rsidRDefault="002C7887" w:rsidP="00782946">
            <w:pPr>
              <w:spacing w:after="0"/>
              <w:jc w:val="center"/>
              <w:rPr>
                <w:rFonts w:cs="Calibri"/>
                <w:sz w:val="20"/>
                <w:szCs w:val="20"/>
              </w:rPr>
            </w:pPr>
            <w:r w:rsidRPr="00732C72">
              <w:rPr>
                <w:rFonts w:cs="Calibri"/>
                <w:sz w:val="20"/>
                <w:szCs w:val="20"/>
              </w:rPr>
              <w:t>254 (0.9%)</w:t>
            </w:r>
          </w:p>
        </w:tc>
        <w:tc>
          <w:tcPr>
            <w:tcW w:w="2181" w:type="dxa"/>
            <w:shd w:val="clear" w:color="auto" w:fill="auto"/>
            <w:vAlign w:val="center"/>
          </w:tcPr>
          <w:p w14:paraId="28B827E6" w14:textId="77777777" w:rsidR="002C7887" w:rsidRPr="00732C72" w:rsidRDefault="002C7887" w:rsidP="00782946">
            <w:pPr>
              <w:spacing w:after="0"/>
              <w:jc w:val="center"/>
              <w:rPr>
                <w:rFonts w:cs="Calibri"/>
                <w:sz w:val="20"/>
                <w:szCs w:val="20"/>
              </w:rPr>
            </w:pPr>
            <w:r w:rsidRPr="00732C72">
              <w:rPr>
                <w:rFonts w:cs="Calibri"/>
                <w:sz w:val="20"/>
                <w:szCs w:val="20"/>
              </w:rPr>
              <w:t>1068 (2.0%)</w:t>
            </w:r>
          </w:p>
        </w:tc>
      </w:tr>
      <w:tr w:rsidR="002C7887" w:rsidRPr="00732C72" w14:paraId="30C6637E" w14:textId="77777777" w:rsidTr="00782946">
        <w:tc>
          <w:tcPr>
            <w:tcW w:w="4916" w:type="dxa"/>
            <w:shd w:val="clear" w:color="auto" w:fill="F2F2F2"/>
          </w:tcPr>
          <w:p w14:paraId="0713079C" w14:textId="77777777" w:rsidR="002C7887" w:rsidRPr="00732C72" w:rsidRDefault="002C7887" w:rsidP="00782946">
            <w:pPr>
              <w:spacing w:after="0"/>
              <w:rPr>
                <w:sz w:val="20"/>
              </w:rPr>
            </w:pPr>
            <w:r w:rsidRPr="00732C72">
              <w:rPr>
                <w:sz w:val="20"/>
              </w:rPr>
              <w:t>Start year of follow-up</w:t>
            </w:r>
          </w:p>
        </w:tc>
        <w:tc>
          <w:tcPr>
            <w:tcW w:w="2441" w:type="dxa"/>
            <w:shd w:val="clear" w:color="auto" w:fill="F2F2F2"/>
          </w:tcPr>
          <w:p w14:paraId="00179F4D" w14:textId="77777777" w:rsidR="002C7887" w:rsidRPr="00732C72" w:rsidRDefault="002C7887" w:rsidP="00782946">
            <w:pPr>
              <w:spacing w:after="0"/>
              <w:jc w:val="center"/>
              <w:rPr>
                <w:sz w:val="20"/>
              </w:rPr>
            </w:pPr>
          </w:p>
        </w:tc>
        <w:tc>
          <w:tcPr>
            <w:tcW w:w="2181" w:type="dxa"/>
            <w:shd w:val="clear" w:color="auto" w:fill="F2F2F2"/>
          </w:tcPr>
          <w:p w14:paraId="25470638" w14:textId="77777777" w:rsidR="002C7887" w:rsidRPr="00732C72" w:rsidRDefault="002C7887" w:rsidP="00782946">
            <w:pPr>
              <w:spacing w:after="0"/>
              <w:jc w:val="center"/>
              <w:rPr>
                <w:sz w:val="20"/>
              </w:rPr>
            </w:pPr>
          </w:p>
        </w:tc>
      </w:tr>
      <w:tr w:rsidR="002C7887" w:rsidRPr="00732C72" w14:paraId="2498F82C" w14:textId="77777777" w:rsidTr="00782946">
        <w:tc>
          <w:tcPr>
            <w:tcW w:w="4916" w:type="dxa"/>
            <w:shd w:val="clear" w:color="auto" w:fill="auto"/>
          </w:tcPr>
          <w:p w14:paraId="45E3B563" w14:textId="77777777" w:rsidR="002C7887" w:rsidRPr="00732C72" w:rsidRDefault="002C7887" w:rsidP="00782946">
            <w:pPr>
              <w:spacing w:after="0"/>
              <w:rPr>
                <w:sz w:val="20"/>
              </w:rPr>
            </w:pPr>
            <w:r w:rsidRPr="00732C72">
              <w:rPr>
                <w:sz w:val="20"/>
              </w:rPr>
              <w:t xml:space="preserve">   2002-2005</w:t>
            </w:r>
          </w:p>
        </w:tc>
        <w:tc>
          <w:tcPr>
            <w:tcW w:w="2441" w:type="dxa"/>
            <w:shd w:val="clear" w:color="auto" w:fill="auto"/>
            <w:vAlign w:val="center"/>
          </w:tcPr>
          <w:p w14:paraId="4BB25DEC" w14:textId="77777777" w:rsidR="002C7887" w:rsidRPr="00732C72" w:rsidRDefault="002C7887" w:rsidP="00782946">
            <w:pPr>
              <w:spacing w:after="0"/>
              <w:jc w:val="center"/>
              <w:rPr>
                <w:rFonts w:cs="Calibri"/>
                <w:sz w:val="20"/>
                <w:szCs w:val="20"/>
              </w:rPr>
            </w:pPr>
            <w:r w:rsidRPr="00732C72">
              <w:rPr>
                <w:rFonts w:cs="Calibri"/>
                <w:sz w:val="20"/>
                <w:szCs w:val="20"/>
              </w:rPr>
              <w:t>6021 (20.4%)</w:t>
            </w:r>
          </w:p>
        </w:tc>
        <w:tc>
          <w:tcPr>
            <w:tcW w:w="2181" w:type="dxa"/>
            <w:shd w:val="clear" w:color="auto" w:fill="auto"/>
            <w:vAlign w:val="center"/>
          </w:tcPr>
          <w:p w14:paraId="14CA011A" w14:textId="77777777" w:rsidR="002C7887" w:rsidRPr="00732C72" w:rsidRDefault="002C7887" w:rsidP="00782946">
            <w:pPr>
              <w:spacing w:after="0"/>
              <w:jc w:val="center"/>
              <w:rPr>
                <w:rFonts w:cs="Calibri"/>
                <w:sz w:val="20"/>
                <w:szCs w:val="20"/>
              </w:rPr>
            </w:pPr>
            <w:r w:rsidRPr="00732C72">
              <w:rPr>
                <w:rFonts w:cs="Calibri"/>
                <w:sz w:val="20"/>
                <w:szCs w:val="20"/>
              </w:rPr>
              <w:t>11 045 (20.8%)</w:t>
            </w:r>
          </w:p>
        </w:tc>
      </w:tr>
      <w:tr w:rsidR="002C7887" w:rsidRPr="00732C72" w14:paraId="26804572" w14:textId="77777777" w:rsidTr="00782946">
        <w:tc>
          <w:tcPr>
            <w:tcW w:w="4916" w:type="dxa"/>
            <w:shd w:val="clear" w:color="auto" w:fill="auto"/>
          </w:tcPr>
          <w:p w14:paraId="1B756C87" w14:textId="77777777" w:rsidR="002C7887" w:rsidRPr="00732C72" w:rsidRDefault="002C7887" w:rsidP="00782946">
            <w:pPr>
              <w:spacing w:after="0"/>
              <w:rPr>
                <w:sz w:val="20"/>
              </w:rPr>
            </w:pPr>
            <w:r w:rsidRPr="00732C72">
              <w:rPr>
                <w:sz w:val="20"/>
              </w:rPr>
              <w:t xml:space="preserve">   2006-2010</w:t>
            </w:r>
          </w:p>
        </w:tc>
        <w:tc>
          <w:tcPr>
            <w:tcW w:w="2441" w:type="dxa"/>
            <w:shd w:val="clear" w:color="auto" w:fill="auto"/>
            <w:vAlign w:val="center"/>
          </w:tcPr>
          <w:p w14:paraId="02D147E5" w14:textId="77777777" w:rsidR="002C7887" w:rsidRPr="00732C72" w:rsidRDefault="002C7887" w:rsidP="00782946">
            <w:pPr>
              <w:spacing w:after="0"/>
              <w:jc w:val="center"/>
              <w:rPr>
                <w:rFonts w:cs="Calibri"/>
                <w:sz w:val="20"/>
                <w:szCs w:val="20"/>
              </w:rPr>
            </w:pPr>
            <w:r w:rsidRPr="00732C72">
              <w:rPr>
                <w:rFonts w:cs="Calibri"/>
                <w:sz w:val="20"/>
                <w:szCs w:val="20"/>
              </w:rPr>
              <w:t>10 318 (35.0%)</w:t>
            </w:r>
          </w:p>
        </w:tc>
        <w:tc>
          <w:tcPr>
            <w:tcW w:w="2181" w:type="dxa"/>
            <w:shd w:val="clear" w:color="auto" w:fill="auto"/>
            <w:vAlign w:val="center"/>
          </w:tcPr>
          <w:p w14:paraId="31BFCF4B" w14:textId="77777777" w:rsidR="002C7887" w:rsidRPr="00732C72" w:rsidRDefault="002C7887" w:rsidP="00782946">
            <w:pPr>
              <w:spacing w:after="0"/>
              <w:jc w:val="center"/>
              <w:rPr>
                <w:rFonts w:cs="Calibri"/>
                <w:sz w:val="20"/>
                <w:szCs w:val="20"/>
              </w:rPr>
            </w:pPr>
            <w:r w:rsidRPr="00732C72">
              <w:rPr>
                <w:rFonts w:cs="Calibri"/>
                <w:sz w:val="20"/>
                <w:szCs w:val="20"/>
              </w:rPr>
              <w:t>18 965 (35.6%)</w:t>
            </w:r>
          </w:p>
        </w:tc>
      </w:tr>
      <w:tr w:rsidR="002C7887" w:rsidRPr="00732C72" w14:paraId="642FAA07" w14:textId="77777777" w:rsidTr="00782946">
        <w:tc>
          <w:tcPr>
            <w:tcW w:w="4916" w:type="dxa"/>
            <w:shd w:val="clear" w:color="auto" w:fill="auto"/>
          </w:tcPr>
          <w:p w14:paraId="21F4DEB0" w14:textId="1992BCD7" w:rsidR="002C7887" w:rsidRPr="00732C72" w:rsidRDefault="002C7887" w:rsidP="00782946">
            <w:pPr>
              <w:spacing w:after="0"/>
              <w:rPr>
                <w:sz w:val="20"/>
              </w:rPr>
            </w:pPr>
            <w:r w:rsidRPr="00732C72">
              <w:rPr>
                <w:sz w:val="20"/>
              </w:rPr>
              <w:t xml:space="preserve">   2011-</w:t>
            </w:r>
            <w:r w:rsidR="00EF028F" w:rsidRPr="00732C72">
              <w:rPr>
                <w:sz w:val="20"/>
              </w:rPr>
              <w:t>2016</w:t>
            </w:r>
          </w:p>
        </w:tc>
        <w:tc>
          <w:tcPr>
            <w:tcW w:w="2441" w:type="dxa"/>
            <w:shd w:val="clear" w:color="auto" w:fill="auto"/>
            <w:vAlign w:val="center"/>
          </w:tcPr>
          <w:p w14:paraId="4A0FC939" w14:textId="77777777" w:rsidR="002C7887" w:rsidRPr="00732C72" w:rsidRDefault="002C7887" w:rsidP="00782946">
            <w:pPr>
              <w:spacing w:after="0"/>
              <w:jc w:val="center"/>
              <w:rPr>
                <w:rFonts w:cs="Calibri"/>
                <w:sz w:val="20"/>
                <w:szCs w:val="20"/>
              </w:rPr>
            </w:pPr>
            <w:r w:rsidRPr="00732C72">
              <w:rPr>
                <w:rFonts w:cs="Calibri"/>
                <w:sz w:val="20"/>
                <w:szCs w:val="20"/>
              </w:rPr>
              <w:t>13 117 (44.5%)</w:t>
            </w:r>
          </w:p>
        </w:tc>
        <w:tc>
          <w:tcPr>
            <w:tcW w:w="2181" w:type="dxa"/>
            <w:shd w:val="clear" w:color="auto" w:fill="auto"/>
            <w:vAlign w:val="center"/>
          </w:tcPr>
          <w:p w14:paraId="5AA76DE4" w14:textId="77777777" w:rsidR="002C7887" w:rsidRPr="00732C72" w:rsidRDefault="002C7887" w:rsidP="00782946">
            <w:pPr>
              <w:spacing w:after="0"/>
              <w:jc w:val="center"/>
              <w:rPr>
                <w:rFonts w:cs="Calibri"/>
                <w:sz w:val="20"/>
                <w:szCs w:val="20"/>
              </w:rPr>
            </w:pPr>
            <w:r w:rsidRPr="00732C72">
              <w:rPr>
                <w:rFonts w:cs="Calibri"/>
                <w:sz w:val="20"/>
                <w:szCs w:val="20"/>
              </w:rPr>
              <w:t>23 218 (43.6%)</w:t>
            </w:r>
          </w:p>
        </w:tc>
      </w:tr>
      <w:tr w:rsidR="002C7887" w:rsidRPr="00732C72" w14:paraId="545D9FE0" w14:textId="77777777" w:rsidTr="00782946">
        <w:tc>
          <w:tcPr>
            <w:tcW w:w="4916" w:type="dxa"/>
            <w:shd w:val="clear" w:color="auto" w:fill="E7E6E6"/>
          </w:tcPr>
          <w:p w14:paraId="139AC575" w14:textId="620A366A" w:rsidR="002C7887" w:rsidRPr="00732C72" w:rsidRDefault="002C7887" w:rsidP="00782946">
            <w:pPr>
              <w:spacing w:after="0"/>
              <w:rPr>
                <w:sz w:val="20"/>
              </w:rPr>
            </w:pPr>
            <w:r w:rsidRPr="00732C72">
              <w:rPr>
                <w:sz w:val="20"/>
              </w:rPr>
              <w:t>Time to register-based definition of IBS onset</w:t>
            </w:r>
            <w:r w:rsidR="009979AA" w:rsidRPr="00732C72">
              <w:rPr>
                <w:sz w:val="20"/>
              </w:rPr>
              <w:t>*</w:t>
            </w:r>
          </w:p>
          <w:p w14:paraId="3395D719" w14:textId="77777777" w:rsidR="002C7887" w:rsidRPr="00732C72" w:rsidRDefault="002C7887" w:rsidP="00782946">
            <w:pPr>
              <w:spacing w:after="0"/>
              <w:rPr>
                <w:sz w:val="20"/>
              </w:rPr>
            </w:pPr>
            <w:r w:rsidRPr="00732C72">
              <w:rPr>
                <w:sz w:val="20"/>
              </w:rPr>
              <w:t>(time in years between first IBS diagnosis and biopsy)</w:t>
            </w:r>
          </w:p>
        </w:tc>
        <w:tc>
          <w:tcPr>
            <w:tcW w:w="2441" w:type="dxa"/>
            <w:shd w:val="clear" w:color="auto" w:fill="E7E6E6"/>
          </w:tcPr>
          <w:p w14:paraId="16699966" w14:textId="77777777" w:rsidR="002C7887" w:rsidRPr="00732C72" w:rsidRDefault="002C7887" w:rsidP="00782946">
            <w:pPr>
              <w:spacing w:after="0"/>
              <w:jc w:val="center"/>
              <w:rPr>
                <w:sz w:val="20"/>
              </w:rPr>
            </w:pPr>
          </w:p>
        </w:tc>
        <w:tc>
          <w:tcPr>
            <w:tcW w:w="2181" w:type="dxa"/>
            <w:shd w:val="clear" w:color="auto" w:fill="E7E6E6"/>
          </w:tcPr>
          <w:p w14:paraId="6C2EA42F" w14:textId="77777777" w:rsidR="002C7887" w:rsidRPr="00732C72" w:rsidRDefault="002C7887" w:rsidP="00782946">
            <w:pPr>
              <w:spacing w:after="0"/>
              <w:jc w:val="center"/>
              <w:rPr>
                <w:sz w:val="20"/>
              </w:rPr>
            </w:pPr>
          </w:p>
        </w:tc>
      </w:tr>
      <w:tr w:rsidR="002C7887" w:rsidRPr="00732C72" w14:paraId="188BF3D2" w14:textId="77777777" w:rsidTr="00782946">
        <w:tc>
          <w:tcPr>
            <w:tcW w:w="4916" w:type="dxa"/>
            <w:shd w:val="clear" w:color="auto" w:fill="auto"/>
          </w:tcPr>
          <w:p w14:paraId="26CB3782" w14:textId="77777777" w:rsidR="002C7887" w:rsidRPr="00732C72" w:rsidRDefault="002C7887" w:rsidP="00782946">
            <w:pPr>
              <w:spacing w:after="0"/>
              <w:rPr>
                <w:sz w:val="20"/>
              </w:rPr>
            </w:pPr>
            <w:r w:rsidRPr="00732C72">
              <w:rPr>
                <w:sz w:val="20"/>
              </w:rPr>
              <w:t xml:space="preserve">   Mean (SD)</w:t>
            </w:r>
          </w:p>
        </w:tc>
        <w:tc>
          <w:tcPr>
            <w:tcW w:w="2441" w:type="dxa"/>
            <w:shd w:val="clear" w:color="auto" w:fill="auto"/>
            <w:vAlign w:val="center"/>
          </w:tcPr>
          <w:p w14:paraId="5D1D359D"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2.7 (4.7)</w:t>
            </w:r>
          </w:p>
        </w:tc>
        <w:tc>
          <w:tcPr>
            <w:tcW w:w="2181" w:type="dxa"/>
            <w:shd w:val="clear" w:color="auto" w:fill="auto"/>
            <w:vAlign w:val="center"/>
          </w:tcPr>
          <w:p w14:paraId="449EBB80" w14:textId="77777777" w:rsidR="002C7887" w:rsidRPr="00732C72" w:rsidRDefault="002C7887" w:rsidP="00782946">
            <w:pPr>
              <w:spacing w:after="0"/>
              <w:jc w:val="center"/>
              <w:rPr>
                <w:sz w:val="20"/>
              </w:rPr>
            </w:pPr>
          </w:p>
        </w:tc>
      </w:tr>
      <w:tr w:rsidR="002C7887" w:rsidRPr="00732C72" w14:paraId="01F5B376" w14:textId="77777777" w:rsidTr="00782946">
        <w:tc>
          <w:tcPr>
            <w:tcW w:w="4916" w:type="dxa"/>
            <w:shd w:val="clear" w:color="auto" w:fill="auto"/>
          </w:tcPr>
          <w:p w14:paraId="4C157C5B" w14:textId="77777777" w:rsidR="002C7887" w:rsidRPr="00732C72" w:rsidRDefault="002C7887" w:rsidP="00782946">
            <w:pPr>
              <w:spacing w:after="0"/>
              <w:rPr>
                <w:sz w:val="20"/>
              </w:rPr>
            </w:pPr>
            <w:r w:rsidRPr="00732C72">
              <w:rPr>
                <w:sz w:val="20"/>
              </w:rPr>
              <w:t xml:space="preserve">   Median (IQR)</w:t>
            </w:r>
          </w:p>
        </w:tc>
        <w:tc>
          <w:tcPr>
            <w:tcW w:w="2441" w:type="dxa"/>
            <w:shd w:val="clear" w:color="auto" w:fill="auto"/>
            <w:vAlign w:val="center"/>
          </w:tcPr>
          <w:p w14:paraId="6F508A52" w14:textId="77777777" w:rsidR="002C7887" w:rsidRPr="00732C72" w:rsidRDefault="002C7887" w:rsidP="00782946">
            <w:pPr>
              <w:spacing w:after="0"/>
              <w:jc w:val="center"/>
              <w:rPr>
                <w:rFonts w:cs="Calibri"/>
                <w:sz w:val="20"/>
                <w:szCs w:val="20"/>
              </w:rPr>
            </w:pPr>
            <w:r w:rsidRPr="00732C72">
              <w:rPr>
                <w:rFonts w:cs="Calibri"/>
                <w:sz w:val="20"/>
                <w:szCs w:val="20"/>
              </w:rPr>
              <w:t>0.3 (0.0-3.4)</w:t>
            </w:r>
          </w:p>
        </w:tc>
        <w:tc>
          <w:tcPr>
            <w:tcW w:w="2181" w:type="dxa"/>
            <w:shd w:val="clear" w:color="auto" w:fill="auto"/>
            <w:vAlign w:val="center"/>
          </w:tcPr>
          <w:p w14:paraId="7FD74EC4" w14:textId="77777777" w:rsidR="002C7887" w:rsidRPr="00732C72" w:rsidRDefault="002C7887" w:rsidP="00782946">
            <w:pPr>
              <w:spacing w:after="0"/>
              <w:jc w:val="center"/>
              <w:rPr>
                <w:sz w:val="20"/>
              </w:rPr>
            </w:pPr>
          </w:p>
        </w:tc>
      </w:tr>
      <w:tr w:rsidR="002C7887" w:rsidRPr="00732C72" w14:paraId="115329AA" w14:textId="77777777" w:rsidTr="00782946">
        <w:tc>
          <w:tcPr>
            <w:tcW w:w="4916" w:type="dxa"/>
            <w:shd w:val="clear" w:color="auto" w:fill="auto"/>
          </w:tcPr>
          <w:p w14:paraId="49F26BE4" w14:textId="77777777" w:rsidR="002C7887" w:rsidRPr="00732C72" w:rsidRDefault="002C7887" w:rsidP="00782946">
            <w:pPr>
              <w:spacing w:after="0"/>
              <w:rPr>
                <w:sz w:val="20"/>
              </w:rPr>
            </w:pPr>
            <w:r w:rsidRPr="00732C72">
              <w:rPr>
                <w:sz w:val="20"/>
              </w:rPr>
              <w:t xml:space="preserve">   Range, min-max</w:t>
            </w:r>
          </w:p>
        </w:tc>
        <w:tc>
          <w:tcPr>
            <w:tcW w:w="2441" w:type="dxa"/>
            <w:shd w:val="clear" w:color="auto" w:fill="auto"/>
            <w:vAlign w:val="center"/>
          </w:tcPr>
          <w:p w14:paraId="7421E23E" w14:textId="77777777" w:rsidR="002C7887" w:rsidRPr="00732C72" w:rsidRDefault="002C7887" w:rsidP="00782946">
            <w:pPr>
              <w:spacing w:after="0"/>
              <w:jc w:val="center"/>
              <w:rPr>
                <w:rFonts w:cs="Calibri"/>
                <w:sz w:val="20"/>
                <w:szCs w:val="20"/>
              </w:rPr>
            </w:pPr>
            <w:r w:rsidRPr="00732C72">
              <w:rPr>
                <w:rFonts w:cs="Calibri"/>
                <w:sz w:val="20"/>
                <w:szCs w:val="20"/>
              </w:rPr>
              <w:t>0.0-45.1</w:t>
            </w:r>
          </w:p>
        </w:tc>
        <w:tc>
          <w:tcPr>
            <w:tcW w:w="2181" w:type="dxa"/>
            <w:shd w:val="clear" w:color="auto" w:fill="auto"/>
            <w:vAlign w:val="center"/>
          </w:tcPr>
          <w:p w14:paraId="52F16241" w14:textId="77777777" w:rsidR="002C7887" w:rsidRPr="00732C72" w:rsidRDefault="002C7887" w:rsidP="00782946">
            <w:pPr>
              <w:spacing w:after="0"/>
              <w:jc w:val="center"/>
              <w:rPr>
                <w:sz w:val="20"/>
              </w:rPr>
            </w:pPr>
          </w:p>
        </w:tc>
      </w:tr>
      <w:tr w:rsidR="002C7887" w:rsidRPr="00732C72" w14:paraId="26FEBF21" w14:textId="77777777" w:rsidTr="00782946">
        <w:tc>
          <w:tcPr>
            <w:tcW w:w="4916" w:type="dxa"/>
            <w:shd w:val="clear" w:color="auto" w:fill="F2F2F2"/>
          </w:tcPr>
          <w:p w14:paraId="3E720E43" w14:textId="77777777" w:rsidR="002C7887" w:rsidRPr="00732C72" w:rsidRDefault="002C7887" w:rsidP="00782946">
            <w:pPr>
              <w:spacing w:after="0"/>
              <w:rPr>
                <w:sz w:val="20"/>
              </w:rPr>
            </w:pPr>
            <w:r w:rsidRPr="00732C72">
              <w:rPr>
                <w:sz w:val="20"/>
              </w:rPr>
              <w:t>Disease history within 5 years before start of follow-up,</w:t>
            </w:r>
          </w:p>
          <w:p w14:paraId="389A0053" w14:textId="77777777" w:rsidR="002C7887" w:rsidRPr="00732C72" w:rsidRDefault="002C7887" w:rsidP="00782946">
            <w:pPr>
              <w:spacing w:after="0"/>
              <w:rPr>
                <w:sz w:val="20"/>
              </w:rPr>
            </w:pPr>
            <w:r w:rsidRPr="00732C72">
              <w:rPr>
                <w:sz w:val="20"/>
              </w:rPr>
              <w:t>no. (%)</w:t>
            </w:r>
          </w:p>
        </w:tc>
        <w:tc>
          <w:tcPr>
            <w:tcW w:w="2441" w:type="dxa"/>
            <w:shd w:val="clear" w:color="auto" w:fill="F2F2F2"/>
          </w:tcPr>
          <w:p w14:paraId="070B3DC8" w14:textId="77777777" w:rsidR="002C7887" w:rsidRPr="00732C72" w:rsidRDefault="002C7887" w:rsidP="00782946">
            <w:pPr>
              <w:spacing w:after="0"/>
              <w:jc w:val="center"/>
              <w:rPr>
                <w:sz w:val="20"/>
              </w:rPr>
            </w:pPr>
          </w:p>
        </w:tc>
        <w:tc>
          <w:tcPr>
            <w:tcW w:w="2181" w:type="dxa"/>
            <w:shd w:val="clear" w:color="auto" w:fill="F2F2F2"/>
          </w:tcPr>
          <w:p w14:paraId="554DDC06" w14:textId="77777777" w:rsidR="002C7887" w:rsidRPr="00732C72" w:rsidRDefault="002C7887" w:rsidP="00782946">
            <w:pPr>
              <w:spacing w:after="0"/>
              <w:jc w:val="center"/>
              <w:rPr>
                <w:sz w:val="20"/>
              </w:rPr>
            </w:pPr>
          </w:p>
        </w:tc>
      </w:tr>
      <w:tr w:rsidR="002C7887" w:rsidRPr="00732C72" w14:paraId="02CB48E1" w14:textId="77777777" w:rsidTr="00782946">
        <w:tc>
          <w:tcPr>
            <w:tcW w:w="4916" w:type="dxa"/>
            <w:shd w:val="clear" w:color="auto" w:fill="auto"/>
          </w:tcPr>
          <w:p w14:paraId="15F70C83" w14:textId="77777777" w:rsidR="002C7887" w:rsidRPr="00732C72" w:rsidRDefault="002C7887" w:rsidP="00782946">
            <w:pPr>
              <w:spacing w:after="0"/>
              <w:rPr>
                <w:sz w:val="20"/>
              </w:rPr>
            </w:pPr>
            <w:r w:rsidRPr="00732C72">
              <w:rPr>
                <w:sz w:val="20"/>
              </w:rPr>
              <w:t xml:space="preserve">   Cardiovascular disease (CVD)</w:t>
            </w:r>
          </w:p>
        </w:tc>
        <w:tc>
          <w:tcPr>
            <w:tcW w:w="2441" w:type="dxa"/>
            <w:shd w:val="clear" w:color="auto" w:fill="auto"/>
            <w:vAlign w:val="center"/>
          </w:tcPr>
          <w:p w14:paraId="41A7C7EB"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2822 (9.6%)</w:t>
            </w:r>
          </w:p>
        </w:tc>
        <w:tc>
          <w:tcPr>
            <w:tcW w:w="2181" w:type="dxa"/>
            <w:shd w:val="clear" w:color="auto" w:fill="auto"/>
            <w:vAlign w:val="center"/>
          </w:tcPr>
          <w:p w14:paraId="5CAD6367" w14:textId="77777777" w:rsidR="002C7887" w:rsidRPr="00732C72" w:rsidRDefault="002C7887" w:rsidP="00782946">
            <w:pPr>
              <w:spacing w:after="0"/>
              <w:jc w:val="center"/>
              <w:rPr>
                <w:rFonts w:cs="Calibri"/>
                <w:sz w:val="20"/>
                <w:szCs w:val="20"/>
              </w:rPr>
            </w:pPr>
            <w:r w:rsidRPr="00732C72">
              <w:rPr>
                <w:rFonts w:cs="Calibri"/>
                <w:sz w:val="20"/>
                <w:szCs w:val="20"/>
              </w:rPr>
              <w:t>4959 (9.3%)</w:t>
            </w:r>
          </w:p>
        </w:tc>
      </w:tr>
      <w:tr w:rsidR="002C7887" w:rsidRPr="00732C72" w14:paraId="06118A51" w14:textId="77777777" w:rsidTr="00782946">
        <w:tc>
          <w:tcPr>
            <w:tcW w:w="4916" w:type="dxa"/>
            <w:shd w:val="clear" w:color="auto" w:fill="auto"/>
          </w:tcPr>
          <w:p w14:paraId="4BB786C7" w14:textId="77777777" w:rsidR="002C7887" w:rsidRPr="00732C72" w:rsidRDefault="002C7887" w:rsidP="00782946">
            <w:pPr>
              <w:spacing w:after="0"/>
              <w:rPr>
                <w:sz w:val="20"/>
              </w:rPr>
            </w:pPr>
            <w:r w:rsidRPr="00732C72">
              <w:rPr>
                <w:sz w:val="20"/>
              </w:rPr>
              <w:t xml:space="preserve">   Myocardial infarction (MI)</w:t>
            </w:r>
          </w:p>
        </w:tc>
        <w:tc>
          <w:tcPr>
            <w:tcW w:w="2441" w:type="dxa"/>
            <w:shd w:val="clear" w:color="auto" w:fill="auto"/>
            <w:vAlign w:val="center"/>
          </w:tcPr>
          <w:p w14:paraId="5ABA4C1F" w14:textId="77777777" w:rsidR="002C7887" w:rsidRPr="00732C72" w:rsidRDefault="002C7887" w:rsidP="00782946">
            <w:pPr>
              <w:spacing w:after="0"/>
              <w:jc w:val="center"/>
              <w:rPr>
                <w:rFonts w:cs="Calibri"/>
                <w:sz w:val="20"/>
                <w:szCs w:val="20"/>
              </w:rPr>
            </w:pPr>
            <w:r w:rsidRPr="00732C72">
              <w:rPr>
                <w:rFonts w:cs="Calibri"/>
                <w:sz w:val="20"/>
                <w:szCs w:val="20"/>
              </w:rPr>
              <w:t>154 (0.5%)</w:t>
            </w:r>
          </w:p>
        </w:tc>
        <w:tc>
          <w:tcPr>
            <w:tcW w:w="2181" w:type="dxa"/>
            <w:shd w:val="clear" w:color="auto" w:fill="auto"/>
            <w:vAlign w:val="center"/>
          </w:tcPr>
          <w:p w14:paraId="38072B36" w14:textId="77777777" w:rsidR="002C7887" w:rsidRPr="00732C72" w:rsidRDefault="002C7887" w:rsidP="00782946">
            <w:pPr>
              <w:spacing w:after="0"/>
              <w:jc w:val="center"/>
              <w:rPr>
                <w:rFonts w:cs="Calibri"/>
                <w:sz w:val="20"/>
                <w:szCs w:val="20"/>
              </w:rPr>
            </w:pPr>
            <w:r w:rsidRPr="00732C72">
              <w:rPr>
                <w:rFonts w:cs="Calibri"/>
                <w:sz w:val="20"/>
                <w:szCs w:val="20"/>
              </w:rPr>
              <w:t>356 (0.7%)</w:t>
            </w:r>
          </w:p>
        </w:tc>
      </w:tr>
      <w:tr w:rsidR="002C7887" w:rsidRPr="00732C72" w14:paraId="476554F6" w14:textId="77777777" w:rsidTr="00782946">
        <w:tc>
          <w:tcPr>
            <w:tcW w:w="4916" w:type="dxa"/>
            <w:shd w:val="clear" w:color="auto" w:fill="auto"/>
          </w:tcPr>
          <w:p w14:paraId="69F3F4C7" w14:textId="77777777" w:rsidR="002C7887" w:rsidRPr="00732C72" w:rsidRDefault="002C7887" w:rsidP="00782946">
            <w:pPr>
              <w:spacing w:after="0"/>
              <w:rPr>
                <w:sz w:val="20"/>
              </w:rPr>
            </w:pPr>
            <w:r w:rsidRPr="00732C72">
              <w:rPr>
                <w:sz w:val="20"/>
              </w:rPr>
              <w:t xml:space="preserve">   Cardiovascular disease in inpatient care</w:t>
            </w:r>
          </w:p>
        </w:tc>
        <w:tc>
          <w:tcPr>
            <w:tcW w:w="2441" w:type="dxa"/>
            <w:shd w:val="clear" w:color="auto" w:fill="auto"/>
            <w:vAlign w:val="center"/>
          </w:tcPr>
          <w:p w14:paraId="4F026EB4" w14:textId="77777777" w:rsidR="002C7887" w:rsidRPr="00732C72" w:rsidRDefault="002C7887" w:rsidP="00782946">
            <w:pPr>
              <w:spacing w:after="0"/>
              <w:jc w:val="center"/>
              <w:rPr>
                <w:rFonts w:cs="Calibri"/>
                <w:sz w:val="20"/>
                <w:szCs w:val="20"/>
              </w:rPr>
            </w:pPr>
            <w:r w:rsidRPr="00732C72">
              <w:rPr>
                <w:rFonts w:cs="Calibri"/>
                <w:sz w:val="20"/>
                <w:szCs w:val="20"/>
              </w:rPr>
              <w:t>1084 (3.7%)</w:t>
            </w:r>
          </w:p>
        </w:tc>
        <w:tc>
          <w:tcPr>
            <w:tcW w:w="2181" w:type="dxa"/>
            <w:shd w:val="clear" w:color="auto" w:fill="auto"/>
            <w:vAlign w:val="center"/>
          </w:tcPr>
          <w:p w14:paraId="2B5DC543" w14:textId="77777777" w:rsidR="002C7887" w:rsidRPr="00732C72" w:rsidRDefault="002C7887" w:rsidP="00782946">
            <w:pPr>
              <w:spacing w:after="0"/>
              <w:jc w:val="center"/>
              <w:rPr>
                <w:rFonts w:cs="Calibri"/>
                <w:sz w:val="20"/>
                <w:szCs w:val="20"/>
              </w:rPr>
            </w:pPr>
            <w:r w:rsidRPr="00732C72">
              <w:rPr>
                <w:rFonts w:cs="Calibri"/>
                <w:sz w:val="20"/>
                <w:szCs w:val="20"/>
              </w:rPr>
              <w:t>2025 (3.8%)</w:t>
            </w:r>
          </w:p>
        </w:tc>
      </w:tr>
      <w:tr w:rsidR="002C7887" w:rsidRPr="00732C72" w14:paraId="26E4BA96" w14:textId="77777777" w:rsidTr="00782946">
        <w:tc>
          <w:tcPr>
            <w:tcW w:w="4916" w:type="dxa"/>
            <w:shd w:val="clear" w:color="auto" w:fill="auto"/>
          </w:tcPr>
          <w:p w14:paraId="15792EFF" w14:textId="77777777" w:rsidR="002C7887" w:rsidRPr="00732C72" w:rsidRDefault="002C7887" w:rsidP="00782946">
            <w:pPr>
              <w:spacing w:after="0"/>
              <w:rPr>
                <w:sz w:val="20"/>
              </w:rPr>
            </w:pPr>
            <w:r w:rsidRPr="00732C72">
              <w:rPr>
                <w:sz w:val="20"/>
              </w:rPr>
              <w:t xml:space="preserve">   Cancer</w:t>
            </w:r>
          </w:p>
        </w:tc>
        <w:tc>
          <w:tcPr>
            <w:tcW w:w="2441" w:type="dxa"/>
            <w:shd w:val="clear" w:color="auto" w:fill="auto"/>
            <w:vAlign w:val="center"/>
          </w:tcPr>
          <w:p w14:paraId="650CA701" w14:textId="77777777" w:rsidR="002C7887" w:rsidRPr="00732C72" w:rsidRDefault="002C7887" w:rsidP="00782946">
            <w:pPr>
              <w:spacing w:after="0"/>
              <w:jc w:val="center"/>
              <w:rPr>
                <w:rFonts w:cs="Calibri"/>
                <w:sz w:val="20"/>
                <w:szCs w:val="20"/>
              </w:rPr>
            </w:pPr>
            <w:r w:rsidRPr="00732C72">
              <w:rPr>
                <w:rFonts w:cs="Calibri"/>
                <w:sz w:val="20"/>
                <w:szCs w:val="20"/>
              </w:rPr>
              <w:t>4139 (14.1%)</w:t>
            </w:r>
          </w:p>
        </w:tc>
        <w:tc>
          <w:tcPr>
            <w:tcW w:w="2181" w:type="dxa"/>
            <w:shd w:val="clear" w:color="auto" w:fill="auto"/>
            <w:vAlign w:val="center"/>
          </w:tcPr>
          <w:p w14:paraId="316FBE4F" w14:textId="77777777" w:rsidR="002C7887" w:rsidRPr="00732C72" w:rsidRDefault="002C7887" w:rsidP="00782946">
            <w:pPr>
              <w:spacing w:after="0"/>
              <w:jc w:val="center"/>
              <w:rPr>
                <w:rFonts w:cs="Calibri"/>
                <w:sz w:val="20"/>
                <w:szCs w:val="20"/>
              </w:rPr>
            </w:pPr>
            <w:r w:rsidRPr="00732C72">
              <w:rPr>
                <w:rFonts w:cs="Calibri"/>
                <w:sz w:val="20"/>
                <w:szCs w:val="20"/>
              </w:rPr>
              <w:t>6691 (12.6%)</w:t>
            </w:r>
          </w:p>
        </w:tc>
      </w:tr>
      <w:tr w:rsidR="002C7887" w:rsidRPr="00732C72" w14:paraId="2D787A4C" w14:textId="77777777" w:rsidTr="009979AA">
        <w:tc>
          <w:tcPr>
            <w:tcW w:w="4916" w:type="dxa"/>
            <w:shd w:val="clear" w:color="auto" w:fill="auto"/>
          </w:tcPr>
          <w:p w14:paraId="368467B6" w14:textId="77777777" w:rsidR="002C7887" w:rsidRPr="00732C72" w:rsidRDefault="002C7887" w:rsidP="00782946">
            <w:pPr>
              <w:spacing w:after="0"/>
              <w:rPr>
                <w:sz w:val="20"/>
              </w:rPr>
            </w:pPr>
            <w:r w:rsidRPr="00732C72">
              <w:rPr>
                <w:sz w:val="20"/>
              </w:rPr>
              <w:t xml:space="preserve">   Diabetes</w:t>
            </w:r>
          </w:p>
        </w:tc>
        <w:tc>
          <w:tcPr>
            <w:tcW w:w="2441" w:type="dxa"/>
            <w:shd w:val="clear" w:color="auto" w:fill="auto"/>
            <w:vAlign w:val="center"/>
          </w:tcPr>
          <w:p w14:paraId="108B8411" w14:textId="77777777" w:rsidR="002C7887" w:rsidRPr="00732C72" w:rsidRDefault="002C7887" w:rsidP="00782946">
            <w:pPr>
              <w:spacing w:after="0"/>
              <w:jc w:val="center"/>
              <w:rPr>
                <w:rFonts w:cs="Calibri"/>
                <w:sz w:val="20"/>
                <w:szCs w:val="20"/>
              </w:rPr>
            </w:pPr>
            <w:r w:rsidRPr="00732C72">
              <w:rPr>
                <w:rFonts w:cs="Calibri"/>
                <w:sz w:val="20"/>
                <w:szCs w:val="20"/>
              </w:rPr>
              <w:t>536 (1.8%)</w:t>
            </w:r>
          </w:p>
        </w:tc>
        <w:tc>
          <w:tcPr>
            <w:tcW w:w="2181" w:type="dxa"/>
            <w:shd w:val="clear" w:color="auto" w:fill="auto"/>
            <w:vAlign w:val="center"/>
          </w:tcPr>
          <w:p w14:paraId="53563693" w14:textId="77777777" w:rsidR="002C7887" w:rsidRPr="00732C72" w:rsidRDefault="002C7887" w:rsidP="00782946">
            <w:pPr>
              <w:spacing w:after="0"/>
              <w:jc w:val="center"/>
              <w:rPr>
                <w:rFonts w:cs="Calibri"/>
                <w:sz w:val="20"/>
                <w:szCs w:val="20"/>
              </w:rPr>
            </w:pPr>
            <w:r w:rsidRPr="00732C72">
              <w:rPr>
                <w:rFonts w:cs="Calibri"/>
                <w:sz w:val="20"/>
                <w:szCs w:val="20"/>
              </w:rPr>
              <w:t>944 (1.8%)</w:t>
            </w:r>
          </w:p>
        </w:tc>
      </w:tr>
      <w:tr w:rsidR="002C7887" w:rsidRPr="00732C72" w14:paraId="5C2EB2F6" w14:textId="77777777" w:rsidTr="009979AA">
        <w:tc>
          <w:tcPr>
            <w:tcW w:w="4916" w:type="dxa"/>
            <w:tcBorders>
              <w:bottom w:val="single" w:sz="4" w:space="0" w:color="auto"/>
            </w:tcBorders>
            <w:shd w:val="clear" w:color="auto" w:fill="auto"/>
          </w:tcPr>
          <w:p w14:paraId="01F887BC" w14:textId="77777777" w:rsidR="002C7887" w:rsidRPr="00732C72" w:rsidRDefault="002C7887" w:rsidP="00782946">
            <w:pPr>
              <w:spacing w:after="0"/>
              <w:rPr>
                <w:sz w:val="20"/>
              </w:rPr>
            </w:pPr>
            <w:r w:rsidRPr="00732C72">
              <w:rPr>
                <w:sz w:val="20"/>
              </w:rPr>
              <w:t xml:space="preserve">   Neurologic disease</w:t>
            </w:r>
          </w:p>
        </w:tc>
        <w:tc>
          <w:tcPr>
            <w:tcW w:w="2441" w:type="dxa"/>
            <w:tcBorders>
              <w:bottom w:val="single" w:sz="4" w:space="0" w:color="auto"/>
            </w:tcBorders>
            <w:shd w:val="clear" w:color="auto" w:fill="auto"/>
            <w:vAlign w:val="center"/>
          </w:tcPr>
          <w:p w14:paraId="367BEDC5" w14:textId="77777777" w:rsidR="002C7887" w:rsidRPr="00732C72" w:rsidRDefault="002C7887" w:rsidP="00782946">
            <w:pPr>
              <w:spacing w:after="0"/>
              <w:jc w:val="center"/>
              <w:rPr>
                <w:rFonts w:cs="Calibri"/>
                <w:sz w:val="20"/>
                <w:szCs w:val="20"/>
              </w:rPr>
            </w:pPr>
            <w:r w:rsidRPr="00732C72">
              <w:rPr>
                <w:rFonts w:cs="Calibri"/>
                <w:sz w:val="20"/>
                <w:szCs w:val="20"/>
              </w:rPr>
              <w:t>2199 (7.5%)</w:t>
            </w:r>
          </w:p>
        </w:tc>
        <w:tc>
          <w:tcPr>
            <w:tcW w:w="2181" w:type="dxa"/>
            <w:tcBorders>
              <w:bottom w:val="single" w:sz="4" w:space="0" w:color="auto"/>
            </w:tcBorders>
            <w:shd w:val="clear" w:color="auto" w:fill="auto"/>
            <w:vAlign w:val="center"/>
          </w:tcPr>
          <w:p w14:paraId="4B5D7A6E" w14:textId="77777777" w:rsidR="002C7887" w:rsidRPr="00732C72" w:rsidRDefault="002C7887" w:rsidP="00782946">
            <w:pPr>
              <w:spacing w:after="0"/>
              <w:jc w:val="center"/>
              <w:rPr>
                <w:rFonts w:cs="Calibri"/>
                <w:sz w:val="20"/>
                <w:szCs w:val="20"/>
              </w:rPr>
            </w:pPr>
            <w:r w:rsidRPr="00732C72">
              <w:rPr>
                <w:rFonts w:cs="Calibri"/>
                <w:sz w:val="20"/>
                <w:szCs w:val="20"/>
              </w:rPr>
              <w:t>3715 (7.0%)</w:t>
            </w:r>
          </w:p>
        </w:tc>
      </w:tr>
    </w:tbl>
    <w:p w14:paraId="598E76F0" w14:textId="77777777" w:rsidR="00A14347" w:rsidRPr="00732C72" w:rsidRDefault="00A14347" w:rsidP="00A14347">
      <w:pPr>
        <w:spacing w:line="360" w:lineRule="auto"/>
        <w:rPr>
          <w:rFonts w:asciiTheme="minorHAnsi" w:hAnsiTheme="minorHAnsi" w:cstheme="minorHAnsi"/>
          <w:sz w:val="18"/>
          <w:szCs w:val="24"/>
        </w:rPr>
      </w:pPr>
    </w:p>
    <w:p w14:paraId="46DEC224" w14:textId="0F735244" w:rsidR="002C7887" w:rsidRPr="00732C72" w:rsidRDefault="00A14347" w:rsidP="009979AA">
      <w:pPr>
        <w:spacing w:line="360" w:lineRule="auto"/>
        <w:rPr>
          <w:rFonts w:asciiTheme="minorHAnsi" w:hAnsiTheme="minorHAnsi" w:cstheme="minorHAnsi"/>
          <w:sz w:val="18"/>
          <w:szCs w:val="24"/>
        </w:rPr>
        <w:sectPr w:rsidR="002C7887" w:rsidRPr="00732C72" w:rsidSect="00782946">
          <w:pgSz w:w="12240" w:h="15840"/>
          <w:pgMar w:top="1440" w:right="1440" w:bottom="1440" w:left="1440" w:header="708" w:footer="708" w:gutter="0"/>
          <w:cols w:space="708"/>
          <w:docGrid w:linePitch="360"/>
        </w:sectPr>
      </w:pPr>
      <w:r w:rsidRPr="00732C72">
        <w:rPr>
          <w:rFonts w:asciiTheme="minorHAnsi" w:hAnsiTheme="minorHAnsi" w:cstheme="minorHAnsi"/>
          <w:sz w:val="18"/>
          <w:szCs w:val="24"/>
        </w:rPr>
        <w:t>SD, standard deviation; IQR, interquartile range</w:t>
      </w:r>
      <w:r w:rsidR="009979AA" w:rsidRPr="00732C72">
        <w:rPr>
          <w:rFonts w:asciiTheme="minorHAnsi" w:hAnsiTheme="minorHAnsi" w:cstheme="minorHAnsi"/>
          <w:sz w:val="18"/>
          <w:szCs w:val="24"/>
        </w:rPr>
        <w:t>. *Or time between biopsy and first IBS diagnosis (biopsy could occur before or after IBS diagnosis).</w:t>
      </w:r>
    </w:p>
    <w:p w14:paraId="6ACAB492" w14:textId="77777777" w:rsidR="002C7887" w:rsidRPr="00732C72" w:rsidRDefault="002C7887" w:rsidP="002C7887">
      <w:pPr>
        <w:jc w:val="center"/>
      </w:pPr>
      <w:r w:rsidRPr="00732C72">
        <w:rPr>
          <w:noProof/>
        </w:rPr>
        <w:lastRenderedPageBreak/>
        <w:drawing>
          <wp:inline distT="0" distB="0" distL="0" distR="0" wp14:anchorId="0992F9E5" wp14:editId="66897791">
            <wp:extent cx="5021580" cy="3657600"/>
            <wp:effectExtent l="0" t="0" r="762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1580" cy="3657600"/>
                    </a:xfrm>
                    <a:prstGeom prst="rect">
                      <a:avLst/>
                    </a:prstGeom>
                    <a:noFill/>
                    <a:ln>
                      <a:noFill/>
                    </a:ln>
                  </pic:spPr>
                </pic:pic>
              </a:graphicData>
            </a:graphic>
          </wp:inline>
        </w:drawing>
      </w:r>
    </w:p>
    <w:p w14:paraId="7D7E288A" w14:textId="77777777" w:rsidR="002C7887" w:rsidRPr="00732C72" w:rsidRDefault="002C7887" w:rsidP="002C7887">
      <w:pPr>
        <w:spacing w:after="0"/>
        <w:jc w:val="center"/>
        <w:rPr>
          <w:sz w:val="20"/>
        </w:rPr>
      </w:pPr>
      <w:r w:rsidRPr="00732C72">
        <w:rPr>
          <w:b/>
          <w:sz w:val="20"/>
        </w:rPr>
        <w:t>Figure S6</w:t>
      </w:r>
      <w:r w:rsidRPr="00732C72">
        <w:rPr>
          <w:sz w:val="20"/>
        </w:rPr>
        <w:t xml:space="preserve"> Kaplan-Meier survival curves of time to all-cause mortality (follow-up until Dec 31, 2017) in patients with IBS and their siblings (comparators)</w:t>
      </w:r>
    </w:p>
    <w:p w14:paraId="6BE63EBA" w14:textId="77777777" w:rsidR="008C4240" w:rsidRPr="00732C72" w:rsidRDefault="008C4240" w:rsidP="002C7887">
      <w:pPr>
        <w:spacing w:after="0"/>
        <w:jc w:val="center"/>
        <w:rPr>
          <w:sz w:val="20"/>
        </w:rPr>
      </w:pPr>
    </w:p>
    <w:p w14:paraId="7B014480" w14:textId="77777777" w:rsidR="008C4240" w:rsidRPr="00732C72" w:rsidRDefault="008C4240" w:rsidP="002C7887">
      <w:pPr>
        <w:spacing w:after="0"/>
        <w:jc w:val="center"/>
        <w:rPr>
          <w:sz w:val="20"/>
        </w:rPr>
      </w:pPr>
    </w:p>
    <w:p w14:paraId="7AADE818" w14:textId="77777777" w:rsidR="008C4240" w:rsidRPr="00732C72" w:rsidRDefault="008C4240" w:rsidP="008C4240">
      <w:pPr>
        <w:jc w:val="center"/>
        <w:rPr>
          <w:sz w:val="18"/>
        </w:rPr>
      </w:pPr>
      <w:r w:rsidRPr="00732C72">
        <w:rPr>
          <w:sz w:val="18"/>
        </w:rPr>
        <w:t>IBS, irritable bowel syndrome</w:t>
      </w:r>
    </w:p>
    <w:p w14:paraId="7CADDBD3" w14:textId="77777777" w:rsidR="008C4240" w:rsidRPr="00732C72" w:rsidRDefault="008C4240" w:rsidP="002C7887">
      <w:pPr>
        <w:spacing w:after="0"/>
        <w:jc w:val="center"/>
        <w:rPr>
          <w:sz w:val="20"/>
        </w:rPr>
        <w:sectPr w:rsidR="008C4240" w:rsidRPr="00732C72" w:rsidSect="00782946">
          <w:pgSz w:w="15840" w:h="12240" w:orient="landscape"/>
          <w:pgMar w:top="1440" w:right="1440" w:bottom="1440" w:left="1440" w:header="708" w:footer="708" w:gutter="0"/>
          <w:cols w:space="708"/>
          <w:docGrid w:linePitch="360"/>
        </w:sectPr>
      </w:pPr>
    </w:p>
    <w:p w14:paraId="34D71847" w14:textId="77777777" w:rsidR="002C7887" w:rsidRPr="00732C72" w:rsidRDefault="002C7887" w:rsidP="002C7887">
      <w:pPr>
        <w:spacing w:after="120"/>
        <w:rPr>
          <w:sz w:val="20"/>
        </w:rPr>
      </w:pPr>
      <w:r w:rsidRPr="00732C72">
        <w:rPr>
          <w:b/>
          <w:sz w:val="20"/>
        </w:rPr>
        <w:lastRenderedPageBreak/>
        <w:t>Table S9</w:t>
      </w:r>
      <w:r w:rsidRPr="00732C72">
        <w:rPr>
          <w:sz w:val="20"/>
        </w:rPr>
        <w:t xml:space="preserve"> Sibling analyses. Risk of all-cause mortality overall and by subgroups in patients with IBS and siblings (comparators)</w:t>
      </w:r>
    </w:p>
    <w:tbl>
      <w:tblPr>
        <w:tblW w:w="13808" w:type="dxa"/>
        <w:tblBorders>
          <w:top w:val="single" w:sz="4" w:space="0" w:color="auto"/>
          <w:bottom w:val="single" w:sz="4" w:space="0" w:color="auto"/>
        </w:tblBorders>
        <w:tblLayout w:type="fixed"/>
        <w:tblLook w:val="04A0" w:firstRow="1" w:lastRow="0" w:firstColumn="1" w:lastColumn="0" w:noHBand="0" w:noVBand="1"/>
      </w:tblPr>
      <w:tblGrid>
        <w:gridCol w:w="1339"/>
        <w:gridCol w:w="1311"/>
        <w:gridCol w:w="1393"/>
        <w:gridCol w:w="896"/>
        <w:gridCol w:w="1160"/>
        <w:gridCol w:w="1071"/>
        <w:gridCol w:w="1160"/>
        <w:gridCol w:w="1329"/>
        <w:gridCol w:w="1329"/>
        <w:gridCol w:w="1410"/>
        <w:gridCol w:w="1410"/>
      </w:tblGrid>
      <w:tr w:rsidR="002C7887" w:rsidRPr="00732C72" w14:paraId="1A8BA55F" w14:textId="77777777" w:rsidTr="00782946">
        <w:tc>
          <w:tcPr>
            <w:tcW w:w="1339" w:type="dxa"/>
            <w:vMerge w:val="restart"/>
            <w:tcBorders>
              <w:top w:val="single" w:sz="4" w:space="0" w:color="auto"/>
              <w:bottom w:val="single" w:sz="4" w:space="0" w:color="auto"/>
              <w:right w:val="single" w:sz="4" w:space="0" w:color="auto"/>
            </w:tcBorders>
            <w:shd w:val="clear" w:color="auto" w:fill="D9D9D9"/>
            <w:vAlign w:val="center"/>
          </w:tcPr>
          <w:p w14:paraId="3ACB218D" w14:textId="77777777" w:rsidR="002C7887" w:rsidRPr="00732C72" w:rsidRDefault="002C7887" w:rsidP="00782946">
            <w:pPr>
              <w:spacing w:after="0"/>
              <w:contextualSpacing/>
              <w:rPr>
                <w:rFonts w:cs="Calibri"/>
                <w:b/>
                <w:sz w:val="16"/>
                <w:szCs w:val="16"/>
              </w:rPr>
            </w:pPr>
            <w:r w:rsidRPr="00732C72">
              <w:rPr>
                <w:rFonts w:cs="Calibri"/>
                <w:b/>
                <w:sz w:val="16"/>
                <w:szCs w:val="16"/>
              </w:rPr>
              <w:t>Group</w:t>
            </w:r>
          </w:p>
        </w:tc>
        <w:tc>
          <w:tcPr>
            <w:tcW w:w="270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DD2FC2F"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N (%)</w:t>
            </w:r>
          </w:p>
        </w:tc>
        <w:tc>
          <w:tcPr>
            <w:tcW w:w="205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221685F"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Time at risk (years)</w:t>
            </w:r>
          </w:p>
        </w:tc>
        <w:tc>
          <w:tcPr>
            <w:tcW w:w="223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6ADE16D"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N events</w:t>
            </w:r>
          </w:p>
        </w:tc>
        <w:tc>
          <w:tcPr>
            <w:tcW w:w="26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7ADCF11"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Incidence rate (95% CI)</w:t>
            </w:r>
          </w:p>
        </w:tc>
        <w:tc>
          <w:tcPr>
            <w:tcW w:w="1410" w:type="dxa"/>
            <w:vMerge w:val="restart"/>
            <w:tcBorders>
              <w:top w:val="single" w:sz="4" w:space="0" w:color="auto"/>
              <w:left w:val="single" w:sz="4" w:space="0" w:color="auto"/>
              <w:right w:val="single" w:sz="4" w:space="0" w:color="auto"/>
            </w:tcBorders>
            <w:shd w:val="clear" w:color="auto" w:fill="D9D9D9"/>
            <w:vAlign w:val="center"/>
          </w:tcPr>
          <w:p w14:paraId="51ED890E"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HR*</w:t>
            </w:r>
          </w:p>
          <w:p w14:paraId="20AFBBAC"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(95%CI)</w:t>
            </w:r>
          </w:p>
        </w:tc>
        <w:tc>
          <w:tcPr>
            <w:tcW w:w="1410" w:type="dxa"/>
            <w:vMerge w:val="restart"/>
            <w:tcBorders>
              <w:top w:val="single" w:sz="4" w:space="0" w:color="auto"/>
              <w:left w:val="single" w:sz="4" w:space="0" w:color="auto"/>
              <w:right w:val="single" w:sz="4" w:space="0" w:color="auto"/>
            </w:tcBorders>
            <w:shd w:val="clear" w:color="auto" w:fill="D9D9D9"/>
            <w:vAlign w:val="center"/>
          </w:tcPr>
          <w:p w14:paraId="10BF8A4E"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HR**</w:t>
            </w:r>
          </w:p>
          <w:p w14:paraId="1F299D7E"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(95%CI)</w:t>
            </w:r>
          </w:p>
        </w:tc>
      </w:tr>
      <w:tr w:rsidR="002C7887" w:rsidRPr="00732C72" w14:paraId="7A8EB1B1" w14:textId="77777777" w:rsidTr="00782946">
        <w:tc>
          <w:tcPr>
            <w:tcW w:w="1339" w:type="dxa"/>
            <w:vMerge/>
            <w:tcBorders>
              <w:top w:val="nil"/>
              <w:bottom w:val="single" w:sz="4" w:space="0" w:color="auto"/>
              <w:right w:val="single" w:sz="4" w:space="0" w:color="auto"/>
            </w:tcBorders>
            <w:shd w:val="clear" w:color="auto" w:fill="auto"/>
            <w:vAlign w:val="center"/>
          </w:tcPr>
          <w:p w14:paraId="7A53E2A2" w14:textId="77777777" w:rsidR="002C7887" w:rsidRPr="00732C72" w:rsidRDefault="002C7887" w:rsidP="00782946">
            <w:pPr>
              <w:spacing w:after="0"/>
              <w:contextualSpacing/>
              <w:rPr>
                <w:rFonts w:cs="Calibri"/>
                <w:b/>
                <w:sz w:val="16"/>
                <w:szCs w:val="16"/>
              </w:rPr>
            </w:pPr>
          </w:p>
        </w:tc>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14:paraId="7F2A58BC"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393" w:type="dxa"/>
            <w:tcBorders>
              <w:top w:val="single" w:sz="4" w:space="0" w:color="auto"/>
              <w:left w:val="single" w:sz="4" w:space="0" w:color="auto"/>
              <w:bottom w:val="single" w:sz="4" w:space="0" w:color="auto"/>
              <w:right w:val="single" w:sz="4" w:space="0" w:color="auto"/>
            </w:tcBorders>
            <w:shd w:val="clear" w:color="auto" w:fill="D9D9D9"/>
            <w:vAlign w:val="center"/>
          </w:tcPr>
          <w:p w14:paraId="169B161E"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center"/>
          </w:tcPr>
          <w:p w14:paraId="56AC2D14"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160" w:type="dxa"/>
            <w:tcBorders>
              <w:top w:val="single" w:sz="4" w:space="0" w:color="auto"/>
              <w:left w:val="single" w:sz="4" w:space="0" w:color="auto"/>
              <w:bottom w:val="single" w:sz="4" w:space="0" w:color="auto"/>
              <w:right w:val="single" w:sz="4" w:space="0" w:color="auto"/>
            </w:tcBorders>
            <w:shd w:val="clear" w:color="auto" w:fill="D9D9D9"/>
            <w:vAlign w:val="center"/>
          </w:tcPr>
          <w:p w14:paraId="264A2A3D"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071" w:type="dxa"/>
            <w:tcBorders>
              <w:top w:val="single" w:sz="4" w:space="0" w:color="auto"/>
              <w:left w:val="single" w:sz="4" w:space="0" w:color="auto"/>
              <w:bottom w:val="single" w:sz="4" w:space="0" w:color="auto"/>
              <w:right w:val="single" w:sz="4" w:space="0" w:color="auto"/>
            </w:tcBorders>
            <w:shd w:val="clear" w:color="auto" w:fill="D9D9D9"/>
            <w:vAlign w:val="center"/>
          </w:tcPr>
          <w:p w14:paraId="06433510"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160" w:type="dxa"/>
            <w:tcBorders>
              <w:top w:val="single" w:sz="4" w:space="0" w:color="auto"/>
              <w:left w:val="single" w:sz="4" w:space="0" w:color="auto"/>
              <w:bottom w:val="single" w:sz="4" w:space="0" w:color="auto"/>
              <w:right w:val="single" w:sz="4" w:space="0" w:color="auto"/>
            </w:tcBorders>
            <w:shd w:val="clear" w:color="auto" w:fill="D9D9D9"/>
            <w:vAlign w:val="center"/>
          </w:tcPr>
          <w:p w14:paraId="5B57648D"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p w14:paraId="42B968D6"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p w14:paraId="5DF7BDFF"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410" w:type="dxa"/>
            <w:vMerge/>
            <w:tcBorders>
              <w:left w:val="single" w:sz="4" w:space="0" w:color="auto"/>
              <w:bottom w:val="single" w:sz="4" w:space="0" w:color="auto"/>
              <w:right w:val="single" w:sz="4" w:space="0" w:color="auto"/>
            </w:tcBorders>
            <w:shd w:val="clear" w:color="auto" w:fill="D9D9D9"/>
            <w:vAlign w:val="center"/>
          </w:tcPr>
          <w:p w14:paraId="0440BAD4" w14:textId="77777777" w:rsidR="002C7887" w:rsidRPr="00732C72" w:rsidRDefault="002C7887" w:rsidP="00782946">
            <w:pPr>
              <w:spacing w:after="0"/>
              <w:contextualSpacing/>
              <w:jc w:val="center"/>
              <w:rPr>
                <w:rFonts w:cs="Calibri"/>
                <w:sz w:val="16"/>
                <w:szCs w:val="16"/>
              </w:rPr>
            </w:pPr>
          </w:p>
        </w:tc>
        <w:tc>
          <w:tcPr>
            <w:tcW w:w="1410" w:type="dxa"/>
            <w:vMerge/>
            <w:tcBorders>
              <w:left w:val="single" w:sz="4" w:space="0" w:color="auto"/>
              <w:bottom w:val="single" w:sz="4" w:space="0" w:color="auto"/>
              <w:right w:val="single" w:sz="4" w:space="0" w:color="auto"/>
            </w:tcBorders>
            <w:shd w:val="clear" w:color="auto" w:fill="D9D9D9"/>
            <w:vAlign w:val="center"/>
          </w:tcPr>
          <w:p w14:paraId="424C0CAA" w14:textId="77777777" w:rsidR="002C7887" w:rsidRPr="00732C72" w:rsidRDefault="002C7887" w:rsidP="00782946">
            <w:pPr>
              <w:spacing w:after="0"/>
              <w:contextualSpacing/>
              <w:rPr>
                <w:rFonts w:cs="Calibri"/>
                <w:sz w:val="16"/>
                <w:szCs w:val="16"/>
              </w:rPr>
            </w:pPr>
          </w:p>
        </w:tc>
      </w:tr>
      <w:tr w:rsidR="002C7887" w:rsidRPr="00732C72" w14:paraId="6B632CFA" w14:textId="77777777" w:rsidTr="00782946">
        <w:tc>
          <w:tcPr>
            <w:tcW w:w="1339" w:type="dxa"/>
            <w:tcBorders>
              <w:top w:val="single" w:sz="4" w:space="0" w:color="auto"/>
              <w:bottom w:val="nil"/>
              <w:right w:val="single" w:sz="4" w:space="0" w:color="auto"/>
            </w:tcBorders>
            <w:shd w:val="clear" w:color="auto" w:fill="auto"/>
            <w:vAlign w:val="center"/>
          </w:tcPr>
          <w:p w14:paraId="4F43CEA2" w14:textId="77777777" w:rsidR="002C7887" w:rsidRPr="00732C72" w:rsidRDefault="002C7887" w:rsidP="00782946">
            <w:pPr>
              <w:spacing w:after="0"/>
              <w:contextualSpacing/>
              <w:rPr>
                <w:rFonts w:cs="Calibri"/>
                <w:b/>
                <w:sz w:val="16"/>
                <w:szCs w:val="16"/>
              </w:rPr>
            </w:pPr>
            <w:r w:rsidRPr="00732C72">
              <w:rPr>
                <w:rFonts w:cs="Calibri"/>
                <w:b/>
                <w:sz w:val="16"/>
                <w:szCs w:val="16"/>
              </w:rPr>
              <w:t>Overall</w:t>
            </w:r>
          </w:p>
        </w:tc>
        <w:tc>
          <w:tcPr>
            <w:tcW w:w="1311" w:type="dxa"/>
            <w:tcBorders>
              <w:top w:val="single" w:sz="4" w:space="0" w:color="auto"/>
              <w:left w:val="single" w:sz="4" w:space="0" w:color="auto"/>
              <w:bottom w:val="nil"/>
              <w:right w:val="single" w:sz="4" w:space="0" w:color="auto"/>
            </w:tcBorders>
            <w:shd w:val="clear" w:color="auto" w:fill="auto"/>
            <w:vAlign w:val="center"/>
          </w:tcPr>
          <w:p w14:paraId="775AF617" w14:textId="77777777" w:rsidR="002C7887" w:rsidRPr="00732C72" w:rsidRDefault="002C7887" w:rsidP="00782946">
            <w:pPr>
              <w:spacing w:after="0"/>
              <w:contextualSpacing/>
              <w:jc w:val="center"/>
              <w:rPr>
                <w:rFonts w:cs="Calibri"/>
                <w:sz w:val="16"/>
                <w:szCs w:val="16"/>
              </w:rPr>
            </w:pPr>
            <w:r w:rsidRPr="00732C72">
              <w:rPr>
                <w:rFonts w:cs="Calibri"/>
                <w:sz w:val="16"/>
                <w:szCs w:val="16"/>
              </w:rPr>
              <w:t>29 456 (100.0%)</w:t>
            </w:r>
          </w:p>
        </w:tc>
        <w:tc>
          <w:tcPr>
            <w:tcW w:w="1393" w:type="dxa"/>
            <w:tcBorders>
              <w:top w:val="single" w:sz="4" w:space="0" w:color="auto"/>
              <w:left w:val="single" w:sz="4" w:space="0" w:color="auto"/>
              <w:bottom w:val="nil"/>
              <w:right w:val="single" w:sz="4" w:space="0" w:color="auto"/>
            </w:tcBorders>
            <w:shd w:val="clear" w:color="auto" w:fill="auto"/>
            <w:vAlign w:val="center"/>
          </w:tcPr>
          <w:p w14:paraId="779FB701" w14:textId="77777777" w:rsidR="002C7887" w:rsidRPr="00732C72" w:rsidRDefault="002C7887" w:rsidP="00782946">
            <w:pPr>
              <w:spacing w:after="0"/>
              <w:contextualSpacing/>
              <w:jc w:val="center"/>
              <w:rPr>
                <w:rFonts w:cs="Calibri"/>
                <w:sz w:val="16"/>
                <w:szCs w:val="16"/>
              </w:rPr>
            </w:pPr>
            <w:r w:rsidRPr="00732C72">
              <w:rPr>
                <w:rFonts w:cs="Calibri"/>
                <w:sz w:val="16"/>
                <w:szCs w:val="16"/>
              </w:rPr>
              <w:t>53 228 (100.0%)</w:t>
            </w:r>
          </w:p>
        </w:tc>
        <w:tc>
          <w:tcPr>
            <w:tcW w:w="896" w:type="dxa"/>
            <w:tcBorders>
              <w:top w:val="single" w:sz="4" w:space="0" w:color="auto"/>
              <w:left w:val="single" w:sz="4" w:space="0" w:color="auto"/>
              <w:bottom w:val="nil"/>
              <w:right w:val="single" w:sz="4" w:space="0" w:color="auto"/>
            </w:tcBorders>
            <w:shd w:val="clear" w:color="auto" w:fill="auto"/>
            <w:vAlign w:val="center"/>
          </w:tcPr>
          <w:p w14:paraId="453C9BDF" w14:textId="77777777" w:rsidR="002C7887" w:rsidRPr="00732C72" w:rsidRDefault="002C7887" w:rsidP="00782946">
            <w:pPr>
              <w:spacing w:after="0"/>
              <w:contextualSpacing/>
              <w:jc w:val="center"/>
              <w:rPr>
                <w:rFonts w:cs="Calibri"/>
                <w:sz w:val="16"/>
                <w:szCs w:val="16"/>
              </w:rPr>
            </w:pPr>
            <w:r w:rsidRPr="00732C72">
              <w:rPr>
                <w:rFonts w:cs="Calibri"/>
                <w:sz w:val="16"/>
                <w:szCs w:val="16"/>
              </w:rPr>
              <w:t>230 398</w:t>
            </w:r>
          </w:p>
        </w:tc>
        <w:tc>
          <w:tcPr>
            <w:tcW w:w="1160" w:type="dxa"/>
            <w:tcBorders>
              <w:top w:val="single" w:sz="4" w:space="0" w:color="auto"/>
              <w:left w:val="single" w:sz="4" w:space="0" w:color="auto"/>
              <w:bottom w:val="nil"/>
              <w:right w:val="single" w:sz="4" w:space="0" w:color="auto"/>
            </w:tcBorders>
            <w:shd w:val="clear" w:color="auto" w:fill="auto"/>
            <w:vAlign w:val="center"/>
          </w:tcPr>
          <w:p w14:paraId="41349340" w14:textId="77777777" w:rsidR="002C7887" w:rsidRPr="00732C72" w:rsidRDefault="002C7887" w:rsidP="00782946">
            <w:pPr>
              <w:spacing w:after="0"/>
              <w:contextualSpacing/>
              <w:jc w:val="center"/>
              <w:rPr>
                <w:rFonts w:cs="Calibri"/>
                <w:sz w:val="16"/>
                <w:szCs w:val="16"/>
              </w:rPr>
            </w:pPr>
            <w:r w:rsidRPr="00732C72">
              <w:rPr>
                <w:rFonts w:cs="Calibri"/>
                <w:sz w:val="16"/>
                <w:szCs w:val="16"/>
              </w:rPr>
              <w:t>418 359</w:t>
            </w:r>
          </w:p>
        </w:tc>
        <w:tc>
          <w:tcPr>
            <w:tcW w:w="1071" w:type="dxa"/>
            <w:tcBorders>
              <w:top w:val="single" w:sz="4" w:space="0" w:color="auto"/>
              <w:left w:val="single" w:sz="4" w:space="0" w:color="auto"/>
              <w:bottom w:val="nil"/>
              <w:right w:val="single" w:sz="4" w:space="0" w:color="auto"/>
            </w:tcBorders>
            <w:shd w:val="clear" w:color="auto" w:fill="auto"/>
            <w:vAlign w:val="center"/>
          </w:tcPr>
          <w:p w14:paraId="1901E4E8" w14:textId="77777777" w:rsidR="002C7887" w:rsidRPr="00732C72" w:rsidRDefault="002C7887" w:rsidP="00782946">
            <w:pPr>
              <w:spacing w:after="0"/>
              <w:contextualSpacing/>
              <w:jc w:val="center"/>
              <w:rPr>
                <w:rFonts w:cs="Calibri"/>
                <w:sz w:val="16"/>
                <w:szCs w:val="16"/>
              </w:rPr>
            </w:pPr>
            <w:r w:rsidRPr="00732C72">
              <w:rPr>
                <w:rFonts w:cs="Calibri"/>
                <w:sz w:val="16"/>
                <w:szCs w:val="16"/>
              </w:rPr>
              <w:t>1075 (3.6%)</w:t>
            </w:r>
          </w:p>
        </w:tc>
        <w:tc>
          <w:tcPr>
            <w:tcW w:w="1160" w:type="dxa"/>
            <w:tcBorders>
              <w:top w:val="single" w:sz="4" w:space="0" w:color="auto"/>
              <w:left w:val="single" w:sz="4" w:space="0" w:color="auto"/>
              <w:bottom w:val="nil"/>
              <w:right w:val="single" w:sz="4" w:space="0" w:color="auto"/>
            </w:tcBorders>
            <w:shd w:val="clear" w:color="auto" w:fill="auto"/>
            <w:vAlign w:val="center"/>
          </w:tcPr>
          <w:p w14:paraId="78B745E9" w14:textId="77777777" w:rsidR="002C7887" w:rsidRPr="00732C72" w:rsidRDefault="002C7887" w:rsidP="00782946">
            <w:pPr>
              <w:spacing w:after="0"/>
              <w:contextualSpacing/>
              <w:jc w:val="center"/>
              <w:rPr>
                <w:rFonts w:cs="Calibri"/>
                <w:sz w:val="16"/>
                <w:szCs w:val="16"/>
              </w:rPr>
            </w:pPr>
            <w:r w:rsidRPr="00732C72">
              <w:rPr>
                <w:rFonts w:cs="Calibri"/>
                <w:sz w:val="16"/>
                <w:szCs w:val="16"/>
              </w:rPr>
              <w:t>1992 (3.7%)</w:t>
            </w:r>
          </w:p>
        </w:tc>
        <w:tc>
          <w:tcPr>
            <w:tcW w:w="1329" w:type="dxa"/>
            <w:tcBorders>
              <w:top w:val="single" w:sz="4" w:space="0" w:color="auto"/>
              <w:left w:val="single" w:sz="4" w:space="0" w:color="auto"/>
              <w:bottom w:val="nil"/>
              <w:right w:val="single" w:sz="4" w:space="0" w:color="auto"/>
            </w:tcBorders>
            <w:shd w:val="clear" w:color="auto" w:fill="auto"/>
            <w:vAlign w:val="center"/>
          </w:tcPr>
          <w:p w14:paraId="2A01ED3D" w14:textId="77777777" w:rsidR="002C7887" w:rsidRPr="00732C72" w:rsidRDefault="002C7887" w:rsidP="00782946">
            <w:pPr>
              <w:spacing w:after="0"/>
              <w:contextualSpacing/>
              <w:jc w:val="center"/>
              <w:rPr>
                <w:rFonts w:cs="Calibri"/>
                <w:sz w:val="16"/>
                <w:szCs w:val="16"/>
              </w:rPr>
            </w:pPr>
            <w:r w:rsidRPr="00732C72">
              <w:rPr>
                <w:rFonts w:cs="Calibri"/>
                <w:sz w:val="16"/>
                <w:szCs w:val="16"/>
              </w:rPr>
              <w:t>4.7 (4.4-4.9)</w:t>
            </w:r>
          </w:p>
        </w:tc>
        <w:tc>
          <w:tcPr>
            <w:tcW w:w="1329" w:type="dxa"/>
            <w:tcBorders>
              <w:top w:val="single" w:sz="4" w:space="0" w:color="auto"/>
              <w:left w:val="single" w:sz="4" w:space="0" w:color="auto"/>
              <w:bottom w:val="nil"/>
              <w:right w:val="single" w:sz="4" w:space="0" w:color="auto"/>
            </w:tcBorders>
            <w:shd w:val="clear" w:color="auto" w:fill="auto"/>
            <w:vAlign w:val="center"/>
          </w:tcPr>
          <w:p w14:paraId="26F6FEB9" w14:textId="77777777" w:rsidR="002C7887" w:rsidRPr="00732C72" w:rsidRDefault="002C7887" w:rsidP="00782946">
            <w:pPr>
              <w:spacing w:after="0"/>
              <w:contextualSpacing/>
              <w:jc w:val="center"/>
              <w:rPr>
                <w:rFonts w:cs="Calibri"/>
                <w:sz w:val="16"/>
                <w:szCs w:val="16"/>
              </w:rPr>
            </w:pPr>
            <w:r w:rsidRPr="00732C72">
              <w:rPr>
                <w:rFonts w:cs="Calibri"/>
                <w:sz w:val="16"/>
                <w:szCs w:val="16"/>
              </w:rPr>
              <w:t>4.8 (4.6-5.0)</w:t>
            </w:r>
          </w:p>
        </w:tc>
        <w:tc>
          <w:tcPr>
            <w:tcW w:w="1410" w:type="dxa"/>
            <w:tcBorders>
              <w:top w:val="single" w:sz="4" w:space="0" w:color="auto"/>
              <w:left w:val="single" w:sz="4" w:space="0" w:color="auto"/>
              <w:bottom w:val="nil"/>
              <w:right w:val="single" w:sz="4" w:space="0" w:color="auto"/>
            </w:tcBorders>
            <w:shd w:val="clear" w:color="auto" w:fill="auto"/>
            <w:vAlign w:val="center"/>
          </w:tcPr>
          <w:p w14:paraId="6C96D692" w14:textId="77777777" w:rsidR="002C7887" w:rsidRPr="00732C72" w:rsidRDefault="002C7887" w:rsidP="00782946">
            <w:pPr>
              <w:spacing w:after="0"/>
              <w:contextualSpacing/>
              <w:jc w:val="center"/>
              <w:rPr>
                <w:rFonts w:cs="Calibri"/>
                <w:sz w:val="16"/>
                <w:szCs w:val="16"/>
              </w:rPr>
            </w:pPr>
            <w:r w:rsidRPr="00732C72">
              <w:rPr>
                <w:rFonts w:cs="Calibri"/>
                <w:sz w:val="16"/>
                <w:szCs w:val="16"/>
              </w:rPr>
              <w:t>1.08 (1.00-1.17)</w:t>
            </w:r>
          </w:p>
        </w:tc>
        <w:tc>
          <w:tcPr>
            <w:tcW w:w="1410" w:type="dxa"/>
            <w:tcBorders>
              <w:top w:val="single" w:sz="4" w:space="0" w:color="auto"/>
              <w:left w:val="single" w:sz="4" w:space="0" w:color="auto"/>
              <w:bottom w:val="nil"/>
              <w:right w:val="single" w:sz="4" w:space="0" w:color="auto"/>
            </w:tcBorders>
            <w:shd w:val="clear" w:color="auto" w:fill="auto"/>
            <w:vAlign w:val="center"/>
          </w:tcPr>
          <w:p w14:paraId="71B2974C" w14:textId="77777777" w:rsidR="002C7887" w:rsidRPr="00732C72" w:rsidRDefault="002C7887" w:rsidP="00782946">
            <w:pPr>
              <w:spacing w:after="0"/>
              <w:contextualSpacing/>
              <w:jc w:val="center"/>
              <w:rPr>
                <w:rFonts w:cs="Calibri"/>
                <w:sz w:val="16"/>
                <w:szCs w:val="16"/>
              </w:rPr>
            </w:pPr>
            <w:r w:rsidRPr="00732C72">
              <w:rPr>
                <w:rFonts w:cs="Calibri"/>
                <w:sz w:val="16"/>
                <w:szCs w:val="16"/>
              </w:rPr>
              <w:t>1.09 (1.00-1.18)</w:t>
            </w:r>
          </w:p>
        </w:tc>
      </w:tr>
      <w:tr w:rsidR="002C7887" w:rsidRPr="00732C72" w14:paraId="5ADAE4B9" w14:textId="77777777" w:rsidTr="00782946">
        <w:tc>
          <w:tcPr>
            <w:tcW w:w="1339" w:type="dxa"/>
            <w:tcBorders>
              <w:top w:val="nil"/>
              <w:bottom w:val="nil"/>
              <w:right w:val="single" w:sz="4" w:space="0" w:color="auto"/>
            </w:tcBorders>
            <w:shd w:val="clear" w:color="auto" w:fill="E7E6E6"/>
            <w:vAlign w:val="center"/>
          </w:tcPr>
          <w:p w14:paraId="56C16216" w14:textId="77777777" w:rsidR="002C7887" w:rsidRPr="00732C72" w:rsidRDefault="002C7887" w:rsidP="00782946">
            <w:pPr>
              <w:spacing w:after="0"/>
              <w:contextualSpacing/>
              <w:rPr>
                <w:rFonts w:cs="Calibri"/>
                <w:sz w:val="16"/>
                <w:szCs w:val="16"/>
              </w:rPr>
            </w:pPr>
            <w:r w:rsidRPr="00732C72">
              <w:rPr>
                <w:rFonts w:cs="Calibri"/>
                <w:sz w:val="16"/>
                <w:szCs w:val="16"/>
              </w:rPr>
              <w:t>Follow-up</w:t>
            </w:r>
          </w:p>
        </w:tc>
        <w:tc>
          <w:tcPr>
            <w:tcW w:w="1311" w:type="dxa"/>
            <w:tcBorders>
              <w:top w:val="nil"/>
              <w:left w:val="single" w:sz="4" w:space="0" w:color="auto"/>
              <w:bottom w:val="nil"/>
              <w:right w:val="single" w:sz="4" w:space="0" w:color="auto"/>
            </w:tcBorders>
            <w:shd w:val="clear" w:color="auto" w:fill="E7E6E6"/>
            <w:vAlign w:val="center"/>
          </w:tcPr>
          <w:p w14:paraId="53DCDC27" w14:textId="77777777" w:rsidR="002C7887" w:rsidRPr="00732C72" w:rsidRDefault="002C7887" w:rsidP="00782946">
            <w:pPr>
              <w:spacing w:after="0"/>
              <w:contextualSpacing/>
              <w:jc w:val="center"/>
              <w:rPr>
                <w:rFonts w:cs="Calibri"/>
                <w:sz w:val="16"/>
                <w:szCs w:val="16"/>
              </w:rPr>
            </w:pPr>
          </w:p>
        </w:tc>
        <w:tc>
          <w:tcPr>
            <w:tcW w:w="1393" w:type="dxa"/>
            <w:tcBorders>
              <w:top w:val="nil"/>
              <w:left w:val="single" w:sz="4" w:space="0" w:color="auto"/>
              <w:bottom w:val="nil"/>
              <w:right w:val="single" w:sz="4" w:space="0" w:color="auto"/>
            </w:tcBorders>
            <w:shd w:val="clear" w:color="auto" w:fill="E7E6E6"/>
            <w:vAlign w:val="center"/>
          </w:tcPr>
          <w:p w14:paraId="5AF6AF2A" w14:textId="77777777" w:rsidR="002C7887" w:rsidRPr="00732C72" w:rsidRDefault="002C7887" w:rsidP="00782946">
            <w:pPr>
              <w:spacing w:after="0"/>
              <w:contextualSpacing/>
              <w:jc w:val="center"/>
              <w:rPr>
                <w:rFonts w:cs="Calibri"/>
                <w:sz w:val="16"/>
                <w:szCs w:val="16"/>
              </w:rPr>
            </w:pPr>
          </w:p>
        </w:tc>
        <w:tc>
          <w:tcPr>
            <w:tcW w:w="896" w:type="dxa"/>
            <w:tcBorders>
              <w:top w:val="nil"/>
              <w:left w:val="single" w:sz="4" w:space="0" w:color="auto"/>
              <w:bottom w:val="nil"/>
              <w:right w:val="single" w:sz="4" w:space="0" w:color="auto"/>
            </w:tcBorders>
            <w:shd w:val="clear" w:color="auto" w:fill="E7E6E6"/>
            <w:vAlign w:val="center"/>
          </w:tcPr>
          <w:p w14:paraId="44AAC6C8" w14:textId="77777777" w:rsidR="002C7887" w:rsidRPr="00732C72" w:rsidRDefault="002C7887" w:rsidP="00782946">
            <w:pPr>
              <w:spacing w:after="0"/>
              <w:contextualSpacing/>
              <w:jc w:val="center"/>
              <w:rPr>
                <w:rFonts w:cs="Calibri"/>
                <w:sz w:val="16"/>
                <w:szCs w:val="16"/>
              </w:rPr>
            </w:pPr>
          </w:p>
        </w:tc>
        <w:tc>
          <w:tcPr>
            <w:tcW w:w="1160" w:type="dxa"/>
            <w:tcBorders>
              <w:top w:val="nil"/>
              <w:left w:val="single" w:sz="4" w:space="0" w:color="auto"/>
              <w:bottom w:val="nil"/>
              <w:right w:val="single" w:sz="4" w:space="0" w:color="auto"/>
            </w:tcBorders>
            <w:shd w:val="clear" w:color="auto" w:fill="E7E6E6"/>
            <w:vAlign w:val="center"/>
          </w:tcPr>
          <w:p w14:paraId="6698CF67" w14:textId="77777777" w:rsidR="002C7887" w:rsidRPr="00732C72" w:rsidRDefault="002C7887" w:rsidP="00782946">
            <w:pPr>
              <w:spacing w:after="0"/>
              <w:contextualSpacing/>
              <w:jc w:val="center"/>
              <w:rPr>
                <w:rFonts w:cs="Calibri"/>
                <w:sz w:val="16"/>
                <w:szCs w:val="16"/>
              </w:rPr>
            </w:pPr>
          </w:p>
        </w:tc>
        <w:tc>
          <w:tcPr>
            <w:tcW w:w="1071" w:type="dxa"/>
            <w:tcBorders>
              <w:top w:val="nil"/>
              <w:left w:val="single" w:sz="4" w:space="0" w:color="auto"/>
              <w:bottom w:val="nil"/>
              <w:right w:val="single" w:sz="4" w:space="0" w:color="auto"/>
            </w:tcBorders>
            <w:shd w:val="clear" w:color="auto" w:fill="E7E6E6"/>
            <w:vAlign w:val="center"/>
          </w:tcPr>
          <w:p w14:paraId="0F59A013" w14:textId="77777777" w:rsidR="002C7887" w:rsidRPr="00732C72" w:rsidRDefault="002C7887" w:rsidP="00782946">
            <w:pPr>
              <w:spacing w:after="0"/>
              <w:contextualSpacing/>
              <w:jc w:val="center"/>
              <w:rPr>
                <w:rFonts w:cs="Calibri"/>
                <w:sz w:val="16"/>
                <w:szCs w:val="16"/>
              </w:rPr>
            </w:pPr>
          </w:p>
        </w:tc>
        <w:tc>
          <w:tcPr>
            <w:tcW w:w="1160" w:type="dxa"/>
            <w:tcBorders>
              <w:top w:val="nil"/>
              <w:left w:val="single" w:sz="4" w:space="0" w:color="auto"/>
              <w:bottom w:val="nil"/>
              <w:right w:val="single" w:sz="4" w:space="0" w:color="auto"/>
            </w:tcBorders>
            <w:shd w:val="clear" w:color="auto" w:fill="E7E6E6"/>
            <w:vAlign w:val="center"/>
          </w:tcPr>
          <w:p w14:paraId="7C5EC3D4" w14:textId="77777777" w:rsidR="002C7887" w:rsidRPr="00732C72" w:rsidRDefault="002C7887" w:rsidP="00782946">
            <w:pPr>
              <w:spacing w:after="0"/>
              <w:contextualSpacing/>
              <w:jc w:val="center"/>
              <w:rPr>
                <w:rFonts w:cs="Calibri"/>
                <w:sz w:val="16"/>
                <w:szCs w:val="16"/>
              </w:rPr>
            </w:pPr>
          </w:p>
        </w:tc>
        <w:tc>
          <w:tcPr>
            <w:tcW w:w="1329" w:type="dxa"/>
            <w:tcBorders>
              <w:top w:val="nil"/>
              <w:left w:val="single" w:sz="4" w:space="0" w:color="auto"/>
              <w:bottom w:val="nil"/>
              <w:right w:val="single" w:sz="4" w:space="0" w:color="auto"/>
            </w:tcBorders>
            <w:shd w:val="clear" w:color="auto" w:fill="E7E6E6"/>
            <w:vAlign w:val="center"/>
          </w:tcPr>
          <w:p w14:paraId="5A8B8E6E" w14:textId="77777777" w:rsidR="002C7887" w:rsidRPr="00732C72" w:rsidRDefault="002C7887" w:rsidP="00782946">
            <w:pPr>
              <w:spacing w:after="0"/>
              <w:contextualSpacing/>
              <w:jc w:val="center"/>
              <w:rPr>
                <w:rFonts w:cs="Calibri"/>
                <w:sz w:val="16"/>
                <w:szCs w:val="16"/>
              </w:rPr>
            </w:pPr>
          </w:p>
        </w:tc>
        <w:tc>
          <w:tcPr>
            <w:tcW w:w="1329" w:type="dxa"/>
            <w:tcBorders>
              <w:top w:val="nil"/>
              <w:left w:val="single" w:sz="4" w:space="0" w:color="auto"/>
              <w:bottom w:val="nil"/>
              <w:right w:val="single" w:sz="4" w:space="0" w:color="auto"/>
            </w:tcBorders>
            <w:shd w:val="clear" w:color="auto" w:fill="E7E6E6"/>
            <w:vAlign w:val="center"/>
          </w:tcPr>
          <w:p w14:paraId="36E3F9E3" w14:textId="77777777" w:rsidR="002C7887" w:rsidRPr="00732C72" w:rsidRDefault="002C7887" w:rsidP="00782946">
            <w:pPr>
              <w:spacing w:after="0"/>
              <w:contextualSpacing/>
              <w:jc w:val="center"/>
              <w:rPr>
                <w:rFonts w:cs="Calibri"/>
                <w:sz w:val="16"/>
                <w:szCs w:val="16"/>
              </w:rPr>
            </w:pPr>
          </w:p>
        </w:tc>
        <w:tc>
          <w:tcPr>
            <w:tcW w:w="1410" w:type="dxa"/>
            <w:tcBorders>
              <w:top w:val="nil"/>
              <w:left w:val="single" w:sz="4" w:space="0" w:color="auto"/>
              <w:bottom w:val="nil"/>
              <w:right w:val="single" w:sz="4" w:space="0" w:color="auto"/>
            </w:tcBorders>
            <w:shd w:val="clear" w:color="auto" w:fill="E7E6E6"/>
            <w:vAlign w:val="center"/>
          </w:tcPr>
          <w:p w14:paraId="62F650D4" w14:textId="77777777" w:rsidR="002C7887" w:rsidRPr="00732C72" w:rsidRDefault="002C7887" w:rsidP="00782946">
            <w:pPr>
              <w:spacing w:after="0"/>
              <w:contextualSpacing/>
              <w:jc w:val="center"/>
              <w:rPr>
                <w:rFonts w:cs="Calibri"/>
                <w:sz w:val="16"/>
                <w:szCs w:val="16"/>
              </w:rPr>
            </w:pPr>
          </w:p>
        </w:tc>
        <w:tc>
          <w:tcPr>
            <w:tcW w:w="1410" w:type="dxa"/>
            <w:tcBorders>
              <w:top w:val="nil"/>
              <w:left w:val="single" w:sz="4" w:space="0" w:color="auto"/>
              <w:bottom w:val="nil"/>
              <w:right w:val="single" w:sz="4" w:space="0" w:color="auto"/>
            </w:tcBorders>
            <w:shd w:val="clear" w:color="auto" w:fill="E7E6E6"/>
          </w:tcPr>
          <w:p w14:paraId="1E87CD47" w14:textId="77777777" w:rsidR="002C7887" w:rsidRPr="00732C72" w:rsidRDefault="002C7887" w:rsidP="00782946">
            <w:pPr>
              <w:spacing w:after="0"/>
              <w:contextualSpacing/>
              <w:jc w:val="center"/>
              <w:rPr>
                <w:rFonts w:cs="Calibri"/>
                <w:sz w:val="16"/>
                <w:szCs w:val="16"/>
              </w:rPr>
            </w:pPr>
          </w:p>
        </w:tc>
      </w:tr>
      <w:tr w:rsidR="002C7887" w:rsidRPr="00732C72" w14:paraId="788FC8B3" w14:textId="77777777" w:rsidTr="00782946">
        <w:tc>
          <w:tcPr>
            <w:tcW w:w="1339" w:type="dxa"/>
            <w:tcBorders>
              <w:top w:val="nil"/>
              <w:bottom w:val="nil"/>
              <w:right w:val="single" w:sz="4" w:space="0" w:color="auto"/>
            </w:tcBorders>
            <w:shd w:val="clear" w:color="auto" w:fill="auto"/>
            <w:vAlign w:val="center"/>
          </w:tcPr>
          <w:p w14:paraId="1A85756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0-&lt;1y</w:t>
            </w:r>
          </w:p>
        </w:tc>
        <w:tc>
          <w:tcPr>
            <w:tcW w:w="1311" w:type="dxa"/>
            <w:tcBorders>
              <w:top w:val="nil"/>
              <w:left w:val="single" w:sz="4" w:space="0" w:color="auto"/>
              <w:bottom w:val="nil"/>
              <w:right w:val="single" w:sz="4" w:space="0" w:color="auto"/>
            </w:tcBorders>
            <w:shd w:val="clear" w:color="auto" w:fill="auto"/>
            <w:vAlign w:val="center"/>
          </w:tcPr>
          <w:p w14:paraId="0CF6F034" w14:textId="77777777" w:rsidR="002C7887" w:rsidRPr="00732C72" w:rsidRDefault="002C7887" w:rsidP="00782946">
            <w:pPr>
              <w:spacing w:after="0"/>
              <w:contextualSpacing/>
              <w:jc w:val="center"/>
              <w:rPr>
                <w:rFonts w:cs="Calibri"/>
                <w:sz w:val="16"/>
                <w:szCs w:val="16"/>
              </w:rPr>
            </w:pPr>
            <w:r w:rsidRPr="00732C72">
              <w:rPr>
                <w:rFonts w:cs="Calibri"/>
                <w:sz w:val="16"/>
                <w:szCs w:val="16"/>
              </w:rPr>
              <w:t>29 456 (100.0%)</w:t>
            </w:r>
          </w:p>
        </w:tc>
        <w:tc>
          <w:tcPr>
            <w:tcW w:w="1393" w:type="dxa"/>
            <w:tcBorders>
              <w:top w:val="nil"/>
              <w:left w:val="single" w:sz="4" w:space="0" w:color="auto"/>
              <w:bottom w:val="nil"/>
              <w:right w:val="single" w:sz="4" w:space="0" w:color="auto"/>
            </w:tcBorders>
            <w:shd w:val="clear" w:color="auto" w:fill="auto"/>
            <w:vAlign w:val="center"/>
          </w:tcPr>
          <w:p w14:paraId="7869BC4D" w14:textId="77777777" w:rsidR="002C7887" w:rsidRPr="00732C72" w:rsidRDefault="002C7887" w:rsidP="00782946">
            <w:pPr>
              <w:spacing w:after="0"/>
              <w:contextualSpacing/>
              <w:jc w:val="center"/>
              <w:rPr>
                <w:rFonts w:cs="Calibri"/>
                <w:sz w:val="16"/>
                <w:szCs w:val="16"/>
              </w:rPr>
            </w:pPr>
            <w:r w:rsidRPr="00732C72">
              <w:rPr>
                <w:rFonts w:cs="Calibri"/>
                <w:sz w:val="16"/>
                <w:szCs w:val="16"/>
              </w:rPr>
              <w:t>53 228 (100.0%)</w:t>
            </w:r>
          </w:p>
        </w:tc>
        <w:tc>
          <w:tcPr>
            <w:tcW w:w="896" w:type="dxa"/>
            <w:tcBorders>
              <w:top w:val="nil"/>
              <w:left w:val="single" w:sz="4" w:space="0" w:color="auto"/>
              <w:bottom w:val="nil"/>
              <w:right w:val="single" w:sz="4" w:space="0" w:color="auto"/>
            </w:tcBorders>
            <w:shd w:val="clear" w:color="auto" w:fill="auto"/>
            <w:vAlign w:val="center"/>
          </w:tcPr>
          <w:p w14:paraId="0B69C5C5" w14:textId="77777777" w:rsidR="002C7887" w:rsidRPr="00732C72" w:rsidRDefault="002C7887" w:rsidP="00782946">
            <w:pPr>
              <w:spacing w:after="0"/>
              <w:contextualSpacing/>
              <w:jc w:val="center"/>
              <w:rPr>
                <w:rFonts w:cs="Calibri"/>
                <w:sz w:val="16"/>
                <w:szCs w:val="16"/>
              </w:rPr>
            </w:pPr>
            <w:r w:rsidRPr="00732C72">
              <w:rPr>
                <w:rFonts w:cs="Calibri"/>
                <w:sz w:val="16"/>
                <w:szCs w:val="16"/>
              </w:rPr>
              <w:t>29 355</w:t>
            </w:r>
          </w:p>
        </w:tc>
        <w:tc>
          <w:tcPr>
            <w:tcW w:w="1160" w:type="dxa"/>
            <w:tcBorders>
              <w:top w:val="nil"/>
              <w:left w:val="single" w:sz="4" w:space="0" w:color="auto"/>
              <w:bottom w:val="nil"/>
              <w:right w:val="single" w:sz="4" w:space="0" w:color="auto"/>
            </w:tcBorders>
            <w:shd w:val="clear" w:color="auto" w:fill="auto"/>
            <w:vAlign w:val="center"/>
          </w:tcPr>
          <w:p w14:paraId="73D4CA57" w14:textId="77777777" w:rsidR="002C7887" w:rsidRPr="00732C72" w:rsidRDefault="002C7887" w:rsidP="00782946">
            <w:pPr>
              <w:spacing w:after="0"/>
              <w:contextualSpacing/>
              <w:jc w:val="center"/>
              <w:rPr>
                <w:rFonts w:cs="Calibri"/>
                <w:sz w:val="16"/>
                <w:szCs w:val="16"/>
              </w:rPr>
            </w:pPr>
            <w:r w:rsidRPr="00732C72">
              <w:rPr>
                <w:rFonts w:cs="Calibri"/>
                <w:sz w:val="16"/>
                <w:szCs w:val="16"/>
              </w:rPr>
              <w:t>53 049</w:t>
            </w:r>
          </w:p>
        </w:tc>
        <w:tc>
          <w:tcPr>
            <w:tcW w:w="1071" w:type="dxa"/>
            <w:tcBorders>
              <w:top w:val="nil"/>
              <w:left w:val="single" w:sz="4" w:space="0" w:color="auto"/>
              <w:bottom w:val="nil"/>
              <w:right w:val="single" w:sz="4" w:space="0" w:color="auto"/>
            </w:tcBorders>
            <w:shd w:val="clear" w:color="auto" w:fill="auto"/>
            <w:vAlign w:val="center"/>
          </w:tcPr>
          <w:p w14:paraId="45635927" w14:textId="77777777" w:rsidR="002C7887" w:rsidRPr="00732C72" w:rsidRDefault="002C7887" w:rsidP="00782946">
            <w:pPr>
              <w:spacing w:after="0"/>
              <w:contextualSpacing/>
              <w:jc w:val="center"/>
              <w:rPr>
                <w:rFonts w:cs="Calibri"/>
                <w:sz w:val="16"/>
                <w:szCs w:val="16"/>
              </w:rPr>
            </w:pPr>
            <w:r w:rsidRPr="00732C72">
              <w:rPr>
                <w:rFonts w:cs="Calibri"/>
                <w:sz w:val="16"/>
                <w:szCs w:val="16"/>
              </w:rPr>
              <w:t>140 (0.5%)</w:t>
            </w:r>
          </w:p>
        </w:tc>
        <w:tc>
          <w:tcPr>
            <w:tcW w:w="1160" w:type="dxa"/>
            <w:tcBorders>
              <w:top w:val="nil"/>
              <w:left w:val="single" w:sz="4" w:space="0" w:color="auto"/>
              <w:bottom w:val="nil"/>
              <w:right w:val="single" w:sz="4" w:space="0" w:color="auto"/>
            </w:tcBorders>
            <w:shd w:val="clear" w:color="auto" w:fill="auto"/>
            <w:vAlign w:val="center"/>
          </w:tcPr>
          <w:p w14:paraId="0F5FF63A" w14:textId="77777777" w:rsidR="002C7887" w:rsidRPr="00732C72" w:rsidRDefault="002C7887" w:rsidP="00782946">
            <w:pPr>
              <w:spacing w:after="0"/>
              <w:contextualSpacing/>
              <w:jc w:val="center"/>
              <w:rPr>
                <w:rFonts w:cs="Calibri"/>
                <w:sz w:val="16"/>
                <w:szCs w:val="16"/>
              </w:rPr>
            </w:pPr>
            <w:r w:rsidRPr="00732C72">
              <w:rPr>
                <w:rFonts w:cs="Calibri"/>
                <w:sz w:val="16"/>
                <w:szCs w:val="16"/>
              </w:rPr>
              <w:t>227 (0.4%)</w:t>
            </w:r>
          </w:p>
        </w:tc>
        <w:tc>
          <w:tcPr>
            <w:tcW w:w="1329" w:type="dxa"/>
            <w:tcBorders>
              <w:top w:val="nil"/>
              <w:left w:val="single" w:sz="4" w:space="0" w:color="auto"/>
              <w:bottom w:val="nil"/>
              <w:right w:val="single" w:sz="4" w:space="0" w:color="auto"/>
            </w:tcBorders>
            <w:shd w:val="clear" w:color="auto" w:fill="auto"/>
            <w:vAlign w:val="center"/>
          </w:tcPr>
          <w:p w14:paraId="6F75C65D" w14:textId="77777777" w:rsidR="002C7887" w:rsidRPr="00732C72" w:rsidRDefault="002C7887" w:rsidP="00782946">
            <w:pPr>
              <w:spacing w:after="0"/>
              <w:contextualSpacing/>
              <w:jc w:val="center"/>
              <w:rPr>
                <w:rFonts w:cs="Calibri"/>
                <w:sz w:val="16"/>
                <w:szCs w:val="16"/>
              </w:rPr>
            </w:pPr>
            <w:r w:rsidRPr="00732C72">
              <w:rPr>
                <w:rFonts w:cs="Calibri"/>
                <w:sz w:val="16"/>
                <w:szCs w:val="16"/>
              </w:rPr>
              <w:t>4.8 (4.0-5.6)</w:t>
            </w:r>
          </w:p>
        </w:tc>
        <w:tc>
          <w:tcPr>
            <w:tcW w:w="1329" w:type="dxa"/>
            <w:tcBorders>
              <w:top w:val="nil"/>
              <w:left w:val="single" w:sz="4" w:space="0" w:color="auto"/>
              <w:bottom w:val="nil"/>
              <w:right w:val="single" w:sz="4" w:space="0" w:color="auto"/>
            </w:tcBorders>
            <w:shd w:val="clear" w:color="auto" w:fill="auto"/>
            <w:vAlign w:val="center"/>
          </w:tcPr>
          <w:p w14:paraId="1447DFF0" w14:textId="77777777" w:rsidR="002C7887" w:rsidRPr="00732C72" w:rsidRDefault="002C7887" w:rsidP="00782946">
            <w:pPr>
              <w:spacing w:after="0"/>
              <w:contextualSpacing/>
              <w:jc w:val="center"/>
              <w:rPr>
                <w:rFonts w:cs="Calibri"/>
                <w:sz w:val="16"/>
                <w:szCs w:val="16"/>
              </w:rPr>
            </w:pPr>
            <w:r w:rsidRPr="00732C72">
              <w:rPr>
                <w:rFonts w:cs="Calibri"/>
                <w:sz w:val="16"/>
                <w:szCs w:val="16"/>
              </w:rPr>
              <w:t>4.3 (3.7-4.8)</w:t>
            </w:r>
          </w:p>
        </w:tc>
        <w:tc>
          <w:tcPr>
            <w:tcW w:w="1410" w:type="dxa"/>
            <w:tcBorders>
              <w:top w:val="nil"/>
              <w:left w:val="single" w:sz="4" w:space="0" w:color="auto"/>
              <w:bottom w:val="nil"/>
              <w:right w:val="single" w:sz="4" w:space="0" w:color="auto"/>
            </w:tcBorders>
            <w:shd w:val="clear" w:color="auto" w:fill="auto"/>
            <w:vAlign w:val="center"/>
          </w:tcPr>
          <w:p w14:paraId="2466C14C" w14:textId="77777777" w:rsidR="002C7887" w:rsidRPr="00732C72" w:rsidRDefault="002C7887" w:rsidP="00782946">
            <w:pPr>
              <w:spacing w:after="0"/>
              <w:contextualSpacing/>
              <w:jc w:val="center"/>
              <w:rPr>
                <w:rFonts w:cs="Calibri"/>
                <w:sz w:val="16"/>
                <w:szCs w:val="16"/>
              </w:rPr>
            </w:pPr>
            <w:r w:rsidRPr="00732C72">
              <w:rPr>
                <w:rFonts w:cs="Calibri"/>
                <w:sz w:val="16"/>
                <w:szCs w:val="16"/>
              </w:rPr>
              <w:t>1.17 (0.94-1.45)</w:t>
            </w:r>
          </w:p>
        </w:tc>
        <w:tc>
          <w:tcPr>
            <w:tcW w:w="1410" w:type="dxa"/>
            <w:tcBorders>
              <w:top w:val="nil"/>
              <w:left w:val="single" w:sz="4" w:space="0" w:color="auto"/>
              <w:bottom w:val="nil"/>
              <w:right w:val="single" w:sz="4" w:space="0" w:color="auto"/>
            </w:tcBorders>
            <w:shd w:val="clear" w:color="auto" w:fill="auto"/>
            <w:vAlign w:val="center"/>
          </w:tcPr>
          <w:p w14:paraId="1512428D" w14:textId="77777777" w:rsidR="002C7887" w:rsidRPr="00732C72" w:rsidRDefault="002C7887" w:rsidP="00782946">
            <w:pPr>
              <w:spacing w:after="0"/>
              <w:contextualSpacing/>
              <w:jc w:val="center"/>
              <w:rPr>
                <w:rFonts w:cs="Calibri"/>
                <w:sz w:val="16"/>
                <w:szCs w:val="16"/>
              </w:rPr>
            </w:pPr>
            <w:r w:rsidRPr="00732C72">
              <w:rPr>
                <w:rFonts w:cs="Calibri"/>
                <w:sz w:val="16"/>
                <w:szCs w:val="16"/>
              </w:rPr>
              <w:t>1.14 (0.91-1.43)</w:t>
            </w:r>
          </w:p>
        </w:tc>
      </w:tr>
      <w:tr w:rsidR="002C7887" w:rsidRPr="00732C72" w14:paraId="55AB70F4" w14:textId="77777777" w:rsidTr="00782946">
        <w:tc>
          <w:tcPr>
            <w:tcW w:w="1339" w:type="dxa"/>
            <w:tcBorders>
              <w:top w:val="nil"/>
              <w:bottom w:val="nil"/>
              <w:right w:val="single" w:sz="4" w:space="0" w:color="auto"/>
            </w:tcBorders>
            <w:shd w:val="clear" w:color="auto" w:fill="auto"/>
            <w:vAlign w:val="center"/>
          </w:tcPr>
          <w:p w14:paraId="3F13850C"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1-5y</w:t>
            </w:r>
          </w:p>
        </w:tc>
        <w:tc>
          <w:tcPr>
            <w:tcW w:w="1311" w:type="dxa"/>
            <w:tcBorders>
              <w:top w:val="nil"/>
              <w:left w:val="single" w:sz="4" w:space="0" w:color="auto"/>
              <w:bottom w:val="nil"/>
              <w:right w:val="single" w:sz="4" w:space="0" w:color="auto"/>
            </w:tcBorders>
            <w:shd w:val="clear" w:color="auto" w:fill="auto"/>
            <w:vAlign w:val="center"/>
          </w:tcPr>
          <w:p w14:paraId="6AE3E750" w14:textId="77777777" w:rsidR="002C7887" w:rsidRPr="00732C72" w:rsidRDefault="002C7887" w:rsidP="00782946">
            <w:pPr>
              <w:spacing w:after="0"/>
              <w:contextualSpacing/>
              <w:jc w:val="center"/>
              <w:rPr>
                <w:rFonts w:cs="Calibri"/>
                <w:sz w:val="16"/>
                <w:szCs w:val="16"/>
              </w:rPr>
            </w:pPr>
            <w:r w:rsidRPr="00732C72">
              <w:rPr>
                <w:rFonts w:cs="Calibri"/>
                <w:sz w:val="16"/>
                <w:szCs w:val="16"/>
              </w:rPr>
              <w:t>29 274 (99.4%)</w:t>
            </w:r>
          </w:p>
        </w:tc>
        <w:tc>
          <w:tcPr>
            <w:tcW w:w="1393" w:type="dxa"/>
            <w:tcBorders>
              <w:top w:val="nil"/>
              <w:left w:val="single" w:sz="4" w:space="0" w:color="auto"/>
              <w:bottom w:val="nil"/>
              <w:right w:val="single" w:sz="4" w:space="0" w:color="auto"/>
            </w:tcBorders>
            <w:shd w:val="clear" w:color="auto" w:fill="auto"/>
            <w:vAlign w:val="center"/>
          </w:tcPr>
          <w:p w14:paraId="442DCC9E" w14:textId="77777777" w:rsidR="002C7887" w:rsidRPr="00732C72" w:rsidRDefault="002C7887" w:rsidP="00782946">
            <w:pPr>
              <w:spacing w:after="0"/>
              <w:contextualSpacing/>
              <w:jc w:val="center"/>
              <w:rPr>
                <w:rFonts w:cs="Calibri"/>
                <w:sz w:val="16"/>
                <w:szCs w:val="16"/>
              </w:rPr>
            </w:pPr>
            <w:r w:rsidRPr="00732C72">
              <w:rPr>
                <w:rFonts w:cs="Calibri"/>
                <w:sz w:val="16"/>
                <w:szCs w:val="16"/>
              </w:rPr>
              <w:t>52 863 (99.3%)</w:t>
            </w:r>
          </w:p>
        </w:tc>
        <w:tc>
          <w:tcPr>
            <w:tcW w:w="896" w:type="dxa"/>
            <w:tcBorders>
              <w:top w:val="nil"/>
              <w:left w:val="single" w:sz="4" w:space="0" w:color="auto"/>
              <w:bottom w:val="nil"/>
              <w:right w:val="single" w:sz="4" w:space="0" w:color="auto"/>
            </w:tcBorders>
            <w:shd w:val="clear" w:color="auto" w:fill="auto"/>
            <w:vAlign w:val="center"/>
          </w:tcPr>
          <w:p w14:paraId="2C0F9A3F" w14:textId="77777777" w:rsidR="002C7887" w:rsidRPr="00732C72" w:rsidRDefault="002C7887" w:rsidP="00782946">
            <w:pPr>
              <w:spacing w:after="0"/>
              <w:contextualSpacing/>
              <w:jc w:val="center"/>
              <w:rPr>
                <w:rFonts w:cs="Calibri"/>
                <w:sz w:val="16"/>
                <w:szCs w:val="16"/>
              </w:rPr>
            </w:pPr>
            <w:r w:rsidRPr="00732C72">
              <w:rPr>
                <w:rFonts w:cs="Calibri"/>
                <w:sz w:val="16"/>
                <w:szCs w:val="16"/>
              </w:rPr>
              <w:t>121 260</w:t>
            </w:r>
          </w:p>
        </w:tc>
        <w:tc>
          <w:tcPr>
            <w:tcW w:w="1160" w:type="dxa"/>
            <w:tcBorders>
              <w:top w:val="nil"/>
              <w:left w:val="single" w:sz="4" w:space="0" w:color="auto"/>
              <w:bottom w:val="nil"/>
              <w:right w:val="single" w:sz="4" w:space="0" w:color="auto"/>
            </w:tcBorders>
            <w:shd w:val="clear" w:color="auto" w:fill="auto"/>
            <w:vAlign w:val="center"/>
          </w:tcPr>
          <w:p w14:paraId="6D9D3C59" w14:textId="77777777" w:rsidR="002C7887" w:rsidRPr="00732C72" w:rsidRDefault="002C7887" w:rsidP="00782946">
            <w:pPr>
              <w:spacing w:after="0"/>
              <w:contextualSpacing/>
              <w:jc w:val="center"/>
              <w:rPr>
                <w:rFonts w:cs="Calibri"/>
                <w:sz w:val="16"/>
                <w:szCs w:val="16"/>
              </w:rPr>
            </w:pPr>
            <w:r w:rsidRPr="00732C72">
              <w:rPr>
                <w:rFonts w:cs="Calibri"/>
                <w:sz w:val="16"/>
                <w:szCs w:val="16"/>
              </w:rPr>
              <w:t>219 828</w:t>
            </w:r>
          </w:p>
        </w:tc>
        <w:tc>
          <w:tcPr>
            <w:tcW w:w="1071" w:type="dxa"/>
            <w:tcBorders>
              <w:top w:val="nil"/>
              <w:left w:val="single" w:sz="4" w:space="0" w:color="auto"/>
              <w:bottom w:val="nil"/>
              <w:right w:val="single" w:sz="4" w:space="0" w:color="auto"/>
            </w:tcBorders>
            <w:shd w:val="clear" w:color="auto" w:fill="auto"/>
            <w:vAlign w:val="center"/>
          </w:tcPr>
          <w:p w14:paraId="44211DE4" w14:textId="77777777" w:rsidR="002C7887" w:rsidRPr="00732C72" w:rsidRDefault="002C7887" w:rsidP="00782946">
            <w:pPr>
              <w:spacing w:after="0"/>
              <w:contextualSpacing/>
              <w:jc w:val="center"/>
              <w:rPr>
                <w:rFonts w:cs="Calibri"/>
                <w:sz w:val="16"/>
                <w:szCs w:val="16"/>
              </w:rPr>
            </w:pPr>
            <w:r w:rsidRPr="00732C72">
              <w:rPr>
                <w:rFonts w:cs="Calibri"/>
                <w:sz w:val="16"/>
                <w:szCs w:val="16"/>
              </w:rPr>
              <w:t>515 (1.8%)</w:t>
            </w:r>
          </w:p>
        </w:tc>
        <w:tc>
          <w:tcPr>
            <w:tcW w:w="1160" w:type="dxa"/>
            <w:tcBorders>
              <w:top w:val="nil"/>
              <w:left w:val="single" w:sz="4" w:space="0" w:color="auto"/>
              <w:bottom w:val="nil"/>
              <w:right w:val="single" w:sz="4" w:space="0" w:color="auto"/>
            </w:tcBorders>
            <w:shd w:val="clear" w:color="auto" w:fill="auto"/>
            <w:vAlign w:val="center"/>
          </w:tcPr>
          <w:p w14:paraId="45847B89" w14:textId="77777777" w:rsidR="002C7887" w:rsidRPr="00732C72" w:rsidRDefault="002C7887" w:rsidP="00782946">
            <w:pPr>
              <w:spacing w:after="0"/>
              <w:contextualSpacing/>
              <w:jc w:val="center"/>
              <w:rPr>
                <w:rFonts w:cs="Calibri"/>
                <w:sz w:val="16"/>
                <w:szCs w:val="16"/>
              </w:rPr>
            </w:pPr>
            <w:r w:rsidRPr="00732C72">
              <w:rPr>
                <w:rFonts w:cs="Calibri"/>
                <w:sz w:val="16"/>
                <w:szCs w:val="16"/>
              </w:rPr>
              <w:t>917 (1.7%)</w:t>
            </w:r>
          </w:p>
        </w:tc>
        <w:tc>
          <w:tcPr>
            <w:tcW w:w="1329" w:type="dxa"/>
            <w:tcBorders>
              <w:top w:val="nil"/>
              <w:left w:val="single" w:sz="4" w:space="0" w:color="auto"/>
              <w:bottom w:val="nil"/>
              <w:right w:val="single" w:sz="4" w:space="0" w:color="auto"/>
            </w:tcBorders>
            <w:shd w:val="clear" w:color="auto" w:fill="auto"/>
            <w:vAlign w:val="center"/>
          </w:tcPr>
          <w:p w14:paraId="06840A18" w14:textId="77777777" w:rsidR="002C7887" w:rsidRPr="00732C72" w:rsidRDefault="002C7887" w:rsidP="00782946">
            <w:pPr>
              <w:spacing w:after="0"/>
              <w:contextualSpacing/>
              <w:jc w:val="center"/>
              <w:rPr>
                <w:rFonts w:cs="Calibri"/>
                <w:sz w:val="16"/>
                <w:szCs w:val="16"/>
              </w:rPr>
            </w:pPr>
            <w:r w:rsidRPr="00732C72">
              <w:rPr>
                <w:rFonts w:cs="Calibri"/>
                <w:sz w:val="16"/>
                <w:szCs w:val="16"/>
              </w:rPr>
              <w:t>4.2 (3.9-4.6)</w:t>
            </w:r>
          </w:p>
        </w:tc>
        <w:tc>
          <w:tcPr>
            <w:tcW w:w="1329" w:type="dxa"/>
            <w:tcBorders>
              <w:top w:val="nil"/>
              <w:left w:val="single" w:sz="4" w:space="0" w:color="auto"/>
              <w:bottom w:val="nil"/>
              <w:right w:val="single" w:sz="4" w:space="0" w:color="auto"/>
            </w:tcBorders>
            <w:shd w:val="clear" w:color="auto" w:fill="auto"/>
            <w:vAlign w:val="center"/>
          </w:tcPr>
          <w:p w14:paraId="1283ED99" w14:textId="77777777" w:rsidR="002C7887" w:rsidRPr="00732C72" w:rsidRDefault="002C7887" w:rsidP="00782946">
            <w:pPr>
              <w:spacing w:after="0"/>
              <w:contextualSpacing/>
              <w:jc w:val="center"/>
              <w:rPr>
                <w:rFonts w:cs="Calibri"/>
                <w:sz w:val="16"/>
                <w:szCs w:val="16"/>
              </w:rPr>
            </w:pPr>
            <w:r w:rsidRPr="00732C72">
              <w:rPr>
                <w:rFonts w:cs="Calibri"/>
                <w:sz w:val="16"/>
                <w:szCs w:val="16"/>
              </w:rPr>
              <w:t>4.2 (3.9-4.4)</w:t>
            </w:r>
          </w:p>
        </w:tc>
        <w:tc>
          <w:tcPr>
            <w:tcW w:w="1410" w:type="dxa"/>
            <w:tcBorders>
              <w:top w:val="nil"/>
              <w:left w:val="single" w:sz="4" w:space="0" w:color="auto"/>
              <w:bottom w:val="nil"/>
              <w:right w:val="single" w:sz="4" w:space="0" w:color="auto"/>
            </w:tcBorders>
            <w:shd w:val="clear" w:color="auto" w:fill="auto"/>
            <w:vAlign w:val="center"/>
          </w:tcPr>
          <w:p w14:paraId="6A3EC6DE" w14:textId="77777777" w:rsidR="002C7887" w:rsidRPr="00732C72" w:rsidRDefault="002C7887" w:rsidP="00782946">
            <w:pPr>
              <w:spacing w:after="0"/>
              <w:contextualSpacing/>
              <w:jc w:val="center"/>
              <w:rPr>
                <w:rFonts w:cs="Calibri"/>
                <w:sz w:val="16"/>
                <w:szCs w:val="16"/>
              </w:rPr>
            </w:pPr>
            <w:r w:rsidRPr="00732C72">
              <w:rPr>
                <w:rFonts w:cs="Calibri"/>
                <w:sz w:val="16"/>
                <w:szCs w:val="16"/>
              </w:rPr>
              <w:t>1.12 (1.00-1.25)</w:t>
            </w:r>
          </w:p>
        </w:tc>
        <w:tc>
          <w:tcPr>
            <w:tcW w:w="1410" w:type="dxa"/>
            <w:tcBorders>
              <w:top w:val="nil"/>
              <w:left w:val="single" w:sz="4" w:space="0" w:color="auto"/>
              <w:bottom w:val="nil"/>
              <w:right w:val="single" w:sz="4" w:space="0" w:color="auto"/>
            </w:tcBorders>
            <w:shd w:val="clear" w:color="auto" w:fill="auto"/>
            <w:vAlign w:val="center"/>
          </w:tcPr>
          <w:p w14:paraId="05602D03" w14:textId="77777777" w:rsidR="002C7887" w:rsidRPr="00732C72" w:rsidRDefault="002C7887" w:rsidP="00782946">
            <w:pPr>
              <w:spacing w:after="0"/>
              <w:contextualSpacing/>
              <w:jc w:val="center"/>
              <w:rPr>
                <w:rFonts w:cs="Calibri"/>
                <w:sz w:val="16"/>
                <w:szCs w:val="16"/>
              </w:rPr>
            </w:pPr>
            <w:r w:rsidRPr="00732C72">
              <w:rPr>
                <w:rFonts w:cs="Calibri"/>
                <w:sz w:val="16"/>
                <w:szCs w:val="16"/>
              </w:rPr>
              <w:t>1.12 (1.00-1.26)</w:t>
            </w:r>
          </w:p>
        </w:tc>
      </w:tr>
      <w:tr w:rsidR="002C7887" w:rsidRPr="00732C72" w14:paraId="05152CF6" w14:textId="77777777" w:rsidTr="00782946">
        <w:tc>
          <w:tcPr>
            <w:tcW w:w="1339" w:type="dxa"/>
            <w:tcBorders>
              <w:top w:val="nil"/>
              <w:right w:val="single" w:sz="4" w:space="0" w:color="auto"/>
            </w:tcBorders>
            <w:shd w:val="clear" w:color="auto" w:fill="auto"/>
            <w:vAlign w:val="center"/>
          </w:tcPr>
          <w:p w14:paraId="2D192891"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&gt;5y</w:t>
            </w:r>
          </w:p>
        </w:tc>
        <w:tc>
          <w:tcPr>
            <w:tcW w:w="1311" w:type="dxa"/>
            <w:tcBorders>
              <w:top w:val="nil"/>
              <w:left w:val="single" w:sz="4" w:space="0" w:color="auto"/>
              <w:right w:val="single" w:sz="4" w:space="0" w:color="auto"/>
            </w:tcBorders>
            <w:shd w:val="clear" w:color="auto" w:fill="auto"/>
            <w:vAlign w:val="center"/>
          </w:tcPr>
          <w:p w14:paraId="39361A0B" w14:textId="77777777" w:rsidR="002C7887" w:rsidRPr="00732C72" w:rsidRDefault="002C7887" w:rsidP="00782946">
            <w:pPr>
              <w:spacing w:after="0"/>
              <w:contextualSpacing/>
              <w:jc w:val="center"/>
              <w:rPr>
                <w:rFonts w:cs="Calibri"/>
                <w:sz w:val="16"/>
                <w:szCs w:val="16"/>
              </w:rPr>
            </w:pPr>
            <w:r w:rsidRPr="00732C72">
              <w:rPr>
                <w:rFonts w:cs="Calibri"/>
                <w:sz w:val="16"/>
                <w:szCs w:val="16"/>
              </w:rPr>
              <w:t>20 718 (70.3%)</w:t>
            </w:r>
          </w:p>
        </w:tc>
        <w:tc>
          <w:tcPr>
            <w:tcW w:w="1393" w:type="dxa"/>
            <w:tcBorders>
              <w:top w:val="nil"/>
              <w:left w:val="single" w:sz="4" w:space="0" w:color="auto"/>
              <w:right w:val="single" w:sz="4" w:space="0" w:color="auto"/>
            </w:tcBorders>
            <w:shd w:val="clear" w:color="auto" w:fill="auto"/>
            <w:vAlign w:val="center"/>
          </w:tcPr>
          <w:p w14:paraId="6B91E9E4" w14:textId="77777777" w:rsidR="002C7887" w:rsidRPr="00732C72" w:rsidRDefault="002C7887" w:rsidP="00782946">
            <w:pPr>
              <w:spacing w:after="0"/>
              <w:contextualSpacing/>
              <w:jc w:val="center"/>
              <w:rPr>
                <w:rFonts w:cs="Calibri"/>
                <w:sz w:val="16"/>
                <w:szCs w:val="16"/>
              </w:rPr>
            </w:pPr>
            <w:r w:rsidRPr="00732C72">
              <w:rPr>
                <w:rFonts w:cs="Calibri"/>
                <w:sz w:val="16"/>
                <w:szCs w:val="16"/>
              </w:rPr>
              <w:t>37 632 (70.7%)</w:t>
            </w:r>
          </w:p>
        </w:tc>
        <w:tc>
          <w:tcPr>
            <w:tcW w:w="896" w:type="dxa"/>
            <w:tcBorders>
              <w:top w:val="nil"/>
              <w:left w:val="single" w:sz="4" w:space="0" w:color="auto"/>
              <w:right w:val="single" w:sz="4" w:space="0" w:color="auto"/>
            </w:tcBorders>
            <w:shd w:val="clear" w:color="auto" w:fill="auto"/>
            <w:vAlign w:val="center"/>
          </w:tcPr>
          <w:p w14:paraId="57C6BE1F" w14:textId="77777777" w:rsidR="002C7887" w:rsidRPr="00732C72" w:rsidRDefault="002C7887" w:rsidP="00782946">
            <w:pPr>
              <w:spacing w:after="0"/>
              <w:contextualSpacing/>
              <w:jc w:val="center"/>
              <w:rPr>
                <w:rFonts w:cs="Calibri"/>
                <w:sz w:val="16"/>
                <w:szCs w:val="16"/>
              </w:rPr>
            </w:pPr>
            <w:r w:rsidRPr="00732C72">
              <w:rPr>
                <w:rFonts w:cs="Calibri"/>
                <w:sz w:val="16"/>
                <w:szCs w:val="16"/>
              </w:rPr>
              <w:t>99 287</w:t>
            </w:r>
          </w:p>
        </w:tc>
        <w:tc>
          <w:tcPr>
            <w:tcW w:w="1160" w:type="dxa"/>
            <w:tcBorders>
              <w:top w:val="nil"/>
              <w:left w:val="single" w:sz="4" w:space="0" w:color="auto"/>
              <w:right w:val="single" w:sz="4" w:space="0" w:color="auto"/>
            </w:tcBorders>
            <w:shd w:val="clear" w:color="auto" w:fill="auto"/>
            <w:vAlign w:val="center"/>
          </w:tcPr>
          <w:p w14:paraId="7E78937C" w14:textId="77777777" w:rsidR="002C7887" w:rsidRPr="00732C72" w:rsidRDefault="002C7887" w:rsidP="00782946">
            <w:pPr>
              <w:spacing w:after="0"/>
              <w:contextualSpacing/>
              <w:jc w:val="center"/>
              <w:rPr>
                <w:rFonts w:cs="Calibri"/>
                <w:sz w:val="16"/>
                <w:szCs w:val="16"/>
              </w:rPr>
            </w:pPr>
            <w:r w:rsidRPr="00732C72">
              <w:rPr>
                <w:rFonts w:cs="Calibri"/>
                <w:sz w:val="16"/>
                <w:szCs w:val="16"/>
              </w:rPr>
              <w:t>181 019</w:t>
            </w:r>
          </w:p>
        </w:tc>
        <w:tc>
          <w:tcPr>
            <w:tcW w:w="1071" w:type="dxa"/>
            <w:tcBorders>
              <w:top w:val="nil"/>
              <w:left w:val="single" w:sz="4" w:space="0" w:color="auto"/>
              <w:right w:val="single" w:sz="4" w:space="0" w:color="auto"/>
            </w:tcBorders>
            <w:shd w:val="clear" w:color="auto" w:fill="auto"/>
            <w:vAlign w:val="center"/>
          </w:tcPr>
          <w:p w14:paraId="72BEEF49" w14:textId="77777777" w:rsidR="002C7887" w:rsidRPr="00732C72" w:rsidRDefault="002C7887" w:rsidP="00782946">
            <w:pPr>
              <w:spacing w:after="0"/>
              <w:contextualSpacing/>
              <w:jc w:val="center"/>
              <w:rPr>
                <w:rFonts w:cs="Calibri"/>
                <w:sz w:val="16"/>
                <w:szCs w:val="16"/>
              </w:rPr>
            </w:pPr>
            <w:r w:rsidRPr="00732C72">
              <w:rPr>
                <w:rFonts w:cs="Calibri"/>
                <w:sz w:val="16"/>
                <w:szCs w:val="16"/>
              </w:rPr>
              <w:t>510 (2.5%)</w:t>
            </w:r>
          </w:p>
        </w:tc>
        <w:tc>
          <w:tcPr>
            <w:tcW w:w="1160" w:type="dxa"/>
            <w:tcBorders>
              <w:top w:val="nil"/>
              <w:left w:val="single" w:sz="4" w:space="0" w:color="auto"/>
              <w:right w:val="single" w:sz="4" w:space="0" w:color="auto"/>
            </w:tcBorders>
            <w:shd w:val="clear" w:color="auto" w:fill="auto"/>
            <w:vAlign w:val="center"/>
          </w:tcPr>
          <w:p w14:paraId="21EEAB72" w14:textId="77777777" w:rsidR="002C7887" w:rsidRPr="00732C72" w:rsidRDefault="002C7887" w:rsidP="00782946">
            <w:pPr>
              <w:spacing w:after="0"/>
              <w:contextualSpacing/>
              <w:jc w:val="center"/>
              <w:rPr>
                <w:rFonts w:cs="Calibri"/>
                <w:sz w:val="16"/>
                <w:szCs w:val="16"/>
              </w:rPr>
            </w:pPr>
            <w:r w:rsidRPr="00732C72">
              <w:rPr>
                <w:rFonts w:cs="Calibri"/>
                <w:sz w:val="16"/>
                <w:szCs w:val="16"/>
              </w:rPr>
              <w:t>1024 (2.7%)</w:t>
            </w:r>
          </w:p>
        </w:tc>
        <w:tc>
          <w:tcPr>
            <w:tcW w:w="1329" w:type="dxa"/>
            <w:tcBorders>
              <w:top w:val="nil"/>
              <w:left w:val="single" w:sz="4" w:space="0" w:color="auto"/>
              <w:right w:val="single" w:sz="4" w:space="0" w:color="auto"/>
            </w:tcBorders>
            <w:shd w:val="clear" w:color="auto" w:fill="auto"/>
            <w:vAlign w:val="center"/>
          </w:tcPr>
          <w:p w14:paraId="5C340BDB" w14:textId="77777777" w:rsidR="002C7887" w:rsidRPr="00732C72" w:rsidRDefault="002C7887" w:rsidP="00782946">
            <w:pPr>
              <w:spacing w:after="0"/>
              <w:contextualSpacing/>
              <w:jc w:val="center"/>
              <w:rPr>
                <w:rFonts w:cs="Calibri"/>
                <w:sz w:val="16"/>
                <w:szCs w:val="16"/>
              </w:rPr>
            </w:pPr>
            <w:r w:rsidRPr="00732C72">
              <w:rPr>
                <w:rFonts w:cs="Calibri"/>
                <w:sz w:val="16"/>
                <w:szCs w:val="16"/>
              </w:rPr>
              <w:t>5.1 (4.7-5.6)</w:t>
            </w:r>
          </w:p>
        </w:tc>
        <w:tc>
          <w:tcPr>
            <w:tcW w:w="1329" w:type="dxa"/>
            <w:tcBorders>
              <w:top w:val="nil"/>
              <w:left w:val="single" w:sz="4" w:space="0" w:color="auto"/>
              <w:right w:val="single" w:sz="4" w:space="0" w:color="auto"/>
            </w:tcBorders>
            <w:shd w:val="clear" w:color="auto" w:fill="auto"/>
            <w:vAlign w:val="center"/>
          </w:tcPr>
          <w:p w14:paraId="53B7A96C" w14:textId="77777777" w:rsidR="002C7887" w:rsidRPr="00732C72" w:rsidRDefault="002C7887" w:rsidP="00782946">
            <w:pPr>
              <w:spacing w:after="0"/>
              <w:contextualSpacing/>
              <w:jc w:val="center"/>
              <w:rPr>
                <w:rFonts w:cs="Calibri"/>
                <w:sz w:val="16"/>
                <w:szCs w:val="16"/>
              </w:rPr>
            </w:pPr>
            <w:r w:rsidRPr="00732C72">
              <w:rPr>
                <w:rFonts w:cs="Calibri"/>
                <w:sz w:val="16"/>
                <w:szCs w:val="16"/>
              </w:rPr>
              <w:t>5.7 (5.3-6.0)</w:t>
            </w:r>
          </w:p>
        </w:tc>
        <w:tc>
          <w:tcPr>
            <w:tcW w:w="1410" w:type="dxa"/>
            <w:tcBorders>
              <w:top w:val="nil"/>
              <w:left w:val="single" w:sz="4" w:space="0" w:color="auto"/>
              <w:right w:val="single" w:sz="4" w:space="0" w:color="auto"/>
            </w:tcBorders>
            <w:shd w:val="clear" w:color="auto" w:fill="auto"/>
            <w:vAlign w:val="center"/>
          </w:tcPr>
          <w:p w14:paraId="47EB7E68" w14:textId="77777777" w:rsidR="002C7887" w:rsidRPr="00732C72" w:rsidRDefault="002C7887" w:rsidP="00782946">
            <w:pPr>
              <w:spacing w:after="0"/>
              <w:contextualSpacing/>
              <w:jc w:val="center"/>
              <w:rPr>
                <w:rFonts w:cs="Calibri"/>
                <w:sz w:val="16"/>
                <w:szCs w:val="16"/>
              </w:rPr>
            </w:pPr>
            <w:r w:rsidRPr="00732C72">
              <w:rPr>
                <w:rFonts w:cs="Calibri"/>
                <w:sz w:val="16"/>
                <w:szCs w:val="16"/>
              </w:rPr>
              <w:t>1.02 (0.91-1.15)</w:t>
            </w:r>
          </w:p>
        </w:tc>
        <w:tc>
          <w:tcPr>
            <w:tcW w:w="1410" w:type="dxa"/>
            <w:tcBorders>
              <w:top w:val="nil"/>
              <w:left w:val="single" w:sz="4" w:space="0" w:color="auto"/>
              <w:right w:val="single" w:sz="4" w:space="0" w:color="auto"/>
            </w:tcBorders>
            <w:shd w:val="clear" w:color="auto" w:fill="auto"/>
            <w:vAlign w:val="center"/>
          </w:tcPr>
          <w:p w14:paraId="305D4462" w14:textId="77777777" w:rsidR="002C7887" w:rsidRPr="00732C72" w:rsidRDefault="002C7887" w:rsidP="00782946">
            <w:pPr>
              <w:spacing w:after="0"/>
              <w:contextualSpacing/>
              <w:jc w:val="center"/>
              <w:rPr>
                <w:rFonts w:cs="Calibri"/>
                <w:sz w:val="16"/>
                <w:szCs w:val="16"/>
              </w:rPr>
            </w:pPr>
            <w:r w:rsidRPr="00732C72">
              <w:rPr>
                <w:rFonts w:cs="Calibri"/>
                <w:sz w:val="16"/>
                <w:szCs w:val="16"/>
              </w:rPr>
              <w:t>1.04 (0.92-1.16)</w:t>
            </w:r>
          </w:p>
        </w:tc>
      </w:tr>
      <w:tr w:rsidR="002C7887" w:rsidRPr="00732C72" w14:paraId="7BB03154" w14:textId="77777777" w:rsidTr="00782946">
        <w:tc>
          <w:tcPr>
            <w:tcW w:w="1339" w:type="dxa"/>
            <w:tcBorders>
              <w:right w:val="single" w:sz="4" w:space="0" w:color="auto"/>
            </w:tcBorders>
            <w:shd w:val="clear" w:color="auto" w:fill="E7E6E6"/>
            <w:vAlign w:val="center"/>
          </w:tcPr>
          <w:p w14:paraId="186A862D" w14:textId="77777777" w:rsidR="002C7887" w:rsidRPr="00732C72" w:rsidRDefault="002C7887" w:rsidP="00782946">
            <w:pPr>
              <w:spacing w:after="0"/>
              <w:contextualSpacing/>
              <w:rPr>
                <w:rFonts w:cs="Calibri"/>
                <w:sz w:val="16"/>
                <w:szCs w:val="16"/>
              </w:rPr>
            </w:pPr>
            <w:r w:rsidRPr="00732C72">
              <w:rPr>
                <w:rFonts w:cs="Calibri"/>
                <w:sz w:val="16"/>
                <w:szCs w:val="16"/>
              </w:rPr>
              <w:t>Sex</w:t>
            </w:r>
          </w:p>
        </w:tc>
        <w:tc>
          <w:tcPr>
            <w:tcW w:w="1311" w:type="dxa"/>
            <w:tcBorders>
              <w:left w:val="single" w:sz="4" w:space="0" w:color="auto"/>
              <w:right w:val="single" w:sz="4" w:space="0" w:color="auto"/>
            </w:tcBorders>
            <w:shd w:val="clear" w:color="auto" w:fill="E7E6E6"/>
            <w:vAlign w:val="center"/>
          </w:tcPr>
          <w:p w14:paraId="49AA37A6"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E7E6E6"/>
            <w:vAlign w:val="center"/>
          </w:tcPr>
          <w:p w14:paraId="2225CA33"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E7E6E6"/>
            <w:vAlign w:val="center"/>
          </w:tcPr>
          <w:p w14:paraId="1ECAD9C6"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E7E6E6"/>
            <w:vAlign w:val="center"/>
          </w:tcPr>
          <w:p w14:paraId="67115333" w14:textId="77777777" w:rsidR="002C7887" w:rsidRPr="00732C72" w:rsidRDefault="002C7887" w:rsidP="00782946">
            <w:pPr>
              <w:spacing w:after="0"/>
              <w:contextualSpacing/>
              <w:jc w:val="center"/>
              <w:rPr>
                <w:rFonts w:cs="Calibri"/>
                <w:sz w:val="16"/>
                <w:szCs w:val="16"/>
              </w:rPr>
            </w:pPr>
          </w:p>
        </w:tc>
        <w:tc>
          <w:tcPr>
            <w:tcW w:w="1071" w:type="dxa"/>
            <w:tcBorders>
              <w:left w:val="single" w:sz="4" w:space="0" w:color="auto"/>
              <w:right w:val="single" w:sz="4" w:space="0" w:color="auto"/>
            </w:tcBorders>
            <w:shd w:val="clear" w:color="auto" w:fill="E7E6E6"/>
            <w:vAlign w:val="center"/>
          </w:tcPr>
          <w:p w14:paraId="1EB1B64D"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E7E6E6"/>
            <w:vAlign w:val="center"/>
          </w:tcPr>
          <w:p w14:paraId="22AB7B98"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27B144F8"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56AFB443"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vAlign w:val="center"/>
          </w:tcPr>
          <w:p w14:paraId="2DA343D6"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tcPr>
          <w:p w14:paraId="6B6E25E2" w14:textId="77777777" w:rsidR="002C7887" w:rsidRPr="00732C72" w:rsidRDefault="002C7887" w:rsidP="00782946">
            <w:pPr>
              <w:spacing w:after="0"/>
              <w:contextualSpacing/>
              <w:jc w:val="center"/>
              <w:rPr>
                <w:rFonts w:cs="Calibri"/>
                <w:sz w:val="16"/>
                <w:szCs w:val="16"/>
              </w:rPr>
            </w:pPr>
          </w:p>
        </w:tc>
      </w:tr>
      <w:tr w:rsidR="002C7887" w:rsidRPr="00732C72" w14:paraId="3CB6E758" w14:textId="77777777" w:rsidTr="00782946">
        <w:tc>
          <w:tcPr>
            <w:tcW w:w="1339" w:type="dxa"/>
            <w:tcBorders>
              <w:right w:val="single" w:sz="4" w:space="0" w:color="auto"/>
            </w:tcBorders>
            <w:shd w:val="clear" w:color="auto" w:fill="auto"/>
            <w:vAlign w:val="center"/>
          </w:tcPr>
          <w:p w14:paraId="316168D0"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Women</w:t>
            </w:r>
          </w:p>
        </w:tc>
        <w:tc>
          <w:tcPr>
            <w:tcW w:w="1311" w:type="dxa"/>
            <w:tcBorders>
              <w:left w:val="single" w:sz="4" w:space="0" w:color="auto"/>
              <w:right w:val="single" w:sz="4" w:space="0" w:color="auto"/>
            </w:tcBorders>
            <w:shd w:val="clear" w:color="auto" w:fill="auto"/>
            <w:vAlign w:val="center"/>
          </w:tcPr>
          <w:p w14:paraId="00FED2CD" w14:textId="77777777" w:rsidR="002C7887" w:rsidRPr="00732C72" w:rsidRDefault="002C7887" w:rsidP="00782946">
            <w:pPr>
              <w:spacing w:after="0"/>
              <w:contextualSpacing/>
              <w:jc w:val="center"/>
              <w:rPr>
                <w:rFonts w:cs="Calibri"/>
                <w:sz w:val="16"/>
                <w:szCs w:val="16"/>
              </w:rPr>
            </w:pPr>
            <w:r w:rsidRPr="00732C72">
              <w:rPr>
                <w:rFonts w:cs="Calibri"/>
                <w:sz w:val="16"/>
                <w:szCs w:val="16"/>
              </w:rPr>
              <w:t>20 725 (70.4%)</w:t>
            </w:r>
          </w:p>
        </w:tc>
        <w:tc>
          <w:tcPr>
            <w:tcW w:w="1393" w:type="dxa"/>
            <w:tcBorders>
              <w:left w:val="single" w:sz="4" w:space="0" w:color="auto"/>
              <w:right w:val="single" w:sz="4" w:space="0" w:color="auto"/>
            </w:tcBorders>
            <w:shd w:val="clear" w:color="auto" w:fill="auto"/>
            <w:vAlign w:val="center"/>
          </w:tcPr>
          <w:p w14:paraId="4AE9B0C7"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26 339 (49.5%)</w:t>
            </w:r>
          </w:p>
        </w:tc>
        <w:tc>
          <w:tcPr>
            <w:tcW w:w="896" w:type="dxa"/>
            <w:tcBorders>
              <w:left w:val="single" w:sz="4" w:space="0" w:color="auto"/>
              <w:right w:val="single" w:sz="4" w:space="0" w:color="auto"/>
            </w:tcBorders>
            <w:shd w:val="clear" w:color="auto" w:fill="auto"/>
            <w:vAlign w:val="center"/>
          </w:tcPr>
          <w:p w14:paraId="022FA5E1" w14:textId="77777777" w:rsidR="002C7887" w:rsidRPr="00732C72" w:rsidRDefault="002C7887" w:rsidP="00782946">
            <w:pPr>
              <w:spacing w:after="0"/>
              <w:contextualSpacing/>
              <w:jc w:val="center"/>
              <w:rPr>
                <w:rFonts w:cs="Calibri"/>
                <w:sz w:val="16"/>
                <w:szCs w:val="16"/>
              </w:rPr>
            </w:pPr>
            <w:r w:rsidRPr="00732C72">
              <w:rPr>
                <w:rFonts w:cs="Calibri"/>
                <w:sz w:val="16"/>
                <w:szCs w:val="16"/>
              </w:rPr>
              <w:t>162 053</w:t>
            </w:r>
          </w:p>
        </w:tc>
        <w:tc>
          <w:tcPr>
            <w:tcW w:w="1160" w:type="dxa"/>
            <w:tcBorders>
              <w:left w:val="single" w:sz="4" w:space="0" w:color="auto"/>
              <w:right w:val="single" w:sz="4" w:space="0" w:color="auto"/>
            </w:tcBorders>
            <w:shd w:val="clear" w:color="auto" w:fill="auto"/>
            <w:vAlign w:val="center"/>
          </w:tcPr>
          <w:p w14:paraId="78FB50AC" w14:textId="77777777" w:rsidR="002C7887" w:rsidRPr="00732C72" w:rsidRDefault="002C7887" w:rsidP="00782946">
            <w:pPr>
              <w:spacing w:after="0"/>
              <w:contextualSpacing/>
              <w:jc w:val="center"/>
              <w:rPr>
                <w:rFonts w:cs="Calibri"/>
                <w:sz w:val="16"/>
                <w:szCs w:val="16"/>
              </w:rPr>
            </w:pPr>
            <w:r w:rsidRPr="00732C72">
              <w:rPr>
                <w:rFonts w:cs="Calibri"/>
                <w:sz w:val="16"/>
                <w:szCs w:val="16"/>
              </w:rPr>
              <w:t>208 536</w:t>
            </w:r>
          </w:p>
        </w:tc>
        <w:tc>
          <w:tcPr>
            <w:tcW w:w="1071" w:type="dxa"/>
            <w:tcBorders>
              <w:left w:val="single" w:sz="4" w:space="0" w:color="auto"/>
              <w:right w:val="single" w:sz="4" w:space="0" w:color="auto"/>
            </w:tcBorders>
            <w:shd w:val="clear" w:color="auto" w:fill="auto"/>
            <w:vAlign w:val="center"/>
          </w:tcPr>
          <w:p w14:paraId="5C52CF92" w14:textId="77777777" w:rsidR="002C7887" w:rsidRPr="00732C72" w:rsidRDefault="002C7887" w:rsidP="00782946">
            <w:pPr>
              <w:spacing w:after="0"/>
              <w:contextualSpacing/>
              <w:jc w:val="center"/>
              <w:rPr>
                <w:rFonts w:cs="Calibri"/>
                <w:sz w:val="16"/>
                <w:szCs w:val="16"/>
              </w:rPr>
            </w:pPr>
            <w:r w:rsidRPr="00732C72">
              <w:rPr>
                <w:rFonts w:cs="Calibri"/>
                <w:sz w:val="16"/>
                <w:szCs w:val="16"/>
              </w:rPr>
              <w:t>664 (3.2%)</w:t>
            </w:r>
          </w:p>
        </w:tc>
        <w:tc>
          <w:tcPr>
            <w:tcW w:w="1160" w:type="dxa"/>
            <w:tcBorders>
              <w:left w:val="single" w:sz="4" w:space="0" w:color="auto"/>
              <w:right w:val="single" w:sz="4" w:space="0" w:color="auto"/>
            </w:tcBorders>
            <w:shd w:val="clear" w:color="auto" w:fill="auto"/>
            <w:vAlign w:val="center"/>
          </w:tcPr>
          <w:p w14:paraId="6FF1F2F8" w14:textId="77777777" w:rsidR="002C7887" w:rsidRPr="00732C72" w:rsidRDefault="002C7887" w:rsidP="00782946">
            <w:pPr>
              <w:spacing w:after="0"/>
              <w:contextualSpacing/>
              <w:jc w:val="center"/>
              <w:rPr>
                <w:rFonts w:cs="Calibri"/>
                <w:sz w:val="16"/>
                <w:szCs w:val="16"/>
              </w:rPr>
            </w:pPr>
            <w:r w:rsidRPr="00732C72">
              <w:rPr>
                <w:rFonts w:cs="Calibri"/>
                <w:sz w:val="16"/>
                <w:szCs w:val="16"/>
              </w:rPr>
              <w:t>825 (3.1%)</w:t>
            </w:r>
          </w:p>
        </w:tc>
        <w:tc>
          <w:tcPr>
            <w:tcW w:w="1329" w:type="dxa"/>
            <w:tcBorders>
              <w:left w:val="single" w:sz="4" w:space="0" w:color="auto"/>
              <w:right w:val="single" w:sz="4" w:space="0" w:color="auto"/>
            </w:tcBorders>
            <w:shd w:val="clear" w:color="auto" w:fill="auto"/>
            <w:vAlign w:val="center"/>
          </w:tcPr>
          <w:p w14:paraId="3003199E" w14:textId="77777777" w:rsidR="002C7887" w:rsidRPr="00732C72" w:rsidRDefault="002C7887" w:rsidP="00782946">
            <w:pPr>
              <w:spacing w:after="0"/>
              <w:contextualSpacing/>
              <w:jc w:val="center"/>
              <w:rPr>
                <w:rFonts w:cs="Calibri"/>
                <w:sz w:val="16"/>
                <w:szCs w:val="16"/>
              </w:rPr>
            </w:pPr>
            <w:r w:rsidRPr="00732C72">
              <w:rPr>
                <w:rFonts w:cs="Calibri"/>
                <w:sz w:val="16"/>
                <w:szCs w:val="16"/>
              </w:rPr>
              <w:t>4.1 (3.8-4.4)</w:t>
            </w:r>
          </w:p>
        </w:tc>
        <w:tc>
          <w:tcPr>
            <w:tcW w:w="1329" w:type="dxa"/>
            <w:tcBorders>
              <w:left w:val="single" w:sz="4" w:space="0" w:color="auto"/>
              <w:right w:val="single" w:sz="4" w:space="0" w:color="auto"/>
            </w:tcBorders>
            <w:shd w:val="clear" w:color="auto" w:fill="auto"/>
            <w:vAlign w:val="center"/>
          </w:tcPr>
          <w:p w14:paraId="01FA9041" w14:textId="77777777" w:rsidR="002C7887" w:rsidRPr="00732C72" w:rsidRDefault="002C7887" w:rsidP="00782946">
            <w:pPr>
              <w:spacing w:after="0"/>
              <w:contextualSpacing/>
              <w:jc w:val="center"/>
              <w:rPr>
                <w:rFonts w:cs="Calibri"/>
                <w:sz w:val="16"/>
                <w:szCs w:val="16"/>
              </w:rPr>
            </w:pPr>
            <w:r w:rsidRPr="00732C72">
              <w:rPr>
                <w:rFonts w:cs="Calibri"/>
                <w:sz w:val="16"/>
                <w:szCs w:val="16"/>
              </w:rPr>
              <w:t>4.0 (3.7-4.2)</w:t>
            </w:r>
          </w:p>
        </w:tc>
        <w:tc>
          <w:tcPr>
            <w:tcW w:w="1410" w:type="dxa"/>
            <w:tcBorders>
              <w:left w:val="single" w:sz="4" w:space="0" w:color="auto"/>
              <w:right w:val="single" w:sz="4" w:space="0" w:color="auto"/>
            </w:tcBorders>
            <w:shd w:val="clear" w:color="auto" w:fill="auto"/>
            <w:vAlign w:val="center"/>
          </w:tcPr>
          <w:p w14:paraId="047CB687" w14:textId="77777777" w:rsidR="002C7887" w:rsidRPr="00732C72" w:rsidRDefault="002C7887" w:rsidP="00782946">
            <w:pPr>
              <w:spacing w:after="0"/>
              <w:contextualSpacing/>
              <w:jc w:val="center"/>
              <w:rPr>
                <w:rFonts w:cs="Calibri"/>
                <w:sz w:val="16"/>
                <w:szCs w:val="16"/>
              </w:rPr>
            </w:pPr>
            <w:r w:rsidRPr="00732C72">
              <w:rPr>
                <w:rFonts w:cs="Calibri"/>
                <w:sz w:val="16"/>
                <w:szCs w:val="16"/>
              </w:rPr>
              <w:t>1.13 (1.00-1.28)</w:t>
            </w:r>
          </w:p>
        </w:tc>
        <w:tc>
          <w:tcPr>
            <w:tcW w:w="1410" w:type="dxa"/>
            <w:tcBorders>
              <w:left w:val="single" w:sz="4" w:space="0" w:color="auto"/>
              <w:right w:val="single" w:sz="4" w:space="0" w:color="auto"/>
            </w:tcBorders>
            <w:shd w:val="clear" w:color="auto" w:fill="auto"/>
            <w:vAlign w:val="center"/>
          </w:tcPr>
          <w:p w14:paraId="3F731344" w14:textId="77777777" w:rsidR="002C7887" w:rsidRPr="00732C72" w:rsidRDefault="002C7887" w:rsidP="00782946">
            <w:pPr>
              <w:spacing w:after="0"/>
              <w:contextualSpacing/>
              <w:jc w:val="center"/>
              <w:rPr>
                <w:rFonts w:cs="Calibri"/>
                <w:sz w:val="16"/>
                <w:szCs w:val="16"/>
              </w:rPr>
            </w:pPr>
            <w:r w:rsidRPr="00732C72">
              <w:rPr>
                <w:rFonts w:cs="Calibri"/>
                <w:sz w:val="16"/>
                <w:szCs w:val="16"/>
              </w:rPr>
              <w:t>1.13 (0.99-1.29)</w:t>
            </w:r>
          </w:p>
        </w:tc>
      </w:tr>
      <w:tr w:rsidR="002C7887" w:rsidRPr="00732C72" w14:paraId="4C04BE7F" w14:textId="77777777" w:rsidTr="00782946">
        <w:tc>
          <w:tcPr>
            <w:tcW w:w="1339" w:type="dxa"/>
            <w:tcBorders>
              <w:right w:val="single" w:sz="4" w:space="0" w:color="auto"/>
            </w:tcBorders>
            <w:shd w:val="clear" w:color="auto" w:fill="auto"/>
            <w:vAlign w:val="center"/>
          </w:tcPr>
          <w:p w14:paraId="4FD5E8B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Men</w:t>
            </w:r>
          </w:p>
        </w:tc>
        <w:tc>
          <w:tcPr>
            <w:tcW w:w="1311" w:type="dxa"/>
            <w:tcBorders>
              <w:left w:val="single" w:sz="4" w:space="0" w:color="auto"/>
              <w:right w:val="single" w:sz="4" w:space="0" w:color="auto"/>
            </w:tcBorders>
            <w:shd w:val="clear" w:color="auto" w:fill="auto"/>
            <w:vAlign w:val="center"/>
          </w:tcPr>
          <w:p w14:paraId="5C4EAFB1" w14:textId="77777777" w:rsidR="002C7887" w:rsidRPr="00732C72" w:rsidRDefault="002C7887" w:rsidP="00782946">
            <w:pPr>
              <w:spacing w:after="0"/>
              <w:contextualSpacing/>
              <w:jc w:val="center"/>
              <w:rPr>
                <w:rFonts w:cs="Calibri"/>
                <w:sz w:val="16"/>
                <w:szCs w:val="16"/>
              </w:rPr>
            </w:pPr>
            <w:r w:rsidRPr="00732C72">
              <w:rPr>
                <w:rFonts w:cs="Calibri"/>
                <w:sz w:val="16"/>
                <w:szCs w:val="16"/>
              </w:rPr>
              <w:t>8731 (29.6%)</w:t>
            </w:r>
          </w:p>
        </w:tc>
        <w:tc>
          <w:tcPr>
            <w:tcW w:w="1393" w:type="dxa"/>
            <w:tcBorders>
              <w:left w:val="single" w:sz="4" w:space="0" w:color="auto"/>
              <w:right w:val="single" w:sz="4" w:space="0" w:color="auto"/>
            </w:tcBorders>
            <w:shd w:val="clear" w:color="auto" w:fill="auto"/>
            <w:vAlign w:val="center"/>
          </w:tcPr>
          <w:p w14:paraId="51B6FE01"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26 889 (50.5%)</w:t>
            </w:r>
          </w:p>
        </w:tc>
        <w:tc>
          <w:tcPr>
            <w:tcW w:w="896" w:type="dxa"/>
            <w:tcBorders>
              <w:left w:val="single" w:sz="4" w:space="0" w:color="auto"/>
              <w:right w:val="single" w:sz="4" w:space="0" w:color="auto"/>
            </w:tcBorders>
            <w:shd w:val="clear" w:color="auto" w:fill="auto"/>
            <w:vAlign w:val="center"/>
          </w:tcPr>
          <w:p w14:paraId="743B4AFF" w14:textId="77777777" w:rsidR="002C7887" w:rsidRPr="00732C72" w:rsidRDefault="002C7887" w:rsidP="00782946">
            <w:pPr>
              <w:spacing w:after="0"/>
              <w:contextualSpacing/>
              <w:jc w:val="center"/>
              <w:rPr>
                <w:rFonts w:cs="Calibri"/>
                <w:sz w:val="16"/>
                <w:szCs w:val="16"/>
              </w:rPr>
            </w:pPr>
            <w:r w:rsidRPr="00732C72">
              <w:rPr>
                <w:rFonts w:cs="Calibri"/>
                <w:sz w:val="16"/>
                <w:szCs w:val="16"/>
              </w:rPr>
              <w:t>68 345</w:t>
            </w:r>
          </w:p>
        </w:tc>
        <w:tc>
          <w:tcPr>
            <w:tcW w:w="1160" w:type="dxa"/>
            <w:tcBorders>
              <w:left w:val="single" w:sz="4" w:space="0" w:color="auto"/>
              <w:right w:val="single" w:sz="4" w:space="0" w:color="auto"/>
            </w:tcBorders>
            <w:shd w:val="clear" w:color="auto" w:fill="auto"/>
            <w:vAlign w:val="center"/>
          </w:tcPr>
          <w:p w14:paraId="21B9024A" w14:textId="77777777" w:rsidR="002C7887" w:rsidRPr="00732C72" w:rsidRDefault="002C7887" w:rsidP="00782946">
            <w:pPr>
              <w:spacing w:after="0"/>
              <w:contextualSpacing/>
              <w:jc w:val="center"/>
              <w:rPr>
                <w:rFonts w:cs="Calibri"/>
                <w:sz w:val="16"/>
                <w:szCs w:val="16"/>
              </w:rPr>
            </w:pPr>
            <w:r w:rsidRPr="00732C72">
              <w:rPr>
                <w:rFonts w:cs="Calibri"/>
                <w:sz w:val="16"/>
                <w:szCs w:val="16"/>
              </w:rPr>
              <w:t>209 824</w:t>
            </w:r>
          </w:p>
        </w:tc>
        <w:tc>
          <w:tcPr>
            <w:tcW w:w="1071" w:type="dxa"/>
            <w:tcBorders>
              <w:left w:val="single" w:sz="4" w:space="0" w:color="auto"/>
              <w:right w:val="single" w:sz="4" w:space="0" w:color="auto"/>
            </w:tcBorders>
            <w:shd w:val="clear" w:color="auto" w:fill="auto"/>
            <w:vAlign w:val="center"/>
          </w:tcPr>
          <w:p w14:paraId="519988DA" w14:textId="77777777" w:rsidR="002C7887" w:rsidRPr="00732C72" w:rsidRDefault="002C7887" w:rsidP="00782946">
            <w:pPr>
              <w:spacing w:after="0"/>
              <w:contextualSpacing/>
              <w:jc w:val="center"/>
              <w:rPr>
                <w:rFonts w:cs="Calibri"/>
                <w:sz w:val="16"/>
                <w:szCs w:val="16"/>
              </w:rPr>
            </w:pPr>
            <w:r w:rsidRPr="00732C72">
              <w:rPr>
                <w:rFonts w:cs="Calibri"/>
                <w:sz w:val="16"/>
                <w:szCs w:val="16"/>
              </w:rPr>
              <w:t>411 (4.7%)</w:t>
            </w:r>
          </w:p>
        </w:tc>
        <w:tc>
          <w:tcPr>
            <w:tcW w:w="1160" w:type="dxa"/>
            <w:tcBorders>
              <w:left w:val="single" w:sz="4" w:space="0" w:color="auto"/>
              <w:right w:val="single" w:sz="4" w:space="0" w:color="auto"/>
            </w:tcBorders>
            <w:shd w:val="clear" w:color="auto" w:fill="auto"/>
            <w:vAlign w:val="center"/>
          </w:tcPr>
          <w:p w14:paraId="0A240756" w14:textId="77777777" w:rsidR="002C7887" w:rsidRPr="00732C72" w:rsidRDefault="002C7887" w:rsidP="00782946">
            <w:pPr>
              <w:spacing w:after="0"/>
              <w:contextualSpacing/>
              <w:jc w:val="center"/>
              <w:rPr>
                <w:rFonts w:cs="Calibri"/>
                <w:sz w:val="16"/>
                <w:szCs w:val="16"/>
              </w:rPr>
            </w:pPr>
            <w:r w:rsidRPr="00732C72">
              <w:rPr>
                <w:rFonts w:cs="Calibri"/>
                <w:sz w:val="16"/>
                <w:szCs w:val="16"/>
              </w:rPr>
              <w:t>1167 (4.3%)</w:t>
            </w:r>
          </w:p>
        </w:tc>
        <w:tc>
          <w:tcPr>
            <w:tcW w:w="1329" w:type="dxa"/>
            <w:tcBorders>
              <w:left w:val="single" w:sz="4" w:space="0" w:color="auto"/>
              <w:right w:val="single" w:sz="4" w:space="0" w:color="auto"/>
            </w:tcBorders>
            <w:shd w:val="clear" w:color="auto" w:fill="auto"/>
            <w:vAlign w:val="center"/>
          </w:tcPr>
          <w:p w14:paraId="233A368D" w14:textId="77777777" w:rsidR="002C7887" w:rsidRPr="00732C72" w:rsidRDefault="002C7887" w:rsidP="00782946">
            <w:pPr>
              <w:spacing w:after="0"/>
              <w:contextualSpacing/>
              <w:jc w:val="center"/>
              <w:rPr>
                <w:rFonts w:cs="Calibri"/>
                <w:sz w:val="16"/>
                <w:szCs w:val="16"/>
              </w:rPr>
            </w:pPr>
            <w:r w:rsidRPr="00732C72">
              <w:rPr>
                <w:rFonts w:cs="Calibri"/>
                <w:sz w:val="16"/>
                <w:szCs w:val="16"/>
              </w:rPr>
              <w:t>6.0 (5.4-6.6)</w:t>
            </w:r>
          </w:p>
        </w:tc>
        <w:tc>
          <w:tcPr>
            <w:tcW w:w="1329" w:type="dxa"/>
            <w:tcBorders>
              <w:left w:val="single" w:sz="4" w:space="0" w:color="auto"/>
              <w:right w:val="single" w:sz="4" w:space="0" w:color="auto"/>
            </w:tcBorders>
            <w:shd w:val="clear" w:color="auto" w:fill="auto"/>
            <w:vAlign w:val="center"/>
          </w:tcPr>
          <w:p w14:paraId="0B4B7D91" w14:textId="77777777" w:rsidR="002C7887" w:rsidRPr="00732C72" w:rsidRDefault="002C7887" w:rsidP="00782946">
            <w:pPr>
              <w:spacing w:after="0"/>
              <w:contextualSpacing/>
              <w:jc w:val="center"/>
              <w:rPr>
                <w:rFonts w:cs="Calibri"/>
                <w:sz w:val="16"/>
                <w:szCs w:val="16"/>
              </w:rPr>
            </w:pPr>
            <w:r w:rsidRPr="00732C72">
              <w:rPr>
                <w:rFonts w:cs="Calibri"/>
                <w:sz w:val="16"/>
                <w:szCs w:val="16"/>
              </w:rPr>
              <w:t>5.6 (5.2-5.9)</w:t>
            </w:r>
          </w:p>
        </w:tc>
        <w:tc>
          <w:tcPr>
            <w:tcW w:w="1410" w:type="dxa"/>
            <w:tcBorders>
              <w:left w:val="single" w:sz="4" w:space="0" w:color="auto"/>
              <w:right w:val="single" w:sz="4" w:space="0" w:color="auto"/>
            </w:tcBorders>
            <w:shd w:val="clear" w:color="auto" w:fill="auto"/>
            <w:vAlign w:val="center"/>
          </w:tcPr>
          <w:p w14:paraId="6A1CDBF2" w14:textId="77777777" w:rsidR="002C7887" w:rsidRPr="00732C72" w:rsidRDefault="002C7887" w:rsidP="00782946">
            <w:pPr>
              <w:spacing w:after="0"/>
              <w:contextualSpacing/>
              <w:jc w:val="center"/>
              <w:rPr>
                <w:rFonts w:cs="Calibri"/>
                <w:sz w:val="16"/>
                <w:szCs w:val="16"/>
              </w:rPr>
            </w:pPr>
            <w:r w:rsidRPr="00732C72">
              <w:rPr>
                <w:rFonts w:cs="Calibri"/>
                <w:sz w:val="16"/>
                <w:szCs w:val="16"/>
              </w:rPr>
              <w:t>1.29 (1.08-1.53)</w:t>
            </w:r>
          </w:p>
        </w:tc>
        <w:tc>
          <w:tcPr>
            <w:tcW w:w="1410" w:type="dxa"/>
            <w:tcBorders>
              <w:left w:val="single" w:sz="4" w:space="0" w:color="auto"/>
              <w:right w:val="single" w:sz="4" w:space="0" w:color="auto"/>
            </w:tcBorders>
            <w:shd w:val="clear" w:color="auto" w:fill="auto"/>
            <w:vAlign w:val="center"/>
          </w:tcPr>
          <w:p w14:paraId="702EBC8F" w14:textId="77777777" w:rsidR="002C7887" w:rsidRPr="00732C72" w:rsidRDefault="002C7887" w:rsidP="00782946">
            <w:pPr>
              <w:spacing w:after="0"/>
              <w:contextualSpacing/>
              <w:jc w:val="center"/>
              <w:rPr>
                <w:rFonts w:cs="Calibri"/>
                <w:sz w:val="16"/>
                <w:szCs w:val="16"/>
              </w:rPr>
            </w:pPr>
            <w:r w:rsidRPr="00732C72">
              <w:rPr>
                <w:rFonts w:cs="Calibri"/>
                <w:sz w:val="16"/>
                <w:szCs w:val="16"/>
              </w:rPr>
              <w:t>1.30 (1.09-1.55)</w:t>
            </w:r>
          </w:p>
        </w:tc>
      </w:tr>
      <w:tr w:rsidR="002C7887" w:rsidRPr="00732C72" w14:paraId="20691926" w14:textId="77777777" w:rsidTr="00782946">
        <w:tc>
          <w:tcPr>
            <w:tcW w:w="1339" w:type="dxa"/>
            <w:tcBorders>
              <w:right w:val="single" w:sz="4" w:space="0" w:color="auto"/>
            </w:tcBorders>
            <w:shd w:val="clear" w:color="auto" w:fill="E7E6E6"/>
            <w:vAlign w:val="center"/>
          </w:tcPr>
          <w:p w14:paraId="6D0CF469" w14:textId="77777777" w:rsidR="002C7887" w:rsidRPr="00732C72" w:rsidRDefault="002C7887" w:rsidP="00782946">
            <w:pPr>
              <w:spacing w:after="0"/>
              <w:contextualSpacing/>
              <w:rPr>
                <w:rFonts w:cs="Calibri"/>
                <w:sz w:val="16"/>
                <w:szCs w:val="16"/>
              </w:rPr>
            </w:pPr>
            <w:r w:rsidRPr="00732C72">
              <w:rPr>
                <w:rFonts w:cs="Calibri"/>
                <w:sz w:val="16"/>
                <w:szCs w:val="16"/>
              </w:rPr>
              <w:t>Age</w:t>
            </w:r>
          </w:p>
        </w:tc>
        <w:tc>
          <w:tcPr>
            <w:tcW w:w="1311" w:type="dxa"/>
            <w:tcBorders>
              <w:left w:val="single" w:sz="4" w:space="0" w:color="auto"/>
              <w:right w:val="single" w:sz="4" w:space="0" w:color="auto"/>
            </w:tcBorders>
            <w:shd w:val="clear" w:color="auto" w:fill="E7E6E6"/>
            <w:vAlign w:val="center"/>
          </w:tcPr>
          <w:p w14:paraId="25095E07"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E7E6E6"/>
            <w:vAlign w:val="center"/>
          </w:tcPr>
          <w:p w14:paraId="7368EC03"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E7E6E6"/>
            <w:vAlign w:val="center"/>
          </w:tcPr>
          <w:p w14:paraId="1B331525"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E7E6E6"/>
            <w:vAlign w:val="center"/>
          </w:tcPr>
          <w:p w14:paraId="11BEEF35" w14:textId="77777777" w:rsidR="002C7887" w:rsidRPr="00732C72" w:rsidRDefault="002C7887" w:rsidP="00782946">
            <w:pPr>
              <w:spacing w:after="0"/>
              <w:contextualSpacing/>
              <w:jc w:val="center"/>
              <w:rPr>
                <w:rFonts w:cs="Calibri"/>
                <w:sz w:val="16"/>
                <w:szCs w:val="16"/>
              </w:rPr>
            </w:pPr>
          </w:p>
        </w:tc>
        <w:tc>
          <w:tcPr>
            <w:tcW w:w="1071" w:type="dxa"/>
            <w:tcBorders>
              <w:left w:val="single" w:sz="4" w:space="0" w:color="auto"/>
              <w:right w:val="single" w:sz="4" w:space="0" w:color="auto"/>
            </w:tcBorders>
            <w:shd w:val="clear" w:color="auto" w:fill="E7E6E6"/>
            <w:vAlign w:val="center"/>
          </w:tcPr>
          <w:p w14:paraId="64EB71A9"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E7E6E6"/>
            <w:vAlign w:val="center"/>
          </w:tcPr>
          <w:p w14:paraId="37743D15"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01581C8F"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2C4C49D4"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vAlign w:val="center"/>
          </w:tcPr>
          <w:p w14:paraId="05B9267B"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tcPr>
          <w:p w14:paraId="2B060135" w14:textId="77777777" w:rsidR="002C7887" w:rsidRPr="00732C72" w:rsidRDefault="002C7887" w:rsidP="00782946">
            <w:pPr>
              <w:spacing w:after="0"/>
              <w:contextualSpacing/>
              <w:jc w:val="center"/>
              <w:rPr>
                <w:rFonts w:cs="Calibri"/>
                <w:sz w:val="16"/>
                <w:szCs w:val="16"/>
              </w:rPr>
            </w:pPr>
          </w:p>
        </w:tc>
      </w:tr>
      <w:tr w:rsidR="002C7887" w:rsidRPr="00732C72" w14:paraId="46B8916E" w14:textId="77777777" w:rsidTr="00782946">
        <w:tc>
          <w:tcPr>
            <w:tcW w:w="1339" w:type="dxa"/>
            <w:tcBorders>
              <w:right w:val="single" w:sz="4" w:space="0" w:color="auto"/>
            </w:tcBorders>
            <w:shd w:val="clear" w:color="auto" w:fill="auto"/>
          </w:tcPr>
          <w:p w14:paraId="7AF67C30"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&lt;18y</w:t>
            </w:r>
          </w:p>
        </w:tc>
        <w:tc>
          <w:tcPr>
            <w:tcW w:w="1311" w:type="dxa"/>
            <w:tcBorders>
              <w:left w:val="single" w:sz="4" w:space="0" w:color="auto"/>
              <w:right w:val="single" w:sz="4" w:space="0" w:color="auto"/>
            </w:tcBorders>
            <w:shd w:val="clear" w:color="auto" w:fill="auto"/>
            <w:vAlign w:val="center"/>
          </w:tcPr>
          <w:p w14:paraId="5D073A87" w14:textId="77777777" w:rsidR="002C7887" w:rsidRPr="00732C72" w:rsidRDefault="002C7887" w:rsidP="00782946">
            <w:pPr>
              <w:spacing w:after="0"/>
              <w:contextualSpacing/>
              <w:jc w:val="center"/>
              <w:rPr>
                <w:rFonts w:cs="Calibri"/>
                <w:sz w:val="16"/>
                <w:szCs w:val="16"/>
              </w:rPr>
            </w:pPr>
            <w:r w:rsidRPr="00732C72">
              <w:rPr>
                <w:rFonts w:cs="Calibri"/>
                <w:sz w:val="16"/>
                <w:szCs w:val="16"/>
              </w:rPr>
              <w:t>840 (2.9%)</w:t>
            </w:r>
          </w:p>
        </w:tc>
        <w:tc>
          <w:tcPr>
            <w:tcW w:w="1393" w:type="dxa"/>
            <w:tcBorders>
              <w:left w:val="single" w:sz="4" w:space="0" w:color="auto"/>
              <w:right w:val="single" w:sz="4" w:space="0" w:color="auto"/>
            </w:tcBorders>
            <w:shd w:val="clear" w:color="auto" w:fill="auto"/>
            <w:vAlign w:val="center"/>
          </w:tcPr>
          <w:p w14:paraId="795D43A7" w14:textId="77777777" w:rsidR="002C7887" w:rsidRPr="00732C72" w:rsidRDefault="002C7887" w:rsidP="00782946">
            <w:pPr>
              <w:spacing w:after="0"/>
              <w:contextualSpacing/>
              <w:jc w:val="center"/>
              <w:rPr>
                <w:rFonts w:cs="Calibri"/>
                <w:sz w:val="16"/>
                <w:szCs w:val="16"/>
              </w:rPr>
            </w:pPr>
            <w:r w:rsidRPr="00732C72">
              <w:rPr>
                <w:rFonts w:cs="Calibri"/>
                <w:sz w:val="16"/>
                <w:szCs w:val="16"/>
              </w:rPr>
              <w:t>2896 (5.4%)</w:t>
            </w:r>
          </w:p>
        </w:tc>
        <w:tc>
          <w:tcPr>
            <w:tcW w:w="896" w:type="dxa"/>
            <w:tcBorders>
              <w:left w:val="single" w:sz="4" w:space="0" w:color="auto"/>
              <w:right w:val="single" w:sz="4" w:space="0" w:color="auto"/>
            </w:tcBorders>
            <w:shd w:val="clear" w:color="auto" w:fill="auto"/>
            <w:vAlign w:val="center"/>
          </w:tcPr>
          <w:p w14:paraId="09F94C1E" w14:textId="77777777" w:rsidR="002C7887" w:rsidRPr="00732C72" w:rsidRDefault="002C7887" w:rsidP="00782946">
            <w:pPr>
              <w:spacing w:after="0"/>
              <w:contextualSpacing/>
              <w:jc w:val="center"/>
              <w:rPr>
                <w:rFonts w:cs="Calibri"/>
                <w:sz w:val="16"/>
                <w:szCs w:val="16"/>
              </w:rPr>
            </w:pPr>
            <w:r w:rsidRPr="00732C72">
              <w:rPr>
                <w:rFonts w:cs="Calibri"/>
                <w:sz w:val="16"/>
                <w:szCs w:val="16"/>
              </w:rPr>
              <w:t>6 373</w:t>
            </w:r>
          </w:p>
        </w:tc>
        <w:tc>
          <w:tcPr>
            <w:tcW w:w="1160" w:type="dxa"/>
            <w:tcBorders>
              <w:left w:val="single" w:sz="4" w:space="0" w:color="auto"/>
              <w:right w:val="single" w:sz="4" w:space="0" w:color="auto"/>
            </w:tcBorders>
            <w:shd w:val="clear" w:color="auto" w:fill="auto"/>
            <w:vAlign w:val="center"/>
          </w:tcPr>
          <w:p w14:paraId="3BE9C47C" w14:textId="77777777" w:rsidR="002C7887" w:rsidRPr="00732C72" w:rsidRDefault="002C7887" w:rsidP="00782946">
            <w:pPr>
              <w:spacing w:after="0"/>
              <w:contextualSpacing/>
              <w:jc w:val="center"/>
              <w:rPr>
                <w:rFonts w:cs="Calibri"/>
                <w:sz w:val="16"/>
                <w:szCs w:val="16"/>
              </w:rPr>
            </w:pPr>
            <w:r w:rsidRPr="00732C72">
              <w:rPr>
                <w:rFonts w:cs="Calibri"/>
                <w:sz w:val="16"/>
                <w:szCs w:val="16"/>
              </w:rPr>
              <w:t>23 197</w:t>
            </w:r>
          </w:p>
        </w:tc>
        <w:tc>
          <w:tcPr>
            <w:tcW w:w="1071" w:type="dxa"/>
            <w:tcBorders>
              <w:left w:val="single" w:sz="4" w:space="0" w:color="auto"/>
              <w:right w:val="single" w:sz="4" w:space="0" w:color="auto"/>
            </w:tcBorders>
            <w:shd w:val="clear" w:color="auto" w:fill="auto"/>
            <w:vAlign w:val="center"/>
          </w:tcPr>
          <w:p w14:paraId="12239B9F" w14:textId="77777777" w:rsidR="002C7887" w:rsidRPr="00732C72" w:rsidRDefault="002C7887" w:rsidP="00782946">
            <w:pPr>
              <w:spacing w:after="0"/>
              <w:contextualSpacing/>
              <w:jc w:val="center"/>
              <w:rPr>
                <w:rFonts w:cs="Calibri"/>
                <w:sz w:val="16"/>
                <w:szCs w:val="16"/>
              </w:rPr>
            </w:pPr>
            <w:r w:rsidRPr="00732C72">
              <w:rPr>
                <w:rFonts w:cs="Calibri"/>
                <w:sz w:val="16"/>
                <w:szCs w:val="16"/>
              </w:rPr>
              <w:t>2 (0.2%)</w:t>
            </w:r>
          </w:p>
        </w:tc>
        <w:tc>
          <w:tcPr>
            <w:tcW w:w="1160" w:type="dxa"/>
            <w:tcBorders>
              <w:left w:val="single" w:sz="4" w:space="0" w:color="auto"/>
              <w:right w:val="single" w:sz="4" w:space="0" w:color="auto"/>
            </w:tcBorders>
            <w:shd w:val="clear" w:color="auto" w:fill="auto"/>
            <w:vAlign w:val="center"/>
          </w:tcPr>
          <w:p w14:paraId="7B15DCAE" w14:textId="77777777" w:rsidR="002C7887" w:rsidRPr="00732C72" w:rsidRDefault="002C7887" w:rsidP="00782946">
            <w:pPr>
              <w:spacing w:after="0"/>
              <w:contextualSpacing/>
              <w:jc w:val="center"/>
              <w:rPr>
                <w:rFonts w:cs="Calibri"/>
                <w:sz w:val="16"/>
                <w:szCs w:val="16"/>
              </w:rPr>
            </w:pPr>
            <w:r w:rsidRPr="00732C72">
              <w:rPr>
                <w:rFonts w:cs="Calibri"/>
                <w:sz w:val="16"/>
                <w:szCs w:val="16"/>
              </w:rPr>
              <w:t>8 (0.3%)</w:t>
            </w:r>
          </w:p>
        </w:tc>
        <w:tc>
          <w:tcPr>
            <w:tcW w:w="1329" w:type="dxa"/>
            <w:tcBorders>
              <w:left w:val="single" w:sz="4" w:space="0" w:color="auto"/>
              <w:right w:val="single" w:sz="4" w:space="0" w:color="auto"/>
            </w:tcBorders>
            <w:shd w:val="clear" w:color="auto" w:fill="auto"/>
            <w:vAlign w:val="center"/>
          </w:tcPr>
          <w:p w14:paraId="10BFE8B7" w14:textId="77777777" w:rsidR="002C7887" w:rsidRPr="00732C72" w:rsidRDefault="002C7887" w:rsidP="00782946">
            <w:pPr>
              <w:spacing w:after="0"/>
              <w:contextualSpacing/>
              <w:jc w:val="center"/>
              <w:rPr>
                <w:rFonts w:cs="Calibri"/>
                <w:sz w:val="16"/>
                <w:szCs w:val="16"/>
              </w:rPr>
            </w:pPr>
            <w:r w:rsidRPr="00732C72">
              <w:rPr>
                <w:rFonts w:cs="Calibri"/>
                <w:sz w:val="16"/>
                <w:szCs w:val="16"/>
              </w:rPr>
              <w:t>0.3 (0.0-0.7)</w:t>
            </w:r>
          </w:p>
        </w:tc>
        <w:tc>
          <w:tcPr>
            <w:tcW w:w="1329" w:type="dxa"/>
            <w:tcBorders>
              <w:left w:val="single" w:sz="4" w:space="0" w:color="auto"/>
              <w:right w:val="single" w:sz="4" w:space="0" w:color="auto"/>
            </w:tcBorders>
            <w:shd w:val="clear" w:color="auto" w:fill="auto"/>
            <w:vAlign w:val="center"/>
          </w:tcPr>
          <w:p w14:paraId="2D4F5E5E" w14:textId="77777777" w:rsidR="002C7887" w:rsidRPr="00732C72" w:rsidRDefault="002C7887" w:rsidP="00782946">
            <w:pPr>
              <w:spacing w:after="0"/>
              <w:contextualSpacing/>
              <w:jc w:val="center"/>
              <w:rPr>
                <w:rFonts w:cs="Calibri"/>
                <w:sz w:val="16"/>
                <w:szCs w:val="16"/>
              </w:rPr>
            </w:pPr>
            <w:r w:rsidRPr="00732C72">
              <w:rPr>
                <w:rFonts w:cs="Calibri"/>
                <w:sz w:val="16"/>
                <w:szCs w:val="16"/>
              </w:rPr>
              <w:t>0.3 (0.1-0.6)</w:t>
            </w:r>
          </w:p>
        </w:tc>
        <w:tc>
          <w:tcPr>
            <w:tcW w:w="1410" w:type="dxa"/>
            <w:tcBorders>
              <w:left w:val="single" w:sz="4" w:space="0" w:color="auto"/>
              <w:right w:val="single" w:sz="4" w:space="0" w:color="auto"/>
            </w:tcBorders>
            <w:shd w:val="clear" w:color="auto" w:fill="auto"/>
            <w:vAlign w:val="center"/>
          </w:tcPr>
          <w:p w14:paraId="58E4043A" w14:textId="77777777" w:rsidR="002C7887" w:rsidRPr="00732C72" w:rsidRDefault="002C7887" w:rsidP="00782946">
            <w:pPr>
              <w:spacing w:after="0"/>
              <w:contextualSpacing/>
              <w:jc w:val="center"/>
              <w:rPr>
                <w:rFonts w:cs="Calibri"/>
                <w:sz w:val="16"/>
                <w:szCs w:val="16"/>
              </w:rPr>
            </w:pPr>
            <w:r w:rsidRPr="00732C72">
              <w:rPr>
                <w:rFonts w:cs="Calibri"/>
                <w:sz w:val="16"/>
                <w:szCs w:val="16"/>
              </w:rPr>
              <w:t>0.28 (0.03-2.54)</w:t>
            </w:r>
          </w:p>
        </w:tc>
        <w:tc>
          <w:tcPr>
            <w:tcW w:w="1410" w:type="dxa"/>
            <w:tcBorders>
              <w:left w:val="single" w:sz="4" w:space="0" w:color="auto"/>
              <w:right w:val="single" w:sz="4" w:space="0" w:color="auto"/>
            </w:tcBorders>
            <w:shd w:val="clear" w:color="auto" w:fill="auto"/>
            <w:vAlign w:val="center"/>
          </w:tcPr>
          <w:p w14:paraId="3E831B3C" w14:textId="77777777" w:rsidR="002C7887" w:rsidRPr="00732C72" w:rsidRDefault="002C7887" w:rsidP="00782946">
            <w:pPr>
              <w:spacing w:after="0"/>
              <w:contextualSpacing/>
              <w:jc w:val="center"/>
              <w:rPr>
                <w:rFonts w:cs="Calibri"/>
                <w:sz w:val="16"/>
                <w:szCs w:val="16"/>
              </w:rPr>
            </w:pPr>
            <w:r w:rsidRPr="00732C72">
              <w:rPr>
                <w:rFonts w:cs="Calibri"/>
                <w:sz w:val="16"/>
                <w:szCs w:val="16"/>
              </w:rPr>
              <w:t>-</w:t>
            </w:r>
          </w:p>
        </w:tc>
      </w:tr>
      <w:tr w:rsidR="002C7887" w:rsidRPr="00732C72" w14:paraId="4931E632" w14:textId="77777777" w:rsidTr="00782946">
        <w:tc>
          <w:tcPr>
            <w:tcW w:w="1339" w:type="dxa"/>
            <w:tcBorders>
              <w:right w:val="single" w:sz="4" w:space="0" w:color="auto"/>
            </w:tcBorders>
            <w:shd w:val="clear" w:color="auto" w:fill="auto"/>
          </w:tcPr>
          <w:p w14:paraId="31B0117D"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18y -&lt;30y</w:t>
            </w:r>
          </w:p>
        </w:tc>
        <w:tc>
          <w:tcPr>
            <w:tcW w:w="1311" w:type="dxa"/>
            <w:tcBorders>
              <w:left w:val="single" w:sz="4" w:space="0" w:color="auto"/>
              <w:right w:val="single" w:sz="4" w:space="0" w:color="auto"/>
            </w:tcBorders>
            <w:shd w:val="clear" w:color="auto" w:fill="auto"/>
            <w:vAlign w:val="center"/>
          </w:tcPr>
          <w:p w14:paraId="4A9BAACC" w14:textId="77777777" w:rsidR="002C7887" w:rsidRPr="00732C72" w:rsidRDefault="002C7887" w:rsidP="00782946">
            <w:pPr>
              <w:spacing w:after="0"/>
              <w:contextualSpacing/>
              <w:jc w:val="center"/>
              <w:rPr>
                <w:rFonts w:cs="Calibri"/>
                <w:sz w:val="16"/>
                <w:szCs w:val="16"/>
              </w:rPr>
            </w:pPr>
            <w:r w:rsidRPr="00732C72">
              <w:rPr>
                <w:rFonts w:cs="Calibri"/>
                <w:sz w:val="16"/>
                <w:szCs w:val="16"/>
              </w:rPr>
              <w:t>7845 (26.6%)</w:t>
            </w:r>
          </w:p>
        </w:tc>
        <w:tc>
          <w:tcPr>
            <w:tcW w:w="1393" w:type="dxa"/>
            <w:tcBorders>
              <w:left w:val="single" w:sz="4" w:space="0" w:color="auto"/>
              <w:right w:val="single" w:sz="4" w:space="0" w:color="auto"/>
            </w:tcBorders>
            <w:shd w:val="clear" w:color="auto" w:fill="auto"/>
            <w:vAlign w:val="center"/>
          </w:tcPr>
          <w:p w14:paraId="50F42B66" w14:textId="77777777" w:rsidR="002C7887" w:rsidRPr="00732C72" w:rsidRDefault="002C7887" w:rsidP="00782946">
            <w:pPr>
              <w:spacing w:after="0"/>
              <w:contextualSpacing/>
              <w:jc w:val="center"/>
              <w:rPr>
                <w:rFonts w:cs="Calibri"/>
                <w:sz w:val="16"/>
                <w:szCs w:val="16"/>
              </w:rPr>
            </w:pPr>
            <w:r w:rsidRPr="00732C72">
              <w:rPr>
                <w:rFonts w:cs="Calibri"/>
                <w:sz w:val="16"/>
                <w:szCs w:val="16"/>
              </w:rPr>
              <w:t>10 920 (20.5%)</w:t>
            </w:r>
          </w:p>
        </w:tc>
        <w:tc>
          <w:tcPr>
            <w:tcW w:w="896" w:type="dxa"/>
            <w:tcBorders>
              <w:left w:val="single" w:sz="4" w:space="0" w:color="auto"/>
              <w:right w:val="single" w:sz="4" w:space="0" w:color="auto"/>
            </w:tcBorders>
            <w:shd w:val="clear" w:color="auto" w:fill="auto"/>
            <w:vAlign w:val="center"/>
          </w:tcPr>
          <w:p w14:paraId="4231D959" w14:textId="77777777" w:rsidR="002C7887" w:rsidRPr="00732C72" w:rsidRDefault="002C7887" w:rsidP="00782946">
            <w:pPr>
              <w:spacing w:after="0"/>
              <w:contextualSpacing/>
              <w:jc w:val="center"/>
              <w:rPr>
                <w:rFonts w:cs="Calibri"/>
                <w:sz w:val="16"/>
                <w:szCs w:val="16"/>
              </w:rPr>
            </w:pPr>
            <w:r w:rsidRPr="00732C72">
              <w:rPr>
                <w:rFonts w:cs="Calibri"/>
                <w:sz w:val="16"/>
                <w:szCs w:val="16"/>
              </w:rPr>
              <w:t>60 232</w:t>
            </w:r>
          </w:p>
        </w:tc>
        <w:tc>
          <w:tcPr>
            <w:tcW w:w="1160" w:type="dxa"/>
            <w:tcBorders>
              <w:left w:val="single" w:sz="4" w:space="0" w:color="auto"/>
              <w:right w:val="single" w:sz="4" w:space="0" w:color="auto"/>
            </w:tcBorders>
            <w:shd w:val="clear" w:color="auto" w:fill="auto"/>
            <w:vAlign w:val="center"/>
          </w:tcPr>
          <w:p w14:paraId="0D6BF763" w14:textId="77777777" w:rsidR="002C7887" w:rsidRPr="00732C72" w:rsidRDefault="002C7887" w:rsidP="00782946">
            <w:pPr>
              <w:spacing w:after="0"/>
              <w:contextualSpacing/>
              <w:jc w:val="center"/>
              <w:rPr>
                <w:rFonts w:cs="Calibri"/>
                <w:sz w:val="16"/>
                <w:szCs w:val="16"/>
              </w:rPr>
            </w:pPr>
            <w:r w:rsidRPr="00732C72">
              <w:rPr>
                <w:rFonts w:cs="Calibri"/>
                <w:sz w:val="16"/>
                <w:szCs w:val="16"/>
              </w:rPr>
              <w:t>82 878</w:t>
            </w:r>
          </w:p>
        </w:tc>
        <w:tc>
          <w:tcPr>
            <w:tcW w:w="1071" w:type="dxa"/>
            <w:tcBorders>
              <w:left w:val="single" w:sz="4" w:space="0" w:color="auto"/>
              <w:right w:val="single" w:sz="4" w:space="0" w:color="auto"/>
            </w:tcBorders>
            <w:shd w:val="clear" w:color="auto" w:fill="auto"/>
            <w:vAlign w:val="center"/>
          </w:tcPr>
          <w:p w14:paraId="01FE5275" w14:textId="77777777" w:rsidR="002C7887" w:rsidRPr="00732C72" w:rsidRDefault="002C7887" w:rsidP="00782946">
            <w:pPr>
              <w:spacing w:after="0"/>
              <w:contextualSpacing/>
              <w:jc w:val="center"/>
              <w:rPr>
                <w:rFonts w:cs="Calibri"/>
                <w:sz w:val="16"/>
                <w:szCs w:val="16"/>
              </w:rPr>
            </w:pPr>
            <w:r w:rsidRPr="00732C72">
              <w:rPr>
                <w:rFonts w:cs="Calibri"/>
                <w:sz w:val="16"/>
                <w:szCs w:val="16"/>
              </w:rPr>
              <w:t>40 (0.5%)</w:t>
            </w:r>
          </w:p>
        </w:tc>
        <w:tc>
          <w:tcPr>
            <w:tcW w:w="1160" w:type="dxa"/>
            <w:tcBorders>
              <w:left w:val="single" w:sz="4" w:space="0" w:color="auto"/>
              <w:right w:val="single" w:sz="4" w:space="0" w:color="auto"/>
            </w:tcBorders>
            <w:shd w:val="clear" w:color="auto" w:fill="auto"/>
            <w:vAlign w:val="center"/>
          </w:tcPr>
          <w:p w14:paraId="14ADFC8B" w14:textId="77777777" w:rsidR="002C7887" w:rsidRPr="00732C72" w:rsidRDefault="002C7887" w:rsidP="00782946">
            <w:pPr>
              <w:spacing w:after="0"/>
              <w:contextualSpacing/>
              <w:jc w:val="center"/>
              <w:rPr>
                <w:rFonts w:cs="Calibri"/>
                <w:sz w:val="16"/>
                <w:szCs w:val="16"/>
              </w:rPr>
            </w:pPr>
            <w:r w:rsidRPr="00732C72">
              <w:rPr>
                <w:rFonts w:cs="Calibri"/>
                <w:sz w:val="16"/>
                <w:szCs w:val="16"/>
              </w:rPr>
              <w:t>40 (0.4%)</w:t>
            </w:r>
          </w:p>
        </w:tc>
        <w:tc>
          <w:tcPr>
            <w:tcW w:w="1329" w:type="dxa"/>
            <w:tcBorders>
              <w:left w:val="single" w:sz="4" w:space="0" w:color="auto"/>
              <w:right w:val="single" w:sz="4" w:space="0" w:color="auto"/>
            </w:tcBorders>
            <w:shd w:val="clear" w:color="auto" w:fill="auto"/>
            <w:vAlign w:val="center"/>
          </w:tcPr>
          <w:p w14:paraId="71BE1026" w14:textId="77777777" w:rsidR="002C7887" w:rsidRPr="00732C72" w:rsidRDefault="002C7887" w:rsidP="00782946">
            <w:pPr>
              <w:spacing w:after="0"/>
              <w:contextualSpacing/>
              <w:jc w:val="center"/>
              <w:rPr>
                <w:rFonts w:cs="Calibri"/>
                <w:sz w:val="16"/>
                <w:szCs w:val="16"/>
              </w:rPr>
            </w:pPr>
            <w:r w:rsidRPr="00732C72">
              <w:rPr>
                <w:rFonts w:cs="Calibri"/>
                <w:sz w:val="16"/>
                <w:szCs w:val="16"/>
              </w:rPr>
              <w:t>0.7 (0.5-0.9)</w:t>
            </w:r>
          </w:p>
        </w:tc>
        <w:tc>
          <w:tcPr>
            <w:tcW w:w="1329" w:type="dxa"/>
            <w:tcBorders>
              <w:left w:val="single" w:sz="4" w:space="0" w:color="auto"/>
              <w:right w:val="single" w:sz="4" w:space="0" w:color="auto"/>
            </w:tcBorders>
            <w:shd w:val="clear" w:color="auto" w:fill="auto"/>
            <w:vAlign w:val="center"/>
          </w:tcPr>
          <w:p w14:paraId="237E86BB" w14:textId="77777777" w:rsidR="002C7887" w:rsidRPr="00732C72" w:rsidRDefault="002C7887" w:rsidP="00782946">
            <w:pPr>
              <w:spacing w:after="0"/>
              <w:contextualSpacing/>
              <w:jc w:val="center"/>
              <w:rPr>
                <w:rFonts w:cs="Calibri"/>
                <w:sz w:val="16"/>
                <w:szCs w:val="16"/>
              </w:rPr>
            </w:pPr>
            <w:r w:rsidRPr="00732C72">
              <w:rPr>
                <w:rFonts w:cs="Calibri"/>
                <w:sz w:val="16"/>
                <w:szCs w:val="16"/>
              </w:rPr>
              <w:t>0.5 (0.3-0.6)</w:t>
            </w:r>
          </w:p>
        </w:tc>
        <w:tc>
          <w:tcPr>
            <w:tcW w:w="1410" w:type="dxa"/>
            <w:tcBorders>
              <w:left w:val="single" w:sz="4" w:space="0" w:color="auto"/>
              <w:right w:val="single" w:sz="4" w:space="0" w:color="auto"/>
            </w:tcBorders>
            <w:shd w:val="clear" w:color="auto" w:fill="auto"/>
            <w:vAlign w:val="center"/>
          </w:tcPr>
          <w:p w14:paraId="48037067" w14:textId="77777777" w:rsidR="002C7887" w:rsidRPr="00732C72" w:rsidRDefault="002C7887" w:rsidP="00782946">
            <w:pPr>
              <w:spacing w:after="0"/>
              <w:contextualSpacing/>
              <w:jc w:val="center"/>
              <w:rPr>
                <w:rFonts w:cs="Calibri"/>
                <w:sz w:val="16"/>
                <w:szCs w:val="16"/>
              </w:rPr>
            </w:pPr>
            <w:r w:rsidRPr="00732C72">
              <w:rPr>
                <w:rFonts w:cs="Calibri"/>
                <w:sz w:val="16"/>
                <w:szCs w:val="16"/>
              </w:rPr>
              <w:t>1.74 (1.01-2.98)</w:t>
            </w:r>
          </w:p>
        </w:tc>
        <w:tc>
          <w:tcPr>
            <w:tcW w:w="1410" w:type="dxa"/>
            <w:tcBorders>
              <w:left w:val="single" w:sz="4" w:space="0" w:color="auto"/>
              <w:right w:val="single" w:sz="4" w:space="0" w:color="auto"/>
            </w:tcBorders>
            <w:shd w:val="clear" w:color="auto" w:fill="auto"/>
            <w:vAlign w:val="center"/>
          </w:tcPr>
          <w:p w14:paraId="46FBE94C" w14:textId="77777777" w:rsidR="002C7887" w:rsidRPr="00732C72" w:rsidRDefault="002C7887" w:rsidP="00782946">
            <w:pPr>
              <w:spacing w:after="0"/>
              <w:contextualSpacing/>
              <w:jc w:val="center"/>
              <w:rPr>
                <w:rFonts w:cs="Calibri"/>
                <w:sz w:val="16"/>
                <w:szCs w:val="16"/>
              </w:rPr>
            </w:pPr>
            <w:r w:rsidRPr="00732C72">
              <w:rPr>
                <w:rFonts w:cs="Calibri"/>
                <w:sz w:val="16"/>
                <w:szCs w:val="16"/>
              </w:rPr>
              <w:t>2.15 (1.13-4.10)</w:t>
            </w:r>
          </w:p>
        </w:tc>
      </w:tr>
      <w:tr w:rsidR="002C7887" w:rsidRPr="00732C72" w14:paraId="5DBB0C3D" w14:textId="77777777" w:rsidTr="00782946">
        <w:tc>
          <w:tcPr>
            <w:tcW w:w="1339" w:type="dxa"/>
            <w:tcBorders>
              <w:right w:val="single" w:sz="4" w:space="0" w:color="auto"/>
            </w:tcBorders>
            <w:shd w:val="clear" w:color="auto" w:fill="auto"/>
          </w:tcPr>
          <w:p w14:paraId="1A58E0FC"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30y - &lt;40y</w:t>
            </w:r>
          </w:p>
        </w:tc>
        <w:tc>
          <w:tcPr>
            <w:tcW w:w="1311" w:type="dxa"/>
            <w:tcBorders>
              <w:left w:val="single" w:sz="4" w:space="0" w:color="auto"/>
              <w:right w:val="single" w:sz="4" w:space="0" w:color="auto"/>
            </w:tcBorders>
            <w:shd w:val="clear" w:color="auto" w:fill="auto"/>
            <w:vAlign w:val="center"/>
          </w:tcPr>
          <w:p w14:paraId="5EBBEEB3" w14:textId="77777777" w:rsidR="002C7887" w:rsidRPr="00732C72" w:rsidRDefault="002C7887" w:rsidP="00782946">
            <w:pPr>
              <w:spacing w:after="0"/>
              <w:contextualSpacing/>
              <w:jc w:val="center"/>
              <w:rPr>
                <w:rFonts w:cs="Calibri"/>
                <w:sz w:val="16"/>
                <w:szCs w:val="16"/>
              </w:rPr>
            </w:pPr>
            <w:r w:rsidRPr="00732C72">
              <w:rPr>
                <w:rFonts w:cs="Calibri"/>
                <w:sz w:val="16"/>
                <w:szCs w:val="16"/>
              </w:rPr>
              <w:t>5510 (18.7%)</w:t>
            </w:r>
          </w:p>
        </w:tc>
        <w:tc>
          <w:tcPr>
            <w:tcW w:w="1393" w:type="dxa"/>
            <w:tcBorders>
              <w:left w:val="single" w:sz="4" w:space="0" w:color="auto"/>
              <w:right w:val="single" w:sz="4" w:space="0" w:color="auto"/>
            </w:tcBorders>
            <w:shd w:val="clear" w:color="auto" w:fill="auto"/>
            <w:vAlign w:val="center"/>
          </w:tcPr>
          <w:p w14:paraId="6AC129FB" w14:textId="77777777" w:rsidR="002C7887" w:rsidRPr="00732C72" w:rsidRDefault="002C7887" w:rsidP="00782946">
            <w:pPr>
              <w:spacing w:after="0"/>
              <w:contextualSpacing/>
              <w:jc w:val="center"/>
              <w:rPr>
                <w:rFonts w:cs="Calibri"/>
                <w:sz w:val="16"/>
                <w:szCs w:val="16"/>
              </w:rPr>
            </w:pPr>
            <w:r w:rsidRPr="00732C72">
              <w:rPr>
                <w:rFonts w:cs="Calibri"/>
                <w:sz w:val="16"/>
                <w:szCs w:val="16"/>
              </w:rPr>
              <w:t>9195 (17.3%)</w:t>
            </w:r>
          </w:p>
        </w:tc>
        <w:tc>
          <w:tcPr>
            <w:tcW w:w="896" w:type="dxa"/>
            <w:tcBorders>
              <w:left w:val="single" w:sz="4" w:space="0" w:color="auto"/>
              <w:right w:val="single" w:sz="4" w:space="0" w:color="auto"/>
            </w:tcBorders>
            <w:shd w:val="clear" w:color="auto" w:fill="auto"/>
            <w:vAlign w:val="center"/>
          </w:tcPr>
          <w:p w14:paraId="0F74840A" w14:textId="77777777" w:rsidR="002C7887" w:rsidRPr="00732C72" w:rsidRDefault="002C7887" w:rsidP="00782946">
            <w:pPr>
              <w:spacing w:after="0"/>
              <w:contextualSpacing/>
              <w:jc w:val="center"/>
              <w:rPr>
                <w:rFonts w:cs="Calibri"/>
                <w:sz w:val="16"/>
                <w:szCs w:val="16"/>
              </w:rPr>
            </w:pPr>
            <w:r w:rsidRPr="00732C72">
              <w:rPr>
                <w:rFonts w:cs="Calibri"/>
                <w:sz w:val="16"/>
                <w:szCs w:val="16"/>
              </w:rPr>
              <w:t>45 764</w:t>
            </w:r>
          </w:p>
        </w:tc>
        <w:tc>
          <w:tcPr>
            <w:tcW w:w="1160" w:type="dxa"/>
            <w:tcBorders>
              <w:left w:val="single" w:sz="4" w:space="0" w:color="auto"/>
              <w:right w:val="single" w:sz="4" w:space="0" w:color="auto"/>
            </w:tcBorders>
            <w:shd w:val="clear" w:color="auto" w:fill="auto"/>
            <w:vAlign w:val="center"/>
          </w:tcPr>
          <w:p w14:paraId="03FA1ECC" w14:textId="77777777" w:rsidR="002C7887" w:rsidRPr="00732C72" w:rsidRDefault="002C7887" w:rsidP="00782946">
            <w:pPr>
              <w:spacing w:after="0"/>
              <w:contextualSpacing/>
              <w:jc w:val="center"/>
              <w:rPr>
                <w:rFonts w:cs="Calibri"/>
                <w:sz w:val="16"/>
                <w:szCs w:val="16"/>
              </w:rPr>
            </w:pPr>
            <w:r w:rsidRPr="00732C72">
              <w:rPr>
                <w:rFonts w:cs="Calibri"/>
                <w:sz w:val="16"/>
                <w:szCs w:val="16"/>
              </w:rPr>
              <w:t>76 255</w:t>
            </w:r>
          </w:p>
        </w:tc>
        <w:tc>
          <w:tcPr>
            <w:tcW w:w="1071" w:type="dxa"/>
            <w:tcBorders>
              <w:left w:val="single" w:sz="4" w:space="0" w:color="auto"/>
              <w:right w:val="single" w:sz="4" w:space="0" w:color="auto"/>
            </w:tcBorders>
            <w:shd w:val="clear" w:color="auto" w:fill="auto"/>
            <w:vAlign w:val="center"/>
          </w:tcPr>
          <w:p w14:paraId="2D7C1D33" w14:textId="77777777" w:rsidR="002C7887" w:rsidRPr="00732C72" w:rsidRDefault="002C7887" w:rsidP="00782946">
            <w:pPr>
              <w:spacing w:after="0"/>
              <w:contextualSpacing/>
              <w:jc w:val="center"/>
              <w:rPr>
                <w:rFonts w:cs="Calibri"/>
                <w:sz w:val="16"/>
                <w:szCs w:val="16"/>
              </w:rPr>
            </w:pPr>
            <w:r w:rsidRPr="00732C72">
              <w:rPr>
                <w:rFonts w:cs="Calibri"/>
                <w:sz w:val="16"/>
                <w:szCs w:val="16"/>
              </w:rPr>
              <w:t>54 (1.0%)</w:t>
            </w:r>
          </w:p>
        </w:tc>
        <w:tc>
          <w:tcPr>
            <w:tcW w:w="1160" w:type="dxa"/>
            <w:tcBorders>
              <w:left w:val="single" w:sz="4" w:space="0" w:color="auto"/>
              <w:right w:val="single" w:sz="4" w:space="0" w:color="auto"/>
            </w:tcBorders>
            <w:shd w:val="clear" w:color="auto" w:fill="auto"/>
            <w:vAlign w:val="center"/>
          </w:tcPr>
          <w:p w14:paraId="0D7903FF" w14:textId="77777777" w:rsidR="002C7887" w:rsidRPr="00732C72" w:rsidRDefault="002C7887" w:rsidP="00782946">
            <w:pPr>
              <w:spacing w:after="0"/>
              <w:contextualSpacing/>
              <w:jc w:val="center"/>
              <w:rPr>
                <w:rFonts w:cs="Calibri"/>
                <w:sz w:val="16"/>
                <w:szCs w:val="16"/>
              </w:rPr>
            </w:pPr>
            <w:r w:rsidRPr="00732C72">
              <w:rPr>
                <w:rFonts w:cs="Calibri"/>
                <w:sz w:val="16"/>
                <w:szCs w:val="16"/>
              </w:rPr>
              <w:t>70 (0.8%)</w:t>
            </w:r>
          </w:p>
        </w:tc>
        <w:tc>
          <w:tcPr>
            <w:tcW w:w="1329" w:type="dxa"/>
            <w:tcBorders>
              <w:left w:val="single" w:sz="4" w:space="0" w:color="auto"/>
              <w:right w:val="single" w:sz="4" w:space="0" w:color="auto"/>
            </w:tcBorders>
            <w:shd w:val="clear" w:color="auto" w:fill="auto"/>
            <w:vAlign w:val="center"/>
          </w:tcPr>
          <w:p w14:paraId="769B18A3" w14:textId="77777777" w:rsidR="002C7887" w:rsidRPr="00732C72" w:rsidRDefault="002C7887" w:rsidP="00782946">
            <w:pPr>
              <w:spacing w:after="0"/>
              <w:contextualSpacing/>
              <w:jc w:val="center"/>
              <w:rPr>
                <w:rFonts w:cs="Calibri"/>
                <w:sz w:val="16"/>
                <w:szCs w:val="16"/>
              </w:rPr>
            </w:pPr>
            <w:r w:rsidRPr="00732C72">
              <w:rPr>
                <w:rFonts w:cs="Calibri"/>
                <w:sz w:val="16"/>
                <w:szCs w:val="16"/>
              </w:rPr>
              <w:t>1.2 (0.9-1.5)</w:t>
            </w:r>
          </w:p>
        </w:tc>
        <w:tc>
          <w:tcPr>
            <w:tcW w:w="1329" w:type="dxa"/>
            <w:tcBorders>
              <w:left w:val="single" w:sz="4" w:space="0" w:color="auto"/>
              <w:right w:val="single" w:sz="4" w:space="0" w:color="auto"/>
            </w:tcBorders>
            <w:shd w:val="clear" w:color="auto" w:fill="auto"/>
            <w:vAlign w:val="center"/>
          </w:tcPr>
          <w:p w14:paraId="370D1E99" w14:textId="77777777" w:rsidR="002C7887" w:rsidRPr="00732C72" w:rsidRDefault="002C7887" w:rsidP="00782946">
            <w:pPr>
              <w:spacing w:after="0"/>
              <w:contextualSpacing/>
              <w:jc w:val="center"/>
              <w:rPr>
                <w:rFonts w:cs="Calibri"/>
                <w:sz w:val="16"/>
                <w:szCs w:val="16"/>
              </w:rPr>
            </w:pPr>
            <w:r w:rsidRPr="00732C72">
              <w:rPr>
                <w:rFonts w:cs="Calibri"/>
                <w:sz w:val="16"/>
                <w:szCs w:val="16"/>
              </w:rPr>
              <w:t>0.9 (0.7-1.1)</w:t>
            </w:r>
          </w:p>
        </w:tc>
        <w:tc>
          <w:tcPr>
            <w:tcW w:w="1410" w:type="dxa"/>
            <w:tcBorders>
              <w:left w:val="single" w:sz="4" w:space="0" w:color="auto"/>
              <w:right w:val="single" w:sz="4" w:space="0" w:color="auto"/>
            </w:tcBorders>
            <w:shd w:val="clear" w:color="auto" w:fill="auto"/>
            <w:vAlign w:val="center"/>
          </w:tcPr>
          <w:p w14:paraId="0D5BB751" w14:textId="77777777" w:rsidR="002C7887" w:rsidRPr="00732C72" w:rsidRDefault="002C7887" w:rsidP="00782946">
            <w:pPr>
              <w:spacing w:after="0"/>
              <w:contextualSpacing/>
              <w:jc w:val="center"/>
              <w:rPr>
                <w:rFonts w:cs="Calibri"/>
                <w:sz w:val="16"/>
                <w:szCs w:val="16"/>
              </w:rPr>
            </w:pPr>
            <w:r w:rsidRPr="00732C72">
              <w:rPr>
                <w:rFonts w:cs="Calibri"/>
                <w:sz w:val="16"/>
                <w:szCs w:val="16"/>
              </w:rPr>
              <w:t>1.10 (0.69-1.77)</w:t>
            </w:r>
          </w:p>
        </w:tc>
        <w:tc>
          <w:tcPr>
            <w:tcW w:w="1410" w:type="dxa"/>
            <w:tcBorders>
              <w:left w:val="single" w:sz="4" w:space="0" w:color="auto"/>
              <w:right w:val="single" w:sz="4" w:space="0" w:color="auto"/>
            </w:tcBorders>
            <w:shd w:val="clear" w:color="auto" w:fill="auto"/>
            <w:vAlign w:val="center"/>
          </w:tcPr>
          <w:p w14:paraId="129448D7" w14:textId="77777777" w:rsidR="002C7887" w:rsidRPr="00732C72" w:rsidRDefault="002C7887" w:rsidP="00782946">
            <w:pPr>
              <w:spacing w:after="0"/>
              <w:contextualSpacing/>
              <w:jc w:val="center"/>
              <w:rPr>
                <w:rFonts w:cs="Calibri"/>
                <w:sz w:val="16"/>
                <w:szCs w:val="16"/>
              </w:rPr>
            </w:pPr>
            <w:r w:rsidRPr="00732C72">
              <w:rPr>
                <w:rFonts w:cs="Calibri"/>
                <w:sz w:val="16"/>
                <w:szCs w:val="16"/>
              </w:rPr>
              <w:t>1.06 (0.63-1.79)</w:t>
            </w:r>
          </w:p>
        </w:tc>
      </w:tr>
      <w:tr w:rsidR="002C7887" w:rsidRPr="00732C72" w14:paraId="3697A89B" w14:textId="77777777" w:rsidTr="00782946">
        <w:tc>
          <w:tcPr>
            <w:tcW w:w="1339" w:type="dxa"/>
            <w:tcBorders>
              <w:right w:val="single" w:sz="4" w:space="0" w:color="auto"/>
            </w:tcBorders>
            <w:shd w:val="clear" w:color="auto" w:fill="auto"/>
          </w:tcPr>
          <w:p w14:paraId="6BD15979"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40y - &lt;50y</w:t>
            </w:r>
          </w:p>
        </w:tc>
        <w:tc>
          <w:tcPr>
            <w:tcW w:w="1311" w:type="dxa"/>
            <w:tcBorders>
              <w:left w:val="single" w:sz="4" w:space="0" w:color="auto"/>
              <w:right w:val="single" w:sz="4" w:space="0" w:color="auto"/>
            </w:tcBorders>
            <w:shd w:val="clear" w:color="auto" w:fill="auto"/>
            <w:vAlign w:val="center"/>
          </w:tcPr>
          <w:p w14:paraId="59626493" w14:textId="77777777" w:rsidR="002C7887" w:rsidRPr="00732C72" w:rsidRDefault="002C7887" w:rsidP="00782946">
            <w:pPr>
              <w:spacing w:after="0"/>
              <w:contextualSpacing/>
              <w:jc w:val="center"/>
              <w:rPr>
                <w:rFonts w:cs="Calibri"/>
                <w:sz w:val="16"/>
                <w:szCs w:val="16"/>
              </w:rPr>
            </w:pPr>
            <w:r w:rsidRPr="00732C72">
              <w:rPr>
                <w:rFonts w:cs="Calibri"/>
                <w:sz w:val="16"/>
                <w:szCs w:val="16"/>
              </w:rPr>
              <w:t>5198 (17.6%)</w:t>
            </w:r>
          </w:p>
        </w:tc>
        <w:tc>
          <w:tcPr>
            <w:tcW w:w="1393" w:type="dxa"/>
            <w:tcBorders>
              <w:left w:val="single" w:sz="4" w:space="0" w:color="auto"/>
              <w:right w:val="single" w:sz="4" w:space="0" w:color="auto"/>
            </w:tcBorders>
            <w:shd w:val="clear" w:color="auto" w:fill="auto"/>
            <w:vAlign w:val="center"/>
          </w:tcPr>
          <w:p w14:paraId="2EB951B7" w14:textId="77777777" w:rsidR="002C7887" w:rsidRPr="00732C72" w:rsidRDefault="002C7887" w:rsidP="00782946">
            <w:pPr>
              <w:spacing w:after="0"/>
              <w:contextualSpacing/>
              <w:jc w:val="center"/>
              <w:rPr>
                <w:rFonts w:cs="Calibri"/>
                <w:sz w:val="16"/>
                <w:szCs w:val="16"/>
              </w:rPr>
            </w:pPr>
            <w:r w:rsidRPr="00732C72">
              <w:rPr>
                <w:rFonts w:cs="Calibri"/>
                <w:sz w:val="16"/>
                <w:szCs w:val="16"/>
              </w:rPr>
              <w:t>9571 (18.0%)</w:t>
            </w:r>
          </w:p>
        </w:tc>
        <w:tc>
          <w:tcPr>
            <w:tcW w:w="896" w:type="dxa"/>
            <w:tcBorders>
              <w:left w:val="single" w:sz="4" w:space="0" w:color="auto"/>
              <w:right w:val="single" w:sz="4" w:space="0" w:color="auto"/>
            </w:tcBorders>
            <w:shd w:val="clear" w:color="auto" w:fill="auto"/>
            <w:vAlign w:val="center"/>
          </w:tcPr>
          <w:p w14:paraId="1680AC0E" w14:textId="77777777" w:rsidR="002C7887" w:rsidRPr="00732C72" w:rsidRDefault="002C7887" w:rsidP="00782946">
            <w:pPr>
              <w:spacing w:after="0"/>
              <w:contextualSpacing/>
              <w:jc w:val="center"/>
              <w:rPr>
                <w:rFonts w:cs="Calibri"/>
                <w:sz w:val="16"/>
                <w:szCs w:val="16"/>
              </w:rPr>
            </w:pPr>
            <w:r w:rsidRPr="00732C72">
              <w:rPr>
                <w:rFonts w:cs="Calibri"/>
                <w:sz w:val="16"/>
                <w:szCs w:val="16"/>
              </w:rPr>
              <w:t>42 586</w:t>
            </w:r>
          </w:p>
        </w:tc>
        <w:tc>
          <w:tcPr>
            <w:tcW w:w="1160" w:type="dxa"/>
            <w:tcBorders>
              <w:left w:val="single" w:sz="4" w:space="0" w:color="auto"/>
              <w:right w:val="single" w:sz="4" w:space="0" w:color="auto"/>
            </w:tcBorders>
            <w:shd w:val="clear" w:color="auto" w:fill="auto"/>
            <w:vAlign w:val="center"/>
          </w:tcPr>
          <w:p w14:paraId="61554F01" w14:textId="77777777" w:rsidR="002C7887" w:rsidRPr="00732C72" w:rsidRDefault="002C7887" w:rsidP="00782946">
            <w:pPr>
              <w:spacing w:after="0"/>
              <w:contextualSpacing/>
              <w:jc w:val="center"/>
              <w:rPr>
                <w:rFonts w:cs="Calibri"/>
                <w:sz w:val="16"/>
                <w:szCs w:val="16"/>
              </w:rPr>
            </w:pPr>
            <w:r w:rsidRPr="00732C72">
              <w:rPr>
                <w:rFonts w:cs="Calibri"/>
                <w:sz w:val="16"/>
                <w:szCs w:val="16"/>
              </w:rPr>
              <w:t>80 292</w:t>
            </w:r>
          </w:p>
        </w:tc>
        <w:tc>
          <w:tcPr>
            <w:tcW w:w="1071" w:type="dxa"/>
            <w:tcBorders>
              <w:left w:val="single" w:sz="4" w:space="0" w:color="auto"/>
              <w:right w:val="single" w:sz="4" w:space="0" w:color="auto"/>
            </w:tcBorders>
            <w:shd w:val="clear" w:color="auto" w:fill="auto"/>
            <w:vAlign w:val="center"/>
          </w:tcPr>
          <w:p w14:paraId="20C4C2DD" w14:textId="77777777" w:rsidR="002C7887" w:rsidRPr="00732C72" w:rsidRDefault="002C7887" w:rsidP="00782946">
            <w:pPr>
              <w:spacing w:after="0"/>
              <w:contextualSpacing/>
              <w:jc w:val="center"/>
              <w:rPr>
                <w:rFonts w:cs="Calibri"/>
                <w:sz w:val="16"/>
                <w:szCs w:val="16"/>
              </w:rPr>
            </w:pPr>
            <w:r w:rsidRPr="00732C72">
              <w:rPr>
                <w:rFonts w:cs="Calibri"/>
                <w:sz w:val="16"/>
                <w:szCs w:val="16"/>
              </w:rPr>
              <w:t>119 (2.3%)</w:t>
            </w:r>
          </w:p>
        </w:tc>
        <w:tc>
          <w:tcPr>
            <w:tcW w:w="1160" w:type="dxa"/>
            <w:tcBorders>
              <w:left w:val="single" w:sz="4" w:space="0" w:color="auto"/>
              <w:right w:val="single" w:sz="4" w:space="0" w:color="auto"/>
            </w:tcBorders>
            <w:shd w:val="clear" w:color="auto" w:fill="auto"/>
            <w:vAlign w:val="center"/>
          </w:tcPr>
          <w:p w14:paraId="37746889" w14:textId="77777777" w:rsidR="002C7887" w:rsidRPr="00732C72" w:rsidRDefault="002C7887" w:rsidP="00782946">
            <w:pPr>
              <w:spacing w:after="0"/>
              <w:contextualSpacing/>
              <w:jc w:val="center"/>
              <w:rPr>
                <w:rFonts w:cs="Calibri"/>
                <w:sz w:val="16"/>
                <w:szCs w:val="16"/>
              </w:rPr>
            </w:pPr>
            <w:r w:rsidRPr="00732C72">
              <w:rPr>
                <w:rFonts w:cs="Calibri"/>
                <w:sz w:val="16"/>
                <w:szCs w:val="16"/>
              </w:rPr>
              <w:t>165 (1.7%)</w:t>
            </w:r>
          </w:p>
        </w:tc>
        <w:tc>
          <w:tcPr>
            <w:tcW w:w="1329" w:type="dxa"/>
            <w:tcBorders>
              <w:left w:val="single" w:sz="4" w:space="0" w:color="auto"/>
              <w:right w:val="single" w:sz="4" w:space="0" w:color="auto"/>
            </w:tcBorders>
            <w:shd w:val="clear" w:color="auto" w:fill="auto"/>
            <w:vAlign w:val="center"/>
          </w:tcPr>
          <w:p w14:paraId="07DB17DB" w14:textId="77777777" w:rsidR="002C7887" w:rsidRPr="00732C72" w:rsidRDefault="002C7887" w:rsidP="00782946">
            <w:pPr>
              <w:spacing w:after="0"/>
              <w:contextualSpacing/>
              <w:jc w:val="center"/>
              <w:rPr>
                <w:rFonts w:cs="Calibri"/>
                <w:sz w:val="16"/>
                <w:szCs w:val="16"/>
              </w:rPr>
            </w:pPr>
            <w:r w:rsidRPr="00732C72">
              <w:rPr>
                <w:rFonts w:cs="Calibri"/>
                <w:sz w:val="16"/>
                <w:szCs w:val="16"/>
              </w:rPr>
              <w:t>2.8 (2.3-3.3)</w:t>
            </w:r>
          </w:p>
        </w:tc>
        <w:tc>
          <w:tcPr>
            <w:tcW w:w="1329" w:type="dxa"/>
            <w:tcBorders>
              <w:left w:val="single" w:sz="4" w:space="0" w:color="auto"/>
              <w:right w:val="single" w:sz="4" w:space="0" w:color="auto"/>
            </w:tcBorders>
            <w:shd w:val="clear" w:color="auto" w:fill="auto"/>
            <w:vAlign w:val="center"/>
          </w:tcPr>
          <w:p w14:paraId="7B2ED5FE" w14:textId="77777777" w:rsidR="002C7887" w:rsidRPr="00732C72" w:rsidRDefault="002C7887" w:rsidP="00782946">
            <w:pPr>
              <w:spacing w:after="0"/>
              <w:contextualSpacing/>
              <w:jc w:val="center"/>
              <w:rPr>
                <w:rFonts w:cs="Calibri"/>
                <w:sz w:val="16"/>
                <w:szCs w:val="16"/>
              </w:rPr>
            </w:pPr>
            <w:r w:rsidRPr="00732C72">
              <w:rPr>
                <w:rFonts w:cs="Calibri"/>
                <w:sz w:val="16"/>
                <w:szCs w:val="16"/>
              </w:rPr>
              <w:t>2.1 (1.7-2.4)</w:t>
            </w:r>
          </w:p>
        </w:tc>
        <w:tc>
          <w:tcPr>
            <w:tcW w:w="1410" w:type="dxa"/>
            <w:tcBorders>
              <w:left w:val="single" w:sz="4" w:space="0" w:color="auto"/>
              <w:right w:val="single" w:sz="4" w:space="0" w:color="auto"/>
            </w:tcBorders>
            <w:shd w:val="clear" w:color="auto" w:fill="auto"/>
            <w:vAlign w:val="center"/>
          </w:tcPr>
          <w:p w14:paraId="4ED45C45" w14:textId="77777777" w:rsidR="002C7887" w:rsidRPr="00732C72" w:rsidRDefault="002C7887" w:rsidP="00782946">
            <w:pPr>
              <w:spacing w:after="0"/>
              <w:contextualSpacing/>
              <w:jc w:val="center"/>
              <w:rPr>
                <w:rFonts w:cs="Calibri"/>
                <w:sz w:val="16"/>
                <w:szCs w:val="16"/>
              </w:rPr>
            </w:pPr>
            <w:r w:rsidRPr="00732C72">
              <w:rPr>
                <w:rFonts w:cs="Calibri"/>
                <w:sz w:val="16"/>
                <w:szCs w:val="16"/>
              </w:rPr>
              <w:t>1.28 (0.94-1.76)</w:t>
            </w:r>
          </w:p>
        </w:tc>
        <w:tc>
          <w:tcPr>
            <w:tcW w:w="1410" w:type="dxa"/>
            <w:tcBorders>
              <w:left w:val="single" w:sz="4" w:space="0" w:color="auto"/>
              <w:right w:val="single" w:sz="4" w:space="0" w:color="auto"/>
            </w:tcBorders>
            <w:shd w:val="clear" w:color="auto" w:fill="auto"/>
            <w:vAlign w:val="center"/>
          </w:tcPr>
          <w:p w14:paraId="43E4AB97" w14:textId="77777777" w:rsidR="002C7887" w:rsidRPr="00732C72" w:rsidRDefault="002C7887" w:rsidP="00782946">
            <w:pPr>
              <w:spacing w:after="0"/>
              <w:contextualSpacing/>
              <w:jc w:val="center"/>
              <w:rPr>
                <w:rFonts w:cs="Calibri"/>
                <w:sz w:val="16"/>
                <w:szCs w:val="16"/>
              </w:rPr>
            </w:pPr>
            <w:r w:rsidRPr="00732C72">
              <w:rPr>
                <w:rFonts w:cs="Calibri"/>
                <w:sz w:val="16"/>
                <w:szCs w:val="16"/>
              </w:rPr>
              <w:t>1.29 (0.94-1.78)</w:t>
            </w:r>
          </w:p>
        </w:tc>
      </w:tr>
      <w:tr w:rsidR="002C7887" w:rsidRPr="00732C72" w14:paraId="743B7425" w14:textId="77777777" w:rsidTr="00782946">
        <w:tc>
          <w:tcPr>
            <w:tcW w:w="1339" w:type="dxa"/>
            <w:tcBorders>
              <w:right w:val="single" w:sz="4" w:space="0" w:color="auto"/>
            </w:tcBorders>
            <w:shd w:val="clear" w:color="auto" w:fill="auto"/>
          </w:tcPr>
          <w:p w14:paraId="732C1999"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50y - &lt;60y</w:t>
            </w:r>
          </w:p>
        </w:tc>
        <w:tc>
          <w:tcPr>
            <w:tcW w:w="1311" w:type="dxa"/>
            <w:tcBorders>
              <w:left w:val="single" w:sz="4" w:space="0" w:color="auto"/>
              <w:right w:val="single" w:sz="4" w:space="0" w:color="auto"/>
            </w:tcBorders>
            <w:shd w:val="clear" w:color="auto" w:fill="auto"/>
            <w:vAlign w:val="center"/>
          </w:tcPr>
          <w:p w14:paraId="7DDEF3DF" w14:textId="77777777" w:rsidR="002C7887" w:rsidRPr="00732C72" w:rsidRDefault="002C7887" w:rsidP="00782946">
            <w:pPr>
              <w:spacing w:after="0"/>
              <w:contextualSpacing/>
              <w:jc w:val="center"/>
              <w:rPr>
                <w:rFonts w:cs="Calibri"/>
                <w:sz w:val="16"/>
                <w:szCs w:val="16"/>
              </w:rPr>
            </w:pPr>
            <w:r w:rsidRPr="00732C72">
              <w:rPr>
                <w:rFonts w:cs="Calibri"/>
                <w:sz w:val="16"/>
                <w:szCs w:val="16"/>
              </w:rPr>
              <w:t>4695 (15.9%)</w:t>
            </w:r>
          </w:p>
        </w:tc>
        <w:tc>
          <w:tcPr>
            <w:tcW w:w="1393" w:type="dxa"/>
            <w:tcBorders>
              <w:left w:val="single" w:sz="4" w:space="0" w:color="auto"/>
              <w:right w:val="single" w:sz="4" w:space="0" w:color="auto"/>
            </w:tcBorders>
            <w:shd w:val="clear" w:color="auto" w:fill="auto"/>
            <w:vAlign w:val="center"/>
          </w:tcPr>
          <w:p w14:paraId="6D3EA46D" w14:textId="77777777" w:rsidR="002C7887" w:rsidRPr="00732C72" w:rsidRDefault="002C7887" w:rsidP="00782946">
            <w:pPr>
              <w:spacing w:after="0"/>
              <w:contextualSpacing/>
              <w:jc w:val="center"/>
              <w:rPr>
                <w:rFonts w:cs="Calibri"/>
                <w:sz w:val="16"/>
                <w:szCs w:val="16"/>
              </w:rPr>
            </w:pPr>
            <w:r w:rsidRPr="00732C72">
              <w:rPr>
                <w:rFonts w:cs="Calibri"/>
                <w:sz w:val="16"/>
                <w:szCs w:val="16"/>
              </w:rPr>
              <w:t>9560 (18.0%)</w:t>
            </w:r>
          </w:p>
        </w:tc>
        <w:tc>
          <w:tcPr>
            <w:tcW w:w="896" w:type="dxa"/>
            <w:tcBorders>
              <w:left w:val="single" w:sz="4" w:space="0" w:color="auto"/>
              <w:right w:val="single" w:sz="4" w:space="0" w:color="auto"/>
            </w:tcBorders>
            <w:shd w:val="clear" w:color="auto" w:fill="auto"/>
            <w:vAlign w:val="center"/>
          </w:tcPr>
          <w:p w14:paraId="1736D187" w14:textId="77777777" w:rsidR="002C7887" w:rsidRPr="00732C72" w:rsidRDefault="002C7887" w:rsidP="00782946">
            <w:pPr>
              <w:spacing w:after="0"/>
              <w:contextualSpacing/>
              <w:jc w:val="center"/>
              <w:rPr>
                <w:rFonts w:cs="Calibri"/>
                <w:sz w:val="16"/>
                <w:szCs w:val="16"/>
              </w:rPr>
            </w:pPr>
            <w:r w:rsidRPr="00732C72">
              <w:rPr>
                <w:rFonts w:cs="Calibri"/>
                <w:sz w:val="16"/>
                <w:szCs w:val="16"/>
              </w:rPr>
              <w:t>39 126</w:t>
            </w:r>
          </w:p>
        </w:tc>
        <w:tc>
          <w:tcPr>
            <w:tcW w:w="1160" w:type="dxa"/>
            <w:tcBorders>
              <w:left w:val="single" w:sz="4" w:space="0" w:color="auto"/>
              <w:right w:val="single" w:sz="4" w:space="0" w:color="auto"/>
            </w:tcBorders>
            <w:shd w:val="clear" w:color="auto" w:fill="auto"/>
            <w:vAlign w:val="center"/>
          </w:tcPr>
          <w:p w14:paraId="2D10D91F" w14:textId="77777777" w:rsidR="002C7887" w:rsidRPr="00732C72" w:rsidRDefault="002C7887" w:rsidP="00782946">
            <w:pPr>
              <w:spacing w:after="0"/>
              <w:contextualSpacing/>
              <w:jc w:val="center"/>
              <w:rPr>
                <w:rFonts w:cs="Calibri"/>
                <w:sz w:val="16"/>
                <w:szCs w:val="16"/>
              </w:rPr>
            </w:pPr>
            <w:r w:rsidRPr="00732C72">
              <w:rPr>
                <w:rFonts w:cs="Calibri"/>
                <w:sz w:val="16"/>
                <w:szCs w:val="16"/>
              </w:rPr>
              <w:t>79 623</w:t>
            </w:r>
          </w:p>
        </w:tc>
        <w:tc>
          <w:tcPr>
            <w:tcW w:w="1071" w:type="dxa"/>
            <w:tcBorders>
              <w:left w:val="single" w:sz="4" w:space="0" w:color="auto"/>
              <w:right w:val="single" w:sz="4" w:space="0" w:color="auto"/>
            </w:tcBorders>
            <w:shd w:val="clear" w:color="auto" w:fill="auto"/>
            <w:vAlign w:val="center"/>
          </w:tcPr>
          <w:p w14:paraId="7A665320" w14:textId="77777777" w:rsidR="002C7887" w:rsidRPr="00732C72" w:rsidRDefault="002C7887" w:rsidP="00782946">
            <w:pPr>
              <w:spacing w:after="0"/>
              <w:contextualSpacing/>
              <w:jc w:val="center"/>
              <w:rPr>
                <w:rFonts w:cs="Calibri"/>
                <w:sz w:val="16"/>
                <w:szCs w:val="16"/>
              </w:rPr>
            </w:pPr>
            <w:r w:rsidRPr="00732C72">
              <w:rPr>
                <w:rFonts w:cs="Calibri"/>
                <w:sz w:val="16"/>
                <w:szCs w:val="16"/>
              </w:rPr>
              <w:t>211 (4.5%)</w:t>
            </w:r>
          </w:p>
        </w:tc>
        <w:tc>
          <w:tcPr>
            <w:tcW w:w="1160" w:type="dxa"/>
            <w:tcBorders>
              <w:left w:val="single" w:sz="4" w:space="0" w:color="auto"/>
              <w:right w:val="single" w:sz="4" w:space="0" w:color="auto"/>
            </w:tcBorders>
            <w:shd w:val="clear" w:color="auto" w:fill="auto"/>
            <w:vAlign w:val="center"/>
          </w:tcPr>
          <w:p w14:paraId="428FDCCC" w14:textId="77777777" w:rsidR="002C7887" w:rsidRPr="00732C72" w:rsidRDefault="002C7887" w:rsidP="00782946">
            <w:pPr>
              <w:spacing w:after="0"/>
              <w:contextualSpacing/>
              <w:jc w:val="center"/>
              <w:rPr>
                <w:rFonts w:cs="Calibri"/>
                <w:sz w:val="16"/>
                <w:szCs w:val="16"/>
              </w:rPr>
            </w:pPr>
            <w:r w:rsidRPr="00732C72">
              <w:rPr>
                <w:rFonts w:cs="Calibri"/>
                <w:sz w:val="16"/>
                <w:szCs w:val="16"/>
              </w:rPr>
              <w:t>442 (4.6%)</w:t>
            </w:r>
          </w:p>
        </w:tc>
        <w:tc>
          <w:tcPr>
            <w:tcW w:w="1329" w:type="dxa"/>
            <w:tcBorders>
              <w:left w:val="single" w:sz="4" w:space="0" w:color="auto"/>
              <w:right w:val="single" w:sz="4" w:space="0" w:color="auto"/>
            </w:tcBorders>
            <w:shd w:val="clear" w:color="auto" w:fill="auto"/>
            <w:vAlign w:val="center"/>
          </w:tcPr>
          <w:p w14:paraId="241666C9" w14:textId="77777777" w:rsidR="002C7887" w:rsidRPr="00732C72" w:rsidRDefault="002C7887" w:rsidP="00782946">
            <w:pPr>
              <w:spacing w:after="0"/>
              <w:contextualSpacing/>
              <w:jc w:val="center"/>
              <w:rPr>
                <w:rFonts w:cs="Calibri"/>
                <w:sz w:val="16"/>
                <w:szCs w:val="16"/>
              </w:rPr>
            </w:pPr>
            <w:r w:rsidRPr="00732C72">
              <w:rPr>
                <w:rFonts w:cs="Calibri"/>
                <w:sz w:val="16"/>
                <w:szCs w:val="16"/>
              </w:rPr>
              <w:t>5.4 (4.7-6.1)</w:t>
            </w:r>
          </w:p>
        </w:tc>
        <w:tc>
          <w:tcPr>
            <w:tcW w:w="1329" w:type="dxa"/>
            <w:tcBorders>
              <w:left w:val="single" w:sz="4" w:space="0" w:color="auto"/>
              <w:right w:val="single" w:sz="4" w:space="0" w:color="auto"/>
            </w:tcBorders>
            <w:shd w:val="clear" w:color="auto" w:fill="auto"/>
            <w:vAlign w:val="center"/>
          </w:tcPr>
          <w:p w14:paraId="0A71FD59" w14:textId="77777777" w:rsidR="002C7887" w:rsidRPr="00732C72" w:rsidRDefault="002C7887" w:rsidP="00782946">
            <w:pPr>
              <w:spacing w:after="0"/>
              <w:contextualSpacing/>
              <w:jc w:val="center"/>
              <w:rPr>
                <w:rFonts w:cs="Calibri"/>
                <w:sz w:val="16"/>
                <w:szCs w:val="16"/>
              </w:rPr>
            </w:pPr>
            <w:r w:rsidRPr="00732C72">
              <w:rPr>
                <w:rFonts w:cs="Calibri"/>
                <w:sz w:val="16"/>
                <w:szCs w:val="16"/>
              </w:rPr>
              <w:t>5.6 (5.0-6.1)</w:t>
            </w:r>
          </w:p>
        </w:tc>
        <w:tc>
          <w:tcPr>
            <w:tcW w:w="1410" w:type="dxa"/>
            <w:tcBorders>
              <w:left w:val="single" w:sz="4" w:space="0" w:color="auto"/>
              <w:right w:val="single" w:sz="4" w:space="0" w:color="auto"/>
            </w:tcBorders>
            <w:shd w:val="clear" w:color="auto" w:fill="auto"/>
            <w:vAlign w:val="center"/>
          </w:tcPr>
          <w:p w14:paraId="5210E804" w14:textId="77777777" w:rsidR="002C7887" w:rsidRPr="00732C72" w:rsidRDefault="002C7887" w:rsidP="00782946">
            <w:pPr>
              <w:spacing w:after="0"/>
              <w:contextualSpacing/>
              <w:jc w:val="center"/>
              <w:rPr>
                <w:rFonts w:cs="Calibri"/>
                <w:sz w:val="16"/>
                <w:szCs w:val="16"/>
              </w:rPr>
            </w:pPr>
            <w:r w:rsidRPr="00732C72">
              <w:rPr>
                <w:rFonts w:cs="Calibri"/>
                <w:sz w:val="16"/>
                <w:szCs w:val="16"/>
              </w:rPr>
              <w:t>0.91 (0.72-1.14)</w:t>
            </w:r>
          </w:p>
        </w:tc>
        <w:tc>
          <w:tcPr>
            <w:tcW w:w="1410" w:type="dxa"/>
            <w:tcBorders>
              <w:left w:val="single" w:sz="4" w:space="0" w:color="auto"/>
              <w:right w:val="single" w:sz="4" w:space="0" w:color="auto"/>
            </w:tcBorders>
            <w:shd w:val="clear" w:color="auto" w:fill="auto"/>
            <w:vAlign w:val="center"/>
          </w:tcPr>
          <w:p w14:paraId="6DA1D37E" w14:textId="77777777" w:rsidR="002C7887" w:rsidRPr="00732C72" w:rsidRDefault="002C7887" w:rsidP="00782946">
            <w:pPr>
              <w:spacing w:after="0"/>
              <w:contextualSpacing/>
              <w:jc w:val="center"/>
              <w:rPr>
                <w:rFonts w:cs="Calibri"/>
                <w:sz w:val="16"/>
                <w:szCs w:val="16"/>
              </w:rPr>
            </w:pPr>
            <w:r w:rsidRPr="00732C72">
              <w:rPr>
                <w:rFonts w:cs="Calibri"/>
                <w:sz w:val="16"/>
                <w:szCs w:val="16"/>
              </w:rPr>
              <w:t>0.96 (0.76-1.21)</w:t>
            </w:r>
          </w:p>
        </w:tc>
      </w:tr>
      <w:tr w:rsidR="002C7887" w:rsidRPr="00732C72" w14:paraId="7F9CD522" w14:textId="77777777" w:rsidTr="00782946">
        <w:tc>
          <w:tcPr>
            <w:tcW w:w="1339" w:type="dxa"/>
            <w:tcBorders>
              <w:right w:val="single" w:sz="4" w:space="0" w:color="auto"/>
            </w:tcBorders>
            <w:shd w:val="clear" w:color="auto" w:fill="auto"/>
          </w:tcPr>
          <w:p w14:paraId="27E39485"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60y - &lt;70y</w:t>
            </w:r>
          </w:p>
        </w:tc>
        <w:tc>
          <w:tcPr>
            <w:tcW w:w="1311" w:type="dxa"/>
            <w:tcBorders>
              <w:left w:val="single" w:sz="4" w:space="0" w:color="auto"/>
              <w:right w:val="single" w:sz="4" w:space="0" w:color="auto"/>
            </w:tcBorders>
            <w:shd w:val="clear" w:color="auto" w:fill="auto"/>
            <w:vAlign w:val="center"/>
          </w:tcPr>
          <w:p w14:paraId="60C58D81" w14:textId="77777777" w:rsidR="002C7887" w:rsidRPr="00732C72" w:rsidRDefault="002C7887" w:rsidP="00782946">
            <w:pPr>
              <w:spacing w:after="0"/>
              <w:contextualSpacing/>
              <w:jc w:val="center"/>
              <w:rPr>
                <w:rFonts w:cs="Calibri"/>
                <w:sz w:val="16"/>
                <w:szCs w:val="16"/>
              </w:rPr>
            </w:pPr>
            <w:r w:rsidRPr="00732C72">
              <w:rPr>
                <w:rFonts w:cs="Calibri"/>
                <w:sz w:val="16"/>
                <w:szCs w:val="16"/>
              </w:rPr>
              <w:t>4000 (13.6%)</w:t>
            </w:r>
          </w:p>
        </w:tc>
        <w:tc>
          <w:tcPr>
            <w:tcW w:w="1393" w:type="dxa"/>
            <w:tcBorders>
              <w:left w:val="single" w:sz="4" w:space="0" w:color="auto"/>
              <w:right w:val="single" w:sz="4" w:space="0" w:color="auto"/>
            </w:tcBorders>
            <w:shd w:val="clear" w:color="auto" w:fill="auto"/>
            <w:vAlign w:val="center"/>
          </w:tcPr>
          <w:p w14:paraId="15D269E1" w14:textId="77777777" w:rsidR="002C7887" w:rsidRPr="00732C72" w:rsidRDefault="002C7887" w:rsidP="00782946">
            <w:pPr>
              <w:spacing w:after="0"/>
              <w:contextualSpacing/>
              <w:jc w:val="center"/>
              <w:rPr>
                <w:rFonts w:cs="Calibri"/>
                <w:sz w:val="16"/>
                <w:szCs w:val="16"/>
              </w:rPr>
            </w:pPr>
            <w:r w:rsidRPr="00732C72">
              <w:rPr>
                <w:rFonts w:cs="Calibri"/>
                <w:sz w:val="16"/>
                <w:szCs w:val="16"/>
              </w:rPr>
              <w:t>8194 (15.4%)</w:t>
            </w:r>
          </w:p>
        </w:tc>
        <w:tc>
          <w:tcPr>
            <w:tcW w:w="896" w:type="dxa"/>
            <w:tcBorders>
              <w:left w:val="single" w:sz="4" w:space="0" w:color="auto"/>
              <w:right w:val="single" w:sz="4" w:space="0" w:color="auto"/>
            </w:tcBorders>
            <w:shd w:val="clear" w:color="auto" w:fill="auto"/>
            <w:vAlign w:val="center"/>
          </w:tcPr>
          <w:p w14:paraId="44349250" w14:textId="77777777" w:rsidR="002C7887" w:rsidRPr="00732C72" w:rsidRDefault="002C7887" w:rsidP="00782946">
            <w:pPr>
              <w:spacing w:after="0"/>
              <w:contextualSpacing/>
              <w:jc w:val="center"/>
              <w:rPr>
                <w:rFonts w:cs="Calibri"/>
                <w:sz w:val="16"/>
                <w:szCs w:val="16"/>
              </w:rPr>
            </w:pPr>
            <w:r w:rsidRPr="00732C72">
              <w:rPr>
                <w:rFonts w:cs="Calibri"/>
                <w:sz w:val="16"/>
                <w:szCs w:val="16"/>
              </w:rPr>
              <w:t>29 401</w:t>
            </w:r>
          </w:p>
        </w:tc>
        <w:tc>
          <w:tcPr>
            <w:tcW w:w="1160" w:type="dxa"/>
            <w:tcBorders>
              <w:left w:val="single" w:sz="4" w:space="0" w:color="auto"/>
              <w:right w:val="single" w:sz="4" w:space="0" w:color="auto"/>
            </w:tcBorders>
            <w:shd w:val="clear" w:color="auto" w:fill="auto"/>
            <w:vAlign w:val="center"/>
          </w:tcPr>
          <w:p w14:paraId="2FDDDC08" w14:textId="77777777" w:rsidR="002C7887" w:rsidRPr="00732C72" w:rsidRDefault="002C7887" w:rsidP="00782946">
            <w:pPr>
              <w:spacing w:after="0"/>
              <w:contextualSpacing/>
              <w:jc w:val="center"/>
              <w:rPr>
                <w:rFonts w:cs="Calibri"/>
                <w:sz w:val="16"/>
                <w:szCs w:val="16"/>
              </w:rPr>
            </w:pPr>
            <w:r w:rsidRPr="00732C72">
              <w:rPr>
                <w:rFonts w:cs="Calibri"/>
                <w:sz w:val="16"/>
                <w:szCs w:val="16"/>
              </w:rPr>
              <w:t>60 941</w:t>
            </w:r>
          </w:p>
        </w:tc>
        <w:tc>
          <w:tcPr>
            <w:tcW w:w="1071" w:type="dxa"/>
            <w:tcBorders>
              <w:left w:val="single" w:sz="4" w:space="0" w:color="auto"/>
              <w:right w:val="single" w:sz="4" w:space="0" w:color="auto"/>
            </w:tcBorders>
            <w:shd w:val="clear" w:color="auto" w:fill="auto"/>
            <w:vAlign w:val="center"/>
          </w:tcPr>
          <w:p w14:paraId="6D4EF7FE" w14:textId="77777777" w:rsidR="002C7887" w:rsidRPr="00732C72" w:rsidRDefault="002C7887" w:rsidP="00782946">
            <w:pPr>
              <w:spacing w:after="0"/>
              <w:contextualSpacing/>
              <w:jc w:val="center"/>
              <w:rPr>
                <w:rFonts w:cs="Calibri"/>
                <w:sz w:val="16"/>
                <w:szCs w:val="16"/>
              </w:rPr>
            </w:pPr>
            <w:r w:rsidRPr="00732C72">
              <w:rPr>
                <w:rFonts w:cs="Calibri"/>
                <w:sz w:val="16"/>
                <w:szCs w:val="16"/>
              </w:rPr>
              <w:t>421 (10.5%)</w:t>
            </w:r>
          </w:p>
        </w:tc>
        <w:tc>
          <w:tcPr>
            <w:tcW w:w="1160" w:type="dxa"/>
            <w:tcBorders>
              <w:left w:val="single" w:sz="4" w:space="0" w:color="auto"/>
              <w:right w:val="single" w:sz="4" w:space="0" w:color="auto"/>
            </w:tcBorders>
            <w:shd w:val="clear" w:color="auto" w:fill="auto"/>
            <w:vAlign w:val="center"/>
          </w:tcPr>
          <w:p w14:paraId="098CCA5B" w14:textId="77777777" w:rsidR="002C7887" w:rsidRPr="00732C72" w:rsidRDefault="002C7887" w:rsidP="00782946">
            <w:pPr>
              <w:spacing w:after="0"/>
              <w:contextualSpacing/>
              <w:jc w:val="center"/>
              <w:rPr>
                <w:rFonts w:cs="Calibri"/>
                <w:sz w:val="16"/>
                <w:szCs w:val="16"/>
              </w:rPr>
            </w:pPr>
            <w:r w:rsidRPr="00732C72">
              <w:rPr>
                <w:rFonts w:cs="Calibri"/>
                <w:sz w:val="16"/>
                <w:szCs w:val="16"/>
              </w:rPr>
              <w:t>831 (10.1%)</w:t>
            </w:r>
          </w:p>
        </w:tc>
        <w:tc>
          <w:tcPr>
            <w:tcW w:w="1329" w:type="dxa"/>
            <w:tcBorders>
              <w:left w:val="single" w:sz="4" w:space="0" w:color="auto"/>
              <w:right w:val="single" w:sz="4" w:space="0" w:color="auto"/>
            </w:tcBorders>
            <w:shd w:val="clear" w:color="auto" w:fill="auto"/>
            <w:vAlign w:val="center"/>
          </w:tcPr>
          <w:p w14:paraId="793BBAEE" w14:textId="77777777" w:rsidR="002C7887" w:rsidRPr="00732C72" w:rsidRDefault="002C7887" w:rsidP="00782946">
            <w:pPr>
              <w:spacing w:after="0"/>
              <w:contextualSpacing/>
              <w:jc w:val="center"/>
              <w:rPr>
                <w:rFonts w:cs="Calibri"/>
                <w:sz w:val="16"/>
                <w:szCs w:val="16"/>
              </w:rPr>
            </w:pPr>
            <w:r w:rsidRPr="00732C72">
              <w:rPr>
                <w:rFonts w:cs="Calibri"/>
                <w:sz w:val="16"/>
                <w:szCs w:val="16"/>
              </w:rPr>
              <w:t>14.3 (13.0-15.7)</w:t>
            </w:r>
          </w:p>
        </w:tc>
        <w:tc>
          <w:tcPr>
            <w:tcW w:w="1329" w:type="dxa"/>
            <w:tcBorders>
              <w:left w:val="single" w:sz="4" w:space="0" w:color="auto"/>
              <w:right w:val="single" w:sz="4" w:space="0" w:color="auto"/>
            </w:tcBorders>
            <w:shd w:val="clear" w:color="auto" w:fill="auto"/>
            <w:vAlign w:val="center"/>
          </w:tcPr>
          <w:p w14:paraId="037F2D4F" w14:textId="77777777" w:rsidR="002C7887" w:rsidRPr="00732C72" w:rsidRDefault="002C7887" w:rsidP="00782946">
            <w:pPr>
              <w:spacing w:after="0"/>
              <w:contextualSpacing/>
              <w:jc w:val="center"/>
              <w:rPr>
                <w:rFonts w:cs="Calibri"/>
                <w:sz w:val="16"/>
                <w:szCs w:val="16"/>
              </w:rPr>
            </w:pPr>
            <w:r w:rsidRPr="00732C72">
              <w:rPr>
                <w:rFonts w:cs="Calibri"/>
                <w:sz w:val="16"/>
                <w:szCs w:val="16"/>
              </w:rPr>
              <w:t>13.6 (12.7-14.6)</w:t>
            </w:r>
          </w:p>
        </w:tc>
        <w:tc>
          <w:tcPr>
            <w:tcW w:w="1410" w:type="dxa"/>
            <w:tcBorders>
              <w:left w:val="single" w:sz="4" w:space="0" w:color="auto"/>
              <w:right w:val="single" w:sz="4" w:space="0" w:color="auto"/>
            </w:tcBorders>
            <w:shd w:val="clear" w:color="auto" w:fill="auto"/>
            <w:vAlign w:val="center"/>
          </w:tcPr>
          <w:p w14:paraId="40F9D217" w14:textId="77777777" w:rsidR="002C7887" w:rsidRPr="00732C72" w:rsidRDefault="002C7887" w:rsidP="00782946">
            <w:pPr>
              <w:spacing w:after="0"/>
              <w:contextualSpacing/>
              <w:jc w:val="center"/>
              <w:rPr>
                <w:rFonts w:cs="Calibri"/>
                <w:sz w:val="16"/>
                <w:szCs w:val="16"/>
              </w:rPr>
            </w:pPr>
            <w:r w:rsidRPr="00732C72">
              <w:rPr>
                <w:rFonts w:cs="Calibri"/>
                <w:sz w:val="16"/>
                <w:szCs w:val="16"/>
              </w:rPr>
              <w:t>1.03 (0.88-1.21)</w:t>
            </w:r>
          </w:p>
        </w:tc>
        <w:tc>
          <w:tcPr>
            <w:tcW w:w="1410" w:type="dxa"/>
            <w:tcBorders>
              <w:left w:val="single" w:sz="4" w:space="0" w:color="auto"/>
              <w:right w:val="single" w:sz="4" w:space="0" w:color="auto"/>
            </w:tcBorders>
            <w:shd w:val="clear" w:color="auto" w:fill="auto"/>
            <w:vAlign w:val="center"/>
          </w:tcPr>
          <w:p w14:paraId="4AFDA481" w14:textId="77777777" w:rsidR="002C7887" w:rsidRPr="00732C72" w:rsidRDefault="002C7887" w:rsidP="00782946">
            <w:pPr>
              <w:spacing w:after="0"/>
              <w:contextualSpacing/>
              <w:jc w:val="center"/>
              <w:rPr>
                <w:rFonts w:cs="Calibri"/>
                <w:sz w:val="16"/>
                <w:szCs w:val="16"/>
              </w:rPr>
            </w:pPr>
            <w:r w:rsidRPr="00732C72">
              <w:rPr>
                <w:rFonts w:cs="Calibri"/>
                <w:sz w:val="16"/>
                <w:szCs w:val="16"/>
              </w:rPr>
              <w:t>1.02 (0.87-1.19)</w:t>
            </w:r>
          </w:p>
        </w:tc>
      </w:tr>
      <w:tr w:rsidR="002C7887" w:rsidRPr="00732C72" w14:paraId="3CAA833E" w14:textId="77777777" w:rsidTr="00782946">
        <w:tc>
          <w:tcPr>
            <w:tcW w:w="1339" w:type="dxa"/>
            <w:tcBorders>
              <w:right w:val="single" w:sz="4" w:space="0" w:color="auto"/>
            </w:tcBorders>
            <w:shd w:val="clear" w:color="auto" w:fill="auto"/>
          </w:tcPr>
          <w:p w14:paraId="3EA96540"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≥70y</w:t>
            </w:r>
          </w:p>
        </w:tc>
        <w:tc>
          <w:tcPr>
            <w:tcW w:w="1311" w:type="dxa"/>
            <w:tcBorders>
              <w:left w:val="single" w:sz="4" w:space="0" w:color="auto"/>
              <w:right w:val="single" w:sz="4" w:space="0" w:color="auto"/>
            </w:tcBorders>
            <w:shd w:val="clear" w:color="auto" w:fill="auto"/>
            <w:vAlign w:val="center"/>
          </w:tcPr>
          <w:p w14:paraId="039E114F" w14:textId="77777777" w:rsidR="002C7887" w:rsidRPr="00732C72" w:rsidRDefault="002C7887" w:rsidP="00782946">
            <w:pPr>
              <w:spacing w:after="0"/>
              <w:contextualSpacing/>
              <w:jc w:val="center"/>
              <w:rPr>
                <w:rFonts w:cs="Calibri"/>
                <w:sz w:val="16"/>
                <w:szCs w:val="16"/>
              </w:rPr>
            </w:pPr>
            <w:r w:rsidRPr="00732C72">
              <w:rPr>
                <w:rFonts w:cs="Calibri"/>
                <w:sz w:val="16"/>
                <w:szCs w:val="16"/>
              </w:rPr>
              <w:t>1368 (4.6%)</w:t>
            </w:r>
          </w:p>
        </w:tc>
        <w:tc>
          <w:tcPr>
            <w:tcW w:w="1393" w:type="dxa"/>
            <w:tcBorders>
              <w:left w:val="single" w:sz="4" w:space="0" w:color="auto"/>
              <w:right w:val="single" w:sz="4" w:space="0" w:color="auto"/>
            </w:tcBorders>
            <w:shd w:val="clear" w:color="auto" w:fill="auto"/>
            <w:vAlign w:val="center"/>
          </w:tcPr>
          <w:p w14:paraId="620ABAFF" w14:textId="77777777" w:rsidR="002C7887" w:rsidRPr="00732C72" w:rsidRDefault="002C7887" w:rsidP="00782946">
            <w:pPr>
              <w:spacing w:after="0"/>
              <w:contextualSpacing/>
              <w:jc w:val="center"/>
              <w:rPr>
                <w:rFonts w:cs="Calibri"/>
                <w:sz w:val="16"/>
                <w:szCs w:val="16"/>
              </w:rPr>
            </w:pPr>
            <w:r w:rsidRPr="00732C72">
              <w:rPr>
                <w:rFonts w:cs="Calibri"/>
                <w:sz w:val="16"/>
                <w:szCs w:val="16"/>
              </w:rPr>
              <w:t>2892 (5.4%)</w:t>
            </w:r>
          </w:p>
        </w:tc>
        <w:tc>
          <w:tcPr>
            <w:tcW w:w="896" w:type="dxa"/>
            <w:tcBorders>
              <w:left w:val="single" w:sz="4" w:space="0" w:color="auto"/>
              <w:right w:val="single" w:sz="4" w:space="0" w:color="auto"/>
            </w:tcBorders>
            <w:shd w:val="clear" w:color="auto" w:fill="auto"/>
            <w:vAlign w:val="center"/>
          </w:tcPr>
          <w:p w14:paraId="50B4A46C" w14:textId="77777777" w:rsidR="002C7887" w:rsidRPr="00732C72" w:rsidRDefault="002C7887" w:rsidP="00782946">
            <w:pPr>
              <w:spacing w:after="0"/>
              <w:contextualSpacing/>
              <w:jc w:val="center"/>
              <w:rPr>
                <w:rFonts w:cs="Calibri"/>
                <w:sz w:val="16"/>
                <w:szCs w:val="16"/>
              </w:rPr>
            </w:pPr>
            <w:r w:rsidRPr="00732C72">
              <w:rPr>
                <w:rFonts w:cs="Calibri"/>
                <w:sz w:val="16"/>
                <w:szCs w:val="16"/>
              </w:rPr>
              <w:t>6 917</w:t>
            </w:r>
          </w:p>
        </w:tc>
        <w:tc>
          <w:tcPr>
            <w:tcW w:w="1160" w:type="dxa"/>
            <w:tcBorders>
              <w:left w:val="single" w:sz="4" w:space="0" w:color="auto"/>
              <w:right w:val="single" w:sz="4" w:space="0" w:color="auto"/>
            </w:tcBorders>
            <w:shd w:val="clear" w:color="auto" w:fill="auto"/>
            <w:vAlign w:val="center"/>
          </w:tcPr>
          <w:p w14:paraId="3D14B0A1" w14:textId="77777777" w:rsidR="002C7887" w:rsidRPr="00732C72" w:rsidRDefault="002C7887" w:rsidP="00782946">
            <w:pPr>
              <w:spacing w:after="0"/>
              <w:contextualSpacing/>
              <w:jc w:val="center"/>
              <w:rPr>
                <w:rFonts w:cs="Calibri"/>
                <w:sz w:val="16"/>
                <w:szCs w:val="16"/>
              </w:rPr>
            </w:pPr>
            <w:r w:rsidRPr="00732C72">
              <w:rPr>
                <w:rFonts w:cs="Calibri"/>
                <w:sz w:val="16"/>
                <w:szCs w:val="16"/>
              </w:rPr>
              <w:t>15 173</w:t>
            </w:r>
          </w:p>
        </w:tc>
        <w:tc>
          <w:tcPr>
            <w:tcW w:w="1071" w:type="dxa"/>
            <w:tcBorders>
              <w:left w:val="single" w:sz="4" w:space="0" w:color="auto"/>
              <w:right w:val="single" w:sz="4" w:space="0" w:color="auto"/>
            </w:tcBorders>
            <w:shd w:val="clear" w:color="auto" w:fill="auto"/>
            <w:vAlign w:val="center"/>
          </w:tcPr>
          <w:p w14:paraId="5DC8F1D2" w14:textId="77777777" w:rsidR="002C7887" w:rsidRPr="00732C72" w:rsidRDefault="002C7887" w:rsidP="00782946">
            <w:pPr>
              <w:spacing w:after="0"/>
              <w:contextualSpacing/>
              <w:jc w:val="center"/>
              <w:rPr>
                <w:rFonts w:cs="Calibri"/>
                <w:sz w:val="16"/>
                <w:szCs w:val="16"/>
              </w:rPr>
            </w:pPr>
            <w:r w:rsidRPr="00732C72">
              <w:rPr>
                <w:rFonts w:cs="Calibri"/>
                <w:sz w:val="16"/>
                <w:szCs w:val="16"/>
              </w:rPr>
              <w:t>228 (16.7%)</w:t>
            </w:r>
          </w:p>
        </w:tc>
        <w:tc>
          <w:tcPr>
            <w:tcW w:w="1160" w:type="dxa"/>
            <w:tcBorders>
              <w:left w:val="single" w:sz="4" w:space="0" w:color="auto"/>
              <w:right w:val="single" w:sz="4" w:space="0" w:color="auto"/>
            </w:tcBorders>
            <w:shd w:val="clear" w:color="auto" w:fill="auto"/>
            <w:vAlign w:val="center"/>
          </w:tcPr>
          <w:p w14:paraId="00F1DD42" w14:textId="77777777" w:rsidR="002C7887" w:rsidRPr="00732C72" w:rsidRDefault="002C7887" w:rsidP="00782946">
            <w:pPr>
              <w:spacing w:after="0"/>
              <w:contextualSpacing/>
              <w:jc w:val="center"/>
              <w:rPr>
                <w:rFonts w:cs="Calibri"/>
                <w:sz w:val="16"/>
                <w:szCs w:val="16"/>
              </w:rPr>
            </w:pPr>
            <w:r w:rsidRPr="00732C72">
              <w:rPr>
                <w:rFonts w:cs="Calibri"/>
                <w:sz w:val="16"/>
                <w:szCs w:val="16"/>
              </w:rPr>
              <w:t>436 (15.1%)</w:t>
            </w:r>
          </w:p>
        </w:tc>
        <w:tc>
          <w:tcPr>
            <w:tcW w:w="1329" w:type="dxa"/>
            <w:tcBorders>
              <w:left w:val="single" w:sz="4" w:space="0" w:color="auto"/>
              <w:right w:val="single" w:sz="4" w:space="0" w:color="auto"/>
            </w:tcBorders>
            <w:shd w:val="clear" w:color="auto" w:fill="auto"/>
            <w:vAlign w:val="center"/>
          </w:tcPr>
          <w:p w14:paraId="59C1E9E4" w14:textId="77777777" w:rsidR="002C7887" w:rsidRPr="00732C72" w:rsidRDefault="002C7887" w:rsidP="00782946">
            <w:pPr>
              <w:spacing w:after="0"/>
              <w:contextualSpacing/>
              <w:jc w:val="center"/>
              <w:rPr>
                <w:rFonts w:cs="Calibri"/>
                <w:sz w:val="16"/>
                <w:szCs w:val="16"/>
              </w:rPr>
            </w:pPr>
            <w:r w:rsidRPr="00732C72">
              <w:rPr>
                <w:rFonts w:cs="Calibri"/>
                <w:sz w:val="16"/>
                <w:szCs w:val="16"/>
              </w:rPr>
              <w:t>33.0 (28.7-37.2)</w:t>
            </w:r>
          </w:p>
        </w:tc>
        <w:tc>
          <w:tcPr>
            <w:tcW w:w="1329" w:type="dxa"/>
            <w:tcBorders>
              <w:left w:val="single" w:sz="4" w:space="0" w:color="auto"/>
              <w:right w:val="single" w:sz="4" w:space="0" w:color="auto"/>
            </w:tcBorders>
            <w:shd w:val="clear" w:color="auto" w:fill="auto"/>
            <w:vAlign w:val="center"/>
          </w:tcPr>
          <w:p w14:paraId="7F36C384" w14:textId="77777777" w:rsidR="002C7887" w:rsidRPr="00732C72" w:rsidRDefault="002C7887" w:rsidP="00782946">
            <w:pPr>
              <w:spacing w:after="0"/>
              <w:contextualSpacing/>
              <w:jc w:val="center"/>
              <w:rPr>
                <w:rFonts w:cs="Calibri"/>
                <w:sz w:val="16"/>
                <w:szCs w:val="16"/>
              </w:rPr>
            </w:pPr>
            <w:r w:rsidRPr="00732C72">
              <w:rPr>
                <w:rFonts w:cs="Calibri"/>
                <w:sz w:val="16"/>
                <w:szCs w:val="16"/>
              </w:rPr>
              <w:t>28.7 (26.0-31.4)</w:t>
            </w:r>
          </w:p>
        </w:tc>
        <w:tc>
          <w:tcPr>
            <w:tcW w:w="1410" w:type="dxa"/>
            <w:tcBorders>
              <w:left w:val="single" w:sz="4" w:space="0" w:color="auto"/>
              <w:right w:val="single" w:sz="4" w:space="0" w:color="auto"/>
            </w:tcBorders>
            <w:shd w:val="clear" w:color="auto" w:fill="auto"/>
            <w:vAlign w:val="center"/>
          </w:tcPr>
          <w:p w14:paraId="72F795A3" w14:textId="77777777" w:rsidR="002C7887" w:rsidRPr="00732C72" w:rsidRDefault="002C7887" w:rsidP="00782946">
            <w:pPr>
              <w:spacing w:after="0"/>
              <w:contextualSpacing/>
              <w:jc w:val="center"/>
              <w:rPr>
                <w:rFonts w:cs="Calibri"/>
                <w:sz w:val="16"/>
                <w:szCs w:val="16"/>
              </w:rPr>
            </w:pPr>
            <w:r w:rsidRPr="00732C72">
              <w:rPr>
                <w:rFonts w:cs="Calibri"/>
                <w:sz w:val="16"/>
                <w:szCs w:val="16"/>
              </w:rPr>
              <w:t>1.11 (0.86-1.43)</w:t>
            </w:r>
          </w:p>
        </w:tc>
        <w:tc>
          <w:tcPr>
            <w:tcW w:w="1410" w:type="dxa"/>
            <w:tcBorders>
              <w:left w:val="single" w:sz="4" w:space="0" w:color="auto"/>
              <w:right w:val="single" w:sz="4" w:space="0" w:color="auto"/>
            </w:tcBorders>
            <w:shd w:val="clear" w:color="auto" w:fill="auto"/>
            <w:vAlign w:val="center"/>
          </w:tcPr>
          <w:p w14:paraId="1F3483A1" w14:textId="77777777" w:rsidR="002C7887" w:rsidRPr="00732C72" w:rsidRDefault="002C7887" w:rsidP="00782946">
            <w:pPr>
              <w:spacing w:after="0"/>
              <w:contextualSpacing/>
              <w:jc w:val="center"/>
              <w:rPr>
                <w:rFonts w:cs="Calibri"/>
                <w:sz w:val="16"/>
                <w:szCs w:val="16"/>
              </w:rPr>
            </w:pPr>
            <w:r w:rsidRPr="00732C72">
              <w:rPr>
                <w:rFonts w:cs="Calibri"/>
                <w:sz w:val="16"/>
                <w:szCs w:val="16"/>
              </w:rPr>
              <w:t>1.14 (0.88-1.48)</w:t>
            </w:r>
          </w:p>
        </w:tc>
      </w:tr>
      <w:tr w:rsidR="002C7887" w:rsidRPr="00732C72" w14:paraId="3A55FDA6" w14:textId="77777777" w:rsidTr="00782946">
        <w:tc>
          <w:tcPr>
            <w:tcW w:w="1339" w:type="dxa"/>
            <w:tcBorders>
              <w:right w:val="single" w:sz="4" w:space="0" w:color="auto"/>
            </w:tcBorders>
            <w:shd w:val="clear" w:color="auto" w:fill="E7E6E6"/>
            <w:vAlign w:val="center"/>
          </w:tcPr>
          <w:p w14:paraId="7479AD7F" w14:textId="77777777" w:rsidR="002C7887" w:rsidRPr="00732C72" w:rsidRDefault="002C7887" w:rsidP="00782946">
            <w:pPr>
              <w:spacing w:after="0"/>
              <w:contextualSpacing/>
              <w:rPr>
                <w:rFonts w:cs="Calibri"/>
                <w:sz w:val="16"/>
                <w:szCs w:val="16"/>
              </w:rPr>
            </w:pPr>
            <w:r w:rsidRPr="00732C72">
              <w:rPr>
                <w:rFonts w:cs="Calibri"/>
                <w:sz w:val="16"/>
                <w:szCs w:val="16"/>
              </w:rPr>
              <w:t>Year</w:t>
            </w:r>
          </w:p>
        </w:tc>
        <w:tc>
          <w:tcPr>
            <w:tcW w:w="1311" w:type="dxa"/>
            <w:tcBorders>
              <w:left w:val="single" w:sz="4" w:space="0" w:color="auto"/>
              <w:right w:val="single" w:sz="4" w:space="0" w:color="auto"/>
            </w:tcBorders>
            <w:shd w:val="clear" w:color="auto" w:fill="E7E6E6"/>
            <w:vAlign w:val="center"/>
          </w:tcPr>
          <w:p w14:paraId="7B01E861"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E7E6E6"/>
            <w:vAlign w:val="center"/>
          </w:tcPr>
          <w:p w14:paraId="133CCC33"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E7E6E6"/>
            <w:vAlign w:val="center"/>
          </w:tcPr>
          <w:p w14:paraId="1E7276DA"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E7E6E6"/>
            <w:vAlign w:val="center"/>
          </w:tcPr>
          <w:p w14:paraId="2846571F" w14:textId="77777777" w:rsidR="002C7887" w:rsidRPr="00732C72" w:rsidRDefault="002C7887" w:rsidP="00782946">
            <w:pPr>
              <w:spacing w:after="0"/>
              <w:contextualSpacing/>
              <w:jc w:val="center"/>
              <w:rPr>
                <w:rFonts w:cs="Calibri"/>
                <w:sz w:val="16"/>
                <w:szCs w:val="16"/>
              </w:rPr>
            </w:pPr>
          </w:p>
        </w:tc>
        <w:tc>
          <w:tcPr>
            <w:tcW w:w="1071" w:type="dxa"/>
            <w:tcBorders>
              <w:left w:val="single" w:sz="4" w:space="0" w:color="auto"/>
              <w:right w:val="single" w:sz="4" w:space="0" w:color="auto"/>
            </w:tcBorders>
            <w:shd w:val="clear" w:color="auto" w:fill="E7E6E6"/>
            <w:vAlign w:val="center"/>
          </w:tcPr>
          <w:p w14:paraId="2D891681"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E7E6E6"/>
            <w:vAlign w:val="center"/>
          </w:tcPr>
          <w:p w14:paraId="7F312F52"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1CF1628A"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E7E6E6"/>
            <w:vAlign w:val="center"/>
          </w:tcPr>
          <w:p w14:paraId="735E0473"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vAlign w:val="center"/>
          </w:tcPr>
          <w:p w14:paraId="78DD9215"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E7E6E6"/>
          </w:tcPr>
          <w:p w14:paraId="673A1574" w14:textId="77777777" w:rsidR="002C7887" w:rsidRPr="00732C72" w:rsidRDefault="002C7887" w:rsidP="00782946">
            <w:pPr>
              <w:spacing w:after="0"/>
              <w:contextualSpacing/>
              <w:jc w:val="center"/>
              <w:rPr>
                <w:rFonts w:cs="Calibri"/>
                <w:sz w:val="16"/>
                <w:szCs w:val="16"/>
              </w:rPr>
            </w:pPr>
          </w:p>
        </w:tc>
      </w:tr>
      <w:tr w:rsidR="002C7887" w:rsidRPr="00732C72" w14:paraId="091BBAD9" w14:textId="77777777" w:rsidTr="00782946">
        <w:tc>
          <w:tcPr>
            <w:tcW w:w="1339" w:type="dxa"/>
            <w:tcBorders>
              <w:right w:val="single" w:sz="4" w:space="0" w:color="auto"/>
            </w:tcBorders>
            <w:shd w:val="clear" w:color="auto" w:fill="auto"/>
          </w:tcPr>
          <w:p w14:paraId="0FF0A279"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2002-2005</w:t>
            </w:r>
          </w:p>
        </w:tc>
        <w:tc>
          <w:tcPr>
            <w:tcW w:w="1311" w:type="dxa"/>
            <w:tcBorders>
              <w:left w:val="single" w:sz="4" w:space="0" w:color="auto"/>
              <w:right w:val="single" w:sz="4" w:space="0" w:color="auto"/>
            </w:tcBorders>
            <w:shd w:val="clear" w:color="auto" w:fill="auto"/>
            <w:vAlign w:val="center"/>
          </w:tcPr>
          <w:p w14:paraId="1D95B548" w14:textId="77777777" w:rsidR="002C7887" w:rsidRPr="00732C72" w:rsidRDefault="002C7887" w:rsidP="00782946">
            <w:pPr>
              <w:spacing w:after="0"/>
              <w:contextualSpacing/>
              <w:jc w:val="center"/>
              <w:rPr>
                <w:rFonts w:cs="Calibri"/>
                <w:sz w:val="16"/>
                <w:szCs w:val="16"/>
              </w:rPr>
            </w:pPr>
            <w:r w:rsidRPr="00732C72">
              <w:rPr>
                <w:rFonts w:cs="Calibri"/>
                <w:sz w:val="16"/>
                <w:szCs w:val="16"/>
              </w:rPr>
              <w:t>6021 (20.4%)</w:t>
            </w:r>
          </w:p>
        </w:tc>
        <w:tc>
          <w:tcPr>
            <w:tcW w:w="1393" w:type="dxa"/>
            <w:tcBorders>
              <w:left w:val="single" w:sz="4" w:space="0" w:color="auto"/>
              <w:right w:val="single" w:sz="4" w:space="0" w:color="auto"/>
            </w:tcBorders>
            <w:shd w:val="clear" w:color="auto" w:fill="auto"/>
            <w:vAlign w:val="center"/>
          </w:tcPr>
          <w:p w14:paraId="13583CE9" w14:textId="77777777" w:rsidR="002C7887" w:rsidRPr="00732C72" w:rsidRDefault="002C7887" w:rsidP="00782946">
            <w:pPr>
              <w:spacing w:after="0"/>
              <w:contextualSpacing/>
              <w:jc w:val="center"/>
              <w:rPr>
                <w:rFonts w:cs="Calibri"/>
                <w:sz w:val="16"/>
                <w:szCs w:val="16"/>
              </w:rPr>
            </w:pPr>
            <w:r w:rsidRPr="00732C72">
              <w:rPr>
                <w:rFonts w:cs="Calibri"/>
                <w:sz w:val="16"/>
                <w:szCs w:val="16"/>
              </w:rPr>
              <w:t>11 045 (20.8%)</w:t>
            </w:r>
          </w:p>
        </w:tc>
        <w:tc>
          <w:tcPr>
            <w:tcW w:w="896" w:type="dxa"/>
            <w:tcBorders>
              <w:left w:val="single" w:sz="4" w:space="0" w:color="auto"/>
              <w:right w:val="single" w:sz="4" w:space="0" w:color="auto"/>
            </w:tcBorders>
            <w:shd w:val="clear" w:color="auto" w:fill="auto"/>
            <w:vAlign w:val="center"/>
          </w:tcPr>
          <w:p w14:paraId="3B258180" w14:textId="77777777" w:rsidR="002C7887" w:rsidRPr="00732C72" w:rsidRDefault="002C7887" w:rsidP="00782946">
            <w:pPr>
              <w:spacing w:after="0"/>
              <w:contextualSpacing/>
              <w:jc w:val="center"/>
              <w:rPr>
                <w:rFonts w:cs="Calibri"/>
                <w:sz w:val="16"/>
                <w:szCs w:val="16"/>
              </w:rPr>
            </w:pPr>
            <w:r w:rsidRPr="00732C72">
              <w:rPr>
                <w:rFonts w:cs="Calibri"/>
                <w:sz w:val="16"/>
                <w:szCs w:val="16"/>
              </w:rPr>
              <w:t>81 090</w:t>
            </w:r>
          </w:p>
        </w:tc>
        <w:tc>
          <w:tcPr>
            <w:tcW w:w="1160" w:type="dxa"/>
            <w:tcBorders>
              <w:left w:val="single" w:sz="4" w:space="0" w:color="auto"/>
              <w:right w:val="single" w:sz="4" w:space="0" w:color="auto"/>
            </w:tcBorders>
            <w:shd w:val="clear" w:color="auto" w:fill="auto"/>
            <w:vAlign w:val="center"/>
          </w:tcPr>
          <w:p w14:paraId="28E5D096" w14:textId="77777777" w:rsidR="002C7887" w:rsidRPr="00732C72" w:rsidRDefault="002C7887" w:rsidP="00782946">
            <w:pPr>
              <w:spacing w:after="0"/>
              <w:contextualSpacing/>
              <w:jc w:val="center"/>
              <w:rPr>
                <w:rFonts w:cs="Calibri"/>
                <w:sz w:val="16"/>
                <w:szCs w:val="16"/>
              </w:rPr>
            </w:pPr>
            <w:r w:rsidRPr="00732C72">
              <w:rPr>
                <w:rFonts w:cs="Calibri"/>
                <w:sz w:val="16"/>
                <w:szCs w:val="16"/>
              </w:rPr>
              <w:t>148 238</w:t>
            </w:r>
          </w:p>
        </w:tc>
        <w:tc>
          <w:tcPr>
            <w:tcW w:w="1071" w:type="dxa"/>
            <w:tcBorders>
              <w:left w:val="single" w:sz="4" w:space="0" w:color="auto"/>
              <w:right w:val="single" w:sz="4" w:space="0" w:color="auto"/>
            </w:tcBorders>
            <w:shd w:val="clear" w:color="auto" w:fill="auto"/>
            <w:vAlign w:val="center"/>
          </w:tcPr>
          <w:p w14:paraId="137FD01B" w14:textId="77777777" w:rsidR="002C7887" w:rsidRPr="00732C72" w:rsidRDefault="002C7887" w:rsidP="00782946">
            <w:pPr>
              <w:spacing w:after="0"/>
              <w:contextualSpacing/>
              <w:jc w:val="center"/>
              <w:rPr>
                <w:rFonts w:cs="Calibri"/>
                <w:sz w:val="16"/>
                <w:szCs w:val="16"/>
              </w:rPr>
            </w:pPr>
            <w:r w:rsidRPr="00732C72">
              <w:rPr>
                <w:rFonts w:cs="Calibri"/>
                <w:sz w:val="16"/>
                <w:szCs w:val="16"/>
              </w:rPr>
              <w:t>347 (5.8%)</w:t>
            </w:r>
          </w:p>
        </w:tc>
        <w:tc>
          <w:tcPr>
            <w:tcW w:w="1160" w:type="dxa"/>
            <w:tcBorders>
              <w:left w:val="single" w:sz="4" w:space="0" w:color="auto"/>
              <w:right w:val="single" w:sz="4" w:space="0" w:color="auto"/>
            </w:tcBorders>
            <w:shd w:val="clear" w:color="auto" w:fill="auto"/>
            <w:vAlign w:val="center"/>
          </w:tcPr>
          <w:p w14:paraId="295F4578" w14:textId="77777777" w:rsidR="002C7887" w:rsidRPr="00732C72" w:rsidRDefault="002C7887" w:rsidP="00782946">
            <w:pPr>
              <w:spacing w:after="0"/>
              <w:contextualSpacing/>
              <w:jc w:val="center"/>
              <w:rPr>
                <w:rFonts w:cs="Calibri"/>
                <w:sz w:val="16"/>
                <w:szCs w:val="16"/>
              </w:rPr>
            </w:pPr>
            <w:r w:rsidRPr="00732C72">
              <w:rPr>
                <w:rFonts w:cs="Calibri"/>
                <w:sz w:val="16"/>
                <w:szCs w:val="16"/>
              </w:rPr>
              <w:t>671 (6.1%)</w:t>
            </w:r>
          </w:p>
        </w:tc>
        <w:tc>
          <w:tcPr>
            <w:tcW w:w="1329" w:type="dxa"/>
            <w:tcBorders>
              <w:left w:val="single" w:sz="4" w:space="0" w:color="auto"/>
              <w:right w:val="single" w:sz="4" w:space="0" w:color="auto"/>
            </w:tcBorders>
            <w:shd w:val="clear" w:color="auto" w:fill="auto"/>
            <w:vAlign w:val="center"/>
          </w:tcPr>
          <w:p w14:paraId="46F8E622" w14:textId="77777777" w:rsidR="002C7887" w:rsidRPr="00732C72" w:rsidRDefault="002C7887" w:rsidP="00782946">
            <w:pPr>
              <w:spacing w:after="0"/>
              <w:contextualSpacing/>
              <w:jc w:val="center"/>
              <w:rPr>
                <w:rFonts w:cs="Calibri"/>
                <w:sz w:val="16"/>
                <w:szCs w:val="16"/>
              </w:rPr>
            </w:pPr>
            <w:r w:rsidRPr="00732C72">
              <w:rPr>
                <w:rFonts w:cs="Calibri"/>
                <w:sz w:val="16"/>
                <w:szCs w:val="16"/>
              </w:rPr>
              <w:t>4.3 (3.8-4.7)</w:t>
            </w:r>
          </w:p>
        </w:tc>
        <w:tc>
          <w:tcPr>
            <w:tcW w:w="1329" w:type="dxa"/>
            <w:tcBorders>
              <w:left w:val="single" w:sz="4" w:space="0" w:color="auto"/>
              <w:right w:val="single" w:sz="4" w:space="0" w:color="auto"/>
            </w:tcBorders>
            <w:shd w:val="clear" w:color="auto" w:fill="auto"/>
            <w:vAlign w:val="center"/>
          </w:tcPr>
          <w:p w14:paraId="55A18283" w14:textId="77777777" w:rsidR="002C7887" w:rsidRPr="00732C72" w:rsidRDefault="002C7887" w:rsidP="00782946">
            <w:pPr>
              <w:spacing w:after="0"/>
              <w:contextualSpacing/>
              <w:jc w:val="center"/>
              <w:rPr>
                <w:rFonts w:cs="Calibri"/>
                <w:sz w:val="16"/>
                <w:szCs w:val="16"/>
              </w:rPr>
            </w:pPr>
            <w:r w:rsidRPr="00732C72">
              <w:rPr>
                <w:rFonts w:cs="Calibri"/>
                <w:sz w:val="16"/>
                <w:szCs w:val="16"/>
              </w:rPr>
              <w:t>4.5 (4.2-4.9)</w:t>
            </w:r>
          </w:p>
        </w:tc>
        <w:tc>
          <w:tcPr>
            <w:tcW w:w="1410" w:type="dxa"/>
            <w:tcBorders>
              <w:left w:val="single" w:sz="4" w:space="0" w:color="auto"/>
              <w:right w:val="single" w:sz="4" w:space="0" w:color="auto"/>
            </w:tcBorders>
            <w:shd w:val="clear" w:color="auto" w:fill="auto"/>
            <w:vAlign w:val="center"/>
          </w:tcPr>
          <w:p w14:paraId="3018C577" w14:textId="77777777" w:rsidR="002C7887" w:rsidRPr="00732C72" w:rsidRDefault="002C7887" w:rsidP="00782946">
            <w:pPr>
              <w:spacing w:after="0"/>
              <w:contextualSpacing/>
              <w:jc w:val="center"/>
              <w:rPr>
                <w:rFonts w:cs="Calibri"/>
                <w:sz w:val="16"/>
                <w:szCs w:val="16"/>
              </w:rPr>
            </w:pPr>
            <w:r w:rsidRPr="00732C72">
              <w:rPr>
                <w:rFonts w:cs="Calibri"/>
                <w:sz w:val="16"/>
                <w:szCs w:val="16"/>
              </w:rPr>
              <w:t>1.02 (0.89-1.17)</w:t>
            </w:r>
          </w:p>
        </w:tc>
        <w:tc>
          <w:tcPr>
            <w:tcW w:w="1410" w:type="dxa"/>
            <w:tcBorders>
              <w:left w:val="single" w:sz="4" w:space="0" w:color="auto"/>
              <w:right w:val="single" w:sz="4" w:space="0" w:color="auto"/>
            </w:tcBorders>
            <w:shd w:val="clear" w:color="auto" w:fill="auto"/>
            <w:vAlign w:val="center"/>
          </w:tcPr>
          <w:p w14:paraId="415C32F5" w14:textId="77777777" w:rsidR="002C7887" w:rsidRPr="00732C72" w:rsidRDefault="002C7887" w:rsidP="00782946">
            <w:pPr>
              <w:spacing w:after="0"/>
              <w:contextualSpacing/>
              <w:jc w:val="center"/>
              <w:rPr>
                <w:rFonts w:cs="Calibri"/>
                <w:sz w:val="16"/>
                <w:szCs w:val="16"/>
              </w:rPr>
            </w:pPr>
            <w:r w:rsidRPr="00732C72">
              <w:rPr>
                <w:rFonts w:cs="Calibri"/>
                <w:sz w:val="16"/>
                <w:szCs w:val="16"/>
              </w:rPr>
              <w:t>1.03 (0.89-1.18)</w:t>
            </w:r>
          </w:p>
        </w:tc>
      </w:tr>
      <w:tr w:rsidR="002C7887" w:rsidRPr="00732C72" w14:paraId="068E3B59" w14:textId="77777777" w:rsidTr="00782946">
        <w:tc>
          <w:tcPr>
            <w:tcW w:w="1339" w:type="dxa"/>
            <w:tcBorders>
              <w:right w:val="single" w:sz="4" w:space="0" w:color="auto"/>
            </w:tcBorders>
            <w:shd w:val="clear" w:color="auto" w:fill="auto"/>
          </w:tcPr>
          <w:p w14:paraId="07DBC225"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2006-2010</w:t>
            </w:r>
          </w:p>
        </w:tc>
        <w:tc>
          <w:tcPr>
            <w:tcW w:w="1311" w:type="dxa"/>
            <w:tcBorders>
              <w:left w:val="single" w:sz="4" w:space="0" w:color="auto"/>
              <w:right w:val="single" w:sz="4" w:space="0" w:color="auto"/>
            </w:tcBorders>
            <w:shd w:val="clear" w:color="auto" w:fill="auto"/>
            <w:vAlign w:val="center"/>
          </w:tcPr>
          <w:p w14:paraId="14B3B878" w14:textId="77777777" w:rsidR="002C7887" w:rsidRPr="00732C72" w:rsidRDefault="002C7887" w:rsidP="00782946">
            <w:pPr>
              <w:spacing w:after="0"/>
              <w:contextualSpacing/>
              <w:jc w:val="center"/>
              <w:rPr>
                <w:rFonts w:cs="Calibri"/>
                <w:sz w:val="16"/>
                <w:szCs w:val="16"/>
              </w:rPr>
            </w:pPr>
            <w:r w:rsidRPr="00732C72">
              <w:rPr>
                <w:rFonts w:cs="Calibri"/>
                <w:sz w:val="16"/>
                <w:szCs w:val="16"/>
              </w:rPr>
              <w:t>10 318 (35.0%)</w:t>
            </w:r>
          </w:p>
        </w:tc>
        <w:tc>
          <w:tcPr>
            <w:tcW w:w="1393" w:type="dxa"/>
            <w:tcBorders>
              <w:left w:val="single" w:sz="4" w:space="0" w:color="auto"/>
              <w:right w:val="single" w:sz="4" w:space="0" w:color="auto"/>
            </w:tcBorders>
            <w:shd w:val="clear" w:color="auto" w:fill="auto"/>
            <w:vAlign w:val="center"/>
          </w:tcPr>
          <w:p w14:paraId="4DB8A1D2" w14:textId="77777777" w:rsidR="002C7887" w:rsidRPr="00732C72" w:rsidRDefault="002C7887" w:rsidP="00782946">
            <w:pPr>
              <w:spacing w:after="0"/>
              <w:contextualSpacing/>
              <w:jc w:val="center"/>
              <w:rPr>
                <w:rFonts w:cs="Calibri"/>
                <w:sz w:val="16"/>
                <w:szCs w:val="16"/>
              </w:rPr>
            </w:pPr>
            <w:r w:rsidRPr="00732C72">
              <w:rPr>
                <w:rFonts w:cs="Calibri"/>
                <w:sz w:val="16"/>
                <w:szCs w:val="16"/>
              </w:rPr>
              <w:t>18 965 (35.6%)</w:t>
            </w:r>
          </w:p>
        </w:tc>
        <w:tc>
          <w:tcPr>
            <w:tcW w:w="896" w:type="dxa"/>
            <w:tcBorders>
              <w:left w:val="single" w:sz="4" w:space="0" w:color="auto"/>
              <w:right w:val="single" w:sz="4" w:space="0" w:color="auto"/>
            </w:tcBorders>
            <w:shd w:val="clear" w:color="auto" w:fill="auto"/>
            <w:vAlign w:val="center"/>
          </w:tcPr>
          <w:p w14:paraId="3F24C10B" w14:textId="77777777" w:rsidR="002C7887" w:rsidRPr="00732C72" w:rsidRDefault="002C7887" w:rsidP="00782946">
            <w:pPr>
              <w:spacing w:after="0"/>
              <w:contextualSpacing/>
              <w:jc w:val="center"/>
              <w:rPr>
                <w:rFonts w:cs="Calibri"/>
                <w:sz w:val="16"/>
                <w:szCs w:val="16"/>
              </w:rPr>
            </w:pPr>
            <w:r w:rsidRPr="00732C72">
              <w:rPr>
                <w:rFonts w:cs="Calibri"/>
                <w:sz w:val="16"/>
                <w:szCs w:val="16"/>
              </w:rPr>
              <w:t>93 926</w:t>
            </w:r>
          </w:p>
        </w:tc>
        <w:tc>
          <w:tcPr>
            <w:tcW w:w="1160" w:type="dxa"/>
            <w:tcBorders>
              <w:left w:val="single" w:sz="4" w:space="0" w:color="auto"/>
              <w:right w:val="single" w:sz="4" w:space="0" w:color="auto"/>
            </w:tcBorders>
            <w:shd w:val="clear" w:color="auto" w:fill="auto"/>
            <w:vAlign w:val="center"/>
          </w:tcPr>
          <w:p w14:paraId="000E8EFA" w14:textId="77777777" w:rsidR="002C7887" w:rsidRPr="00732C72" w:rsidRDefault="002C7887" w:rsidP="00782946">
            <w:pPr>
              <w:spacing w:after="0"/>
              <w:contextualSpacing/>
              <w:jc w:val="center"/>
              <w:rPr>
                <w:rFonts w:cs="Calibri"/>
                <w:sz w:val="16"/>
                <w:szCs w:val="16"/>
              </w:rPr>
            </w:pPr>
            <w:r w:rsidRPr="00732C72">
              <w:rPr>
                <w:rFonts w:cs="Calibri"/>
                <w:sz w:val="16"/>
                <w:szCs w:val="16"/>
              </w:rPr>
              <w:t>171 968</w:t>
            </w:r>
          </w:p>
        </w:tc>
        <w:tc>
          <w:tcPr>
            <w:tcW w:w="1071" w:type="dxa"/>
            <w:tcBorders>
              <w:left w:val="single" w:sz="4" w:space="0" w:color="auto"/>
              <w:right w:val="single" w:sz="4" w:space="0" w:color="auto"/>
            </w:tcBorders>
            <w:shd w:val="clear" w:color="auto" w:fill="auto"/>
            <w:vAlign w:val="center"/>
          </w:tcPr>
          <w:p w14:paraId="498FC757" w14:textId="77777777" w:rsidR="002C7887" w:rsidRPr="00732C72" w:rsidRDefault="002C7887" w:rsidP="00782946">
            <w:pPr>
              <w:spacing w:after="0"/>
              <w:contextualSpacing/>
              <w:jc w:val="center"/>
              <w:rPr>
                <w:rFonts w:cs="Calibri"/>
                <w:sz w:val="16"/>
                <w:szCs w:val="16"/>
              </w:rPr>
            </w:pPr>
            <w:r w:rsidRPr="00732C72">
              <w:rPr>
                <w:rFonts w:cs="Calibri"/>
                <w:sz w:val="16"/>
                <w:szCs w:val="16"/>
              </w:rPr>
              <w:t>424 (4.1%)</w:t>
            </w:r>
          </w:p>
        </w:tc>
        <w:tc>
          <w:tcPr>
            <w:tcW w:w="1160" w:type="dxa"/>
            <w:tcBorders>
              <w:left w:val="single" w:sz="4" w:space="0" w:color="auto"/>
              <w:right w:val="single" w:sz="4" w:space="0" w:color="auto"/>
            </w:tcBorders>
            <w:shd w:val="clear" w:color="auto" w:fill="auto"/>
            <w:vAlign w:val="center"/>
          </w:tcPr>
          <w:p w14:paraId="2BDF2921" w14:textId="77777777" w:rsidR="002C7887" w:rsidRPr="00732C72" w:rsidRDefault="002C7887" w:rsidP="00782946">
            <w:pPr>
              <w:spacing w:after="0"/>
              <w:contextualSpacing/>
              <w:jc w:val="center"/>
              <w:rPr>
                <w:rFonts w:cs="Calibri"/>
                <w:sz w:val="16"/>
                <w:szCs w:val="16"/>
              </w:rPr>
            </w:pPr>
            <w:r w:rsidRPr="00732C72">
              <w:rPr>
                <w:rFonts w:cs="Calibri"/>
                <w:sz w:val="16"/>
                <w:szCs w:val="16"/>
              </w:rPr>
              <w:t>825 (4.4%)</w:t>
            </w:r>
          </w:p>
        </w:tc>
        <w:tc>
          <w:tcPr>
            <w:tcW w:w="1329" w:type="dxa"/>
            <w:tcBorders>
              <w:left w:val="single" w:sz="4" w:space="0" w:color="auto"/>
              <w:right w:val="single" w:sz="4" w:space="0" w:color="auto"/>
            </w:tcBorders>
            <w:shd w:val="clear" w:color="auto" w:fill="auto"/>
            <w:vAlign w:val="center"/>
          </w:tcPr>
          <w:p w14:paraId="2B3993E8" w14:textId="77777777" w:rsidR="002C7887" w:rsidRPr="00732C72" w:rsidRDefault="002C7887" w:rsidP="00782946">
            <w:pPr>
              <w:spacing w:after="0"/>
              <w:contextualSpacing/>
              <w:jc w:val="center"/>
              <w:rPr>
                <w:rFonts w:cs="Calibri"/>
                <w:sz w:val="16"/>
                <w:szCs w:val="16"/>
              </w:rPr>
            </w:pPr>
            <w:r w:rsidRPr="00732C72">
              <w:rPr>
                <w:rFonts w:cs="Calibri"/>
                <w:sz w:val="16"/>
                <w:szCs w:val="16"/>
              </w:rPr>
              <w:t>4.5 (4.1-4.9)</w:t>
            </w:r>
          </w:p>
        </w:tc>
        <w:tc>
          <w:tcPr>
            <w:tcW w:w="1329" w:type="dxa"/>
            <w:tcBorders>
              <w:left w:val="single" w:sz="4" w:space="0" w:color="auto"/>
              <w:right w:val="single" w:sz="4" w:space="0" w:color="auto"/>
            </w:tcBorders>
            <w:shd w:val="clear" w:color="auto" w:fill="auto"/>
            <w:vAlign w:val="center"/>
          </w:tcPr>
          <w:p w14:paraId="5AEBF89B" w14:textId="77777777" w:rsidR="002C7887" w:rsidRPr="00732C72" w:rsidRDefault="002C7887" w:rsidP="00782946">
            <w:pPr>
              <w:spacing w:after="0"/>
              <w:contextualSpacing/>
              <w:jc w:val="center"/>
              <w:rPr>
                <w:rFonts w:cs="Calibri"/>
                <w:sz w:val="16"/>
                <w:szCs w:val="16"/>
              </w:rPr>
            </w:pPr>
            <w:r w:rsidRPr="00732C72">
              <w:rPr>
                <w:rFonts w:cs="Calibri"/>
                <w:sz w:val="16"/>
                <w:szCs w:val="16"/>
              </w:rPr>
              <w:t>4.8 (4.5-5.1)</w:t>
            </w:r>
          </w:p>
        </w:tc>
        <w:tc>
          <w:tcPr>
            <w:tcW w:w="1410" w:type="dxa"/>
            <w:tcBorders>
              <w:left w:val="single" w:sz="4" w:space="0" w:color="auto"/>
              <w:right w:val="single" w:sz="4" w:space="0" w:color="auto"/>
            </w:tcBorders>
            <w:shd w:val="clear" w:color="auto" w:fill="auto"/>
            <w:vAlign w:val="center"/>
          </w:tcPr>
          <w:p w14:paraId="29AD3D88" w14:textId="77777777" w:rsidR="002C7887" w:rsidRPr="00732C72" w:rsidRDefault="002C7887" w:rsidP="00782946">
            <w:pPr>
              <w:spacing w:after="0"/>
              <w:contextualSpacing/>
              <w:jc w:val="center"/>
              <w:rPr>
                <w:rFonts w:cs="Calibri"/>
                <w:sz w:val="16"/>
                <w:szCs w:val="16"/>
              </w:rPr>
            </w:pPr>
            <w:r w:rsidRPr="00732C72">
              <w:rPr>
                <w:rFonts w:cs="Calibri"/>
                <w:sz w:val="16"/>
                <w:szCs w:val="16"/>
              </w:rPr>
              <w:t>1.05 (0.93-1.19)</w:t>
            </w:r>
          </w:p>
        </w:tc>
        <w:tc>
          <w:tcPr>
            <w:tcW w:w="1410" w:type="dxa"/>
            <w:tcBorders>
              <w:left w:val="single" w:sz="4" w:space="0" w:color="auto"/>
              <w:right w:val="single" w:sz="4" w:space="0" w:color="auto"/>
            </w:tcBorders>
            <w:shd w:val="clear" w:color="auto" w:fill="auto"/>
            <w:vAlign w:val="center"/>
          </w:tcPr>
          <w:p w14:paraId="761E6178" w14:textId="77777777" w:rsidR="002C7887" w:rsidRPr="00732C72" w:rsidRDefault="002C7887" w:rsidP="00782946">
            <w:pPr>
              <w:spacing w:after="0"/>
              <w:contextualSpacing/>
              <w:jc w:val="center"/>
              <w:rPr>
                <w:rFonts w:cs="Calibri"/>
                <w:sz w:val="16"/>
                <w:szCs w:val="16"/>
              </w:rPr>
            </w:pPr>
            <w:r w:rsidRPr="00732C72">
              <w:rPr>
                <w:rFonts w:cs="Calibri"/>
                <w:sz w:val="16"/>
                <w:szCs w:val="16"/>
              </w:rPr>
              <w:t>1.06 (0.93-1.20)</w:t>
            </w:r>
          </w:p>
        </w:tc>
      </w:tr>
      <w:tr w:rsidR="002C7887" w:rsidRPr="00732C72" w14:paraId="20377EA2" w14:textId="77777777" w:rsidTr="00782946">
        <w:tc>
          <w:tcPr>
            <w:tcW w:w="1339" w:type="dxa"/>
            <w:tcBorders>
              <w:right w:val="single" w:sz="4" w:space="0" w:color="auto"/>
            </w:tcBorders>
            <w:shd w:val="clear" w:color="auto" w:fill="auto"/>
          </w:tcPr>
          <w:p w14:paraId="19877776" w14:textId="2D634DB0" w:rsidR="002C7887" w:rsidRPr="00732C72" w:rsidRDefault="002C7887" w:rsidP="00782946">
            <w:pPr>
              <w:spacing w:after="0"/>
              <w:contextualSpacing/>
              <w:rPr>
                <w:rFonts w:cs="Calibri"/>
                <w:sz w:val="16"/>
                <w:szCs w:val="16"/>
              </w:rPr>
            </w:pPr>
            <w:r w:rsidRPr="00732C72">
              <w:rPr>
                <w:rFonts w:cs="Calibri"/>
                <w:sz w:val="16"/>
                <w:szCs w:val="16"/>
              </w:rPr>
              <w:t xml:space="preserve">   2011-</w:t>
            </w:r>
            <w:r w:rsidR="00EF028F" w:rsidRPr="00732C72">
              <w:rPr>
                <w:rFonts w:cs="Calibri"/>
                <w:sz w:val="16"/>
                <w:szCs w:val="16"/>
              </w:rPr>
              <w:t>2016</w:t>
            </w:r>
          </w:p>
        </w:tc>
        <w:tc>
          <w:tcPr>
            <w:tcW w:w="1311" w:type="dxa"/>
            <w:tcBorders>
              <w:left w:val="single" w:sz="4" w:space="0" w:color="auto"/>
              <w:right w:val="single" w:sz="4" w:space="0" w:color="auto"/>
            </w:tcBorders>
            <w:shd w:val="clear" w:color="auto" w:fill="auto"/>
            <w:vAlign w:val="center"/>
          </w:tcPr>
          <w:p w14:paraId="7CFEB132" w14:textId="77777777" w:rsidR="002C7887" w:rsidRPr="00732C72" w:rsidRDefault="002C7887" w:rsidP="00782946">
            <w:pPr>
              <w:spacing w:after="0"/>
              <w:contextualSpacing/>
              <w:jc w:val="center"/>
              <w:rPr>
                <w:rFonts w:cs="Calibri"/>
                <w:sz w:val="16"/>
                <w:szCs w:val="16"/>
              </w:rPr>
            </w:pPr>
            <w:r w:rsidRPr="00732C72">
              <w:rPr>
                <w:rFonts w:cs="Calibri"/>
                <w:sz w:val="16"/>
                <w:szCs w:val="16"/>
              </w:rPr>
              <w:t>13 117 (44.5%)</w:t>
            </w:r>
          </w:p>
        </w:tc>
        <w:tc>
          <w:tcPr>
            <w:tcW w:w="1393" w:type="dxa"/>
            <w:tcBorders>
              <w:left w:val="single" w:sz="4" w:space="0" w:color="auto"/>
              <w:right w:val="single" w:sz="4" w:space="0" w:color="auto"/>
            </w:tcBorders>
            <w:shd w:val="clear" w:color="auto" w:fill="auto"/>
            <w:vAlign w:val="center"/>
          </w:tcPr>
          <w:p w14:paraId="51E0C85E" w14:textId="77777777" w:rsidR="002C7887" w:rsidRPr="00732C72" w:rsidRDefault="002C7887" w:rsidP="00782946">
            <w:pPr>
              <w:spacing w:after="0"/>
              <w:contextualSpacing/>
              <w:jc w:val="center"/>
              <w:rPr>
                <w:rFonts w:cs="Calibri"/>
                <w:sz w:val="16"/>
                <w:szCs w:val="16"/>
              </w:rPr>
            </w:pPr>
            <w:r w:rsidRPr="00732C72">
              <w:rPr>
                <w:rFonts w:cs="Calibri"/>
                <w:sz w:val="16"/>
                <w:szCs w:val="16"/>
              </w:rPr>
              <w:t>23 218 (43.6%)</w:t>
            </w:r>
          </w:p>
        </w:tc>
        <w:tc>
          <w:tcPr>
            <w:tcW w:w="896" w:type="dxa"/>
            <w:tcBorders>
              <w:left w:val="single" w:sz="4" w:space="0" w:color="auto"/>
              <w:right w:val="single" w:sz="4" w:space="0" w:color="auto"/>
            </w:tcBorders>
            <w:shd w:val="clear" w:color="auto" w:fill="auto"/>
            <w:vAlign w:val="center"/>
          </w:tcPr>
          <w:p w14:paraId="3773AC12" w14:textId="77777777" w:rsidR="002C7887" w:rsidRPr="00732C72" w:rsidRDefault="002C7887" w:rsidP="00782946">
            <w:pPr>
              <w:spacing w:after="0"/>
              <w:contextualSpacing/>
              <w:jc w:val="center"/>
              <w:rPr>
                <w:rFonts w:cs="Calibri"/>
                <w:sz w:val="16"/>
                <w:szCs w:val="16"/>
              </w:rPr>
            </w:pPr>
            <w:r w:rsidRPr="00732C72">
              <w:rPr>
                <w:rFonts w:cs="Calibri"/>
                <w:sz w:val="16"/>
                <w:szCs w:val="16"/>
              </w:rPr>
              <w:t>55 382</w:t>
            </w:r>
          </w:p>
        </w:tc>
        <w:tc>
          <w:tcPr>
            <w:tcW w:w="1160" w:type="dxa"/>
            <w:tcBorders>
              <w:left w:val="single" w:sz="4" w:space="0" w:color="auto"/>
              <w:right w:val="single" w:sz="4" w:space="0" w:color="auto"/>
            </w:tcBorders>
            <w:shd w:val="clear" w:color="auto" w:fill="auto"/>
            <w:vAlign w:val="center"/>
          </w:tcPr>
          <w:p w14:paraId="6B9CF3EC" w14:textId="77777777" w:rsidR="002C7887" w:rsidRPr="00732C72" w:rsidRDefault="002C7887" w:rsidP="00782946">
            <w:pPr>
              <w:spacing w:after="0"/>
              <w:contextualSpacing/>
              <w:jc w:val="center"/>
              <w:rPr>
                <w:rFonts w:cs="Calibri"/>
                <w:sz w:val="16"/>
                <w:szCs w:val="16"/>
              </w:rPr>
            </w:pPr>
            <w:r w:rsidRPr="00732C72">
              <w:rPr>
                <w:rFonts w:cs="Calibri"/>
                <w:sz w:val="16"/>
                <w:szCs w:val="16"/>
              </w:rPr>
              <w:t>98 154</w:t>
            </w:r>
          </w:p>
        </w:tc>
        <w:tc>
          <w:tcPr>
            <w:tcW w:w="1071" w:type="dxa"/>
            <w:tcBorders>
              <w:left w:val="single" w:sz="4" w:space="0" w:color="auto"/>
              <w:right w:val="single" w:sz="4" w:space="0" w:color="auto"/>
            </w:tcBorders>
            <w:shd w:val="clear" w:color="auto" w:fill="auto"/>
            <w:vAlign w:val="center"/>
          </w:tcPr>
          <w:p w14:paraId="7F468636" w14:textId="77777777" w:rsidR="002C7887" w:rsidRPr="00732C72" w:rsidRDefault="002C7887" w:rsidP="00782946">
            <w:pPr>
              <w:spacing w:after="0"/>
              <w:contextualSpacing/>
              <w:jc w:val="center"/>
              <w:rPr>
                <w:rFonts w:cs="Calibri"/>
                <w:sz w:val="16"/>
                <w:szCs w:val="16"/>
              </w:rPr>
            </w:pPr>
            <w:r w:rsidRPr="00732C72">
              <w:rPr>
                <w:rFonts w:cs="Calibri"/>
                <w:sz w:val="16"/>
                <w:szCs w:val="16"/>
              </w:rPr>
              <w:t>304 (2.3%)</w:t>
            </w:r>
          </w:p>
        </w:tc>
        <w:tc>
          <w:tcPr>
            <w:tcW w:w="1160" w:type="dxa"/>
            <w:tcBorders>
              <w:left w:val="single" w:sz="4" w:space="0" w:color="auto"/>
              <w:right w:val="single" w:sz="4" w:space="0" w:color="auto"/>
            </w:tcBorders>
            <w:shd w:val="clear" w:color="auto" w:fill="auto"/>
            <w:vAlign w:val="center"/>
          </w:tcPr>
          <w:p w14:paraId="4F97D1F5" w14:textId="77777777" w:rsidR="002C7887" w:rsidRPr="00732C72" w:rsidRDefault="002C7887" w:rsidP="00782946">
            <w:pPr>
              <w:spacing w:after="0"/>
              <w:contextualSpacing/>
              <w:jc w:val="center"/>
              <w:rPr>
                <w:rFonts w:cs="Calibri"/>
                <w:sz w:val="16"/>
                <w:szCs w:val="16"/>
              </w:rPr>
            </w:pPr>
            <w:r w:rsidRPr="00732C72">
              <w:rPr>
                <w:rFonts w:cs="Calibri"/>
                <w:sz w:val="16"/>
                <w:szCs w:val="16"/>
              </w:rPr>
              <w:t>496 (2.1%)</w:t>
            </w:r>
          </w:p>
        </w:tc>
        <w:tc>
          <w:tcPr>
            <w:tcW w:w="1329" w:type="dxa"/>
            <w:tcBorders>
              <w:left w:val="single" w:sz="4" w:space="0" w:color="auto"/>
              <w:right w:val="single" w:sz="4" w:space="0" w:color="auto"/>
            </w:tcBorders>
            <w:shd w:val="clear" w:color="auto" w:fill="auto"/>
            <w:vAlign w:val="center"/>
          </w:tcPr>
          <w:p w14:paraId="0E5E8617" w14:textId="77777777" w:rsidR="002C7887" w:rsidRPr="00732C72" w:rsidRDefault="002C7887" w:rsidP="00782946">
            <w:pPr>
              <w:spacing w:after="0"/>
              <w:contextualSpacing/>
              <w:jc w:val="center"/>
              <w:rPr>
                <w:rFonts w:cs="Calibri"/>
                <w:sz w:val="16"/>
                <w:szCs w:val="16"/>
              </w:rPr>
            </w:pPr>
            <w:r w:rsidRPr="00732C72">
              <w:rPr>
                <w:rFonts w:cs="Calibri"/>
                <w:sz w:val="16"/>
                <w:szCs w:val="16"/>
              </w:rPr>
              <w:t>5.5 (4.9-6.1)</w:t>
            </w:r>
          </w:p>
        </w:tc>
        <w:tc>
          <w:tcPr>
            <w:tcW w:w="1329" w:type="dxa"/>
            <w:tcBorders>
              <w:left w:val="single" w:sz="4" w:space="0" w:color="auto"/>
              <w:right w:val="single" w:sz="4" w:space="0" w:color="auto"/>
            </w:tcBorders>
            <w:shd w:val="clear" w:color="auto" w:fill="auto"/>
            <w:vAlign w:val="center"/>
          </w:tcPr>
          <w:p w14:paraId="5B4ACAEA" w14:textId="77777777" w:rsidR="002C7887" w:rsidRPr="00732C72" w:rsidRDefault="002C7887" w:rsidP="00782946">
            <w:pPr>
              <w:spacing w:after="0"/>
              <w:contextualSpacing/>
              <w:jc w:val="center"/>
              <w:rPr>
                <w:rFonts w:cs="Calibri"/>
                <w:sz w:val="16"/>
                <w:szCs w:val="16"/>
              </w:rPr>
            </w:pPr>
            <w:r w:rsidRPr="00732C72">
              <w:rPr>
                <w:rFonts w:cs="Calibri"/>
                <w:sz w:val="16"/>
                <w:szCs w:val="16"/>
              </w:rPr>
              <w:t>5.1 (4.6-5.5)</w:t>
            </w:r>
          </w:p>
        </w:tc>
        <w:tc>
          <w:tcPr>
            <w:tcW w:w="1410" w:type="dxa"/>
            <w:tcBorders>
              <w:left w:val="single" w:sz="4" w:space="0" w:color="auto"/>
              <w:right w:val="single" w:sz="4" w:space="0" w:color="auto"/>
            </w:tcBorders>
            <w:shd w:val="clear" w:color="auto" w:fill="auto"/>
            <w:vAlign w:val="center"/>
          </w:tcPr>
          <w:p w14:paraId="5F575370" w14:textId="77777777" w:rsidR="002C7887" w:rsidRPr="00732C72" w:rsidRDefault="002C7887" w:rsidP="00782946">
            <w:pPr>
              <w:spacing w:after="0"/>
              <w:contextualSpacing/>
              <w:jc w:val="center"/>
              <w:rPr>
                <w:rFonts w:cs="Calibri"/>
                <w:sz w:val="16"/>
                <w:szCs w:val="16"/>
              </w:rPr>
            </w:pPr>
            <w:r w:rsidRPr="00732C72">
              <w:rPr>
                <w:rFonts w:cs="Calibri"/>
                <w:sz w:val="16"/>
                <w:szCs w:val="16"/>
              </w:rPr>
              <w:t>1.21 (1.04-1.41)</w:t>
            </w:r>
          </w:p>
        </w:tc>
        <w:tc>
          <w:tcPr>
            <w:tcW w:w="1410" w:type="dxa"/>
            <w:tcBorders>
              <w:left w:val="single" w:sz="4" w:space="0" w:color="auto"/>
              <w:right w:val="single" w:sz="4" w:space="0" w:color="auto"/>
            </w:tcBorders>
            <w:shd w:val="clear" w:color="auto" w:fill="auto"/>
            <w:vAlign w:val="center"/>
          </w:tcPr>
          <w:p w14:paraId="3428E720" w14:textId="77777777" w:rsidR="002C7887" w:rsidRPr="00732C72" w:rsidRDefault="002C7887" w:rsidP="00782946">
            <w:pPr>
              <w:spacing w:after="0"/>
              <w:contextualSpacing/>
              <w:jc w:val="center"/>
              <w:rPr>
                <w:rFonts w:cs="Calibri"/>
                <w:sz w:val="16"/>
                <w:szCs w:val="16"/>
              </w:rPr>
            </w:pPr>
            <w:r w:rsidRPr="00732C72">
              <w:rPr>
                <w:rFonts w:cs="Calibri"/>
                <w:sz w:val="16"/>
                <w:szCs w:val="16"/>
              </w:rPr>
              <w:t>1.21 (1.04-1.41)</w:t>
            </w:r>
          </w:p>
        </w:tc>
      </w:tr>
      <w:tr w:rsidR="002C7887" w:rsidRPr="00732C72" w14:paraId="27BFE735" w14:textId="77777777" w:rsidTr="00782946">
        <w:tc>
          <w:tcPr>
            <w:tcW w:w="1339" w:type="dxa"/>
            <w:tcBorders>
              <w:right w:val="single" w:sz="4" w:space="0" w:color="auto"/>
            </w:tcBorders>
            <w:shd w:val="clear" w:color="auto" w:fill="F2F2F2"/>
          </w:tcPr>
          <w:p w14:paraId="0C01D5AF" w14:textId="77777777" w:rsidR="002C7887" w:rsidRPr="00732C72" w:rsidRDefault="002C7887" w:rsidP="00782946">
            <w:pPr>
              <w:spacing w:after="0"/>
              <w:contextualSpacing/>
              <w:rPr>
                <w:rFonts w:cs="Calibri"/>
                <w:sz w:val="16"/>
                <w:szCs w:val="16"/>
              </w:rPr>
            </w:pPr>
            <w:r w:rsidRPr="00732C72">
              <w:rPr>
                <w:rFonts w:cs="Calibri"/>
                <w:sz w:val="16"/>
                <w:szCs w:val="16"/>
              </w:rPr>
              <w:t>Country of birth</w:t>
            </w:r>
          </w:p>
        </w:tc>
        <w:tc>
          <w:tcPr>
            <w:tcW w:w="1311" w:type="dxa"/>
            <w:tcBorders>
              <w:left w:val="single" w:sz="4" w:space="0" w:color="auto"/>
              <w:right w:val="single" w:sz="4" w:space="0" w:color="auto"/>
            </w:tcBorders>
            <w:shd w:val="clear" w:color="auto" w:fill="F2F2F2"/>
            <w:vAlign w:val="center"/>
          </w:tcPr>
          <w:p w14:paraId="3D6F6354"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F2F2F2"/>
            <w:vAlign w:val="center"/>
          </w:tcPr>
          <w:p w14:paraId="754275AA"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F2F2F2"/>
            <w:vAlign w:val="center"/>
          </w:tcPr>
          <w:p w14:paraId="11A8E708"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17B3E384" w14:textId="77777777" w:rsidR="002C7887" w:rsidRPr="00732C72" w:rsidRDefault="002C7887" w:rsidP="00782946">
            <w:pPr>
              <w:spacing w:after="0"/>
              <w:contextualSpacing/>
              <w:jc w:val="center"/>
              <w:rPr>
                <w:rFonts w:cs="Calibri"/>
                <w:sz w:val="16"/>
                <w:szCs w:val="16"/>
              </w:rPr>
            </w:pPr>
          </w:p>
        </w:tc>
        <w:tc>
          <w:tcPr>
            <w:tcW w:w="1071" w:type="dxa"/>
            <w:tcBorders>
              <w:left w:val="single" w:sz="4" w:space="0" w:color="auto"/>
              <w:right w:val="single" w:sz="4" w:space="0" w:color="auto"/>
            </w:tcBorders>
            <w:shd w:val="clear" w:color="auto" w:fill="F2F2F2"/>
            <w:vAlign w:val="center"/>
          </w:tcPr>
          <w:p w14:paraId="6B2C0EF9"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1447665D"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122EB3A9"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24AF24E0"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vAlign w:val="center"/>
          </w:tcPr>
          <w:p w14:paraId="6E266DFA"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tcPr>
          <w:p w14:paraId="53561065" w14:textId="77777777" w:rsidR="002C7887" w:rsidRPr="00732C72" w:rsidRDefault="002C7887" w:rsidP="00782946">
            <w:pPr>
              <w:spacing w:after="0"/>
              <w:contextualSpacing/>
              <w:jc w:val="center"/>
              <w:rPr>
                <w:rFonts w:cs="Calibri"/>
                <w:sz w:val="16"/>
                <w:szCs w:val="16"/>
              </w:rPr>
            </w:pPr>
          </w:p>
        </w:tc>
      </w:tr>
      <w:tr w:rsidR="002C7887" w:rsidRPr="00732C72" w14:paraId="744B9796" w14:textId="77777777" w:rsidTr="00782946">
        <w:tc>
          <w:tcPr>
            <w:tcW w:w="1339" w:type="dxa"/>
            <w:tcBorders>
              <w:right w:val="single" w:sz="4" w:space="0" w:color="auto"/>
            </w:tcBorders>
            <w:shd w:val="clear" w:color="auto" w:fill="auto"/>
          </w:tcPr>
          <w:p w14:paraId="0815A10B"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Nordic</w:t>
            </w:r>
          </w:p>
        </w:tc>
        <w:tc>
          <w:tcPr>
            <w:tcW w:w="1311" w:type="dxa"/>
            <w:tcBorders>
              <w:left w:val="single" w:sz="4" w:space="0" w:color="auto"/>
              <w:right w:val="single" w:sz="4" w:space="0" w:color="auto"/>
            </w:tcBorders>
            <w:shd w:val="clear" w:color="auto" w:fill="auto"/>
            <w:vAlign w:val="center"/>
          </w:tcPr>
          <w:p w14:paraId="40CFCCBB" w14:textId="77777777" w:rsidR="002C7887" w:rsidRPr="00732C72" w:rsidRDefault="002C7887" w:rsidP="00782946">
            <w:pPr>
              <w:spacing w:after="0"/>
              <w:contextualSpacing/>
              <w:jc w:val="center"/>
              <w:rPr>
                <w:rFonts w:cs="Calibri"/>
                <w:sz w:val="16"/>
                <w:szCs w:val="16"/>
              </w:rPr>
            </w:pPr>
            <w:r w:rsidRPr="00732C72">
              <w:rPr>
                <w:rFonts w:cs="Calibri"/>
                <w:sz w:val="16"/>
                <w:szCs w:val="16"/>
              </w:rPr>
              <w:t>28 694 (97.4%)</w:t>
            </w:r>
          </w:p>
        </w:tc>
        <w:tc>
          <w:tcPr>
            <w:tcW w:w="1393" w:type="dxa"/>
            <w:tcBorders>
              <w:left w:val="single" w:sz="4" w:space="0" w:color="auto"/>
              <w:right w:val="single" w:sz="4" w:space="0" w:color="auto"/>
            </w:tcBorders>
            <w:shd w:val="clear" w:color="auto" w:fill="auto"/>
            <w:vAlign w:val="center"/>
          </w:tcPr>
          <w:p w14:paraId="7EEE0270" w14:textId="77777777" w:rsidR="002C7887" w:rsidRPr="00732C72" w:rsidRDefault="002C7887" w:rsidP="00782946">
            <w:pPr>
              <w:spacing w:after="0"/>
              <w:contextualSpacing/>
              <w:jc w:val="center"/>
              <w:rPr>
                <w:rFonts w:cs="Calibri"/>
                <w:sz w:val="16"/>
                <w:szCs w:val="16"/>
              </w:rPr>
            </w:pPr>
            <w:r w:rsidRPr="00732C72">
              <w:rPr>
                <w:rFonts w:cs="Calibri"/>
                <w:sz w:val="16"/>
                <w:szCs w:val="16"/>
              </w:rPr>
              <w:t>51 375 (96.5%)</w:t>
            </w:r>
          </w:p>
        </w:tc>
        <w:tc>
          <w:tcPr>
            <w:tcW w:w="896" w:type="dxa"/>
            <w:tcBorders>
              <w:left w:val="single" w:sz="4" w:space="0" w:color="auto"/>
              <w:right w:val="single" w:sz="4" w:space="0" w:color="auto"/>
            </w:tcBorders>
            <w:shd w:val="clear" w:color="auto" w:fill="auto"/>
            <w:vAlign w:val="center"/>
          </w:tcPr>
          <w:p w14:paraId="0BE08118" w14:textId="77777777" w:rsidR="002C7887" w:rsidRPr="00732C72" w:rsidRDefault="002C7887" w:rsidP="00782946">
            <w:pPr>
              <w:spacing w:after="0"/>
              <w:contextualSpacing/>
              <w:jc w:val="center"/>
              <w:rPr>
                <w:rFonts w:cs="Calibri"/>
                <w:sz w:val="16"/>
                <w:szCs w:val="16"/>
              </w:rPr>
            </w:pPr>
            <w:r w:rsidRPr="00732C72">
              <w:rPr>
                <w:rFonts w:cs="Calibri"/>
                <w:sz w:val="16"/>
                <w:szCs w:val="16"/>
              </w:rPr>
              <w:t>224 700</w:t>
            </w:r>
          </w:p>
        </w:tc>
        <w:tc>
          <w:tcPr>
            <w:tcW w:w="1160" w:type="dxa"/>
            <w:tcBorders>
              <w:left w:val="single" w:sz="4" w:space="0" w:color="auto"/>
              <w:right w:val="single" w:sz="4" w:space="0" w:color="auto"/>
            </w:tcBorders>
            <w:shd w:val="clear" w:color="auto" w:fill="auto"/>
            <w:vAlign w:val="center"/>
          </w:tcPr>
          <w:p w14:paraId="3EC539AE" w14:textId="77777777" w:rsidR="002C7887" w:rsidRPr="00732C72" w:rsidRDefault="002C7887" w:rsidP="00782946">
            <w:pPr>
              <w:spacing w:after="0"/>
              <w:contextualSpacing/>
              <w:jc w:val="center"/>
              <w:rPr>
                <w:rFonts w:cs="Calibri"/>
                <w:sz w:val="16"/>
                <w:szCs w:val="16"/>
              </w:rPr>
            </w:pPr>
            <w:r w:rsidRPr="00732C72">
              <w:rPr>
                <w:rFonts w:cs="Calibri"/>
                <w:sz w:val="16"/>
                <w:szCs w:val="16"/>
              </w:rPr>
              <w:t>404 476</w:t>
            </w:r>
          </w:p>
        </w:tc>
        <w:tc>
          <w:tcPr>
            <w:tcW w:w="1071" w:type="dxa"/>
            <w:tcBorders>
              <w:left w:val="single" w:sz="4" w:space="0" w:color="auto"/>
              <w:right w:val="single" w:sz="4" w:space="0" w:color="auto"/>
            </w:tcBorders>
            <w:shd w:val="clear" w:color="auto" w:fill="auto"/>
            <w:vAlign w:val="center"/>
          </w:tcPr>
          <w:p w14:paraId="2F429863" w14:textId="77777777" w:rsidR="002C7887" w:rsidRPr="00732C72" w:rsidRDefault="002C7887" w:rsidP="00782946">
            <w:pPr>
              <w:spacing w:after="0"/>
              <w:contextualSpacing/>
              <w:jc w:val="center"/>
              <w:rPr>
                <w:rFonts w:cs="Calibri"/>
                <w:sz w:val="16"/>
                <w:szCs w:val="16"/>
              </w:rPr>
            </w:pPr>
            <w:r w:rsidRPr="00732C72">
              <w:rPr>
                <w:rFonts w:cs="Calibri"/>
                <w:sz w:val="16"/>
                <w:szCs w:val="16"/>
              </w:rPr>
              <w:t>1063 (3.7%)</w:t>
            </w:r>
          </w:p>
        </w:tc>
        <w:tc>
          <w:tcPr>
            <w:tcW w:w="1160" w:type="dxa"/>
            <w:tcBorders>
              <w:left w:val="single" w:sz="4" w:space="0" w:color="auto"/>
              <w:right w:val="single" w:sz="4" w:space="0" w:color="auto"/>
            </w:tcBorders>
            <w:shd w:val="clear" w:color="auto" w:fill="auto"/>
            <w:vAlign w:val="center"/>
          </w:tcPr>
          <w:p w14:paraId="28DCCF14" w14:textId="77777777" w:rsidR="002C7887" w:rsidRPr="00732C72" w:rsidRDefault="002C7887" w:rsidP="00782946">
            <w:pPr>
              <w:spacing w:after="0"/>
              <w:contextualSpacing/>
              <w:jc w:val="center"/>
              <w:rPr>
                <w:rFonts w:cs="Calibri"/>
                <w:sz w:val="16"/>
                <w:szCs w:val="16"/>
              </w:rPr>
            </w:pPr>
            <w:r w:rsidRPr="00732C72">
              <w:rPr>
                <w:rFonts w:cs="Calibri"/>
                <w:sz w:val="16"/>
                <w:szCs w:val="16"/>
              </w:rPr>
              <w:t>1972 (3.8%)</w:t>
            </w:r>
          </w:p>
        </w:tc>
        <w:tc>
          <w:tcPr>
            <w:tcW w:w="1329" w:type="dxa"/>
            <w:tcBorders>
              <w:left w:val="single" w:sz="4" w:space="0" w:color="auto"/>
              <w:right w:val="single" w:sz="4" w:space="0" w:color="auto"/>
            </w:tcBorders>
            <w:shd w:val="clear" w:color="auto" w:fill="auto"/>
            <w:vAlign w:val="center"/>
          </w:tcPr>
          <w:p w14:paraId="3A010630" w14:textId="77777777" w:rsidR="002C7887" w:rsidRPr="00732C72" w:rsidRDefault="002C7887" w:rsidP="00782946">
            <w:pPr>
              <w:spacing w:after="0"/>
              <w:contextualSpacing/>
              <w:jc w:val="center"/>
              <w:rPr>
                <w:rFonts w:cs="Calibri"/>
                <w:sz w:val="16"/>
                <w:szCs w:val="16"/>
              </w:rPr>
            </w:pPr>
            <w:r w:rsidRPr="00732C72">
              <w:rPr>
                <w:rFonts w:cs="Calibri"/>
                <w:sz w:val="16"/>
                <w:szCs w:val="16"/>
              </w:rPr>
              <w:t>4.7 (4.4-5.0)</w:t>
            </w:r>
          </w:p>
        </w:tc>
        <w:tc>
          <w:tcPr>
            <w:tcW w:w="1329" w:type="dxa"/>
            <w:tcBorders>
              <w:left w:val="single" w:sz="4" w:space="0" w:color="auto"/>
              <w:right w:val="single" w:sz="4" w:space="0" w:color="auto"/>
            </w:tcBorders>
            <w:shd w:val="clear" w:color="auto" w:fill="auto"/>
            <w:vAlign w:val="center"/>
          </w:tcPr>
          <w:p w14:paraId="545723B2" w14:textId="77777777" w:rsidR="002C7887" w:rsidRPr="00732C72" w:rsidRDefault="002C7887" w:rsidP="00782946">
            <w:pPr>
              <w:spacing w:after="0"/>
              <w:contextualSpacing/>
              <w:jc w:val="center"/>
              <w:rPr>
                <w:rFonts w:cs="Calibri"/>
                <w:sz w:val="16"/>
                <w:szCs w:val="16"/>
              </w:rPr>
            </w:pPr>
            <w:r w:rsidRPr="00732C72">
              <w:rPr>
                <w:rFonts w:cs="Calibri"/>
                <w:sz w:val="16"/>
                <w:szCs w:val="16"/>
              </w:rPr>
              <w:t>4.9 (4.7-5.1)</w:t>
            </w:r>
          </w:p>
        </w:tc>
        <w:tc>
          <w:tcPr>
            <w:tcW w:w="1410" w:type="dxa"/>
            <w:tcBorders>
              <w:left w:val="single" w:sz="4" w:space="0" w:color="auto"/>
              <w:right w:val="single" w:sz="4" w:space="0" w:color="auto"/>
            </w:tcBorders>
            <w:shd w:val="clear" w:color="auto" w:fill="auto"/>
            <w:vAlign w:val="center"/>
          </w:tcPr>
          <w:p w14:paraId="2E014FB6" w14:textId="77777777" w:rsidR="002C7887" w:rsidRPr="00732C72" w:rsidRDefault="002C7887" w:rsidP="00782946">
            <w:pPr>
              <w:spacing w:after="0"/>
              <w:contextualSpacing/>
              <w:jc w:val="center"/>
              <w:rPr>
                <w:rFonts w:cs="Calibri"/>
                <w:sz w:val="16"/>
                <w:szCs w:val="16"/>
              </w:rPr>
            </w:pPr>
            <w:r w:rsidRPr="00732C72">
              <w:rPr>
                <w:rFonts w:cs="Calibri"/>
                <w:sz w:val="16"/>
                <w:szCs w:val="16"/>
              </w:rPr>
              <w:t>1.08 (1.00-1.17)</w:t>
            </w:r>
          </w:p>
        </w:tc>
        <w:tc>
          <w:tcPr>
            <w:tcW w:w="1410" w:type="dxa"/>
            <w:tcBorders>
              <w:left w:val="single" w:sz="4" w:space="0" w:color="auto"/>
              <w:right w:val="single" w:sz="4" w:space="0" w:color="auto"/>
            </w:tcBorders>
            <w:shd w:val="clear" w:color="auto" w:fill="auto"/>
            <w:vAlign w:val="center"/>
          </w:tcPr>
          <w:p w14:paraId="035BD01D" w14:textId="77777777" w:rsidR="002C7887" w:rsidRPr="00732C72" w:rsidRDefault="002C7887" w:rsidP="00782946">
            <w:pPr>
              <w:spacing w:after="0"/>
              <w:contextualSpacing/>
              <w:jc w:val="center"/>
              <w:rPr>
                <w:rFonts w:cs="Calibri"/>
                <w:sz w:val="16"/>
                <w:szCs w:val="16"/>
              </w:rPr>
            </w:pPr>
            <w:r w:rsidRPr="00732C72">
              <w:rPr>
                <w:rFonts w:cs="Calibri"/>
                <w:sz w:val="16"/>
                <w:szCs w:val="16"/>
              </w:rPr>
              <w:t>1.09 (1.01-1.18)</w:t>
            </w:r>
          </w:p>
        </w:tc>
      </w:tr>
      <w:tr w:rsidR="002C7887" w:rsidRPr="00732C72" w14:paraId="04E373FA" w14:textId="77777777" w:rsidTr="00782946">
        <w:tc>
          <w:tcPr>
            <w:tcW w:w="1339" w:type="dxa"/>
            <w:tcBorders>
              <w:right w:val="single" w:sz="4" w:space="0" w:color="auto"/>
            </w:tcBorders>
            <w:shd w:val="clear" w:color="auto" w:fill="auto"/>
          </w:tcPr>
          <w:p w14:paraId="13035865"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Other</w:t>
            </w:r>
          </w:p>
        </w:tc>
        <w:tc>
          <w:tcPr>
            <w:tcW w:w="1311" w:type="dxa"/>
            <w:tcBorders>
              <w:left w:val="single" w:sz="4" w:space="0" w:color="auto"/>
              <w:right w:val="single" w:sz="4" w:space="0" w:color="auto"/>
            </w:tcBorders>
            <w:shd w:val="clear" w:color="auto" w:fill="auto"/>
            <w:vAlign w:val="center"/>
          </w:tcPr>
          <w:p w14:paraId="0262DAC2" w14:textId="77777777" w:rsidR="002C7887" w:rsidRPr="00732C72" w:rsidRDefault="002C7887" w:rsidP="00782946">
            <w:pPr>
              <w:spacing w:after="0"/>
              <w:contextualSpacing/>
              <w:jc w:val="center"/>
              <w:rPr>
                <w:rFonts w:cs="Calibri"/>
                <w:sz w:val="16"/>
                <w:szCs w:val="16"/>
              </w:rPr>
            </w:pPr>
            <w:r w:rsidRPr="00732C72">
              <w:rPr>
                <w:rFonts w:cs="Calibri"/>
                <w:sz w:val="16"/>
                <w:szCs w:val="16"/>
              </w:rPr>
              <w:t>762 (2.6%)</w:t>
            </w:r>
          </w:p>
        </w:tc>
        <w:tc>
          <w:tcPr>
            <w:tcW w:w="1393" w:type="dxa"/>
            <w:tcBorders>
              <w:left w:val="single" w:sz="4" w:space="0" w:color="auto"/>
              <w:right w:val="single" w:sz="4" w:space="0" w:color="auto"/>
            </w:tcBorders>
            <w:shd w:val="clear" w:color="auto" w:fill="auto"/>
            <w:vAlign w:val="center"/>
          </w:tcPr>
          <w:p w14:paraId="256F0391" w14:textId="77777777" w:rsidR="002C7887" w:rsidRPr="00732C72" w:rsidRDefault="002C7887" w:rsidP="00782946">
            <w:pPr>
              <w:spacing w:after="0"/>
              <w:contextualSpacing/>
              <w:jc w:val="center"/>
              <w:rPr>
                <w:rFonts w:cs="Calibri"/>
                <w:sz w:val="16"/>
                <w:szCs w:val="16"/>
              </w:rPr>
            </w:pPr>
            <w:r w:rsidRPr="00732C72">
              <w:rPr>
                <w:rFonts w:cs="Calibri"/>
                <w:sz w:val="16"/>
                <w:szCs w:val="16"/>
              </w:rPr>
              <w:t>1849 (3.5%)</w:t>
            </w:r>
          </w:p>
        </w:tc>
        <w:tc>
          <w:tcPr>
            <w:tcW w:w="896" w:type="dxa"/>
            <w:tcBorders>
              <w:left w:val="single" w:sz="4" w:space="0" w:color="auto"/>
              <w:right w:val="single" w:sz="4" w:space="0" w:color="auto"/>
            </w:tcBorders>
            <w:shd w:val="clear" w:color="auto" w:fill="auto"/>
            <w:vAlign w:val="center"/>
          </w:tcPr>
          <w:p w14:paraId="2EE8A945" w14:textId="77777777" w:rsidR="002C7887" w:rsidRPr="00732C72" w:rsidRDefault="002C7887" w:rsidP="00782946">
            <w:pPr>
              <w:spacing w:after="0"/>
              <w:contextualSpacing/>
              <w:jc w:val="center"/>
              <w:rPr>
                <w:rFonts w:cs="Calibri"/>
                <w:sz w:val="16"/>
                <w:szCs w:val="16"/>
              </w:rPr>
            </w:pPr>
            <w:r w:rsidRPr="00732C72">
              <w:rPr>
                <w:rFonts w:cs="Calibri"/>
                <w:sz w:val="16"/>
                <w:szCs w:val="16"/>
              </w:rPr>
              <w:t>5 698</w:t>
            </w:r>
          </w:p>
        </w:tc>
        <w:tc>
          <w:tcPr>
            <w:tcW w:w="1160" w:type="dxa"/>
            <w:tcBorders>
              <w:left w:val="single" w:sz="4" w:space="0" w:color="auto"/>
              <w:right w:val="single" w:sz="4" w:space="0" w:color="auto"/>
            </w:tcBorders>
            <w:shd w:val="clear" w:color="auto" w:fill="auto"/>
            <w:vAlign w:val="center"/>
          </w:tcPr>
          <w:p w14:paraId="2EB29382" w14:textId="77777777" w:rsidR="002C7887" w:rsidRPr="00732C72" w:rsidRDefault="002C7887" w:rsidP="00782946">
            <w:pPr>
              <w:spacing w:after="0"/>
              <w:contextualSpacing/>
              <w:jc w:val="center"/>
              <w:rPr>
                <w:rFonts w:cs="Calibri"/>
                <w:sz w:val="16"/>
                <w:szCs w:val="16"/>
              </w:rPr>
            </w:pPr>
            <w:r w:rsidRPr="00732C72">
              <w:rPr>
                <w:rFonts w:cs="Calibri"/>
                <w:sz w:val="16"/>
                <w:szCs w:val="16"/>
              </w:rPr>
              <w:t>13 856</w:t>
            </w:r>
          </w:p>
        </w:tc>
        <w:tc>
          <w:tcPr>
            <w:tcW w:w="1071" w:type="dxa"/>
            <w:tcBorders>
              <w:left w:val="single" w:sz="4" w:space="0" w:color="auto"/>
              <w:right w:val="single" w:sz="4" w:space="0" w:color="auto"/>
            </w:tcBorders>
            <w:shd w:val="clear" w:color="auto" w:fill="auto"/>
            <w:vAlign w:val="center"/>
          </w:tcPr>
          <w:p w14:paraId="13D1BB18" w14:textId="77777777" w:rsidR="002C7887" w:rsidRPr="00732C72" w:rsidRDefault="002C7887" w:rsidP="00782946">
            <w:pPr>
              <w:spacing w:after="0"/>
              <w:contextualSpacing/>
              <w:jc w:val="center"/>
              <w:rPr>
                <w:rFonts w:cs="Calibri"/>
                <w:sz w:val="16"/>
                <w:szCs w:val="16"/>
              </w:rPr>
            </w:pPr>
            <w:r w:rsidRPr="00732C72">
              <w:rPr>
                <w:rFonts w:cs="Calibri"/>
                <w:sz w:val="16"/>
                <w:szCs w:val="16"/>
              </w:rPr>
              <w:t>12 (1.6%)</w:t>
            </w:r>
          </w:p>
        </w:tc>
        <w:tc>
          <w:tcPr>
            <w:tcW w:w="1160" w:type="dxa"/>
            <w:tcBorders>
              <w:left w:val="single" w:sz="4" w:space="0" w:color="auto"/>
              <w:right w:val="single" w:sz="4" w:space="0" w:color="auto"/>
            </w:tcBorders>
            <w:shd w:val="clear" w:color="auto" w:fill="auto"/>
            <w:vAlign w:val="center"/>
          </w:tcPr>
          <w:p w14:paraId="70034B87" w14:textId="77777777" w:rsidR="002C7887" w:rsidRPr="00732C72" w:rsidRDefault="002C7887" w:rsidP="00782946">
            <w:pPr>
              <w:spacing w:after="0"/>
              <w:contextualSpacing/>
              <w:jc w:val="center"/>
              <w:rPr>
                <w:rFonts w:cs="Calibri"/>
                <w:sz w:val="16"/>
                <w:szCs w:val="16"/>
              </w:rPr>
            </w:pPr>
            <w:r w:rsidRPr="00732C72">
              <w:rPr>
                <w:rFonts w:cs="Calibri"/>
                <w:sz w:val="16"/>
                <w:szCs w:val="16"/>
              </w:rPr>
              <w:t>20 (1.1%)</w:t>
            </w:r>
          </w:p>
        </w:tc>
        <w:tc>
          <w:tcPr>
            <w:tcW w:w="1329" w:type="dxa"/>
            <w:tcBorders>
              <w:left w:val="single" w:sz="4" w:space="0" w:color="auto"/>
              <w:right w:val="single" w:sz="4" w:space="0" w:color="auto"/>
            </w:tcBorders>
            <w:shd w:val="clear" w:color="auto" w:fill="auto"/>
            <w:vAlign w:val="center"/>
          </w:tcPr>
          <w:p w14:paraId="497562A5" w14:textId="77777777" w:rsidR="002C7887" w:rsidRPr="00732C72" w:rsidRDefault="002C7887" w:rsidP="00782946">
            <w:pPr>
              <w:spacing w:after="0"/>
              <w:contextualSpacing/>
              <w:jc w:val="center"/>
              <w:rPr>
                <w:rFonts w:cs="Calibri"/>
                <w:sz w:val="16"/>
                <w:szCs w:val="16"/>
              </w:rPr>
            </w:pPr>
            <w:r w:rsidRPr="00732C72">
              <w:rPr>
                <w:rFonts w:cs="Calibri"/>
                <w:sz w:val="16"/>
                <w:szCs w:val="16"/>
              </w:rPr>
              <w:t>2.1 (0.9-3.3)</w:t>
            </w:r>
          </w:p>
        </w:tc>
        <w:tc>
          <w:tcPr>
            <w:tcW w:w="1329" w:type="dxa"/>
            <w:tcBorders>
              <w:left w:val="single" w:sz="4" w:space="0" w:color="auto"/>
              <w:right w:val="single" w:sz="4" w:space="0" w:color="auto"/>
            </w:tcBorders>
            <w:shd w:val="clear" w:color="auto" w:fill="auto"/>
            <w:vAlign w:val="center"/>
          </w:tcPr>
          <w:p w14:paraId="37561D4C" w14:textId="77777777" w:rsidR="002C7887" w:rsidRPr="00732C72" w:rsidRDefault="002C7887" w:rsidP="00782946">
            <w:pPr>
              <w:spacing w:after="0"/>
              <w:contextualSpacing/>
              <w:jc w:val="center"/>
              <w:rPr>
                <w:rFonts w:cs="Calibri"/>
                <w:sz w:val="16"/>
                <w:szCs w:val="16"/>
              </w:rPr>
            </w:pPr>
            <w:r w:rsidRPr="00732C72">
              <w:rPr>
                <w:rFonts w:cs="Calibri"/>
                <w:sz w:val="16"/>
                <w:szCs w:val="16"/>
              </w:rPr>
              <w:t>1.4 (0.8-2.1)</w:t>
            </w:r>
          </w:p>
        </w:tc>
        <w:tc>
          <w:tcPr>
            <w:tcW w:w="1410" w:type="dxa"/>
            <w:tcBorders>
              <w:left w:val="single" w:sz="4" w:space="0" w:color="auto"/>
              <w:right w:val="single" w:sz="4" w:space="0" w:color="auto"/>
            </w:tcBorders>
            <w:shd w:val="clear" w:color="auto" w:fill="auto"/>
            <w:vAlign w:val="center"/>
          </w:tcPr>
          <w:p w14:paraId="7DAEBFC7" w14:textId="77777777" w:rsidR="002C7887" w:rsidRPr="00732C72" w:rsidRDefault="002C7887" w:rsidP="00782946">
            <w:pPr>
              <w:spacing w:after="0"/>
              <w:contextualSpacing/>
              <w:jc w:val="center"/>
              <w:rPr>
                <w:rFonts w:cs="Calibri"/>
                <w:sz w:val="16"/>
                <w:szCs w:val="16"/>
              </w:rPr>
            </w:pPr>
            <w:r w:rsidRPr="00732C72">
              <w:rPr>
                <w:rFonts w:cs="Calibri"/>
                <w:sz w:val="16"/>
                <w:szCs w:val="16"/>
              </w:rPr>
              <w:t>0.71 (0.30-1.69)</w:t>
            </w:r>
          </w:p>
        </w:tc>
        <w:tc>
          <w:tcPr>
            <w:tcW w:w="1410" w:type="dxa"/>
            <w:tcBorders>
              <w:left w:val="single" w:sz="4" w:space="0" w:color="auto"/>
              <w:right w:val="single" w:sz="4" w:space="0" w:color="auto"/>
            </w:tcBorders>
            <w:shd w:val="clear" w:color="auto" w:fill="auto"/>
            <w:vAlign w:val="center"/>
          </w:tcPr>
          <w:p w14:paraId="340026F6" w14:textId="77777777" w:rsidR="002C7887" w:rsidRPr="00732C72" w:rsidRDefault="002C7887" w:rsidP="00782946">
            <w:pPr>
              <w:spacing w:after="0"/>
              <w:contextualSpacing/>
              <w:jc w:val="center"/>
              <w:rPr>
                <w:rFonts w:cs="Calibri"/>
                <w:sz w:val="16"/>
                <w:szCs w:val="16"/>
              </w:rPr>
            </w:pPr>
            <w:r w:rsidRPr="00732C72">
              <w:rPr>
                <w:rFonts w:cs="Calibri"/>
                <w:sz w:val="16"/>
                <w:szCs w:val="16"/>
              </w:rPr>
              <w:t>0.87 (0.30-2.54)</w:t>
            </w:r>
          </w:p>
        </w:tc>
      </w:tr>
      <w:tr w:rsidR="002C7887" w:rsidRPr="00732C72" w14:paraId="21D5E981" w14:textId="77777777" w:rsidTr="00782946">
        <w:tc>
          <w:tcPr>
            <w:tcW w:w="1339" w:type="dxa"/>
            <w:tcBorders>
              <w:right w:val="single" w:sz="4" w:space="0" w:color="auto"/>
            </w:tcBorders>
            <w:shd w:val="clear" w:color="auto" w:fill="F2F2F2"/>
          </w:tcPr>
          <w:p w14:paraId="24E4F1AC" w14:textId="77777777" w:rsidR="002C7887" w:rsidRPr="00732C72" w:rsidRDefault="002C7887" w:rsidP="00782946">
            <w:pPr>
              <w:spacing w:after="0"/>
              <w:contextualSpacing/>
              <w:rPr>
                <w:rFonts w:cs="Calibri"/>
                <w:sz w:val="16"/>
                <w:szCs w:val="16"/>
              </w:rPr>
            </w:pPr>
            <w:r w:rsidRPr="00732C72">
              <w:rPr>
                <w:rFonts w:cs="Calibri"/>
                <w:sz w:val="16"/>
                <w:szCs w:val="16"/>
              </w:rPr>
              <w:t>Level of education</w:t>
            </w:r>
          </w:p>
        </w:tc>
        <w:tc>
          <w:tcPr>
            <w:tcW w:w="1311" w:type="dxa"/>
            <w:tcBorders>
              <w:left w:val="single" w:sz="4" w:space="0" w:color="auto"/>
              <w:right w:val="single" w:sz="4" w:space="0" w:color="auto"/>
            </w:tcBorders>
            <w:shd w:val="clear" w:color="auto" w:fill="F2F2F2"/>
            <w:vAlign w:val="center"/>
          </w:tcPr>
          <w:p w14:paraId="7E1821A2"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F2F2F2"/>
            <w:vAlign w:val="center"/>
          </w:tcPr>
          <w:p w14:paraId="7ECF2EFF"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F2F2F2"/>
            <w:vAlign w:val="center"/>
          </w:tcPr>
          <w:p w14:paraId="6D4AE33F"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6CFCD667" w14:textId="77777777" w:rsidR="002C7887" w:rsidRPr="00732C72" w:rsidRDefault="002C7887" w:rsidP="00782946">
            <w:pPr>
              <w:spacing w:after="0"/>
              <w:contextualSpacing/>
              <w:jc w:val="center"/>
              <w:rPr>
                <w:rFonts w:cs="Calibri"/>
                <w:sz w:val="16"/>
                <w:szCs w:val="16"/>
              </w:rPr>
            </w:pPr>
          </w:p>
        </w:tc>
        <w:tc>
          <w:tcPr>
            <w:tcW w:w="1071" w:type="dxa"/>
            <w:tcBorders>
              <w:left w:val="single" w:sz="4" w:space="0" w:color="auto"/>
              <w:right w:val="single" w:sz="4" w:space="0" w:color="auto"/>
            </w:tcBorders>
            <w:shd w:val="clear" w:color="auto" w:fill="F2F2F2"/>
            <w:vAlign w:val="center"/>
          </w:tcPr>
          <w:p w14:paraId="3ABA2AA0"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130203AF"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4F5415F5"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67DB397C"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vAlign w:val="center"/>
          </w:tcPr>
          <w:p w14:paraId="60392FF3"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tcPr>
          <w:p w14:paraId="0CF15852" w14:textId="77777777" w:rsidR="002C7887" w:rsidRPr="00732C72" w:rsidRDefault="002C7887" w:rsidP="00782946">
            <w:pPr>
              <w:spacing w:after="0"/>
              <w:contextualSpacing/>
              <w:jc w:val="center"/>
              <w:rPr>
                <w:rFonts w:cs="Calibri"/>
                <w:sz w:val="16"/>
                <w:szCs w:val="16"/>
              </w:rPr>
            </w:pPr>
          </w:p>
        </w:tc>
      </w:tr>
      <w:tr w:rsidR="002C7887" w:rsidRPr="00732C72" w14:paraId="16920D8A" w14:textId="77777777" w:rsidTr="00782946">
        <w:tc>
          <w:tcPr>
            <w:tcW w:w="1339" w:type="dxa"/>
            <w:tcBorders>
              <w:right w:val="single" w:sz="4" w:space="0" w:color="auto"/>
            </w:tcBorders>
            <w:shd w:val="clear" w:color="auto" w:fill="auto"/>
          </w:tcPr>
          <w:p w14:paraId="266BB7A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≤9 years</w:t>
            </w:r>
          </w:p>
        </w:tc>
        <w:tc>
          <w:tcPr>
            <w:tcW w:w="1311" w:type="dxa"/>
            <w:tcBorders>
              <w:left w:val="single" w:sz="4" w:space="0" w:color="auto"/>
              <w:right w:val="single" w:sz="4" w:space="0" w:color="auto"/>
            </w:tcBorders>
            <w:shd w:val="clear" w:color="auto" w:fill="auto"/>
            <w:vAlign w:val="center"/>
          </w:tcPr>
          <w:p w14:paraId="0D72626F" w14:textId="77777777" w:rsidR="002C7887" w:rsidRPr="00732C72" w:rsidRDefault="002C7887" w:rsidP="00782946">
            <w:pPr>
              <w:spacing w:after="0"/>
              <w:contextualSpacing/>
              <w:jc w:val="center"/>
              <w:rPr>
                <w:rFonts w:cs="Calibri"/>
                <w:sz w:val="16"/>
                <w:szCs w:val="16"/>
              </w:rPr>
            </w:pPr>
            <w:r w:rsidRPr="00732C72">
              <w:rPr>
                <w:rFonts w:cs="Calibri"/>
                <w:sz w:val="16"/>
                <w:szCs w:val="16"/>
              </w:rPr>
              <w:t>4856 (16.5%)</w:t>
            </w:r>
          </w:p>
        </w:tc>
        <w:tc>
          <w:tcPr>
            <w:tcW w:w="1393" w:type="dxa"/>
            <w:tcBorders>
              <w:left w:val="single" w:sz="4" w:space="0" w:color="auto"/>
              <w:right w:val="single" w:sz="4" w:space="0" w:color="auto"/>
            </w:tcBorders>
            <w:shd w:val="clear" w:color="auto" w:fill="auto"/>
            <w:vAlign w:val="center"/>
          </w:tcPr>
          <w:p w14:paraId="7836F617" w14:textId="77777777" w:rsidR="002C7887" w:rsidRPr="00732C72" w:rsidRDefault="002C7887" w:rsidP="00782946">
            <w:pPr>
              <w:spacing w:after="0"/>
              <w:contextualSpacing/>
              <w:jc w:val="center"/>
              <w:rPr>
                <w:rFonts w:cs="Calibri"/>
                <w:sz w:val="16"/>
                <w:szCs w:val="16"/>
              </w:rPr>
            </w:pPr>
            <w:r w:rsidRPr="00732C72">
              <w:rPr>
                <w:rFonts w:cs="Calibri"/>
                <w:sz w:val="16"/>
                <w:szCs w:val="16"/>
              </w:rPr>
              <w:t>11 311 (21.3%)</w:t>
            </w:r>
          </w:p>
        </w:tc>
        <w:tc>
          <w:tcPr>
            <w:tcW w:w="896" w:type="dxa"/>
            <w:tcBorders>
              <w:left w:val="single" w:sz="4" w:space="0" w:color="auto"/>
              <w:right w:val="single" w:sz="4" w:space="0" w:color="auto"/>
            </w:tcBorders>
            <w:shd w:val="clear" w:color="auto" w:fill="auto"/>
            <w:vAlign w:val="center"/>
          </w:tcPr>
          <w:p w14:paraId="6F8BD247" w14:textId="77777777" w:rsidR="002C7887" w:rsidRPr="00732C72" w:rsidRDefault="002C7887" w:rsidP="00782946">
            <w:pPr>
              <w:spacing w:after="0"/>
              <w:contextualSpacing/>
              <w:jc w:val="center"/>
              <w:rPr>
                <w:rFonts w:cs="Calibri"/>
                <w:sz w:val="16"/>
                <w:szCs w:val="16"/>
              </w:rPr>
            </w:pPr>
            <w:r w:rsidRPr="00732C72">
              <w:rPr>
                <w:rFonts w:cs="Calibri"/>
                <w:sz w:val="16"/>
                <w:szCs w:val="16"/>
              </w:rPr>
              <w:t>38 418</w:t>
            </w:r>
          </w:p>
        </w:tc>
        <w:tc>
          <w:tcPr>
            <w:tcW w:w="1160" w:type="dxa"/>
            <w:tcBorders>
              <w:left w:val="single" w:sz="4" w:space="0" w:color="auto"/>
              <w:right w:val="single" w:sz="4" w:space="0" w:color="auto"/>
            </w:tcBorders>
            <w:shd w:val="clear" w:color="auto" w:fill="auto"/>
            <w:vAlign w:val="center"/>
          </w:tcPr>
          <w:p w14:paraId="620EECCB" w14:textId="77777777" w:rsidR="002C7887" w:rsidRPr="00732C72" w:rsidRDefault="002C7887" w:rsidP="00782946">
            <w:pPr>
              <w:spacing w:after="0"/>
              <w:contextualSpacing/>
              <w:jc w:val="center"/>
              <w:rPr>
                <w:rFonts w:cs="Calibri"/>
                <w:sz w:val="16"/>
                <w:szCs w:val="16"/>
              </w:rPr>
            </w:pPr>
            <w:r w:rsidRPr="00732C72">
              <w:rPr>
                <w:rFonts w:cs="Calibri"/>
                <w:sz w:val="16"/>
                <w:szCs w:val="16"/>
              </w:rPr>
              <w:t>91 202</w:t>
            </w:r>
          </w:p>
        </w:tc>
        <w:tc>
          <w:tcPr>
            <w:tcW w:w="1071" w:type="dxa"/>
            <w:tcBorders>
              <w:left w:val="single" w:sz="4" w:space="0" w:color="auto"/>
              <w:right w:val="single" w:sz="4" w:space="0" w:color="auto"/>
            </w:tcBorders>
            <w:shd w:val="clear" w:color="auto" w:fill="auto"/>
            <w:vAlign w:val="center"/>
          </w:tcPr>
          <w:p w14:paraId="719F2373" w14:textId="77777777" w:rsidR="002C7887" w:rsidRPr="00732C72" w:rsidRDefault="002C7887" w:rsidP="00782946">
            <w:pPr>
              <w:spacing w:after="0"/>
              <w:contextualSpacing/>
              <w:jc w:val="center"/>
              <w:rPr>
                <w:rFonts w:cs="Calibri"/>
                <w:sz w:val="16"/>
                <w:szCs w:val="16"/>
              </w:rPr>
            </w:pPr>
            <w:r w:rsidRPr="00732C72">
              <w:rPr>
                <w:rFonts w:cs="Calibri"/>
                <w:sz w:val="16"/>
                <w:szCs w:val="16"/>
              </w:rPr>
              <w:t>325 (6.7%)</w:t>
            </w:r>
          </w:p>
        </w:tc>
        <w:tc>
          <w:tcPr>
            <w:tcW w:w="1160" w:type="dxa"/>
            <w:tcBorders>
              <w:left w:val="single" w:sz="4" w:space="0" w:color="auto"/>
              <w:right w:val="single" w:sz="4" w:space="0" w:color="auto"/>
            </w:tcBorders>
            <w:shd w:val="clear" w:color="auto" w:fill="auto"/>
            <w:vAlign w:val="center"/>
          </w:tcPr>
          <w:p w14:paraId="011FEEB7" w14:textId="77777777" w:rsidR="002C7887" w:rsidRPr="00732C72" w:rsidRDefault="002C7887" w:rsidP="00782946">
            <w:pPr>
              <w:spacing w:after="0"/>
              <w:contextualSpacing/>
              <w:jc w:val="center"/>
              <w:rPr>
                <w:rFonts w:cs="Calibri"/>
                <w:sz w:val="16"/>
                <w:szCs w:val="16"/>
              </w:rPr>
            </w:pPr>
            <w:r w:rsidRPr="00732C72">
              <w:rPr>
                <w:rFonts w:cs="Calibri"/>
                <w:sz w:val="16"/>
                <w:szCs w:val="16"/>
              </w:rPr>
              <w:t>804 (7.1%)</w:t>
            </w:r>
          </w:p>
        </w:tc>
        <w:tc>
          <w:tcPr>
            <w:tcW w:w="1329" w:type="dxa"/>
            <w:tcBorders>
              <w:left w:val="single" w:sz="4" w:space="0" w:color="auto"/>
              <w:right w:val="single" w:sz="4" w:space="0" w:color="auto"/>
            </w:tcBorders>
            <w:shd w:val="clear" w:color="auto" w:fill="auto"/>
            <w:vAlign w:val="center"/>
          </w:tcPr>
          <w:p w14:paraId="41158061" w14:textId="77777777" w:rsidR="002C7887" w:rsidRPr="00732C72" w:rsidRDefault="002C7887" w:rsidP="00782946">
            <w:pPr>
              <w:spacing w:after="0"/>
              <w:contextualSpacing/>
              <w:jc w:val="center"/>
              <w:rPr>
                <w:rFonts w:cs="Calibri"/>
                <w:sz w:val="16"/>
                <w:szCs w:val="16"/>
              </w:rPr>
            </w:pPr>
            <w:r w:rsidRPr="00732C72">
              <w:rPr>
                <w:rFonts w:cs="Calibri"/>
                <w:sz w:val="16"/>
                <w:szCs w:val="16"/>
              </w:rPr>
              <w:t>8.5 (7.5-9.4)</w:t>
            </w:r>
          </w:p>
        </w:tc>
        <w:tc>
          <w:tcPr>
            <w:tcW w:w="1329" w:type="dxa"/>
            <w:tcBorders>
              <w:left w:val="single" w:sz="4" w:space="0" w:color="auto"/>
              <w:right w:val="single" w:sz="4" w:space="0" w:color="auto"/>
            </w:tcBorders>
            <w:shd w:val="clear" w:color="auto" w:fill="auto"/>
            <w:vAlign w:val="center"/>
          </w:tcPr>
          <w:p w14:paraId="70EACEEC" w14:textId="77777777" w:rsidR="002C7887" w:rsidRPr="00732C72" w:rsidRDefault="002C7887" w:rsidP="00782946">
            <w:pPr>
              <w:spacing w:after="0"/>
              <w:contextualSpacing/>
              <w:jc w:val="center"/>
              <w:rPr>
                <w:rFonts w:cs="Calibri"/>
                <w:sz w:val="16"/>
                <w:szCs w:val="16"/>
              </w:rPr>
            </w:pPr>
            <w:r w:rsidRPr="00732C72">
              <w:rPr>
                <w:rFonts w:cs="Calibri"/>
                <w:sz w:val="16"/>
                <w:szCs w:val="16"/>
              </w:rPr>
              <w:t>8.8 (8.2-9.4)</w:t>
            </w:r>
          </w:p>
        </w:tc>
        <w:tc>
          <w:tcPr>
            <w:tcW w:w="1410" w:type="dxa"/>
            <w:tcBorders>
              <w:left w:val="single" w:sz="4" w:space="0" w:color="auto"/>
              <w:right w:val="single" w:sz="4" w:space="0" w:color="auto"/>
            </w:tcBorders>
            <w:shd w:val="clear" w:color="auto" w:fill="auto"/>
            <w:vAlign w:val="center"/>
          </w:tcPr>
          <w:p w14:paraId="7B111630" w14:textId="77777777" w:rsidR="002C7887" w:rsidRPr="00732C72" w:rsidRDefault="002C7887" w:rsidP="00782946">
            <w:pPr>
              <w:spacing w:after="0"/>
              <w:contextualSpacing/>
              <w:jc w:val="center"/>
              <w:rPr>
                <w:rFonts w:cs="Calibri"/>
                <w:sz w:val="16"/>
                <w:szCs w:val="16"/>
              </w:rPr>
            </w:pPr>
            <w:r w:rsidRPr="00732C72">
              <w:rPr>
                <w:rFonts w:cs="Calibri"/>
                <w:sz w:val="16"/>
                <w:szCs w:val="16"/>
              </w:rPr>
              <w:t>0.99 (0.82-1.20)</w:t>
            </w:r>
          </w:p>
        </w:tc>
        <w:tc>
          <w:tcPr>
            <w:tcW w:w="1410" w:type="dxa"/>
            <w:tcBorders>
              <w:left w:val="single" w:sz="4" w:space="0" w:color="auto"/>
              <w:right w:val="single" w:sz="4" w:space="0" w:color="auto"/>
            </w:tcBorders>
            <w:shd w:val="clear" w:color="auto" w:fill="auto"/>
            <w:vAlign w:val="center"/>
          </w:tcPr>
          <w:p w14:paraId="598D235A" w14:textId="77777777" w:rsidR="002C7887" w:rsidRPr="00732C72" w:rsidRDefault="002C7887" w:rsidP="00782946">
            <w:pPr>
              <w:spacing w:after="0"/>
              <w:contextualSpacing/>
              <w:jc w:val="center"/>
              <w:rPr>
                <w:rFonts w:cs="Calibri"/>
                <w:sz w:val="16"/>
                <w:szCs w:val="16"/>
              </w:rPr>
            </w:pPr>
            <w:r w:rsidRPr="00732C72">
              <w:rPr>
                <w:rFonts w:cs="Calibri"/>
                <w:sz w:val="16"/>
                <w:szCs w:val="16"/>
              </w:rPr>
              <w:t>0.99 (0.81-1.20)</w:t>
            </w:r>
          </w:p>
        </w:tc>
      </w:tr>
      <w:tr w:rsidR="002C7887" w:rsidRPr="00732C72" w14:paraId="5B61CEE8" w14:textId="77777777" w:rsidTr="00782946">
        <w:tc>
          <w:tcPr>
            <w:tcW w:w="1339" w:type="dxa"/>
            <w:tcBorders>
              <w:right w:val="single" w:sz="4" w:space="0" w:color="auto"/>
            </w:tcBorders>
            <w:shd w:val="clear" w:color="auto" w:fill="auto"/>
          </w:tcPr>
          <w:p w14:paraId="7C1E1270"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10-12 years</w:t>
            </w:r>
          </w:p>
        </w:tc>
        <w:tc>
          <w:tcPr>
            <w:tcW w:w="1311" w:type="dxa"/>
            <w:tcBorders>
              <w:left w:val="single" w:sz="4" w:space="0" w:color="auto"/>
              <w:right w:val="single" w:sz="4" w:space="0" w:color="auto"/>
            </w:tcBorders>
            <w:shd w:val="clear" w:color="auto" w:fill="auto"/>
            <w:vAlign w:val="center"/>
          </w:tcPr>
          <w:p w14:paraId="28B65271" w14:textId="77777777" w:rsidR="002C7887" w:rsidRPr="00732C72" w:rsidRDefault="002C7887" w:rsidP="00782946">
            <w:pPr>
              <w:spacing w:after="0"/>
              <w:contextualSpacing/>
              <w:jc w:val="center"/>
              <w:rPr>
                <w:rFonts w:cs="Calibri"/>
                <w:sz w:val="16"/>
                <w:szCs w:val="16"/>
              </w:rPr>
            </w:pPr>
            <w:r w:rsidRPr="00732C72">
              <w:rPr>
                <w:rFonts w:cs="Calibri"/>
                <w:sz w:val="16"/>
                <w:szCs w:val="16"/>
              </w:rPr>
              <w:t>14 111 (47.9%)</w:t>
            </w:r>
          </w:p>
        </w:tc>
        <w:tc>
          <w:tcPr>
            <w:tcW w:w="1393" w:type="dxa"/>
            <w:tcBorders>
              <w:left w:val="single" w:sz="4" w:space="0" w:color="auto"/>
              <w:right w:val="single" w:sz="4" w:space="0" w:color="auto"/>
            </w:tcBorders>
            <w:shd w:val="clear" w:color="auto" w:fill="auto"/>
            <w:vAlign w:val="center"/>
          </w:tcPr>
          <w:p w14:paraId="75858759" w14:textId="77777777" w:rsidR="002C7887" w:rsidRPr="00732C72" w:rsidRDefault="002C7887" w:rsidP="00782946">
            <w:pPr>
              <w:spacing w:after="0"/>
              <w:contextualSpacing/>
              <w:jc w:val="center"/>
              <w:rPr>
                <w:rFonts w:cs="Calibri"/>
                <w:sz w:val="16"/>
                <w:szCs w:val="16"/>
              </w:rPr>
            </w:pPr>
            <w:r w:rsidRPr="00732C72">
              <w:rPr>
                <w:rFonts w:cs="Calibri"/>
                <w:sz w:val="16"/>
                <w:szCs w:val="16"/>
              </w:rPr>
              <w:t>24 687 (46.4%)</w:t>
            </w:r>
          </w:p>
        </w:tc>
        <w:tc>
          <w:tcPr>
            <w:tcW w:w="896" w:type="dxa"/>
            <w:tcBorders>
              <w:left w:val="single" w:sz="4" w:space="0" w:color="auto"/>
              <w:right w:val="single" w:sz="4" w:space="0" w:color="auto"/>
            </w:tcBorders>
            <w:shd w:val="clear" w:color="auto" w:fill="auto"/>
            <w:vAlign w:val="center"/>
          </w:tcPr>
          <w:p w14:paraId="1EA65A6B" w14:textId="77777777" w:rsidR="002C7887" w:rsidRPr="00732C72" w:rsidRDefault="002C7887" w:rsidP="00782946">
            <w:pPr>
              <w:spacing w:after="0"/>
              <w:contextualSpacing/>
              <w:jc w:val="center"/>
              <w:rPr>
                <w:rFonts w:cs="Calibri"/>
                <w:sz w:val="16"/>
                <w:szCs w:val="16"/>
              </w:rPr>
            </w:pPr>
            <w:r w:rsidRPr="00732C72">
              <w:rPr>
                <w:rFonts w:cs="Calibri"/>
                <w:sz w:val="16"/>
                <w:szCs w:val="16"/>
              </w:rPr>
              <w:t>111 027</w:t>
            </w:r>
          </w:p>
        </w:tc>
        <w:tc>
          <w:tcPr>
            <w:tcW w:w="1160" w:type="dxa"/>
            <w:tcBorders>
              <w:left w:val="single" w:sz="4" w:space="0" w:color="auto"/>
              <w:right w:val="single" w:sz="4" w:space="0" w:color="auto"/>
            </w:tcBorders>
            <w:shd w:val="clear" w:color="auto" w:fill="auto"/>
            <w:vAlign w:val="center"/>
          </w:tcPr>
          <w:p w14:paraId="6EE782BA" w14:textId="77777777" w:rsidR="002C7887" w:rsidRPr="00732C72" w:rsidRDefault="002C7887" w:rsidP="00782946">
            <w:pPr>
              <w:spacing w:after="0"/>
              <w:contextualSpacing/>
              <w:jc w:val="center"/>
              <w:rPr>
                <w:rFonts w:cs="Calibri"/>
                <w:sz w:val="16"/>
                <w:szCs w:val="16"/>
              </w:rPr>
            </w:pPr>
            <w:r w:rsidRPr="00732C72">
              <w:rPr>
                <w:rFonts w:cs="Calibri"/>
                <w:sz w:val="16"/>
                <w:szCs w:val="16"/>
              </w:rPr>
              <w:t>196 258</w:t>
            </w:r>
          </w:p>
        </w:tc>
        <w:tc>
          <w:tcPr>
            <w:tcW w:w="1071" w:type="dxa"/>
            <w:tcBorders>
              <w:left w:val="single" w:sz="4" w:space="0" w:color="auto"/>
              <w:right w:val="single" w:sz="4" w:space="0" w:color="auto"/>
            </w:tcBorders>
            <w:shd w:val="clear" w:color="auto" w:fill="auto"/>
            <w:vAlign w:val="center"/>
          </w:tcPr>
          <w:p w14:paraId="428EFAD4" w14:textId="77777777" w:rsidR="002C7887" w:rsidRPr="00732C72" w:rsidRDefault="002C7887" w:rsidP="00782946">
            <w:pPr>
              <w:spacing w:after="0"/>
              <w:contextualSpacing/>
              <w:jc w:val="center"/>
              <w:rPr>
                <w:rFonts w:cs="Calibri"/>
                <w:sz w:val="16"/>
                <w:szCs w:val="16"/>
              </w:rPr>
            </w:pPr>
            <w:r w:rsidRPr="00732C72">
              <w:rPr>
                <w:rFonts w:cs="Calibri"/>
                <w:sz w:val="16"/>
                <w:szCs w:val="16"/>
              </w:rPr>
              <w:t>488 (3.5%)</w:t>
            </w:r>
          </w:p>
        </w:tc>
        <w:tc>
          <w:tcPr>
            <w:tcW w:w="1160" w:type="dxa"/>
            <w:tcBorders>
              <w:left w:val="single" w:sz="4" w:space="0" w:color="auto"/>
              <w:right w:val="single" w:sz="4" w:space="0" w:color="auto"/>
            </w:tcBorders>
            <w:shd w:val="clear" w:color="auto" w:fill="auto"/>
            <w:vAlign w:val="center"/>
          </w:tcPr>
          <w:p w14:paraId="0239682B" w14:textId="77777777" w:rsidR="002C7887" w:rsidRPr="00732C72" w:rsidRDefault="002C7887" w:rsidP="00782946">
            <w:pPr>
              <w:spacing w:after="0"/>
              <w:contextualSpacing/>
              <w:jc w:val="center"/>
              <w:rPr>
                <w:rFonts w:cs="Calibri"/>
                <w:sz w:val="16"/>
                <w:szCs w:val="16"/>
              </w:rPr>
            </w:pPr>
            <w:r w:rsidRPr="00732C72">
              <w:rPr>
                <w:rFonts w:cs="Calibri"/>
                <w:sz w:val="16"/>
                <w:szCs w:val="16"/>
              </w:rPr>
              <w:t>808 (3.3%)</w:t>
            </w:r>
          </w:p>
        </w:tc>
        <w:tc>
          <w:tcPr>
            <w:tcW w:w="1329" w:type="dxa"/>
            <w:tcBorders>
              <w:left w:val="single" w:sz="4" w:space="0" w:color="auto"/>
              <w:right w:val="single" w:sz="4" w:space="0" w:color="auto"/>
            </w:tcBorders>
            <w:shd w:val="clear" w:color="auto" w:fill="auto"/>
            <w:vAlign w:val="center"/>
          </w:tcPr>
          <w:p w14:paraId="6F5DE23B" w14:textId="77777777" w:rsidR="002C7887" w:rsidRPr="00732C72" w:rsidRDefault="002C7887" w:rsidP="00782946">
            <w:pPr>
              <w:spacing w:after="0"/>
              <w:contextualSpacing/>
              <w:jc w:val="center"/>
              <w:rPr>
                <w:rFonts w:cs="Calibri"/>
                <w:sz w:val="16"/>
                <w:szCs w:val="16"/>
              </w:rPr>
            </w:pPr>
            <w:r w:rsidRPr="00732C72">
              <w:rPr>
                <w:rFonts w:cs="Calibri"/>
                <w:sz w:val="16"/>
                <w:szCs w:val="16"/>
              </w:rPr>
              <w:t>4.4 (4.0-4.8)</w:t>
            </w:r>
          </w:p>
        </w:tc>
        <w:tc>
          <w:tcPr>
            <w:tcW w:w="1329" w:type="dxa"/>
            <w:tcBorders>
              <w:left w:val="single" w:sz="4" w:space="0" w:color="auto"/>
              <w:right w:val="single" w:sz="4" w:space="0" w:color="auto"/>
            </w:tcBorders>
            <w:shd w:val="clear" w:color="auto" w:fill="auto"/>
            <w:vAlign w:val="center"/>
          </w:tcPr>
          <w:p w14:paraId="7FBCDC81" w14:textId="77777777" w:rsidR="002C7887" w:rsidRPr="00732C72" w:rsidRDefault="002C7887" w:rsidP="00782946">
            <w:pPr>
              <w:spacing w:after="0"/>
              <w:contextualSpacing/>
              <w:jc w:val="center"/>
              <w:rPr>
                <w:rFonts w:cs="Calibri"/>
                <w:sz w:val="16"/>
                <w:szCs w:val="16"/>
              </w:rPr>
            </w:pPr>
            <w:r w:rsidRPr="00732C72">
              <w:rPr>
                <w:rFonts w:cs="Calibri"/>
                <w:sz w:val="16"/>
                <w:szCs w:val="16"/>
              </w:rPr>
              <w:t>4.1 (3.8-4.4)</w:t>
            </w:r>
          </w:p>
        </w:tc>
        <w:tc>
          <w:tcPr>
            <w:tcW w:w="1410" w:type="dxa"/>
            <w:tcBorders>
              <w:left w:val="single" w:sz="4" w:space="0" w:color="auto"/>
              <w:right w:val="single" w:sz="4" w:space="0" w:color="auto"/>
            </w:tcBorders>
            <w:shd w:val="clear" w:color="auto" w:fill="auto"/>
            <w:vAlign w:val="center"/>
          </w:tcPr>
          <w:p w14:paraId="0B64475D" w14:textId="77777777" w:rsidR="002C7887" w:rsidRPr="00732C72" w:rsidRDefault="002C7887" w:rsidP="00782946">
            <w:pPr>
              <w:spacing w:after="0"/>
              <w:contextualSpacing/>
              <w:jc w:val="center"/>
              <w:rPr>
                <w:rFonts w:cs="Calibri"/>
                <w:sz w:val="16"/>
                <w:szCs w:val="16"/>
              </w:rPr>
            </w:pPr>
            <w:r w:rsidRPr="00732C72">
              <w:rPr>
                <w:rFonts w:cs="Calibri"/>
                <w:sz w:val="16"/>
                <w:szCs w:val="16"/>
              </w:rPr>
              <w:t>1.13 (0.96-1.32)</w:t>
            </w:r>
          </w:p>
        </w:tc>
        <w:tc>
          <w:tcPr>
            <w:tcW w:w="1410" w:type="dxa"/>
            <w:tcBorders>
              <w:left w:val="single" w:sz="4" w:space="0" w:color="auto"/>
              <w:right w:val="single" w:sz="4" w:space="0" w:color="auto"/>
            </w:tcBorders>
            <w:shd w:val="clear" w:color="auto" w:fill="auto"/>
            <w:vAlign w:val="center"/>
          </w:tcPr>
          <w:p w14:paraId="21127010" w14:textId="77777777" w:rsidR="002C7887" w:rsidRPr="00732C72" w:rsidRDefault="002C7887" w:rsidP="00782946">
            <w:pPr>
              <w:spacing w:after="0"/>
              <w:contextualSpacing/>
              <w:jc w:val="center"/>
              <w:rPr>
                <w:rFonts w:cs="Calibri"/>
                <w:sz w:val="16"/>
                <w:szCs w:val="16"/>
              </w:rPr>
            </w:pPr>
            <w:r w:rsidRPr="00732C72">
              <w:rPr>
                <w:rFonts w:cs="Calibri"/>
                <w:sz w:val="16"/>
                <w:szCs w:val="16"/>
              </w:rPr>
              <w:t>1.12 (0.95-1.31)</w:t>
            </w:r>
          </w:p>
        </w:tc>
      </w:tr>
      <w:tr w:rsidR="002C7887" w:rsidRPr="00732C72" w14:paraId="4A8209C3" w14:textId="77777777" w:rsidTr="00782946">
        <w:tc>
          <w:tcPr>
            <w:tcW w:w="1339" w:type="dxa"/>
            <w:tcBorders>
              <w:right w:val="single" w:sz="4" w:space="0" w:color="auto"/>
            </w:tcBorders>
            <w:shd w:val="clear" w:color="auto" w:fill="auto"/>
          </w:tcPr>
          <w:p w14:paraId="524B83DB"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&gt;12 years</w:t>
            </w:r>
          </w:p>
        </w:tc>
        <w:tc>
          <w:tcPr>
            <w:tcW w:w="1311" w:type="dxa"/>
            <w:tcBorders>
              <w:left w:val="single" w:sz="4" w:space="0" w:color="auto"/>
              <w:right w:val="single" w:sz="4" w:space="0" w:color="auto"/>
            </w:tcBorders>
            <w:shd w:val="clear" w:color="auto" w:fill="auto"/>
            <w:vAlign w:val="center"/>
          </w:tcPr>
          <w:p w14:paraId="360E3FC7" w14:textId="77777777" w:rsidR="002C7887" w:rsidRPr="00732C72" w:rsidRDefault="002C7887" w:rsidP="00782946">
            <w:pPr>
              <w:spacing w:after="0"/>
              <w:contextualSpacing/>
              <w:jc w:val="center"/>
              <w:rPr>
                <w:rFonts w:cs="Calibri"/>
                <w:sz w:val="16"/>
                <w:szCs w:val="16"/>
              </w:rPr>
            </w:pPr>
            <w:r w:rsidRPr="00732C72">
              <w:rPr>
                <w:rFonts w:cs="Calibri"/>
                <w:sz w:val="16"/>
                <w:szCs w:val="16"/>
              </w:rPr>
              <w:t>10 235 (34.7%)</w:t>
            </w:r>
          </w:p>
        </w:tc>
        <w:tc>
          <w:tcPr>
            <w:tcW w:w="1393" w:type="dxa"/>
            <w:tcBorders>
              <w:left w:val="single" w:sz="4" w:space="0" w:color="auto"/>
              <w:right w:val="single" w:sz="4" w:space="0" w:color="auto"/>
            </w:tcBorders>
            <w:shd w:val="clear" w:color="auto" w:fill="auto"/>
            <w:vAlign w:val="center"/>
          </w:tcPr>
          <w:p w14:paraId="5BB17940" w14:textId="77777777" w:rsidR="002C7887" w:rsidRPr="00732C72" w:rsidRDefault="002C7887" w:rsidP="00782946">
            <w:pPr>
              <w:spacing w:after="0"/>
              <w:contextualSpacing/>
              <w:jc w:val="center"/>
              <w:rPr>
                <w:rFonts w:cs="Calibri"/>
                <w:sz w:val="16"/>
                <w:szCs w:val="16"/>
              </w:rPr>
            </w:pPr>
            <w:r w:rsidRPr="00732C72">
              <w:rPr>
                <w:rFonts w:cs="Calibri"/>
                <w:sz w:val="16"/>
                <w:szCs w:val="16"/>
              </w:rPr>
              <w:t>16 162 (30.4%)</w:t>
            </w:r>
          </w:p>
        </w:tc>
        <w:tc>
          <w:tcPr>
            <w:tcW w:w="896" w:type="dxa"/>
            <w:tcBorders>
              <w:left w:val="single" w:sz="4" w:space="0" w:color="auto"/>
              <w:right w:val="single" w:sz="4" w:space="0" w:color="auto"/>
            </w:tcBorders>
            <w:shd w:val="clear" w:color="auto" w:fill="auto"/>
            <w:vAlign w:val="center"/>
          </w:tcPr>
          <w:p w14:paraId="428582C9" w14:textId="77777777" w:rsidR="002C7887" w:rsidRPr="00732C72" w:rsidRDefault="002C7887" w:rsidP="00782946">
            <w:pPr>
              <w:spacing w:after="0"/>
              <w:contextualSpacing/>
              <w:jc w:val="center"/>
              <w:rPr>
                <w:rFonts w:cs="Calibri"/>
                <w:sz w:val="16"/>
                <w:szCs w:val="16"/>
              </w:rPr>
            </w:pPr>
            <w:r w:rsidRPr="00732C72">
              <w:rPr>
                <w:rFonts w:cs="Calibri"/>
                <w:sz w:val="16"/>
                <w:szCs w:val="16"/>
              </w:rPr>
              <w:t>79 584</w:t>
            </w:r>
          </w:p>
        </w:tc>
        <w:tc>
          <w:tcPr>
            <w:tcW w:w="1160" w:type="dxa"/>
            <w:tcBorders>
              <w:left w:val="single" w:sz="4" w:space="0" w:color="auto"/>
              <w:right w:val="single" w:sz="4" w:space="0" w:color="auto"/>
            </w:tcBorders>
            <w:shd w:val="clear" w:color="auto" w:fill="auto"/>
            <w:vAlign w:val="center"/>
          </w:tcPr>
          <w:p w14:paraId="16F74080" w14:textId="77777777" w:rsidR="002C7887" w:rsidRPr="00732C72" w:rsidRDefault="002C7887" w:rsidP="00782946">
            <w:pPr>
              <w:spacing w:after="0"/>
              <w:contextualSpacing/>
              <w:jc w:val="center"/>
              <w:rPr>
                <w:rFonts w:cs="Calibri"/>
                <w:sz w:val="16"/>
                <w:szCs w:val="16"/>
              </w:rPr>
            </w:pPr>
            <w:r w:rsidRPr="00732C72">
              <w:rPr>
                <w:rFonts w:cs="Calibri"/>
                <w:sz w:val="16"/>
                <w:szCs w:val="16"/>
              </w:rPr>
              <w:t>124 947</w:t>
            </w:r>
          </w:p>
        </w:tc>
        <w:tc>
          <w:tcPr>
            <w:tcW w:w="1071" w:type="dxa"/>
            <w:tcBorders>
              <w:left w:val="single" w:sz="4" w:space="0" w:color="auto"/>
              <w:right w:val="single" w:sz="4" w:space="0" w:color="auto"/>
            </w:tcBorders>
            <w:shd w:val="clear" w:color="auto" w:fill="auto"/>
            <w:vAlign w:val="center"/>
          </w:tcPr>
          <w:p w14:paraId="26721C0F" w14:textId="77777777" w:rsidR="002C7887" w:rsidRPr="00732C72" w:rsidRDefault="002C7887" w:rsidP="00782946">
            <w:pPr>
              <w:spacing w:after="0"/>
              <w:contextualSpacing/>
              <w:jc w:val="center"/>
              <w:rPr>
                <w:rFonts w:cs="Calibri"/>
                <w:sz w:val="16"/>
                <w:szCs w:val="16"/>
              </w:rPr>
            </w:pPr>
            <w:r w:rsidRPr="00732C72">
              <w:rPr>
                <w:rFonts w:cs="Calibri"/>
                <w:sz w:val="16"/>
                <w:szCs w:val="16"/>
              </w:rPr>
              <w:t>253 (2.5%)</w:t>
            </w:r>
          </w:p>
        </w:tc>
        <w:tc>
          <w:tcPr>
            <w:tcW w:w="1160" w:type="dxa"/>
            <w:tcBorders>
              <w:left w:val="single" w:sz="4" w:space="0" w:color="auto"/>
              <w:right w:val="single" w:sz="4" w:space="0" w:color="auto"/>
            </w:tcBorders>
            <w:shd w:val="clear" w:color="auto" w:fill="auto"/>
            <w:vAlign w:val="center"/>
          </w:tcPr>
          <w:p w14:paraId="02AB2FB7" w14:textId="77777777" w:rsidR="002C7887" w:rsidRPr="00732C72" w:rsidRDefault="002C7887" w:rsidP="00782946">
            <w:pPr>
              <w:spacing w:after="0"/>
              <w:contextualSpacing/>
              <w:jc w:val="center"/>
              <w:rPr>
                <w:rFonts w:cs="Calibri"/>
                <w:sz w:val="16"/>
                <w:szCs w:val="16"/>
              </w:rPr>
            </w:pPr>
            <w:r w:rsidRPr="00732C72">
              <w:rPr>
                <w:rFonts w:cs="Calibri"/>
                <w:sz w:val="16"/>
                <w:szCs w:val="16"/>
              </w:rPr>
              <w:t>358 (2.2%)</w:t>
            </w:r>
          </w:p>
        </w:tc>
        <w:tc>
          <w:tcPr>
            <w:tcW w:w="1329" w:type="dxa"/>
            <w:tcBorders>
              <w:left w:val="single" w:sz="4" w:space="0" w:color="auto"/>
              <w:right w:val="single" w:sz="4" w:space="0" w:color="auto"/>
            </w:tcBorders>
            <w:shd w:val="clear" w:color="auto" w:fill="auto"/>
            <w:vAlign w:val="center"/>
          </w:tcPr>
          <w:p w14:paraId="7C521ECC" w14:textId="77777777" w:rsidR="002C7887" w:rsidRPr="00732C72" w:rsidRDefault="002C7887" w:rsidP="00782946">
            <w:pPr>
              <w:spacing w:after="0"/>
              <w:contextualSpacing/>
              <w:jc w:val="center"/>
              <w:rPr>
                <w:rFonts w:cs="Calibri"/>
                <w:sz w:val="16"/>
                <w:szCs w:val="16"/>
              </w:rPr>
            </w:pPr>
            <w:r w:rsidRPr="00732C72">
              <w:rPr>
                <w:rFonts w:cs="Calibri"/>
                <w:sz w:val="16"/>
                <w:szCs w:val="16"/>
              </w:rPr>
              <w:t>3.2 (2.8-3.6)</w:t>
            </w:r>
          </w:p>
        </w:tc>
        <w:tc>
          <w:tcPr>
            <w:tcW w:w="1329" w:type="dxa"/>
            <w:tcBorders>
              <w:left w:val="single" w:sz="4" w:space="0" w:color="auto"/>
              <w:right w:val="single" w:sz="4" w:space="0" w:color="auto"/>
            </w:tcBorders>
            <w:shd w:val="clear" w:color="auto" w:fill="auto"/>
            <w:vAlign w:val="center"/>
          </w:tcPr>
          <w:p w14:paraId="75747577" w14:textId="77777777" w:rsidR="002C7887" w:rsidRPr="00732C72" w:rsidRDefault="002C7887" w:rsidP="00782946">
            <w:pPr>
              <w:spacing w:after="0"/>
              <w:contextualSpacing/>
              <w:jc w:val="center"/>
              <w:rPr>
                <w:rFonts w:cs="Calibri"/>
                <w:sz w:val="16"/>
                <w:szCs w:val="16"/>
              </w:rPr>
            </w:pPr>
            <w:r w:rsidRPr="00732C72">
              <w:rPr>
                <w:rFonts w:cs="Calibri"/>
                <w:sz w:val="16"/>
                <w:szCs w:val="16"/>
              </w:rPr>
              <w:t>2.9 (2.6-3.2)</w:t>
            </w:r>
          </w:p>
        </w:tc>
        <w:tc>
          <w:tcPr>
            <w:tcW w:w="1410" w:type="dxa"/>
            <w:tcBorders>
              <w:left w:val="single" w:sz="4" w:space="0" w:color="auto"/>
              <w:right w:val="single" w:sz="4" w:space="0" w:color="auto"/>
            </w:tcBorders>
            <w:shd w:val="clear" w:color="auto" w:fill="auto"/>
            <w:vAlign w:val="center"/>
          </w:tcPr>
          <w:p w14:paraId="0FCB42A8" w14:textId="77777777" w:rsidR="002C7887" w:rsidRPr="00732C72" w:rsidRDefault="002C7887" w:rsidP="00782946">
            <w:pPr>
              <w:spacing w:after="0"/>
              <w:contextualSpacing/>
              <w:jc w:val="center"/>
              <w:rPr>
                <w:rFonts w:cs="Calibri"/>
                <w:sz w:val="16"/>
                <w:szCs w:val="16"/>
              </w:rPr>
            </w:pPr>
            <w:r w:rsidRPr="00732C72">
              <w:rPr>
                <w:rFonts w:cs="Calibri"/>
                <w:sz w:val="16"/>
                <w:szCs w:val="16"/>
              </w:rPr>
              <w:t>1.05 (0.83-1.33)</w:t>
            </w:r>
          </w:p>
        </w:tc>
        <w:tc>
          <w:tcPr>
            <w:tcW w:w="1410" w:type="dxa"/>
            <w:tcBorders>
              <w:left w:val="single" w:sz="4" w:space="0" w:color="auto"/>
              <w:right w:val="single" w:sz="4" w:space="0" w:color="auto"/>
            </w:tcBorders>
            <w:shd w:val="clear" w:color="auto" w:fill="auto"/>
            <w:vAlign w:val="center"/>
          </w:tcPr>
          <w:p w14:paraId="03C8D438" w14:textId="77777777" w:rsidR="002C7887" w:rsidRPr="00732C72" w:rsidRDefault="002C7887" w:rsidP="00782946">
            <w:pPr>
              <w:spacing w:after="0"/>
              <w:contextualSpacing/>
              <w:jc w:val="center"/>
              <w:rPr>
                <w:rFonts w:cs="Calibri"/>
                <w:sz w:val="16"/>
                <w:szCs w:val="16"/>
              </w:rPr>
            </w:pPr>
            <w:r w:rsidRPr="00732C72">
              <w:rPr>
                <w:rFonts w:cs="Calibri"/>
                <w:sz w:val="16"/>
                <w:szCs w:val="16"/>
              </w:rPr>
              <w:t>1.00 (0.79-1.27)</w:t>
            </w:r>
          </w:p>
        </w:tc>
      </w:tr>
      <w:tr w:rsidR="002C7887" w:rsidRPr="00732C72" w14:paraId="6741168A" w14:textId="77777777" w:rsidTr="00782946">
        <w:tc>
          <w:tcPr>
            <w:tcW w:w="1339" w:type="dxa"/>
            <w:tcBorders>
              <w:right w:val="single" w:sz="4" w:space="0" w:color="auto"/>
            </w:tcBorders>
            <w:shd w:val="clear" w:color="auto" w:fill="auto"/>
          </w:tcPr>
          <w:p w14:paraId="79BD5820"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Missing</w:t>
            </w:r>
          </w:p>
        </w:tc>
        <w:tc>
          <w:tcPr>
            <w:tcW w:w="1311" w:type="dxa"/>
            <w:tcBorders>
              <w:left w:val="single" w:sz="4" w:space="0" w:color="auto"/>
              <w:right w:val="single" w:sz="4" w:space="0" w:color="auto"/>
            </w:tcBorders>
            <w:shd w:val="clear" w:color="auto" w:fill="auto"/>
            <w:vAlign w:val="center"/>
          </w:tcPr>
          <w:p w14:paraId="6FEABF1B" w14:textId="77777777" w:rsidR="002C7887" w:rsidRPr="00732C72" w:rsidRDefault="002C7887" w:rsidP="00782946">
            <w:pPr>
              <w:spacing w:after="0"/>
              <w:contextualSpacing/>
              <w:jc w:val="center"/>
              <w:rPr>
                <w:rFonts w:cs="Calibri"/>
                <w:sz w:val="16"/>
                <w:szCs w:val="16"/>
              </w:rPr>
            </w:pPr>
            <w:r w:rsidRPr="00732C72">
              <w:rPr>
                <w:rFonts w:cs="Calibri"/>
                <w:sz w:val="16"/>
                <w:szCs w:val="16"/>
              </w:rPr>
              <w:t>254 (0.9%)</w:t>
            </w:r>
          </w:p>
        </w:tc>
        <w:tc>
          <w:tcPr>
            <w:tcW w:w="1393" w:type="dxa"/>
            <w:tcBorders>
              <w:left w:val="single" w:sz="4" w:space="0" w:color="auto"/>
              <w:right w:val="single" w:sz="4" w:space="0" w:color="auto"/>
            </w:tcBorders>
            <w:shd w:val="clear" w:color="auto" w:fill="auto"/>
            <w:vAlign w:val="center"/>
          </w:tcPr>
          <w:p w14:paraId="1BB255D6" w14:textId="77777777" w:rsidR="002C7887" w:rsidRPr="00732C72" w:rsidRDefault="002C7887" w:rsidP="00782946">
            <w:pPr>
              <w:spacing w:after="0"/>
              <w:contextualSpacing/>
              <w:jc w:val="center"/>
              <w:rPr>
                <w:rFonts w:cs="Calibri"/>
                <w:sz w:val="16"/>
                <w:szCs w:val="16"/>
              </w:rPr>
            </w:pPr>
            <w:r w:rsidRPr="00732C72">
              <w:rPr>
                <w:rFonts w:cs="Calibri"/>
                <w:sz w:val="16"/>
                <w:szCs w:val="16"/>
              </w:rPr>
              <w:t>1068 (2.0%)</w:t>
            </w:r>
          </w:p>
        </w:tc>
        <w:tc>
          <w:tcPr>
            <w:tcW w:w="896" w:type="dxa"/>
            <w:tcBorders>
              <w:left w:val="single" w:sz="4" w:space="0" w:color="auto"/>
              <w:right w:val="single" w:sz="4" w:space="0" w:color="auto"/>
            </w:tcBorders>
            <w:shd w:val="clear" w:color="auto" w:fill="auto"/>
            <w:vAlign w:val="center"/>
          </w:tcPr>
          <w:p w14:paraId="2393C34B" w14:textId="77777777" w:rsidR="002C7887" w:rsidRPr="00732C72" w:rsidRDefault="002C7887" w:rsidP="00782946">
            <w:pPr>
              <w:spacing w:after="0"/>
              <w:contextualSpacing/>
              <w:jc w:val="center"/>
              <w:rPr>
                <w:rFonts w:cs="Calibri"/>
                <w:sz w:val="16"/>
                <w:szCs w:val="16"/>
              </w:rPr>
            </w:pPr>
            <w:r w:rsidRPr="00732C72">
              <w:rPr>
                <w:rFonts w:cs="Calibri"/>
                <w:sz w:val="16"/>
                <w:szCs w:val="16"/>
              </w:rPr>
              <w:t>1 370</w:t>
            </w:r>
          </w:p>
        </w:tc>
        <w:tc>
          <w:tcPr>
            <w:tcW w:w="1160" w:type="dxa"/>
            <w:tcBorders>
              <w:left w:val="single" w:sz="4" w:space="0" w:color="auto"/>
              <w:right w:val="single" w:sz="4" w:space="0" w:color="auto"/>
            </w:tcBorders>
            <w:shd w:val="clear" w:color="auto" w:fill="auto"/>
            <w:vAlign w:val="center"/>
          </w:tcPr>
          <w:p w14:paraId="76B7D1D6" w14:textId="77777777" w:rsidR="002C7887" w:rsidRPr="00732C72" w:rsidRDefault="002C7887" w:rsidP="00782946">
            <w:pPr>
              <w:spacing w:after="0"/>
              <w:contextualSpacing/>
              <w:jc w:val="center"/>
              <w:rPr>
                <w:rFonts w:cs="Calibri"/>
                <w:sz w:val="16"/>
                <w:szCs w:val="16"/>
              </w:rPr>
            </w:pPr>
            <w:r w:rsidRPr="00732C72">
              <w:rPr>
                <w:rFonts w:cs="Calibri"/>
                <w:sz w:val="16"/>
                <w:szCs w:val="16"/>
              </w:rPr>
              <w:t>5 952</w:t>
            </w:r>
          </w:p>
        </w:tc>
        <w:tc>
          <w:tcPr>
            <w:tcW w:w="1071" w:type="dxa"/>
            <w:tcBorders>
              <w:left w:val="single" w:sz="4" w:space="0" w:color="auto"/>
              <w:right w:val="single" w:sz="4" w:space="0" w:color="auto"/>
            </w:tcBorders>
            <w:shd w:val="clear" w:color="auto" w:fill="auto"/>
            <w:vAlign w:val="center"/>
          </w:tcPr>
          <w:p w14:paraId="04F9E46C" w14:textId="77777777" w:rsidR="002C7887" w:rsidRPr="00732C72" w:rsidRDefault="002C7887" w:rsidP="00782946">
            <w:pPr>
              <w:spacing w:after="0"/>
              <w:contextualSpacing/>
              <w:jc w:val="center"/>
              <w:rPr>
                <w:rFonts w:cs="Calibri"/>
                <w:sz w:val="16"/>
                <w:szCs w:val="16"/>
              </w:rPr>
            </w:pPr>
            <w:r w:rsidRPr="00732C72">
              <w:rPr>
                <w:rFonts w:cs="Calibri"/>
                <w:sz w:val="16"/>
                <w:szCs w:val="16"/>
              </w:rPr>
              <w:t>9 (3.5%)</w:t>
            </w:r>
          </w:p>
        </w:tc>
        <w:tc>
          <w:tcPr>
            <w:tcW w:w="1160" w:type="dxa"/>
            <w:tcBorders>
              <w:left w:val="single" w:sz="4" w:space="0" w:color="auto"/>
              <w:right w:val="single" w:sz="4" w:space="0" w:color="auto"/>
            </w:tcBorders>
            <w:shd w:val="clear" w:color="auto" w:fill="auto"/>
            <w:vAlign w:val="center"/>
          </w:tcPr>
          <w:p w14:paraId="01BCC972" w14:textId="77777777" w:rsidR="002C7887" w:rsidRPr="00732C72" w:rsidRDefault="002C7887" w:rsidP="00782946">
            <w:pPr>
              <w:spacing w:after="0"/>
              <w:contextualSpacing/>
              <w:jc w:val="center"/>
              <w:rPr>
                <w:rFonts w:cs="Calibri"/>
                <w:sz w:val="16"/>
                <w:szCs w:val="16"/>
              </w:rPr>
            </w:pPr>
            <w:r w:rsidRPr="00732C72">
              <w:rPr>
                <w:rFonts w:cs="Calibri"/>
                <w:sz w:val="16"/>
                <w:szCs w:val="16"/>
              </w:rPr>
              <w:t>22 (2.1%)</w:t>
            </w:r>
          </w:p>
        </w:tc>
        <w:tc>
          <w:tcPr>
            <w:tcW w:w="1329" w:type="dxa"/>
            <w:tcBorders>
              <w:left w:val="single" w:sz="4" w:space="0" w:color="auto"/>
              <w:right w:val="single" w:sz="4" w:space="0" w:color="auto"/>
            </w:tcBorders>
            <w:shd w:val="clear" w:color="auto" w:fill="auto"/>
            <w:vAlign w:val="center"/>
          </w:tcPr>
          <w:p w14:paraId="4288D575" w14:textId="77777777" w:rsidR="002C7887" w:rsidRPr="00732C72" w:rsidRDefault="002C7887" w:rsidP="00782946">
            <w:pPr>
              <w:spacing w:after="0"/>
              <w:contextualSpacing/>
              <w:jc w:val="center"/>
              <w:rPr>
                <w:rFonts w:cs="Calibri"/>
                <w:sz w:val="16"/>
                <w:szCs w:val="16"/>
              </w:rPr>
            </w:pPr>
            <w:r w:rsidRPr="00732C72">
              <w:rPr>
                <w:rFonts w:cs="Calibri"/>
                <w:sz w:val="16"/>
                <w:szCs w:val="16"/>
              </w:rPr>
              <w:t>6.6 (2.3-10.9)</w:t>
            </w:r>
          </w:p>
        </w:tc>
        <w:tc>
          <w:tcPr>
            <w:tcW w:w="1329" w:type="dxa"/>
            <w:tcBorders>
              <w:left w:val="single" w:sz="4" w:space="0" w:color="auto"/>
              <w:right w:val="single" w:sz="4" w:space="0" w:color="auto"/>
            </w:tcBorders>
            <w:shd w:val="clear" w:color="auto" w:fill="auto"/>
            <w:vAlign w:val="center"/>
          </w:tcPr>
          <w:p w14:paraId="1671C871" w14:textId="77777777" w:rsidR="002C7887" w:rsidRPr="00732C72" w:rsidRDefault="002C7887" w:rsidP="00782946">
            <w:pPr>
              <w:spacing w:after="0"/>
              <w:contextualSpacing/>
              <w:jc w:val="center"/>
              <w:rPr>
                <w:rFonts w:cs="Calibri"/>
                <w:sz w:val="16"/>
                <w:szCs w:val="16"/>
              </w:rPr>
            </w:pPr>
            <w:r w:rsidRPr="00732C72">
              <w:rPr>
                <w:rFonts w:cs="Calibri"/>
                <w:sz w:val="16"/>
                <w:szCs w:val="16"/>
              </w:rPr>
              <w:t>3.7 (2.2-5.2)</w:t>
            </w:r>
          </w:p>
        </w:tc>
        <w:tc>
          <w:tcPr>
            <w:tcW w:w="1410" w:type="dxa"/>
            <w:tcBorders>
              <w:left w:val="single" w:sz="4" w:space="0" w:color="auto"/>
              <w:right w:val="single" w:sz="4" w:space="0" w:color="auto"/>
            </w:tcBorders>
            <w:shd w:val="clear" w:color="auto" w:fill="auto"/>
            <w:vAlign w:val="center"/>
          </w:tcPr>
          <w:p w14:paraId="262366DA" w14:textId="77777777" w:rsidR="002C7887" w:rsidRPr="00732C72" w:rsidRDefault="002C7887" w:rsidP="00782946">
            <w:pPr>
              <w:spacing w:after="0"/>
              <w:contextualSpacing/>
              <w:jc w:val="center"/>
              <w:rPr>
                <w:rFonts w:cs="Calibri"/>
                <w:sz w:val="16"/>
                <w:szCs w:val="16"/>
              </w:rPr>
            </w:pPr>
            <w:r w:rsidRPr="00732C72">
              <w:rPr>
                <w:rFonts w:cs="Calibri"/>
                <w:sz w:val="16"/>
                <w:szCs w:val="16"/>
              </w:rPr>
              <w:t>-</w:t>
            </w:r>
          </w:p>
        </w:tc>
        <w:tc>
          <w:tcPr>
            <w:tcW w:w="1410" w:type="dxa"/>
            <w:tcBorders>
              <w:left w:val="single" w:sz="4" w:space="0" w:color="auto"/>
              <w:right w:val="single" w:sz="4" w:space="0" w:color="auto"/>
            </w:tcBorders>
            <w:shd w:val="clear" w:color="auto" w:fill="auto"/>
            <w:vAlign w:val="center"/>
          </w:tcPr>
          <w:p w14:paraId="372D7DD5" w14:textId="77777777" w:rsidR="002C7887" w:rsidRPr="00732C72" w:rsidRDefault="002C7887" w:rsidP="00782946">
            <w:pPr>
              <w:spacing w:after="0"/>
              <w:contextualSpacing/>
              <w:jc w:val="center"/>
              <w:rPr>
                <w:rFonts w:cs="Calibri"/>
                <w:sz w:val="16"/>
                <w:szCs w:val="16"/>
              </w:rPr>
            </w:pPr>
            <w:r w:rsidRPr="00732C72">
              <w:rPr>
                <w:rFonts w:cs="Calibri"/>
                <w:sz w:val="16"/>
                <w:szCs w:val="16"/>
              </w:rPr>
              <w:t>-</w:t>
            </w:r>
          </w:p>
        </w:tc>
      </w:tr>
      <w:tr w:rsidR="002C7887" w:rsidRPr="00732C72" w14:paraId="42A095C5" w14:textId="77777777" w:rsidTr="00782946">
        <w:tc>
          <w:tcPr>
            <w:tcW w:w="1339" w:type="dxa"/>
            <w:tcBorders>
              <w:right w:val="single" w:sz="4" w:space="0" w:color="auto"/>
            </w:tcBorders>
            <w:shd w:val="clear" w:color="auto" w:fill="F2F2F2"/>
          </w:tcPr>
          <w:p w14:paraId="470A94E2" w14:textId="77777777" w:rsidR="002C7887" w:rsidRPr="00732C72" w:rsidRDefault="002C7887" w:rsidP="00782946">
            <w:pPr>
              <w:spacing w:after="0"/>
              <w:contextualSpacing/>
              <w:rPr>
                <w:rFonts w:cs="Calibri"/>
                <w:sz w:val="16"/>
                <w:szCs w:val="16"/>
              </w:rPr>
            </w:pPr>
            <w:r w:rsidRPr="00732C72">
              <w:rPr>
                <w:rFonts w:cs="Calibri"/>
                <w:sz w:val="16"/>
                <w:szCs w:val="16"/>
              </w:rPr>
              <w:t>IBS</w:t>
            </w:r>
          </w:p>
        </w:tc>
        <w:tc>
          <w:tcPr>
            <w:tcW w:w="1311" w:type="dxa"/>
            <w:tcBorders>
              <w:left w:val="single" w:sz="4" w:space="0" w:color="auto"/>
              <w:right w:val="single" w:sz="4" w:space="0" w:color="auto"/>
            </w:tcBorders>
            <w:shd w:val="clear" w:color="auto" w:fill="F2F2F2"/>
            <w:vAlign w:val="center"/>
          </w:tcPr>
          <w:p w14:paraId="7BFE7964"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F2F2F2"/>
            <w:vAlign w:val="center"/>
          </w:tcPr>
          <w:p w14:paraId="6C83E29E"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F2F2F2"/>
            <w:vAlign w:val="center"/>
          </w:tcPr>
          <w:p w14:paraId="1A99B9D1"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167A487E" w14:textId="77777777" w:rsidR="002C7887" w:rsidRPr="00732C72" w:rsidRDefault="002C7887" w:rsidP="00782946">
            <w:pPr>
              <w:spacing w:after="0"/>
              <w:contextualSpacing/>
              <w:jc w:val="center"/>
              <w:rPr>
                <w:rFonts w:cs="Calibri"/>
                <w:sz w:val="16"/>
                <w:szCs w:val="16"/>
              </w:rPr>
            </w:pPr>
          </w:p>
        </w:tc>
        <w:tc>
          <w:tcPr>
            <w:tcW w:w="1071" w:type="dxa"/>
            <w:tcBorders>
              <w:left w:val="single" w:sz="4" w:space="0" w:color="auto"/>
              <w:right w:val="single" w:sz="4" w:space="0" w:color="auto"/>
            </w:tcBorders>
            <w:shd w:val="clear" w:color="auto" w:fill="F2F2F2"/>
            <w:vAlign w:val="center"/>
          </w:tcPr>
          <w:p w14:paraId="6C3BBAC6"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4A793630"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2720BDCF"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2E1E7708"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vAlign w:val="center"/>
          </w:tcPr>
          <w:p w14:paraId="61C936A9"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vAlign w:val="center"/>
          </w:tcPr>
          <w:p w14:paraId="7F42D98B" w14:textId="77777777" w:rsidR="002C7887" w:rsidRPr="00732C72" w:rsidRDefault="002C7887" w:rsidP="00782946">
            <w:pPr>
              <w:spacing w:after="0"/>
              <w:contextualSpacing/>
              <w:jc w:val="center"/>
              <w:rPr>
                <w:rFonts w:cs="Calibri"/>
                <w:sz w:val="16"/>
                <w:szCs w:val="16"/>
              </w:rPr>
            </w:pPr>
          </w:p>
        </w:tc>
      </w:tr>
      <w:tr w:rsidR="002C7887" w:rsidRPr="00732C72" w14:paraId="27A4B091" w14:textId="77777777" w:rsidTr="00782946">
        <w:tc>
          <w:tcPr>
            <w:tcW w:w="1339" w:type="dxa"/>
            <w:tcBorders>
              <w:right w:val="single" w:sz="4" w:space="0" w:color="auto"/>
            </w:tcBorders>
            <w:shd w:val="clear" w:color="auto" w:fill="auto"/>
          </w:tcPr>
          <w:p w14:paraId="259E6C2D" w14:textId="77777777" w:rsidR="002C7887" w:rsidRPr="00732C72" w:rsidRDefault="002C7887" w:rsidP="00782946">
            <w:pPr>
              <w:spacing w:after="0"/>
              <w:contextualSpacing/>
              <w:rPr>
                <w:rFonts w:cs="Calibri"/>
                <w:sz w:val="16"/>
                <w:szCs w:val="16"/>
              </w:rPr>
            </w:pPr>
            <w:r w:rsidRPr="00732C72">
              <w:rPr>
                <w:rFonts w:cs="Calibri"/>
                <w:sz w:val="16"/>
                <w:szCs w:val="16"/>
              </w:rPr>
              <w:t>Diagnosis before biopsy</w:t>
            </w:r>
          </w:p>
        </w:tc>
        <w:tc>
          <w:tcPr>
            <w:tcW w:w="1311" w:type="dxa"/>
            <w:tcBorders>
              <w:left w:val="single" w:sz="4" w:space="0" w:color="auto"/>
              <w:right w:val="single" w:sz="4" w:space="0" w:color="auto"/>
            </w:tcBorders>
            <w:shd w:val="clear" w:color="auto" w:fill="auto"/>
            <w:vAlign w:val="center"/>
          </w:tcPr>
          <w:p w14:paraId="49A8CA5F" w14:textId="77777777" w:rsidR="002C7887" w:rsidRPr="00732C72" w:rsidRDefault="002C7887" w:rsidP="00782946">
            <w:pPr>
              <w:spacing w:after="0"/>
              <w:contextualSpacing/>
              <w:jc w:val="center"/>
              <w:rPr>
                <w:rFonts w:cs="Calibri"/>
                <w:sz w:val="16"/>
                <w:szCs w:val="16"/>
              </w:rPr>
            </w:pPr>
            <w:r w:rsidRPr="00732C72">
              <w:rPr>
                <w:rFonts w:cs="Calibri"/>
                <w:sz w:val="16"/>
                <w:szCs w:val="16"/>
              </w:rPr>
              <w:t>14 524 (49.3%)</w:t>
            </w:r>
          </w:p>
        </w:tc>
        <w:tc>
          <w:tcPr>
            <w:tcW w:w="1393" w:type="dxa"/>
            <w:tcBorders>
              <w:left w:val="single" w:sz="4" w:space="0" w:color="auto"/>
              <w:right w:val="single" w:sz="4" w:space="0" w:color="auto"/>
            </w:tcBorders>
            <w:shd w:val="clear" w:color="auto" w:fill="auto"/>
            <w:vAlign w:val="center"/>
          </w:tcPr>
          <w:p w14:paraId="6B68780C"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26 313 (49.4%)</w:t>
            </w:r>
          </w:p>
        </w:tc>
        <w:tc>
          <w:tcPr>
            <w:tcW w:w="896" w:type="dxa"/>
            <w:tcBorders>
              <w:left w:val="single" w:sz="4" w:space="0" w:color="auto"/>
              <w:right w:val="single" w:sz="4" w:space="0" w:color="auto"/>
            </w:tcBorders>
            <w:shd w:val="clear" w:color="auto" w:fill="auto"/>
            <w:vAlign w:val="center"/>
          </w:tcPr>
          <w:p w14:paraId="21D266E3" w14:textId="77777777" w:rsidR="002C7887" w:rsidRPr="00732C72" w:rsidRDefault="002C7887" w:rsidP="00782946">
            <w:pPr>
              <w:spacing w:after="0"/>
              <w:contextualSpacing/>
              <w:jc w:val="center"/>
              <w:rPr>
                <w:rFonts w:cs="Calibri"/>
                <w:sz w:val="16"/>
                <w:szCs w:val="16"/>
              </w:rPr>
            </w:pPr>
            <w:r w:rsidRPr="00732C72">
              <w:rPr>
                <w:rFonts w:cs="Calibri"/>
                <w:sz w:val="16"/>
                <w:szCs w:val="16"/>
              </w:rPr>
              <w:t>116 660</w:t>
            </w:r>
          </w:p>
        </w:tc>
        <w:tc>
          <w:tcPr>
            <w:tcW w:w="1160" w:type="dxa"/>
            <w:tcBorders>
              <w:left w:val="single" w:sz="4" w:space="0" w:color="auto"/>
              <w:right w:val="single" w:sz="4" w:space="0" w:color="auto"/>
            </w:tcBorders>
            <w:shd w:val="clear" w:color="auto" w:fill="auto"/>
            <w:vAlign w:val="center"/>
          </w:tcPr>
          <w:p w14:paraId="1FC1D621" w14:textId="77777777" w:rsidR="002C7887" w:rsidRPr="00732C72" w:rsidRDefault="002C7887" w:rsidP="00782946">
            <w:pPr>
              <w:spacing w:after="0"/>
              <w:contextualSpacing/>
              <w:jc w:val="center"/>
              <w:rPr>
                <w:rFonts w:cs="Calibri"/>
                <w:sz w:val="16"/>
                <w:szCs w:val="16"/>
              </w:rPr>
            </w:pPr>
            <w:r w:rsidRPr="00732C72">
              <w:rPr>
                <w:rFonts w:cs="Calibri"/>
                <w:sz w:val="16"/>
                <w:szCs w:val="16"/>
              </w:rPr>
              <w:t>211 439</w:t>
            </w:r>
          </w:p>
        </w:tc>
        <w:tc>
          <w:tcPr>
            <w:tcW w:w="1071" w:type="dxa"/>
            <w:tcBorders>
              <w:left w:val="single" w:sz="4" w:space="0" w:color="auto"/>
              <w:right w:val="single" w:sz="4" w:space="0" w:color="auto"/>
            </w:tcBorders>
            <w:shd w:val="clear" w:color="auto" w:fill="auto"/>
            <w:vAlign w:val="center"/>
          </w:tcPr>
          <w:p w14:paraId="6A406449" w14:textId="77777777" w:rsidR="002C7887" w:rsidRPr="00732C72" w:rsidRDefault="002C7887" w:rsidP="00782946">
            <w:pPr>
              <w:spacing w:after="0"/>
              <w:contextualSpacing/>
              <w:jc w:val="center"/>
              <w:rPr>
                <w:rFonts w:cs="Calibri"/>
                <w:sz w:val="16"/>
                <w:szCs w:val="16"/>
              </w:rPr>
            </w:pPr>
            <w:r w:rsidRPr="00732C72">
              <w:rPr>
                <w:rFonts w:cs="Calibri"/>
                <w:sz w:val="16"/>
                <w:szCs w:val="16"/>
              </w:rPr>
              <w:t>422 (2.9%)</w:t>
            </w:r>
          </w:p>
        </w:tc>
        <w:tc>
          <w:tcPr>
            <w:tcW w:w="1160" w:type="dxa"/>
            <w:tcBorders>
              <w:left w:val="single" w:sz="4" w:space="0" w:color="auto"/>
              <w:right w:val="single" w:sz="4" w:space="0" w:color="auto"/>
            </w:tcBorders>
            <w:shd w:val="clear" w:color="auto" w:fill="auto"/>
            <w:vAlign w:val="center"/>
          </w:tcPr>
          <w:p w14:paraId="43543C7B" w14:textId="77777777" w:rsidR="002C7887" w:rsidRPr="00732C72" w:rsidRDefault="002C7887" w:rsidP="00782946">
            <w:pPr>
              <w:spacing w:after="0"/>
              <w:contextualSpacing/>
              <w:jc w:val="center"/>
              <w:rPr>
                <w:rFonts w:cs="Calibri"/>
                <w:sz w:val="16"/>
                <w:szCs w:val="16"/>
              </w:rPr>
            </w:pPr>
            <w:r w:rsidRPr="00732C72">
              <w:rPr>
                <w:rFonts w:cs="Calibri"/>
                <w:sz w:val="16"/>
                <w:szCs w:val="16"/>
              </w:rPr>
              <w:t>883 (3.4%)</w:t>
            </w:r>
          </w:p>
        </w:tc>
        <w:tc>
          <w:tcPr>
            <w:tcW w:w="1329" w:type="dxa"/>
            <w:tcBorders>
              <w:left w:val="single" w:sz="4" w:space="0" w:color="auto"/>
              <w:right w:val="single" w:sz="4" w:space="0" w:color="auto"/>
            </w:tcBorders>
            <w:shd w:val="clear" w:color="auto" w:fill="auto"/>
            <w:vAlign w:val="center"/>
          </w:tcPr>
          <w:p w14:paraId="11A10D1C" w14:textId="77777777" w:rsidR="002C7887" w:rsidRPr="00732C72" w:rsidRDefault="002C7887" w:rsidP="00782946">
            <w:pPr>
              <w:spacing w:after="0"/>
              <w:contextualSpacing/>
              <w:jc w:val="center"/>
              <w:rPr>
                <w:rFonts w:cs="Calibri"/>
                <w:sz w:val="16"/>
                <w:szCs w:val="16"/>
              </w:rPr>
            </w:pPr>
            <w:r w:rsidRPr="00732C72">
              <w:rPr>
                <w:rFonts w:cs="Calibri"/>
                <w:sz w:val="16"/>
                <w:szCs w:val="16"/>
              </w:rPr>
              <w:t>3.6 (3.3-4.0)</w:t>
            </w:r>
          </w:p>
        </w:tc>
        <w:tc>
          <w:tcPr>
            <w:tcW w:w="1329" w:type="dxa"/>
            <w:tcBorders>
              <w:left w:val="single" w:sz="4" w:space="0" w:color="auto"/>
              <w:right w:val="single" w:sz="4" w:space="0" w:color="auto"/>
            </w:tcBorders>
            <w:shd w:val="clear" w:color="auto" w:fill="auto"/>
            <w:vAlign w:val="center"/>
          </w:tcPr>
          <w:p w14:paraId="6A809727" w14:textId="77777777" w:rsidR="002C7887" w:rsidRPr="00732C72" w:rsidRDefault="002C7887" w:rsidP="00782946">
            <w:pPr>
              <w:spacing w:after="0"/>
              <w:contextualSpacing/>
              <w:jc w:val="center"/>
              <w:rPr>
                <w:rFonts w:cs="Calibri"/>
                <w:sz w:val="16"/>
                <w:szCs w:val="16"/>
              </w:rPr>
            </w:pPr>
            <w:r w:rsidRPr="00732C72">
              <w:rPr>
                <w:rFonts w:cs="Calibri"/>
                <w:sz w:val="16"/>
                <w:szCs w:val="16"/>
              </w:rPr>
              <w:t>4.2 (3.9-4.5)</w:t>
            </w:r>
          </w:p>
        </w:tc>
        <w:tc>
          <w:tcPr>
            <w:tcW w:w="1410" w:type="dxa"/>
            <w:tcBorders>
              <w:left w:val="single" w:sz="4" w:space="0" w:color="auto"/>
              <w:right w:val="single" w:sz="4" w:space="0" w:color="auto"/>
            </w:tcBorders>
            <w:shd w:val="clear" w:color="auto" w:fill="auto"/>
            <w:vAlign w:val="center"/>
          </w:tcPr>
          <w:p w14:paraId="6233A4E8" w14:textId="77777777" w:rsidR="002C7887" w:rsidRPr="00732C72" w:rsidRDefault="002C7887" w:rsidP="00782946">
            <w:pPr>
              <w:spacing w:after="0"/>
              <w:contextualSpacing/>
              <w:jc w:val="center"/>
              <w:rPr>
                <w:rFonts w:cs="Calibri"/>
                <w:sz w:val="16"/>
                <w:szCs w:val="16"/>
              </w:rPr>
            </w:pPr>
            <w:r w:rsidRPr="00732C72">
              <w:rPr>
                <w:rFonts w:cs="Calibri"/>
                <w:sz w:val="16"/>
                <w:szCs w:val="16"/>
              </w:rPr>
              <w:t>0.96 (0.85-1.08)</w:t>
            </w:r>
          </w:p>
        </w:tc>
        <w:tc>
          <w:tcPr>
            <w:tcW w:w="1410" w:type="dxa"/>
            <w:tcBorders>
              <w:left w:val="single" w:sz="4" w:space="0" w:color="auto"/>
              <w:right w:val="single" w:sz="4" w:space="0" w:color="auto"/>
            </w:tcBorders>
            <w:shd w:val="clear" w:color="auto" w:fill="auto"/>
            <w:vAlign w:val="center"/>
          </w:tcPr>
          <w:p w14:paraId="724A4E24" w14:textId="77777777" w:rsidR="002C7887" w:rsidRPr="00732C72" w:rsidRDefault="002C7887" w:rsidP="00782946">
            <w:pPr>
              <w:spacing w:after="0"/>
              <w:contextualSpacing/>
              <w:jc w:val="center"/>
              <w:rPr>
                <w:rFonts w:cs="Calibri"/>
                <w:sz w:val="16"/>
                <w:szCs w:val="16"/>
              </w:rPr>
            </w:pPr>
            <w:r w:rsidRPr="00732C72">
              <w:rPr>
                <w:rFonts w:cs="Calibri"/>
                <w:sz w:val="16"/>
                <w:szCs w:val="16"/>
              </w:rPr>
              <w:t>0.96 (0.85-1.09)</w:t>
            </w:r>
          </w:p>
        </w:tc>
      </w:tr>
      <w:tr w:rsidR="002C7887" w:rsidRPr="00732C72" w14:paraId="3AB2A0EC" w14:textId="77777777" w:rsidTr="00782946">
        <w:tc>
          <w:tcPr>
            <w:tcW w:w="1339" w:type="dxa"/>
            <w:tcBorders>
              <w:right w:val="single" w:sz="4" w:space="0" w:color="auto"/>
            </w:tcBorders>
            <w:shd w:val="clear" w:color="auto" w:fill="auto"/>
          </w:tcPr>
          <w:p w14:paraId="74167D52" w14:textId="77777777" w:rsidR="002C7887" w:rsidRPr="00732C72" w:rsidRDefault="002C7887" w:rsidP="00782946">
            <w:pPr>
              <w:spacing w:after="0"/>
              <w:contextualSpacing/>
              <w:rPr>
                <w:rFonts w:cs="Calibri"/>
                <w:sz w:val="16"/>
                <w:szCs w:val="16"/>
              </w:rPr>
            </w:pPr>
            <w:r w:rsidRPr="00732C72">
              <w:rPr>
                <w:rFonts w:cs="Calibri"/>
                <w:sz w:val="16"/>
                <w:szCs w:val="16"/>
              </w:rPr>
              <w:t>Diagnosis after biopsy</w:t>
            </w:r>
          </w:p>
        </w:tc>
        <w:tc>
          <w:tcPr>
            <w:tcW w:w="1311" w:type="dxa"/>
            <w:tcBorders>
              <w:left w:val="single" w:sz="4" w:space="0" w:color="auto"/>
              <w:right w:val="single" w:sz="4" w:space="0" w:color="auto"/>
            </w:tcBorders>
            <w:shd w:val="clear" w:color="auto" w:fill="auto"/>
            <w:vAlign w:val="center"/>
          </w:tcPr>
          <w:p w14:paraId="1DD29A0B" w14:textId="77777777" w:rsidR="002C7887" w:rsidRPr="00732C72" w:rsidRDefault="002C7887" w:rsidP="00782946">
            <w:pPr>
              <w:spacing w:after="0"/>
              <w:contextualSpacing/>
              <w:jc w:val="center"/>
              <w:rPr>
                <w:rFonts w:cs="Calibri"/>
                <w:sz w:val="16"/>
                <w:szCs w:val="16"/>
              </w:rPr>
            </w:pPr>
            <w:r w:rsidRPr="00732C72">
              <w:rPr>
                <w:rFonts w:cs="Calibri"/>
                <w:sz w:val="16"/>
                <w:szCs w:val="16"/>
              </w:rPr>
              <w:t>14 220 (48.3%)</w:t>
            </w:r>
          </w:p>
        </w:tc>
        <w:tc>
          <w:tcPr>
            <w:tcW w:w="1393" w:type="dxa"/>
            <w:tcBorders>
              <w:left w:val="single" w:sz="4" w:space="0" w:color="auto"/>
              <w:right w:val="single" w:sz="4" w:space="0" w:color="auto"/>
            </w:tcBorders>
            <w:shd w:val="clear" w:color="auto" w:fill="auto"/>
            <w:vAlign w:val="center"/>
          </w:tcPr>
          <w:p w14:paraId="336C5729" w14:textId="77777777" w:rsidR="002C7887" w:rsidRPr="00732C72" w:rsidRDefault="002C7887" w:rsidP="00782946">
            <w:pPr>
              <w:spacing w:after="0"/>
              <w:contextualSpacing/>
              <w:jc w:val="center"/>
              <w:rPr>
                <w:rFonts w:cs="Calibri"/>
                <w:sz w:val="16"/>
                <w:szCs w:val="16"/>
              </w:rPr>
            </w:pPr>
            <w:r w:rsidRPr="00732C72">
              <w:rPr>
                <w:rFonts w:cs="Calibri"/>
                <w:sz w:val="16"/>
                <w:szCs w:val="16"/>
              </w:rPr>
              <w:t>25 591 (48.1%)</w:t>
            </w:r>
          </w:p>
        </w:tc>
        <w:tc>
          <w:tcPr>
            <w:tcW w:w="896" w:type="dxa"/>
            <w:tcBorders>
              <w:left w:val="single" w:sz="4" w:space="0" w:color="auto"/>
              <w:right w:val="single" w:sz="4" w:space="0" w:color="auto"/>
            </w:tcBorders>
            <w:shd w:val="clear" w:color="auto" w:fill="auto"/>
            <w:vAlign w:val="center"/>
          </w:tcPr>
          <w:p w14:paraId="5E589E74" w14:textId="77777777" w:rsidR="002C7887" w:rsidRPr="00732C72" w:rsidRDefault="002C7887" w:rsidP="00782946">
            <w:pPr>
              <w:spacing w:after="0"/>
              <w:contextualSpacing/>
              <w:jc w:val="center"/>
              <w:rPr>
                <w:rFonts w:cs="Calibri"/>
                <w:sz w:val="16"/>
                <w:szCs w:val="16"/>
              </w:rPr>
            </w:pPr>
            <w:r w:rsidRPr="00732C72">
              <w:rPr>
                <w:rFonts w:cs="Calibri"/>
                <w:sz w:val="16"/>
                <w:szCs w:val="16"/>
              </w:rPr>
              <w:t>108 321</w:t>
            </w:r>
          </w:p>
        </w:tc>
        <w:tc>
          <w:tcPr>
            <w:tcW w:w="1160" w:type="dxa"/>
            <w:tcBorders>
              <w:left w:val="single" w:sz="4" w:space="0" w:color="auto"/>
              <w:right w:val="single" w:sz="4" w:space="0" w:color="auto"/>
            </w:tcBorders>
            <w:shd w:val="clear" w:color="auto" w:fill="auto"/>
            <w:vAlign w:val="center"/>
          </w:tcPr>
          <w:p w14:paraId="08C3AAD3" w14:textId="77777777" w:rsidR="002C7887" w:rsidRPr="00732C72" w:rsidRDefault="002C7887" w:rsidP="00782946">
            <w:pPr>
              <w:spacing w:after="0"/>
              <w:contextualSpacing/>
              <w:jc w:val="center"/>
              <w:rPr>
                <w:rFonts w:cs="Calibri"/>
                <w:sz w:val="16"/>
                <w:szCs w:val="16"/>
              </w:rPr>
            </w:pPr>
            <w:r w:rsidRPr="00732C72">
              <w:rPr>
                <w:rFonts w:cs="Calibri"/>
                <w:sz w:val="16"/>
                <w:szCs w:val="16"/>
              </w:rPr>
              <w:t>196 760</w:t>
            </w:r>
          </w:p>
        </w:tc>
        <w:tc>
          <w:tcPr>
            <w:tcW w:w="1071" w:type="dxa"/>
            <w:tcBorders>
              <w:left w:val="single" w:sz="4" w:space="0" w:color="auto"/>
              <w:right w:val="single" w:sz="4" w:space="0" w:color="auto"/>
            </w:tcBorders>
            <w:shd w:val="clear" w:color="auto" w:fill="auto"/>
            <w:vAlign w:val="center"/>
          </w:tcPr>
          <w:p w14:paraId="557D1C98" w14:textId="77777777" w:rsidR="002C7887" w:rsidRPr="00732C72" w:rsidRDefault="002C7887" w:rsidP="00782946">
            <w:pPr>
              <w:spacing w:after="0"/>
              <w:contextualSpacing/>
              <w:jc w:val="center"/>
              <w:rPr>
                <w:rFonts w:cs="Calibri"/>
                <w:sz w:val="16"/>
                <w:szCs w:val="16"/>
              </w:rPr>
            </w:pPr>
            <w:r w:rsidRPr="00732C72">
              <w:rPr>
                <w:rFonts w:cs="Calibri"/>
                <w:sz w:val="16"/>
                <w:szCs w:val="16"/>
              </w:rPr>
              <w:t>632 (4.4%)</w:t>
            </w:r>
          </w:p>
        </w:tc>
        <w:tc>
          <w:tcPr>
            <w:tcW w:w="1160" w:type="dxa"/>
            <w:tcBorders>
              <w:left w:val="single" w:sz="4" w:space="0" w:color="auto"/>
              <w:right w:val="single" w:sz="4" w:space="0" w:color="auto"/>
            </w:tcBorders>
            <w:shd w:val="clear" w:color="auto" w:fill="auto"/>
            <w:vAlign w:val="center"/>
          </w:tcPr>
          <w:p w14:paraId="3BBED90C" w14:textId="77777777" w:rsidR="002C7887" w:rsidRPr="00732C72" w:rsidRDefault="002C7887" w:rsidP="00782946">
            <w:pPr>
              <w:spacing w:after="0"/>
              <w:contextualSpacing/>
              <w:jc w:val="center"/>
              <w:rPr>
                <w:rFonts w:cs="Calibri"/>
                <w:sz w:val="16"/>
                <w:szCs w:val="16"/>
              </w:rPr>
            </w:pPr>
            <w:r w:rsidRPr="00732C72">
              <w:rPr>
                <w:rFonts w:cs="Calibri"/>
                <w:sz w:val="16"/>
                <w:szCs w:val="16"/>
              </w:rPr>
              <w:t>1063 (4.2%)</w:t>
            </w:r>
          </w:p>
        </w:tc>
        <w:tc>
          <w:tcPr>
            <w:tcW w:w="1329" w:type="dxa"/>
            <w:tcBorders>
              <w:left w:val="single" w:sz="4" w:space="0" w:color="auto"/>
              <w:right w:val="single" w:sz="4" w:space="0" w:color="auto"/>
            </w:tcBorders>
            <w:shd w:val="clear" w:color="auto" w:fill="auto"/>
            <w:vAlign w:val="center"/>
          </w:tcPr>
          <w:p w14:paraId="2399756E" w14:textId="77777777" w:rsidR="002C7887" w:rsidRPr="00732C72" w:rsidRDefault="002C7887" w:rsidP="00782946">
            <w:pPr>
              <w:spacing w:after="0"/>
              <w:contextualSpacing/>
              <w:jc w:val="center"/>
              <w:rPr>
                <w:rFonts w:cs="Calibri"/>
                <w:sz w:val="16"/>
                <w:szCs w:val="16"/>
              </w:rPr>
            </w:pPr>
            <w:r w:rsidRPr="00732C72">
              <w:rPr>
                <w:rFonts w:cs="Calibri"/>
                <w:sz w:val="16"/>
                <w:szCs w:val="16"/>
              </w:rPr>
              <w:t>5.8 (5.4-6.3)</w:t>
            </w:r>
          </w:p>
        </w:tc>
        <w:tc>
          <w:tcPr>
            <w:tcW w:w="1329" w:type="dxa"/>
            <w:tcBorders>
              <w:left w:val="single" w:sz="4" w:space="0" w:color="auto"/>
              <w:right w:val="single" w:sz="4" w:space="0" w:color="auto"/>
            </w:tcBorders>
            <w:shd w:val="clear" w:color="auto" w:fill="auto"/>
            <w:vAlign w:val="center"/>
          </w:tcPr>
          <w:p w14:paraId="513ACF28" w14:textId="77777777" w:rsidR="002C7887" w:rsidRPr="00732C72" w:rsidRDefault="002C7887" w:rsidP="00782946">
            <w:pPr>
              <w:spacing w:after="0"/>
              <w:contextualSpacing/>
              <w:jc w:val="center"/>
              <w:rPr>
                <w:rFonts w:cs="Calibri"/>
                <w:sz w:val="16"/>
                <w:szCs w:val="16"/>
              </w:rPr>
            </w:pPr>
            <w:r w:rsidRPr="00732C72">
              <w:rPr>
                <w:rFonts w:cs="Calibri"/>
                <w:sz w:val="16"/>
                <w:szCs w:val="16"/>
              </w:rPr>
              <w:t>5.4 (5.1-5.7)</w:t>
            </w:r>
          </w:p>
        </w:tc>
        <w:tc>
          <w:tcPr>
            <w:tcW w:w="1410" w:type="dxa"/>
            <w:tcBorders>
              <w:left w:val="single" w:sz="4" w:space="0" w:color="auto"/>
              <w:right w:val="single" w:sz="4" w:space="0" w:color="auto"/>
            </w:tcBorders>
            <w:shd w:val="clear" w:color="auto" w:fill="auto"/>
            <w:vAlign w:val="center"/>
          </w:tcPr>
          <w:p w14:paraId="582A1556" w14:textId="77777777" w:rsidR="002C7887" w:rsidRPr="00732C72" w:rsidRDefault="002C7887" w:rsidP="00782946">
            <w:pPr>
              <w:spacing w:after="0"/>
              <w:contextualSpacing/>
              <w:jc w:val="center"/>
              <w:rPr>
                <w:rFonts w:cs="Calibri"/>
                <w:sz w:val="16"/>
                <w:szCs w:val="16"/>
              </w:rPr>
            </w:pPr>
            <w:r w:rsidRPr="00732C72">
              <w:rPr>
                <w:rFonts w:cs="Calibri"/>
                <w:sz w:val="16"/>
                <w:szCs w:val="16"/>
              </w:rPr>
              <w:t>1.19 (1.07-1.32)</w:t>
            </w:r>
          </w:p>
        </w:tc>
        <w:tc>
          <w:tcPr>
            <w:tcW w:w="1410" w:type="dxa"/>
            <w:tcBorders>
              <w:left w:val="single" w:sz="4" w:space="0" w:color="auto"/>
              <w:right w:val="single" w:sz="4" w:space="0" w:color="auto"/>
            </w:tcBorders>
            <w:shd w:val="clear" w:color="auto" w:fill="auto"/>
            <w:vAlign w:val="center"/>
          </w:tcPr>
          <w:p w14:paraId="61815BFB" w14:textId="77777777" w:rsidR="002C7887" w:rsidRPr="00732C72" w:rsidRDefault="002C7887" w:rsidP="00782946">
            <w:pPr>
              <w:spacing w:after="0"/>
              <w:contextualSpacing/>
              <w:jc w:val="center"/>
              <w:rPr>
                <w:rFonts w:cs="Calibri"/>
                <w:sz w:val="16"/>
                <w:szCs w:val="16"/>
              </w:rPr>
            </w:pPr>
            <w:r w:rsidRPr="00732C72">
              <w:rPr>
                <w:rFonts w:cs="Calibri"/>
                <w:sz w:val="16"/>
                <w:szCs w:val="16"/>
              </w:rPr>
              <w:t>1.20 (1.07-1.33)</w:t>
            </w:r>
          </w:p>
        </w:tc>
      </w:tr>
      <w:tr w:rsidR="002C7887" w:rsidRPr="00732C72" w14:paraId="6BB1E41D" w14:textId="77777777" w:rsidTr="00782946">
        <w:tc>
          <w:tcPr>
            <w:tcW w:w="1339" w:type="dxa"/>
            <w:tcBorders>
              <w:right w:val="single" w:sz="4" w:space="0" w:color="auto"/>
            </w:tcBorders>
            <w:shd w:val="clear" w:color="auto" w:fill="F2F2F2"/>
          </w:tcPr>
          <w:p w14:paraId="71D4576C" w14:textId="77777777" w:rsidR="002C7887" w:rsidRPr="00732C72" w:rsidRDefault="002C7887" w:rsidP="00782946">
            <w:pPr>
              <w:spacing w:after="0"/>
              <w:contextualSpacing/>
              <w:rPr>
                <w:rFonts w:cs="Calibri"/>
                <w:sz w:val="16"/>
                <w:szCs w:val="16"/>
              </w:rPr>
            </w:pPr>
            <w:r w:rsidRPr="00732C72">
              <w:rPr>
                <w:rFonts w:cs="Calibri"/>
                <w:sz w:val="16"/>
                <w:szCs w:val="16"/>
              </w:rPr>
              <w:t>Comorbidity</w:t>
            </w:r>
          </w:p>
        </w:tc>
        <w:tc>
          <w:tcPr>
            <w:tcW w:w="1311" w:type="dxa"/>
            <w:tcBorders>
              <w:left w:val="single" w:sz="4" w:space="0" w:color="auto"/>
              <w:right w:val="single" w:sz="4" w:space="0" w:color="auto"/>
            </w:tcBorders>
            <w:shd w:val="clear" w:color="auto" w:fill="F2F2F2"/>
            <w:vAlign w:val="center"/>
          </w:tcPr>
          <w:p w14:paraId="7A2AB454"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F2F2F2"/>
            <w:vAlign w:val="center"/>
          </w:tcPr>
          <w:p w14:paraId="53550282"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F2F2F2"/>
            <w:vAlign w:val="center"/>
          </w:tcPr>
          <w:p w14:paraId="7F4E2923"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748D23D7" w14:textId="77777777" w:rsidR="002C7887" w:rsidRPr="00732C72" w:rsidRDefault="002C7887" w:rsidP="00782946">
            <w:pPr>
              <w:spacing w:after="0"/>
              <w:contextualSpacing/>
              <w:jc w:val="center"/>
              <w:rPr>
                <w:rFonts w:cs="Calibri"/>
                <w:sz w:val="16"/>
                <w:szCs w:val="16"/>
              </w:rPr>
            </w:pPr>
          </w:p>
        </w:tc>
        <w:tc>
          <w:tcPr>
            <w:tcW w:w="1071" w:type="dxa"/>
            <w:tcBorders>
              <w:left w:val="single" w:sz="4" w:space="0" w:color="auto"/>
              <w:right w:val="single" w:sz="4" w:space="0" w:color="auto"/>
            </w:tcBorders>
            <w:shd w:val="clear" w:color="auto" w:fill="F2F2F2"/>
            <w:vAlign w:val="center"/>
          </w:tcPr>
          <w:p w14:paraId="65A4E052"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F2F2F2"/>
            <w:vAlign w:val="center"/>
          </w:tcPr>
          <w:p w14:paraId="013E9551"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58F2EAA3"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F2F2F2"/>
            <w:vAlign w:val="center"/>
          </w:tcPr>
          <w:p w14:paraId="7A20617A"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vAlign w:val="center"/>
          </w:tcPr>
          <w:p w14:paraId="47489110"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F2F2F2"/>
          </w:tcPr>
          <w:p w14:paraId="45F1E383" w14:textId="77777777" w:rsidR="002C7887" w:rsidRPr="00732C72" w:rsidRDefault="002C7887" w:rsidP="00782946">
            <w:pPr>
              <w:spacing w:after="0"/>
              <w:contextualSpacing/>
              <w:jc w:val="center"/>
              <w:rPr>
                <w:rFonts w:cs="Calibri"/>
                <w:sz w:val="16"/>
                <w:szCs w:val="16"/>
              </w:rPr>
            </w:pPr>
          </w:p>
        </w:tc>
      </w:tr>
      <w:tr w:rsidR="002C7887" w:rsidRPr="00732C72" w14:paraId="2187C9E3" w14:textId="77777777" w:rsidTr="00782946">
        <w:tc>
          <w:tcPr>
            <w:tcW w:w="1339" w:type="dxa"/>
            <w:tcBorders>
              <w:right w:val="single" w:sz="4" w:space="0" w:color="auto"/>
            </w:tcBorders>
            <w:shd w:val="clear" w:color="auto" w:fill="auto"/>
          </w:tcPr>
          <w:p w14:paraId="22893056"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CVD</w:t>
            </w:r>
          </w:p>
        </w:tc>
        <w:tc>
          <w:tcPr>
            <w:tcW w:w="1311" w:type="dxa"/>
            <w:tcBorders>
              <w:left w:val="single" w:sz="4" w:space="0" w:color="auto"/>
              <w:right w:val="single" w:sz="4" w:space="0" w:color="auto"/>
            </w:tcBorders>
            <w:shd w:val="clear" w:color="auto" w:fill="auto"/>
            <w:vAlign w:val="center"/>
          </w:tcPr>
          <w:p w14:paraId="04101A34" w14:textId="77777777" w:rsidR="002C7887" w:rsidRPr="00732C72" w:rsidRDefault="002C7887" w:rsidP="00782946">
            <w:pPr>
              <w:spacing w:after="0"/>
              <w:contextualSpacing/>
              <w:jc w:val="center"/>
              <w:rPr>
                <w:rFonts w:cs="Calibri"/>
                <w:sz w:val="16"/>
                <w:szCs w:val="16"/>
              </w:rPr>
            </w:pPr>
            <w:r w:rsidRPr="00732C72">
              <w:rPr>
                <w:rFonts w:cs="Calibri"/>
                <w:sz w:val="16"/>
                <w:szCs w:val="16"/>
              </w:rPr>
              <w:t>2822 (9.6%)</w:t>
            </w:r>
          </w:p>
        </w:tc>
        <w:tc>
          <w:tcPr>
            <w:tcW w:w="1393" w:type="dxa"/>
            <w:tcBorders>
              <w:left w:val="single" w:sz="4" w:space="0" w:color="auto"/>
              <w:right w:val="single" w:sz="4" w:space="0" w:color="auto"/>
            </w:tcBorders>
            <w:shd w:val="clear" w:color="auto" w:fill="auto"/>
            <w:vAlign w:val="center"/>
          </w:tcPr>
          <w:p w14:paraId="78C9F0E3" w14:textId="77777777" w:rsidR="002C7887" w:rsidRPr="00732C72" w:rsidRDefault="002C7887" w:rsidP="00782946">
            <w:pPr>
              <w:spacing w:after="0"/>
              <w:contextualSpacing/>
              <w:jc w:val="center"/>
              <w:rPr>
                <w:rFonts w:cs="Calibri"/>
                <w:sz w:val="16"/>
                <w:szCs w:val="16"/>
              </w:rPr>
            </w:pPr>
            <w:r w:rsidRPr="00732C72">
              <w:rPr>
                <w:rFonts w:cs="Calibri"/>
                <w:sz w:val="16"/>
                <w:szCs w:val="16"/>
              </w:rPr>
              <w:t>4959 (9.3%)</w:t>
            </w:r>
          </w:p>
        </w:tc>
        <w:tc>
          <w:tcPr>
            <w:tcW w:w="896" w:type="dxa"/>
            <w:tcBorders>
              <w:left w:val="single" w:sz="4" w:space="0" w:color="auto"/>
              <w:right w:val="single" w:sz="4" w:space="0" w:color="auto"/>
            </w:tcBorders>
            <w:shd w:val="clear" w:color="auto" w:fill="auto"/>
            <w:vAlign w:val="center"/>
          </w:tcPr>
          <w:p w14:paraId="762B36E9" w14:textId="77777777" w:rsidR="002C7887" w:rsidRPr="00732C72" w:rsidRDefault="002C7887" w:rsidP="00782946">
            <w:pPr>
              <w:spacing w:after="0"/>
              <w:contextualSpacing/>
              <w:jc w:val="center"/>
              <w:rPr>
                <w:rFonts w:cs="Calibri"/>
                <w:sz w:val="16"/>
                <w:szCs w:val="16"/>
              </w:rPr>
            </w:pPr>
            <w:r w:rsidRPr="00732C72">
              <w:rPr>
                <w:rFonts w:cs="Calibri"/>
                <w:sz w:val="16"/>
                <w:szCs w:val="16"/>
              </w:rPr>
              <w:t>22 014</w:t>
            </w:r>
          </w:p>
        </w:tc>
        <w:tc>
          <w:tcPr>
            <w:tcW w:w="1160" w:type="dxa"/>
            <w:tcBorders>
              <w:left w:val="single" w:sz="4" w:space="0" w:color="auto"/>
              <w:right w:val="single" w:sz="4" w:space="0" w:color="auto"/>
            </w:tcBorders>
            <w:shd w:val="clear" w:color="auto" w:fill="auto"/>
            <w:vAlign w:val="center"/>
          </w:tcPr>
          <w:p w14:paraId="72E691FC" w14:textId="77777777" w:rsidR="002C7887" w:rsidRPr="00732C72" w:rsidRDefault="002C7887" w:rsidP="00782946">
            <w:pPr>
              <w:spacing w:after="0"/>
              <w:contextualSpacing/>
              <w:jc w:val="center"/>
              <w:rPr>
                <w:rFonts w:cs="Calibri"/>
                <w:sz w:val="16"/>
                <w:szCs w:val="16"/>
              </w:rPr>
            </w:pPr>
            <w:r w:rsidRPr="00732C72">
              <w:rPr>
                <w:rFonts w:cs="Calibri"/>
                <w:sz w:val="16"/>
                <w:szCs w:val="16"/>
              </w:rPr>
              <w:t>38 732</w:t>
            </w:r>
          </w:p>
        </w:tc>
        <w:tc>
          <w:tcPr>
            <w:tcW w:w="1071" w:type="dxa"/>
            <w:tcBorders>
              <w:left w:val="single" w:sz="4" w:space="0" w:color="auto"/>
              <w:right w:val="single" w:sz="4" w:space="0" w:color="auto"/>
            </w:tcBorders>
            <w:shd w:val="clear" w:color="auto" w:fill="auto"/>
            <w:vAlign w:val="center"/>
          </w:tcPr>
          <w:p w14:paraId="127B6ECE" w14:textId="77777777" w:rsidR="002C7887" w:rsidRPr="00732C72" w:rsidRDefault="002C7887" w:rsidP="00782946">
            <w:pPr>
              <w:spacing w:after="0"/>
              <w:contextualSpacing/>
              <w:jc w:val="center"/>
              <w:rPr>
                <w:rFonts w:cs="Calibri"/>
                <w:sz w:val="16"/>
                <w:szCs w:val="16"/>
              </w:rPr>
            </w:pPr>
            <w:r w:rsidRPr="00732C72">
              <w:rPr>
                <w:rFonts w:cs="Calibri"/>
                <w:sz w:val="16"/>
                <w:szCs w:val="16"/>
              </w:rPr>
              <w:t>123 (4.4%)</w:t>
            </w:r>
          </w:p>
        </w:tc>
        <w:tc>
          <w:tcPr>
            <w:tcW w:w="1160" w:type="dxa"/>
            <w:tcBorders>
              <w:left w:val="single" w:sz="4" w:space="0" w:color="auto"/>
              <w:right w:val="single" w:sz="4" w:space="0" w:color="auto"/>
            </w:tcBorders>
            <w:shd w:val="clear" w:color="auto" w:fill="auto"/>
            <w:vAlign w:val="center"/>
          </w:tcPr>
          <w:p w14:paraId="24568ADC" w14:textId="77777777" w:rsidR="002C7887" w:rsidRPr="00732C72" w:rsidRDefault="002C7887" w:rsidP="00782946">
            <w:pPr>
              <w:spacing w:after="0"/>
              <w:contextualSpacing/>
              <w:jc w:val="center"/>
              <w:rPr>
                <w:rFonts w:cs="Calibri"/>
                <w:sz w:val="16"/>
                <w:szCs w:val="16"/>
              </w:rPr>
            </w:pPr>
            <w:r w:rsidRPr="00732C72">
              <w:rPr>
                <w:rFonts w:cs="Calibri"/>
                <w:sz w:val="16"/>
                <w:szCs w:val="16"/>
              </w:rPr>
              <w:t>215 (4.3%)</w:t>
            </w:r>
          </w:p>
        </w:tc>
        <w:tc>
          <w:tcPr>
            <w:tcW w:w="1329" w:type="dxa"/>
            <w:tcBorders>
              <w:left w:val="single" w:sz="4" w:space="0" w:color="auto"/>
              <w:right w:val="single" w:sz="4" w:space="0" w:color="auto"/>
            </w:tcBorders>
            <w:shd w:val="clear" w:color="auto" w:fill="auto"/>
            <w:vAlign w:val="center"/>
          </w:tcPr>
          <w:p w14:paraId="2719F257" w14:textId="77777777" w:rsidR="002C7887" w:rsidRPr="00732C72" w:rsidRDefault="002C7887" w:rsidP="00782946">
            <w:pPr>
              <w:spacing w:after="0"/>
              <w:contextualSpacing/>
              <w:jc w:val="center"/>
              <w:rPr>
                <w:rFonts w:cs="Calibri"/>
                <w:sz w:val="16"/>
                <w:szCs w:val="16"/>
              </w:rPr>
            </w:pPr>
            <w:r w:rsidRPr="00732C72">
              <w:rPr>
                <w:rFonts w:cs="Calibri"/>
                <w:sz w:val="16"/>
                <w:szCs w:val="16"/>
              </w:rPr>
              <w:t>5.6 (4.6-6.6)</w:t>
            </w:r>
          </w:p>
        </w:tc>
        <w:tc>
          <w:tcPr>
            <w:tcW w:w="1329" w:type="dxa"/>
            <w:tcBorders>
              <w:left w:val="single" w:sz="4" w:space="0" w:color="auto"/>
              <w:right w:val="single" w:sz="4" w:space="0" w:color="auto"/>
            </w:tcBorders>
            <w:shd w:val="clear" w:color="auto" w:fill="auto"/>
            <w:vAlign w:val="center"/>
          </w:tcPr>
          <w:p w14:paraId="2972B3F8" w14:textId="77777777" w:rsidR="002C7887" w:rsidRPr="00732C72" w:rsidRDefault="002C7887" w:rsidP="00782946">
            <w:pPr>
              <w:spacing w:after="0"/>
              <w:contextualSpacing/>
              <w:jc w:val="center"/>
              <w:rPr>
                <w:rFonts w:cs="Calibri"/>
                <w:sz w:val="16"/>
                <w:szCs w:val="16"/>
              </w:rPr>
            </w:pPr>
            <w:r w:rsidRPr="00732C72">
              <w:rPr>
                <w:rFonts w:cs="Calibri"/>
                <w:sz w:val="16"/>
                <w:szCs w:val="16"/>
              </w:rPr>
              <w:t>5.6 (4.8-6.3)</w:t>
            </w:r>
          </w:p>
        </w:tc>
        <w:tc>
          <w:tcPr>
            <w:tcW w:w="1410" w:type="dxa"/>
            <w:tcBorders>
              <w:left w:val="single" w:sz="4" w:space="0" w:color="auto"/>
              <w:right w:val="single" w:sz="4" w:space="0" w:color="auto"/>
            </w:tcBorders>
            <w:shd w:val="clear" w:color="auto" w:fill="auto"/>
            <w:vAlign w:val="center"/>
          </w:tcPr>
          <w:p w14:paraId="306F0C0F" w14:textId="77777777" w:rsidR="002C7887" w:rsidRPr="00732C72" w:rsidRDefault="002C7887" w:rsidP="00782946">
            <w:pPr>
              <w:spacing w:after="0"/>
              <w:contextualSpacing/>
              <w:jc w:val="center"/>
              <w:rPr>
                <w:rFonts w:cs="Calibri"/>
                <w:sz w:val="16"/>
                <w:szCs w:val="16"/>
              </w:rPr>
            </w:pPr>
            <w:r w:rsidRPr="00732C72">
              <w:rPr>
                <w:rFonts w:cs="Calibri"/>
                <w:sz w:val="16"/>
                <w:szCs w:val="16"/>
              </w:rPr>
              <w:t>1.51 (0.87-2.63)</w:t>
            </w:r>
          </w:p>
        </w:tc>
        <w:tc>
          <w:tcPr>
            <w:tcW w:w="1410" w:type="dxa"/>
            <w:tcBorders>
              <w:left w:val="single" w:sz="4" w:space="0" w:color="auto"/>
              <w:right w:val="single" w:sz="4" w:space="0" w:color="auto"/>
            </w:tcBorders>
            <w:shd w:val="clear" w:color="auto" w:fill="auto"/>
            <w:vAlign w:val="center"/>
          </w:tcPr>
          <w:p w14:paraId="2F2E628F" w14:textId="77777777" w:rsidR="002C7887" w:rsidRPr="00732C72" w:rsidRDefault="002C7887" w:rsidP="00782946">
            <w:pPr>
              <w:spacing w:after="0"/>
              <w:contextualSpacing/>
              <w:jc w:val="center"/>
              <w:rPr>
                <w:rFonts w:cs="Calibri"/>
                <w:sz w:val="16"/>
                <w:szCs w:val="16"/>
              </w:rPr>
            </w:pPr>
            <w:r w:rsidRPr="00732C72">
              <w:rPr>
                <w:rFonts w:cs="Calibri"/>
                <w:sz w:val="16"/>
                <w:szCs w:val="16"/>
              </w:rPr>
              <w:t>1.50 (0.83-2.68)</w:t>
            </w:r>
          </w:p>
        </w:tc>
      </w:tr>
      <w:tr w:rsidR="002C7887" w:rsidRPr="00732C72" w14:paraId="5D3A2D4C" w14:textId="77777777" w:rsidTr="00782946">
        <w:tc>
          <w:tcPr>
            <w:tcW w:w="1339" w:type="dxa"/>
            <w:tcBorders>
              <w:right w:val="single" w:sz="4" w:space="0" w:color="auto"/>
            </w:tcBorders>
            <w:shd w:val="clear" w:color="auto" w:fill="auto"/>
          </w:tcPr>
          <w:p w14:paraId="7158DD4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MI</w:t>
            </w:r>
          </w:p>
        </w:tc>
        <w:tc>
          <w:tcPr>
            <w:tcW w:w="1311" w:type="dxa"/>
            <w:tcBorders>
              <w:left w:val="single" w:sz="4" w:space="0" w:color="auto"/>
              <w:right w:val="single" w:sz="4" w:space="0" w:color="auto"/>
            </w:tcBorders>
            <w:shd w:val="clear" w:color="auto" w:fill="auto"/>
            <w:vAlign w:val="center"/>
          </w:tcPr>
          <w:p w14:paraId="792F035A" w14:textId="77777777" w:rsidR="002C7887" w:rsidRPr="00732C72" w:rsidRDefault="002C7887" w:rsidP="00782946">
            <w:pPr>
              <w:spacing w:after="0"/>
              <w:contextualSpacing/>
              <w:jc w:val="center"/>
              <w:rPr>
                <w:rFonts w:cs="Calibri"/>
                <w:sz w:val="16"/>
                <w:szCs w:val="16"/>
              </w:rPr>
            </w:pPr>
            <w:r w:rsidRPr="00732C72">
              <w:rPr>
                <w:rFonts w:cs="Calibri"/>
                <w:sz w:val="16"/>
                <w:szCs w:val="16"/>
              </w:rPr>
              <w:t>154 (0.5%)</w:t>
            </w:r>
          </w:p>
        </w:tc>
        <w:tc>
          <w:tcPr>
            <w:tcW w:w="1393" w:type="dxa"/>
            <w:tcBorders>
              <w:left w:val="single" w:sz="4" w:space="0" w:color="auto"/>
              <w:right w:val="single" w:sz="4" w:space="0" w:color="auto"/>
            </w:tcBorders>
            <w:shd w:val="clear" w:color="auto" w:fill="auto"/>
            <w:vAlign w:val="center"/>
          </w:tcPr>
          <w:p w14:paraId="1BA08404" w14:textId="77777777" w:rsidR="002C7887" w:rsidRPr="00732C72" w:rsidRDefault="002C7887" w:rsidP="00782946">
            <w:pPr>
              <w:spacing w:after="0"/>
              <w:contextualSpacing/>
              <w:jc w:val="center"/>
              <w:rPr>
                <w:rFonts w:cs="Calibri"/>
                <w:sz w:val="16"/>
                <w:szCs w:val="16"/>
              </w:rPr>
            </w:pPr>
            <w:r w:rsidRPr="00732C72">
              <w:rPr>
                <w:rFonts w:cs="Calibri"/>
                <w:sz w:val="16"/>
                <w:szCs w:val="16"/>
              </w:rPr>
              <w:t>356 (0.7%)</w:t>
            </w:r>
          </w:p>
        </w:tc>
        <w:tc>
          <w:tcPr>
            <w:tcW w:w="896" w:type="dxa"/>
            <w:tcBorders>
              <w:left w:val="single" w:sz="4" w:space="0" w:color="auto"/>
              <w:right w:val="single" w:sz="4" w:space="0" w:color="auto"/>
            </w:tcBorders>
            <w:shd w:val="clear" w:color="auto" w:fill="auto"/>
            <w:vAlign w:val="center"/>
          </w:tcPr>
          <w:p w14:paraId="77F54BB7" w14:textId="77777777" w:rsidR="002C7887" w:rsidRPr="00732C72" w:rsidRDefault="002C7887" w:rsidP="00782946">
            <w:pPr>
              <w:spacing w:after="0"/>
              <w:contextualSpacing/>
              <w:jc w:val="center"/>
              <w:rPr>
                <w:rFonts w:cs="Calibri"/>
                <w:sz w:val="16"/>
                <w:szCs w:val="16"/>
              </w:rPr>
            </w:pPr>
            <w:r w:rsidRPr="00732C72">
              <w:rPr>
                <w:rFonts w:cs="Calibri"/>
                <w:sz w:val="16"/>
                <w:szCs w:val="16"/>
              </w:rPr>
              <w:t>1 187</w:t>
            </w:r>
          </w:p>
        </w:tc>
        <w:tc>
          <w:tcPr>
            <w:tcW w:w="1160" w:type="dxa"/>
            <w:tcBorders>
              <w:left w:val="single" w:sz="4" w:space="0" w:color="auto"/>
              <w:right w:val="single" w:sz="4" w:space="0" w:color="auto"/>
            </w:tcBorders>
            <w:shd w:val="clear" w:color="auto" w:fill="auto"/>
            <w:vAlign w:val="center"/>
          </w:tcPr>
          <w:p w14:paraId="1866A983" w14:textId="77777777" w:rsidR="002C7887" w:rsidRPr="00732C72" w:rsidRDefault="002C7887" w:rsidP="00782946">
            <w:pPr>
              <w:spacing w:after="0"/>
              <w:contextualSpacing/>
              <w:jc w:val="center"/>
              <w:rPr>
                <w:rFonts w:cs="Calibri"/>
                <w:sz w:val="16"/>
                <w:szCs w:val="16"/>
              </w:rPr>
            </w:pPr>
            <w:r w:rsidRPr="00732C72">
              <w:rPr>
                <w:rFonts w:cs="Calibri"/>
                <w:sz w:val="16"/>
                <w:szCs w:val="16"/>
              </w:rPr>
              <w:t>2 652</w:t>
            </w:r>
          </w:p>
        </w:tc>
        <w:tc>
          <w:tcPr>
            <w:tcW w:w="1071" w:type="dxa"/>
            <w:tcBorders>
              <w:left w:val="single" w:sz="4" w:space="0" w:color="auto"/>
              <w:right w:val="single" w:sz="4" w:space="0" w:color="auto"/>
            </w:tcBorders>
            <w:shd w:val="clear" w:color="auto" w:fill="auto"/>
            <w:vAlign w:val="center"/>
          </w:tcPr>
          <w:p w14:paraId="3581CE26" w14:textId="77777777" w:rsidR="002C7887" w:rsidRPr="00732C72" w:rsidRDefault="002C7887" w:rsidP="00782946">
            <w:pPr>
              <w:spacing w:after="0"/>
              <w:contextualSpacing/>
              <w:jc w:val="center"/>
              <w:rPr>
                <w:rFonts w:cs="Calibri"/>
                <w:sz w:val="16"/>
                <w:szCs w:val="16"/>
              </w:rPr>
            </w:pPr>
            <w:r w:rsidRPr="00732C72">
              <w:rPr>
                <w:rFonts w:cs="Calibri"/>
                <w:sz w:val="16"/>
                <w:szCs w:val="16"/>
              </w:rPr>
              <w:t>5 (3.2%)</w:t>
            </w:r>
          </w:p>
        </w:tc>
        <w:tc>
          <w:tcPr>
            <w:tcW w:w="1160" w:type="dxa"/>
            <w:tcBorders>
              <w:left w:val="single" w:sz="4" w:space="0" w:color="auto"/>
              <w:right w:val="single" w:sz="4" w:space="0" w:color="auto"/>
            </w:tcBorders>
            <w:shd w:val="clear" w:color="auto" w:fill="auto"/>
            <w:vAlign w:val="center"/>
          </w:tcPr>
          <w:p w14:paraId="4FCE4D30" w14:textId="77777777" w:rsidR="002C7887" w:rsidRPr="00732C72" w:rsidRDefault="002C7887" w:rsidP="00782946">
            <w:pPr>
              <w:spacing w:after="0"/>
              <w:contextualSpacing/>
              <w:jc w:val="center"/>
              <w:rPr>
                <w:rFonts w:cs="Calibri"/>
                <w:sz w:val="16"/>
                <w:szCs w:val="16"/>
              </w:rPr>
            </w:pPr>
            <w:r w:rsidRPr="00732C72">
              <w:rPr>
                <w:rFonts w:cs="Calibri"/>
                <w:sz w:val="16"/>
                <w:szCs w:val="16"/>
              </w:rPr>
              <w:t>22 (6.2%)</w:t>
            </w:r>
          </w:p>
        </w:tc>
        <w:tc>
          <w:tcPr>
            <w:tcW w:w="1329" w:type="dxa"/>
            <w:tcBorders>
              <w:left w:val="single" w:sz="4" w:space="0" w:color="auto"/>
              <w:right w:val="single" w:sz="4" w:space="0" w:color="auto"/>
            </w:tcBorders>
            <w:shd w:val="clear" w:color="auto" w:fill="auto"/>
            <w:vAlign w:val="center"/>
          </w:tcPr>
          <w:p w14:paraId="38740BEC" w14:textId="77777777" w:rsidR="002C7887" w:rsidRPr="00732C72" w:rsidRDefault="002C7887" w:rsidP="00782946">
            <w:pPr>
              <w:spacing w:after="0"/>
              <w:contextualSpacing/>
              <w:jc w:val="center"/>
              <w:rPr>
                <w:rFonts w:cs="Calibri"/>
                <w:sz w:val="16"/>
                <w:szCs w:val="16"/>
              </w:rPr>
            </w:pPr>
            <w:r w:rsidRPr="00732C72">
              <w:rPr>
                <w:rFonts w:cs="Calibri"/>
                <w:sz w:val="16"/>
                <w:szCs w:val="16"/>
              </w:rPr>
              <w:t>4.2 (0.5-7.9)</w:t>
            </w:r>
          </w:p>
        </w:tc>
        <w:tc>
          <w:tcPr>
            <w:tcW w:w="1329" w:type="dxa"/>
            <w:tcBorders>
              <w:left w:val="single" w:sz="4" w:space="0" w:color="auto"/>
              <w:right w:val="single" w:sz="4" w:space="0" w:color="auto"/>
            </w:tcBorders>
            <w:shd w:val="clear" w:color="auto" w:fill="auto"/>
            <w:vAlign w:val="center"/>
          </w:tcPr>
          <w:p w14:paraId="56FA1C46" w14:textId="77777777" w:rsidR="002C7887" w:rsidRPr="00732C72" w:rsidRDefault="002C7887" w:rsidP="00782946">
            <w:pPr>
              <w:spacing w:after="0"/>
              <w:contextualSpacing/>
              <w:jc w:val="center"/>
              <w:rPr>
                <w:rFonts w:cs="Calibri"/>
                <w:sz w:val="16"/>
                <w:szCs w:val="16"/>
              </w:rPr>
            </w:pPr>
            <w:r w:rsidRPr="00732C72">
              <w:rPr>
                <w:rFonts w:cs="Calibri"/>
                <w:sz w:val="16"/>
                <w:szCs w:val="16"/>
              </w:rPr>
              <w:t>8.3 (4.8-11.8)</w:t>
            </w:r>
          </w:p>
        </w:tc>
        <w:tc>
          <w:tcPr>
            <w:tcW w:w="1410" w:type="dxa"/>
            <w:tcBorders>
              <w:left w:val="single" w:sz="4" w:space="0" w:color="auto"/>
              <w:right w:val="single" w:sz="4" w:space="0" w:color="auto"/>
            </w:tcBorders>
            <w:shd w:val="clear" w:color="auto" w:fill="auto"/>
            <w:vAlign w:val="center"/>
          </w:tcPr>
          <w:p w14:paraId="541B8477" w14:textId="77777777" w:rsidR="002C7887" w:rsidRPr="00732C72" w:rsidRDefault="002C7887" w:rsidP="00782946">
            <w:pPr>
              <w:spacing w:after="0"/>
              <w:contextualSpacing/>
              <w:jc w:val="center"/>
              <w:rPr>
                <w:rFonts w:cs="Calibri"/>
                <w:sz w:val="16"/>
                <w:szCs w:val="16"/>
              </w:rPr>
            </w:pPr>
            <w:r w:rsidRPr="00732C72">
              <w:rPr>
                <w:rFonts w:cs="Calibri"/>
                <w:sz w:val="16"/>
                <w:szCs w:val="16"/>
              </w:rPr>
              <w:t>-</w:t>
            </w:r>
          </w:p>
        </w:tc>
        <w:tc>
          <w:tcPr>
            <w:tcW w:w="1410" w:type="dxa"/>
            <w:tcBorders>
              <w:left w:val="single" w:sz="4" w:space="0" w:color="auto"/>
              <w:right w:val="single" w:sz="4" w:space="0" w:color="auto"/>
            </w:tcBorders>
            <w:shd w:val="clear" w:color="auto" w:fill="auto"/>
            <w:vAlign w:val="center"/>
          </w:tcPr>
          <w:p w14:paraId="3EB5BDAB" w14:textId="77777777" w:rsidR="002C7887" w:rsidRPr="00732C72" w:rsidRDefault="002C7887" w:rsidP="00782946">
            <w:pPr>
              <w:spacing w:after="0"/>
              <w:contextualSpacing/>
              <w:jc w:val="center"/>
              <w:rPr>
                <w:rFonts w:cs="Calibri"/>
                <w:sz w:val="16"/>
                <w:szCs w:val="16"/>
              </w:rPr>
            </w:pPr>
            <w:r w:rsidRPr="00732C72">
              <w:rPr>
                <w:rFonts w:cs="Calibri"/>
                <w:sz w:val="16"/>
                <w:szCs w:val="16"/>
              </w:rPr>
              <w:t>-</w:t>
            </w:r>
          </w:p>
        </w:tc>
      </w:tr>
      <w:tr w:rsidR="002C7887" w:rsidRPr="00732C72" w14:paraId="360AFA9E" w14:textId="77777777" w:rsidTr="00782946">
        <w:tc>
          <w:tcPr>
            <w:tcW w:w="1339" w:type="dxa"/>
            <w:tcBorders>
              <w:right w:val="single" w:sz="4" w:space="0" w:color="auto"/>
            </w:tcBorders>
            <w:shd w:val="clear" w:color="auto" w:fill="auto"/>
          </w:tcPr>
          <w:p w14:paraId="1BE8B732"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CVD inpatient</w:t>
            </w:r>
          </w:p>
        </w:tc>
        <w:tc>
          <w:tcPr>
            <w:tcW w:w="1311" w:type="dxa"/>
            <w:tcBorders>
              <w:left w:val="single" w:sz="4" w:space="0" w:color="auto"/>
              <w:right w:val="single" w:sz="4" w:space="0" w:color="auto"/>
            </w:tcBorders>
            <w:shd w:val="clear" w:color="auto" w:fill="auto"/>
            <w:vAlign w:val="center"/>
          </w:tcPr>
          <w:p w14:paraId="49C8B2EF" w14:textId="77777777" w:rsidR="002C7887" w:rsidRPr="00732C72" w:rsidRDefault="002C7887" w:rsidP="00782946">
            <w:pPr>
              <w:spacing w:after="0"/>
              <w:contextualSpacing/>
              <w:jc w:val="center"/>
              <w:rPr>
                <w:rFonts w:cs="Calibri"/>
                <w:sz w:val="16"/>
                <w:szCs w:val="16"/>
              </w:rPr>
            </w:pPr>
            <w:r w:rsidRPr="00732C72">
              <w:rPr>
                <w:rFonts w:cs="Calibri"/>
                <w:sz w:val="16"/>
                <w:szCs w:val="16"/>
              </w:rPr>
              <w:t>1084 (3.7%)</w:t>
            </w:r>
          </w:p>
        </w:tc>
        <w:tc>
          <w:tcPr>
            <w:tcW w:w="1393" w:type="dxa"/>
            <w:tcBorders>
              <w:left w:val="single" w:sz="4" w:space="0" w:color="auto"/>
              <w:right w:val="single" w:sz="4" w:space="0" w:color="auto"/>
            </w:tcBorders>
            <w:shd w:val="clear" w:color="auto" w:fill="auto"/>
            <w:vAlign w:val="center"/>
          </w:tcPr>
          <w:p w14:paraId="33855663" w14:textId="77777777" w:rsidR="002C7887" w:rsidRPr="00732C72" w:rsidRDefault="002C7887" w:rsidP="00782946">
            <w:pPr>
              <w:spacing w:after="0"/>
              <w:contextualSpacing/>
              <w:jc w:val="center"/>
              <w:rPr>
                <w:rFonts w:cs="Calibri"/>
                <w:sz w:val="16"/>
                <w:szCs w:val="16"/>
              </w:rPr>
            </w:pPr>
            <w:r w:rsidRPr="00732C72">
              <w:rPr>
                <w:rFonts w:cs="Calibri"/>
                <w:sz w:val="16"/>
                <w:szCs w:val="16"/>
              </w:rPr>
              <w:t>2025 (3.8%)</w:t>
            </w:r>
          </w:p>
        </w:tc>
        <w:tc>
          <w:tcPr>
            <w:tcW w:w="896" w:type="dxa"/>
            <w:tcBorders>
              <w:left w:val="single" w:sz="4" w:space="0" w:color="auto"/>
              <w:right w:val="single" w:sz="4" w:space="0" w:color="auto"/>
            </w:tcBorders>
            <w:shd w:val="clear" w:color="auto" w:fill="auto"/>
            <w:vAlign w:val="center"/>
          </w:tcPr>
          <w:p w14:paraId="1D4FEC75" w14:textId="77777777" w:rsidR="002C7887" w:rsidRPr="00732C72" w:rsidRDefault="002C7887" w:rsidP="00782946">
            <w:pPr>
              <w:spacing w:after="0"/>
              <w:contextualSpacing/>
              <w:jc w:val="center"/>
              <w:rPr>
                <w:rFonts w:cs="Calibri"/>
                <w:sz w:val="16"/>
                <w:szCs w:val="16"/>
              </w:rPr>
            </w:pPr>
            <w:r w:rsidRPr="00732C72">
              <w:rPr>
                <w:rFonts w:cs="Calibri"/>
                <w:sz w:val="16"/>
                <w:szCs w:val="16"/>
              </w:rPr>
              <w:t>8 347</w:t>
            </w:r>
          </w:p>
        </w:tc>
        <w:tc>
          <w:tcPr>
            <w:tcW w:w="1160" w:type="dxa"/>
            <w:tcBorders>
              <w:left w:val="single" w:sz="4" w:space="0" w:color="auto"/>
              <w:right w:val="single" w:sz="4" w:space="0" w:color="auto"/>
            </w:tcBorders>
            <w:shd w:val="clear" w:color="auto" w:fill="auto"/>
            <w:vAlign w:val="center"/>
          </w:tcPr>
          <w:p w14:paraId="1E2F0BD7" w14:textId="77777777" w:rsidR="002C7887" w:rsidRPr="00732C72" w:rsidRDefault="002C7887" w:rsidP="00782946">
            <w:pPr>
              <w:spacing w:after="0"/>
              <w:contextualSpacing/>
              <w:jc w:val="center"/>
              <w:rPr>
                <w:rFonts w:cs="Calibri"/>
                <w:sz w:val="16"/>
                <w:szCs w:val="16"/>
              </w:rPr>
            </w:pPr>
            <w:r w:rsidRPr="00732C72">
              <w:rPr>
                <w:rFonts w:cs="Calibri"/>
                <w:sz w:val="16"/>
                <w:szCs w:val="16"/>
              </w:rPr>
              <w:t>15 671</w:t>
            </w:r>
          </w:p>
        </w:tc>
        <w:tc>
          <w:tcPr>
            <w:tcW w:w="1071" w:type="dxa"/>
            <w:tcBorders>
              <w:left w:val="single" w:sz="4" w:space="0" w:color="auto"/>
              <w:right w:val="single" w:sz="4" w:space="0" w:color="auto"/>
            </w:tcBorders>
            <w:shd w:val="clear" w:color="auto" w:fill="auto"/>
            <w:vAlign w:val="center"/>
          </w:tcPr>
          <w:p w14:paraId="0DE5E796" w14:textId="77777777" w:rsidR="002C7887" w:rsidRPr="00732C72" w:rsidRDefault="002C7887" w:rsidP="00782946">
            <w:pPr>
              <w:spacing w:after="0"/>
              <w:contextualSpacing/>
              <w:jc w:val="center"/>
              <w:rPr>
                <w:rFonts w:cs="Calibri"/>
                <w:sz w:val="16"/>
                <w:szCs w:val="16"/>
              </w:rPr>
            </w:pPr>
            <w:r w:rsidRPr="00732C72">
              <w:rPr>
                <w:rFonts w:cs="Calibri"/>
                <w:sz w:val="16"/>
                <w:szCs w:val="16"/>
              </w:rPr>
              <w:t>53 (4.9%)</w:t>
            </w:r>
          </w:p>
        </w:tc>
        <w:tc>
          <w:tcPr>
            <w:tcW w:w="1160" w:type="dxa"/>
            <w:tcBorders>
              <w:left w:val="single" w:sz="4" w:space="0" w:color="auto"/>
              <w:right w:val="single" w:sz="4" w:space="0" w:color="auto"/>
            </w:tcBorders>
            <w:shd w:val="clear" w:color="auto" w:fill="auto"/>
            <w:vAlign w:val="center"/>
          </w:tcPr>
          <w:p w14:paraId="47F22CF9" w14:textId="77777777" w:rsidR="002C7887" w:rsidRPr="00732C72" w:rsidRDefault="002C7887" w:rsidP="00782946">
            <w:pPr>
              <w:spacing w:after="0"/>
              <w:contextualSpacing/>
              <w:jc w:val="center"/>
              <w:rPr>
                <w:rFonts w:cs="Calibri"/>
                <w:sz w:val="16"/>
                <w:szCs w:val="16"/>
              </w:rPr>
            </w:pPr>
            <w:r w:rsidRPr="00732C72">
              <w:rPr>
                <w:rFonts w:cs="Calibri"/>
                <w:sz w:val="16"/>
                <w:szCs w:val="16"/>
              </w:rPr>
              <w:t>102 (5.0%)</w:t>
            </w:r>
          </w:p>
        </w:tc>
        <w:tc>
          <w:tcPr>
            <w:tcW w:w="1329" w:type="dxa"/>
            <w:tcBorders>
              <w:left w:val="single" w:sz="4" w:space="0" w:color="auto"/>
              <w:right w:val="single" w:sz="4" w:space="0" w:color="auto"/>
            </w:tcBorders>
            <w:shd w:val="clear" w:color="auto" w:fill="auto"/>
            <w:vAlign w:val="center"/>
          </w:tcPr>
          <w:p w14:paraId="30B4313D" w14:textId="77777777" w:rsidR="002C7887" w:rsidRPr="00732C72" w:rsidRDefault="002C7887" w:rsidP="00782946">
            <w:pPr>
              <w:spacing w:after="0"/>
              <w:contextualSpacing/>
              <w:jc w:val="center"/>
              <w:rPr>
                <w:rFonts w:cs="Calibri"/>
                <w:sz w:val="16"/>
                <w:szCs w:val="16"/>
              </w:rPr>
            </w:pPr>
            <w:r w:rsidRPr="00732C72">
              <w:rPr>
                <w:rFonts w:cs="Calibri"/>
                <w:sz w:val="16"/>
                <w:szCs w:val="16"/>
              </w:rPr>
              <w:t>6.3 (4.6-8.1)</w:t>
            </w:r>
          </w:p>
        </w:tc>
        <w:tc>
          <w:tcPr>
            <w:tcW w:w="1329" w:type="dxa"/>
            <w:tcBorders>
              <w:left w:val="single" w:sz="4" w:space="0" w:color="auto"/>
              <w:right w:val="single" w:sz="4" w:space="0" w:color="auto"/>
            </w:tcBorders>
            <w:shd w:val="clear" w:color="auto" w:fill="auto"/>
            <w:vAlign w:val="center"/>
          </w:tcPr>
          <w:p w14:paraId="0BD1B067" w14:textId="77777777" w:rsidR="002C7887" w:rsidRPr="00732C72" w:rsidRDefault="002C7887" w:rsidP="00782946">
            <w:pPr>
              <w:spacing w:after="0"/>
              <w:contextualSpacing/>
              <w:jc w:val="center"/>
              <w:rPr>
                <w:rFonts w:cs="Calibri"/>
                <w:sz w:val="16"/>
                <w:szCs w:val="16"/>
              </w:rPr>
            </w:pPr>
            <w:r w:rsidRPr="00732C72">
              <w:rPr>
                <w:rFonts w:cs="Calibri"/>
                <w:sz w:val="16"/>
                <w:szCs w:val="16"/>
              </w:rPr>
              <w:t>6.5 (5.2-7.8)</w:t>
            </w:r>
          </w:p>
        </w:tc>
        <w:tc>
          <w:tcPr>
            <w:tcW w:w="1410" w:type="dxa"/>
            <w:tcBorders>
              <w:left w:val="single" w:sz="4" w:space="0" w:color="auto"/>
              <w:right w:val="single" w:sz="4" w:space="0" w:color="auto"/>
            </w:tcBorders>
            <w:shd w:val="clear" w:color="auto" w:fill="auto"/>
            <w:vAlign w:val="center"/>
          </w:tcPr>
          <w:p w14:paraId="06691E96" w14:textId="77777777" w:rsidR="002C7887" w:rsidRPr="00732C72" w:rsidRDefault="002C7887" w:rsidP="00782946">
            <w:pPr>
              <w:spacing w:after="0"/>
              <w:contextualSpacing/>
              <w:jc w:val="center"/>
              <w:rPr>
                <w:rFonts w:cs="Calibri"/>
                <w:sz w:val="16"/>
                <w:szCs w:val="16"/>
              </w:rPr>
            </w:pPr>
            <w:r w:rsidRPr="00732C72">
              <w:rPr>
                <w:rFonts w:cs="Calibri"/>
                <w:sz w:val="16"/>
                <w:szCs w:val="16"/>
              </w:rPr>
              <w:t>1.00 (0.32-3.10)</w:t>
            </w:r>
          </w:p>
        </w:tc>
        <w:tc>
          <w:tcPr>
            <w:tcW w:w="1410" w:type="dxa"/>
            <w:tcBorders>
              <w:left w:val="single" w:sz="4" w:space="0" w:color="auto"/>
              <w:right w:val="single" w:sz="4" w:space="0" w:color="auto"/>
            </w:tcBorders>
            <w:shd w:val="clear" w:color="auto" w:fill="auto"/>
            <w:vAlign w:val="center"/>
          </w:tcPr>
          <w:p w14:paraId="09C718B1" w14:textId="77777777" w:rsidR="002C7887" w:rsidRPr="00732C72" w:rsidRDefault="002C7887" w:rsidP="00782946">
            <w:pPr>
              <w:spacing w:after="0"/>
              <w:contextualSpacing/>
              <w:jc w:val="center"/>
              <w:rPr>
                <w:rFonts w:cs="Calibri"/>
                <w:sz w:val="16"/>
                <w:szCs w:val="16"/>
              </w:rPr>
            </w:pPr>
            <w:r w:rsidRPr="00732C72">
              <w:rPr>
                <w:rFonts w:cs="Calibri"/>
                <w:sz w:val="16"/>
                <w:szCs w:val="16"/>
              </w:rPr>
              <w:t>1.17 (0.31-4.41)</w:t>
            </w:r>
          </w:p>
        </w:tc>
      </w:tr>
      <w:tr w:rsidR="002C7887" w:rsidRPr="00732C72" w14:paraId="557EE0EC" w14:textId="77777777" w:rsidTr="00782946">
        <w:tc>
          <w:tcPr>
            <w:tcW w:w="1339" w:type="dxa"/>
            <w:tcBorders>
              <w:right w:val="single" w:sz="4" w:space="0" w:color="auto"/>
            </w:tcBorders>
            <w:shd w:val="clear" w:color="auto" w:fill="auto"/>
          </w:tcPr>
          <w:p w14:paraId="5E3D61B4"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Cancer</w:t>
            </w:r>
          </w:p>
        </w:tc>
        <w:tc>
          <w:tcPr>
            <w:tcW w:w="1311" w:type="dxa"/>
            <w:tcBorders>
              <w:left w:val="single" w:sz="4" w:space="0" w:color="auto"/>
              <w:right w:val="single" w:sz="4" w:space="0" w:color="auto"/>
            </w:tcBorders>
            <w:shd w:val="clear" w:color="auto" w:fill="auto"/>
            <w:vAlign w:val="center"/>
          </w:tcPr>
          <w:p w14:paraId="73DA1C37" w14:textId="77777777" w:rsidR="002C7887" w:rsidRPr="00732C72" w:rsidRDefault="002C7887" w:rsidP="00782946">
            <w:pPr>
              <w:spacing w:after="0"/>
              <w:contextualSpacing/>
              <w:jc w:val="center"/>
              <w:rPr>
                <w:rFonts w:cs="Calibri"/>
                <w:sz w:val="16"/>
                <w:szCs w:val="16"/>
              </w:rPr>
            </w:pPr>
            <w:r w:rsidRPr="00732C72">
              <w:rPr>
                <w:rFonts w:cs="Calibri"/>
                <w:sz w:val="16"/>
                <w:szCs w:val="16"/>
              </w:rPr>
              <w:t>4139 (14.1%)</w:t>
            </w:r>
          </w:p>
        </w:tc>
        <w:tc>
          <w:tcPr>
            <w:tcW w:w="1393" w:type="dxa"/>
            <w:tcBorders>
              <w:left w:val="single" w:sz="4" w:space="0" w:color="auto"/>
              <w:right w:val="single" w:sz="4" w:space="0" w:color="auto"/>
            </w:tcBorders>
            <w:shd w:val="clear" w:color="auto" w:fill="auto"/>
            <w:vAlign w:val="center"/>
          </w:tcPr>
          <w:p w14:paraId="1179646B" w14:textId="77777777" w:rsidR="002C7887" w:rsidRPr="00732C72" w:rsidRDefault="002C7887" w:rsidP="00782946">
            <w:pPr>
              <w:spacing w:after="0"/>
              <w:contextualSpacing/>
              <w:jc w:val="center"/>
              <w:rPr>
                <w:rFonts w:cs="Calibri"/>
                <w:sz w:val="16"/>
                <w:szCs w:val="16"/>
              </w:rPr>
            </w:pPr>
            <w:r w:rsidRPr="00732C72">
              <w:rPr>
                <w:rFonts w:cs="Calibri"/>
                <w:sz w:val="16"/>
                <w:szCs w:val="16"/>
              </w:rPr>
              <w:t>6691 (12.6%)</w:t>
            </w:r>
          </w:p>
        </w:tc>
        <w:tc>
          <w:tcPr>
            <w:tcW w:w="896" w:type="dxa"/>
            <w:tcBorders>
              <w:left w:val="single" w:sz="4" w:space="0" w:color="auto"/>
              <w:right w:val="single" w:sz="4" w:space="0" w:color="auto"/>
            </w:tcBorders>
            <w:shd w:val="clear" w:color="auto" w:fill="auto"/>
            <w:vAlign w:val="center"/>
          </w:tcPr>
          <w:p w14:paraId="790E08DA" w14:textId="77777777" w:rsidR="002C7887" w:rsidRPr="00732C72" w:rsidRDefault="002C7887" w:rsidP="00782946">
            <w:pPr>
              <w:spacing w:after="0"/>
              <w:contextualSpacing/>
              <w:jc w:val="center"/>
              <w:rPr>
                <w:rFonts w:cs="Calibri"/>
                <w:sz w:val="16"/>
                <w:szCs w:val="16"/>
              </w:rPr>
            </w:pPr>
            <w:r w:rsidRPr="00732C72">
              <w:rPr>
                <w:rFonts w:cs="Calibri"/>
                <w:sz w:val="16"/>
                <w:szCs w:val="16"/>
              </w:rPr>
              <w:t>31 487</w:t>
            </w:r>
          </w:p>
        </w:tc>
        <w:tc>
          <w:tcPr>
            <w:tcW w:w="1160" w:type="dxa"/>
            <w:tcBorders>
              <w:left w:val="single" w:sz="4" w:space="0" w:color="auto"/>
              <w:right w:val="single" w:sz="4" w:space="0" w:color="auto"/>
            </w:tcBorders>
            <w:shd w:val="clear" w:color="auto" w:fill="auto"/>
            <w:vAlign w:val="center"/>
          </w:tcPr>
          <w:p w14:paraId="2A7684F0" w14:textId="77777777" w:rsidR="002C7887" w:rsidRPr="00732C72" w:rsidRDefault="002C7887" w:rsidP="00782946">
            <w:pPr>
              <w:spacing w:after="0"/>
              <w:contextualSpacing/>
              <w:jc w:val="center"/>
              <w:rPr>
                <w:rFonts w:cs="Calibri"/>
                <w:sz w:val="16"/>
                <w:szCs w:val="16"/>
              </w:rPr>
            </w:pPr>
            <w:r w:rsidRPr="00732C72">
              <w:rPr>
                <w:rFonts w:cs="Calibri"/>
                <w:sz w:val="16"/>
                <w:szCs w:val="16"/>
              </w:rPr>
              <w:t>50 753</w:t>
            </w:r>
          </w:p>
        </w:tc>
        <w:tc>
          <w:tcPr>
            <w:tcW w:w="1071" w:type="dxa"/>
            <w:tcBorders>
              <w:left w:val="single" w:sz="4" w:space="0" w:color="auto"/>
              <w:right w:val="single" w:sz="4" w:space="0" w:color="auto"/>
            </w:tcBorders>
            <w:shd w:val="clear" w:color="auto" w:fill="auto"/>
            <w:vAlign w:val="center"/>
          </w:tcPr>
          <w:p w14:paraId="1FD6BAD7" w14:textId="77777777" w:rsidR="002C7887" w:rsidRPr="00732C72" w:rsidRDefault="002C7887" w:rsidP="00782946">
            <w:pPr>
              <w:spacing w:after="0"/>
              <w:contextualSpacing/>
              <w:jc w:val="center"/>
              <w:rPr>
                <w:rFonts w:cs="Calibri"/>
                <w:sz w:val="16"/>
                <w:szCs w:val="16"/>
              </w:rPr>
            </w:pPr>
            <w:r w:rsidRPr="00732C72">
              <w:rPr>
                <w:rFonts w:cs="Calibri"/>
                <w:sz w:val="16"/>
                <w:szCs w:val="16"/>
              </w:rPr>
              <w:t>263 (6.4%)</w:t>
            </w:r>
          </w:p>
        </w:tc>
        <w:tc>
          <w:tcPr>
            <w:tcW w:w="1160" w:type="dxa"/>
            <w:tcBorders>
              <w:left w:val="single" w:sz="4" w:space="0" w:color="auto"/>
              <w:right w:val="single" w:sz="4" w:space="0" w:color="auto"/>
            </w:tcBorders>
            <w:shd w:val="clear" w:color="auto" w:fill="auto"/>
            <w:vAlign w:val="center"/>
          </w:tcPr>
          <w:p w14:paraId="0BCA80CE" w14:textId="77777777" w:rsidR="002C7887" w:rsidRPr="00732C72" w:rsidRDefault="002C7887" w:rsidP="00782946">
            <w:pPr>
              <w:spacing w:after="0"/>
              <w:contextualSpacing/>
              <w:jc w:val="center"/>
              <w:rPr>
                <w:rFonts w:cs="Calibri"/>
                <w:sz w:val="16"/>
                <w:szCs w:val="16"/>
              </w:rPr>
            </w:pPr>
            <w:r w:rsidRPr="00732C72">
              <w:rPr>
                <w:rFonts w:cs="Calibri"/>
                <w:sz w:val="16"/>
                <w:szCs w:val="16"/>
              </w:rPr>
              <w:t>370 (5.5%)</w:t>
            </w:r>
          </w:p>
        </w:tc>
        <w:tc>
          <w:tcPr>
            <w:tcW w:w="1329" w:type="dxa"/>
            <w:tcBorders>
              <w:left w:val="single" w:sz="4" w:space="0" w:color="auto"/>
              <w:right w:val="single" w:sz="4" w:space="0" w:color="auto"/>
            </w:tcBorders>
            <w:shd w:val="clear" w:color="auto" w:fill="auto"/>
            <w:vAlign w:val="center"/>
          </w:tcPr>
          <w:p w14:paraId="72BC293D" w14:textId="77777777" w:rsidR="002C7887" w:rsidRPr="00732C72" w:rsidRDefault="002C7887" w:rsidP="00782946">
            <w:pPr>
              <w:spacing w:after="0"/>
              <w:contextualSpacing/>
              <w:jc w:val="center"/>
              <w:rPr>
                <w:rFonts w:cs="Calibri"/>
                <w:sz w:val="16"/>
                <w:szCs w:val="16"/>
              </w:rPr>
            </w:pPr>
            <w:r w:rsidRPr="00732C72">
              <w:rPr>
                <w:rFonts w:cs="Calibri"/>
                <w:sz w:val="16"/>
                <w:szCs w:val="16"/>
              </w:rPr>
              <w:t>8.4 (7.3-9.4)</w:t>
            </w:r>
          </w:p>
        </w:tc>
        <w:tc>
          <w:tcPr>
            <w:tcW w:w="1329" w:type="dxa"/>
            <w:tcBorders>
              <w:left w:val="single" w:sz="4" w:space="0" w:color="auto"/>
              <w:right w:val="single" w:sz="4" w:space="0" w:color="auto"/>
            </w:tcBorders>
            <w:shd w:val="clear" w:color="auto" w:fill="auto"/>
            <w:vAlign w:val="center"/>
          </w:tcPr>
          <w:p w14:paraId="3786F129" w14:textId="77777777" w:rsidR="002C7887" w:rsidRPr="00732C72" w:rsidRDefault="002C7887" w:rsidP="00782946">
            <w:pPr>
              <w:spacing w:after="0"/>
              <w:contextualSpacing/>
              <w:jc w:val="center"/>
              <w:rPr>
                <w:rFonts w:cs="Calibri"/>
                <w:sz w:val="16"/>
                <w:szCs w:val="16"/>
              </w:rPr>
            </w:pPr>
            <w:r w:rsidRPr="00732C72">
              <w:rPr>
                <w:rFonts w:cs="Calibri"/>
                <w:sz w:val="16"/>
                <w:szCs w:val="16"/>
              </w:rPr>
              <w:t>7.3 (6.5-8.0)</w:t>
            </w:r>
          </w:p>
        </w:tc>
        <w:tc>
          <w:tcPr>
            <w:tcW w:w="1410" w:type="dxa"/>
            <w:tcBorders>
              <w:left w:val="single" w:sz="4" w:space="0" w:color="auto"/>
              <w:right w:val="single" w:sz="4" w:space="0" w:color="auto"/>
            </w:tcBorders>
            <w:shd w:val="clear" w:color="auto" w:fill="auto"/>
            <w:vAlign w:val="center"/>
          </w:tcPr>
          <w:p w14:paraId="4EDE903B" w14:textId="77777777" w:rsidR="002C7887" w:rsidRPr="00732C72" w:rsidRDefault="002C7887" w:rsidP="00782946">
            <w:pPr>
              <w:spacing w:after="0"/>
              <w:contextualSpacing/>
              <w:jc w:val="center"/>
              <w:rPr>
                <w:rFonts w:cs="Calibri"/>
                <w:sz w:val="16"/>
                <w:szCs w:val="16"/>
              </w:rPr>
            </w:pPr>
            <w:r w:rsidRPr="00732C72">
              <w:rPr>
                <w:rFonts w:cs="Calibri"/>
                <w:sz w:val="16"/>
                <w:szCs w:val="16"/>
              </w:rPr>
              <w:t>1.58 (1.09-2.29)</w:t>
            </w:r>
          </w:p>
        </w:tc>
        <w:tc>
          <w:tcPr>
            <w:tcW w:w="1410" w:type="dxa"/>
            <w:tcBorders>
              <w:left w:val="single" w:sz="4" w:space="0" w:color="auto"/>
              <w:right w:val="single" w:sz="4" w:space="0" w:color="auto"/>
            </w:tcBorders>
            <w:shd w:val="clear" w:color="auto" w:fill="auto"/>
            <w:vAlign w:val="center"/>
          </w:tcPr>
          <w:p w14:paraId="4B4FF535" w14:textId="77777777" w:rsidR="002C7887" w:rsidRPr="00732C72" w:rsidRDefault="002C7887" w:rsidP="00782946">
            <w:pPr>
              <w:spacing w:after="0"/>
              <w:contextualSpacing/>
              <w:jc w:val="center"/>
              <w:rPr>
                <w:rFonts w:cs="Calibri"/>
                <w:sz w:val="16"/>
                <w:szCs w:val="16"/>
              </w:rPr>
            </w:pPr>
            <w:r w:rsidRPr="00732C72">
              <w:rPr>
                <w:rFonts w:cs="Calibri"/>
                <w:sz w:val="16"/>
                <w:szCs w:val="16"/>
              </w:rPr>
              <w:t>1.64 (1.13-2.40)</w:t>
            </w:r>
          </w:p>
        </w:tc>
      </w:tr>
    </w:tbl>
    <w:p w14:paraId="08614DDA" w14:textId="77777777" w:rsidR="002C7887" w:rsidRPr="00732C72" w:rsidRDefault="002C7887" w:rsidP="002C7887">
      <w:pPr>
        <w:spacing w:after="0"/>
        <w:rPr>
          <w:sz w:val="20"/>
        </w:rPr>
      </w:pPr>
      <w:r w:rsidRPr="00732C72">
        <w:rPr>
          <w:sz w:val="20"/>
        </w:rPr>
        <w:t>*Conditioned on matching set</w:t>
      </w:r>
    </w:p>
    <w:p w14:paraId="17F4508E" w14:textId="77777777" w:rsidR="00A14347" w:rsidRPr="00732C72" w:rsidRDefault="002C7887" w:rsidP="00A14347">
      <w:pPr>
        <w:spacing w:after="120"/>
        <w:rPr>
          <w:sz w:val="20"/>
        </w:rPr>
      </w:pPr>
      <w:r w:rsidRPr="00732C72">
        <w:rPr>
          <w:sz w:val="20"/>
        </w:rPr>
        <w:t>**Conditioned on matching set and adjusted for education and baseline medical comorbidities (cancer, diabetes, CVD, and neurologic disease)</w:t>
      </w:r>
    </w:p>
    <w:p w14:paraId="12C31F72" w14:textId="77777777" w:rsidR="00A14347" w:rsidRPr="00732C72" w:rsidRDefault="00A14347" w:rsidP="00A14347">
      <w:pPr>
        <w:spacing w:after="120"/>
        <w:rPr>
          <w:sz w:val="20"/>
        </w:rPr>
      </w:pPr>
      <w:r w:rsidRPr="00732C72">
        <w:rPr>
          <w:sz w:val="18"/>
        </w:rPr>
        <w:t xml:space="preserve">IBS, irritable bowel syndrome; CVD, cardiovascular disease; MI, myocardial infarction; </w:t>
      </w:r>
      <w:r w:rsidRPr="00732C72">
        <w:rPr>
          <w:rFonts w:asciiTheme="minorHAnsi" w:hAnsiTheme="minorHAnsi" w:cstheme="minorHAnsi"/>
          <w:sz w:val="18"/>
          <w:szCs w:val="24"/>
        </w:rPr>
        <w:t>SD, standard deviation; IQR, interquartile range</w:t>
      </w:r>
    </w:p>
    <w:p w14:paraId="629A134E" w14:textId="77777777" w:rsidR="00A14347" w:rsidRPr="00732C72" w:rsidRDefault="00A14347" w:rsidP="002C7887">
      <w:pPr>
        <w:spacing w:after="120"/>
        <w:rPr>
          <w:sz w:val="20"/>
        </w:rPr>
        <w:sectPr w:rsidR="00A14347" w:rsidRPr="00732C72" w:rsidSect="00782946">
          <w:pgSz w:w="15840" w:h="12240" w:orient="landscape"/>
          <w:pgMar w:top="1440" w:right="1440" w:bottom="1440" w:left="1440" w:header="708" w:footer="708" w:gutter="0"/>
          <w:cols w:space="708"/>
          <w:docGrid w:linePitch="360"/>
        </w:sectPr>
      </w:pPr>
    </w:p>
    <w:p w14:paraId="4BE38EB2" w14:textId="77777777" w:rsidR="002C7887" w:rsidRPr="00732C72" w:rsidRDefault="002C7887" w:rsidP="002C7887">
      <w:pPr>
        <w:jc w:val="center"/>
      </w:pPr>
      <w:r w:rsidRPr="00732C72">
        <w:rPr>
          <w:noProof/>
        </w:rPr>
        <w:lastRenderedPageBreak/>
        <w:drawing>
          <wp:inline distT="0" distB="0" distL="0" distR="0" wp14:anchorId="42BCEA6A" wp14:editId="6479BE32">
            <wp:extent cx="6107430" cy="4941570"/>
            <wp:effectExtent l="0" t="0" r="762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7430" cy="4941570"/>
                    </a:xfrm>
                    <a:prstGeom prst="rect">
                      <a:avLst/>
                    </a:prstGeom>
                    <a:noFill/>
                    <a:ln>
                      <a:noFill/>
                    </a:ln>
                  </pic:spPr>
                </pic:pic>
              </a:graphicData>
            </a:graphic>
          </wp:inline>
        </w:drawing>
      </w:r>
    </w:p>
    <w:p w14:paraId="73E62A10" w14:textId="3AB2C55B" w:rsidR="002C7887" w:rsidRPr="00732C72" w:rsidRDefault="002C7887" w:rsidP="002C7887">
      <w:pPr>
        <w:jc w:val="center"/>
        <w:rPr>
          <w:sz w:val="20"/>
        </w:rPr>
      </w:pPr>
      <w:r w:rsidRPr="00732C72">
        <w:rPr>
          <w:b/>
          <w:sz w:val="20"/>
        </w:rPr>
        <w:t>Figure S7</w:t>
      </w:r>
      <w:r w:rsidRPr="00732C72">
        <w:rPr>
          <w:sz w:val="20"/>
        </w:rPr>
        <w:t xml:space="preserve"> Flow chart of identified patients with </w:t>
      </w:r>
      <w:r w:rsidR="009979AA" w:rsidRPr="00732C72">
        <w:rPr>
          <w:sz w:val="20"/>
        </w:rPr>
        <w:t>IBS subtype (IBS-D and IBS non-D</w:t>
      </w:r>
      <w:r w:rsidR="00090815" w:rsidRPr="00732C72">
        <w:rPr>
          <w:sz w:val="20"/>
        </w:rPr>
        <w:t>)</w:t>
      </w:r>
      <w:r w:rsidRPr="00732C72">
        <w:rPr>
          <w:sz w:val="20"/>
        </w:rPr>
        <w:t xml:space="preserve"> and their matched comparators</w:t>
      </w:r>
    </w:p>
    <w:p w14:paraId="5FE89B20" w14:textId="77777777" w:rsidR="00870752" w:rsidRPr="00732C72" w:rsidRDefault="009A75C5" w:rsidP="00870752">
      <w:pPr>
        <w:jc w:val="center"/>
        <w:rPr>
          <w:sz w:val="18"/>
        </w:rPr>
      </w:pPr>
      <w:r w:rsidRPr="00732C72">
        <w:rPr>
          <w:sz w:val="18"/>
        </w:rPr>
        <w:t>IBS, irritable bowel syndrome; IBD, inflammatory bowel disease</w:t>
      </w:r>
      <w:r w:rsidR="00870752" w:rsidRPr="00732C72">
        <w:rPr>
          <w:rFonts w:asciiTheme="minorHAnsi" w:hAnsiTheme="minorHAnsi" w:cstheme="minorHAnsi"/>
          <w:sz w:val="18"/>
          <w:szCs w:val="18"/>
        </w:rPr>
        <w:t>; SNOMED, Systematized Nomenclature of Medicine</w:t>
      </w:r>
    </w:p>
    <w:p w14:paraId="79940971" w14:textId="77777777" w:rsidR="009A75C5" w:rsidRPr="00732C72" w:rsidRDefault="009A75C5" w:rsidP="009A75C5">
      <w:pPr>
        <w:jc w:val="center"/>
        <w:rPr>
          <w:sz w:val="18"/>
        </w:rPr>
      </w:pPr>
    </w:p>
    <w:p w14:paraId="3F3B26B1" w14:textId="77777777" w:rsidR="002C7887" w:rsidRPr="00732C72" w:rsidRDefault="002C7887" w:rsidP="002C7887">
      <w:pPr>
        <w:rPr>
          <w:rFonts w:ascii="Times New Roman" w:hAnsi="Times New Roman"/>
          <w:sz w:val="24"/>
          <w:szCs w:val="24"/>
        </w:rPr>
      </w:pPr>
    </w:p>
    <w:p w14:paraId="5B482AD7" w14:textId="7C4BA42D" w:rsidR="002C7887" w:rsidRPr="00732C72" w:rsidRDefault="002C7887" w:rsidP="002C7887">
      <w:pPr>
        <w:spacing w:after="120"/>
        <w:rPr>
          <w:sz w:val="20"/>
        </w:rPr>
      </w:pPr>
      <w:r w:rsidRPr="00732C72">
        <w:rPr>
          <w:b/>
          <w:sz w:val="20"/>
        </w:rPr>
        <w:t>Table S10</w:t>
      </w:r>
      <w:r w:rsidRPr="00732C72">
        <w:rPr>
          <w:sz w:val="20"/>
        </w:rPr>
        <w:t xml:space="preserve"> </w:t>
      </w:r>
      <w:r w:rsidR="009979AA" w:rsidRPr="00732C72">
        <w:rPr>
          <w:sz w:val="20"/>
        </w:rPr>
        <w:t>IBS subtype (IBS-D and IBS non-D</w:t>
      </w:r>
      <w:r w:rsidR="00BF095E" w:rsidRPr="00732C72">
        <w:rPr>
          <w:sz w:val="20"/>
        </w:rPr>
        <w:t>)</w:t>
      </w:r>
      <w:r w:rsidRPr="00732C72">
        <w:rPr>
          <w:sz w:val="20"/>
        </w:rPr>
        <w:t>. Baseline characteristics of study cohort</w:t>
      </w:r>
    </w:p>
    <w:tbl>
      <w:tblPr>
        <w:tblW w:w="13989" w:type="dxa"/>
        <w:tblLook w:val="04A0" w:firstRow="1" w:lastRow="0" w:firstColumn="1" w:lastColumn="0" w:noHBand="0" w:noVBand="1"/>
      </w:tblPr>
      <w:tblGrid>
        <w:gridCol w:w="4812"/>
        <w:gridCol w:w="2441"/>
        <w:gridCol w:w="2093"/>
        <w:gridCol w:w="2050"/>
        <w:gridCol w:w="2593"/>
      </w:tblGrid>
      <w:tr w:rsidR="002C7887" w:rsidRPr="00732C72" w14:paraId="7BBB8468" w14:textId="77777777" w:rsidTr="00782946">
        <w:tc>
          <w:tcPr>
            <w:tcW w:w="4812" w:type="dxa"/>
            <w:tcBorders>
              <w:top w:val="single" w:sz="4" w:space="0" w:color="auto"/>
              <w:bottom w:val="single" w:sz="4" w:space="0" w:color="auto"/>
              <w:right w:val="single" w:sz="4" w:space="0" w:color="auto"/>
            </w:tcBorders>
            <w:shd w:val="clear" w:color="auto" w:fill="E7E6E6"/>
            <w:vAlign w:val="center"/>
          </w:tcPr>
          <w:p w14:paraId="7AA07270" w14:textId="77777777" w:rsidR="002C7887" w:rsidRPr="00732C72" w:rsidRDefault="002C7887" w:rsidP="00782946">
            <w:pPr>
              <w:spacing w:after="0"/>
              <w:rPr>
                <w:b/>
                <w:sz w:val="20"/>
              </w:rPr>
            </w:pPr>
            <w:r w:rsidRPr="00732C72">
              <w:rPr>
                <w:b/>
                <w:sz w:val="20"/>
              </w:rPr>
              <w:t>Characteristic</w:t>
            </w:r>
          </w:p>
        </w:tc>
        <w:tc>
          <w:tcPr>
            <w:tcW w:w="2441" w:type="dxa"/>
            <w:tcBorders>
              <w:top w:val="single" w:sz="4" w:space="0" w:color="auto"/>
              <w:left w:val="single" w:sz="4" w:space="0" w:color="auto"/>
              <w:bottom w:val="single" w:sz="4" w:space="0" w:color="auto"/>
            </w:tcBorders>
            <w:shd w:val="clear" w:color="auto" w:fill="E7E6E6"/>
          </w:tcPr>
          <w:p w14:paraId="785327F2" w14:textId="77777777" w:rsidR="002C7887" w:rsidRPr="00732C72" w:rsidRDefault="002C7887" w:rsidP="00782946">
            <w:pPr>
              <w:spacing w:after="0"/>
              <w:jc w:val="center"/>
              <w:rPr>
                <w:b/>
                <w:sz w:val="20"/>
              </w:rPr>
            </w:pPr>
            <w:r w:rsidRPr="00732C72">
              <w:rPr>
                <w:b/>
                <w:sz w:val="20"/>
              </w:rPr>
              <w:t>IBS with diarrhea (IBS-D)</w:t>
            </w:r>
          </w:p>
          <w:p w14:paraId="29307975" w14:textId="77777777" w:rsidR="002C7887" w:rsidRPr="00732C72" w:rsidRDefault="002C7887" w:rsidP="00782946">
            <w:pPr>
              <w:spacing w:after="0"/>
              <w:jc w:val="center"/>
              <w:rPr>
                <w:b/>
                <w:sz w:val="20"/>
              </w:rPr>
            </w:pPr>
            <w:r w:rsidRPr="00732C72">
              <w:rPr>
                <w:b/>
                <w:sz w:val="20"/>
              </w:rPr>
              <w:t>(n=25,579)</w:t>
            </w:r>
          </w:p>
        </w:tc>
        <w:tc>
          <w:tcPr>
            <w:tcW w:w="2093" w:type="dxa"/>
            <w:tcBorders>
              <w:top w:val="single" w:sz="4" w:space="0" w:color="auto"/>
              <w:bottom w:val="single" w:sz="4" w:space="0" w:color="auto"/>
              <w:right w:val="single" w:sz="4" w:space="0" w:color="auto"/>
            </w:tcBorders>
            <w:shd w:val="clear" w:color="auto" w:fill="E7E6E6"/>
          </w:tcPr>
          <w:p w14:paraId="43B051CC" w14:textId="77777777" w:rsidR="002C7887" w:rsidRPr="00732C72" w:rsidRDefault="002C7887" w:rsidP="00782946">
            <w:pPr>
              <w:spacing w:after="0"/>
              <w:jc w:val="center"/>
              <w:rPr>
                <w:b/>
                <w:sz w:val="20"/>
              </w:rPr>
            </w:pPr>
            <w:r w:rsidRPr="00732C72">
              <w:rPr>
                <w:b/>
                <w:sz w:val="20"/>
              </w:rPr>
              <w:t>Matched comparators</w:t>
            </w:r>
          </w:p>
          <w:p w14:paraId="5E3EE636" w14:textId="77777777" w:rsidR="002C7887" w:rsidRPr="00732C72" w:rsidRDefault="002C7887" w:rsidP="00782946">
            <w:pPr>
              <w:spacing w:after="0"/>
              <w:jc w:val="center"/>
              <w:rPr>
                <w:b/>
                <w:sz w:val="20"/>
              </w:rPr>
            </w:pPr>
            <w:r w:rsidRPr="00732C72">
              <w:rPr>
                <w:b/>
                <w:sz w:val="20"/>
              </w:rPr>
              <w:t>(n=123,239)</w:t>
            </w:r>
          </w:p>
        </w:tc>
        <w:tc>
          <w:tcPr>
            <w:tcW w:w="2050" w:type="dxa"/>
            <w:tcBorders>
              <w:top w:val="single" w:sz="4" w:space="0" w:color="auto"/>
              <w:left w:val="single" w:sz="4" w:space="0" w:color="auto"/>
              <w:bottom w:val="single" w:sz="4" w:space="0" w:color="auto"/>
            </w:tcBorders>
            <w:shd w:val="clear" w:color="auto" w:fill="E7E6E6"/>
          </w:tcPr>
          <w:p w14:paraId="2E127D0F" w14:textId="77777777" w:rsidR="002C7887" w:rsidRPr="00732C72" w:rsidRDefault="002C7887" w:rsidP="00782946">
            <w:pPr>
              <w:spacing w:after="0"/>
              <w:jc w:val="center"/>
              <w:rPr>
                <w:b/>
                <w:sz w:val="20"/>
              </w:rPr>
            </w:pPr>
            <w:r w:rsidRPr="00732C72">
              <w:rPr>
                <w:b/>
                <w:sz w:val="20"/>
              </w:rPr>
              <w:t>IBS without diarrhea</w:t>
            </w:r>
            <w:r w:rsidR="00870752" w:rsidRPr="00732C72">
              <w:rPr>
                <w:b/>
                <w:sz w:val="20"/>
              </w:rPr>
              <w:t xml:space="preserve"> (IBS non-D</w:t>
            </w:r>
            <w:r w:rsidRPr="00732C72">
              <w:rPr>
                <w:b/>
                <w:sz w:val="20"/>
              </w:rPr>
              <w:t>)</w:t>
            </w:r>
          </w:p>
          <w:p w14:paraId="16548151" w14:textId="77777777" w:rsidR="002C7887" w:rsidRPr="00732C72" w:rsidRDefault="002C7887" w:rsidP="00782946">
            <w:pPr>
              <w:spacing w:after="0"/>
              <w:jc w:val="center"/>
              <w:rPr>
                <w:b/>
                <w:sz w:val="20"/>
              </w:rPr>
            </w:pPr>
            <w:r w:rsidRPr="00732C72">
              <w:rPr>
                <w:b/>
                <w:sz w:val="20"/>
              </w:rPr>
              <w:t>(n=19,605)</w:t>
            </w:r>
          </w:p>
        </w:tc>
        <w:tc>
          <w:tcPr>
            <w:tcW w:w="2593" w:type="dxa"/>
            <w:tcBorders>
              <w:top w:val="single" w:sz="4" w:space="0" w:color="auto"/>
              <w:bottom w:val="single" w:sz="4" w:space="0" w:color="auto"/>
              <w:right w:val="single" w:sz="4" w:space="0" w:color="auto"/>
            </w:tcBorders>
            <w:shd w:val="clear" w:color="auto" w:fill="E7E6E6"/>
          </w:tcPr>
          <w:p w14:paraId="42F1C43C" w14:textId="77777777" w:rsidR="002C7887" w:rsidRPr="00732C72" w:rsidRDefault="002C7887" w:rsidP="00782946">
            <w:pPr>
              <w:spacing w:after="0"/>
              <w:jc w:val="center"/>
              <w:rPr>
                <w:b/>
                <w:sz w:val="20"/>
              </w:rPr>
            </w:pPr>
            <w:r w:rsidRPr="00732C72">
              <w:rPr>
                <w:b/>
                <w:sz w:val="20"/>
              </w:rPr>
              <w:t>Matched comparators</w:t>
            </w:r>
          </w:p>
          <w:p w14:paraId="50021A65" w14:textId="77777777" w:rsidR="002C7887" w:rsidRPr="00732C72" w:rsidRDefault="002C7887" w:rsidP="00782946">
            <w:pPr>
              <w:spacing w:after="0"/>
              <w:jc w:val="center"/>
              <w:rPr>
                <w:b/>
                <w:sz w:val="20"/>
              </w:rPr>
            </w:pPr>
            <w:r w:rsidRPr="00732C72">
              <w:rPr>
                <w:b/>
                <w:sz w:val="20"/>
              </w:rPr>
              <w:t>(n=93,754)</w:t>
            </w:r>
          </w:p>
        </w:tc>
      </w:tr>
      <w:tr w:rsidR="002C7887" w:rsidRPr="00732C72" w14:paraId="48870F3D" w14:textId="77777777" w:rsidTr="00782946">
        <w:tc>
          <w:tcPr>
            <w:tcW w:w="4812" w:type="dxa"/>
            <w:tcBorders>
              <w:right w:val="single" w:sz="4" w:space="0" w:color="auto"/>
            </w:tcBorders>
            <w:shd w:val="clear" w:color="auto" w:fill="auto"/>
          </w:tcPr>
          <w:p w14:paraId="63D38350" w14:textId="77777777" w:rsidR="002C7887" w:rsidRPr="00732C72" w:rsidRDefault="002C7887" w:rsidP="00782946">
            <w:pPr>
              <w:spacing w:after="0"/>
              <w:rPr>
                <w:sz w:val="20"/>
              </w:rPr>
            </w:pPr>
            <w:r w:rsidRPr="00732C72">
              <w:rPr>
                <w:sz w:val="20"/>
              </w:rPr>
              <w:t>Female, no. (%)</w:t>
            </w:r>
          </w:p>
        </w:tc>
        <w:tc>
          <w:tcPr>
            <w:tcW w:w="2441" w:type="dxa"/>
            <w:tcBorders>
              <w:left w:val="single" w:sz="4" w:space="0" w:color="auto"/>
            </w:tcBorders>
            <w:shd w:val="clear" w:color="auto" w:fill="auto"/>
            <w:vAlign w:val="center"/>
          </w:tcPr>
          <w:p w14:paraId="446185E1"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17 472 (68.3%)</w:t>
            </w:r>
          </w:p>
        </w:tc>
        <w:tc>
          <w:tcPr>
            <w:tcW w:w="2093" w:type="dxa"/>
            <w:tcBorders>
              <w:right w:val="single" w:sz="4" w:space="0" w:color="auto"/>
            </w:tcBorders>
            <w:shd w:val="clear" w:color="auto" w:fill="auto"/>
            <w:vAlign w:val="center"/>
          </w:tcPr>
          <w:p w14:paraId="6C59DF34" w14:textId="77777777" w:rsidR="002C7887" w:rsidRPr="00732C72" w:rsidRDefault="002C7887" w:rsidP="00782946">
            <w:pPr>
              <w:spacing w:after="0"/>
              <w:jc w:val="center"/>
              <w:rPr>
                <w:rFonts w:cs="Calibri"/>
                <w:sz w:val="20"/>
                <w:szCs w:val="20"/>
              </w:rPr>
            </w:pPr>
            <w:r w:rsidRPr="00732C72">
              <w:rPr>
                <w:rFonts w:cs="Calibri"/>
                <w:sz w:val="20"/>
                <w:szCs w:val="20"/>
              </w:rPr>
              <w:t>84 188 (68.3%)</w:t>
            </w:r>
          </w:p>
        </w:tc>
        <w:tc>
          <w:tcPr>
            <w:tcW w:w="2050" w:type="dxa"/>
            <w:tcBorders>
              <w:left w:val="single" w:sz="4" w:space="0" w:color="auto"/>
            </w:tcBorders>
            <w:shd w:val="clear" w:color="auto" w:fill="auto"/>
            <w:vAlign w:val="center"/>
          </w:tcPr>
          <w:p w14:paraId="4ED4BF42" w14:textId="77777777" w:rsidR="002C7887" w:rsidRPr="00732C72" w:rsidRDefault="002C7887" w:rsidP="00782946">
            <w:pPr>
              <w:spacing w:after="0"/>
              <w:jc w:val="center"/>
              <w:rPr>
                <w:rFonts w:cs="Calibri"/>
                <w:sz w:val="20"/>
                <w:szCs w:val="20"/>
              </w:rPr>
            </w:pPr>
            <w:r w:rsidRPr="00732C72">
              <w:rPr>
                <w:rFonts w:cs="Calibri"/>
                <w:sz w:val="20"/>
                <w:szCs w:val="20"/>
              </w:rPr>
              <w:t>14 504 (74.0%)</w:t>
            </w:r>
          </w:p>
        </w:tc>
        <w:tc>
          <w:tcPr>
            <w:tcW w:w="2593" w:type="dxa"/>
            <w:tcBorders>
              <w:right w:val="single" w:sz="4" w:space="0" w:color="auto"/>
            </w:tcBorders>
            <w:shd w:val="clear" w:color="auto" w:fill="auto"/>
            <w:vAlign w:val="center"/>
          </w:tcPr>
          <w:p w14:paraId="52BA1A12" w14:textId="77777777" w:rsidR="002C7887" w:rsidRPr="00732C72" w:rsidRDefault="002C7887" w:rsidP="00782946">
            <w:pPr>
              <w:spacing w:after="0"/>
              <w:jc w:val="center"/>
              <w:rPr>
                <w:rFonts w:cs="Calibri"/>
                <w:sz w:val="20"/>
                <w:szCs w:val="20"/>
              </w:rPr>
            </w:pPr>
            <w:r w:rsidRPr="00732C72">
              <w:rPr>
                <w:rFonts w:cs="Calibri"/>
                <w:sz w:val="20"/>
                <w:szCs w:val="20"/>
              </w:rPr>
              <w:t>69 387 (74.0%)</w:t>
            </w:r>
          </w:p>
        </w:tc>
      </w:tr>
      <w:tr w:rsidR="002C7887" w:rsidRPr="00732C72" w14:paraId="38581C4B" w14:textId="77777777" w:rsidTr="00782946">
        <w:tc>
          <w:tcPr>
            <w:tcW w:w="4812" w:type="dxa"/>
            <w:tcBorders>
              <w:right w:val="single" w:sz="4" w:space="0" w:color="auto"/>
            </w:tcBorders>
            <w:shd w:val="clear" w:color="auto" w:fill="auto"/>
          </w:tcPr>
          <w:p w14:paraId="006063D1" w14:textId="77777777" w:rsidR="002C7887" w:rsidRPr="00732C72" w:rsidRDefault="002C7887" w:rsidP="00782946">
            <w:pPr>
              <w:spacing w:after="0"/>
              <w:rPr>
                <w:sz w:val="20"/>
              </w:rPr>
            </w:pPr>
            <w:r w:rsidRPr="00732C72">
              <w:rPr>
                <w:sz w:val="20"/>
              </w:rPr>
              <w:t>Male, no (%)</w:t>
            </w:r>
          </w:p>
        </w:tc>
        <w:tc>
          <w:tcPr>
            <w:tcW w:w="2441" w:type="dxa"/>
            <w:tcBorders>
              <w:left w:val="single" w:sz="4" w:space="0" w:color="auto"/>
            </w:tcBorders>
            <w:shd w:val="clear" w:color="auto" w:fill="auto"/>
            <w:vAlign w:val="center"/>
          </w:tcPr>
          <w:p w14:paraId="0CE1F570" w14:textId="77777777" w:rsidR="002C7887" w:rsidRPr="00732C72" w:rsidRDefault="002C7887" w:rsidP="00782946">
            <w:pPr>
              <w:spacing w:after="0"/>
              <w:jc w:val="center"/>
              <w:rPr>
                <w:rFonts w:cs="Calibri"/>
                <w:sz w:val="20"/>
                <w:szCs w:val="20"/>
              </w:rPr>
            </w:pPr>
            <w:r w:rsidRPr="00732C72">
              <w:rPr>
                <w:rFonts w:cs="Calibri"/>
                <w:sz w:val="20"/>
                <w:szCs w:val="20"/>
              </w:rPr>
              <w:t>8107 (31.7%)</w:t>
            </w:r>
          </w:p>
        </w:tc>
        <w:tc>
          <w:tcPr>
            <w:tcW w:w="2093" w:type="dxa"/>
            <w:tcBorders>
              <w:right w:val="single" w:sz="4" w:space="0" w:color="auto"/>
            </w:tcBorders>
            <w:shd w:val="clear" w:color="auto" w:fill="auto"/>
            <w:vAlign w:val="center"/>
          </w:tcPr>
          <w:p w14:paraId="5391791E" w14:textId="77777777" w:rsidR="002C7887" w:rsidRPr="00732C72" w:rsidRDefault="002C7887" w:rsidP="00782946">
            <w:pPr>
              <w:spacing w:after="0"/>
              <w:jc w:val="center"/>
              <w:rPr>
                <w:rFonts w:cs="Calibri"/>
                <w:sz w:val="20"/>
                <w:szCs w:val="20"/>
              </w:rPr>
            </w:pPr>
            <w:r w:rsidRPr="00732C72">
              <w:rPr>
                <w:rFonts w:cs="Calibri"/>
                <w:sz w:val="20"/>
                <w:szCs w:val="20"/>
              </w:rPr>
              <w:t>39051 (31.7%)</w:t>
            </w:r>
          </w:p>
        </w:tc>
        <w:tc>
          <w:tcPr>
            <w:tcW w:w="2050" w:type="dxa"/>
            <w:tcBorders>
              <w:left w:val="single" w:sz="4" w:space="0" w:color="auto"/>
            </w:tcBorders>
            <w:shd w:val="clear" w:color="auto" w:fill="auto"/>
            <w:vAlign w:val="center"/>
          </w:tcPr>
          <w:p w14:paraId="0EE05B4B" w14:textId="77777777" w:rsidR="002C7887" w:rsidRPr="00732C72" w:rsidRDefault="002C7887" w:rsidP="00782946">
            <w:pPr>
              <w:spacing w:after="0"/>
              <w:jc w:val="center"/>
              <w:rPr>
                <w:rFonts w:cs="Calibri"/>
                <w:sz w:val="20"/>
                <w:szCs w:val="20"/>
              </w:rPr>
            </w:pPr>
            <w:r w:rsidRPr="00732C72">
              <w:rPr>
                <w:rFonts w:cs="Calibri"/>
                <w:sz w:val="20"/>
                <w:szCs w:val="20"/>
              </w:rPr>
              <w:t>5101 (26.0%)</w:t>
            </w:r>
          </w:p>
        </w:tc>
        <w:tc>
          <w:tcPr>
            <w:tcW w:w="2593" w:type="dxa"/>
            <w:tcBorders>
              <w:right w:val="single" w:sz="4" w:space="0" w:color="auto"/>
            </w:tcBorders>
            <w:shd w:val="clear" w:color="auto" w:fill="auto"/>
            <w:vAlign w:val="center"/>
          </w:tcPr>
          <w:p w14:paraId="501B09E9" w14:textId="77777777" w:rsidR="002C7887" w:rsidRPr="00732C72" w:rsidRDefault="002C7887" w:rsidP="00782946">
            <w:pPr>
              <w:spacing w:after="0"/>
              <w:jc w:val="center"/>
              <w:rPr>
                <w:rFonts w:cs="Calibri"/>
                <w:sz w:val="20"/>
                <w:szCs w:val="20"/>
              </w:rPr>
            </w:pPr>
            <w:r w:rsidRPr="00732C72">
              <w:rPr>
                <w:rFonts w:cs="Calibri"/>
                <w:sz w:val="20"/>
                <w:szCs w:val="20"/>
              </w:rPr>
              <w:t>24 367 (26.0%)</w:t>
            </w:r>
          </w:p>
        </w:tc>
      </w:tr>
      <w:tr w:rsidR="002C7887" w:rsidRPr="00732C72" w14:paraId="1EE51C20" w14:textId="77777777" w:rsidTr="00782946">
        <w:tc>
          <w:tcPr>
            <w:tcW w:w="4812" w:type="dxa"/>
            <w:tcBorders>
              <w:right w:val="single" w:sz="4" w:space="0" w:color="auto"/>
            </w:tcBorders>
            <w:shd w:val="clear" w:color="auto" w:fill="F2F2F2"/>
          </w:tcPr>
          <w:p w14:paraId="27422B42" w14:textId="77777777" w:rsidR="002C7887" w:rsidRPr="00732C72" w:rsidRDefault="002C7887" w:rsidP="00782946">
            <w:pPr>
              <w:spacing w:after="0"/>
              <w:rPr>
                <w:sz w:val="20"/>
              </w:rPr>
            </w:pPr>
            <w:r w:rsidRPr="00732C72">
              <w:rPr>
                <w:sz w:val="20"/>
              </w:rPr>
              <w:t>Age</w:t>
            </w:r>
          </w:p>
        </w:tc>
        <w:tc>
          <w:tcPr>
            <w:tcW w:w="2441" w:type="dxa"/>
            <w:tcBorders>
              <w:left w:val="single" w:sz="4" w:space="0" w:color="auto"/>
            </w:tcBorders>
            <w:shd w:val="clear" w:color="auto" w:fill="F2F2F2"/>
          </w:tcPr>
          <w:p w14:paraId="30825DCA"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F2F2F2"/>
          </w:tcPr>
          <w:p w14:paraId="1454EDEB"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F2F2F2"/>
          </w:tcPr>
          <w:p w14:paraId="19381A8E"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F2F2F2"/>
          </w:tcPr>
          <w:p w14:paraId="185F6652" w14:textId="77777777" w:rsidR="002C7887" w:rsidRPr="00732C72" w:rsidRDefault="002C7887" w:rsidP="00782946">
            <w:pPr>
              <w:spacing w:after="0"/>
              <w:jc w:val="center"/>
              <w:rPr>
                <w:sz w:val="20"/>
              </w:rPr>
            </w:pPr>
          </w:p>
        </w:tc>
      </w:tr>
      <w:tr w:rsidR="002C7887" w:rsidRPr="00732C72" w14:paraId="00E944A5" w14:textId="77777777" w:rsidTr="00782946">
        <w:tc>
          <w:tcPr>
            <w:tcW w:w="4812" w:type="dxa"/>
            <w:tcBorders>
              <w:right w:val="single" w:sz="4" w:space="0" w:color="auto"/>
            </w:tcBorders>
            <w:shd w:val="clear" w:color="auto" w:fill="auto"/>
          </w:tcPr>
          <w:p w14:paraId="5674C447" w14:textId="77777777" w:rsidR="002C7887" w:rsidRPr="00732C72" w:rsidRDefault="002C7887" w:rsidP="00782946">
            <w:pPr>
              <w:spacing w:after="0"/>
              <w:rPr>
                <w:sz w:val="20"/>
              </w:rPr>
            </w:pPr>
            <w:r w:rsidRPr="00732C72">
              <w:rPr>
                <w:sz w:val="20"/>
              </w:rPr>
              <w:t xml:space="preserve">   Mean (SD)</w:t>
            </w:r>
          </w:p>
        </w:tc>
        <w:tc>
          <w:tcPr>
            <w:tcW w:w="2441" w:type="dxa"/>
            <w:tcBorders>
              <w:left w:val="single" w:sz="4" w:space="0" w:color="auto"/>
            </w:tcBorders>
            <w:shd w:val="clear" w:color="auto" w:fill="auto"/>
            <w:vAlign w:val="center"/>
          </w:tcPr>
          <w:p w14:paraId="589AAAAA"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45.4 (18.1)</w:t>
            </w:r>
          </w:p>
        </w:tc>
        <w:tc>
          <w:tcPr>
            <w:tcW w:w="2093" w:type="dxa"/>
            <w:tcBorders>
              <w:right w:val="single" w:sz="4" w:space="0" w:color="auto"/>
            </w:tcBorders>
            <w:shd w:val="clear" w:color="auto" w:fill="auto"/>
            <w:vAlign w:val="center"/>
          </w:tcPr>
          <w:p w14:paraId="4092118D" w14:textId="77777777" w:rsidR="002C7887" w:rsidRPr="00732C72" w:rsidRDefault="002C7887" w:rsidP="00782946">
            <w:pPr>
              <w:spacing w:after="0"/>
              <w:jc w:val="center"/>
              <w:rPr>
                <w:rFonts w:cs="Calibri"/>
                <w:sz w:val="20"/>
                <w:szCs w:val="20"/>
              </w:rPr>
            </w:pPr>
            <w:r w:rsidRPr="00732C72">
              <w:rPr>
                <w:rFonts w:cs="Calibri"/>
                <w:sz w:val="20"/>
                <w:szCs w:val="20"/>
              </w:rPr>
              <w:t>44.7 (17.8)</w:t>
            </w:r>
          </w:p>
        </w:tc>
        <w:tc>
          <w:tcPr>
            <w:tcW w:w="2050" w:type="dxa"/>
            <w:tcBorders>
              <w:left w:val="single" w:sz="4" w:space="0" w:color="auto"/>
            </w:tcBorders>
            <w:shd w:val="clear" w:color="auto" w:fill="auto"/>
            <w:vAlign w:val="center"/>
          </w:tcPr>
          <w:p w14:paraId="3EB8273D" w14:textId="77777777" w:rsidR="002C7887" w:rsidRPr="00732C72" w:rsidRDefault="002C7887" w:rsidP="00782946">
            <w:pPr>
              <w:spacing w:after="0"/>
              <w:jc w:val="center"/>
              <w:rPr>
                <w:rFonts w:cs="Calibri"/>
                <w:sz w:val="20"/>
                <w:szCs w:val="20"/>
              </w:rPr>
            </w:pPr>
            <w:r w:rsidRPr="00732C72">
              <w:rPr>
                <w:rFonts w:cs="Calibri"/>
                <w:sz w:val="20"/>
                <w:szCs w:val="20"/>
              </w:rPr>
              <w:t>46.9 (18.4)</w:t>
            </w:r>
          </w:p>
        </w:tc>
        <w:tc>
          <w:tcPr>
            <w:tcW w:w="2593" w:type="dxa"/>
            <w:tcBorders>
              <w:right w:val="single" w:sz="4" w:space="0" w:color="auto"/>
            </w:tcBorders>
            <w:shd w:val="clear" w:color="auto" w:fill="auto"/>
            <w:vAlign w:val="center"/>
          </w:tcPr>
          <w:p w14:paraId="39C620E8" w14:textId="77777777" w:rsidR="002C7887" w:rsidRPr="00732C72" w:rsidRDefault="002C7887" w:rsidP="00782946">
            <w:pPr>
              <w:spacing w:after="0"/>
              <w:jc w:val="center"/>
              <w:rPr>
                <w:rFonts w:cs="Calibri"/>
                <w:sz w:val="20"/>
                <w:szCs w:val="20"/>
              </w:rPr>
            </w:pPr>
            <w:r w:rsidRPr="00732C72">
              <w:rPr>
                <w:rFonts w:cs="Calibri"/>
                <w:sz w:val="20"/>
                <w:szCs w:val="20"/>
              </w:rPr>
              <w:t>46.1 (18.0)</w:t>
            </w:r>
          </w:p>
        </w:tc>
      </w:tr>
      <w:tr w:rsidR="002C7887" w:rsidRPr="00732C72" w14:paraId="4D7C3DE6" w14:textId="77777777" w:rsidTr="00782946">
        <w:tc>
          <w:tcPr>
            <w:tcW w:w="4812" w:type="dxa"/>
            <w:tcBorders>
              <w:right w:val="single" w:sz="4" w:space="0" w:color="auto"/>
            </w:tcBorders>
            <w:shd w:val="clear" w:color="auto" w:fill="auto"/>
          </w:tcPr>
          <w:p w14:paraId="0FFB11AF" w14:textId="77777777" w:rsidR="002C7887" w:rsidRPr="00732C72" w:rsidRDefault="002C7887" w:rsidP="00782946">
            <w:pPr>
              <w:spacing w:after="0"/>
              <w:rPr>
                <w:sz w:val="20"/>
              </w:rPr>
            </w:pPr>
            <w:r w:rsidRPr="00732C72">
              <w:rPr>
                <w:sz w:val="20"/>
              </w:rPr>
              <w:t xml:space="preserve">   Median (IQR)</w:t>
            </w:r>
          </w:p>
        </w:tc>
        <w:tc>
          <w:tcPr>
            <w:tcW w:w="2441" w:type="dxa"/>
            <w:tcBorders>
              <w:left w:val="single" w:sz="4" w:space="0" w:color="auto"/>
            </w:tcBorders>
            <w:shd w:val="clear" w:color="auto" w:fill="auto"/>
            <w:vAlign w:val="center"/>
          </w:tcPr>
          <w:p w14:paraId="2DE232B4" w14:textId="77777777" w:rsidR="002C7887" w:rsidRPr="00732C72" w:rsidRDefault="002C7887" w:rsidP="00782946">
            <w:pPr>
              <w:spacing w:after="0"/>
              <w:jc w:val="center"/>
              <w:rPr>
                <w:rFonts w:cs="Calibri"/>
                <w:sz w:val="20"/>
                <w:szCs w:val="20"/>
              </w:rPr>
            </w:pPr>
            <w:r w:rsidRPr="00732C72">
              <w:rPr>
                <w:rFonts w:cs="Calibri"/>
                <w:sz w:val="20"/>
                <w:szCs w:val="20"/>
              </w:rPr>
              <w:t>43.8 (29.7-59.5)</w:t>
            </w:r>
          </w:p>
        </w:tc>
        <w:tc>
          <w:tcPr>
            <w:tcW w:w="2093" w:type="dxa"/>
            <w:tcBorders>
              <w:right w:val="single" w:sz="4" w:space="0" w:color="auto"/>
            </w:tcBorders>
            <w:shd w:val="clear" w:color="auto" w:fill="auto"/>
            <w:vAlign w:val="center"/>
          </w:tcPr>
          <w:p w14:paraId="59BFF759" w14:textId="77777777" w:rsidR="002C7887" w:rsidRPr="00732C72" w:rsidRDefault="002C7887" w:rsidP="00782946">
            <w:pPr>
              <w:spacing w:after="0"/>
              <w:jc w:val="center"/>
              <w:rPr>
                <w:rFonts w:cs="Calibri"/>
                <w:sz w:val="20"/>
                <w:szCs w:val="20"/>
              </w:rPr>
            </w:pPr>
            <w:r w:rsidRPr="00732C72">
              <w:rPr>
                <w:rFonts w:cs="Calibri"/>
                <w:sz w:val="20"/>
                <w:szCs w:val="20"/>
              </w:rPr>
              <w:t>43.2 (29.3-58.7)</w:t>
            </w:r>
          </w:p>
        </w:tc>
        <w:tc>
          <w:tcPr>
            <w:tcW w:w="2050" w:type="dxa"/>
            <w:tcBorders>
              <w:left w:val="single" w:sz="4" w:space="0" w:color="auto"/>
            </w:tcBorders>
            <w:shd w:val="clear" w:color="auto" w:fill="auto"/>
            <w:vAlign w:val="center"/>
          </w:tcPr>
          <w:p w14:paraId="3480EC42" w14:textId="77777777" w:rsidR="002C7887" w:rsidRPr="00732C72" w:rsidRDefault="002C7887" w:rsidP="00782946">
            <w:pPr>
              <w:spacing w:after="0"/>
              <w:jc w:val="center"/>
              <w:rPr>
                <w:rFonts w:cs="Calibri"/>
                <w:sz w:val="20"/>
                <w:szCs w:val="20"/>
              </w:rPr>
            </w:pPr>
            <w:r w:rsidRPr="00732C72">
              <w:rPr>
                <w:rFonts w:cs="Calibri"/>
                <w:sz w:val="20"/>
                <w:szCs w:val="20"/>
              </w:rPr>
              <w:t>46.2 (31.2-61.5)</w:t>
            </w:r>
          </w:p>
        </w:tc>
        <w:tc>
          <w:tcPr>
            <w:tcW w:w="2593" w:type="dxa"/>
            <w:tcBorders>
              <w:right w:val="single" w:sz="4" w:space="0" w:color="auto"/>
            </w:tcBorders>
            <w:shd w:val="clear" w:color="auto" w:fill="auto"/>
            <w:vAlign w:val="center"/>
          </w:tcPr>
          <w:p w14:paraId="50F476BE" w14:textId="77777777" w:rsidR="002C7887" w:rsidRPr="00732C72" w:rsidRDefault="002C7887" w:rsidP="00782946">
            <w:pPr>
              <w:spacing w:after="0"/>
              <w:jc w:val="center"/>
              <w:rPr>
                <w:rFonts w:cs="Calibri"/>
                <w:sz w:val="20"/>
                <w:szCs w:val="20"/>
              </w:rPr>
            </w:pPr>
            <w:r w:rsidRPr="00732C72">
              <w:rPr>
                <w:rFonts w:cs="Calibri"/>
                <w:sz w:val="20"/>
                <w:szCs w:val="20"/>
              </w:rPr>
              <w:t>45.5 (30.8-60.5)</w:t>
            </w:r>
          </w:p>
        </w:tc>
      </w:tr>
      <w:tr w:rsidR="002C7887" w:rsidRPr="00732C72" w14:paraId="4B92F8B4" w14:textId="77777777" w:rsidTr="00782946">
        <w:tc>
          <w:tcPr>
            <w:tcW w:w="4812" w:type="dxa"/>
            <w:tcBorders>
              <w:right w:val="single" w:sz="4" w:space="0" w:color="auto"/>
            </w:tcBorders>
            <w:shd w:val="clear" w:color="auto" w:fill="auto"/>
          </w:tcPr>
          <w:p w14:paraId="325F8975" w14:textId="77777777" w:rsidR="002C7887" w:rsidRPr="00732C72" w:rsidRDefault="002C7887" w:rsidP="00782946">
            <w:pPr>
              <w:spacing w:after="0"/>
              <w:rPr>
                <w:sz w:val="20"/>
              </w:rPr>
            </w:pPr>
            <w:r w:rsidRPr="00732C72">
              <w:rPr>
                <w:sz w:val="20"/>
              </w:rPr>
              <w:t xml:space="preserve">   Range, min-max</w:t>
            </w:r>
          </w:p>
        </w:tc>
        <w:tc>
          <w:tcPr>
            <w:tcW w:w="2441" w:type="dxa"/>
            <w:tcBorders>
              <w:left w:val="single" w:sz="4" w:space="0" w:color="auto"/>
            </w:tcBorders>
            <w:shd w:val="clear" w:color="auto" w:fill="auto"/>
            <w:vAlign w:val="center"/>
          </w:tcPr>
          <w:p w14:paraId="16290C5F" w14:textId="77777777" w:rsidR="002C7887" w:rsidRPr="00732C72" w:rsidRDefault="002C7887" w:rsidP="00782946">
            <w:pPr>
              <w:spacing w:after="0"/>
              <w:jc w:val="center"/>
              <w:rPr>
                <w:rFonts w:cs="Calibri"/>
                <w:sz w:val="20"/>
                <w:szCs w:val="20"/>
              </w:rPr>
            </w:pPr>
            <w:r w:rsidRPr="00732C72">
              <w:rPr>
                <w:rFonts w:cs="Calibri"/>
                <w:sz w:val="20"/>
                <w:szCs w:val="20"/>
              </w:rPr>
              <w:t>0.6-99.8</w:t>
            </w:r>
          </w:p>
        </w:tc>
        <w:tc>
          <w:tcPr>
            <w:tcW w:w="2093" w:type="dxa"/>
            <w:tcBorders>
              <w:right w:val="single" w:sz="4" w:space="0" w:color="auto"/>
            </w:tcBorders>
            <w:shd w:val="clear" w:color="auto" w:fill="auto"/>
            <w:vAlign w:val="center"/>
          </w:tcPr>
          <w:p w14:paraId="3FCC5B33" w14:textId="77777777" w:rsidR="002C7887" w:rsidRPr="00732C72" w:rsidRDefault="002C7887" w:rsidP="00782946">
            <w:pPr>
              <w:spacing w:after="0"/>
              <w:jc w:val="center"/>
              <w:rPr>
                <w:rFonts w:cs="Calibri"/>
                <w:sz w:val="20"/>
                <w:szCs w:val="20"/>
              </w:rPr>
            </w:pPr>
            <w:r w:rsidRPr="00732C72">
              <w:rPr>
                <w:rFonts w:cs="Calibri"/>
                <w:sz w:val="20"/>
                <w:szCs w:val="20"/>
              </w:rPr>
              <w:t>0.6-99.9</w:t>
            </w:r>
          </w:p>
        </w:tc>
        <w:tc>
          <w:tcPr>
            <w:tcW w:w="2050" w:type="dxa"/>
            <w:tcBorders>
              <w:left w:val="single" w:sz="4" w:space="0" w:color="auto"/>
            </w:tcBorders>
            <w:shd w:val="clear" w:color="auto" w:fill="auto"/>
            <w:vAlign w:val="center"/>
          </w:tcPr>
          <w:p w14:paraId="1DD38055" w14:textId="77777777" w:rsidR="002C7887" w:rsidRPr="00732C72" w:rsidRDefault="002C7887" w:rsidP="00782946">
            <w:pPr>
              <w:spacing w:after="0"/>
              <w:jc w:val="center"/>
              <w:rPr>
                <w:rFonts w:cs="Calibri"/>
                <w:sz w:val="20"/>
                <w:szCs w:val="20"/>
              </w:rPr>
            </w:pPr>
            <w:r w:rsidRPr="00732C72">
              <w:rPr>
                <w:rFonts w:cs="Calibri"/>
                <w:sz w:val="20"/>
                <w:szCs w:val="20"/>
              </w:rPr>
              <w:t>0.2-96.0</w:t>
            </w:r>
          </w:p>
        </w:tc>
        <w:tc>
          <w:tcPr>
            <w:tcW w:w="2593" w:type="dxa"/>
            <w:tcBorders>
              <w:right w:val="single" w:sz="4" w:space="0" w:color="auto"/>
            </w:tcBorders>
            <w:shd w:val="clear" w:color="auto" w:fill="auto"/>
            <w:vAlign w:val="center"/>
          </w:tcPr>
          <w:p w14:paraId="55EEF752" w14:textId="77777777" w:rsidR="002C7887" w:rsidRPr="00732C72" w:rsidRDefault="002C7887" w:rsidP="00782946">
            <w:pPr>
              <w:spacing w:after="0"/>
              <w:jc w:val="center"/>
              <w:rPr>
                <w:rFonts w:cs="Calibri"/>
                <w:sz w:val="20"/>
                <w:szCs w:val="20"/>
              </w:rPr>
            </w:pPr>
            <w:r w:rsidRPr="00732C72">
              <w:rPr>
                <w:rFonts w:cs="Calibri"/>
                <w:sz w:val="20"/>
                <w:szCs w:val="20"/>
              </w:rPr>
              <w:t>0.0-96.0</w:t>
            </w:r>
          </w:p>
        </w:tc>
      </w:tr>
      <w:tr w:rsidR="002C7887" w:rsidRPr="00732C72" w14:paraId="27E7CBB9" w14:textId="77777777" w:rsidTr="00782946">
        <w:tc>
          <w:tcPr>
            <w:tcW w:w="4812" w:type="dxa"/>
            <w:tcBorders>
              <w:right w:val="single" w:sz="4" w:space="0" w:color="auto"/>
            </w:tcBorders>
            <w:shd w:val="clear" w:color="auto" w:fill="auto"/>
          </w:tcPr>
          <w:p w14:paraId="605BEB27" w14:textId="77777777" w:rsidR="002C7887" w:rsidRPr="00732C72" w:rsidRDefault="002C7887" w:rsidP="00782946">
            <w:pPr>
              <w:spacing w:after="0"/>
              <w:rPr>
                <w:i/>
                <w:sz w:val="20"/>
              </w:rPr>
            </w:pPr>
            <w:r w:rsidRPr="00732C72">
              <w:rPr>
                <w:i/>
                <w:sz w:val="20"/>
              </w:rPr>
              <w:t>Categories, no. (%)</w:t>
            </w:r>
          </w:p>
        </w:tc>
        <w:tc>
          <w:tcPr>
            <w:tcW w:w="2441" w:type="dxa"/>
            <w:tcBorders>
              <w:left w:val="single" w:sz="4" w:space="0" w:color="auto"/>
            </w:tcBorders>
            <w:shd w:val="clear" w:color="auto" w:fill="auto"/>
          </w:tcPr>
          <w:p w14:paraId="4159283C"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auto"/>
          </w:tcPr>
          <w:p w14:paraId="1469634F"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tcPr>
          <w:p w14:paraId="2A139B8D"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auto"/>
          </w:tcPr>
          <w:p w14:paraId="4D433F7F" w14:textId="77777777" w:rsidR="002C7887" w:rsidRPr="00732C72" w:rsidRDefault="002C7887" w:rsidP="00782946">
            <w:pPr>
              <w:spacing w:after="0"/>
              <w:jc w:val="center"/>
              <w:rPr>
                <w:sz w:val="20"/>
              </w:rPr>
            </w:pPr>
          </w:p>
        </w:tc>
      </w:tr>
      <w:tr w:rsidR="002C7887" w:rsidRPr="00732C72" w14:paraId="731EEEFE" w14:textId="77777777" w:rsidTr="00782946">
        <w:tc>
          <w:tcPr>
            <w:tcW w:w="4812" w:type="dxa"/>
            <w:tcBorders>
              <w:right w:val="single" w:sz="4" w:space="0" w:color="auto"/>
            </w:tcBorders>
            <w:shd w:val="clear" w:color="auto" w:fill="auto"/>
          </w:tcPr>
          <w:p w14:paraId="027F30DB" w14:textId="77777777" w:rsidR="002C7887" w:rsidRPr="00732C72" w:rsidRDefault="002C7887" w:rsidP="00782946">
            <w:pPr>
              <w:spacing w:after="0"/>
              <w:rPr>
                <w:sz w:val="20"/>
              </w:rPr>
            </w:pPr>
            <w:r w:rsidRPr="00732C72">
              <w:rPr>
                <w:sz w:val="20"/>
              </w:rPr>
              <w:t xml:space="preserve">   &lt;18y</w:t>
            </w:r>
          </w:p>
        </w:tc>
        <w:tc>
          <w:tcPr>
            <w:tcW w:w="2441" w:type="dxa"/>
            <w:tcBorders>
              <w:left w:val="single" w:sz="4" w:space="0" w:color="auto"/>
            </w:tcBorders>
            <w:shd w:val="clear" w:color="auto" w:fill="auto"/>
            <w:vAlign w:val="center"/>
          </w:tcPr>
          <w:p w14:paraId="64820152"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552 (2.2%)</w:t>
            </w:r>
          </w:p>
        </w:tc>
        <w:tc>
          <w:tcPr>
            <w:tcW w:w="2093" w:type="dxa"/>
            <w:tcBorders>
              <w:right w:val="single" w:sz="4" w:space="0" w:color="auto"/>
            </w:tcBorders>
            <w:shd w:val="clear" w:color="auto" w:fill="auto"/>
            <w:vAlign w:val="center"/>
          </w:tcPr>
          <w:p w14:paraId="6A7996BB" w14:textId="77777777" w:rsidR="002C7887" w:rsidRPr="00732C72" w:rsidRDefault="002C7887" w:rsidP="00782946">
            <w:pPr>
              <w:spacing w:after="0"/>
              <w:jc w:val="center"/>
              <w:rPr>
                <w:rFonts w:cs="Calibri"/>
                <w:sz w:val="20"/>
                <w:szCs w:val="20"/>
              </w:rPr>
            </w:pPr>
            <w:r w:rsidRPr="00732C72">
              <w:rPr>
                <w:rFonts w:cs="Calibri"/>
                <w:sz w:val="20"/>
                <w:szCs w:val="20"/>
              </w:rPr>
              <w:t>2783 (2.3%)</w:t>
            </w:r>
          </w:p>
        </w:tc>
        <w:tc>
          <w:tcPr>
            <w:tcW w:w="2050" w:type="dxa"/>
            <w:tcBorders>
              <w:left w:val="single" w:sz="4" w:space="0" w:color="auto"/>
            </w:tcBorders>
            <w:shd w:val="clear" w:color="auto" w:fill="auto"/>
            <w:vAlign w:val="center"/>
          </w:tcPr>
          <w:p w14:paraId="55988303" w14:textId="77777777" w:rsidR="002C7887" w:rsidRPr="00732C72" w:rsidRDefault="002C7887" w:rsidP="00782946">
            <w:pPr>
              <w:spacing w:after="0"/>
              <w:jc w:val="center"/>
              <w:rPr>
                <w:rFonts w:cs="Calibri"/>
                <w:sz w:val="20"/>
                <w:szCs w:val="20"/>
              </w:rPr>
            </w:pPr>
            <w:r w:rsidRPr="00732C72">
              <w:rPr>
                <w:rFonts w:cs="Calibri"/>
                <w:sz w:val="20"/>
                <w:szCs w:val="20"/>
              </w:rPr>
              <w:t>510 (2.6%)</w:t>
            </w:r>
          </w:p>
        </w:tc>
        <w:tc>
          <w:tcPr>
            <w:tcW w:w="2593" w:type="dxa"/>
            <w:tcBorders>
              <w:right w:val="single" w:sz="4" w:space="0" w:color="auto"/>
            </w:tcBorders>
            <w:shd w:val="clear" w:color="auto" w:fill="auto"/>
            <w:vAlign w:val="center"/>
          </w:tcPr>
          <w:p w14:paraId="56E6E653" w14:textId="77777777" w:rsidR="002C7887" w:rsidRPr="00732C72" w:rsidRDefault="002C7887" w:rsidP="00782946">
            <w:pPr>
              <w:spacing w:after="0"/>
              <w:jc w:val="center"/>
              <w:rPr>
                <w:rFonts w:cs="Calibri"/>
                <w:sz w:val="20"/>
                <w:szCs w:val="20"/>
              </w:rPr>
            </w:pPr>
            <w:r w:rsidRPr="00732C72">
              <w:rPr>
                <w:rFonts w:cs="Calibri"/>
                <w:sz w:val="20"/>
                <w:szCs w:val="20"/>
              </w:rPr>
              <w:t>2603 (2.8%)</w:t>
            </w:r>
          </w:p>
        </w:tc>
      </w:tr>
      <w:tr w:rsidR="002C7887" w:rsidRPr="00732C72" w14:paraId="38CDC6D7" w14:textId="77777777" w:rsidTr="00782946">
        <w:tc>
          <w:tcPr>
            <w:tcW w:w="4812" w:type="dxa"/>
            <w:tcBorders>
              <w:right w:val="single" w:sz="4" w:space="0" w:color="auto"/>
            </w:tcBorders>
            <w:shd w:val="clear" w:color="auto" w:fill="auto"/>
          </w:tcPr>
          <w:p w14:paraId="04C3753F" w14:textId="77777777" w:rsidR="002C7887" w:rsidRPr="00732C72" w:rsidRDefault="002C7887" w:rsidP="00782946">
            <w:pPr>
              <w:spacing w:after="0"/>
              <w:rPr>
                <w:sz w:val="20"/>
              </w:rPr>
            </w:pPr>
            <w:r w:rsidRPr="00732C72">
              <w:rPr>
                <w:sz w:val="20"/>
              </w:rPr>
              <w:t xml:space="preserve">   18y - &lt;30y</w:t>
            </w:r>
          </w:p>
        </w:tc>
        <w:tc>
          <w:tcPr>
            <w:tcW w:w="2441" w:type="dxa"/>
            <w:tcBorders>
              <w:left w:val="single" w:sz="4" w:space="0" w:color="auto"/>
            </w:tcBorders>
            <w:shd w:val="clear" w:color="auto" w:fill="auto"/>
            <w:vAlign w:val="center"/>
          </w:tcPr>
          <w:p w14:paraId="5975A5D0" w14:textId="77777777" w:rsidR="002C7887" w:rsidRPr="00732C72" w:rsidRDefault="002C7887" w:rsidP="00782946">
            <w:pPr>
              <w:spacing w:after="0"/>
              <w:jc w:val="center"/>
              <w:rPr>
                <w:rFonts w:cs="Calibri"/>
                <w:sz w:val="20"/>
                <w:szCs w:val="20"/>
              </w:rPr>
            </w:pPr>
            <w:r w:rsidRPr="00732C72">
              <w:rPr>
                <w:rFonts w:cs="Calibri"/>
                <w:sz w:val="20"/>
                <w:szCs w:val="20"/>
              </w:rPr>
              <w:t>6002 (23.5%)</w:t>
            </w:r>
          </w:p>
        </w:tc>
        <w:tc>
          <w:tcPr>
            <w:tcW w:w="2093" w:type="dxa"/>
            <w:tcBorders>
              <w:right w:val="single" w:sz="4" w:space="0" w:color="auto"/>
            </w:tcBorders>
            <w:shd w:val="clear" w:color="auto" w:fill="auto"/>
            <w:vAlign w:val="center"/>
          </w:tcPr>
          <w:p w14:paraId="1166F1AF" w14:textId="77777777" w:rsidR="002C7887" w:rsidRPr="00732C72" w:rsidRDefault="002C7887" w:rsidP="00782946">
            <w:pPr>
              <w:spacing w:after="0"/>
              <w:jc w:val="center"/>
              <w:rPr>
                <w:rFonts w:cs="Calibri"/>
                <w:sz w:val="20"/>
                <w:szCs w:val="20"/>
              </w:rPr>
            </w:pPr>
            <w:r w:rsidRPr="00732C72">
              <w:rPr>
                <w:rFonts w:cs="Calibri"/>
                <w:sz w:val="20"/>
                <w:szCs w:val="20"/>
              </w:rPr>
              <w:t>29 609 (24.0%)</w:t>
            </w:r>
          </w:p>
        </w:tc>
        <w:tc>
          <w:tcPr>
            <w:tcW w:w="2050" w:type="dxa"/>
            <w:tcBorders>
              <w:left w:val="single" w:sz="4" w:space="0" w:color="auto"/>
            </w:tcBorders>
            <w:shd w:val="clear" w:color="auto" w:fill="auto"/>
            <w:vAlign w:val="center"/>
          </w:tcPr>
          <w:p w14:paraId="3552873D" w14:textId="77777777" w:rsidR="002C7887" w:rsidRPr="00732C72" w:rsidRDefault="002C7887" w:rsidP="00782946">
            <w:pPr>
              <w:spacing w:after="0"/>
              <w:jc w:val="center"/>
              <w:rPr>
                <w:rFonts w:cs="Calibri"/>
                <w:sz w:val="20"/>
                <w:szCs w:val="20"/>
              </w:rPr>
            </w:pPr>
            <w:r w:rsidRPr="00732C72">
              <w:rPr>
                <w:rFonts w:cs="Calibri"/>
                <w:sz w:val="20"/>
                <w:szCs w:val="20"/>
              </w:rPr>
              <w:t>3998 (20.4%)</w:t>
            </w:r>
          </w:p>
        </w:tc>
        <w:tc>
          <w:tcPr>
            <w:tcW w:w="2593" w:type="dxa"/>
            <w:tcBorders>
              <w:right w:val="single" w:sz="4" w:space="0" w:color="auto"/>
            </w:tcBorders>
            <w:shd w:val="clear" w:color="auto" w:fill="auto"/>
            <w:vAlign w:val="center"/>
          </w:tcPr>
          <w:p w14:paraId="3A1AFFA2" w14:textId="77777777" w:rsidR="002C7887" w:rsidRPr="00732C72" w:rsidRDefault="002C7887" w:rsidP="00782946">
            <w:pPr>
              <w:spacing w:after="0"/>
              <w:jc w:val="center"/>
              <w:rPr>
                <w:rFonts w:cs="Calibri"/>
                <w:sz w:val="20"/>
                <w:szCs w:val="20"/>
              </w:rPr>
            </w:pPr>
            <w:r w:rsidRPr="00732C72">
              <w:rPr>
                <w:rFonts w:cs="Calibri"/>
                <w:sz w:val="20"/>
                <w:szCs w:val="20"/>
              </w:rPr>
              <w:t>19 678 (21.0%)</w:t>
            </w:r>
          </w:p>
        </w:tc>
      </w:tr>
      <w:tr w:rsidR="002C7887" w:rsidRPr="00732C72" w14:paraId="4F477B04" w14:textId="77777777" w:rsidTr="00782946">
        <w:tc>
          <w:tcPr>
            <w:tcW w:w="4812" w:type="dxa"/>
            <w:tcBorders>
              <w:right w:val="single" w:sz="4" w:space="0" w:color="auto"/>
            </w:tcBorders>
            <w:shd w:val="clear" w:color="auto" w:fill="auto"/>
          </w:tcPr>
          <w:p w14:paraId="4951E98A" w14:textId="77777777" w:rsidR="002C7887" w:rsidRPr="00732C72" w:rsidRDefault="002C7887" w:rsidP="00782946">
            <w:pPr>
              <w:spacing w:after="0"/>
              <w:rPr>
                <w:sz w:val="20"/>
              </w:rPr>
            </w:pPr>
            <w:r w:rsidRPr="00732C72">
              <w:rPr>
                <w:sz w:val="20"/>
              </w:rPr>
              <w:t xml:space="preserve">   30y - &lt;40y</w:t>
            </w:r>
          </w:p>
        </w:tc>
        <w:tc>
          <w:tcPr>
            <w:tcW w:w="2441" w:type="dxa"/>
            <w:tcBorders>
              <w:left w:val="single" w:sz="4" w:space="0" w:color="auto"/>
            </w:tcBorders>
            <w:shd w:val="clear" w:color="auto" w:fill="auto"/>
            <w:vAlign w:val="center"/>
          </w:tcPr>
          <w:p w14:paraId="66793F41" w14:textId="77777777" w:rsidR="002C7887" w:rsidRPr="00732C72" w:rsidRDefault="002C7887" w:rsidP="00782946">
            <w:pPr>
              <w:spacing w:after="0"/>
              <w:jc w:val="center"/>
              <w:rPr>
                <w:rFonts w:cs="Calibri"/>
                <w:sz w:val="20"/>
                <w:szCs w:val="20"/>
              </w:rPr>
            </w:pPr>
            <w:r w:rsidRPr="00732C72">
              <w:rPr>
                <w:rFonts w:cs="Calibri"/>
                <w:sz w:val="20"/>
                <w:szCs w:val="20"/>
              </w:rPr>
              <w:t>4595 (18.0%)</w:t>
            </w:r>
          </w:p>
        </w:tc>
        <w:tc>
          <w:tcPr>
            <w:tcW w:w="2093" w:type="dxa"/>
            <w:tcBorders>
              <w:right w:val="single" w:sz="4" w:space="0" w:color="auto"/>
            </w:tcBorders>
            <w:shd w:val="clear" w:color="auto" w:fill="auto"/>
            <w:vAlign w:val="center"/>
          </w:tcPr>
          <w:p w14:paraId="547C7E93" w14:textId="77777777" w:rsidR="002C7887" w:rsidRPr="00732C72" w:rsidRDefault="002C7887" w:rsidP="00782946">
            <w:pPr>
              <w:spacing w:after="0"/>
              <w:jc w:val="center"/>
              <w:rPr>
                <w:rFonts w:cs="Calibri"/>
                <w:sz w:val="20"/>
                <w:szCs w:val="20"/>
              </w:rPr>
            </w:pPr>
            <w:r w:rsidRPr="00732C72">
              <w:rPr>
                <w:rFonts w:cs="Calibri"/>
                <w:sz w:val="20"/>
                <w:szCs w:val="20"/>
              </w:rPr>
              <w:t>22 584 (18.3%)</w:t>
            </w:r>
          </w:p>
        </w:tc>
        <w:tc>
          <w:tcPr>
            <w:tcW w:w="2050" w:type="dxa"/>
            <w:tcBorders>
              <w:left w:val="single" w:sz="4" w:space="0" w:color="auto"/>
            </w:tcBorders>
            <w:shd w:val="clear" w:color="auto" w:fill="auto"/>
            <w:vAlign w:val="center"/>
          </w:tcPr>
          <w:p w14:paraId="47109EB3" w14:textId="77777777" w:rsidR="002C7887" w:rsidRPr="00732C72" w:rsidRDefault="002C7887" w:rsidP="00782946">
            <w:pPr>
              <w:spacing w:after="0"/>
              <w:jc w:val="center"/>
              <w:rPr>
                <w:rFonts w:cs="Calibri"/>
                <w:sz w:val="20"/>
                <w:szCs w:val="20"/>
              </w:rPr>
            </w:pPr>
            <w:r w:rsidRPr="00732C72">
              <w:rPr>
                <w:rFonts w:cs="Calibri"/>
                <w:sz w:val="20"/>
                <w:szCs w:val="20"/>
              </w:rPr>
              <w:t>3145 (16.0%)</w:t>
            </w:r>
          </w:p>
        </w:tc>
        <w:tc>
          <w:tcPr>
            <w:tcW w:w="2593" w:type="dxa"/>
            <w:tcBorders>
              <w:right w:val="single" w:sz="4" w:space="0" w:color="auto"/>
            </w:tcBorders>
            <w:shd w:val="clear" w:color="auto" w:fill="auto"/>
            <w:vAlign w:val="center"/>
          </w:tcPr>
          <w:p w14:paraId="63A515F0" w14:textId="77777777" w:rsidR="002C7887" w:rsidRPr="00732C72" w:rsidRDefault="002C7887" w:rsidP="00782946">
            <w:pPr>
              <w:spacing w:after="0"/>
              <w:jc w:val="center"/>
              <w:rPr>
                <w:rFonts w:cs="Calibri"/>
                <w:sz w:val="20"/>
                <w:szCs w:val="20"/>
              </w:rPr>
            </w:pPr>
            <w:r w:rsidRPr="00732C72">
              <w:rPr>
                <w:rFonts w:cs="Calibri"/>
                <w:sz w:val="20"/>
                <w:szCs w:val="20"/>
              </w:rPr>
              <w:t>15 383 (16.4%)</w:t>
            </w:r>
          </w:p>
        </w:tc>
      </w:tr>
      <w:tr w:rsidR="002C7887" w:rsidRPr="00732C72" w14:paraId="79CFED76" w14:textId="77777777" w:rsidTr="00782946">
        <w:tc>
          <w:tcPr>
            <w:tcW w:w="4812" w:type="dxa"/>
            <w:tcBorders>
              <w:right w:val="single" w:sz="4" w:space="0" w:color="auto"/>
            </w:tcBorders>
            <w:shd w:val="clear" w:color="auto" w:fill="auto"/>
          </w:tcPr>
          <w:p w14:paraId="044738B3" w14:textId="77777777" w:rsidR="002C7887" w:rsidRPr="00732C72" w:rsidRDefault="002C7887" w:rsidP="00782946">
            <w:pPr>
              <w:spacing w:after="0"/>
              <w:rPr>
                <w:sz w:val="20"/>
              </w:rPr>
            </w:pPr>
            <w:r w:rsidRPr="00732C72">
              <w:rPr>
                <w:sz w:val="20"/>
              </w:rPr>
              <w:t xml:space="preserve">   40y - &lt;50y</w:t>
            </w:r>
          </w:p>
        </w:tc>
        <w:tc>
          <w:tcPr>
            <w:tcW w:w="2441" w:type="dxa"/>
            <w:tcBorders>
              <w:left w:val="single" w:sz="4" w:space="0" w:color="auto"/>
            </w:tcBorders>
            <w:shd w:val="clear" w:color="auto" w:fill="auto"/>
            <w:vAlign w:val="center"/>
          </w:tcPr>
          <w:p w14:paraId="3B56E240" w14:textId="77777777" w:rsidR="002C7887" w:rsidRPr="00732C72" w:rsidRDefault="002C7887" w:rsidP="00782946">
            <w:pPr>
              <w:spacing w:after="0"/>
              <w:jc w:val="center"/>
              <w:rPr>
                <w:rFonts w:cs="Calibri"/>
                <w:sz w:val="20"/>
                <w:szCs w:val="20"/>
              </w:rPr>
            </w:pPr>
            <w:r w:rsidRPr="00732C72">
              <w:rPr>
                <w:rFonts w:cs="Calibri"/>
                <w:sz w:val="20"/>
                <w:szCs w:val="20"/>
              </w:rPr>
              <w:t>4218 (16.5%)</w:t>
            </w:r>
          </w:p>
        </w:tc>
        <w:tc>
          <w:tcPr>
            <w:tcW w:w="2093" w:type="dxa"/>
            <w:tcBorders>
              <w:right w:val="single" w:sz="4" w:space="0" w:color="auto"/>
            </w:tcBorders>
            <w:shd w:val="clear" w:color="auto" w:fill="auto"/>
            <w:vAlign w:val="center"/>
          </w:tcPr>
          <w:p w14:paraId="0F328612" w14:textId="77777777" w:rsidR="002C7887" w:rsidRPr="00732C72" w:rsidRDefault="002C7887" w:rsidP="00782946">
            <w:pPr>
              <w:spacing w:after="0"/>
              <w:jc w:val="center"/>
              <w:rPr>
                <w:rFonts w:cs="Calibri"/>
                <w:sz w:val="20"/>
                <w:szCs w:val="20"/>
              </w:rPr>
            </w:pPr>
            <w:r w:rsidRPr="00732C72">
              <w:rPr>
                <w:rFonts w:cs="Calibri"/>
                <w:sz w:val="20"/>
                <w:szCs w:val="20"/>
              </w:rPr>
              <w:t>20 572 (16.7%)</w:t>
            </w:r>
          </w:p>
        </w:tc>
        <w:tc>
          <w:tcPr>
            <w:tcW w:w="2050" w:type="dxa"/>
            <w:tcBorders>
              <w:left w:val="single" w:sz="4" w:space="0" w:color="auto"/>
            </w:tcBorders>
            <w:shd w:val="clear" w:color="auto" w:fill="auto"/>
            <w:vAlign w:val="center"/>
          </w:tcPr>
          <w:p w14:paraId="204E2BB2" w14:textId="77777777" w:rsidR="002C7887" w:rsidRPr="00732C72" w:rsidRDefault="002C7887" w:rsidP="00782946">
            <w:pPr>
              <w:spacing w:after="0"/>
              <w:jc w:val="center"/>
              <w:rPr>
                <w:rFonts w:cs="Calibri"/>
                <w:sz w:val="20"/>
                <w:szCs w:val="20"/>
              </w:rPr>
            </w:pPr>
            <w:r w:rsidRPr="00732C72">
              <w:rPr>
                <w:rFonts w:cs="Calibri"/>
                <w:sz w:val="20"/>
                <w:szCs w:val="20"/>
              </w:rPr>
              <w:t>3387 (17.3%)</w:t>
            </w:r>
          </w:p>
        </w:tc>
        <w:tc>
          <w:tcPr>
            <w:tcW w:w="2593" w:type="dxa"/>
            <w:tcBorders>
              <w:right w:val="single" w:sz="4" w:space="0" w:color="auto"/>
            </w:tcBorders>
            <w:shd w:val="clear" w:color="auto" w:fill="auto"/>
            <w:vAlign w:val="center"/>
          </w:tcPr>
          <w:p w14:paraId="71EF0641" w14:textId="77777777" w:rsidR="002C7887" w:rsidRPr="00732C72" w:rsidRDefault="002C7887" w:rsidP="00782946">
            <w:pPr>
              <w:spacing w:after="0"/>
              <w:jc w:val="center"/>
              <w:rPr>
                <w:rFonts w:cs="Calibri"/>
                <w:sz w:val="20"/>
                <w:szCs w:val="20"/>
              </w:rPr>
            </w:pPr>
            <w:r w:rsidRPr="00732C72">
              <w:rPr>
                <w:rFonts w:cs="Calibri"/>
                <w:sz w:val="20"/>
                <w:szCs w:val="20"/>
              </w:rPr>
              <w:t>16 545 (17.6%)</w:t>
            </w:r>
          </w:p>
        </w:tc>
      </w:tr>
      <w:tr w:rsidR="002C7887" w:rsidRPr="00732C72" w14:paraId="731F7D54" w14:textId="77777777" w:rsidTr="00782946">
        <w:tc>
          <w:tcPr>
            <w:tcW w:w="4812" w:type="dxa"/>
            <w:tcBorders>
              <w:right w:val="single" w:sz="4" w:space="0" w:color="auto"/>
            </w:tcBorders>
            <w:shd w:val="clear" w:color="auto" w:fill="auto"/>
          </w:tcPr>
          <w:p w14:paraId="38D5BFD4" w14:textId="77777777" w:rsidR="002C7887" w:rsidRPr="00732C72" w:rsidRDefault="002C7887" w:rsidP="00782946">
            <w:pPr>
              <w:spacing w:after="0"/>
              <w:rPr>
                <w:sz w:val="20"/>
              </w:rPr>
            </w:pPr>
            <w:r w:rsidRPr="00732C72">
              <w:rPr>
                <w:sz w:val="20"/>
              </w:rPr>
              <w:t xml:space="preserve">   50y - &lt;60y</w:t>
            </w:r>
          </w:p>
        </w:tc>
        <w:tc>
          <w:tcPr>
            <w:tcW w:w="2441" w:type="dxa"/>
            <w:tcBorders>
              <w:left w:val="single" w:sz="4" w:space="0" w:color="auto"/>
            </w:tcBorders>
            <w:shd w:val="clear" w:color="auto" w:fill="auto"/>
            <w:vAlign w:val="center"/>
          </w:tcPr>
          <w:p w14:paraId="7B2CFA82" w14:textId="77777777" w:rsidR="002C7887" w:rsidRPr="00732C72" w:rsidRDefault="002C7887" w:rsidP="00782946">
            <w:pPr>
              <w:spacing w:after="0"/>
              <w:jc w:val="center"/>
              <w:rPr>
                <w:rFonts w:cs="Calibri"/>
                <w:sz w:val="20"/>
                <w:szCs w:val="20"/>
              </w:rPr>
            </w:pPr>
            <w:r w:rsidRPr="00732C72">
              <w:rPr>
                <w:rFonts w:cs="Calibri"/>
                <w:sz w:val="20"/>
                <w:szCs w:val="20"/>
              </w:rPr>
              <w:t>4017 (15.7%)</w:t>
            </w:r>
          </w:p>
        </w:tc>
        <w:tc>
          <w:tcPr>
            <w:tcW w:w="2093" w:type="dxa"/>
            <w:tcBorders>
              <w:right w:val="single" w:sz="4" w:space="0" w:color="auto"/>
            </w:tcBorders>
            <w:shd w:val="clear" w:color="auto" w:fill="auto"/>
            <w:vAlign w:val="center"/>
          </w:tcPr>
          <w:p w14:paraId="07934CE8" w14:textId="77777777" w:rsidR="002C7887" w:rsidRPr="00732C72" w:rsidRDefault="002C7887" w:rsidP="00782946">
            <w:pPr>
              <w:spacing w:after="0"/>
              <w:jc w:val="center"/>
              <w:rPr>
                <w:rFonts w:cs="Calibri"/>
                <w:sz w:val="20"/>
                <w:szCs w:val="20"/>
              </w:rPr>
            </w:pPr>
            <w:r w:rsidRPr="00732C72">
              <w:rPr>
                <w:rFonts w:cs="Calibri"/>
                <w:sz w:val="20"/>
                <w:szCs w:val="20"/>
              </w:rPr>
              <w:t>19 522 (15.8%)</w:t>
            </w:r>
          </w:p>
        </w:tc>
        <w:tc>
          <w:tcPr>
            <w:tcW w:w="2050" w:type="dxa"/>
            <w:tcBorders>
              <w:left w:val="single" w:sz="4" w:space="0" w:color="auto"/>
            </w:tcBorders>
            <w:shd w:val="clear" w:color="auto" w:fill="auto"/>
            <w:vAlign w:val="center"/>
          </w:tcPr>
          <w:p w14:paraId="38FA278A" w14:textId="77777777" w:rsidR="002C7887" w:rsidRPr="00732C72" w:rsidRDefault="002C7887" w:rsidP="00782946">
            <w:pPr>
              <w:spacing w:after="0"/>
              <w:jc w:val="center"/>
              <w:rPr>
                <w:rFonts w:cs="Calibri"/>
                <w:sz w:val="20"/>
                <w:szCs w:val="20"/>
              </w:rPr>
            </w:pPr>
            <w:r w:rsidRPr="00732C72">
              <w:rPr>
                <w:rFonts w:cs="Calibri"/>
                <w:sz w:val="20"/>
                <w:szCs w:val="20"/>
              </w:rPr>
              <w:t>3151 (16.1%)</w:t>
            </w:r>
          </w:p>
        </w:tc>
        <w:tc>
          <w:tcPr>
            <w:tcW w:w="2593" w:type="dxa"/>
            <w:tcBorders>
              <w:right w:val="single" w:sz="4" w:space="0" w:color="auto"/>
            </w:tcBorders>
            <w:shd w:val="clear" w:color="auto" w:fill="auto"/>
            <w:vAlign w:val="center"/>
          </w:tcPr>
          <w:p w14:paraId="6FCBA901" w14:textId="77777777" w:rsidR="002C7887" w:rsidRPr="00732C72" w:rsidRDefault="002C7887" w:rsidP="00782946">
            <w:pPr>
              <w:spacing w:after="0"/>
              <w:jc w:val="center"/>
              <w:rPr>
                <w:rFonts w:cs="Calibri"/>
                <w:sz w:val="20"/>
                <w:szCs w:val="20"/>
              </w:rPr>
            </w:pPr>
            <w:r w:rsidRPr="00732C72">
              <w:rPr>
                <w:rFonts w:cs="Calibri"/>
                <w:sz w:val="20"/>
                <w:szCs w:val="20"/>
              </w:rPr>
              <w:t>15 323 (16.3%)</w:t>
            </w:r>
          </w:p>
        </w:tc>
      </w:tr>
      <w:tr w:rsidR="002C7887" w:rsidRPr="00732C72" w14:paraId="0F42F656" w14:textId="77777777" w:rsidTr="00782946">
        <w:tc>
          <w:tcPr>
            <w:tcW w:w="4812" w:type="dxa"/>
            <w:tcBorders>
              <w:right w:val="single" w:sz="4" w:space="0" w:color="auto"/>
            </w:tcBorders>
            <w:shd w:val="clear" w:color="auto" w:fill="auto"/>
          </w:tcPr>
          <w:p w14:paraId="1A17E3FF" w14:textId="77777777" w:rsidR="002C7887" w:rsidRPr="00732C72" w:rsidRDefault="002C7887" w:rsidP="00782946">
            <w:pPr>
              <w:spacing w:after="0"/>
              <w:rPr>
                <w:sz w:val="20"/>
              </w:rPr>
            </w:pPr>
            <w:r w:rsidRPr="00732C72">
              <w:rPr>
                <w:sz w:val="20"/>
              </w:rPr>
              <w:t xml:space="preserve">   60y - &lt;70y</w:t>
            </w:r>
          </w:p>
        </w:tc>
        <w:tc>
          <w:tcPr>
            <w:tcW w:w="2441" w:type="dxa"/>
            <w:tcBorders>
              <w:left w:val="single" w:sz="4" w:space="0" w:color="auto"/>
            </w:tcBorders>
            <w:shd w:val="clear" w:color="auto" w:fill="auto"/>
            <w:vAlign w:val="center"/>
          </w:tcPr>
          <w:p w14:paraId="21927771" w14:textId="77777777" w:rsidR="002C7887" w:rsidRPr="00732C72" w:rsidRDefault="002C7887" w:rsidP="00782946">
            <w:pPr>
              <w:spacing w:after="0"/>
              <w:jc w:val="center"/>
              <w:rPr>
                <w:rFonts w:cs="Calibri"/>
                <w:sz w:val="20"/>
                <w:szCs w:val="20"/>
              </w:rPr>
            </w:pPr>
            <w:r w:rsidRPr="00732C72">
              <w:rPr>
                <w:rFonts w:cs="Calibri"/>
                <w:sz w:val="20"/>
                <w:szCs w:val="20"/>
              </w:rPr>
              <w:t>3468 (13.6%)</w:t>
            </w:r>
          </w:p>
        </w:tc>
        <w:tc>
          <w:tcPr>
            <w:tcW w:w="2093" w:type="dxa"/>
            <w:tcBorders>
              <w:right w:val="single" w:sz="4" w:space="0" w:color="auto"/>
            </w:tcBorders>
            <w:shd w:val="clear" w:color="auto" w:fill="auto"/>
            <w:vAlign w:val="center"/>
          </w:tcPr>
          <w:p w14:paraId="0AFD00AC" w14:textId="77777777" w:rsidR="002C7887" w:rsidRPr="00732C72" w:rsidRDefault="002C7887" w:rsidP="00782946">
            <w:pPr>
              <w:spacing w:after="0"/>
              <w:jc w:val="center"/>
              <w:rPr>
                <w:rFonts w:cs="Calibri"/>
                <w:sz w:val="20"/>
                <w:szCs w:val="20"/>
              </w:rPr>
            </w:pPr>
            <w:r w:rsidRPr="00732C72">
              <w:rPr>
                <w:rFonts w:cs="Calibri"/>
                <w:sz w:val="20"/>
                <w:szCs w:val="20"/>
              </w:rPr>
              <w:t>16 574 (13.4%)</w:t>
            </w:r>
          </w:p>
        </w:tc>
        <w:tc>
          <w:tcPr>
            <w:tcW w:w="2050" w:type="dxa"/>
            <w:tcBorders>
              <w:left w:val="single" w:sz="4" w:space="0" w:color="auto"/>
            </w:tcBorders>
            <w:shd w:val="clear" w:color="auto" w:fill="auto"/>
            <w:vAlign w:val="center"/>
          </w:tcPr>
          <w:p w14:paraId="270F7910" w14:textId="77777777" w:rsidR="002C7887" w:rsidRPr="00732C72" w:rsidRDefault="002C7887" w:rsidP="00782946">
            <w:pPr>
              <w:spacing w:after="0"/>
              <w:jc w:val="center"/>
              <w:rPr>
                <w:rFonts w:cs="Calibri"/>
                <w:sz w:val="20"/>
                <w:szCs w:val="20"/>
              </w:rPr>
            </w:pPr>
            <w:r w:rsidRPr="00732C72">
              <w:rPr>
                <w:rFonts w:cs="Calibri"/>
                <w:sz w:val="20"/>
                <w:szCs w:val="20"/>
              </w:rPr>
              <w:t>3009 (15.3%)</w:t>
            </w:r>
          </w:p>
        </w:tc>
        <w:tc>
          <w:tcPr>
            <w:tcW w:w="2593" w:type="dxa"/>
            <w:tcBorders>
              <w:right w:val="single" w:sz="4" w:space="0" w:color="auto"/>
            </w:tcBorders>
            <w:shd w:val="clear" w:color="auto" w:fill="auto"/>
            <w:vAlign w:val="center"/>
          </w:tcPr>
          <w:p w14:paraId="17A42598" w14:textId="77777777" w:rsidR="002C7887" w:rsidRPr="00732C72" w:rsidRDefault="002C7887" w:rsidP="00782946">
            <w:pPr>
              <w:spacing w:after="0"/>
              <w:jc w:val="center"/>
              <w:rPr>
                <w:rFonts w:cs="Calibri"/>
                <w:sz w:val="20"/>
                <w:szCs w:val="20"/>
              </w:rPr>
            </w:pPr>
            <w:r w:rsidRPr="00732C72">
              <w:rPr>
                <w:rFonts w:cs="Calibri"/>
                <w:sz w:val="20"/>
                <w:szCs w:val="20"/>
              </w:rPr>
              <w:t>14 039 (15.0%)</w:t>
            </w:r>
          </w:p>
        </w:tc>
      </w:tr>
      <w:tr w:rsidR="002C7887" w:rsidRPr="00732C72" w14:paraId="19D94290" w14:textId="77777777" w:rsidTr="00782946">
        <w:tc>
          <w:tcPr>
            <w:tcW w:w="4812" w:type="dxa"/>
            <w:tcBorders>
              <w:right w:val="single" w:sz="4" w:space="0" w:color="auto"/>
            </w:tcBorders>
            <w:shd w:val="clear" w:color="auto" w:fill="auto"/>
          </w:tcPr>
          <w:p w14:paraId="16F10AF9" w14:textId="77777777" w:rsidR="002C7887" w:rsidRPr="00732C72" w:rsidRDefault="002C7887" w:rsidP="00782946">
            <w:pPr>
              <w:spacing w:after="0"/>
              <w:rPr>
                <w:sz w:val="20"/>
              </w:rPr>
            </w:pPr>
            <w:r w:rsidRPr="00732C72">
              <w:rPr>
                <w:sz w:val="20"/>
              </w:rPr>
              <w:t xml:space="preserve">   </w:t>
            </w:r>
            <w:r w:rsidRPr="00732C72">
              <w:rPr>
                <w:rFonts w:cs="Calibri" w:hint="eastAsia"/>
                <w:sz w:val="20"/>
              </w:rPr>
              <w:t>≥</w:t>
            </w:r>
            <w:r w:rsidRPr="00732C72">
              <w:rPr>
                <w:sz w:val="20"/>
              </w:rPr>
              <w:t>70y</w:t>
            </w:r>
          </w:p>
        </w:tc>
        <w:tc>
          <w:tcPr>
            <w:tcW w:w="2441" w:type="dxa"/>
            <w:tcBorders>
              <w:left w:val="single" w:sz="4" w:space="0" w:color="auto"/>
            </w:tcBorders>
            <w:shd w:val="clear" w:color="auto" w:fill="auto"/>
            <w:vAlign w:val="center"/>
          </w:tcPr>
          <w:p w14:paraId="383EC21B" w14:textId="77777777" w:rsidR="002C7887" w:rsidRPr="00732C72" w:rsidRDefault="002C7887" w:rsidP="00782946">
            <w:pPr>
              <w:spacing w:after="0"/>
              <w:jc w:val="center"/>
              <w:rPr>
                <w:rFonts w:cs="Calibri"/>
                <w:sz w:val="20"/>
                <w:szCs w:val="20"/>
              </w:rPr>
            </w:pPr>
            <w:r w:rsidRPr="00732C72">
              <w:rPr>
                <w:rFonts w:cs="Calibri"/>
                <w:sz w:val="20"/>
                <w:szCs w:val="20"/>
              </w:rPr>
              <w:t>2727 (10.7%)</w:t>
            </w:r>
          </w:p>
        </w:tc>
        <w:tc>
          <w:tcPr>
            <w:tcW w:w="2093" w:type="dxa"/>
            <w:tcBorders>
              <w:right w:val="single" w:sz="4" w:space="0" w:color="auto"/>
            </w:tcBorders>
            <w:shd w:val="clear" w:color="auto" w:fill="auto"/>
            <w:vAlign w:val="center"/>
          </w:tcPr>
          <w:p w14:paraId="5AA962DE" w14:textId="77777777" w:rsidR="002C7887" w:rsidRPr="00732C72" w:rsidRDefault="002C7887" w:rsidP="00782946">
            <w:pPr>
              <w:spacing w:after="0"/>
              <w:jc w:val="center"/>
              <w:rPr>
                <w:rFonts w:cs="Calibri"/>
                <w:sz w:val="20"/>
                <w:szCs w:val="20"/>
              </w:rPr>
            </w:pPr>
            <w:r w:rsidRPr="00732C72">
              <w:rPr>
                <w:rFonts w:cs="Calibri"/>
                <w:sz w:val="20"/>
                <w:szCs w:val="20"/>
              </w:rPr>
              <w:t>11 595 (9.4%)</w:t>
            </w:r>
          </w:p>
        </w:tc>
        <w:tc>
          <w:tcPr>
            <w:tcW w:w="2050" w:type="dxa"/>
            <w:tcBorders>
              <w:left w:val="single" w:sz="4" w:space="0" w:color="auto"/>
            </w:tcBorders>
            <w:shd w:val="clear" w:color="auto" w:fill="auto"/>
            <w:vAlign w:val="center"/>
          </w:tcPr>
          <w:p w14:paraId="2F42CF6B" w14:textId="77777777" w:rsidR="002C7887" w:rsidRPr="00732C72" w:rsidRDefault="002C7887" w:rsidP="00782946">
            <w:pPr>
              <w:spacing w:after="0"/>
              <w:jc w:val="center"/>
              <w:rPr>
                <w:rFonts w:cs="Calibri"/>
                <w:sz w:val="20"/>
                <w:szCs w:val="20"/>
              </w:rPr>
            </w:pPr>
            <w:r w:rsidRPr="00732C72">
              <w:rPr>
                <w:rFonts w:cs="Calibri"/>
                <w:sz w:val="20"/>
                <w:szCs w:val="20"/>
              </w:rPr>
              <w:t>2405 (12.3%)</w:t>
            </w:r>
          </w:p>
        </w:tc>
        <w:tc>
          <w:tcPr>
            <w:tcW w:w="2593" w:type="dxa"/>
            <w:tcBorders>
              <w:right w:val="single" w:sz="4" w:space="0" w:color="auto"/>
            </w:tcBorders>
            <w:shd w:val="clear" w:color="auto" w:fill="auto"/>
            <w:vAlign w:val="center"/>
          </w:tcPr>
          <w:p w14:paraId="311BFD82" w14:textId="77777777" w:rsidR="002C7887" w:rsidRPr="00732C72" w:rsidRDefault="002C7887" w:rsidP="00782946">
            <w:pPr>
              <w:spacing w:after="0"/>
              <w:jc w:val="center"/>
              <w:rPr>
                <w:rFonts w:cs="Calibri"/>
                <w:sz w:val="20"/>
                <w:szCs w:val="20"/>
              </w:rPr>
            </w:pPr>
            <w:r w:rsidRPr="00732C72">
              <w:rPr>
                <w:rFonts w:cs="Calibri"/>
                <w:sz w:val="20"/>
                <w:szCs w:val="20"/>
              </w:rPr>
              <w:t>10 183 (10.9%)</w:t>
            </w:r>
          </w:p>
        </w:tc>
      </w:tr>
      <w:tr w:rsidR="002C7887" w:rsidRPr="00732C72" w14:paraId="5A51D857" w14:textId="77777777" w:rsidTr="00782946">
        <w:tc>
          <w:tcPr>
            <w:tcW w:w="4812" w:type="dxa"/>
            <w:tcBorders>
              <w:right w:val="single" w:sz="4" w:space="0" w:color="auto"/>
            </w:tcBorders>
            <w:shd w:val="clear" w:color="auto" w:fill="F2F2F2"/>
          </w:tcPr>
          <w:p w14:paraId="3EDB5C17" w14:textId="77777777" w:rsidR="002C7887" w:rsidRPr="00732C72" w:rsidRDefault="002C7887" w:rsidP="00782946">
            <w:pPr>
              <w:spacing w:after="0"/>
              <w:rPr>
                <w:sz w:val="20"/>
              </w:rPr>
            </w:pPr>
            <w:r w:rsidRPr="00732C72">
              <w:rPr>
                <w:sz w:val="20"/>
              </w:rPr>
              <w:t>Country of birth, no (%)</w:t>
            </w:r>
          </w:p>
        </w:tc>
        <w:tc>
          <w:tcPr>
            <w:tcW w:w="2441" w:type="dxa"/>
            <w:tcBorders>
              <w:left w:val="single" w:sz="4" w:space="0" w:color="auto"/>
            </w:tcBorders>
            <w:shd w:val="clear" w:color="auto" w:fill="F2F2F2"/>
          </w:tcPr>
          <w:p w14:paraId="0068A6AA"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F2F2F2"/>
          </w:tcPr>
          <w:p w14:paraId="49CE8619"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F2F2F2"/>
          </w:tcPr>
          <w:p w14:paraId="12FB4BB9"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F2F2F2"/>
          </w:tcPr>
          <w:p w14:paraId="4D94A384" w14:textId="77777777" w:rsidR="002C7887" w:rsidRPr="00732C72" w:rsidRDefault="002C7887" w:rsidP="00782946">
            <w:pPr>
              <w:spacing w:after="0"/>
              <w:jc w:val="center"/>
              <w:rPr>
                <w:sz w:val="20"/>
              </w:rPr>
            </w:pPr>
          </w:p>
        </w:tc>
      </w:tr>
      <w:tr w:rsidR="002C7887" w:rsidRPr="00732C72" w14:paraId="00F0A326" w14:textId="77777777" w:rsidTr="00782946">
        <w:tc>
          <w:tcPr>
            <w:tcW w:w="4812" w:type="dxa"/>
            <w:tcBorders>
              <w:right w:val="single" w:sz="4" w:space="0" w:color="auto"/>
            </w:tcBorders>
            <w:shd w:val="clear" w:color="auto" w:fill="auto"/>
          </w:tcPr>
          <w:p w14:paraId="10E57632" w14:textId="77777777" w:rsidR="002C7887" w:rsidRPr="00732C72" w:rsidRDefault="002C7887" w:rsidP="00782946">
            <w:pPr>
              <w:spacing w:after="0"/>
              <w:rPr>
                <w:sz w:val="20"/>
              </w:rPr>
            </w:pPr>
            <w:r w:rsidRPr="00732C72">
              <w:rPr>
                <w:sz w:val="20"/>
              </w:rPr>
              <w:t xml:space="preserve">   Nordic country</w:t>
            </w:r>
          </w:p>
        </w:tc>
        <w:tc>
          <w:tcPr>
            <w:tcW w:w="2441" w:type="dxa"/>
            <w:tcBorders>
              <w:left w:val="single" w:sz="4" w:space="0" w:color="auto"/>
            </w:tcBorders>
            <w:shd w:val="clear" w:color="auto" w:fill="auto"/>
            <w:vAlign w:val="center"/>
          </w:tcPr>
          <w:p w14:paraId="4DF427EB"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23 360 (91.3%)</w:t>
            </w:r>
          </w:p>
        </w:tc>
        <w:tc>
          <w:tcPr>
            <w:tcW w:w="2093" w:type="dxa"/>
            <w:tcBorders>
              <w:right w:val="single" w:sz="4" w:space="0" w:color="auto"/>
            </w:tcBorders>
            <w:shd w:val="clear" w:color="auto" w:fill="auto"/>
            <w:vAlign w:val="center"/>
          </w:tcPr>
          <w:p w14:paraId="2AAC2E5A" w14:textId="77777777" w:rsidR="002C7887" w:rsidRPr="00732C72" w:rsidRDefault="002C7887" w:rsidP="00782946">
            <w:pPr>
              <w:spacing w:after="0"/>
              <w:jc w:val="center"/>
              <w:rPr>
                <w:rFonts w:cs="Calibri"/>
                <w:sz w:val="20"/>
                <w:szCs w:val="20"/>
              </w:rPr>
            </w:pPr>
            <w:r w:rsidRPr="00732C72">
              <w:rPr>
                <w:rFonts w:cs="Calibri"/>
                <w:sz w:val="20"/>
                <w:szCs w:val="20"/>
              </w:rPr>
              <w:t>106 063 (86.1%)</w:t>
            </w:r>
          </w:p>
        </w:tc>
        <w:tc>
          <w:tcPr>
            <w:tcW w:w="2050" w:type="dxa"/>
            <w:tcBorders>
              <w:left w:val="single" w:sz="4" w:space="0" w:color="auto"/>
            </w:tcBorders>
            <w:shd w:val="clear" w:color="auto" w:fill="auto"/>
            <w:vAlign w:val="center"/>
          </w:tcPr>
          <w:p w14:paraId="2A7AED37" w14:textId="77777777" w:rsidR="002C7887" w:rsidRPr="00732C72" w:rsidRDefault="002C7887" w:rsidP="00782946">
            <w:pPr>
              <w:spacing w:after="0"/>
              <w:jc w:val="center"/>
              <w:rPr>
                <w:rFonts w:cs="Calibri"/>
                <w:sz w:val="20"/>
                <w:szCs w:val="20"/>
              </w:rPr>
            </w:pPr>
            <w:r w:rsidRPr="00732C72">
              <w:rPr>
                <w:rFonts w:cs="Calibri"/>
                <w:sz w:val="20"/>
                <w:szCs w:val="20"/>
              </w:rPr>
              <w:t>17 380 (88.7%)</w:t>
            </w:r>
          </w:p>
        </w:tc>
        <w:tc>
          <w:tcPr>
            <w:tcW w:w="2593" w:type="dxa"/>
            <w:tcBorders>
              <w:right w:val="single" w:sz="4" w:space="0" w:color="auto"/>
            </w:tcBorders>
            <w:shd w:val="clear" w:color="auto" w:fill="auto"/>
            <w:vAlign w:val="center"/>
          </w:tcPr>
          <w:p w14:paraId="48EB2B80" w14:textId="77777777" w:rsidR="002C7887" w:rsidRPr="00732C72" w:rsidRDefault="002C7887" w:rsidP="00782946">
            <w:pPr>
              <w:spacing w:after="0"/>
              <w:jc w:val="center"/>
              <w:rPr>
                <w:rFonts w:cs="Calibri"/>
                <w:sz w:val="20"/>
                <w:szCs w:val="20"/>
              </w:rPr>
            </w:pPr>
            <w:r w:rsidRPr="00732C72">
              <w:rPr>
                <w:rFonts w:cs="Calibri"/>
                <w:sz w:val="20"/>
                <w:szCs w:val="20"/>
              </w:rPr>
              <w:t>81 075 (86.5%)</w:t>
            </w:r>
          </w:p>
        </w:tc>
      </w:tr>
      <w:tr w:rsidR="002C7887" w:rsidRPr="00732C72" w14:paraId="5D351E37" w14:textId="77777777" w:rsidTr="00782946">
        <w:tc>
          <w:tcPr>
            <w:tcW w:w="4812" w:type="dxa"/>
            <w:tcBorders>
              <w:right w:val="single" w:sz="4" w:space="0" w:color="auto"/>
            </w:tcBorders>
            <w:shd w:val="clear" w:color="auto" w:fill="auto"/>
          </w:tcPr>
          <w:p w14:paraId="2AAF8D85" w14:textId="77777777" w:rsidR="002C7887" w:rsidRPr="00732C72" w:rsidRDefault="002C7887" w:rsidP="00782946">
            <w:pPr>
              <w:spacing w:after="0"/>
              <w:rPr>
                <w:sz w:val="20"/>
              </w:rPr>
            </w:pPr>
            <w:r w:rsidRPr="00732C72">
              <w:rPr>
                <w:sz w:val="20"/>
              </w:rPr>
              <w:t xml:space="preserve">   Other</w:t>
            </w:r>
          </w:p>
        </w:tc>
        <w:tc>
          <w:tcPr>
            <w:tcW w:w="2441" w:type="dxa"/>
            <w:tcBorders>
              <w:left w:val="single" w:sz="4" w:space="0" w:color="auto"/>
            </w:tcBorders>
            <w:shd w:val="clear" w:color="auto" w:fill="auto"/>
            <w:vAlign w:val="center"/>
          </w:tcPr>
          <w:p w14:paraId="2BD5014F" w14:textId="77777777" w:rsidR="002C7887" w:rsidRPr="00732C72" w:rsidRDefault="002C7887" w:rsidP="00782946">
            <w:pPr>
              <w:spacing w:after="0"/>
              <w:jc w:val="center"/>
              <w:rPr>
                <w:rFonts w:cs="Calibri"/>
                <w:sz w:val="20"/>
                <w:szCs w:val="20"/>
              </w:rPr>
            </w:pPr>
            <w:r w:rsidRPr="00732C72">
              <w:rPr>
                <w:rFonts w:cs="Calibri"/>
                <w:sz w:val="20"/>
                <w:szCs w:val="20"/>
              </w:rPr>
              <w:t>2219 (8.7%)</w:t>
            </w:r>
          </w:p>
        </w:tc>
        <w:tc>
          <w:tcPr>
            <w:tcW w:w="2093" w:type="dxa"/>
            <w:tcBorders>
              <w:right w:val="single" w:sz="4" w:space="0" w:color="auto"/>
            </w:tcBorders>
            <w:shd w:val="clear" w:color="auto" w:fill="auto"/>
            <w:vAlign w:val="center"/>
          </w:tcPr>
          <w:p w14:paraId="259FF873" w14:textId="77777777" w:rsidR="002C7887" w:rsidRPr="00732C72" w:rsidRDefault="002C7887" w:rsidP="00782946">
            <w:pPr>
              <w:spacing w:after="0"/>
              <w:jc w:val="center"/>
              <w:rPr>
                <w:rFonts w:cs="Calibri"/>
                <w:sz w:val="20"/>
                <w:szCs w:val="20"/>
              </w:rPr>
            </w:pPr>
            <w:r w:rsidRPr="00732C72">
              <w:rPr>
                <w:rFonts w:cs="Calibri"/>
                <w:sz w:val="20"/>
                <w:szCs w:val="20"/>
              </w:rPr>
              <w:t>17 174 (13.9%)</w:t>
            </w:r>
          </w:p>
        </w:tc>
        <w:tc>
          <w:tcPr>
            <w:tcW w:w="2050" w:type="dxa"/>
            <w:tcBorders>
              <w:left w:val="single" w:sz="4" w:space="0" w:color="auto"/>
            </w:tcBorders>
            <w:shd w:val="clear" w:color="auto" w:fill="auto"/>
            <w:vAlign w:val="center"/>
          </w:tcPr>
          <w:p w14:paraId="050B0D37" w14:textId="77777777" w:rsidR="002C7887" w:rsidRPr="00732C72" w:rsidRDefault="002C7887" w:rsidP="00782946">
            <w:pPr>
              <w:spacing w:after="0"/>
              <w:jc w:val="center"/>
              <w:rPr>
                <w:rFonts w:cs="Calibri"/>
                <w:sz w:val="20"/>
                <w:szCs w:val="20"/>
              </w:rPr>
            </w:pPr>
            <w:r w:rsidRPr="00732C72">
              <w:rPr>
                <w:rFonts w:cs="Calibri"/>
                <w:sz w:val="20"/>
                <w:szCs w:val="20"/>
              </w:rPr>
              <w:t>2225 (11.3%)</w:t>
            </w:r>
          </w:p>
        </w:tc>
        <w:tc>
          <w:tcPr>
            <w:tcW w:w="2593" w:type="dxa"/>
            <w:tcBorders>
              <w:right w:val="single" w:sz="4" w:space="0" w:color="auto"/>
            </w:tcBorders>
            <w:shd w:val="clear" w:color="auto" w:fill="auto"/>
            <w:vAlign w:val="center"/>
          </w:tcPr>
          <w:p w14:paraId="1406A002" w14:textId="77777777" w:rsidR="002C7887" w:rsidRPr="00732C72" w:rsidRDefault="002C7887" w:rsidP="00782946">
            <w:pPr>
              <w:spacing w:after="0"/>
              <w:jc w:val="center"/>
              <w:rPr>
                <w:rFonts w:cs="Calibri"/>
                <w:sz w:val="20"/>
                <w:szCs w:val="20"/>
              </w:rPr>
            </w:pPr>
            <w:r w:rsidRPr="00732C72">
              <w:rPr>
                <w:rFonts w:cs="Calibri"/>
                <w:sz w:val="20"/>
                <w:szCs w:val="20"/>
              </w:rPr>
              <w:t>12 676 (13.5%)</w:t>
            </w:r>
          </w:p>
        </w:tc>
      </w:tr>
      <w:tr w:rsidR="002C7887" w:rsidRPr="00732C72" w14:paraId="5A3B1D8B" w14:textId="77777777" w:rsidTr="00782946">
        <w:tc>
          <w:tcPr>
            <w:tcW w:w="4812" w:type="dxa"/>
            <w:tcBorders>
              <w:right w:val="single" w:sz="4" w:space="0" w:color="auto"/>
            </w:tcBorders>
            <w:shd w:val="clear" w:color="auto" w:fill="auto"/>
          </w:tcPr>
          <w:p w14:paraId="59D50FFD" w14:textId="77777777" w:rsidR="002C7887" w:rsidRPr="00732C72" w:rsidRDefault="002C7887" w:rsidP="00782946">
            <w:pPr>
              <w:spacing w:after="0"/>
              <w:rPr>
                <w:sz w:val="20"/>
              </w:rPr>
            </w:pPr>
            <w:r w:rsidRPr="00732C72">
              <w:rPr>
                <w:sz w:val="20"/>
              </w:rPr>
              <w:t xml:space="preserve">   Missing</w:t>
            </w:r>
          </w:p>
        </w:tc>
        <w:tc>
          <w:tcPr>
            <w:tcW w:w="2441" w:type="dxa"/>
            <w:tcBorders>
              <w:left w:val="single" w:sz="4" w:space="0" w:color="auto"/>
            </w:tcBorders>
            <w:shd w:val="clear" w:color="auto" w:fill="auto"/>
            <w:vAlign w:val="center"/>
          </w:tcPr>
          <w:p w14:paraId="5DD3438F" w14:textId="77777777" w:rsidR="002C7887" w:rsidRPr="00732C72" w:rsidRDefault="002C7887" w:rsidP="00782946">
            <w:pPr>
              <w:spacing w:after="0"/>
              <w:jc w:val="center"/>
              <w:rPr>
                <w:rFonts w:cs="Calibri"/>
                <w:sz w:val="20"/>
                <w:szCs w:val="20"/>
              </w:rPr>
            </w:pPr>
            <w:r w:rsidRPr="00732C72">
              <w:rPr>
                <w:rFonts w:cs="Calibri"/>
                <w:sz w:val="20"/>
                <w:szCs w:val="20"/>
              </w:rPr>
              <w:t>0 (0.0%)</w:t>
            </w:r>
          </w:p>
        </w:tc>
        <w:tc>
          <w:tcPr>
            <w:tcW w:w="2093" w:type="dxa"/>
            <w:tcBorders>
              <w:right w:val="single" w:sz="4" w:space="0" w:color="auto"/>
            </w:tcBorders>
            <w:shd w:val="clear" w:color="auto" w:fill="auto"/>
            <w:vAlign w:val="center"/>
          </w:tcPr>
          <w:p w14:paraId="0CD3BF50" w14:textId="77777777" w:rsidR="002C7887" w:rsidRPr="00732C72" w:rsidRDefault="002C7887" w:rsidP="00782946">
            <w:pPr>
              <w:spacing w:after="0"/>
              <w:jc w:val="center"/>
              <w:rPr>
                <w:rFonts w:cs="Calibri"/>
                <w:sz w:val="20"/>
                <w:szCs w:val="20"/>
              </w:rPr>
            </w:pPr>
            <w:r w:rsidRPr="00732C72">
              <w:rPr>
                <w:rFonts w:cs="Calibri"/>
                <w:sz w:val="20"/>
                <w:szCs w:val="20"/>
              </w:rPr>
              <w:t>2 (0.0%)</w:t>
            </w:r>
          </w:p>
        </w:tc>
        <w:tc>
          <w:tcPr>
            <w:tcW w:w="2050" w:type="dxa"/>
            <w:tcBorders>
              <w:left w:val="single" w:sz="4" w:space="0" w:color="auto"/>
            </w:tcBorders>
            <w:shd w:val="clear" w:color="auto" w:fill="auto"/>
            <w:vAlign w:val="center"/>
          </w:tcPr>
          <w:p w14:paraId="325F04EE" w14:textId="77777777" w:rsidR="002C7887" w:rsidRPr="00732C72" w:rsidRDefault="002C7887" w:rsidP="00782946">
            <w:pPr>
              <w:spacing w:after="0"/>
              <w:jc w:val="center"/>
              <w:rPr>
                <w:rFonts w:cs="Calibri"/>
                <w:sz w:val="20"/>
                <w:szCs w:val="20"/>
              </w:rPr>
            </w:pPr>
            <w:r w:rsidRPr="00732C72">
              <w:rPr>
                <w:rFonts w:cs="Calibri"/>
                <w:sz w:val="20"/>
                <w:szCs w:val="20"/>
              </w:rPr>
              <w:t>0 (0.0%)</w:t>
            </w:r>
          </w:p>
        </w:tc>
        <w:tc>
          <w:tcPr>
            <w:tcW w:w="2593" w:type="dxa"/>
            <w:tcBorders>
              <w:right w:val="single" w:sz="4" w:space="0" w:color="auto"/>
            </w:tcBorders>
            <w:shd w:val="clear" w:color="auto" w:fill="auto"/>
            <w:vAlign w:val="center"/>
          </w:tcPr>
          <w:p w14:paraId="024CE007" w14:textId="77777777" w:rsidR="002C7887" w:rsidRPr="00732C72" w:rsidRDefault="002C7887" w:rsidP="00782946">
            <w:pPr>
              <w:spacing w:after="0"/>
              <w:jc w:val="center"/>
              <w:rPr>
                <w:rFonts w:cs="Calibri"/>
                <w:sz w:val="20"/>
                <w:szCs w:val="20"/>
              </w:rPr>
            </w:pPr>
            <w:r w:rsidRPr="00732C72">
              <w:rPr>
                <w:rFonts w:cs="Calibri"/>
                <w:sz w:val="20"/>
                <w:szCs w:val="20"/>
              </w:rPr>
              <w:t>3 (0.0%)</w:t>
            </w:r>
          </w:p>
        </w:tc>
      </w:tr>
      <w:tr w:rsidR="002C7887" w:rsidRPr="00732C72" w14:paraId="396BC575" w14:textId="77777777" w:rsidTr="00782946">
        <w:tc>
          <w:tcPr>
            <w:tcW w:w="4812" w:type="dxa"/>
            <w:tcBorders>
              <w:right w:val="single" w:sz="4" w:space="0" w:color="auto"/>
            </w:tcBorders>
            <w:shd w:val="clear" w:color="auto" w:fill="F2F2F2"/>
          </w:tcPr>
          <w:p w14:paraId="28E955C3" w14:textId="77777777" w:rsidR="002C7887" w:rsidRPr="00732C72" w:rsidRDefault="002C7887" w:rsidP="00782946">
            <w:pPr>
              <w:spacing w:after="0"/>
              <w:rPr>
                <w:sz w:val="20"/>
              </w:rPr>
            </w:pPr>
            <w:r w:rsidRPr="00732C72">
              <w:rPr>
                <w:sz w:val="20"/>
              </w:rPr>
              <w:t>Level of education, no (%)</w:t>
            </w:r>
          </w:p>
        </w:tc>
        <w:tc>
          <w:tcPr>
            <w:tcW w:w="2441" w:type="dxa"/>
            <w:tcBorders>
              <w:left w:val="single" w:sz="4" w:space="0" w:color="auto"/>
            </w:tcBorders>
            <w:shd w:val="clear" w:color="auto" w:fill="F2F2F2"/>
          </w:tcPr>
          <w:p w14:paraId="1A8BD26A"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F2F2F2"/>
          </w:tcPr>
          <w:p w14:paraId="0113E54F"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F2F2F2"/>
          </w:tcPr>
          <w:p w14:paraId="7350AF09"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F2F2F2"/>
          </w:tcPr>
          <w:p w14:paraId="7957D3F8" w14:textId="77777777" w:rsidR="002C7887" w:rsidRPr="00732C72" w:rsidRDefault="002C7887" w:rsidP="00782946">
            <w:pPr>
              <w:spacing w:after="0"/>
              <w:jc w:val="center"/>
              <w:rPr>
                <w:sz w:val="20"/>
              </w:rPr>
            </w:pPr>
          </w:p>
        </w:tc>
      </w:tr>
      <w:tr w:rsidR="002C7887" w:rsidRPr="00732C72" w14:paraId="7F7BE32B" w14:textId="77777777" w:rsidTr="00782946">
        <w:tc>
          <w:tcPr>
            <w:tcW w:w="4812" w:type="dxa"/>
            <w:tcBorders>
              <w:right w:val="single" w:sz="4" w:space="0" w:color="auto"/>
            </w:tcBorders>
            <w:shd w:val="clear" w:color="auto" w:fill="auto"/>
          </w:tcPr>
          <w:p w14:paraId="7682F6C9" w14:textId="77777777" w:rsidR="002C7887" w:rsidRPr="00732C72" w:rsidRDefault="002C7887" w:rsidP="00782946">
            <w:pPr>
              <w:spacing w:after="0"/>
              <w:rPr>
                <w:sz w:val="20"/>
              </w:rPr>
            </w:pPr>
            <w:r w:rsidRPr="00732C72">
              <w:rPr>
                <w:sz w:val="20"/>
              </w:rPr>
              <w:t xml:space="preserve">   </w:t>
            </w:r>
            <w:r w:rsidRPr="00732C72">
              <w:rPr>
                <w:rFonts w:cs="Calibri" w:hint="eastAsia"/>
                <w:sz w:val="20"/>
              </w:rPr>
              <w:t>≤</w:t>
            </w:r>
            <w:r w:rsidRPr="00732C72">
              <w:rPr>
                <w:sz w:val="20"/>
              </w:rPr>
              <w:t>9 years</w:t>
            </w:r>
          </w:p>
        </w:tc>
        <w:tc>
          <w:tcPr>
            <w:tcW w:w="2441" w:type="dxa"/>
            <w:tcBorders>
              <w:left w:val="single" w:sz="4" w:space="0" w:color="auto"/>
            </w:tcBorders>
            <w:shd w:val="clear" w:color="auto" w:fill="auto"/>
            <w:vAlign w:val="center"/>
          </w:tcPr>
          <w:p w14:paraId="194282B2"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4813 (18.8%)</w:t>
            </w:r>
          </w:p>
        </w:tc>
        <w:tc>
          <w:tcPr>
            <w:tcW w:w="2093" w:type="dxa"/>
            <w:tcBorders>
              <w:right w:val="single" w:sz="4" w:space="0" w:color="auto"/>
            </w:tcBorders>
            <w:shd w:val="clear" w:color="auto" w:fill="auto"/>
            <w:vAlign w:val="center"/>
          </w:tcPr>
          <w:p w14:paraId="279C9BF1" w14:textId="77777777" w:rsidR="002C7887" w:rsidRPr="00732C72" w:rsidRDefault="002C7887" w:rsidP="00782946">
            <w:pPr>
              <w:spacing w:after="0"/>
              <w:jc w:val="center"/>
              <w:rPr>
                <w:rFonts w:cs="Calibri"/>
                <w:sz w:val="20"/>
                <w:szCs w:val="20"/>
              </w:rPr>
            </w:pPr>
            <w:r w:rsidRPr="00732C72">
              <w:rPr>
                <w:rFonts w:cs="Calibri"/>
                <w:sz w:val="20"/>
                <w:szCs w:val="20"/>
              </w:rPr>
              <w:t>23 979 (19.5%)</w:t>
            </w:r>
          </w:p>
        </w:tc>
        <w:tc>
          <w:tcPr>
            <w:tcW w:w="2050" w:type="dxa"/>
            <w:tcBorders>
              <w:left w:val="single" w:sz="4" w:space="0" w:color="auto"/>
            </w:tcBorders>
            <w:shd w:val="clear" w:color="auto" w:fill="auto"/>
            <w:vAlign w:val="center"/>
          </w:tcPr>
          <w:p w14:paraId="3E1725A6" w14:textId="77777777" w:rsidR="002C7887" w:rsidRPr="00732C72" w:rsidRDefault="002C7887" w:rsidP="00782946">
            <w:pPr>
              <w:spacing w:after="0"/>
              <w:jc w:val="center"/>
              <w:rPr>
                <w:rFonts w:cs="Calibri"/>
                <w:sz w:val="20"/>
                <w:szCs w:val="20"/>
              </w:rPr>
            </w:pPr>
            <w:r w:rsidRPr="00732C72">
              <w:rPr>
                <w:rFonts w:cs="Calibri"/>
                <w:sz w:val="20"/>
                <w:szCs w:val="20"/>
              </w:rPr>
              <w:t>3916 (20.0%)</w:t>
            </w:r>
          </w:p>
        </w:tc>
        <w:tc>
          <w:tcPr>
            <w:tcW w:w="2593" w:type="dxa"/>
            <w:tcBorders>
              <w:right w:val="single" w:sz="4" w:space="0" w:color="auto"/>
            </w:tcBorders>
            <w:shd w:val="clear" w:color="auto" w:fill="auto"/>
            <w:vAlign w:val="center"/>
          </w:tcPr>
          <w:p w14:paraId="190C1485" w14:textId="77777777" w:rsidR="002C7887" w:rsidRPr="00732C72" w:rsidRDefault="002C7887" w:rsidP="00782946">
            <w:pPr>
              <w:spacing w:after="0"/>
              <w:jc w:val="center"/>
              <w:rPr>
                <w:rFonts w:cs="Calibri"/>
                <w:sz w:val="20"/>
                <w:szCs w:val="20"/>
              </w:rPr>
            </w:pPr>
            <w:r w:rsidRPr="00732C72">
              <w:rPr>
                <w:rFonts w:cs="Calibri"/>
                <w:sz w:val="20"/>
                <w:szCs w:val="20"/>
              </w:rPr>
              <w:t>19 213 (20.5%)</w:t>
            </w:r>
          </w:p>
        </w:tc>
      </w:tr>
      <w:tr w:rsidR="002C7887" w:rsidRPr="00732C72" w14:paraId="22E2FB09" w14:textId="77777777" w:rsidTr="00782946">
        <w:tc>
          <w:tcPr>
            <w:tcW w:w="4812" w:type="dxa"/>
            <w:tcBorders>
              <w:right w:val="single" w:sz="4" w:space="0" w:color="auto"/>
            </w:tcBorders>
            <w:shd w:val="clear" w:color="auto" w:fill="auto"/>
          </w:tcPr>
          <w:p w14:paraId="4EC6D2F2" w14:textId="77777777" w:rsidR="002C7887" w:rsidRPr="00732C72" w:rsidRDefault="002C7887" w:rsidP="00782946">
            <w:pPr>
              <w:spacing w:after="0"/>
              <w:rPr>
                <w:sz w:val="20"/>
              </w:rPr>
            </w:pPr>
            <w:r w:rsidRPr="00732C72">
              <w:rPr>
                <w:sz w:val="20"/>
              </w:rPr>
              <w:t xml:space="preserve">   10-12 years</w:t>
            </w:r>
          </w:p>
        </w:tc>
        <w:tc>
          <w:tcPr>
            <w:tcW w:w="2441" w:type="dxa"/>
            <w:tcBorders>
              <w:left w:val="single" w:sz="4" w:space="0" w:color="auto"/>
            </w:tcBorders>
            <w:shd w:val="clear" w:color="auto" w:fill="auto"/>
            <w:vAlign w:val="center"/>
          </w:tcPr>
          <w:p w14:paraId="3C975E2A" w14:textId="77777777" w:rsidR="002C7887" w:rsidRPr="00732C72" w:rsidRDefault="002C7887" w:rsidP="00782946">
            <w:pPr>
              <w:spacing w:after="0"/>
              <w:jc w:val="center"/>
              <w:rPr>
                <w:rFonts w:cs="Calibri"/>
                <w:sz w:val="20"/>
                <w:szCs w:val="20"/>
              </w:rPr>
            </w:pPr>
            <w:r w:rsidRPr="00732C72">
              <w:rPr>
                <w:rFonts w:cs="Calibri"/>
                <w:sz w:val="20"/>
                <w:szCs w:val="20"/>
              </w:rPr>
              <w:t>12 062 (47.2%)</w:t>
            </w:r>
          </w:p>
        </w:tc>
        <w:tc>
          <w:tcPr>
            <w:tcW w:w="2093" w:type="dxa"/>
            <w:tcBorders>
              <w:right w:val="single" w:sz="4" w:space="0" w:color="auto"/>
            </w:tcBorders>
            <w:shd w:val="clear" w:color="auto" w:fill="auto"/>
            <w:vAlign w:val="center"/>
          </w:tcPr>
          <w:p w14:paraId="16043957" w14:textId="77777777" w:rsidR="002C7887" w:rsidRPr="00732C72" w:rsidRDefault="002C7887" w:rsidP="00782946">
            <w:pPr>
              <w:spacing w:after="0"/>
              <w:jc w:val="center"/>
              <w:rPr>
                <w:rFonts w:cs="Calibri"/>
                <w:sz w:val="20"/>
                <w:szCs w:val="20"/>
              </w:rPr>
            </w:pPr>
            <w:r w:rsidRPr="00732C72">
              <w:rPr>
                <w:rFonts w:cs="Calibri"/>
                <w:sz w:val="20"/>
                <w:szCs w:val="20"/>
              </w:rPr>
              <w:t>54 399 (44.1%)</w:t>
            </w:r>
          </w:p>
        </w:tc>
        <w:tc>
          <w:tcPr>
            <w:tcW w:w="2050" w:type="dxa"/>
            <w:tcBorders>
              <w:left w:val="single" w:sz="4" w:space="0" w:color="auto"/>
            </w:tcBorders>
            <w:shd w:val="clear" w:color="auto" w:fill="auto"/>
            <w:vAlign w:val="center"/>
          </w:tcPr>
          <w:p w14:paraId="3B188E68" w14:textId="77777777" w:rsidR="002C7887" w:rsidRPr="00732C72" w:rsidRDefault="002C7887" w:rsidP="00782946">
            <w:pPr>
              <w:spacing w:after="0"/>
              <w:jc w:val="center"/>
              <w:rPr>
                <w:rFonts w:cs="Calibri"/>
                <w:sz w:val="20"/>
                <w:szCs w:val="20"/>
              </w:rPr>
            </w:pPr>
            <w:r w:rsidRPr="00732C72">
              <w:rPr>
                <w:rFonts w:cs="Calibri"/>
                <w:sz w:val="20"/>
                <w:szCs w:val="20"/>
              </w:rPr>
              <w:t>8964 (45.7%)</w:t>
            </w:r>
          </w:p>
        </w:tc>
        <w:tc>
          <w:tcPr>
            <w:tcW w:w="2593" w:type="dxa"/>
            <w:tcBorders>
              <w:right w:val="single" w:sz="4" w:space="0" w:color="auto"/>
            </w:tcBorders>
            <w:shd w:val="clear" w:color="auto" w:fill="auto"/>
            <w:vAlign w:val="center"/>
          </w:tcPr>
          <w:p w14:paraId="381BF06B" w14:textId="77777777" w:rsidR="002C7887" w:rsidRPr="00732C72" w:rsidRDefault="002C7887" w:rsidP="00782946">
            <w:pPr>
              <w:spacing w:after="0"/>
              <w:jc w:val="center"/>
              <w:rPr>
                <w:rFonts w:cs="Calibri"/>
                <w:sz w:val="20"/>
                <w:szCs w:val="20"/>
              </w:rPr>
            </w:pPr>
            <w:r w:rsidRPr="00732C72">
              <w:rPr>
                <w:rFonts w:cs="Calibri"/>
                <w:sz w:val="20"/>
                <w:szCs w:val="20"/>
              </w:rPr>
              <w:t>41 290 (44.0%)</w:t>
            </w:r>
          </w:p>
        </w:tc>
      </w:tr>
      <w:tr w:rsidR="002C7887" w:rsidRPr="00732C72" w14:paraId="6970DB69" w14:textId="77777777" w:rsidTr="00782946">
        <w:tc>
          <w:tcPr>
            <w:tcW w:w="4812" w:type="dxa"/>
            <w:tcBorders>
              <w:right w:val="single" w:sz="4" w:space="0" w:color="auto"/>
            </w:tcBorders>
            <w:shd w:val="clear" w:color="auto" w:fill="auto"/>
          </w:tcPr>
          <w:p w14:paraId="78C54AA7" w14:textId="77777777" w:rsidR="002C7887" w:rsidRPr="00732C72" w:rsidRDefault="002C7887" w:rsidP="00782946">
            <w:pPr>
              <w:spacing w:after="0"/>
              <w:rPr>
                <w:sz w:val="20"/>
              </w:rPr>
            </w:pPr>
            <w:r w:rsidRPr="00732C72">
              <w:rPr>
                <w:sz w:val="20"/>
              </w:rPr>
              <w:t xml:space="preserve">   &gt;12 years</w:t>
            </w:r>
          </w:p>
        </w:tc>
        <w:tc>
          <w:tcPr>
            <w:tcW w:w="2441" w:type="dxa"/>
            <w:tcBorders>
              <w:left w:val="single" w:sz="4" w:space="0" w:color="auto"/>
            </w:tcBorders>
            <w:shd w:val="clear" w:color="auto" w:fill="auto"/>
            <w:vAlign w:val="center"/>
          </w:tcPr>
          <w:p w14:paraId="43CDE653" w14:textId="77777777" w:rsidR="002C7887" w:rsidRPr="00732C72" w:rsidRDefault="002C7887" w:rsidP="00782946">
            <w:pPr>
              <w:spacing w:after="0"/>
              <w:jc w:val="center"/>
              <w:rPr>
                <w:rFonts w:cs="Calibri"/>
                <w:sz w:val="20"/>
                <w:szCs w:val="20"/>
              </w:rPr>
            </w:pPr>
            <w:r w:rsidRPr="00732C72">
              <w:rPr>
                <w:rFonts w:cs="Calibri"/>
                <w:sz w:val="20"/>
                <w:szCs w:val="20"/>
              </w:rPr>
              <w:t>8435 (33.0%)</w:t>
            </w:r>
          </w:p>
        </w:tc>
        <w:tc>
          <w:tcPr>
            <w:tcW w:w="2093" w:type="dxa"/>
            <w:tcBorders>
              <w:right w:val="single" w:sz="4" w:space="0" w:color="auto"/>
            </w:tcBorders>
            <w:shd w:val="clear" w:color="auto" w:fill="auto"/>
            <w:vAlign w:val="center"/>
          </w:tcPr>
          <w:p w14:paraId="4D09C928" w14:textId="77777777" w:rsidR="002C7887" w:rsidRPr="00732C72" w:rsidRDefault="002C7887" w:rsidP="00782946">
            <w:pPr>
              <w:spacing w:after="0"/>
              <w:jc w:val="center"/>
              <w:rPr>
                <w:rFonts w:cs="Calibri"/>
                <w:sz w:val="20"/>
                <w:szCs w:val="20"/>
              </w:rPr>
            </w:pPr>
            <w:r w:rsidRPr="00732C72">
              <w:rPr>
                <w:rFonts w:cs="Calibri"/>
                <w:sz w:val="20"/>
                <w:szCs w:val="20"/>
              </w:rPr>
              <w:t>42 368 (34.4%)</w:t>
            </w:r>
          </w:p>
        </w:tc>
        <w:tc>
          <w:tcPr>
            <w:tcW w:w="2050" w:type="dxa"/>
            <w:tcBorders>
              <w:left w:val="single" w:sz="4" w:space="0" w:color="auto"/>
            </w:tcBorders>
            <w:shd w:val="clear" w:color="auto" w:fill="auto"/>
            <w:vAlign w:val="center"/>
          </w:tcPr>
          <w:p w14:paraId="0B76D68E" w14:textId="77777777" w:rsidR="002C7887" w:rsidRPr="00732C72" w:rsidRDefault="002C7887" w:rsidP="00782946">
            <w:pPr>
              <w:spacing w:after="0"/>
              <w:jc w:val="center"/>
              <w:rPr>
                <w:rFonts w:cs="Calibri"/>
                <w:sz w:val="20"/>
                <w:szCs w:val="20"/>
              </w:rPr>
            </w:pPr>
            <w:r w:rsidRPr="00732C72">
              <w:rPr>
                <w:rFonts w:cs="Calibri"/>
                <w:sz w:val="20"/>
                <w:szCs w:val="20"/>
              </w:rPr>
              <w:t>6473 (33.0%)</w:t>
            </w:r>
          </w:p>
        </w:tc>
        <w:tc>
          <w:tcPr>
            <w:tcW w:w="2593" w:type="dxa"/>
            <w:tcBorders>
              <w:right w:val="single" w:sz="4" w:space="0" w:color="auto"/>
            </w:tcBorders>
            <w:shd w:val="clear" w:color="auto" w:fill="auto"/>
            <w:vAlign w:val="center"/>
          </w:tcPr>
          <w:p w14:paraId="6911C2F3" w14:textId="77777777" w:rsidR="002C7887" w:rsidRPr="00732C72" w:rsidRDefault="002C7887" w:rsidP="00782946">
            <w:pPr>
              <w:spacing w:after="0"/>
              <w:jc w:val="center"/>
              <w:rPr>
                <w:rFonts w:cs="Calibri"/>
                <w:sz w:val="20"/>
                <w:szCs w:val="20"/>
              </w:rPr>
            </w:pPr>
            <w:r w:rsidRPr="00732C72">
              <w:rPr>
                <w:rFonts w:cs="Calibri"/>
                <w:sz w:val="20"/>
                <w:szCs w:val="20"/>
              </w:rPr>
              <w:t>31 302 (33.4%)</w:t>
            </w:r>
          </w:p>
        </w:tc>
      </w:tr>
      <w:tr w:rsidR="002C7887" w:rsidRPr="00732C72" w14:paraId="3C957592" w14:textId="77777777" w:rsidTr="00782946">
        <w:tc>
          <w:tcPr>
            <w:tcW w:w="4812" w:type="dxa"/>
            <w:tcBorders>
              <w:right w:val="single" w:sz="4" w:space="0" w:color="auto"/>
            </w:tcBorders>
            <w:shd w:val="clear" w:color="auto" w:fill="auto"/>
          </w:tcPr>
          <w:p w14:paraId="299E4401" w14:textId="77777777" w:rsidR="002C7887" w:rsidRPr="00732C72" w:rsidRDefault="002C7887" w:rsidP="00782946">
            <w:pPr>
              <w:spacing w:after="0"/>
              <w:rPr>
                <w:sz w:val="20"/>
              </w:rPr>
            </w:pPr>
            <w:r w:rsidRPr="00732C72">
              <w:rPr>
                <w:sz w:val="20"/>
              </w:rPr>
              <w:t xml:space="preserve">   Missing</w:t>
            </w:r>
          </w:p>
        </w:tc>
        <w:tc>
          <w:tcPr>
            <w:tcW w:w="2441" w:type="dxa"/>
            <w:tcBorders>
              <w:left w:val="single" w:sz="4" w:space="0" w:color="auto"/>
            </w:tcBorders>
            <w:shd w:val="clear" w:color="auto" w:fill="auto"/>
            <w:vAlign w:val="center"/>
          </w:tcPr>
          <w:p w14:paraId="37A3B3AE" w14:textId="77777777" w:rsidR="002C7887" w:rsidRPr="00732C72" w:rsidRDefault="002C7887" w:rsidP="00782946">
            <w:pPr>
              <w:spacing w:after="0"/>
              <w:jc w:val="center"/>
              <w:rPr>
                <w:rFonts w:cs="Calibri"/>
                <w:sz w:val="20"/>
                <w:szCs w:val="20"/>
              </w:rPr>
            </w:pPr>
            <w:r w:rsidRPr="00732C72">
              <w:rPr>
                <w:rFonts w:cs="Calibri"/>
                <w:sz w:val="20"/>
                <w:szCs w:val="20"/>
              </w:rPr>
              <w:t>269 (1.1%)</w:t>
            </w:r>
          </w:p>
        </w:tc>
        <w:tc>
          <w:tcPr>
            <w:tcW w:w="2093" w:type="dxa"/>
            <w:tcBorders>
              <w:right w:val="single" w:sz="4" w:space="0" w:color="auto"/>
            </w:tcBorders>
            <w:shd w:val="clear" w:color="auto" w:fill="auto"/>
            <w:vAlign w:val="center"/>
          </w:tcPr>
          <w:p w14:paraId="1E30E178" w14:textId="77777777" w:rsidR="002C7887" w:rsidRPr="00732C72" w:rsidRDefault="002C7887" w:rsidP="00782946">
            <w:pPr>
              <w:spacing w:after="0"/>
              <w:jc w:val="center"/>
              <w:rPr>
                <w:rFonts w:cs="Calibri"/>
                <w:sz w:val="20"/>
                <w:szCs w:val="20"/>
              </w:rPr>
            </w:pPr>
            <w:r w:rsidRPr="00732C72">
              <w:rPr>
                <w:rFonts w:cs="Calibri"/>
                <w:sz w:val="20"/>
                <w:szCs w:val="20"/>
              </w:rPr>
              <w:t>2493 (2.0%)</w:t>
            </w:r>
          </w:p>
        </w:tc>
        <w:tc>
          <w:tcPr>
            <w:tcW w:w="2050" w:type="dxa"/>
            <w:tcBorders>
              <w:left w:val="single" w:sz="4" w:space="0" w:color="auto"/>
            </w:tcBorders>
            <w:shd w:val="clear" w:color="auto" w:fill="auto"/>
            <w:vAlign w:val="center"/>
          </w:tcPr>
          <w:p w14:paraId="54468877" w14:textId="77777777" w:rsidR="002C7887" w:rsidRPr="00732C72" w:rsidRDefault="002C7887" w:rsidP="00782946">
            <w:pPr>
              <w:spacing w:after="0"/>
              <w:jc w:val="center"/>
              <w:rPr>
                <w:rFonts w:cs="Calibri"/>
                <w:sz w:val="20"/>
                <w:szCs w:val="20"/>
              </w:rPr>
            </w:pPr>
            <w:r w:rsidRPr="00732C72">
              <w:rPr>
                <w:rFonts w:cs="Calibri"/>
                <w:sz w:val="20"/>
                <w:szCs w:val="20"/>
              </w:rPr>
              <w:t>252 (1.3%)</w:t>
            </w:r>
          </w:p>
        </w:tc>
        <w:tc>
          <w:tcPr>
            <w:tcW w:w="2593" w:type="dxa"/>
            <w:tcBorders>
              <w:right w:val="single" w:sz="4" w:space="0" w:color="auto"/>
            </w:tcBorders>
            <w:shd w:val="clear" w:color="auto" w:fill="auto"/>
            <w:vAlign w:val="center"/>
          </w:tcPr>
          <w:p w14:paraId="30EE2F33" w14:textId="77777777" w:rsidR="002C7887" w:rsidRPr="00732C72" w:rsidRDefault="002C7887" w:rsidP="00782946">
            <w:pPr>
              <w:spacing w:after="0"/>
              <w:jc w:val="center"/>
              <w:rPr>
                <w:rFonts w:cs="Calibri"/>
                <w:sz w:val="20"/>
                <w:szCs w:val="20"/>
              </w:rPr>
            </w:pPr>
            <w:r w:rsidRPr="00732C72">
              <w:rPr>
                <w:rFonts w:cs="Calibri"/>
                <w:sz w:val="20"/>
                <w:szCs w:val="20"/>
              </w:rPr>
              <w:t>1949 (2.1%)</w:t>
            </w:r>
          </w:p>
        </w:tc>
      </w:tr>
      <w:tr w:rsidR="002C7887" w:rsidRPr="00732C72" w14:paraId="2B4E2120" w14:textId="77777777" w:rsidTr="00782946">
        <w:tc>
          <w:tcPr>
            <w:tcW w:w="4812" w:type="dxa"/>
            <w:tcBorders>
              <w:right w:val="single" w:sz="4" w:space="0" w:color="auto"/>
            </w:tcBorders>
            <w:shd w:val="clear" w:color="auto" w:fill="F2F2F2"/>
          </w:tcPr>
          <w:p w14:paraId="4CCC24CD" w14:textId="77777777" w:rsidR="002C7887" w:rsidRPr="00732C72" w:rsidRDefault="002C7887" w:rsidP="00782946">
            <w:pPr>
              <w:spacing w:after="0"/>
              <w:rPr>
                <w:sz w:val="20"/>
              </w:rPr>
            </w:pPr>
            <w:r w:rsidRPr="00732C72">
              <w:rPr>
                <w:sz w:val="20"/>
              </w:rPr>
              <w:t>Start year of follow-up</w:t>
            </w:r>
          </w:p>
        </w:tc>
        <w:tc>
          <w:tcPr>
            <w:tcW w:w="2441" w:type="dxa"/>
            <w:tcBorders>
              <w:left w:val="single" w:sz="4" w:space="0" w:color="auto"/>
            </w:tcBorders>
            <w:shd w:val="clear" w:color="auto" w:fill="F2F2F2"/>
          </w:tcPr>
          <w:p w14:paraId="4EACA03E"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F2F2F2"/>
          </w:tcPr>
          <w:p w14:paraId="4F8C4736"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F2F2F2"/>
          </w:tcPr>
          <w:p w14:paraId="5394B08B"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F2F2F2"/>
          </w:tcPr>
          <w:p w14:paraId="0A459ABE" w14:textId="77777777" w:rsidR="002C7887" w:rsidRPr="00732C72" w:rsidRDefault="002C7887" w:rsidP="00782946">
            <w:pPr>
              <w:spacing w:after="0"/>
              <w:jc w:val="center"/>
              <w:rPr>
                <w:sz w:val="20"/>
              </w:rPr>
            </w:pPr>
          </w:p>
        </w:tc>
      </w:tr>
      <w:tr w:rsidR="002C7887" w:rsidRPr="00732C72" w14:paraId="0B924828" w14:textId="77777777" w:rsidTr="00782946">
        <w:tc>
          <w:tcPr>
            <w:tcW w:w="4812" w:type="dxa"/>
            <w:tcBorders>
              <w:right w:val="single" w:sz="4" w:space="0" w:color="auto"/>
            </w:tcBorders>
            <w:shd w:val="clear" w:color="auto" w:fill="auto"/>
          </w:tcPr>
          <w:p w14:paraId="6F5981A5" w14:textId="77777777" w:rsidR="002C7887" w:rsidRPr="00732C72" w:rsidRDefault="002C7887" w:rsidP="00782946">
            <w:pPr>
              <w:spacing w:after="0"/>
              <w:rPr>
                <w:sz w:val="20"/>
              </w:rPr>
            </w:pPr>
            <w:r w:rsidRPr="00732C72">
              <w:rPr>
                <w:sz w:val="20"/>
              </w:rPr>
              <w:t xml:space="preserve">   2002-2005</w:t>
            </w:r>
          </w:p>
        </w:tc>
        <w:tc>
          <w:tcPr>
            <w:tcW w:w="2441" w:type="dxa"/>
            <w:tcBorders>
              <w:left w:val="single" w:sz="4" w:space="0" w:color="auto"/>
            </w:tcBorders>
            <w:shd w:val="clear" w:color="auto" w:fill="auto"/>
            <w:vAlign w:val="center"/>
          </w:tcPr>
          <w:p w14:paraId="57CF798C" w14:textId="77777777" w:rsidR="002C7887" w:rsidRPr="00732C72" w:rsidRDefault="002C7887" w:rsidP="00782946">
            <w:pPr>
              <w:spacing w:after="0"/>
              <w:jc w:val="center"/>
              <w:rPr>
                <w:rFonts w:cs="Calibri"/>
                <w:sz w:val="20"/>
                <w:szCs w:val="20"/>
              </w:rPr>
            </w:pPr>
            <w:r w:rsidRPr="00732C72">
              <w:rPr>
                <w:rFonts w:cs="Calibri"/>
                <w:sz w:val="20"/>
                <w:szCs w:val="20"/>
              </w:rPr>
              <w:t>5471 (21.4%)</w:t>
            </w:r>
          </w:p>
        </w:tc>
        <w:tc>
          <w:tcPr>
            <w:tcW w:w="2093" w:type="dxa"/>
            <w:tcBorders>
              <w:right w:val="single" w:sz="4" w:space="0" w:color="auto"/>
            </w:tcBorders>
            <w:shd w:val="clear" w:color="auto" w:fill="auto"/>
            <w:vAlign w:val="center"/>
          </w:tcPr>
          <w:p w14:paraId="4D76CB32" w14:textId="77777777" w:rsidR="002C7887" w:rsidRPr="00732C72" w:rsidRDefault="002C7887" w:rsidP="00782946">
            <w:pPr>
              <w:spacing w:after="0"/>
              <w:jc w:val="center"/>
              <w:rPr>
                <w:rFonts w:cs="Calibri"/>
                <w:sz w:val="20"/>
                <w:szCs w:val="20"/>
              </w:rPr>
            </w:pPr>
            <w:r w:rsidRPr="00732C72">
              <w:rPr>
                <w:rFonts w:cs="Calibri"/>
                <w:sz w:val="20"/>
                <w:szCs w:val="20"/>
              </w:rPr>
              <w:t>26 577 (21.6%)</w:t>
            </w:r>
          </w:p>
        </w:tc>
        <w:tc>
          <w:tcPr>
            <w:tcW w:w="2050" w:type="dxa"/>
            <w:tcBorders>
              <w:left w:val="single" w:sz="4" w:space="0" w:color="auto"/>
            </w:tcBorders>
            <w:shd w:val="clear" w:color="auto" w:fill="auto"/>
            <w:vAlign w:val="center"/>
          </w:tcPr>
          <w:p w14:paraId="615E271C" w14:textId="77777777" w:rsidR="002C7887" w:rsidRPr="00732C72" w:rsidRDefault="002C7887" w:rsidP="00782946">
            <w:pPr>
              <w:spacing w:after="0"/>
              <w:jc w:val="center"/>
              <w:rPr>
                <w:rFonts w:cs="Calibri"/>
                <w:sz w:val="20"/>
                <w:szCs w:val="20"/>
              </w:rPr>
            </w:pPr>
            <w:r w:rsidRPr="00732C72">
              <w:rPr>
                <w:rFonts w:cs="Calibri"/>
                <w:sz w:val="20"/>
                <w:szCs w:val="20"/>
              </w:rPr>
              <w:t>4236 (21.6%)</w:t>
            </w:r>
          </w:p>
        </w:tc>
        <w:tc>
          <w:tcPr>
            <w:tcW w:w="2593" w:type="dxa"/>
            <w:tcBorders>
              <w:right w:val="single" w:sz="4" w:space="0" w:color="auto"/>
            </w:tcBorders>
            <w:shd w:val="clear" w:color="auto" w:fill="auto"/>
            <w:vAlign w:val="center"/>
          </w:tcPr>
          <w:p w14:paraId="740F573A" w14:textId="77777777" w:rsidR="002C7887" w:rsidRPr="00732C72" w:rsidRDefault="002C7887" w:rsidP="00782946">
            <w:pPr>
              <w:spacing w:after="0"/>
              <w:jc w:val="center"/>
              <w:rPr>
                <w:rFonts w:cs="Calibri"/>
                <w:sz w:val="20"/>
                <w:szCs w:val="20"/>
              </w:rPr>
            </w:pPr>
            <w:r w:rsidRPr="00732C72">
              <w:rPr>
                <w:rFonts w:cs="Calibri"/>
                <w:sz w:val="20"/>
                <w:szCs w:val="20"/>
              </w:rPr>
              <w:t>20 454 (21.8%)</w:t>
            </w:r>
          </w:p>
        </w:tc>
      </w:tr>
      <w:tr w:rsidR="002C7887" w:rsidRPr="00732C72" w14:paraId="25708AE3" w14:textId="77777777" w:rsidTr="00782946">
        <w:tc>
          <w:tcPr>
            <w:tcW w:w="4812" w:type="dxa"/>
            <w:tcBorders>
              <w:right w:val="single" w:sz="4" w:space="0" w:color="auto"/>
            </w:tcBorders>
            <w:shd w:val="clear" w:color="auto" w:fill="auto"/>
          </w:tcPr>
          <w:p w14:paraId="05E6D238" w14:textId="77777777" w:rsidR="002C7887" w:rsidRPr="00732C72" w:rsidRDefault="002C7887" w:rsidP="00782946">
            <w:pPr>
              <w:spacing w:after="0"/>
              <w:rPr>
                <w:sz w:val="20"/>
              </w:rPr>
            </w:pPr>
            <w:r w:rsidRPr="00732C72">
              <w:rPr>
                <w:sz w:val="20"/>
              </w:rPr>
              <w:t xml:space="preserve">   2006-2010</w:t>
            </w:r>
          </w:p>
        </w:tc>
        <w:tc>
          <w:tcPr>
            <w:tcW w:w="2441" w:type="dxa"/>
            <w:tcBorders>
              <w:left w:val="single" w:sz="4" w:space="0" w:color="auto"/>
            </w:tcBorders>
            <w:shd w:val="clear" w:color="auto" w:fill="auto"/>
            <w:vAlign w:val="center"/>
          </w:tcPr>
          <w:p w14:paraId="031B5DDA" w14:textId="77777777" w:rsidR="002C7887" w:rsidRPr="00732C72" w:rsidRDefault="002C7887" w:rsidP="00782946">
            <w:pPr>
              <w:spacing w:after="0"/>
              <w:jc w:val="center"/>
              <w:rPr>
                <w:rFonts w:cs="Calibri"/>
                <w:sz w:val="20"/>
                <w:szCs w:val="20"/>
              </w:rPr>
            </w:pPr>
            <w:r w:rsidRPr="00732C72">
              <w:rPr>
                <w:rFonts w:cs="Calibri"/>
                <w:sz w:val="20"/>
                <w:szCs w:val="20"/>
              </w:rPr>
              <w:t>9181 (35.9%)</w:t>
            </w:r>
          </w:p>
        </w:tc>
        <w:tc>
          <w:tcPr>
            <w:tcW w:w="2093" w:type="dxa"/>
            <w:tcBorders>
              <w:right w:val="single" w:sz="4" w:space="0" w:color="auto"/>
            </w:tcBorders>
            <w:shd w:val="clear" w:color="auto" w:fill="auto"/>
            <w:vAlign w:val="center"/>
          </w:tcPr>
          <w:p w14:paraId="4BEC2DD1" w14:textId="77777777" w:rsidR="002C7887" w:rsidRPr="00732C72" w:rsidRDefault="002C7887" w:rsidP="00782946">
            <w:pPr>
              <w:spacing w:after="0"/>
              <w:jc w:val="center"/>
              <w:rPr>
                <w:rFonts w:cs="Calibri"/>
                <w:sz w:val="20"/>
                <w:szCs w:val="20"/>
              </w:rPr>
            </w:pPr>
            <w:r w:rsidRPr="00732C72">
              <w:rPr>
                <w:rFonts w:cs="Calibri"/>
                <w:sz w:val="20"/>
                <w:szCs w:val="20"/>
              </w:rPr>
              <w:t>44 276 (35.9%)</w:t>
            </w:r>
          </w:p>
        </w:tc>
        <w:tc>
          <w:tcPr>
            <w:tcW w:w="2050" w:type="dxa"/>
            <w:tcBorders>
              <w:left w:val="single" w:sz="4" w:space="0" w:color="auto"/>
            </w:tcBorders>
            <w:shd w:val="clear" w:color="auto" w:fill="auto"/>
            <w:vAlign w:val="center"/>
          </w:tcPr>
          <w:p w14:paraId="3EA6788E" w14:textId="77777777" w:rsidR="002C7887" w:rsidRPr="00732C72" w:rsidRDefault="002C7887" w:rsidP="00782946">
            <w:pPr>
              <w:spacing w:after="0"/>
              <w:jc w:val="center"/>
              <w:rPr>
                <w:rFonts w:cs="Calibri"/>
                <w:sz w:val="20"/>
                <w:szCs w:val="20"/>
              </w:rPr>
            </w:pPr>
            <w:r w:rsidRPr="00732C72">
              <w:rPr>
                <w:rFonts w:cs="Calibri"/>
                <w:sz w:val="20"/>
                <w:szCs w:val="20"/>
              </w:rPr>
              <w:t>6757 (34.5%)</w:t>
            </w:r>
          </w:p>
        </w:tc>
        <w:tc>
          <w:tcPr>
            <w:tcW w:w="2593" w:type="dxa"/>
            <w:tcBorders>
              <w:right w:val="single" w:sz="4" w:space="0" w:color="auto"/>
            </w:tcBorders>
            <w:shd w:val="clear" w:color="auto" w:fill="auto"/>
            <w:vAlign w:val="center"/>
          </w:tcPr>
          <w:p w14:paraId="136BB0F6" w14:textId="77777777" w:rsidR="002C7887" w:rsidRPr="00732C72" w:rsidRDefault="002C7887" w:rsidP="00782946">
            <w:pPr>
              <w:spacing w:after="0"/>
              <w:jc w:val="center"/>
              <w:rPr>
                <w:rFonts w:cs="Calibri"/>
                <w:sz w:val="20"/>
                <w:szCs w:val="20"/>
              </w:rPr>
            </w:pPr>
            <w:r w:rsidRPr="00732C72">
              <w:rPr>
                <w:rFonts w:cs="Calibri"/>
                <w:sz w:val="20"/>
                <w:szCs w:val="20"/>
              </w:rPr>
              <w:t>32 389 (34.5%)</w:t>
            </w:r>
          </w:p>
        </w:tc>
      </w:tr>
      <w:tr w:rsidR="002C7887" w:rsidRPr="00732C72" w14:paraId="3993C90A" w14:textId="77777777" w:rsidTr="00782946">
        <w:tc>
          <w:tcPr>
            <w:tcW w:w="4812" w:type="dxa"/>
            <w:tcBorders>
              <w:right w:val="single" w:sz="4" w:space="0" w:color="auto"/>
            </w:tcBorders>
            <w:shd w:val="clear" w:color="auto" w:fill="auto"/>
          </w:tcPr>
          <w:p w14:paraId="698CDECF" w14:textId="55A81AA6" w:rsidR="002C7887" w:rsidRPr="00732C72" w:rsidRDefault="002C7887" w:rsidP="00782946">
            <w:pPr>
              <w:spacing w:after="0"/>
              <w:rPr>
                <w:sz w:val="20"/>
              </w:rPr>
            </w:pPr>
            <w:r w:rsidRPr="00732C72">
              <w:rPr>
                <w:sz w:val="20"/>
              </w:rPr>
              <w:t xml:space="preserve">   2011-</w:t>
            </w:r>
            <w:r w:rsidR="00EF028F" w:rsidRPr="00732C72">
              <w:rPr>
                <w:sz w:val="20"/>
              </w:rPr>
              <w:t>2016</w:t>
            </w:r>
          </w:p>
        </w:tc>
        <w:tc>
          <w:tcPr>
            <w:tcW w:w="2441" w:type="dxa"/>
            <w:tcBorders>
              <w:left w:val="single" w:sz="4" w:space="0" w:color="auto"/>
            </w:tcBorders>
            <w:shd w:val="clear" w:color="auto" w:fill="auto"/>
            <w:vAlign w:val="center"/>
          </w:tcPr>
          <w:p w14:paraId="5C4C9BD1" w14:textId="77777777" w:rsidR="002C7887" w:rsidRPr="00732C72" w:rsidRDefault="002C7887" w:rsidP="00782946">
            <w:pPr>
              <w:spacing w:after="0"/>
              <w:jc w:val="center"/>
              <w:rPr>
                <w:rFonts w:cs="Calibri"/>
                <w:sz w:val="20"/>
                <w:szCs w:val="20"/>
              </w:rPr>
            </w:pPr>
            <w:r w:rsidRPr="00732C72">
              <w:rPr>
                <w:rFonts w:cs="Calibri"/>
                <w:sz w:val="20"/>
                <w:szCs w:val="20"/>
              </w:rPr>
              <w:t>10 927 (42.7%)</w:t>
            </w:r>
          </w:p>
        </w:tc>
        <w:tc>
          <w:tcPr>
            <w:tcW w:w="2093" w:type="dxa"/>
            <w:tcBorders>
              <w:right w:val="single" w:sz="4" w:space="0" w:color="auto"/>
            </w:tcBorders>
            <w:shd w:val="clear" w:color="auto" w:fill="auto"/>
            <w:vAlign w:val="center"/>
          </w:tcPr>
          <w:p w14:paraId="02027AFE" w14:textId="77777777" w:rsidR="002C7887" w:rsidRPr="00732C72" w:rsidRDefault="002C7887" w:rsidP="00782946">
            <w:pPr>
              <w:spacing w:after="0"/>
              <w:jc w:val="center"/>
              <w:rPr>
                <w:rFonts w:cs="Calibri"/>
                <w:sz w:val="20"/>
                <w:szCs w:val="20"/>
              </w:rPr>
            </w:pPr>
            <w:r w:rsidRPr="00732C72">
              <w:rPr>
                <w:rFonts w:cs="Calibri"/>
                <w:sz w:val="20"/>
                <w:szCs w:val="20"/>
              </w:rPr>
              <w:t>52 386 (42.5%)</w:t>
            </w:r>
          </w:p>
        </w:tc>
        <w:tc>
          <w:tcPr>
            <w:tcW w:w="2050" w:type="dxa"/>
            <w:tcBorders>
              <w:left w:val="single" w:sz="4" w:space="0" w:color="auto"/>
            </w:tcBorders>
            <w:shd w:val="clear" w:color="auto" w:fill="auto"/>
            <w:vAlign w:val="center"/>
          </w:tcPr>
          <w:p w14:paraId="3435227D" w14:textId="77777777" w:rsidR="002C7887" w:rsidRPr="00732C72" w:rsidRDefault="002C7887" w:rsidP="00782946">
            <w:pPr>
              <w:spacing w:after="0"/>
              <w:jc w:val="center"/>
              <w:rPr>
                <w:rFonts w:cs="Calibri"/>
                <w:sz w:val="20"/>
                <w:szCs w:val="20"/>
              </w:rPr>
            </w:pPr>
            <w:r w:rsidRPr="00732C72">
              <w:rPr>
                <w:rFonts w:cs="Calibri"/>
                <w:sz w:val="20"/>
                <w:szCs w:val="20"/>
              </w:rPr>
              <w:t>8612 (43.9%)</w:t>
            </w:r>
          </w:p>
        </w:tc>
        <w:tc>
          <w:tcPr>
            <w:tcW w:w="2593" w:type="dxa"/>
            <w:tcBorders>
              <w:right w:val="single" w:sz="4" w:space="0" w:color="auto"/>
            </w:tcBorders>
            <w:shd w:val="clear" w:color="auto" w:fill="auto"/>
            <w:vAlign w:val="center"/>
          </w:tcPr>
          <w:p w14:paraId="7578E270" w14:textId="77777777" w:rsidR="002C7887" w:rsidRPr="00732C72" w:rsidRDefault="002C7887" w:rsidP="00782946">
            <w:pPr>
              <w:spacing w:after="0"/>
              <w:jc w:val="center"/>
              <w:rPr>
                <w:rFonts w:cs="Calibri"/>
                <w:sz w:val="20"/>
                <w:szCs w:val="20"/>
              </w:rPr>
            </w:pPr>
            <w:r w:rsidRPr="00732C72">
              <w:rPr>
                <w:rFonts w:cs="Calibri"/>
                <w:sz w:val="20"/>
                <w:szCs w:val="20"/>
              </w:rPr>
              <w:t>40 911 (43.6%)</w:t>
            </w:r>
          </w:p>
        </w:tc>
      </w:tr>
      <w:tr w:rsidR="002C7887" w:rsidRPr="00732C72" w14:paraId="07614AB0" w14:textId="77777777" w:rsidTr="00782946">
        <w:tc>
          <w:tcPr>
            <w:tcW w:w="4812" w:type="dxa"/>
            <w:tcBorders>
              <w:right w:val="single" w:sz="4" w:space="0" w:color="auto"/>
            </w:tcBorders>
            <w:shd w:val="clear" w:color="auto" w:fill="F2F2F2"/>
          </w:tcPr>
          <w:p w14:paraId="75946344" w14:textId="3E67956D" w:rsidR="002C7887" w:rsidRPr="00732C72" w:rsidRDefault="002C7887" w:rsidP="00782946">
            <w:pPr>
              <w:spacing w:after="0"/>
              <w:rPr>
                <w:sz w:val="20"/>
              </w:rPr>
            </w:pPr>
            <w:r w:rsidRPr="00732C72">
              <w:rPr>
                <w:sz w:val="20"/>
              </w:rPr>
              <w:t>Time to register-based definition of IBS onset</w:t>
            </w:r>
            <w:r w:rsidR="00B25A06" w:rsidRPr="00732C72">
              <w:rPr>
                <w:sz w:val="20"/>
              </w:rPr>
              <w:t>*</w:t>
            </w:r>
          </w:p>
          <w:p w14:paraId="58B1115A" w14:textId="77777777" w:rsidR="002C7887" w:rsidRPr="00732C72" w:rsidRDefault="002C7887" w:rsidP="00782946">
            <w:pPr>
              <w:spacing w:after="0"/>
              <w:rPr>
                <w:sz w:val="20"/>
              </w:rPr>
            </w:pPr>
            <w:r w:rsidRPr="00732C72">
              <w:rPr>
                <w:sz w:val="20"/>
              </w:rPr>
              <w:t>(time in years between first IBS diagnosis and biopsy)</w:t>
            </w:r>
          </w:p>
        </w:tc>
        <w:tc>
          <w:tcPr>
            <w:tcW w:w="2441" w:type="dxa"/>
            <w:tcBorders>
              <w:left w:val="single" w:sz="4" w:space="0" w:color="auto"/>
            </w:tcBorders>
            <w:shd w:val="clear" w:color="auto" w:fill="F2F2F2"/>
          </w:tcPr>
          <w:p w14:paraId="1BF38808"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F2F2F2"/>
          </w:tcPr>
          <w:p w14:paraId="68B668AE"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F2F2F2"/>
          </w:tcPr>
          <w:p w14:paraId="38DAC9E1"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F2F2F2"/>
          </w:tcPr>
          <w:p w14:paraId="3C7FA171" w14:textId="77777777" w:rsidR="002C7887" w:rsidRPr="00732C72" w:rsidRDefault="002C7887" w:rsidP="00782946">
            <w:pPr>
              <w:spacing w:after="0"/>
              <w:jc w:val="center"/>
              <w:rPr>
                <w:sz w:val="20"/>
              </w:rPr>
            </w:pPr>
          </w:p>
        </w:tc>
      </w:tr>
      <w:tr w:rsidR="002C7887" w:rsidRPr="00732C72" w14:paraId="31C02566" w14:textId="77777777" w:rsidTr="00782946">
        <w:tc>
          <w:tcPr>
            <w:tcW w:w="4812" w:type="dxa"/>
            <w:tcBorders>
              <w:right w:val="single" w:sz="4" w:space="0" w:color="auto"/>
            </w:tcBorders>
            <w:shd w:val="clear" w:color="auto" w:fill="auto"/>
          </w:tcPr>
          <w:p w14:paraId="3A7B0539" w14:textId="77777777" w:rsidR="002C7887" w:rsidRPr="00732C72" w:rsidRDefault="002C7887" w:rsidP="00782946">
            <w:pPr>
              <w:spacing w:after="0"/>
              <w:rPr>
                <w:sz w:val="20"/>
              </w:rPr>
            </w:pPr>
            <w:r w:rsidRPr="00732C72">
              <w:rPr>
                <w:sz w:val="20"/>
              </w:rPr>
              <w:t xml:space="preserve">   Mean (SD)</w:t>
            </w:r>
          </w:p>
        </w:tc>
        <w:tc>
          <w:tcPr>
            <w:tcW w:w="2441" w:type="dxa"/>
            <w:tcBorders>
              <w:left w:val="single" w:sz="4" w:space="0" w:color="auto"/>
            </w:tcBorders>
            <w:shd w:val="clear" w:color="auto" w:fill="auto"/>
            <w:vAlign w:val="center"/>
          </w:tcPr>
          <w:p w14:paraId="1C8439E5" w14:textId="77777777" w:rsidR="002C7887" w:rsidRPr="00732C72" w:rsidRDefault="002C7887" w:rsidP="00782946">
            <w:pPr>
              <w:spacing w:after="0"/>
              <w:jc w:val="center"/>
              <w:rPr>
                <w:sz w:val="20"/>
              </w:rPr>
            </w:pPr>
            <w:r w:rsidRPr="00732C72">
              <w:rPr>
                <w:rFonts w:cs="Calibri"/>
                <w:sz w:val="20"/>
                <w:szCs w:val="20"/>
              </w:rPr>
              <w:t>2.6 (4.7)</w:t>
            </w:r>
          </w:p>
        </w:tc>
        <w:tc>
          <w:tcPr>
            <w:tcW w:w="2093" w:type="dxa"/>
            <w:tcBorders>
              <w:right w:val="single" w:sz="4" w:space="0" w:color="auto"/>
            </w:tcBorders>
            <w:shd w:val="clear" w:color="auto" w:fill="auto"/>
          </w:tcPr>
          <w:p w14:paraId="17ADC608"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vAlign w:val="center"/>
          </w:tcPr>
          <w:p w14:paraId="0092F175" w14:textId="77777777" w:rsidR="002C7887" w:rsidRPr="00732C72" w:rsidRDefault="002C7887" w:rsidP="00782946">
            <w:pPr>
              <w:spacing w:after="0"/>
              <w:jc w:val="center"/>
              <w:rPr>
                <w:sz w:val="20"/>
              </w:rPr>
            </w:pPr>
            <w:r w:rsidRPr="00732C72">
              <w:rPr>
                <w:rFonts w:cs="Calibri"/>
                <w:sz w:val="20"/>
                <w:szCs w:val="20"/>
              </w:rPr>
              <w:t>3.5 (5.1)</w:t>
            </w:r>
          </w:p>
        </w:tc>
        <w:tc>
          <w:tcPr>
            <w:tcW w:w="2593" w:type="dxa"/>
            <w:tcBorders>
              <w:right w:val="single" w:sz="4" w:space="0" w:color="auto"/>
            </w:tcBorders>
            <w:shd w:val="clear" w:color="auto" w:fill="auto"/>
          </w:tcPr>
          <w:p w14:paraId="2045D319" w14:textId="77777777" w:rsidR="002C7887" w:rsidRPr="00732C72" w:rsidRDefault="002C7887" w:rsidP="00782946">
            <w:pPr>
              <w:spacing w:after="0"/>
              <w:jc w:val="center"/>
              <w:rPr>
                <w:sz w:val="20"/>
              </w:rPr>
            </w:pPr>
          </w:p>
        </w:tc>
      </w:tr>
      <w:tr w:rsidR="002C7887" w:rsidRPr="00732C72" w14:paraId="37C5DDB0" w14:textId="77777777" w:rsidTr="00782946">
        <w:tc>
          <w:tcPr>
            <w:tcW w:w="4812" w:type="dxa"/>
            <w:tcBorders>
              <w:right w:val="single" w:sz="4" w:space="0" w:color="auto"/>
            </w:tcBorders>
            <w:shd w:val="clear" w:color="auto" w:fill="auto"/>
          </w:tcPr>
          <w:p w14:paraId="33678BB1" w14:textId="77777777" w:rsidR="002C7887" w:rsidRPr="00732C72" w:rsidRDefault="002C7887" w:rsidP="00782946">
            <w:pPr>
              <w:spacing w:after="0"/>
              <w:rPr>
                <w:sz w:val="20"/>
              </w:rPr>
            </w:pPr>
            <w:r w:rsidRPr="00732C72">
              <w:rPr>
                <w:sz w:val="20"/>
              </w:rPr>
              <w:t xml:space="preserve">   Median (IQR)</w:t>
            </w:r>
          </w:p>
        </w:tc>
        <w:tc>
          <w:tcPr>
            <w:tcW w:w="2441" w:type="dxa"/>
            <w:tcBorders>
              <w:left w:val="single" w:sz="4" w:space="0" w:color="auto"/>
            </w:tcBorders>
            <w:shd w:val="clear" w:color="auto" w:fill="auto"/>
            <w:vAlign w:val="center"/>
          </w:tcPr>
          <w:p w14:paraId="2666C807" w14:textId="77777777" w:rsidR="002C7887" w:rsidRPr="00732C72" w:rsidRDefault="002C7887" w:rsidP="00782946">
            <w:pPr>
              <w:spacing w:after="0"/>
              <w:jc w:val="center"/>
              <w:rPr>
                <w:sz w:val="20"/>
              </w:rPr>
            </w:pPr>
            <w:r w:rsidRPr="00732C72">
              <w:rPr>
                <w:rFonts w:cs="Calibri"/>
                <w:sz w:val="20"/>
                <w:szCs w:val="20"/>
              </w:rPr>
              <w:t>0.3 (0.0-3.0)</w:t>
            </w:r>
          </w:p>
        </w:tc>
        <w:tc>
          <w:tcPr>
            <w:tcW w:w="2093" w:type="dxa"/>
            <w:tcBorders>
              <w:right w:val="single" w:sz="4" w:space="0" w:color="auto"/>
            </w:tcBorders>
            <w:shd w:val="clear" w:color="auto" w:fill="auto"/>
          </w:tcPr>
          <w:p w14:paraId="501471A5"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vAlign w:val="center"/>
          </w:tcPr>
          <w:p w14:paraId="3B58B8DF" w14:textId="77777777" w:rsidR="002C7887" w:rsidRPr="00732C72" w:rsidRDefault="002C7887" w:rsidP="00782946">
            <w:pPr>
              <w:spacing w:after="0"/>
              <w:jc w:val="center"/>
              <w:rPr>
                <w:sz w:val="20"/>
              </w:rPr>
            </w:pPr>
            <w:r w:rsidRPr="00732C72">
              <w:rPr>
                <w:rFonts w:cs="Calibri"/>
                <w:sz w:val="20"/>
                <w:szCs w:val="20"/>
              </w:rPr>
              <w:t>0.9 (0.1-5.1)</w:t>
            </w:r>
          </w:p>
        </w:tc>
        <w:tc>
          <w:tcPr>
            <w:tcW w:w="2593" w:type="dxa"/>
            <w:tcBorders>
              <w:right w:val="single" w:sz="4" w:space="0" w:color="auto"/>
            </w:tcBorders>
            <w:shd w:val="clear" w:color="auto" w:fill="auto"/>
          </w:tcPr>
          <w:p w14:paraId="55B910C9" w14:textId="77777777" w:rsidR="002C7887" w:rsidRPr="00732C72" w:rsidRDefault="002C7887" w:rsidP="00782946">
            <w:pPr>
              <w:spacing w:after="0"/>
              <w:jc w:val="center"/>
              <w:rPr>
                <w:sz w:val="20"/>
              </w:rPr>
            </w:pPr>
          </w:p>
        </w:tc>
      </w:tr>
      <w:tr w:rsidR="002C7887" w:rsidRPr="00732C72" w14:paraId="242B10AC" w14:textId="77777777" w:rsidTr="00782946">
        <w:tc>
          <w:tcPr>
            <w:tcW w:w="4812" w:type="dxa"/>
            <w:tcBorders>
              <w:right w:val="single" w:sz="4" w:space="0" w:color="auto"/>
            </w:tcBorders>
            <w:shd w:val="clear" w:color="auto" w:fill="auto"/>
          </w:tcPr>
          <w:p w14:paraId="3CD68DA4" w14:textId="77777777" w:rsidR="002C7887" w:rsidRPr="00732C72" w:rsidRDefault="002C7887" w:rsidP="00782946">
            <w:pPr>
              <w:spacing w:after="0"/>
              <w:rPr>
                <w:sz w:val="20"/>
              </w:rPr>
            </w:pPr>
            <w:r w:rsidRPr="00732C72">
              <w:rPr>
                <w:sz w:val="20"/>
              </w:rPr>
              <w:lastRenderedPageBreak/>
              <w:t xml:space="preserve">   Range, min-max</w:t>
            </w:r>
          </w:p>
        </w:tc>
        <w:tc>
          <w:tcPr>
            <w:tcW w:w="2441" w:type="dxa"/>
            <w:tcBorders>
              <w:left w:val="single" w:sz="4" w:space="0" w:color="auto"/>
            </w:tcBorders>
            <w:shd w:val="clear" w:color="auto" w:fill="auto"/>
            <w:vAlign w:val="center"/>
          </w:tcPr>
          <w:p w14:paraId="0E04AB37" w14:textId="77777777" w:rsidR="002C7887" w:rsidRPr="00732C72" w:rsidRDefault="002C7887" w:rsidP="00782946">
            <w:pPr>
              <w:spacing w:after="0"/>
              <w:jc w:val="center"/>
              <w:rPr>
                <w:sz w:val="20"/>
              </w:rPr>
            </w:pPr>
            <w:r w:rsidRPr="00732C72">
              <w:rPr>
                <w:rFonts w:cs="Calibri"/>
                <w:sz w:val="20"/>
                <w:szCs w:val="20"/>
              </w:rPr>
              <w:t>0.0-39.1</w:t>
            </w:r>
          </w:p>
        </w:tc>
        <w:tc>
          <w:tcPr>
            <w:tcW w:w="2093" w:type="dxa"/>
            <w:tcBorders>
              <w:right w:val="single" w:sz="4" w:space="0" w:color="auto"/>
            </w:tcBorders>
            <w:shd w:val="clear" w:color="auto" w:fill="auto"/>
          </w:tcPr>
          <w:p w14:paraId="64292044"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vAlign w:val="center"/>
          </w:tcPr>
          <w:p w14:paraId="18C7AEE4" w14:textId="77777777" w:rsidR="002C7887" w:rsidRPr="00732C72" w:rsidRDefault="002C7887" w:rsidP="00782946">
            <w:pPr>
              <w:spacing w:after="0"/>
              <w:jc w:val="center"/>
              <w:rPr>
                <w:sz w:val="20"/>
              </w:rPr>
            </w:pPr>
            <w:r w:rsidRPr="00732C72">
              <w:rPr>
                <w:rFonts w:cs="Calibri"/>
                <w:sz w:val="20"/>
                <w:szCs w:val="20"/>
              </w:rPr>
              <w:t>0.0-45.1</w:t>
            </w:r>
          </w:p>
        </w:tc>
        <w:tc>
          <w:tcPr>
            <w:tcW w:w="2593" w:type="dxa"/>
            <w:tcBorders>
              <w:right w:val="single" w:sz="4" w:space="0" w:color="auto"/>
            </w:tcBorders>
            <w:shd w:val="clear" w:color="auto" w:fill="auto"/>
          </w:tcPr>
          <w:p w14:paraId="3F8D20AB" w14:textId="77777777" w:rsidR="002C7887" w:rsidRPr="00732C72" w:rsidRDefault="002C7887" w:rsidP="00782946">
            <w:pPr>
              <w:spacing w:after="0"/>
              <w:jc w:val="center"/>
              <w:rPr>
                <w:sz w:val="20"/>
              </w:rPr>
            </w:pPr>
          </w:p>
        </w:tc>
      </w:tr>
      <w:tr w:rsidR="002C7887" w:rsidRPr="00732C72" w14:paraId="1FE15E1E" w14:textId="77777777" w:rsidTr="00782946">
        <w:tc>
          <w:tcPr>
            <w:tcW w:w="4812" w:type="dxa"/>
            <w:tcBorders>
              <w:right w:val="single" w:sz="4" w:space="0" w:color="auto"/>
            </w:tcBorders>
            <w:shd w:val="clear" w:color="auto" w:fill="auto"/>
          </w:tcPr>
          <w:p w14:paraId="232B5414" w14:textId="77777777" w:rsidR="002C7887" w:rsidRPr="00732C72" w:rsidRDefault="002C7887" w:rsidP="00782946">
            <w:pPr>
              <w:spacing w:after="0"/>
              <w:rPr>
                <w:sz w:val="20"/>
              </w:rPr>
            </w:pPr>
          </w:p>
        </w:tc>
        <w:tc>
          <w:tcPr>
            <w:tcW w:w="2441" w:type="dxa"/>
            <w:tcBorders>
              <w:left w:val="single" w:sz="4" w:space="0" w:color="auto"/>
            </w:tcBorders>
            <w:shd w:val="clear" w:color="auto" w:fill="auto"/>
          </w:tcPr>
          <w:p w14:paraId="50454294"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auto"/>
          </w:tcPr>
          <w:p w14:paraId="0C181444"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tcPr>
          <w:p w14:paraId="12CE28C8"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auto"/>
          </w:tcPr>
          <w:p w14:paraId="09FF3D5A" w14:textId="77777777" w:rsidR="002C7887" w:rsidRPr="00732C72" w:rsidRDefault="002C7887" w:rsidP="00782946">
            <w:pPr>
              <w:spacing w:after="0"/>
              <w:jc w:val="center"/>
              <w:rPr>
                <w:sz w:val="20"/>
              </w:rPr>
            </w:pPr>
          </w:p>
        </w:tc>
      </w:tr>
      <w:tr w:rsidR="002C7887" w:rsidRPr="00732C72" w14:paraId="0080E79D" w14:textId="77777777" w:rsidTr="00782946">
        <w:tc>
          <w:tcPr>
            <w:tcW w:w="4812" w:type="dxa"/>
            <w:tcBorders>
              <w:right w:val="single" w:sz="4" w:space="0" w:color="auto"/>
            </w:tcBorders>
            <w:shd w:val="clear" w:color="auto" w:fill="auto"/>
          </w:tcPr>
          <w:p w14:paraId="23E4761F" w14:textId="77777777" w:rsidR="002C7887" w:rsidRPr="00732C72" w:rsidRDefault="002C7887" w:rsidP="00782946">
            <w:pPr>
              <w:spacing w:after="0"/>
              <w:rPr>
                <w:sz w:val="20"/>
              </w:rPr>
            </w:pPr>
          </w:p>
        </w:tc>
        <w:tc>
          <w:tcPr>
            <w:tcW w:w="2441" w:type="dxa"/>
            <w:tcBorders>
              <w:left w:val="single" w:sz="4" w:space="0" w:color="auto"/>
            </w:tcBorders>
            <w:shd w:val="clear" w:color="auto" w:fill="auto"/>
          </w:tcPr>
          <w:p w14:paraId="0E945935"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auto"/>
          </w:tcPr>
          <w:p w14:paraId="6C2F06D7"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tcPr>
          <w:p w14:paraId="632655F9"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auto"/>
          </w:tcPr>
          <w:p w14:paraId="50BD12A3" w14:textId="77777777" w:rsidR="002C7887" w:rsidRPr="00732C72" w:rsidRDefault="002C7887" w:rsidP="00782946">
            <w:pPr>
              <w:spacing w:after="0"/>
              <w:jc w:val="center"/>
              <w:rPr>
                <w:sz w:val="20"/>
              </w:rPr>
            </w:pPr>
          </w:p>
        </w:tc>
      </w:tr>
      <w:tr w:rsidR="002C7887" w:rsidRPr="00732C72" w14:paraId="2834863C" w14:textId="77777777" w:rsidTr="00782946">
        <w:tc>
          <w:tcPr>
            <w:tcW w:w="4812" w:type="dxa"/>
            <w:tcBorders>
              <w:right w:val="single" w:sz="4" w:space="0" w:color="auto"/>
            </w:tcBorders>
            <w:shd w:val="clear" w:color="auto" w:fill="F2F2F2"/>
          </w:tcPr>
          <w:p w14:paraId="6C4210D4" w14:textId="77777777" w:rsidR="002C7887" w:rsidRPr="00732C72" w:rsidRDefault="002C7887" w:rsidP="00782946">
            <w:pPr>
              <w:spacing w:after="0"/>
              <w:rPr>
                <w:sz w:val="20"/>
              </w:rPr>
            </w:pPr>
            <w:r w:rsidRPr="00732C72">
              <w:rPr>
                <w:sz w:val="20"/>
              </w:rPr>
              <w:t>Disease history within 5 years before start of follow-up,</w:t>
            </w:r>
          </w:p>
          <w:p w14:paraId="3D8C87F5" w14:textId="77777777" w:rsidR="002C7887" w:rsidRPr="00732C72" w:rsidRDefault="002C7887" w:rsidP="00782946">
            <w:pPr>
              <w:spacing w:after="0"/>
              <w:rPr>
                <w:sz w:val="20"/>
              </w:rPr>
            </w:pPr>
            <w:r w:rsidRPr="00732C72">
              <w:rPr>
                <w:sz w:val="20"/>
              </w:rPr>
              <w:t>no. (%)</w:t>
            </w:r>
          </w:p>
        </w:tc>
        <w:tc>
          <w:tcPr>
            <w:tcW w:w="2441" w:type="dxa"/>
            <w:tcBorders>
              <w:left w:val="single" w:sz="4" w:space="0" w:color="auto"/>
            </w:tcBorders>
            <w:shd w:val="clear" w:color="auto" w:fill="F2F2F2"/>
          </w:tcPr>
          <w:p w14:paraId="53489972"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F2F2F2"/>
          </w:tcPr>
          <w:p w14:paraId="23338348"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F2F2F2"/>
          </w:tcPr>
          <w:p w14:paraId="0A4024F8"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F2F2F2"/>
          </w:tcPr>
          <w:p w14:paraId="59D70054" w14:textId="77777777" w:rsidR="002C7887" w:rsidRPr="00732C72" w:rsidRDefault="002C7887" w:rsidP="00782946">
            <w:pPr>
              <w:spacing w:after="0"/>
              <w:jc w:val="center"/>
              <w:rPr>
                <w:sz w:val="20"/>
              </w:rPr>
            </w:pPr>
          </w:p>
        </w:tc>
      </w:tr>
      <w:tr w:rsidR="002C7887" w:rsidRPr="00732C72" w14:paraId="31025DDD" w14:textId="77777777" w:rsidTr="00782946">
        <w:tc>
          <w:tcPr>
            <w:tcW w:w="4812" w:type="dxa"/>
            <w:tcBorders>
              <w:right w:val="single" w:sz="4" w:space="0" w:color="auto"/>
            </w:tcBorders>
            <w:shd w:val="clear" w:color="auto" w:fill="auto"/>
          </w:tcPr>
          <w:p w14:paraId="020E7EF9" w14:textId="77777777" w:rsidR="002C7887" w:rsidRPr="00732C72" w:rsidRDefault="002C7887" w:rsidP="00782946">
            <w:pPr>
              <w:spacing w:after="0"/>
              <w:rPr>
                <w:sz w:val="20"/>
              </w:rPr>
            </w:pPr>
            <w:r w:rsidRPr="00732C72">
              <w:rPr>
                <w:sz w:val="20"/>
              </w:rPr>
              <w:t xml:space="preserve">   Cardiovascular disease (CVD)</w:t>
            </w:r>
          </w:p>
        </w:tc>
        <w:tc>
          <w:tcPr>
            <w:tcW w:w="2441" w:type="dxa"/>
            <w:tcBorders>
              <w:left w:val="single" w:sz="4" w:space="0" w:color="auto"/>
            </w:tcBorders>
            <w:shd w:val="clear" w:color="auto" w:fill="auto"/>
            <w:vAlign w:val="center"/>
          </w:tcPr>
          <w:p w14:paraId="0129BB67"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3680 (14.4%)</w:t>
            </w:r>
          </w:p>
        </w:tc>
        <w:tc>
          <w:tcPr>
            <w:tcW w:w="2093" w:type="dxa"/>
            <w:tcBorders>
              <w:right w:val="single" w:sz="4" w:space="0" w:color="auto"/>
            </w:tcBorders>
            <w:shd w:val="clear" w:color="auto" w:fill="auto"/>
            <w:vAlign w:val="center"/>
          </w:tcPr>
          <w:p w14:paraId="39070097" w14:textId="77777777" w:rsidR="002C7887" w:rsidRPr="00732C72" w:rsidRDefault="002C7887" w:rsidP="00782946">
            <w:pPr>
              <w:spacing w:after="0"/>
              <w:jc w:val="center"/>
              <w:rPr>
                <w:rFonts w:cs="Calibri"/>
                <w:sz w:val="20"/>
                <w:szCs w:val="20"/>
              </w:rPr>
            </w:pPr>
            <w:r w:rsidRPr="00732C72">
              <w:rPr>
                <w:rFonts w:cs="Calibri"/>
                <w:sz w:val="20"/>
                <w:szCs w:val="20"/>
              </w:rPr>
              <w:t>9084 (7.4%)</w:t>
            </w:r>
          </w:p>
        </w:tc>
        <w:tc>
          <w:tcPr>
            <w:tcW w:w="2050" w:type="dxa"/>
            <w:tcBorders>
              <w:left w:val="single" w:sz="4" w:space="0" w:color="auto"/>
            </w:tcBorders>
            <w:shd w:val="clear" w:color="auto" w:fill="auto"/>
            <w:vAlign w:val="center"/>
          </w:tcPr>
          <w:p w14:paraId="5CAE64BC" w14:textId="77777777" w:rsidR="002C7887" w:rsidRPr="00732C72" w:rsidRDefault="002C7887" w:rsidP="00782946">
            <w:pPr>
              <w:spacing w:after="0"/>
              <w:jc w:val="center"/>
              <w:rPr>
                <w:rFonts w:cs="Calibri"/>
                <w:sz w:val="20"/>
                <w:szCs w:val="20"/>
              </w:rPr>
            </w:pPr>
            <w:r w:rsidRPr="00732C72">
              <w:rPr>
                <w:rFonts w:cs="Calibri"/>
                <w:sz w:val="20"/>
                <w:szCs w:val="20"/>
              </w:rPr>
              <w:t>3134 (16.0%)</w:t>
            </w:r>
          </w:p>
        </w:tc>
        <w:tc>
          <w:tcPr>
            <w:tcW w:w="2593" w:type="dxa"/>
            <w:tcBorders>
              <w:right w:val="single" w:sz="4" w:space="0" w:color="auto"/>
            </w:tcBorders>
            <w:shd w:val="clear" w:color="auto" w:fill="auto"/>
            <w:vAlign w:val="center"/>
          </w:tcPr>
          <w:p w14:paraId="295B5CC3" w14:textId="77777777" w:rsidR="002C7887" w:rsidRPr="00732C72" w:rsidRDefault="002C7887" w:rsidP="00782946">
            <w:pPr>
              <w:spacing w:after="0"/>
              <w:jc w:val="center"/>
              <w:rPr>
                <w:rFonts w:cs="Calibri"/>
                <w:sz w:val="20"/>
                <w:szCs w:val="20"/>
              </w:rPr>
            </w:pPr>
            <w:r w:rsidRPr="00732C72">
              <w:rPr>
                <w:rFonts w:cs="Calibri"/>
                <w:sz w:val="20"/>
                <w:szCs w:val="20"/>
              </w:rPr>
              <w:t>7345 (7.8%)</w:t>
            </w:r>
          </w:p>
        </w:tc>
      </w:tr>
      <w:tr w:rsidR="002C7887" w:rsidRPr="00732C72" w14:paraId="5EE40396" w14:textId="77777777" w:rsidTr="00782946">
        <w:tc>
          <w:tcPr>
            <w:tcW w:w="4812" w:type="dxa"/>
            <w:tcBorders>
              <w:right w:val="single" w:sz="4" w:space="0" w:color="auto"/>
            </w:tcBorders>
            <w:shd w:val="clear" w:color="auto" w:fill="auto"/>
          </w:tcPr>
          <w:p w14:paraId="42D7A387" w14:textId="77777777" w:rsidR="002C7887" w:rsidRPr="00732C72" w:rsidRDefault="002C7887" w:rsidP="00782946">
            <w:pPr>
              <w:spacing w:after="0"/>
              <w:rPr>
                <w:sz w:val="20"/>
              </w:rPr>
            </w:pPr>
            <w:r w:rsidRPr="00732C72">
              <w:rPr>
                <w:sz w:val="20"/>
              </w:rPr>
              <w:t xml:space="preserve">   Myocardial infarction (MI)</w:t>
            </w:r>
          </w:p>
        </w:tc>
        <w:tc>
          <w:tcPr>
            <w:tcW w:w="2441" w:type="dxa"/>
            <w:tcBorders>
              <w:left w:val="single" w:sz="4" w:space="0" w:color="auto"/>
            </w:tcBorders>
            <w:shd w:val="clear" w:color="auto" w:fill="auto"/>
            <w:vAlign w:val="center"/>
          </w:tcPr>
          <w:p w14:paraId="65A94D61" w14:textId="77777777" w:rsidR="002C7887" w:rsidRPr="00732C72" w:rsidRDefault="002C7887" w:rsidP="00782946">
            <w:pPr>
              <w:spacing w:after="0"/>
              <w:jc w:val="center"/>
              <w:rPr>
                <w:rFonts w:cs="Calibri"/>
                <w:sz w:val="20"/>
                <w:szCs w:val="20"/>
              </w:rPr>
            </w:pPr>
            <w:r w:rsidRPr="00732C72">
              <w:rPr>
                <w:rFonts w:cs="Calibri"/>
                <w:sz w:val="20"/>
                <w:szCs w:val="20"/>
              </w:rPr>
              <w:t>231 (0.9%)</w:t>
            </w:r>
          </w:p>
        </w:tc>
        <w:tc>
          <w:tcPr>
            <w:tcW w:w="2093" w:type="dxa"/>
            <w:tcBorders>
              <w:right w:val="single" w:sz="4" w:space="0" w:color="auto"/>
            </w:tcBorders>
            <w:shd w:val="clear" w:color="auto" w:fill="auto"/>
            <w:vAlign w:val="center"/>
          </w:tcPr>
          <w:p w14:paraId="2B0A6C30" w14:textId="77777777" w:rsidR="002C7887" w:rsidRPr="00732C72" w:rsidRDefault="002C7887" w:rsidP="00782946">
            <w:pPr>
              <w:spacing w:after="0"/>
              <w:jc w:val="center"/>
              <w:rPr>
                <w:rFonts w:cs="Calibri"/>
                <w:sz w:val="20"/>
                <w:szCs w:val="20"/>
              </w:rPr>
            </w:pPr>
            <w:r w:rsidRPr="00732C72">
              <w:rPr>
                <w:rFonts w:cs="Calibri"/>
                <w:sz w:val="20"/>
                <w:szCs w:val="20"/>
              </w:rPr>
              <w:t>688 (0.6%)</w:t>
            </w:r>
          </w:p>
        </w:tc>
        <w:tc>
          <w:tcPr>
            <w:tcW w:w="2050" w:type="dxa"/>
            <w:tcBorders>
              <w:left w:val="single" w:sz="4" w:space="0" w:color="auto"/>
            </w:tcBorders>
            <w:shd w:val="clear" w:color="auto" w:fill="auto"/>
            <w:vAlign w:val="center"/>
          </w:tcPr>
          <w:p w14:paraId="49E54122" w14:textId="77777777" w:rsidR="002C7887" w:rsidRPr="00732C72" w:rsidRDefault="002C7887" w:rsidP="00782946">
            <w:pPr>
              <w:spacing w:after="0"/>
              <w:jc w:val="center"/>
              <w:rPr>
                <w:rFonts w:cs="Calibri"/>
                <w:sz w:val="20"/>
                <w:szCs w:val="20"/>
              </w:rPr>
            </w:pPr>
            <w:r w:rsidRPr="00732C72">
              <w:rPr>
                <w:rFonts w:cs="Calibri"/>
                <w:sz w:val="20"/>
                <w:szCs w:val="20"/>
              </w:rPr>
              <w:t>155 (0.8%)</w:t>
            </w:r>
          </w:p>
        </w:tc>
        <w:tc>
          <w:tcPr>
            <w:tcW w:w="2593" w:type="dxa"/>
            <w:tcBorders>
              <w:right w:val="single" w:sz="4" w:space="0" w:color="auto"/>
            </w:tcBorders>
            <w:shd w:val="clear" w:color="auto" w:fill="auto"/>
            <w:vAlign w:val="center"/>
          </w:tcPr>
          <w:p w14:paraId="7B008B11" w14:textId="77777777" w:rsidR="002C7887" w:rsidRPr="00732C72" w:rsidRDefault="002C7887" w:rsidP="00782946">
            <w:pPr>
              <w:spacing w:after="0"/>
              <w:jc w:val="center"/>
              <w:rPr>
                <w:rFonts w:cs="Calibri"/>
                <w:sz w:val="20"/>
                <w:szCs w:val="20"/>
              </w:rPr>
            </w:pPr>
            <w:r w:rsidRPr="00732C72">
              <w:rPr>
                <w:rFonts w:cs="Calibri"/>
                <w:sz w:val="20"/>
                <w:szCs w:val="20"/>
              </w:rPr>
              <w:t>526 (0.6%)</w:t>
            </w:r>
          </w:p>
        </w:tc>
      </w:tr>
      <w:tr w:rsidR="002C7887" w:rsidRPr="00732C72" w14:paraId="3D4CC7F8" w14:textId="77777777" w:rsidTr="00782946">
        <w:tc>
          <w:tcPr>
            <w:tcW w:w="4812" w:type="dxa"/>
            <w:tcBorders>
              <w:right w:val="single" w:sz="4" w:space="0" w:color="auto"/>
            </w:tcBorders>
            <w:shd w:val="clear" w:color="auto" w:fill="auto"/>
          </w:tcPr>
          <w:p w14:paraId="6C6A676F" w14:textId="77777777" w:rsidR="002C7887" w:rsidRPr="00732C72" w:rsidRDefault="002C7887" w:rsidP="00782946">
            <w:pPr>
              <w:spacing w:after="0"/>
              <w:rPr>
                <w:sz w:val="20"/>
              </w:rPr>
            </w:pPr>
            <w:r w:rsidRPr="00732C72">
              <w:rPr>
                <w:sz w:val="20"/>
              </w:rPr>
              <w:t xml:space="preserve">   Cardiovascular disease in inpatient care</w:t>
            </w:r>
          </w:p>
        </w:tc>
        <w:tc>
          <w:tcPr>
            <w:tcW w:w="2441" w:type="dxa"/>
            <w:tcBorders>
              <w:left w:val="single" w:sz="4" w:space="0" w:color="auto"/>
            </w:tcBorders>
            <w:shd w:val="clear" w:color="auto" w:fill="auto"/>
            <w:vAlign w:val="center"/>
          </w:tcPr>
          <w:p w14:paraId="490EF447" w14:textId="77777777" w:rsidR="002C7887" w:rsidRPr="00732C72" w:rsidRDefault="002C7887" w:rsidP="00782946">
            <w:pPr>
              <w:spacing w:after="0"/>
              <w:jc w:val="center"/>
              <w:rPr>
                <w:rFonts w:cs="Calibri"/>
                <w:sz w:val="20"/>
                <w:szCs w:val="20"/>
              </w:rPr>
            </w:pPr>
            <w:r w:rsidRPr="00732C72">
              <w:rPr>
                <w:rFonts w:cs="Calibri"/>
                <w:sz w:val="20"/>
                <w:szCs w:val="20"/>
              </w:rPr>
              <w:t>1557 (6.1%)</w:t>
            </w:r>
          </w:p>
        </w:tc>
        <w:tc>
          <w:tcPr>
            <w:tcW w:w="2093" w:type="dxa"/>
            <w:tcBorders>
              <w:right w:val="single" w:sz="4" w:space="0" w:color="auto"/>
            </w:tcBorders>
            <w:shd w:val="clear" w:color="auto" w:fill="auto"/>
            <w:vAlign w:val="center"/>
          </w:tcPr>
          <w:p w14:paraId="5DBE1172" w14:textId="77777777" w:rsidR="002C7887" w:rsidRPr="00732C72" w:rsidRDefault="002C7887" w:rsidP="00782946">
            <w:pPr>
              <w:spacing w:after="0"/>
              <w:jc w:val="center"/>
              <w:rPr>
                <w:rFonts w:cs="Calibri"/>
                <w:sz w:val="20"/>
                <w:szCs w:val="20"/>
              </w:rPr>
            </w:pPr>
            <w:r w:rsidRPr="00732C72">
              <w:rPr>
                <w:rFonts w:cs="Calibri"/>
                <w:sz w:val="20"/>
                <w:szCs w:val="20"/>
              </w:rPr>
              <w:t>4242 (3.4%)</w:t>
            </w:r>
          </w:p>
        </w:tc>
        <w:tc>
          <w:tcPr>
            <w:tcW w:w="2050" w:type="dxa"/>
            <w:tcBorders>
              <w:left w:val="single" w:sz="4" w:space="0" w:color="auto"/>
            </w:tcBorders>
            <w:shd w:val="clear" w:color="auto" w:fill="auto"/>
            <w:vAlign w:val="center"/>
          </w:tcPr>
          <w:p w14:paraId="5FB03175" w14:textId="77777777" w:rsidR="002C7887" w:rsidRPr="00732C72" w:rsidRDefault="002C7887" w:rsidP="00782946">
            <w:pPr>
              <w:spacing w:after="0"/>
              <w:jc w:val="center"/>
              <w:rPr>
                <w:rFonts w:cs="Calibri"/>
                <w:sz w:val="20"/>
                <w:szCs w:val="20"/>
              </w:rPr>
            </w:pPr>
            <w:r w:rsidRPr="00732C72">
              <w:rPr>
                <w:rFonts w:cs="Calibri"/>
                <w:sz w:val="20"/>
                <w:szCs w:val="20"/>
              </w:rPr>
              <w:t>1210 (6.2%)</w:t>
            </w:r>
          </w:p>
        </w:tc>
        <w:tc>
          <w:tcPr>
            <w:tcW w:w="2593" w:type="dxa"/>
            <w:tcBorders>
              <w:right w:val="single" w:sz="4" w:space="0" w:color="auto"/>
            </w:tcBorders>
            <w:shd w:val="clear" w:color="auto" w:fill="auto"/>
            <w:vAlign w:val="center"/>
          </w:tcPr>
          <w:p w14:paraId="056636B1" w14:textId="77777777" w:rsidR="002C7887" w:rsidRPr="00732C72" w:rsidRDefault="002C7887" w:rsidP="00782946">
            <w:pPr>
              <w:spacing w:after="0"/>
              <w:jc w:val="center"/>
              <w:rPr>
                <w:rFonts w:cs="Calibri"/>
                <w:sz w:val="20"/>
                <w:szCs w:val="20"/>
              </w:rPr>
            </w:pPr>
            <w:r w:rsidRPr="00732C72">
              <w:rPr>
                <w:rFonts w:cs="Calibri"/>
                <w:sz w:val="20"/>
                <w:szCs w:val="20"/>
              </w:rPr>
              <w:t>3353 (3.6%)</w:t>
            </w:r>
          </w:p>
        </w:tc>
      </w:tr>
      <w:tr w:rsidR="002C7887" w:rsidRPr="00732C72" w14:paraId="53EE6A16" w14:textId="77777777" w:rsidTr="00782946">
        <w:tc>
          <w:tcPr>
            <w:tcW w:w="4812" w:type="dxa"/>
            <w:tcBorders>
              <w:right w:val="single" w:sz="4" w:space="0" w:color="auto"/>
            </w:tcBorders>
            <w:shd w:val="clear" w:color="auto" w:fill="auto"/>
          </w:tcPr>
          <w:p w14:paraId="45A03A41" w14:textId="77777777" w:rsidR="002C7887" w:rsidRPr="00732C72" w:rsidRDefault="002C7887" w:rsidP="00782946">
            <w:pPr>
              <w:spacing w:after="0"/>
              <w:rPr>
                <w:sz w:val="20"/>
              </w:rPr>
            </w:pPr>
            <w:r w:rsidRPr="00732C72">
              <w:rPr>
                <w:sz w:val="20"/>
              </w:rPr>
              <w:t xml:space="preserve">   Cancer</w:t>
            </w:r>
          </w:p>
        </w:tc>
        <w:tc>
          <w:tcPr>
            <w:tcW w:w="2441" w:type="dxa"/>
            <w:tcBorders>
              <w:left w:val="single" w:sz="4" w:space="0" w:color="auto"/>
            </w:tcBorders>
            <w:shd w:val="clear" w:color="auto" w:fill="auto"/>
            <w:vAlign w:val="center"/>
          </w:tcPr>
          <w:p w14:paraId="2EE79C31" w14:textId="77777777" w:rsidR="002C7887" w:rsidRPr="00732C72" w:rsidRDefault="002C7887" w:rsidP="00782946">
            <w:pPr>
              <w:spacing w:after="0"/>
              <w:jc w:val="center"/>
              <w:rPr>
                <w:rFonts w:cs="Calibri"/>
                <w:sz w:val="20"/>
                <w:szCs w:val="20"/>
              </w:rPr>
            </w:pPr>
            <w:r w:rsidRPr="00732C72">
              <w:rPr>
                <w:rFonts w:cs="Calibri"/>
                <w:sz w:val="20"/>
                <w:szCs w:val="20"/>
              </w:rPr>
              <w:t>4281 (16.7%)</w:t>
            </w:r>
          </w:p>
        </w:tc>
        <w:tc>
          <w:tcPr>
            <w:tcW w:w="2093" w:type="dxa"/>
            <w:tcBorders>
              <w:right w:val="single" w:sz="4" w:space="0" w:color="auto"/>
            </w:tcBorders>
            <w:shd w:val="clear" w:color="auto" w:fill="auto"/>
            <w:vAlign w:val="center"/>
          </w:tcPr>
          <w:p w14:paraId="065FCFB5" w14:textId="77777777" w:rsidR="002C7887" w:rsidRPr="00732C72" w:rsidRDefault="002C7887" w:rsidP="00782946">
            <w:pPr>
              <w:spacing w:after="0"/>
              <w:jc w:val="center"/>
              <w:rPr>
                <w:rFonts w:cs="Calibri"/>
                <w:sz w:val="20"/>
                <w:szCs w:val="20"/>
              </w:rPr>
            </w:pPr>
            <w:r w:rsidRPr="00732C72">
              <w:rPr>
                <w:rFonts w:cs="Calibri"/>
                <w:sz w:val="20"/>
                <w:szCs w:val="20"/>
              </w:rPr>
              <w:t>10 402 (8.4%)</w:t>
            </w:r>
          </w:p>
        </w:tc>
        <w:tc>
          <w:tcPr>
            <w:tcW w:w="2050" w:type="dxa"/>
            <w:tcBorders>
              <w:left w:val="single" w:sz="4" w:space="0" w:color="auto"/>
            </w:tcBorders>
            <w:shd w:val="clear" w:color="auto" w:fill="auto"/>
            <w:vAlign w:val="center"/>
          </w:tcPr>
          <w:p w14:paraId="24B0064E" w14:textId="77777777" w:rsidR="002C7887" w:rsidRPr="00732C72" w:rsidRDefault="002C7887" w:rsidP="00782946">
            <w:pPr>
              <w:spacing w:after="0"/>
              <w:jc w:val="center"/>
              <w:rPr>
                <w:rFonts w:cs="Calibri"/>
                <w:sz w:val="20"/>
                <w:szCs w:val="20"/>
              </w:rPr>
            </w:pPr>
            <w:r w:rsidRPr="00732C72">
              <w:rPr>
                <w:rFonts w:cs="Calibri"/>
                <w:sz w:val="20"/>
                <w:szCs w:val="20"/>
              </w:rPr>
              <w:t>3827 (19.5%)</w:t>
            </w:r>
          </w:p>
        </w:tc>
        <w:tc>
          <w:tcPr>
            <w:tcW w:w="2593" w:type="dxa"/>
            <w:tcBorders>
              <w:right w:val="single" w:sz="4" w:space="0" w:color="auto"/>
            </w:tcBorders>
            <w:shd w:val="clear" w:color="auto" w:fill="auto"/>
            <w:vAlign w:val="center"/>
          </w:tcPr>
          <w:p w14:paraId="0FEEB6FB" w14:textId="77777777" w:rsidR="002C7887" w:rsidRPr="00732C72" w:rsidRDefault="002C7887" w:rsidP="00782946">
            <w:pPr>
              <w:spacing w:after="0"/>
              <w:jc w:val="center"/>
              <w:rPr>
                <w:rFonts w:cs="Calibri"/>
                <w:sz w:val="20"/>
                <w:szCs w:val="20"/>
              </w:rPr>
            </w:pPr>
            <w:r w:rsidRPr="00732C72">
              <w:rPr>
                <w:rFonts w:cs="Calibri"/>
                <w:sz w:val="20"/>
                <w:szCs w:val="20"/>
              </w:rPr>
              <w:t>8661 (9.2%)</w:t>
            </w:r>
          </w:p>
        </w:tc>
      </w:tr>
      <w:tr w:rsidR="002C7887" w:rsidRPr="00732C72" w14:paraId="2A56E2E1" w14:textId="77777777" w:rsidTr="00B25A06">
        <w:tc>
          <w:tcPr>
            <w:tcW w:w="4812" w:type="dxa"/>
            <w:tcBorders>
              <w:right w:val="single" w:sz="4" w:space="0" w:color="auto"/>
            </w:tcBorders>
            <w:shd w:val="clear" w:color="auto" w:fill="auto"/>
          </w:tcPr>
          <w:p w14:paraId="53694AF4" w14:textId="77777777" w:rsidR="002C7887" w:rsidRPr="00732C72" w:rsidRDefault="002C7887" w:rsidP="00782946">
            <w:pPr>
              <w:spacing w:after="0"/>
              <w:rPr>
                <w:sz w:val="20"/>
              </w:rPr>
            </w:pPr>
            <w:r w:rsidRPr="00732C72">
              <w:rPr>
                <w:sz w:val="20"/>
              </w:rPr>
              <w:t xml:space="preserve">   Diabetes</w:t>
            </w:r>
          </w:p>
        </w:tc>
        <w:tc>
          <w:tcPr>
            <w:tcW w:w="2441" w:type="dxa"/>
            <w:tcBorders>
              <w:left w:val="single" w:sz="4" w:space="0" w:color="auto"/>
            </w:tcBorders>
            <w:shd w:val="clear" w:color="auto" w:fill="auto"/>
            <w:vAlign w:val="center"/>
          </w:tcPr>
          <w:p w14:paraId="096D4F7B" w14:textId="77777777" w:rsidR="002C7887" w:rsidRPr="00732C72" w:rsidRDefault="002C7887" w:rsidP="00782946">
            <w:pPr>
              <w:spacing w:after="0"/>
              <w:jc w:val="center"/>
              <w:rPr>
                <w:rFonts w:cs="Calibri"/>
                <w:sz w:val="20"/>
                <w:szCs w:val="20"/>
              </w:rPr>
            </w:pPr>
            <w:r w:rsidRPr="00732C72">
              <w:rPr>
                <w:rFonts w:cs="Calibri"/>
                <w:sz w:val="20"/>
                <w:szCs w:val="20"/>
              </w:rPr>
              <w:t>676 (2.6%)</w:t>
            </w:r>
          </w:p>
        </w:tc>
        <w:tc>
          <w:tcPr>
            <w:tcW w:w="2093" w:type="dxa"/>
            <w:tcBorders>
              <w:right w:val="single" w:sz="4" w:space="0" w:color="auto"/>
            </w:tcBorders>
            <w:shd w:val="clear" w:color="auto" w:fill="auto"/>
            <w:vAlign w:val="center"/>
          </w:tcPr>
          <w:p w14:paraId="418ED72F" w14:textId="77777777" w:rsidR="002C7887" w:rsidRPr="00732C72" w:rsidRDefault="002C7887" w:rsidP="00782946">
            <w:pPr>
              <w:spacing w:after="0"/>
              <w:jc w:val="center"/>
              <w:rPr>
                <w:rFonts w:cs="Calibri"/>
                <w:sz w:val="20"/>
                <w:szCs w:val="20"/>
              </w:rPr>
            </w:pPr>
            <w:r w:rsidRPr="00732C72">
              <w:rPr>
                <w:rFonts w:cs="Calibri"/>
                <w:sz w:val="20"/>
                <w:szCs w:val="20"/>
              </w:rPr>
              <w:t>1918 (1.6%)</w:t>
            </w:r>
          </w:p>
        </w:tc>
        <w:tc>
          <w:tcPr>
            <w:tcW w:w="2050" w:type="dxa"/>
            <w:tcBorders>
              <w:left w:val="single" w:sz="4" w:space="0" w:color="auto"/>
            </w:tcBorders>
            <w:shd w:val="clear" w:color="auto" w:fill="auto"/>
            <w:vAlign w:val="center"/>
          </w:tcPr>
          <w:p w14:paraId="1FE1F414" w14:textId="77777777" w:rsidR="002C7887" w:rsidRPr="00732C72" w:rsidRDefault="002C7887" w:rsidP="00782946">
            <w:pPr>
              <w:spacing w:after="0"/>
              <w:jc w:val="center"/>
              <w:rPr>
                <w:rFonts w:cs="Calibri"/>
                <w:sz w:val="20"/>
                <w:szCs w:val="20"/>
              </w:rPr>
            </w:pPr>
            <w:r w:rsidRPr="00732C72">
              <w:rPr>
                <w:rFonts w:cs="Calibri"/>
                <w:sz w:val="20"/>
                <w:szCs w:val="20"/>
              </w:rPr>
              <w:t>454 (2.3%)</w:t>
            </w:r>
          </w:p>
        </w:tc>
        <w:tc>
          <w:tcPr>
            <w:tcW w:w="2593" w:type="dxa"/>
            <w:tcBorders>
              <w:right w:val="single" w:sz="4" w:space="0" w:color="auto"/>
            </w:tcBorders>
            <w:shd w:val="clear" w:color="auto" w:fill="auto"/>
            <w:vAlign w:val="center"/>
          </w:tcPr>
          <w:p w14:paraId="3A5D5A1D" w14:textId="77777777" w:rsidR="002C7887" w:rsidRPr="00732C72" w:rsidRDefault="002C7887" w:rsidP="00782946">
            <w:pPr>
              <w:spacing w:after="0"/>
              <w:jc w:val="center"/>
              <w:rPr>
                <w:rFonts w:cs="Calibri"/>
                <w:sz w:val="20"/>
                <w:szCs w:val="20"/>
              </w:rPr>
            </w:pPr>
            <w:r w:rsidRPr="00732C72">
              <w:rPr>
                <w:rFonts w:cs="Calibri"/>
                <w:sz w:val="20"/>
                <w:szCs w:val="20"/>
              </w:rPr>
              <w:t>1433 (1.5%)</w:t>
            </w:r>
          </w:p>
        </w:tc>
      </w:tr>
      <w:tr w:rsidR="002C7887" w:rsidRPr="00732C72" w14:paraId="701E5287" w14:textId="77777777" w:rsidTr="00B25A06">
        <w:tc>
          <w:tcPr>
            <w:tcW w:w="4812" w:type="dxa"/>
            <w:tcBorders>
              <w:bottom w:val="single" w:sz="4" w:space="0" w:color="auto"/>
              <w:right w:val="single" w:sz="4" w:space="0" w:color="auto"/>
            </w:tcBorders>
            <w:shd w:val="clear" w:color="auto" w:fill="auto"/>
          </w:tcPr>
          <w:p w14:paraId="624A8B22" w14:textId="77777777" w:rsidR="002C7887" w:rsidRPr="00732C72" w:rsidRDefault="002C7887" w:rsidP="00782946">
            <w:pPr>
              <w:spacing w:after="0"/>
              <w:rPr>
                <w:sz w:val="20"/>
              </w:rPr>
            </w:pPr>
            <w:r w:rsidRPr="00732C72">
              <w:rPr>
                <w:sz w:val="20"/>
              </w:rPr>
              <w:t xml:space="preserve">   Neurologic disease</w:t>
            </w:r>
          </w:p>
        </w:tc>
        <w:tc>
          <w:tcPr>
            <w:tcW w:w="2441" w:type="dxa"/>
            <w:tcBorders>
              <w:left w:val="single" w:sz="4" w:space="0" w:color="auto"/>
              <w:bottom w:val="single" w:sz="4" w:space="0" w:color="auto"/>
            </w:tcBorders>
            <w:shd w:val="clear" w:color="auto" w:fill="auto"/>
            <w:vAlign w:val="center"/>
          </w:tcPr>
          <w:p w14:paraId="60C8766F" w14:textId="77777777" w:rsidR="002C7887" w:rsidRPr="00732C72" w:rsidRDefault="002C7887" w:rsidP="00782946">
            <w:pPr>
              <w:spacing w:after="0"/>
              <w:jc w:val="center"/>
              <w:rPr>
                <w:rFonts w:cs="Calibri"/>
                <w:sz w:val="20"/>
                <w:szCs w:val="20"/>
              </w:rPr>
            </w:pPr>
            <w:r w:rsidRPr="00732C72">
              <w:rPr>
                <w:rFonts w:cs="Calibri"/>
                <w:sz w:val="20"/>
                <w:szCs w:val="20"/>
              </w:rPr>
              <w:t>2605 (10.2%)</w:t>
            </w:r>
          </w:p>
        </w:tc>
        <w:tc>
          <w:tcPr>
            <w:tcW w:w="2093" w:type="dxa"/>
            <w:tcBorders>
              <w:bottom w:val="single" w:sz="4" w:space="0" w:color="auto"/>
              <w:right w:val="single" w:sz="4" w:space="0" w:color="auto"/>
            </w:tcBorders>
            <w:shd w:val="clear" w:color="auto" w:fill="auto"/>
            <w:vAlign w:val="center"/>
          </w:tcPr>
          <w:p w14:paraId="05746D6C" w14:textId="77777777" w:rsidR="002C7887" w:rsidRPr="00732C72" w:rsidRDefault="002C7887" w:rsidP="00782946">
            <w:pPr>
              <w:spacing w:after="0"/>
              <w:jc w:val="center"/>
              <w:rPr>
                <w:rFonts w:cs="Calibri"/>
                <w:sz w:val="20"/>
                <w:szCs w:val="20"/>
              </w:rPr>
            </w:pPr>
            <w:r w:rsidRPr="00732C72">
              <w:rPr>
                <w:rFonts w:cs="Calibri"/>
                <w:sz w:val="20"/>
                <w:szCs w:val="20"/>
              </w:rPr>
              <w:t>5913 (4.8%)</w:t>
            </w:r>
          </w:p>
        </w:tc>
        <w:tc>
          <w:tcPr>
            <w:tcW w:w="2050" w:type="dxa"/>
            <w:tcBorders>
              <w:left w:val="single" w:sz="4" w:space="0" w:color="auto"/>
              <w:bottom w:val="single" w:sz="4" w:space="0" w:color="auto"/>
            </w:tcBorders>
            <w:shd w:val="clear" w:color="auto" w:fill="auto"/>
            <w:vAlign w:val="center"/>
          </w:tcPr>
          <w:p w14:paraId="5E968DB1" w14:textId="77777777" w:rsidR="002C7887" w:rsidRPr="00732C72" w:rsidRDefault="002C7887" w:rsidP="00782946">
            <w:pPr>
              <w:spacing w:after="0"/>
              <w:jc w:val="center"/>
              <w:rPr>
                <w:rFonts w:cs="Calibri"/>
                <w:sz w:val="20"/>
                <w:szCs w:val="20"/>
              </w:rPr>
            </w:pPr>
            <w:r w:rsidRPr="00732C72">
              <w:rPr>
                <w:rFonts w:cs="Calibri"/>
                <w:sz w:val="20"/>
                <w:szCs w:val="20"/>
              </w:rPr>
              <w:t>2102 (10.7%)</w:t>
            </w:r>
          </w:p>
        </w:tc>
        <w:tc>
          <w:tcPr>
            <w:tcW w:w="2593" w:type="dxa"/>
            <w:tcBorders>
              <w:bottom w:val="single" w:sz="4" w:space="0" w:color="auto"/>
              <w:right w:val="single" w:sz="4" w:space="0" w:color="auto"/>
            </w:tcBorders>
            <w:shd w:val="clear" w:color="auto" w:fill="auto"/>
            <w:vAlign w:val="center"/>
          </w:tcPr>
          <w:p w14:paraId="50C6A7C0" w14:textId="77777777" w:rsidR="002C7887" w:rsidRPr="00732C72" w:rsidRDefault="002C7887" w:rsidP="00782946">
            <w:pPr>
              <w:spacing w:after="0"/>
              <w:jc w:val="center"/>
              <w:rPr>
                <w:rFonts w:cs="Calibri"/>
                <w:sz w:val="20"/>
                <w:szCs w:val="20"/>
              </w:rPr>
            </w:pPr>
            <w:r w:rsidRPr="00732C72">
              <w:rPr>
                <w:rFonts w:cs="Calibri"/>
                <w:sz w:val="20"/>
                <w:szCs w:val="20"/>
              </w:rPr>
              <w:t>4753 (5.1%)</w:t>
            </w:r>
          </w:p>
        </w:tc>
      </w:tr>
    </w:tbl>
    <w:p w14:paraId="10CC0083" w14:textId="77777777" w:rsidR="00A14347" w:rsidRPr="00732C72" w:rsidRDefault="00A14347" w:rsidP="00A14347">
      <w:pPr>
        <w:spacing w:line="360" w:lineRule="auto"/>
        <w:rPr>
          <w:rFonts w:asciiTheme="minorHAnsi" w:hAnsiTheme="minorHAnsi" w:cstheme="minorHAnsi"/>
          <w:sz w:val="18"/>
          <w:szCs w:val="24"/>
        </w:rPr>
      </w:pPr>
    </w:p>
    <w:p w14:paraId="7D3C4E18" w14:textId="6C4BD2C3" w:rsidR="00A14347" w:rsidRPr="00732C72" w:rsidRDefault="00A14347" w:rsidP="00A14347">
      <w:pPr>
        <w:spacing w:line="360" w:lineRule="auto"/>
        <w:rPr>
          <w:rFonts w:asciiTheme="minorHAnsi" w:hAnsiTheme="minorHAnsi" w:cstheme="minorHAnsi"/>
          <w:sz w:val="18"/>
          <w:szCs w:val="24"/>
        </w:rPr>
      </w:pPr>
      <w:r w:rsidRPr="00732C72">
        <w:rPr>
          <w:rFonts w:asciiTheme="minorHAnsi" w:hAnsiTheme="minorHAnsi" w:cstheme="minorHAnsi"/>
          <w:sz w:val="18"/>
          <w:szCs w:val="24"/>
        </w:rPr>
        <w:t>SD, standard deviation; IQR, interquartile range</w:t>
      </w:r>
      <w:r w:rsidR="00B25A06" w:rsidRPr="00732C72">
        <w:rPr>
          <w:rFonts w:asciiTheme="minorHAnsi" w:hAnsiTheme="minorHAnsi" w:cstheme="minorHAnsi"/>
          <w:sz w:val="18"/>
          <w:szCs w:val="24"/>
        </w:rPr>
        <w:t>. *Or time between biopsy and first IBS diagnosis (biopsy could occur before or after IBS diagnosis).</w:t>
      </w:r>
    </w:p>
    <w:p w14:paraId="0D8CEAE1" w14:textId="77777777" w:rsidR="002C7887" w:rsidRPr="00732C72" w:rsidRDefault="002C7887" w:rsidP="002C7887">
      <w:pPr>
        <w:spacing w:line="360" w:lineRule="auto"/>
        <w:rPr>
          <w:rFonts w:ascii="Times New Roman" w:hAnsi="Times New Roman"/>
          <w:sz w:val="24"/>
          <w:szCs w:val="24"/>
        </w:rPr>
      </w:pPr>
    </w:p>
    <w:p w14:paraId="721B6C76" w14:textId="77777777" w:rsidR="002C7887" w:rsidRPr="00732C72" w:rsidRDefault="002C7887" w:rsidP="002C7887">
      <w:pPr>
        <w:rPr>
          <w:rFonts w:ascii="Times New Roman" w:hAnsi="Times New Roman"/>
          <w:sz w:val="24"/>
          <w:szCs w:val="24"/>
        </w:rPr>
      </w:pPr>
      <w:r w:rsidRPr="00732C72">
        <w:rPr>
          <w:rFonts w:ascii="Times New Roman" w:hAnsi="Times New Roman"/>
          <w:sz w:val="24"/>
          <w:szCs w:val="24"/>
        </w:rPr>
        <w:br w:type="page"/>
      </w:r>
    </w:p>
    <w:p w14:paraId="211CE9F3" w14:textId="77777777" w:rsidR="002C7887" w:rsidRPr="00732C72" w:rsidRDefault="002C7887" w:rsidP="002C7887">
      <w:pPr>
        <w:jc w:val="center"/>
      </w:pPr>
      <w:r w:rsidRPr="00732C72">
        <w:rPr>
          <w:noProof/>
        </w:rPr>
        <w:lastRenderedPageBreak/>
        <w:drawing>
          <wp:inline distT="0" distB="0" distL="0" distR="0" wp14:anchorId="2D826E44" wp14:editId="7FCCE1F8">
            <wp:extent cx="8229600" cy="3063240"/>
            <wp:effectExtent l="0" t="0" r="0" b="381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3063240"/>
                    </a:xfrm>
                    <a:prstGeom prst="rect">
                      <a:avLst/>
                    </a:prstGeom>
                    <a:noFill/>
                    <a:ln>
                      <a:noFill/>
                    </a:ln>
                  </pic:spPr>
                </pic:pic>
              </a:graphicData>
            </a:graphic>
          </wp:inline>
        </w:drawing>
      </w:r>
    </w:p>
    <w:p w14:paraId="6D47C526" w14:textId="77777777" w:rsidR="002C7887" w:rsidRPr="00732C72" w:rsidRDefault="002C7887" w:rsidP="002C7887">
      <w:pPr>
        <w:spacing w:after="0"/>
        <w:jc w:val="center"/>
        <w:rPr>
          <w:b/>
          <w:sz w:val="20"/>
        </w:rPr>
      </w:pPr>
      <w:r w:rsidRPr="00732C72">
        <w:rPr>
          <w:b/>
          <w:sz w:val="20"/>
        </w:rPr>
        <w:t>Figure S8</w:t>
      </w:r>
      <w:r w:rsidRPr="00732C72">
        <w:rPr>
          <w:sz w:val="20"/>
        </w:rPr>
        <w:t xml:space="preserve"> Kaplan-Meier survival curves of time to all-cause mortality (follow-up until Dec 31, 2017) in patients </w:t>
      </w:r>
      <w:r w:rsidRPr="00732C72">
        <w:rPr>
          <w:sz w:val="20"/>
        </w:rPr>
        <w:br w:type="textWrapping" w:clear="all"/>
        <w:t xml:space="preserve">with </w:t>
      </w:r>
      <w:r w:rsidRPr="00732C72">
        <w:rPr>
          <w:b/>
          <w:sz w:val="20"/>
        </w:rPr>
        <w:t>IBS and diarrhea (left panel)</w:t>
      </w:r>
      <w:r w:rsidRPr="00732C72">
        <w:rPr>
          <w:sz w:val="20"/>
        </w:rPr>
        <w:t xml:space="preserve"> and </w:t>
      </w:r>
      <w:r w:rsidRPr="00732C72">
        <w:rPr>
          <w:b/>
          <w:sz w:val="20"/>
        </w:rPr>
        <w:t>IBS without diarrhea (right panel)</w:t>
      </w:r>
    </w:p>
    <w:p w14:paraId="756333A5" w14:textId="77777777" w:rsidR="008C4240" w:rsidRPr="00732C72" w:rsidRDefault="008C4240" w:rsidP="002C7887">
      <w:pPr>
        <w:spacing w:after="0"/>
        <w:jc w:val="center"/>
        <w:rPr>
          <w:b/>
          <w:sz w:val="20"/>
        </w:rPr>
      </w:pPr>
    </w:p>
    <w:p w14:paraId="79C1300F" w14:textId="77777777" w:rsidR="008C4240" w:rsidRPr="00732C72" w:rsidRDefault="008C4240" w:rsidP="008C4240">
      <w:pPr>
        <w:jc w:val="center"/>
        <w:rPr>
          <w:sz w:val="18"/>
        </w:rPr>
      </w:pPr>
      <w:r w:rsidRPr="00732C72">
        <w:rPr>
          <w:sz w:val="18"/>
        </w:rPr>
        <w:t>IBS, irritable bowel syndrome; CVD, cardiovascular disease</w:t>
      </w:r>
    </w:p>
    <w:p w14:paraId="035D97AE" w14:textId="77777777" w:rsidR="008C4240" w:rsidRPr="00732C72" w:rsidRDefault="008C4240" w:rsidP="002C7887">
      <w:pPr>
        <w:spacing w:after="0"/>
        <w:jc w:val="center"/>
        <w:rPr>
          <w:b/>
          <w:sz w:val="20"/>
        </w:rPr>
      </w:pPr>
    </w:p>
    <w:p w14:paraId="389094CD" w14:textId="77777777" w:rsidR="002C7887" w:rsidRPr="00732C72" w:rsidRDefault="002C7887" w:rsidP="002C7887">
      <w:pPr>
        <w:rPr>
          <w:b/>
          <w:sz w:val="20"/>
        </w:rPr>
      </w:pPr>
      <w:r w:rsidRPr="00732C72">
        <w:rPr>
          <w:b/>
          <w:sz w:val="20"/>
        </w:rPr>
        <w:br w:type="page"/>
      </w:r>
    </w:p>
    <w:p w14:paraId="1DA944DB" w14:textId="14451595" w:rsidR="002C7887" w:rsidRPr="00732C72" w:rsidRDefault="002C7887" w:rsidP="002C7887">
      <w:pPr>
        <w:spacing w:after="120"/>
        <w:rPr>
          <w:sz w:val="20"/>
        </w:rPr>
      </w:pPr>
      <w:r w:rsidRPr="00732C72">
        <w:rPr>
          <w:b/>
          <w:sz w:val="20"/>
        </w:rPr>
        <w:lastRenderedPageBreak/>
        <w:t>Table S11</w:t>
      </w:r>
      <w:r w:rsidRPr="00732C72">
        <w:rPr>
          <w:sz w:val="20"/>
        </w:rPr>
        <w:t xml:space="preserve"> Risk of all-cause mortality overall and by subgroups in patients with </w:t>
      </w:r>
      <w:r w:rsidRPr="00732C72">
        <w:rPr>
          <w:b/>
          <w:sz w:val="20"/>
          <w:u w:val="single"/>
        </w:rPr>
        <w:t xml:space="preserve">IBS </w:t>
      </w:r>
      <w:r w:rsidR="007D183E" w:rsidRPr="00732C72">
        <w:rPr>
          <w:b/>
          <w:sz w:val="20"/>
          <w:u w:val="single"/>
        </w:rPr>
        <w:t xml:space="preserve">with </w:t>
      </w:r>
      <w:r w:rsidRPr="00732C72">
        <w:rPr>
          <w:b/>
          <w:sz w:val="20"/>
          <w:u w:val="single"/>
        </w:rPr>
        <w:t>diarrhea</w:t>
      </w:r>
      <w:r w:rsidRPr="00732C72">
        <w:rPr>
          <w:sz w:val="20"/>
        </w:rPr>
        <w:t xml:space="preserve"> </w:t>
      </w:r>
      <w:r w:rsidR="007D183E" w:rsidRPr="00732C72">
        <w:rPr>
          <w:sz w:val="20"/>
        </w:rPr>
        <w:t>(</w:t>
      </w:r>
      <w:r w:rsidR="007D183E" w:rsidRPr="00732C72">
        <w:rPr>
          <w:i/>
          <w:sz w:val="20"/>
        </w:rPr>
        <w:t>IBS-D</w:t>
      </w:r>
      <w:r w:rsidR="007D183E" w:rsidRPr="00732C72">
        <w:rPr>
          <w:sz w:val="20"/>
        </w:rPr>
        <w:t xml:space="preserve">) </w:t>
      </w:r>
      <w:r w:rsidRPr="00732C72">
        <w:rPr>
          <w:sz w:val="20"/>
        </w:rPr>
        <w:t>and matched general population comparator</w:t>
      </w:r>
      <w:r w:rsidR="007D183E" w:rsidRPr="00732C72">
        <w:rPr>
          <w:sz w:val="20"/>
        </w:rPr>
        <w:t>s</w:t>
      </w:r>
    </w:p>
    <w:tbl>
      <w:tblPr>
        <w:tblW w:w="13998" w:type="dxa"/>
        <w:tblBorders>
          <w:top w:val="single" w:sz="4" w:space="0" w:color="auto"/>
          <w:bottom w:val="single" w:sz="4" w:space="0" w:color="auto"/>
        </w:tblBorders>
        <w:tblLayout w:type="fixed"/>
        <w:tblLook w:val="04A0" w:firstRow="1" w:lastRow="0" w:firstColumn="1" w:lastColumn="0" w:noHBand="0" w:noVBand="1"/>
      </w:tblPr>
      <w:tblGrid>
        <w:gridCol w:w="1339"/>
        <w:gridCol w:w="1311"/>
        <w:gridCol w:w="1393"/>
        <w:gridCol w:w="896"/>
        <w:gridCol w:w="1160"/>
        <w:gridCol w:w="1152"/>
        <w:gridCol w:w="1269"/>
        <w:gridCol w:w="1329"/>
        <w:gridCol w:w="1329"/>
        <w:gridCol w:w="1410"/>
        <w:gridCol w:w="1410"/>
      </w:tblGrid>
      <w:tr w:rsidR="002C7887" w:rsidRPr="00732C72" w14:paraId="7C38E290" w14:textId="77777777" w:rsidTr="00782946">
        <w:tc>
          <w:tcPr>
            <w:tcW w:w="1339" w:type="dxa"/>
            <w:vMerge w:val="restart"/>
            <w:tcBorders>
              <w:top w:val="single" w:sz="4" w:space="0" w:color="auto"/>
              <w:bottom w:val="single" w:sz="4" w:space="0" w:color="auto"/>
              <w:right w:val="single" w:sz="4" w:space="0" w:color="auto"/>
            </w:tcBorders>
            <w:shd w:val="clear" w:color="auto" w:fill="auto"/>
            <w:vAlign w:val="center"/>
          </w:tcPr>
          <w:p w14:paraId="01C34ADF" w14:textId="77777777" w:rsidR="002C7887" w:rsidRPr="00732C72" w:rsidRDefault="002C7887" w:rsidP="00782946">
            <w:pPr>
              <w:spacing w:after="0"/>
              <w:contextualSpacing/>
              <w:rPr>
                <w:rFonts w:cs="Calibri"/>
                <w:b/>
                <w:sz w:val="16"/>
                <w:szCs w:val="16"/>
              </w:rPr>
            </w:pPr>
            <w:r w:rsidRPr="00732C72">
              <w:rPr>
                <w:rFonts w:cs="Calibri"/>
                <w:b/>
                <w:sz w:val="16"/>
                <w:szCs w:val="16"/>
              </w:rPr>
              <w:t>Group</w:t>
            </w:r>
          </w:p>
        </w:tc>
        <w:tc>
          <w:tcPr>
            <w:tcW w:w="2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C012A"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N (%)</w:t>
            </w:r>
          </w:p>
        </w:tc>
        <w:tc>
          <w:tcPr>
            <w:tcW w:w="20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656BEC"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Time at risk (years)</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EA0809"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N events</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43302A"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Incidence rate (95% CI)</w:t>
            </w:r>
          </w:p>
        </w:tc>
        <w:tc>
          <w:tcPr>
            <w:tcW w:w="1410" w:type="dxa"/>
            <w:vMerge w:val="restart"/>
            <w:tcBorders>
              <w:top w:val="single" w:sz="4" w:space="0" w:color="auto"/>
              <w:left w:val="single" w:sz="4" w:space="0" w:color="auto"/>
              <w:right w:val="single" w:sz="4" w:space="0" w:color="auto"/>
            </w:tcBorders>
            <w:shd w:val="clear" w:color="auto" w:fill="auto"/>
            <w:vAlign w:val="center"/>
          </w:tcPr>
          <w:p w14:paraId="779B8E80"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HR*</w:t>
            </w:r>
          </w:p>
          <w:p w14:paraId="25B6BD23"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(95%CI)</w:t>
            </w:r>
          </w:p>
        </w:tc>
        <w:tc>
          <w:tcPr>
            <w:tcW w:w="1410" w:type="dxa"/>
            <w:vMerge w:val="restart"/>
            <w:tcBorders>
              <w:top w:val="single" w:sz="4" w:space="0" w:color="auto"/>
              <w:left w:val="single" w:sz="4" w:space="0" w:color="auto"/>
              <w:right w:val="single" w:sz="4" w:space="0" w:color="auto"/>
            </w:tcBorders>
            <w:shd w:val="clear" w:color="auto" w:fill="auto"/>
            <w:vAlign w:val="center"/>
          </w:tcPr>
          <w:p w14:paraId="6E82AC46"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HR**</w:t>
            </w:r>
          </w:p>
          <w:p w14:paraId="2617DAFD"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(95%CI)</w:t>
            </w:r>
          </w:p>
        </w:tc>
      </w:tr>
      <w:tr w:rsidR="002C7887" w:rsidRPr="00732C72" w14:paraId="28C0C795" w14:textId="77777777" w:rsidTr="00782946">
        <w:tc>
          <w:tcPr>
            <w:tcW w:w="1339" w:type="dxa"/>
            <w:vMerge/>
            <w:tcBorders>
              <w:top w:val="nil"/>
              <w:bottom w:val="single" w:sz="4" w:space="0" w:color="auto"/>
              <w:right w:val="single" w:sz="4" w:space="0" w:color="auto"/>
            </w:tcBorders>
            <w:shd w:val="clear" w:color="auto" w:fill="auto"/>
            <w:vAlign w:val="center"/>
          </w:tcPr>
          <w:p w14:paraId="2D58B988" w14:textId="77777777" w:rsidR="002C7887" w:rsidRPr="00732C72" w:rsidRDefault="002C7887" w:rsidP="00782946">
            <w:pPr>
              <w:spacing w:after="0"/>
              <w:contextualSpacing/>
              <w:rPr>
                <w:rFonts w:cs="Calibri"/>
                <w:b/>
                <w:sz w:val="16"/>
                <w:szCs w:val="16"/>
              </w:rPr>
            </w:pP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3FD25CC4"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043D9430"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496AA5C4"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1B66301D"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A508F31"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3F922FA8"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63B063D"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016B3392"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410" w:type="dxa"/>
            <w:vMerge/>
            <w:tcBorders>
              <w:left w:val="single" w:sz="4" w:space="0" w:color="auto"/>
              <w:bottom w:val="single" w:sz="4" w:space="0" w:color="auto"/>
              <w:right w:val="single" w:sz="4" w:space="0" w:color="auto"/>
            </w:tcBorders>
            <w:shd w:val="clear" w:color="auto" w:fill="auto"/>
            <w:vAlign w:val="center"/>
          </w:tcPr>
          <w:p w14:paraId="08A6209D" w14:textId="77777777" w:rsidR="002C7887" w:rsidRPr="00732C72" w:rsidRDefault="002C7887" w:rsidP="00782946">
            <w:pPr>
              <w:spacing w:after="0"/>
              <w:contextualSpacing/>
              <w:jc w:val="center"/>
              <w:rPr>
                <w:rFonts w:cs="Calibri"/>
                <w:sz w:val="16"/>
                <w:szCs w:val="16"/>
              </w:rPr>
            </w:pPr>
          </w:p>
        </w:tc>
        <w:tc>
          <w:tcPr>
            <w:tcW w:w="1410" w:type="dxa"/>
            <w:vMerge/>
            <w:tcBorders>
              <w:left w:val="single" w:sz="4" w:space="0" w:color="auto"/>
              <w:bottom w:val="single" w:sz="4" w:space="0" w:color="auto"/>
              <w:right w:val="single" w:sz="4" w:space="0" w:color="auto"/>
            </w:tcBorders>
            <w:shd w:val="clear" w:color="auto" w:fill="auto"/>
            <w:vAlign w:val="center"/>
          </w:tcPr>
          <w:p w14:paraId="683DDFD4" w14:textId="77777777" w:rsidR="002C7887" w:rsidRPr="00732C72" w:rsidRDefault="002C7887" w:rsidP="00782946">
            <w:pPr>
              <w:spacing w:after="0"/>
              <w:contextualSpacing/>
              <w:rPr>
                <w:rFonts w:cs="Calibri"/>
                <w:sz w:val="16"/>
                <w:szCs w:val="16"/>
              </w:rPr>
            </w:pPr>
          </w:p>
        </w:tc>
      </w:tr>
      <w:tr w:rsidR="002C7887" w:rsidRPr="00732C72" w14:paraId="2FEB862D" w14:textId="77777777" w:rsidTr="00782946">
        <w:tc>
          <w:tcPr>
            <w:tcW w:w="1339" w:type="dxa"/>
            <w:tcBorders>
              <w:top w:val="single" w:sz="4" w:space="0" w:color="auto"/>
              <w:bottom w:val="nil"/>
              <w:right w:val="single" w:sz="4" w:space="0" w:color="auto"/>
            </w:tcBorders>
            <w:shd w:val="clear" w:color="auto" w:fill="auto"/>
            <w:vAlign w:val="center"/>
          </w:tcPr>
          <w:p w14:paraId="06B56F28" w14:textId="77777777" w:rsidR="002C7887" w:rsidRPr="00732C72" w:rsidRDefault="002C7887" w:rsidP="00782946">
            <w:pPr>
              <w:spacing w:after="0"/>
              <w:contextualSpacing/>
              <w:rPr>
                <w:rFonts w:cs="Calibri"/>
                <w:b/>
                <w:sz w:val="16"/>
                <w:szCs w:val="16"/>
              </w:rPr>
            </w:pPr>
            <w:r w:rsidRPr="00732C72">
              <w:rPr>
                <w:rFonts w:cs="Calibri"/>
                <w:b/>
                <w:sz w:val="16"/>
                <w:szCs w:val="16"/>
              </w:rPr>
              <w:t>Overall</w:t>
            </w:r>
          </w:p>
        </w:tc>
        <w:tc>
          <w:tcPr>
            <w:tcW w:w="1311" w:type="dxa"/>
            <w:tcBorders>
              <w:top w:val="single" w:sz="4" w:space="0" w:color="auto"/>
              <w:left w:val="single" w:sz="4" w:space="0" w:color="auto"/>
              <w:bottom w:val="nil"/>
              <w:right w:val="single" w:sz="4" w:space="0" w:color="auto"/>
            </w:tcBorders>
            <w:shd w:val="clear" w:color="auto" w:fill="auto"/>
            <w:vAlign w:val="center"/>
          </w:tcPr>
          <w:p w14:paraId="797604B4" w14:textId="77777777" w:rsidR="002C7887" w:rsidRPr="00732C72" w:rsidRDefault="002C7887" w:rsidP="00782946">
            <w:pPr>
              <w:spacing w:after="0"/>
              <w:contextualSpacing/>
              <w:jc w:val="center"/>
              <w:rPr>
                <w:rFonts w:cs="Calibri"/>
                <w:sz w:val="16"/>
                <w:szCs w:val="16"/>
              </w:rPr>
            </w:pPr>
            <w:r w:rsidRPr="00732C72">
              <w:rPr>
                <w:rFonts w:cs="Calibri"/>
                <w:sz w:val="16"/>
                <w:szCs w:val="16"/>
              </w:rPr>
              <w:t>25 579 (100.0%)</w:t>
            </w:r>
          </w:p>
        </w:tc>
        <w:tc>
          <w:tcPr>
            <w:tcW w:w="1393" w:type="dxa"/>
            <w:tcBorders>
              <w:top w:val="single" w:sz="4" w:space="0" w:color="auto"/>
              <w:left w:val="single" w:sz="4" w:space="0" w:color="auto"/>
              <w:bottom w:val="nil"/>
              <w:right w:val="single" w:sz="4" w:space="0" w:color="auto"/>
            </w:tcBorders>
            <w:shd w:val="clear" w:color="auto" w:fill="auto"/>
            <w:vAlign w:val="center"/>
          </w:tcPr>
          <w:p w14:paraId="3F9F6FEB" w14:textId="77777777" w:rsidR="002C7887" w:rsidRPr="00732C72" w:rsidRDefault="002C7887" w:rsidP="00782946">
            <w:pPr>
              <w:spacing w:after="0"/>
              <w:contextualSpacing/>
              <w:jc w:val="center"/>
              <w:rPr>
                <w:rFonts w:cs="Calibri"/>
                <w:sz w:val="16"/>
                <w:szCs w:val="16"/>
              </w:rPr>
            </w:pPr>
            <w:r w:rsidRPr="00732C72">
              <w:rPr>
                <w:rFonts w:cs="Calibri"/>
                <w:sz w:val="16"/>
                <w:szCs w:val="16"/>
              </w:rPr>
              <w:t>123 239 (100.0%)</w:t>
            </w:r>
          </w:p>
        </w:tc>
        <w:tc>
          <w:tcPr>
            <w:tcW w:w="896" w:type="dxa"/>
            <w:tcBorders>
              <w:top w:val="single" w:sz="4" w:space="0" w:color="auto"/>
              <w:left w:val="single" w:sz="4" w:space="0" w:color="auto"/>
              <w:bottom w:val="nil"/>
              <w:right w:val="single" w:sz="4" w:space="0" w:color="auto"/>
            </w:tcBorders>
            <w:shd w:val="clear" w:color="auto" w:fill="auto"/>
            <w:vAlign w:val="center"/>
          </w:tcPr>
          <w:p w14:paraId="62954E08" w14:textId="77777777" w:rsidR="002C7887" w:rsidRPr="00732C72" w:rsidRDefault="002C7887" w:rsidP="00782946">
            <w:pPr>
              <w:spacing w:after="0"/>
              <w:contextualSpacing/>
              <w:jc w:val="center"/>
              <w:rPr>
                <w:rFonts w:cs="Calibri"/>
                <w:sz w:val="16"/>
                <w:szCs w:val="16"/>
              </w:rPr>
            </w:pPr>
            <w:r w:rsidRPr="00732C72">
              <w:rPr>
                <w:rFonts w:cs="Calibri"/>
                <w:sz w:val="16"/>
                <w:szCs w:val="16"/>
              </w:rPr>
              <w:t>198 034</w:t>
            </w:r>
          </w:p>
        </w:tc>
        <w:tc>
          <w:tcPr>
            <w:tcW w:w="1160" w:type="dxa"/>
            <w:tcBorders>
              <w:top w:val="single" w:sz="4" w:space="0" w:color="auto"/>
              <w:left w:val="single" w:sz="4" w:space="0" w:color="auto"/>
              <w:bottom w:val="nil"/>
              <w:right w:val="single" w:sz="4" w:space="0" w:color="auto"/>
            </w:tcBorders>
            <w:shd w:val="clear" w:color="auto" w:fill="auto"/>
            <w:vAlign w:val="center"/>
          </w:tcPr>
          <w:p w14:paraId="14DF6393" w14:textId="77777777" w:rsidR="002C7887" w:rsidRPr="00732C72" w:rsidRDefault="002C7887" w:rsidP="00782946">
            <w:pPr>
              <w:spacing w:after="0"/>
              <w:contextualSpacing/>
              <w:jc w:val="center"/>
              <w:rPr>
                <w:rFonts w:cs="Calibri"/>
                <w:sz w:val="16"/>
                <w:szCs w:val="16"/>
              </w:rPr>
            </w:pPr>
            <w:r w:rsidRPr="00732C72">
              <w:rPr>
                <w:rFonts w:cs="Calibri"/>
                <w:sz w:val="16"/>
                <w:szCs w:val="16"/>
              </w:rPr>
              <w:t>954 995</w:t>
            </w:r>
          </w:p>
        </w:tc>
        <w:tc>
          <w:tcPr>
            <w:tcW w:w="1152" w:type="dxa"/>
            <w:tcBorders>
              <w:top w:val="single" w:sz="4" w:space="0" w:color="auto"/>
              <w:left w:val="single" w:sz="4" w:space="0" w:color="auto"/>
              <w:bottom w:val="nil"/>
              <w:right w:val="single" w:sz="4" w:space="0" w:color="auto"/>
            </w:tcBorders>
            <w:shd w:val="clear" w:color="auto" w:fill="auto"/>
            <w:vAlign w:val="center"/>
          </w:tcPr>
          <w:p w14:paraId="58FBA9A3" w14:textId="77777777" w:rsidR="002C7887" w:rsidRPr="00732C72" w:rsidRDefault="002C7887" w:rsidP="00782946">
            <w:pPr>
              <w:spacing w:after="0"/>
              <w:contextualSpacing/>
              <w:jc w:val="center"/>
              <w:rPr>
                <w:rFonts w:cs="Calibri"/>
                <w:sz w:val="16"/>
                <w:szCs w:val="16"/>
              </w:rPr>
            </w:pPr>
            <w:r w:rsidRPr="00732C72">
              <w:rPr>
                <w:rFonts w:cs="Calibri"/>
                <w:sz w:val="16"/>
                <w:szCs w:val="16"/>
              </w:rPr>
              <w:t>1876 (7.3%)</w:t>
            </w:r>
          </w:p>
        </w:tc>
        <w:tc>
          <w:tcPr>
            <w:tcW w:w="1269" w:type="dxa"/>
            <w:tcBorders>
              <w:top w:val="single" w:sz="4" w:space="0" w:color="auto"/>
              <w:left w:val="single" w:sz="4" w:space="0" w:color="auto"/>
              <w:bottom w:val="nil"/>
              <w:right w:val="single" w:sz="4" w:space="0" w:color="auto"/>
            </w:tcBorders>
            <w:shd w:val="clear" w:color="auto" w:fill="auto"/>
            <w:vAlign w:val="center"/>
          </w:tcPr>
          <w:p w14:paraId="49A7A4A3" w14:textId="77777777" w:rsidR="002C7887" w:rsidRPr="00732C72" w:rsidRDefault="002C7887" w:rsidP="00782946">
            <w:pPr>
              <w:spacing w:after="0"/>
              <w:contextualSpacing/>
              <w:jc w:val="center"/>
              <w:rPr>
                <w:rFonts w:cs="Calibri"/>
                <w:sz w:val="16"/>
                <w:szCs w:val="16"/>
              </w:rPr>
            </w:pPr>
            <w:r w:rsidRPr="00732C72">
              <w:rPr>
                <w:rFonts w:cs="Calibri"/>
                <w:sz w:val="16"/>
                <w:szCs w:val="16"/>
              </w:rPr>
              <w:t>7231 (5.9%)</w:t>
            </w:r>
          </w:p>
        </w:tc>
        <w:tc>
          <w:tcPr>
            <w:tcW w:w="1329" w:type="dxa"/>
            <w:tcBorders>
              <w:top w:val="single" w:sz="4" w:space="0" w:color="auto"/>
              <w:left w:val="single" w:sz="4" w:space="0" w:color="auto"/>
              <w:bottom w:val="nil"/>
              <w:right w:val="single" w:sz="4" w:space="0" w:color="auto"/>
            </w:tcBorders>
            <w:shd w:val="clear" w:color="auto" w:fill="auto"/>
            <w:vAlign w:val="center"/>
          </w:tcPr>
          <w:p w14:paraId="3F63D390" w14:textId="77777777" w:rsidR="002C7887" w:rsidRPr="00732C72" w:rsidRDefault="002C7887" w:rsidP="00782946">
            <w:pPr>
              <w:spacing w:after="0"/>
              <w:contextualSpacing/>
              <w:jc w:val="center"/>
              <w:rPr>
                <w:rFonts w:cs="Calibri"/>
                <w:sz w:val="16"/>
                <w:szCs w:val="16"/>
              </w:rPr>
            </w:pPr>
            <w:r w:rsidRPr="00732C72">
              <w:rPr>
                <w:rFonts w:cs="Calibri"/>
                <w:sz w:val="16"/>
                <w:szCs w:val="16"/>
              </w:rPr>
              <w:t>9.5 (9.0-9.9)</w:t>
            </w:r>
          </w:p>
        </w:tc>
        <w:tc>
          <w:tcPr>
            <w:tcW w:w="1329" w:type="dxa"/>
            <w:tcBorders>
              <w:top w:val="single" w:sz="4" w:space="0" w:color="auto"/>
              <w:left w:val="single" w:sz="4" w:space="0" w:color="auto"/>
              <w:bottom w:val="nil"/>
              <w:right w:val="single" w:sz="4" w:space="0" w:color="auto"/>
            </w:tcBorders>
            <w:shd w:val="clear" w:color="auto" w:fill="auto"/>
            <w:vAlign w:val="center"/>
          </w:tcPr>
          <w:p w14:paraId="73B806B0" w14:textId="77777777" w:rsidR="002C7887" w:rsidRPr="00732C72" w:rsidRDefault="002C7887" w:rsidP="00782946">
            <w:pPr>
              <w:spacing w:after="0"/>
              <w:contextualSpacing/>
              <w:jc w:val="center"/>
              <w:rPr>
                <w:rFonts w:cs="Calibri"/>
                <w:sz w:val="16"/>
                <w:szCs w:val="16"/>
              </w:rPr>
            </w:pPr>
            <w:r w:rsidRPr="00732C72">
              <w:rPr>
                <w:rFonts w:cs="Calibri"/>
                <w:sz w:val="16"/>
                <w:szCs w:val="16"/>
              </w:rPr>
              <w:t>7.6 (7.4-7.7)</w:t>
            </w:r>
          </w:p>
        </w:tc>
        <w:tc>
          <w:tcPr>
            <w:tcW w:w="1410" w:type="dxa"/>
            <w:tcBorders>
              <w:top w:val="single" w:sz="4" w:space="0" w:color="auto"/>
              <w:left w:val="single" w:sz="4" w:space="0" w:color="auto"/>
              <w:bottom w:val="nil"/>
              <w:right w:val="single" w:sz="4" w:space="0" w:color="auto"/>
            </w:tcBorders>
            <w:shd w:val="clear" w:color="auto" w:fill="auto"/>
            <w:vAlign w:val="center"/>
          </w:tcPr>
          <w:p w14:paraId="75E583CC" w14:textId="77777777" w:rsidR="002C7887" w:rsidRPr="00732C72" w:rsidRDefault="002C7887" w:rsidP="00782946">
            <w:pPr>
              <w:spacing w:after="0"/>
              <w:contextualSpacing/>
              <w:jc w:val="center"/>
              <w:rPr>
                <w:rFonts w:cs="Calibri"/>
                <w:sz w:val="16"/>
                <w:szCs w:val="16"/>
              </w:rPr>
            </w:pPr>
            <w:r w:rsidRPr="00732C72">
              <w:rPr>
                <w:rFonts w:cs="Calibri"/>
                <w:sz w:val="16"/>
                <w:szCs w:val="16"/>
              </w:rPr>
              <w:t>1.17 (1.11-1.24)</w:t>
            </w:r>
          </w:p>
        </w:tc>
        <w:tc>
          <w:tcPr>
            <w:tcW w:w="1410" w:type="dxa"/>
            <w:tcBorders>
              <w:top w:val="single" w:sz="4" w:space="0" w:color="auto"/>
              <w:left w:val="single" w:sz="4" w:space="0" w:color="auto"/>
              <w:bottom w:val="nil"/>
              <w:right w:val="single" w:sz="4" w:space="0" w:color="auto"/>
            </w:tcBorders>
            <w:shd w:val="clear" w:color="auto" w:fill="auto"/>
            <w:vAlign w:val="center"/>
          </w:tcPr>
          <w:p w14:paraId="00FE1EAD" w14:textId="77777777" w:rsidR="002C7887" w:rsidRPr="00732C72" w:rsidRDefault="002C7887" w:rsidP="00782946">
            <w:pPr>
              <w:spacing w:after="0"/>
              <w:contextualSpacing/>
              <w:jc w:val="center"/>
              <w:rPr>
                <w:rFonts w:cs="Calibri"/>
                <w:sz w:val="16"/>
                <w:szCs w:val="16"/>
              </w:rPr>
            </w:pPr>
            <w:r w:rsidRPr="00732C72">
              <w:rPr>
                <w:rFonts w:cs="Calibri"/>
                <w:sz w:val="16"/>
                <w:szCs w:val="16"/>
              </w:rPr>
              <w:t>1.01 (0.96-1.07)</w:t>
            </w:r>
          </w:p>
        </w:tc>
      </w:tr>
      <w:tr w:rsidR="002C7887" w:rsidRPr="00732C72" w14:paraId="0D9C7C39" w14:textId="77777777" w:rsidTr="00782946">
        <w:tc>
          <w:tcPr>
            <w:tcW w:w="1339" w:type="dxa"/>
            <w:tcBorders>
              <w:top w:val="nil"/>
              <w:bottom w:val="nil"/>
              <w:right w:val="single" w:sz="4" w:space="0" w:color="auto"/>
            </w:tcBorders>
            <w:shd w:val="clear" w:color="auto" w:fill="auto"/>
            <w:vAlign w:val="center"/>
          </w:tcPr>
          <w:p w14:paraId="79873015" w14:textId="77777777" w:rsidR="002C7887" w:rsidRPr="00732C72" w:rsidRDefault="002C7887" w:rsidP="00782946">
            <w:pPr>
              <w:spacing w:after="0"/>
              <w:contextualSpacing/>
              <w:rPr>
                <w:rFonts w:cs="Calibri"/>
                <w:sz w:val="16"/>
                <w:szCs w:val="16"/>
              </w:rPr>
            </w:pPr>
            <w:r w:rsidRPr="00732C72">
              <w:rPr>
                <w:rFonts w:cs="Calibri"/>
                <w:sz w:val="16"/>
                <w:szCs w:val="16"/>
              </w:rPr>
              <w:t>Follow-up</w:t>
            </w:r>
          </w:p>
        </w:tc>
        <w:tc>
          <w:tcPr>
            <w:tcW w:w="1311" w:type="dxa"/>
            <w:tcBorders>
              <w:top w:val="nil"/>
              <w:left w:val="single" w:sz="4" w:space="0" w:color="auto"/>
              <w:bottom w:val="nil"/>
              <w:right w:val="single" w:sz="4" w:space="0" w:color="auto"/>
            </w:tcBorders>
            <w:shd w:val="clear" w:color="auto" w:fill="auto"/>
            <w:vAlign w:val="center"/>
          </w:tcPr>
          <w:p w14:paraId="524C82C3" w14:textId="77777777" w:rsidR="002C7887" w:rsidRPr="00732C72" w:rsidRDefault="002C7887" w:rsidP="00782946">
            <w:pPr>
              <w:spacing w:after="0"/>
              <w:contextualSpacing/>
              <w:jc w:val="center"/>
              <w:rPr>
                <w:rFonts w:cs="Calibri"/>
                <w:sz w:val="16"/>
                <w:szCs w:val="16"/>
              </w:rPr>
            </w:pPr>
          </w:p>
        </w:tc>
        <w:tc>
          <w:tcPr>
            <w:tcW w:w="1393" w:type="dxa"/>
            <w:tcBorders>
              <w:top w:val="nil"/>
              <w:left w:val="single" w:sz="4" w:space="0" w:color="auto"/>
              <w:bottom w:val="nil"/>
              <w:right w:val="single" w:sz="4" w:space="0" w:color="auto"/>
            </w:tcBorders>
            <w:shd w:val="clear" w:color="auto" w:fill="auto"/>
            <w:vAlign w:val="center"/>
          </w:tcPr>
          <w:p w14:paraId="5C414F13" w14:textId="77777777" w:rsidR="002C7887" w:rsidRPr="00732C72" w:rsidRDefault="002C7887" w:rsidP="00782946">
            <w:pPr>
              <w:spacing w:after="0"/>
              <w:contextualSpacing/>
              <w:jc w:val="center"/>
              <w:rPr>
                <w:rFonts w:cs="Calibri"/>
                <w:sz w:val="16"/>
                <w:szCs w:val="16"/>
              </w:rPr>
            </w:pPr>
          </w:p>
        </w:tc>
        <w:tc>
          <w:tcPr>
            <w:tcW w:w="896" w:type="dxa"/>
            <w:tcBorders>
              <w:top w:val="nil"/>
              <w:left w:val="single" w:sz="4" w:space="0" w:color="auto"/>
              <w:bottom w:val="nil"/>
              <w:right w:val="single" w:sz="4" w:space="0" w:color="auto"/>
            </w:tcBorders>
            <w:shd w:val="clear" w:color="auto" w:fill="auto"/>
            <w:vAlign w:val="center"/>
          </w:tcPr>
          <w:p w14:paraId="50837CBE" w14:textId="77777777" w:rsidR="002C7887" w:rsidRPr="00732C72" w:rsidRDefault="002C7887" w:rsidP="00782946">
            <w:pPr>
              <w:spacing w:after="0"/>
              <w:contextualSpacing/>
              <w:jc w:val="center"/>
              <w:rPr>
                <w:rFonts w:cs="Calibri"/>
                <w:sz w:val="16"/>
                <w:szCs w:val="16"/>
              </w:rPr>
            </w:pPr>
          </w:p>
        </w:tc>
        <w:tc>
          <w:tcPr>
            <w:tcW w:w="1160" w:type="dxa"/>
            <w:tcBorders>
              <w:top w:val="nil"/>
              <w:left w:val="single" w:sz="4" w:space="0" w:color="auto"/>
              <w:bottom w:val="nil"/>
              <w:right w:val="single" w:sz="4" w:space="0" w:color="auto"/>
            </w:tcBorders>
            <w:shd w:val="clear" w:color="auto" w:fill="auto"/>
            <w:vAlign w:val="center"/>
          </w:tcPr>
          <w:p w14:paraId="5F5573FE" w14:textId="77777777" w:rsidR="002C7887" w:rsidRPr="00732C72" w:rsidRDefault="002C7887" w:rsidP="00782946">
            <w:pPr>
              <w:spacing w:after="0"/>
              <w:contextualSpacing/>
              <w:jc w:val="center"/>
              <w:rPr>
                <w:rFonts w:cs="Calibri"/>
                <w:sz w:val="16"/>
                <w:szCs w:val="16"/>
              </w:rPr>
            </w:pPr>
          </w:p>
        </w:tc>
        <w:tc>
          <w:tcPr>
            <w:tcW w:w="1152" w:type="dxa"/>
            <w:tcBorders>
              <w:top w:val="nil"/>
              <w:left w:val="single" w:sz="4" w:space="0" w:color="auto"/>
              <w:bottom w:val="nil"/>
              <w:right w:val="single" w:sz="4" w:space="0" w:color="auto"/>
            </w:tcBorders>
            <w:shd w:val="clear" w:color="auto" w:fill="auto"/>
            <w:vAlign w:val="center"/>
          </w:tcPr>
          <w:p w14:paraId="6C4FB17C" w14:textId="77777777" w:rsidR="002C7887" w:rsidRPr="00732C72" w:rsidRDefault="002C7887" w:rsidP="00782946">
            <w:pPr>
              <w:spacing w:after="0"/>
              <w:contextualSpacing/>
              <w:jc w:val="center"/>
              <w:rPr>
                <w:rFonts w:cs="Calibri"/>
                <w:sz w:val="16"/>
                <w:szCs w:val="16"/>
              </w:rPr>
            </w:pPr>
          </w:p>
        </w:tc>
        <w:tc>
          <w:tcPr>
            <w:tcW w:w="1269" w:type="dxa"/>
            <w:tcBorders>
              <w:top w:val="nil"/>
              <w:left w:val="single" w:sz="4" w:space="0" w:color="auto"/>
              <w:bottom w:val="nil"/>
              <w:right w:val="single" w:sz="4" w:space="0" w:color="auto"/>
            </w:tcBorders>
            <w:shd w:val="clear" w:color="auto" w:fill="auto"/>
            <w:vAlign w:val="center"/>
          </w:tcPr>
          <w:p w14:paraId="4858D68F" w14:textId="77777777" w:rsidR="002C7887" w:rsidRPr="00732C72" w:rsidRDefault="002C7887" w:rsidP="00782946">
            <w:pPr>
              <w:spacing w:after="0"/>
              <w:contextualSpacing/>
              <w:jc w:val="center"/>
              <w:rPr>
                <w:rFonts w:cs="Calibri"/>
                <w:sz w:val="16"/>
                <w:szCs w:val="16"/>
              </w:rPr>
            </w:pPr>
          </w:p>
        </w:tc>
        <w:tc>
          <w:tcPr>
            <w:tcW w:w="1329" w:type="dxa"/>
            <w:tcBorders>
              <w:top w:val="nil"/>
              <w:left w:val="single" w:sz="4" w:space="0" w:color="auto"/>
              <w:bottom w:val="nil"/>
              <w:right w:val="single" w:sz="4" w:space="0" w:color="auto"/>
            </w:tcBorders>
            <w:shd w:val="clear" w:color="auto" w:fill="auto"/>
            <w:vAlign w:val="center"/>
          </w:tcPr>
          <w:p w14:paraId="132C172D" w14:textId="77777777" w:rsidR="002C7887" w:rsidRPr="00732C72" w:rsidRDefault="002C7887" w:rsidP="00782946">
            <w:pPr>
              <w:spacing w:after="0"/>
              <w:contextualSpacing/>
              <w:jc w:val="center"/>
              <w:rPr>
                <w:rFonts w:cs="Calibri"/>
                <w:sz w:val="16"/>
                <w:szCs w:val="16"/>
              </w:rPr>
            </w:pPr>
          </w:p>
        </w:tc>
        <w:tc>
          <w:tcPr>
            <w:tcW w:w="1329" w:type="dxa"/>
            <w:tcBorders>
              <w:top w:val="nil"/>
              <w:left w:val="single" w:sz="4" w:space="0" w:color="auto"/>
              <w:bottom w:val="nil"/>
              <w:right w:val="single" w:sz="4" w:space="0" w:color="auto"/>
            </w:tcBorders>
            <w:shd w:val="clear" w:color="auto" w:fill="auto"/>
            <w:vAlign w:val="center"/>
          </w:tcPr>
          <w:p w14:paraId="1D81CA0E" w14:textId="77777777" w:rsidR="002C7887" w:rsidRPr="00732C72" w:rsidRDefault="002C7887" w:rsidP="00782946">
            <w:pPr>
              <w:spacing w:after="0"/>
              <w:contextualSpacing/>
              <w:jc w:val="center"/>
              <w:rPr>
                <w:rFonts w:cs="Calibri"/>
                <w:sz w:val="16"/>
                <w:szCs w:val="16"/>
              </w:rPr>
            </w:pPr>
          </w:p>
        </w:tc>
        <w:tc>
          <w:tcPr>
            <w:tcW w:w="1410" w:type="dxa"/>
            <w:tcBorders>
              <w:top w:val="nil"/>
              <w:left w:val="single" w:sz="4" w:space="0" w:color="auto"/>
              <w:bottom w:val="nil"/>
              <w:right w:val="single" w:sz="4" w:space="0" w:color="auto"/>
            </w:tcBorders>
            <w:shd w:val="clear" w:color="auto" w:fill="auto"/>
            <w:vAlign w:val="center"/>
          </w:tcPr>
          <w:p w14:paraId="1731311D" w14:textId="77777777" w:rsidR="002C7887" w:rsidRPr="00732C72" w:rsidRDefault="002C7887" w:rsidP="00782946">
            <w:pPr>
              <w:spacing w:after="0"/>
              <w:contextualSpacing/>
              <w:jc w:val="center"/>
              <w:rPr>
                <w:rFonts w:cs="Calibri"/>
                <w:sz w:val="16"/>
                <w:szCs w:val="16"/>
              </w:rPr>
            </w:pPr>
          </w:p>
        </w:tc>
        <w:tc>
          <w:tcPr>
            <w:tcW w:w="1410" w:type="dxa"/>
            <w:tcBorders>
              <w:top w:val="nil"/>
              <w:left w:val="single" w:sz="4" w:space="0" w:color="auto"/>
              <w:bottom w:val="nil"/>
              <w:right w:val="single" w:sz="4" w:space="0" w:color="auto"/>
            </w:tcBorders>
            <w:shd w:val="clear" w:color="auto" w:fill="auto"/>
          </w:tcPr>
          <w:p w14:paraId="5535D796" w14:textId="77777777" w:rsidR="002C7887" w:rsidRPr="00732C72" w:rsidRDefault="002C7887" w:rsidP="00782946">
            <w:pPr>
              <w:spacing w:after="0"/>
              <w:contextualSpacing/>
              <w:jc w:val="center"/>
              <w:rPr>
                <w:rFonts w:cs="Calibri"/>
                <w:sz w:val="16"/>
                <w:szCs w:val="16"/>
              </w:rPr>
            </w:pPr>
          </w:p>
        </w:tc>
      </w:tr>
      <w:tr w:rsidR="002C7887" w:rsidRPr="00732C72" w14:paraId="14C8041D" w14:textId="77777777" w:rsidTr="00782946">
        <w:tc>
          <w:tcPr>
            <w:tcW w:w="1339" w:type="dxa"/>
            <w:tcBorders>
              <w:top w:val="nil"/>
              <w:bottom w:val="nil"/>
              <w:right w:val="single" w:sz="4" w:space="0" w:color="auto"/>
            </w:tcBorders>
            <w:shd w:val="clear" w:color="auto" w:fill="auto"/>
            <w:vAlign w:val="center"/>
          </w:tcPr>
          <w:p w14:paraId="47564B4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0-&lt;1y</w:t>
            </w:r>
          </w:p>
        </w:tc>
        <w:tc>
          <w:tcPr>
            <w:tcW w:w="1311" w:type="dxa"/>
            <w:tcBorders>
              <w:top w:val="nil"/>
              <w:left w:val="single" w:sz="4" w:space="0" w:color="auto"/>
              <w:bottom w:val="nil"/>
              <w:right w:val="single" w:sz="4" w:space="0" w:color="auto"/>
            </w:tcBorders>
            <w:shd w:val="clear" w:color="auto" w:fill="auto"/>
            <w:vAlign w:val="center"/>
          </w:tcPr>
          <w:p w14:paraId="5493DCCE" w14:textId="77777777" w:rsidR="002C7887" w:rsidRPr="00732C72" w:rsidRDefault="002C7887" w:rsidP="00782946">
            <w:pPr>
              <w:spacing w:after="0"/>
              <w:contextualSpacing/>
              <w:jc w:val="center"/>
              <w:rPr>
                <w:rFonts w:cs="Calibri"/>
                <w:sz w:val="16"/>
                <w:szCs w:val="16"/>
              </w:rPr>
            </w:pPr>
            <w:r w:rsidRPr="00732C72">
              <w:rPr>
                <w:rFonts w:cs="Calibri"/>
                <w:sz w:val="16"/>
                <w:szCs w:val="16"/>
              </w:rPr>
              <w:t>25 579 (100.0%)</w:t>
            </w:r>
          </w:p>
        </w:tc>
        <w:tc>
          <w:tcPr>
            <w:tcW w:w="1393" w:type="dxa"/>
            <w:tcBorders>
              <w:top w:val="nil"/>
              <w:left w:val="single" w:sz="4" w:space="0" w:color="auto"/>
              <w:bottom w:val="nil"/>
              <w:right w:val="single" w:sz="4" w:space="0" w:color="auto"/>
            </w:tcBorders>
            <w:shd w:val="clear" w:color="auto" w:fill="auto"/>
            <w:vAlign w:val="center"/>
          </w:tcPr>
          <w:p w14:paraId="478AB323" w14:textId="77777777" w:rsidR="002C7887" w:rsidRPr="00732C72" w:rsidRDefault="002C7887" w:rsidP="00782946">
            <w:pPr>
              <w:spacing w:after="0"/>
              <w:contextualSpacing/>
              <w:jc w:val="center"/>
              <w:rPr>
                <w:rFonts w:cs="Calibri"/>
                <w:sz w:val="16"/>
                <w:szCs w:val="16"/>
              </w:rPr>
            </w:pPr>
            <w:r w:rsidRPr="00732C72">
              <w:rPr>
                <w:rFonts w:cs="Calibri"/>
                <w:sz w:val="16"/>
                <w:szCs w:val="16"/>
              </w:rPr>
              <w:t>123 239 (100.0%)</w:t>
            </w:r>
          </w:p>
        </w:tc>
        <w:tc>
          <w:tcPr>
            <w:tcW w:w="896" w:type="dxa"/>
            <w:tcBorders>
              <w:top w:val="nil"/>
              <w:left w:val="single" w:sz="4" w:space="0" w:color="auto"/>
              <w:bottom w:val="nil"/>
              <w:right w:val="single" w:sz="4" w:space="0" w:color="auto"/>
            </w:tcBorders>
            <w:shd w:val="clear" w:color="auto" w:fill="auto"/>
            <w:vAlign w:val="center"/>
          </w:tcPr>
          <w:p w14:paraId="2F071990" w14:textId="77777777" w:rsidR="002C7887" w:rsidRPr="00732C72" w:rsidRDefault="002C7887" w:rsidP="00782946">
            <w:pPr>
              <w:spacing w:after="0"/>
              <w:contextualSpacing/>
              <w:jc w:val="center"/>
              <w:rPr>
                <w:rFonts w:cs="Calibri"/>
                <w:sz w:val="16"/>
                <w:szCs w:val="16"/>
              </w:rPr>
            </w:pPr>
            <w:r w:rsidRPr="00732C72">
              <w:rPr>
                <w:rFonts w:cs="Calibri"/>
                <w:sz w:val="16"/>
                <w:szCs w:val="16"/>
              </w:rPr>
              <w:t>25 405</w:t>
            </w:r>
          </w:p>
        </w:tc>
        <w:tc>
          <w:tcPr>
            <w:tcW w:w="1160" w:type="dxa"/>
            <w:tcBorders>
              <w:top w:val="nil"/>
              <w:left w:val="single" w:sz="4" w:space="0" w:color="auto"/>
              <w:bottom w:val="nil"/>
              <w:right w:val="single" w:sz="4" w:space="0" w:color="auto"/>
            </w:tcBorders>
            <w:shd w:val="clear" w:color="auto" w:fill="auto"/>
            <w:vAlign w:val="center"/>
          </w:tcPr>
          <w:p w14:paraId="3E6C669B" w14:textId="77777777" w:rsidR="002C7887" w:rsidRPr="00732C72" w:rsidRDefault="002C7887" w:rsidP="00782946">
            <w:pPr>
              <w:spacing w:after="0"/>
              <w:contextualSpacing/>
              <w:jc w:val="center"/>
              <w:rPr>
                <w:rFonts w:cs="Calibri"/>
                <w:sz w:val="16"/>
                <w:szCs w:val="16"/>
              </w:rPr>
            </w:pPr>
            <w:r w:rsidRPr="00732C72">
              <w:rPr>
                <w:rFonts w:cs="Calibri"/>
                <w:sz w:val="16"/>
                <w:szCs w:val="16"/>
              </w:rPr>
              <w:t>122 507</w:t>
            </w:r>
          </w:p>
        </w:tc>
        <w:tc>
          <w:tcPr>
            <w:tcW w:w="1152" w:type="dxa"/>
            <w:tcBorders>
              <w:top w:val="nil"/>
              <w:left w:val="single" w:sz="4" w:space="0" w:color="auto"/>
              <w:bottom w:val="nil"/>
              <w:right w:val="single" w:sz="4" w:space="0" w:color="auto"/>
            </w:tcBorders>
            <w:shd w:val="clear" w:color="auto" w:fill="auto"/>
            <w:vAlign w:val="center"/>
          </w:tcPr>
          <w:p w14:paraId="5FA9121D" w14:textId="77777777" w:rsidR="002C7887" w:rsidRPr="00732C72" w:rsidRDefault="002C7887" w:rsidP="00782946">
            <w:pPr>
              <w:spacing w:after="0"/>
              <w:contextualSpacing/>
              <w:jc w:val="center"/>
              <w:rPr>
                <w:rFonts w:cs="Calibri"/>
                <w:sz w:val="16"/>
                <w:szCs w:val="16"/>
              </w:rPr>
            </w:pPr>
            <w:r w:rsidRPr="00732C72">
              <w:rPr>
                <w:rFonts w:cs="Calibri"/>
                <w:sz w:val="16"/>
                <w:szCs w:val="16"/>
              </w:rPr>
              <w:t>268 (1.0%)</w:t>
            </w:r>
          </w:p>
        </w:tc>
        <w:tc>
          <w:tcPr>
            <w:tcW w:w="1269" w:type="dxa"/>
            <w:tcBorders>
              <w:top w:val="nil"/>
              <w:left w:val="single" w:sz="4" w:space="0" w:color="auto"/>
              <w:bottom w:val="nil"/>
              <w:right w:val="single" w:sz="4" w:space="0" w:color="auto"/>
            </w:tcBorders>
            <w:shd w:val="clear" w:color="auto" w:fill="auto"/>
            <w:vAlign w:val="center"/>
          </w:tcPr>
          <w:p w14:paraId="7428B926" w14:textId="77777777" w:rsidR="002C7887" w:rsidRPr="00732C72" w:rsidRDefault="002C7887" w:rsidP="00782946">
            <w:pPr>
              <w:spacing w:after="0"/>
              <w:contextualSpacing/>
              <w:jc w:val="center"/>
              <w:rPr>
                <w:rFonts w:cs="Calibri"/>
                <w:sz w:val="16"/>
                <w:szCs w:val="16"/>
              </w:rPr>
            </w:pPr>
            <w:r w:rsidRPr="00732C72">
              <w:rPr>
                <w:rFonts w:cs="Calibri"/>
                <w:sz w:val="16"/>
                <w:szCs w:val="16"/>
              </w:rPr>
              <w:t>757 (0.6%)</w:t>
            </w:r>
          </w:p>
        </w:tc>
        <w:tc>
          <w:tcPr>
            <w:tcW w:w="1329" w:type="dxa"/>
            <w:tcBorders>
              <w:top w:val="nil"/>
              <w:left w:val="single" w:sz="4" w:space="0" w:color="auto"/>
              <w:bottom w:val="nil"/>
              <w:right w:val="single" w:sz="4" w:space="0" w:color="auto"/>
            </w:tcBorders>
            <w:shd w:val="clear" w:color="auto" w:fill="auto"/>
            <w:vAlign w:val="center"/>
          </w:tcPr>
          <w:p w14:paraId="5953E61B" w14:textId="77777777" w:rsidR="002C7887" w:rsidRPr="00732C72" w:rsidRDefault="002C7887" w:rsidP="00782946">
            <w:pPr>
              <w:spacing w:after="0"/>
              <w:contextualSpacing/>
              <w:jc w:val="center"/>
              <w:rPr>
                <w:rFonts w:cs="Calibri"/>
                <w:sz w:val="16"/>
                <w:szCs w:val="16"/>
              </w:rPr>
            </w:pPr>
            <w:r w:rsidRPr="00732C72">
              <w:rPr>
                <w:rFonts w:cs="Calibri"/>
                <w:sz w:val="16"/>
                <w:szCs w:val="16"/>
              </w:rPr>
              <w:t>10.5 (9.3-11.8)</w:t>
            </w:r>
          </w:p>
        </w:tc>
        <w:tc>
          <w:tcPr>
            <w:tcW w:w="1329" w:type="dxa"/>
            <w:tcBorders>
              <w:top w:val="nil"/>
              <w:left w:val="single" w:sz="4" w:space="0" w:color="auto"/>
              <w:bottom w:val="nil"/>
              <w:right w:val="single" w:sz="4" w:space="0" w:color="auto"/>
            </w:tcBorders>
            <w:shd w:val="clear" w:color="auto" w:fill="auto"/>
            <w:vAlign w:val="center"/>
          </w:tcPr>
          <w:p w14:paraId="02AF8B08" w14:textId="77777777" w:rsidR="002C7887" w:rsidRPr="00732C72" w:rsidRDefault="002C7887" w:rsidP="00782946">
            <w:pPr>
              <w:spacing w:after="0"/>
              <w:contextualSpacing/>
              <w:jc w:val="center"/>
              <w:rPr>
                <w:rFonts w:cs="Calibri"/>
                <w:sz w:val="16"/>
                <w:szCs w:val="16"/>
              </w:rPr>
            </w:pPr>
            <w:r w:rsidRPr="00732C72">
              <w:rPr>
                <w:rFonts w:cs="Calibri"/>
                <w:sz w:val="16"/>
                <w:szCs w:val="16"/>
              </w:rPr>
              <w:t>6.2 (5.7-6.6)</w:t>
            </w:r>
          </w:p>
        </w:tc>
        <w:tc>
          <w:tcPr>
            <w:tcW w:w="1410" w:type="dxa"/>
            <w:tcBorders>
              <w:top w:val="nil"/>
              <w:left w:val="single" w:sz="4" w:space="0" w:color="auto"/>
              <w:bottom w:val="nil"/>
              <w:right w:val="single" w:sz="4" w:space="0" w:color="auto"/>
            </w:tcBorders>
            <w:shd w:val="clear" w:color="auto" w:fill="auto"/>
            <w:vAlign w:val="center"/>
          </w:tcPr>
          <w:p w14:paraId="237550A1" w14:textId="77777777" w:rsidR="002C7887" w:rsidRPr="00732C72" w:rsidRDefault="002C7887" w:rsidP="00782946">
            <w:pPr>
              <w:spacing w:after="0"/>
              <w:contextualSpacing/>
              <w:jc w:val="center"/>
              <w:rPr>
                <w:rFonts w:cs="Calibri"/>
                <w:sz w:val="16"/>
                <w:szCs w:val="16"/>
              </w:rPr>
            </w:pPr>
            <w:r w:rsidRPr="00732C72">
              <w:rPr>
                <w:rFonts w:cs="Calibri"/>
                <w:sz w:val="16"/>
                <w:szCs w:val="16"/>
              </w:rPr>
              <w:t>1.52 (1.32-1.75)</w:t>
            </w:r>
          </w:p>
        </w:tc>
        <w:tc>
          <w:tcPr>
            <w:tcW w:w="1410" w:type="dxa"/>
            <w:tcBorders>
              <w:top w:val="nil"/>
              <w:left w:val="single" w:sz="4" w:space="0" w:color="auto"/>
              <w:bottom w:val="nil"/>
              <w:right w:val="single" w:sz="4" w:space="0" w:color="auto"/>
            </w:tcBorders>
            <w:shd w:val="clear" w:color="auto" w:fill="auto"/>
            <w:vAlign w:val="center"/>
          </w:tcPr>
          <w:p w14:paraId="66A2F619" w14:textId="77777777" w:rsidR="002C7887" w:rsidRPr="00732C72" w:rsidRDefault="002C7887" w:rsidP="00782946">
            <w:pPr>
              <w:spacing w:after="0"/>
              <w:contextualSpacing/>
              <w:jc w:val="center"/>
              <w:rPr>
                <w:rFonts w:cs="Calibri"/>
                <w:sz w:val="16"/>
                <w:szCs w:val="16"/>
              </w:rPr>
            </w:pPr>
            <w:r w:rsidRPr="00732C72">
              <w:rPr>
                <w:rFonts w:cs="Calibri"/>
                <w:sz w:val="16"/>
                <w:szCs w:val="16"/>
              </w:rPr>
              <w:t>1.19 (1.02-1.39)</w:t>
            </w:r>
          </w:p>
        </w:tc>
      </w:tr>
      <w:tr w:rsidR="002C7887" w:rsidRPr="00732C72" w14:paraId="5F396AD9" w14:textId="77777777" w:rsidTr="00782946">
        <w:tc>
          <w:tcPr>
            <w:tcW w:w="1339" w:type="dxa"/>
            <w:tcBorders>
              <w:top w:val="nil"/>
              <w:bottom w:val="nil"/>
              <w:right w:val="single" w:sz="4" w:space="0" w:color="auto"/>
            </w:tcBorders>
            <w:shd w:val="clear" w:color="auto" w:fill="auto"/>
            <w:vAlign w:val="center"/>
          </w:tcPr>
          <w:p w14:paraId="585276A5"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1-5y</w:t>
            </w:r>
          </w:p>
        </w:tc>
        <w:tc>
          <w:tcPr>
            <w:tcW w:w="1311" w:type="dxa"/>
            <w:tcBorders>
              <w:top w:val="nil"/>
              <w:left w:val="single" w:sz="4" w:space="0" w:color="auto"/>
              <w:bottom w:val="nil"/>
              <w:right w:val="single" w:sz="4" w:space="0" w:color="auto"/>
            </w:tcBorders>
            <w:shd w:val="clear" w:color="auto" w:fill="auto"/>
            <w:vAlign w:val="center"/>
          </w:tcPr>
          <w:p w14:paraId="6E9E74ED" w14:textId="77777777" w:rsidR="002C7887" w:rsidRPr="00732C72" w:rsidRDefault="002C7887" w:rsidP="00782946">
            <w:pPr>
              <w:spacing w:after="0"/>
              <w:contextualSpacing/>
              <w:jc w:val="center"/>
              <w:rPr>
                <w:rFonts w:cs="Calibri"/>
                <w:sz w:val="16"/>
                <w:szCs w:val="16"/>
              </w:rPr>
            </w:pPr>
            <w:r w:rsidRPr="00732C72">
              <w:rPr>
                <w:rFonts w:cs="Calibri"/>
                <w:sz w:val="16"/>
                <w:szCs w:val="16"/>
              </w:rPr>
              <w:t>25 270 (98.8%)</w:t>
            </w:r>
          </w:p>
        </w:tc>
        <w:tc>
          <w:tcPr>
            <w:tcW w:w="1393" w:type="dxa"/>
            <w:tcBorders>
              <w:top w:val="nil"/>
              <w:left w:val="single" w:sz="4" w:space="0" w:color="auto"/>
              <w:bottom w:val="nil"/>
              <w:right w:val="single" w:sz="4" w:space="0" w:color="auto"/>
            </w:tcBorders>
            <w:shd w:val="clear" w:color="auto" w:fill="auto"/>
            <w:vAlign w:val="center"/>
          </w:tcPr>
          <w:p w14:paraId="4FF891E5" w14:textId="77777777" w:rsidR="002C7887" w:rsidRPr="00732C72" w:rsidRDefault="002C7887" w:rsidP="00782946">
            <w:pPr>
              <w:spacing w:after="0"/>
              <w:contextualSpacing/>
              <w:jc w:val="center"/>
              <w:rPr>
                <w:rFonts w:cs="Calibri"/>
                <w:sz w:val="16"/>
                <w:szCs w:val="16"/>
              </w:rPr>
            </w:pPr>
            <w:r w:rsidRPr="00732C72">
              <w:rPr>
                <w:rFonts w:cs="Calibri"/>
                <w:sz w:val="16"/>
                <w:szCs w:val="16"/>
              </w:rPr>
              <w:t>121 784 (98.8%)</w:t>
            </w:r>
          </w:p>
        </w:tc>
        <w:tc>
          <w:tcPr>
            <w:tcW w:w="896" w:type="dxa"/>
            <w:tcBorders>
              <w:top w:val="nil"/>
              <w:left w:val="single" w:sz="4" w:space="0" w:color="auto"/>
              <w:bottom w:val="nil"/>
              <w:right w:val="single" w:sz="4" w:space="0" w:color="auto"/>
            </w:tcBorders>
            <w:shd w:val="clear" w:color="auto" w:fill="auto"/>
            <w:vAlign w:val="center"/>
          </w:tcPr>
          <w:p w14:paraId="0E01EA51" w14:textId="77777777" w:rsidR="002C7887" w:rsidRPr="00732C72" w:rsidRDefault="002C7887" w:rsidP="00782946">
            <w:pPr>
              <w:spacing w:after="0"/>
              <w:contextualSpacing/>
              <w:jc w:val="center"/>
              <w:rPr>
                <w:rFonts w:cs="Calibri"/>
                <w:sz w:val="16"/>
                <w:szCs w:val="16"/>
              </w:rPr>
            </w:pPr>
            <w:r w:rsidRPr="00732C72">
              <w:rPr>
                <w:rFonts w:cs="Calibri"/>
                <w:sz w:val="16"/>
                <w:szCs w:val="16"/>
              </w:rPr>
              <w:t>104 343</w:t>
            </w:r>
          </w:p>
        </w:tc>
        <w:tc>
          <w:tcPr>
            <w:tcW w:w="1160" w:type="dxa"/>
            <w:tcBorders>
              <w:top w:val="nil"/>
              <w:left w:val="single" w:sz="4" w:space="0" w:color="auto"/>
              <w:bottom w:val="nil"/>
              <w:right w:val="single" w:sz="4" w:space="0" w:color="auto"/>
            </w:tcBorders>
            <w:shd w:val="clear" w:color="auto" w:fill="auto"/>
            <w:vAlign w:val="center"/>
          </w:tcPr>
          <w:p w14:paraId="7A86DD05" w14:textId="77777777" w:rsidR="002C7887" w:rsidRPr="00732C72" w:rsidRDefault="002C7887" w:rsidP="00782946">
            <w:pPr>
              <w:spacing w:after="0"/>
              <w:contextualSpacing/>
              <w:jc w:val="center"/>
              <w:rPr>
                <w:rFonts w:cs="Calibri"/>
                <w:sz w:val="16"/>
                <w:szCs w:val="16"/>
              </w:rPr>
            </w:pPr>
            <w:r w:rsidRPr="00732C72">
              <w:rPr>
                <w:rFonts w:cs="Calibri"/>
                <w:sz w:val="16"/>
                <w:szCs w:val="16"/>
              </w:rPr>
              <w:t>502 843</w:t>
            </w:r>
          </w:p>
        </w:tc>
        <w:tc>
          <w:tcPr>
            <w:tcW w:w="1152" w:type="dxa"/>
            <w:tcBorders>
              <w:top w:val="nil"/>
              <w:left w:val="single" w:sz="4" w:space="0" w:color="auto"/>
              <w:bottom w:val="nil"/>
              <w:right w:val="single" w:sz="4" w:space="0" w:color="auto"/>
            </w:tcBorders>
            <w:shd w:val="clear" w:color="auto" w:fill="auto"/>
            <w:vAlign w:val="center"/>
          </w:tcPr>
          <w:p w14:paraId="22DA007B" w14:textId="77777777" w:rsidR="002C7887" w:rsidRPr="00732C72" w:rsidRDefault="002C7887" w:rsidP="00782946">
            <w:pPr>
              <w:spacing w:after="0"/>
              <w:contextualSpacing/>
              <w:jc w:val="center"/>
              <w:rPr>
                <w:rFonts w:cs="Calibri"/>
                <w:sz w:val="16"/>
                <w:szCs w:val="16"/>
              </w:rPr>
            </w:pPr>
            <w:r w:rsidRPr="00732C72">
              <w:rPr>
                <w:rFonts w:cs="Calibri"/>
                <w:sz w:val="16"/>
                <w:szCs w:val="16"/>
              </w:rPr>
              <w:t>912 (3.6%)</w:t>
            </w:r>
          </w:p>
        </w:tc>
        <w:tc>
          <w:tcPr>
            <w:tcW w:w="1269" w:type="dxa"/>
            <w:tcBorders>
              <w:top w:val="nil"/>
              <w:left w:val="single" w:sz="4" w:space="0" w:color="auto"/>
              <w:bottom w:val="nil"/>
              <w:right w:val="single" w:sz="4" w:space="0" w:color="auto"/>
            </w:tcBorders>
            <w:shd w:val="clear" w:color="auto" w:fill="auto"/>
            <w:vAlign w:val="center"/>
          </w:tcPr>
          <w:p w14:paraId="2051254F" w14:textId="77777777" w:rsidR="002C7887" w:rsidRPr="00732C72" w:rsidRDefault="002C7887" w:rsidP="00782946">
            <w:pPr>
              <w:spacing w:after="0"/>
              <w:contextualSpacing/>
              <w:jc w:val="center"/>
              <w:rPr>
                <w:rFonts w:cs="Calibri"/>
                <w:sz w:val="16"/>
                <w:szCs w:val="16"/>
              </w:rPr>
            </w:pPr>
            <w:r w:rsidRPr="00732C72">
              <w:rPr>
                <w:rFonts w:cs="Calibri"/>
                <w:sz w:val="16"/>
                <w:szCs w:val="16"/>
              </w:rPr>
              <w:t>3428 (2.8%)</w:t>
            </w:r>
          </w:p>
        </w:tc>
        <w:tc>
          <w:tcPr>
            <w:tcW w:w="1329" w:type="dxa"/>
            <w:tcBorders>
              <w:top w:val="nil"/>
              <w:left w:val="single" w:sz="4" w:space="0" w:color="auto"/>
              <w:bottom w:val="nil"/>
              <w:right w:val="single" w:sz="4" w:space="0" w:color="auto"/>
            </w:tcBorders>
            <w:shd w:val="clear" w:color="auto" w:fill="auto"/>
            <w:vAlign w:val="center"/>
          </w:tcPr>
          <w:p w14:paraId="64110B22" w14:textId="77777777" w:rsidR="002C7887" w:rsidRPr="00732C72" w:rsidRDefault="002C7887" w:rsidP="00782946">
            <w:pPr>
              <w:spacing w:after="0"/>
              <w:contextualSpacing/>
              <w:jc w:val="center"/>
              <w:rPr>
                <w:rFonts w:cs="Calibri"/>
                <w:sz w:val="16"/>
                <w:szCs w:val="16"/>
              </w:rPr>
            </w:pPr>
            <w:r w:rsidRPr="00732C72">
              <w:rPr>
                <w:rFonts w:cs="Calibri"/>
                <w:sz w:val="16"/>
                <w:szCs w:val="16"/>
              </w:rPr>
              <w:t>8.7 (8.2-9.3)</w:t>
            </w:r>
          </w:p>
        </w:tc>
        <w:tc>
          <w:tcPr>
            <w:tcW w:w="1329" w:type="dxa"/>
            <w:tcBorders>
              <w:top w:val="nil"/>
              <w:left w:val="single" w:sz="4" w:space="0" w:color="auto"/>
              <w:bottom w:val="nil"/>
              <w:right w:val="single" w:sz="4" w:space="0" w:color="auto"/>
            </w:tcBorders>
            <w:shd w:val="clear" w:color="auto" w:fill="auto"/>
            <w:vAlign w:val="center"/>
          </w:tcPr>
          <w:p w14:paraId="7CE50378" w14:textId="77777777" w:rsidR="002C7887" w:rsidRPr="00732C72" w:rsidRDefault="002C7887" w:rsidP="00782946">
            <w:pPr>
              <w:spacing w:after="0"/>
              <w:contextualSpacing/>
              <w:jc w:val="center"/>
              <w:rPr>
                <w:rFonts w:cs="Calibri"/>
                <w:sz w:val="16"/>
                <w:szCs w:val="16"/>
              </w:rPr>
            </w:pPr>
            <w:r w:rsidRPr="00732C72">
              <w:rPr>
                <w:rFonts w:cs="Calibri"/>
                <w:sz w:val="16"/>
                <w:szCs w:val="16"/>
              </w:rPr>
              <w:t>6.8 (6.6-7.0)</w:t>
            </w:r>
          </w:p>
        </w:tc>
        <w:tc>
          <w:tcPr>
            <w:tcW w:w="1410" w:type="dxa"/>
            <w:tcBorders>
              <w:top w:val="nil"/>
              <w:left w:val="single" w:sz="4" w:space="0" w:color="auto"/>
              <w:bottom w:val="nil"/>
              <w:right w:val="single" w:sz="4" w:space="0" w:color="auto"/>
            </w:tcBorders>
            <w:shd w:val="clear" w:color="auto" w:fill="auto"/>
            <w:vAlign w:val="center"/>
          </w:tcPr>
          <w:p w14:paraId="78C316EA" w14:textId="77777777" w:rsidR="002C7887" w:rsidRPr="00732C72" w:rsidRDefault="002C7887" w:rsidP="00782946">
            <w:pPr>
              <w:spacing w:after="0"/>
              <w:contextualSpacing/>
              <w:jc w:val="center"/>
              <w:rPr>
                <w:rFonts w:cs="Calibri"/>
                <w:sz w:val="16"/>
                <w:szCs w:val="16"/>
              </w:rPr>
            </w:pPr>
            <w:r w:rsidRPr="00732C72">
              <w:rPr>
                <w:rFonts w:cs="Calibri"/>
                <w:sz w:val="16"/>
                <w:szCs w:val="16"/>
              </w:rPr>
              <w:t>1.17 (1.09-1.27)</w:t>
            </w:r>
          </w:p>
        </w:tc>
        <w:tc>
          <w:tcPr>
            <w:tcW w:w="1410" w:type="dxa"/>
            <w:tcBorders>
              <w:top w:val="nil"/>
              <w:left w:val="single" w:sz="4" w:space="0" w:color="auto"/>
              <w:bottom w:val="nil"/>
              <w:right w:val="single" w:sz="4" w:space="0" w:color="auto"/>
            </w:tcBorders>
            <w:shd w:val="clear" w:color="auto" w:fill="auto"/>
            <w:vAlign w:val="center"/>
          </w:tcPr>
          <w:p w14:paraId="6F5306D1" w14:textId="77777777" w:rsidR="002C7887" w:rsidRPr="00732C72" w:rsidRDefault="002C7887" w:rsidP="00782946">
            <w:pPr>
              <w:spacing w:after="0"/>
              <w:contextualSpacing/>
              <w:jc w:val="center"/>
              <w:rPr>
                <w:rFonts w:cs="Calibri"/>
                <w:sz w:val="16"/>
                <w:szCs w:val="16"/>
              </w:rPr>
            </w:pPr>
            <w:r w:rsidRPr="00732C72">
              <w:rPr>
                <w:rFonts w:cs="Calibri"/>
                <w:sz w:val="16"/>
                <w:szCs w:val="16"/>
              </w:rPr>
              <w:t>0.98 (0.90-1.06)</w:t>
            </w:r>
          </w:p>
        </w:tc>
      </w:tr>
      <w:tr w:rsidR="002C7887" w:rsidRPr="00732C72" w14:paraId="63882250" w14:textId="77777777" w:rsidTr="00782946">
        <w:tc>
          <w:tcPr>
            <w:tcW w:w="1339" w:type="dxa"/>
            <w:tcBorders>
              <w:top w:val="nil"/>
              <w:right w:val="single" w:sz="4" w:space="0" w:color="auto"/>
            </w:tcBorders>
            <w:shd w:val="clear" w:color="auto" w:fill="auto"/>
            <w:vAlign w:val="center"/>
          </w:tcPr>
          <w:p w14:paraId="38C4E877"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&gt;5y</w:t>
            </w:r>
          </w:p>
        </w:tc>
        <w:tc>
          <w:tcPr>
            <w:tcW w:w="1311" w:type="dxa"/>
            <w:tcBorders>
              <w:top w:val="nil"/>
              <w:left w:val="single" w:sz="4" w:space="0" w:color="auto"/>
              <w:right w:val="single" w:sz="4" w:space="0" w:color="auto"/>
            </w:tcBorders>
            <w:shd w:val="clear" w:color="auto" w:fill="auto"/>
            <w:vAlign w:val="center"/>
          </w:tcPr>
          <w:p w14:paraId="7516EAB4" w14:textId="77777777" w:rsidR="002C7887" w:rsidRPr="00732C72" w:rsidRDefault="002C7887" w:rsidP="00782946">
            <w:pPr>
              <w:spacing w:after="0"/>
              <w:contextualSpacing/>
              <w:jc w:val="center"/>
              <w:rPr>
                <w:rFonts w:cs="Calibri"/>
                <w:sz w:val="16"/>
                <w:szCs w:val="16"/>
              </w:rPr>
            </w:pPr>
            <w:r w:rsidRPr="00732C72">
              <w:rPr>
                <w:rFonts w:cs="Calibri"/>
                <w:sz w:val="16"/>
                <w:szCs w:val="16"/>
              </w:rPr>
              <w:t>17 825 (69.7%)</w:t>
            </w:r>
          </w:p>
        </w:tc>
        <w:tc>
          <w:tcPr>
            <w:tcW w:w="1393" w:type="dxa"/>
            <w:tcBorders>
              <w:top w:val="nil"/>
              <w:left w:val="single" w:sz="4" w:space="0" w:color="auto"/>
              <w:right w:val="single" w:sz="4" w:space="0" w:color="auto"/>
            </w:tcBorders>
            <w:shd w:val="clear" w:color="auto" w:fill="auto"/>
            <w:vAlign w:val="center"/>
          </w:tcPr>
          <w:p w14:paraId="0B36F48E" w14:textId="77777777" w:rsidR="002C7887" w:rsidRPr="00732C72" w:rsidRDefault="002C7887" w:rsidP="00782946">
            <w:pPr>
              <w:spacing w:after="0"/>
              <w:contextualSpacing/>
              <w:jc w:val="center"/>
              <w:rPr>
                <w:rFonts w:cs="Calibri"/>
                <w:sz w:val="16"/>
                <w:szCs w:val="16"/>
              </w:rPr>
            </w:pPr>
            <w:r w:rsidRPr="00732C72">
              <w:rPr>
                <w:rFonts w:cs="Calibri"/>
                <w:sz w:val="16"/>
                <w:szCs w:val="16"/>
              </w:rPr>
              <w:t>85 949 (69.7%)</w:t>
            </w:r>
          </w:p>
        </w:tc>
        <w:tc>
          <w:tcPr>
            <w:tcW w:w="896" w:type="dxa"/>
            <w:tcBorders>
              <w:top w:val="nil"/>
              <w:left w:val="single" w:sz="4" w:space="0" w:color="auto"/>
              <w:right w:val="single" w:sz="4" w:space="0" w:color="auto"/>
            </w:tcBorders>
            <w:shd w:val="clear" w:color="auto" w:fill="auto"/>
            <w:vAlign w:val="center"/>
          </w:tcPr>
          <w:p w14:paraId="5650941F" w14:textId="77777777" w:rsidR="002C7887" w:rsidRPr="00732C72" w:rsidRDefault="002C7887" w:rsidP="00782946">
            <w:pPr>
              <w:spacing w:after="0"/>
              <w:contextualSpacing/>
              <w:jc w:val="center"/>
              <w:rPr>
                <w:rFonts w:cs="Calibri"/>
                <w:sz w:val="16"/>
                <w:szCs w:val="16"/>
              </w:rPr>
            </w:pPr>
            <w:r w:rsidRPr="00732C72">
              <w:rPr>
                <w:rFonts w:cs="Calibri"/>
                <w:sz w:val="16"/>
                <w:szCs w:val="16"/>
              </w:rPr>
              <w:t>85 071</w:t>
            </w:r>
          </w:p>
        </w:tc>
        <w:tc>
          <w:tcPr>
            <w:tcW w:w="1160" w:type="dxa"/>
            <w:tcBorders>
              <w:top w:val="nil"/>
              <w:left w:val="single" w:sz="4" w:space="0" w:color="auto"/>
              <w:right w:val="single" w:sz="4" w:space="0" w:color="auto"/>
            </w:tcBorders>
            <w:shd w:val="clear" w:color="auto" w:fill="auto"/>
            <w:vAlign w:val="center"/>
          </w:tcPr>
          <w:p w14:paraId="6C4F4D5D" w14:textId="77777777" w:rsidR="002C7887" w:rsidRPr="00732C72" w:rsidRDefault="002C7887" w:rsidP="00782946">
            <w:pPr>
              <w:spacing w:after="0"/>
              <w:contextualSpacing/>
              <w:jc w:val="center"/>
              <w:rPr>
                <w:rFonts w:cs="Calibri"/>
                <w:sz w:val="16"/>
                <w:szCs w:val="16"/>
              </w:rPr>
            </w:pPr>
            <w:r w:rsidRPr="00732C72">
              <w:rPr>
                <w:rFonts w:cs="Calibri"/>
                <w:sz w:val="16"/>
                <w:szCs w:val="16"/>
              </w:rPr>
              <w:t>410 602</w:t>
            </w:r>
          </w:p>
        </w:tc>
        <w:tc>
          <w:tcPr>
            <w:tcW w:w="1152" w:type="dxa"/>
            <w:tcBorders>
              <w:top w:val="nil"/>
              <w:left w:val="single" w:sz="4" w:space="0" w:color="auto"/>
              <w:right w:val="single" w:sz="4" w:space="0" w:color="auto"/>
            </w:tcBorders>
            <w:shd w:val="clear" w:color="auto" w:fill="auto"/>
            <w:vAlign w:val="center"/>
          </w:tcPr>
          <w:p w14:paraId="3957DC66" w14:textId="77777777" w:rsidR="002C7887" w:rsidRPr="00732C72" w:rsidRDefault="002C7887" w:rsidP="00782946">
            <w:pPr>
              <w:spacing w:after="0"/>
              <w:contextualSpacing/>
              <w:jc w:val="center"/>
              <w:rPr>
                <w:rFonts w:cs="Calibri"/>
                <w:sz w:val="16"/>
                <w:szCs w:val="16"/>
              </w:rPr>
            </w:pPr>
            <w:r w:rsidRPr="00732C72">
              <w:rPr>
                <w:rFonts w:cs="Calibri"/>
                <w:sz w:val="16"/>
                <w:szCs w:val="16"/>
              </w:rPr>
              <w:t>860 (4.8%)</w:t>
            </w:r>
          </w:p>
        </w:tc>
        <w:tc>
          <w:tcPr>
            <w:tcW w:w="1269" w:type="dxa"/>
            <w:tcBorders>
              <w:top w:val="nil"/>
              <w:left w:val="single" w:sz="4" w:space="0" w:color="auto"/>
              <w:right w:val="single" w:sz="4" w:space="0" w:color="auto"/>
            </w:tcBorders>
            <w:shd w:val="clear" w:color="auto" w:fill="auto"/>
            <w:vAlign w:val="center"/>
          </w:tcPr>
          <w:p w14:paraId="7AAF1961" w14:textId="77777777" w:rsidR="002C7887" w:rsidRPr="00732C72" w:rsidRDefault="002C7887" w:rsidP="00782946">
            <w:pPr>
              <w:spacing w:after="0"/>
              <w:contextualSpacing/>
              <w:jc w:val="center"/>
              <w:rPr>
                <w:rFonts w:cs="Calibri"/>
                <w:sz w:val="16"/>
                <w:szCs w:val="16"/>
              </w:rPr>
            </w:pPr>
            <w:r w:rsidRPr="00732C72">
              <w:rPr>
                <w:rFonts w:cs="Calibri"/>
                <w:sz w:val="16"/>
                <w:szCs w:val="16"/>
              </w:rPr>
              <w:t>3657 (4.3%)</w:t>
            </w:r>
          </w:p>
        </w:tc>
        <w:tc>
          <w:tcPr>
            <w:tcW w:w="1329" w:type="dxa"/>
            <w:tcBorders>
              <w:top w:val="nil"/>
              <w:left w:val="single" w:sz="4" w:space="0" w:color="auto"/>
              <w:right w:val="single" w:sz="4" w:space="0" w:color="auto"/>
            </w:tcBorders>
            <w:shd w:val="clear" w:color="auto" w:fill="auto"/>
            <w:vAlign w:val="center"/>
          </w:tcPr>
          <w:p w14:paraId="2A6DA6C2" w14:textId="77777777" w:rsidR="002C7887" w:rsidRPr="00732C72" w:rsidRDefault="002C7887" w:rsidP="00782946">
            <w:pPr>
              <w:spacing w:after="0"/>
              <w:contextualSpacing/>
              <w:jc w:val="center"/>
              <w:rPr>
                <w:rFonts w:cs="Calibri"/>
                <w:sz w:val="16"/>
                <w:szCs w:val="16"/>
              </w:rPr>
            </w:pPr>
            <w:r w:rsidRPr="00732C72">
              <w:rPr>
                <w:rFonts w:cs="Calibri"/>
                <w:sz w:val="16"/>
                <w:szCs w:val="16"/>
              </w:rPr>
              <w:t>10.1 (9.4-10.8)</w:t>
            </w:r>
          </w:p>
        </w:tc>
        <w:tc>
          <w:tcPr>
            <w:tcW w:w="1329" w:type="dxa"/>
            <w:tcBorders>
              <w:top w:val="nil"/>
              <w:left w:val="single" w:sz="4" w:space="0" w:color="auto"/>
              <w:right w:val="single" w:sz="4" w:space="0" w:color="auto"/>
            </w:tcBorders>
            <w:shd w:val="clear" w:color="auto" w:fill="auto"/>
            <w:vAlign w:val="center"/>
          </w:tcPr>
          <w:p w14:paraId="4BA33884" w14:textId="77777777" w:rsidR="002C7887" w:rsidRPr="00732C72" w:rsidRDefault="002C7887" w:rsidP="00782946">
            <w:pPr>
              <w:spacing w:after="0"/>
              <w:contextualSpacing/>
              <w:jc w:val="center"/>
              <w:rPr>
                <w:rFonts w:cs="Calibri"/>
                <w:sz w:val="16"/>
                <w:szCs w:val="16"/>
              </w:rPr>
            </w:pPr>
            <w:r w:rsidRPr="00732C72">
              <w:rPr>
                <w:rFonts w:cs="Calibri"/>
                <w:sz w:val="16"/>
                <w:szCs w:val="16"/>
              </w:rPr>
              <w:t>8.9 (8.6-9.2)</w:t>
            </w:r>
          </w:p>
        </w:tc>
        <w:tc>
          <w:tcPr>
            <w:tcW w:w="1410" w:type="dxa"/>
            <w:tcBorders>
              <w:top w:val="nil"/>
              <w:left w:val="single" w:sz="4" w:space="0" w:color="auto"/>
              <w:right w:val="single" w:sz="4" w:space="0" w:color="auto"/>
            </w:tcBorders>
            <w:shd w:val="clear" w:color="auto" w:fill="auto"/>
            <w:vAlign w:val="center"/>
          </w:tcPr>
          <w:p w14:paraId="4FBC0A33" w14:textId="77777777" w:rsidR="002C7887" w:rsidRPr="00732C72" w:rsidRDefault="002C7887" w:rsidP="00782946">
            <w:pPr>
              <w:spacing w:after="0"/>
              <w:contextualSpacing/>
              <w:jc w:val="center"/>
              <w:rPr>
                <w:rFonts w:cs="Calibri"/>
                <w:sz w:val="16"/>
                <w:szCs w:val="16"/>
              </w:rPr>
            </w:pPr>
            <w:r w:rsidRPr="00732C72">
              <w:rPr>
                <w:rFonts w:cs="Calibri"/>
                <w:sz w:val="16"/>
                <w:szCs w:val="16"/>
              </w:rPr>
              <w:t>1.09 (1.01-1.18)</w:t>
            </w:r>
          </w:p>
        </w:tc>
        <w:tc>
          <w:tcPr>
            <w:tcW w:w="1410" w:type="dxa"/>
            <w:tcBorders>
              <w:top w:val="nil"/>
              <w:left w:val="single" w:sz="4" w:space="0" w:color="auto"/>
              <w:right w:val="single" w:sz="4" w:space="0" w:color="auto"/>
            </w:tcBorders>
            <w:shd w:val="clear" w:color="auto" w:fill="auto"/>
            <w:vAlign w:val="center"/>
          </w:tcPr>
          <w:p w14:paraId="7BE03618" w14:textId="77777777" w:rsidR="002C7887" w:rsidRPr="00732C72" w:rsidRDefault="002C7887" w:rsidP="00782946">
            <w:pPr>
              <w:spacing w:after="0"/>
              <w:contextualSpacing/>
              <w:jc w:val="center"/>
              <w:rPr>
                <w:rFonts w:cs="Calibri"/>
                <w:sz w:val="16"/>
                <w:szCs w:val="16"/>
              </w:rPr>
            </w:pPr>
            <w:r w:rsidRPr="00732C72">
              <w:rPr>
                <w:rFonts w:cs="Calibri"/>
                <w:sz w:val="16"/>
                <w:szCs w:val="16"/>
              </w:rPr>
              <w:t>1.00 (0.92-1.09)</w:t>
            </w:r>
          </w:p>
        </w:tc>
      </w:tr>
      <w:tr w:rsidR="002C7887" w:rsidRPr="00732C72" w14:paraId="6AB657B1" w14:textId="77777777" w:rsidTr="00782946">
        <w:tc>
          <w:tcPr>
            <w:tcW w:w="1339" w:type="dxa"/>
            <w:tcBorders>
              <w:right w:val="single" w:sz="4" w:space="0" w:color="auto"/>
            </w:tcBorders>
            <w:shd w:val="clear" w:color="auto" w:fill="auto"/>
            <w:vAlign w:val="center"/>
          </w:tcPr>
          <w:p w14:paraId="789950F8" w14:textId="77777777" w:rsidR="002C7887" w:rsidRPr="00732C72" w:rsidRDefault="002C7887" w:rsidP="00782946">
            <w:pPr>
              <w:spacing w:after="0"/>
              <w:contextualSpacing/>
              <w:rPr>
                <w:rFonts w:cs="Calibri"/>
                <w:sz w:val="16"/>
                <w:szCs w:val="16"/>
              </w:rPr>
            </w:pPr>
            <w:r w:rsidRPr="00732C72">
              <w:rPr>
                <w:rFonts w:cs="Calibri"/>
                <w:sz w:val="16"/>
                <w:szCs w:val="16"/>
              </w:rPr>
              <w:t>Sex</w:t>
            </w:r>
          </w:p>
        </w:tc>
        <w:tc>
          <w:tcPr>
            <w:tcW w:w="1311" w:type="dxa"/>
            <w:tcBorders>
              <w:left w:val="single" w:sz="4" w:space="0" w:color="auto"/>
              <w:right w:val="single" w:sz="4" w:space="0" w:color="auto"/>
            </w:tcBorders>
            <w:shd w:val="clear" w:color="auto" w:fill="auto"/>
            <w:vAlign w:val="center"/>
          </w:tcPr>
          <w:p w14:paraId="2CC4283D"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7C488698"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05607EA4"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61E71226"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78B01AF6"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1707436F"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0CB2BABD"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3FB2AE17"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44CD827F"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1B140952" w14:textId="77777777" w:rsidR="002C7887" w:rsidRPr="00732C72" w:rsidRDefault="002C7887" w:rsidP="00782946">
            <w:pPr>
              <w:spacing w:after="0"/>
              <w:contextualSpacing/>
              <w:jc w:val="center"/>
              <w:rPr>
                <w:rFonts w:cs="Calibri"/>
                <w:sz w:val="16"/>
                <w:szCs w:val="16"/>
              </w:rPr>
            </w:pPr>
          </w:p>
        </w:tc>
      </w:tr>
      <w:tr w:rsidR="002C7887" w:rsidRPr="00732C72" w14:paraId="050558A5" w14:textId="77777777" w:rsidTr="00782946">
        <w:tc>
          <w:tcPr>
            <w:tcW w:w="1339" w:type="dxa"/>
            <w:tcBorders>
              <w:right w:val="single" w:sz="4" w:space="0" w:color="auto"/>
            </w:tcBorders>
            <w:shd w:val="clear" w:color="auto" w:fill="auto"/>
            <w:vAlign w:val="center"/>
          </w:tcPr>
          <w:p w14:paraId="704F1763"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Women</w:t>
            </w:r>
          </w:p>
        </w:tc>
        <w:tc>
          <w:tcPr>
            <w:tcW w:w="1311" w:type="dxa"/>
            <w:tcBorders>
              <w:left w:val="single" w:sz="4" w:space="0" w:color="auto"/>
              <w:right w:val="single" w:sz="4" w:space="0" w:color="auto"/>
            </w:tcBorders>
            <w:shd w:val="clear" w:color="auto" w:fill="auto"/>
            <w:vAlign w:val="center"/>
          </w:tcPr>
          <w:p w14:paraId="254114FF" w14:textId="77777777" w:rsidR="002C7887" w:rsidRPr="00732C72" w:rsidRDefault="002C7887" w:rsidP="00782946">
            <w:pPr>
              <w:spacing w:after="0"/>
              <w:contextualSpacing/>
              <w:jc w:val="center"/>
              <w:rPr>
                <w:rFonts w:cs="Calibri"/>
                <w:sz w:val="16"/>
                <w:szCs w:val="16"/>
              </w:rPr>
            </w:pPr>
            <w:r w:rsidRPr="00732C72">
              <w:rPr>
                <w:rFonts w:cs="Calibri"/>
                <w:sz w:val="16"/>
                <w:szCs w:val="16"/>
              </w:rPr>
              <w:t>17 472 (68.3%)</w:t>
            </w:r>
          </w:p>
        </w:tc>
        <w:tc>
          <w:tcPr>
            <w:tcW w:w="1393" w:type="dxa"/>
            <w:tcBorders>
              <w:left w:val="single" w:sz="4" w:space="0" w:color="auto"/>
              <w:right w:val="single" w:sz="4" w:space="0" w:color="auto"/>
            </w:tcBorders>
            <w:shd w:val="clear" w:color="auto" w:fill="auto"/>
            <w:vAlign w:val="center"/>
          </w:tcPr>
          <w:p w14:paraId="4CCF40FE" w14:textId="77777777" w:rsidR="002C7887" w:rsidRPr="00732C72" w:rsidRDefault="002C7887" w:rsidP="00782946">
            <w:pPr>
              <w:spacing w:after="0"/>
              <w:contextualSpacing/>
              <w:jc w:val="center"/>
              <w:rPr>
                <w:rFonts w:cs="Calibri"/>
                <w:sz w:val="16"/>
                <w:szCs w:val="16"/>
              </w:rPr>
            </w:pPr>
            <w:r w:rsidRPr="00732C72">
              <w:rPr>
                <w:rFonts w:cs="Calibri"/>
                <w:sz w:val="16"/>
                <w:szCs w:val="16"/>
              </w:rPr>
              <w:t>84 188 (68.3%)</w:t>
            </w:r>
          </w:p>
        </w:tc>
        <w:tc>
          <w:tcPr>
            <w:tcW w:w="896" w:type="dxa"/>
            <w:tcBorders>
              <w:left w:val="single" w:sz="4" w:space="0" w:color="auto"/>
              <w:right w:val="single" w:sz="4" w:space="0" w:color="auto"/>
            </w:tcBorders>
            <w:shd w:val="clear" w:color="auto" w:fill="auto"/>
            <w:vAlign w:val="center"/>
          </w:tcPr>
          <w:p w14:paraId="45FD3F9E" w14:textId="77777777" w:rsidR="002C7887" w:rsidRPr="00732C72" w:rsidRDefault="002C7887" w:rsidP="00782946">
            <w:pPr>
              <w:spacing w:after="0"/>
              <w:contextualSpacing/>
              <w:jc w:val="center"/>
              <w:rPr>
                <w:rFonts w:cs="Calibri"/>
                <w:sz w:val="16"/>
                <w:szCs w:val="16"/>
              </w:rPr>
            </w:pPr>
            <w:r w:rsidRPr="00732C72">
              <w:rPr>
                <w:rFonts w:cs="Calibri"/>
                <w:sz w:val="16"/>
                <w:szCs w:val="16"/>
              </w:rPr>
              <w:t>136 546</w:t>
            </w:r>
          </w:p>
        </w:tc>
        <w:tc>
          <w:tcPr>
            <w:tcW w:w="1160" w:type="dxa"/>
            <w:tcBorders>
              <w:left w:val="single" w:sz="4" w:space="0" w:color="auto"/>
              <w:right w:val="single" w:sz="4" w:space="0" w:color="auto"/>
            </w:tcBorders>
            <w:shd w:val="clear" w:color="auto" w:fill="auto"/>
            <w:vAlign w:val="center"/>
          </w:tcPr>
          <w:p w14:paraId="1F7E6718" w14:textId="77777777" w:rsidR="002C7887" w:rsidRPr="00732C72" w:rsidRDefault="002C7887" w:rsidP="00782946">
            <w:pPr>
              <w:spacing w:after="0"/>
              <w:contextualSpacing/>
              <w:jc w:val="center"/>
              <w:rPr>
                <w:rFonts w:cs="Calibri"/>
                <w:sz w:val="16"/>
                <w:szCs w:val="16"/>
              </w:rPr>
            </w:pPr>
            <w:r w:rsidRPr="00732C72">
              <w:rPr>
                <w:rFonts w:cs="Calibri"/>
                <w:sz w:val="16"/>
                <w:szCs w:val="16"/>
              </w:rPr>
              <w:t>656 859</w:t>
            </w:r>
          </w:p>
        </w:tc>
        <w:tc>
          <w:tcPr>
            <w:tcW w:w="1152" w:type="dxa"/>
            <w:tcBorders>
              <w:left w:val="single" w:sz="4" w:space="0" w:color="auto"/>
              <w:right w:val="single" w:sz="4" w:space="0" w:color="auto"/>
            </w:tcBorders>
            <w:shd w:val="clear" w:color="auto" w:fill="auto"/>
            <w:vAlign w:val="center"/>
          </w:tcPr>
          <w:p w14:paraId="4F45BD43" w14:textId="77777777" w:rsidR="002C7887" w:rsidRPr="00732C72" w:rsidRDefault="002C7887" w:rsidP="00782946">
            <w:pPr>
              <w:spacing w:after="0"/>
              <w:contextualSpacing/>
              <w:jc w:val="center"/>
              <w:rPr>
                <w:rFonts w:cs="Calibri"/>
                <w:sz w:val="16"/>
                <w:szCs w:val="16"/>
              </w:rPr>
            </w:pPr>
            <w:r w:rsidRPr="00732C72">
              <w:rPr>
                <w:rFonts w:cs="Calibri"/>
                <w:sz w:val="16"/>
                <w:szCs w:val="16"/>
              </w:rPr>
              <w:t>1159 (6.6%)</w:t>
            </w:r>
          </w:p>
        </w:tc>
        <w:tc>
          <w:tcPr>
            <w:tcW w:w="1269" w:type="dxa"/>
            <w:tcBorders>
              <w:left w:val="single" w:sz="4" w:space="0" w:color="auto"/>
              <w:right w:val="single" w:sz="4" w:space="0" w:color="auto"/>
            </w:tcBorders>
            <w:shd w:val="clear" w:color="auto" w:fill="auto"/>
            <w:vAlign w:val="center"/>
          </w:tcPr>
          <w:p w14:paraId="417AA05C" w14:textId="77777777" w:rsidR="002C7887" w:rsidRPr="00732C72" w:rsidRDefault="002C7887" w:rsidP="00782946">
            <w:pPr>
              <w:spacing w:after="0"/>
              <w:contextualSpacing/>
              <w:jc w:val="center"/>
              <w:rPr>
                <w:rFonts w:cs="Calibri"/>
                <w:sz w:val="16"/>
                <w:szCs w:val="16"/>
              </w:rPr>
            </w:pPr>
            <w:r w:rsidRPr="00732C72">
              <w:rPr>
                <w:rFonts w:cs="Calibri"/>
                <w:sz w:val="16"/>
                <w:szCs w:val="16"/>
              </w:rPr>
              <w:t>4787 (5.7%)</w:t>
            </w:r>
          </w:p>
        </w:tc>
        <w:tc>
          <w:tcPr>
            <w:tcW w:w="1329" w:type="dxa"/>
            <w:tcBorders>
              <w:left w:val="single" w:sz="4" w:space="0" w:color="auto"/>
              <w:right w:val="single" w:sz="4" w:space="0" w:color="auto"/>
            </w:tcBorders>
            <w:shd w:val="clear" w:color="auto" w:fill="auto"/>
            <w:vAlign w:val="center"/>
          </w:tcPr>
          <w:p w14:paraId="1866CE47" w14:textId="77777777" w:rsidR="002C7887" w:rsidRPr="00732C72" w:rsidRDefault="002C7887" w:rsidP="00782946">
            <w:pPr>
              <w:spacing w:after="0"/>
              <w:contextualSpacing/>
              <w:jc w:val="center"/>
              <w:rPr>
                <w:rFonts w:cs="Calibri"/>
                <w:sz w:val="16"/>
                <w:szCs w:val="16"/>
              </w:rPr>
            </w:pPr>
            <w:r w:rsidRPr="00732C72">
              <w:rPr>
                <w:rFonts w:cs="Calibri"/>
                <w:sz w:val="16"/>
                <w:szCs w:val="16"/>
              </w:rPr>
              <w:t>8.5 (8.0-9.0)</w:t>
            </w:r>
          </w:p>
        </w:tc>
        <w:tc>
          <w:tcPr>
            <w:tcW w:w="1329" w:type="dxa"/>
            <w:tcBorders>
              <w:left w:val="single" w:sz="4" w:space="0" w:color="auto"/>
              <w:right w:val="single" w:sz="4" w:space="0" w:color="auto"/>
            </w:tcBorders>
            <w:shd w:val="clear" w:color="auto" w:fill="auto"/>
            <w:vAlign w:val="center"/>
          </w:tcPr>
          <w:p w14:paraId="3B044000" w14:textId="77777777" w:rsidR="002C7887" w:rsidRPr="00732C72" w:rsidRDefault="002C7887" w:rsidP="00782946">
            <w:pPr>
              <w:spacing w:after="0"/>
              <w:contextualSpacing/>
              <w:jc w:val="center"/>
              <w:rPr>
                <w:rFonts w:cs="Calibri"/>
                <w:sz w:val="16"/>
                <w:szCs w:val="16"/>
              </w:rPr>
            </w:pPr>
            <w:r w:rsidRPr="00732C72">
              <w:rPr>
                <w:rFonts w:cs="Calibri"/>
                <w:sz w:val="16"/>
                <w:szCs w:val="16"/>
              </w:rPr>
              <w:t>7.3 (7.1-7.5)</w:t>
            </w:r>
          </w:p>
        </w:tc>
        <w:tc>
          <w:tcPr>
            <w:tcW w:w="1410" w:type="dxa"/>
            <w:tcBorders>
              <w:left w:val="single" w:sz="4" w:space="0" w:color="auto"/>
              <w:right w:val="single" w:sz="4" w:space="0" w:color="auto"/>
            </w:tcBorders>
            <w:shd w:val="clear" w:color="auto" w:fill="auto"/>
            <w:vAlign w:val="center"/>
          </w:tcPr>
          <w:p w14:paraId="2D182169" w14:textId="77777777" w:rsidR="002C7887" w:rsidRPr="00732C72" w:rsidRDefault="002C7887" w:rsidP="00782946">
            <w:pPr>
              <w:spacing w:after="0"/>
              <w:contextualSpacing/>
              <w:jc w:val="center"/>
              <w:rPr>
                <w:rFonts w:cs="Calibri"/>
                <w:sz w:val="16"/>
                <w:szCs w:val="16"/>
              </w:rPr>
            </w:pPr>
            <w:r w:rsidRPr="00732C72">
              <w:rPr>
                <w:rFonts w:cs="Calibri"/>
                <w:sz w:val="16"/>
                <w:szCs w:val="16"/>
              </w:rPr>
              <w:t>1.08 (1.01-1.16)</w:t>
            </w:r>
          </w:p>
        </w:tc>
        <w:tc>
          <w:tcPr>
            <w:tcW w:w="1410" w:type="dxa"/>
            <w:tcBorders>
              <w:left w:val="single" w:sz="4" w:space="0" w:color="auto"/>
              <w:right w:val="single" w:sz="4" w:space="0" w:color="auto"/>
            </w:tcBorders>
            <w:shd w:val="clear" w:color="auto" w:fill="auto"/>
            <w:vAlign w:val="center"/>
          </w:tcPr>
          <w:p w14:paraId="11C671B8" w14:textId="77777777" w:rsidR="002C7887" w:rsidRPr="00732C72" w:rsidRDefault="002C7887" w:rsidP="00782946">
            <w:pPr>
              <w:spacing w:after="0"/>
              <w:contextualSpacing/>
              <w:jc w:val="center"/>
              <w:rPr>
                <w:rFonts w:cs="Calibri"/>
                <w:sz w:val="16"/>
                <w:szCs w:val="16"/>
              </w:rPr>
            </w:pPr>
            <w:r w:rsidRPr="00732C72">
              <w:rPr>
                <w:rFonts w:cs="Calibri"/>
                <w:sz w:val="16"/>
                <w:szCs w:val="16"/>
              </w:rPr>
              <w:t>0.94 (0.88-1.01)</w:t>
            </w:r>
          </w:p>
        </w:tc>
      </w:tr>
      <w:tr w:rsidR="002C7887" w:rsidRPr="00732C72" w14:paraId="5AE2E17B" w14:textId="77777777" w:rsidTr="00782946">
        <w:tc>
          <w:tcPr>
            <w:tcW w:w="1339" w:type="dxa"/>
            <w:tcBorders>
              <w:right w:val="single" w:sz="4" w:space="0" w:color="auto"/>
            </w:tcBorders>
            <w:shd w:val="clear" w:color="auto" w:fill="auto"/>
            <w:vAlign w:val="center"/>
          </w:tcPr>
          <w:p w14:paraId="39265948"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Men</w:t>
            </w:r>
          </w:p>
        </w:tc>
        <w:tc>
          <w:tcPr>
            <w:tcW w:w="1311" w:type="dxa"/>
            <w:tcBorders>
              <w:left w:val="single" w:sz="4" w:space="0" w:color="auto"/>
              <w:right w:val="single" w:sz="4" w:space="0" w:color="auto"/>
            </w:tcBorders>
            <w:shd w:val="clear" w:color="auto" w:fill="auto"/>
            <w:vAlign w:val="center"/>
          </w:tcPr>
          <w:p w14:paraId="0F3BE07F" w14:textId="77777777" w:rsidR="002C7887" w:rsidRPr="00732C72" w:rsidRDefault="002C7887" w:rsidP="00782946">
            <w:pPr>
              <w:spacing w:after="0"/>
              <w:contextualSpacing/>
              <w:jc w:val="center"/>
              <w:rPr>
                <w:rFonts w:cs="Calibri"/>
                <w:sz w:val="16"/>
                <w:szCs w:val="16"/>
              </w:rPr>
            </w:pPr>
            <w:r w:rsidRPr="00732C72">
              <w:rPr>
                <w:rFonts w:cs="Calibri"/>
                <w:sz w:val="16"/>
                <w:szCs w:val="16"/>
              </w:rPr>
              <w:t>8107 (31.7%)</w:t>
            </w:r>
          </w:p>
        </w:tc>
        <w:tc>
          <w:tcPr>
            <w:tcW w:w="1393" w:type="dxa"/>
            <w:tcBorders>
              <w:left w:val="single" w:sz="4" w:space="0" w:color="auto"/>
              <w:right w:val="single" w:sz="4" w:space="0" w:color="auto"/>
            </w:tcBorders>
            <w:shd w:val="clear" w:color="auto" w:fill="auto"/>
            <w:vAlign w:val="center"/>
          </w:tcPr>
          <w:p w14:paraId="07202A9A" w14:textId="77777777" w:rsidR="002C7887" w:rsidRPr="00732C72" w:rsidRDefault="002C7887" w:rsidP="00782946">
            <w:pPr>
              <w:spacing w:after="0"/>
              <w:contextualSpacing/>
              <w:jc w:val="center"/>
              <w:rPr>
                <w:rFonts w:cs="Calibri"/>
                <w:sz w:val="16"/>
                <w:szCs w:val="16"/>
              </w:rPr>
            </w:pPr>
            <w:r w:rsidRPr="00732C72">
              <w:rPr>
                <w:rFonts w:cs="Calibri"/>
                <w:sz w:val="16"/>
                <w:szCs w:val="16"/>
              </w:rPr>
              <w:t>39 051 (31.7%)</w:t>
            </w:r>
          </w:p>
        </w:tc>
        <w:tc>
          <w:tcPr>
            <w:tcW w:w="896" w:type="dxa"/>
            <w:tcBorders>
              <w:left w:val="single" w:sz="4" w:space="0" w:color="auto"/>
              <w:right w:val="single" w:sz="4" w:space="0" w:color="auto"/>
            </w:tcBorders>
            <w:shd w:val="clear" w:color="auto" w:fill="auto"/>
            <w:vAlign w:val="center"/>
          </w:tcPr>
          <w:p w14:paraId="780F0DD7" w14:textId="77777777" w:rsidR="002C7887" w:rsidRPr="00732C72" w:rsidRDefault="002C7887" w:rsidP="00782946">
            <w:pPr>
              <w:spacing w:after="0"/>
              <w:contextualSpacing/>
              <w:jc w:val="center"/>
              <w:rPr>
                <w:rFonts w:cs="Calibri"/>
                <w:sz w:val="16"/>
                <w:szCs w:val="16"/>
              </w:rPr>
            </w:pPr>
            <w:r w:rsidRPr="00732C72">
              <w:rPr>
                <w:rFonts w:cs="Calibri"/>
                <w:sz w:val="16"/>
                <w:szCs w:val="16"/>
              </w:rPr>
              <w:t>61 488</w:t>
            </w:r>
          </w:p>
        </w:tc>
        <w:tc>
          <w:tcPr>
            <w:tcW w:w="1160" w:type="dxa"/>
            <w:tcBorders>
              <w:left w:val="single" w:sz="4" w:space="0" w:color="auto"/>
              <w:right w:val="single" w:sz="4" w:space="0" w:color="auto"/>
            </w:tcBorders>
            <w:shd w:val="clear" w:color="auto" w:fill="auto"/>
            <w:vAlign w:val="center"/>
          </w:tcPr>
          <w:p w14:paraId="7492DE46" w14:textId="77777777" w:rsidR="002C7887" w:rsidRPr="00732C72" w:rsidRDefault="002C7887" w:rsidP="00782946">
            <w:pPr>
              <w:spacing w:after="0"/>
              <w:contextualSpacing/>
              <w:jc w:val="center"/>
              <w:rPr>
                <w:rFonts w:cs="Calibri"/>
                <w:sz w:val="16"/>
                <w:szCs w:val="16"/>
              </w:rPr>
            </w:pPr>
            <w:r w:rsidRPr="00732C72">
              <w:rPr>
                <w:rFonts w:cs="Calibri"/>
                <w:sz w:val="16"/>
                <w:szCs w:val="16"/>
              </w:rPr>
              <w:t>298 135</w:t>
            </w:r>
          </w:p>
        </w:tc>
        <w:tc>
          <w:tcPr>
            <w:tcW w:w="1152" w:type="dxa"/>
            <w:tcBorders>
              <w:left w:val="single" w:sz="4" w:space="0" w:color="auto"/>
              <w:right w:val="single" w:sz="4" w:space="0" w:color="auto"/>
            </w:tcBorders>
            <w:shd w:val="clear" w:color="auto" w:fill="auto"/>
            <w:vAlign w:val="center"/>
          </w:tcPr>
          <w:p w14:paraId="4166164C" w14:textId="77777777" w:rsidR="002C7887" w:rsidRPr="00732C72" w:rsidRDefault="002C7887" w:rsidP="00782946">
            <w:pPr>
              <w:spacing w:after="0"/>
              <w:contextualSpacing/>
              <w:jc w:val="center"/>
              <w:rPr>
                <w:rFonts w:cs="Calibri"/>
                <w:sz w:val="16"/>
                <w:szCs w:val="16"/>
              </w:rPr>
            </w:pPr>
            <w:r w:rsidRPr="00732C72">
              <w:rPr>
                <w:rFonts w:cs="Calibri"/>
                <w:sz w:val="16"/>
                <w:szCs w:val="16"/>
              </w:rPr>
              <w:t>717 (8.8%)</w:t>
            </w:r>
          </w:p>
        </w:tc>
        <w:tc>
          <w:tcPr>
            <w:tcW w:w="1269" w:type="dxa"/>
            <w:tcBorders>
              <w:left w:val="single" w:sz="4" w:space="0" w:color="auto"/>
              <w:right w:val="single" w:sz="4" w:space="0" w:color="auto"/>
            </w:tcBorders>
            <w:shd w:val="clear" w:color="auto" w:fill="auto"/>
            <w:vAlign w:val="center"/>
          </w:tcPr>
          <w:p w14:paraId="0472269F" w14:textId="77777777" w:rsidR="002C7887" w:rsidRPr="00732C72" w:rsidRDefault="002C7887" w:rsidP="00782946">
            <w:pPr>
              <w:spacing w:after="0"/>
              <w:contextualSpacing/>
              <w:jc w:val="center"/>
              <w:rPr>
                <w:rFonts w:cs="Calibri"/>
                <w:sz w:val="16"/>
                <w:szCs w:val="16"/>
              </w:rPr>
            </w:pPr>
            <w:r w:rsidRPr="00732C72">
              <w:rPr>
                <w:rFonts w:cs="Calibri"/>
                <w:sz w:val="16"/>
                <w:szCs w:val="16"/>
              </w:rPr>
              <w:t>2444 (6.3%)</w:t>
            </w:r>
          </w:p>
        </w:tc>
        <w:tc>
          <w:tcPr>
            <w:tcW w:w="1329" w:type="dxa"/>
            <w:tcBorders>
              <w:left w:val="single" w:sz="4" w:space="0" w:color="auto"/>
              <w:right w:val="single" w:sz="4" w:space="0" w:color="auto"/>
            </w:tcBorders>
            <w:shd w:val="clear" w:color="auto" w:fill="auto"/>
            <w:vAlign w:val="center"/>
          </w:tcPr>
          <w:p w14:paraId="2A406067" w14:textId="77777777" w:rsidR="002C7887" w:rsidRPr="00732C72" w:rsidRDefault="002C7887" w:rsidP="00782946">
            <w:pPr>
              <w:spacing w:after="0"/>
              <w:contextualSpacing/>
              <w:jc w:val="center"/>
              <w:rPr>
                <w:rFonts w:cs="Calibri"/>
                <w:sz w:val="16"/>
                <w:szCs w:val="16"/>
              </w:rPr>
            </w:pPr>
            <w:r w:rsidRPr="00732C72">
              <w:rPr>
                <w:rFonts w:cs="Calibri"/>
                <w:sz w:val="16"/>
                <w:szCs w:val="16"/>
              </w:rPr>
              <w:t>11.7 (10.8-12.5)</w:t>
            </w:r>
          </w:p>
        </w:tc>
        <w:tc>
          <w:tcPr>
            <w:tcW w:w="1329" w:type="dxa"/>
            <w:tcBorders>
              <w:left w:val="single" w:sz="4" w:space="0" w:color="auto"/>
              <w:right w:val="single" w:sz="4" w:space="0" w:color="auto"/>
            </w:tcBorders>
            <w:shd w:val="clear" w:color="auto" w:fill="auto"/>
            <w:vAlign w:val="center"/>
          </w:tcPr>
          <w:p w14:paraId="02BF2391" w14:textId="77777777" w:rsidR="002C7887" w:rsidRPr="00732C72" w:rsidRDefault="002C7887" w:rsidP="00782946">
            <w:pPr>
              <w:spacing w:after="0"/>
              <w:contextualSpacing/>
              <w:jc w:val="center"/>
              <w:rPr>
                <w:rFonts w:cs="Calibri"/>
                <w:sz w:val="16"/>
                <w:szCs w:val="16"/>
              </w:rPr>
            </w:pPr>
            <w:r w:rsidRPr="00732C72">
              <w:rPr>
                <w:rFonts w:cs="Calibri"/>
                <w:sz w:val="16"/>
                <w:szCs w:val="16"/>
              </w:rPr>
              <w:t>8.2 (7.9-8.5)</w:t>
            </w:r>
          </w:p>
        </w:tc>
        <w:tc>
          <w:tcPr>
            <w:tcW w:w="1410" w:type="dxa"/>
            <w:tcBorders>
              <w:left w:val="single" w:sz="4" w:space="0" w:color="auto"/>
              <w:right w:val="single" w:sz="4" w:space="0" w:color="auto"/>
            </w:tcBorders>
            <w:shd w:val="clear" w:color="auto" w:fill="auto"/>
            <w:vAlign w:val="center"/>
          </w:tcPr>
          <w:p w14:paraId="79C42479" w14:textId="77777777" w:rsidR="002C7887" w:rsidRPr="00732C72" w:rsidRDefault="002C7887" w:rsidP="00782946">
            <w:pPr>
              <w:spacing w:after="0"/>
              <w:contextualSpacing/>
              <w:jc w:val="center"/>
              <w:rPr>
                <w:rFonts w:cs="Calibri"/>
                <w:sz w:val="16"/>
                <w:szCs w:val="16"/>
              </w:rPr>
            </w:pPr>
            <w:r w:rsidRPr="00732C72">
              <w:rPr>
                <w:rFonts w:cs="Calibri"/>
                <w:sz w:val="16"/>
                <w:szCs w:val="16"/>
              </w:rPr>
              <w:t>1.35 (1.24-1.48)</w:t>
            </w:r>
          </w:p>
        </w:tc>
        <w:tc>
          <w:tcPr>
            <w:tcW w:w="1410" w:type="dxa"/>
            <w:tcBorders>
              <w:left w:val="single" w:sz="4" w:space="0" w:color="auto"/>
              <w:right w:val="single" w:sz="4" w:space="0" w:color="auto"/>
            </w:tcBorders>
            <w:shd w:val="clear" w:color="auto" w:fill="auto"/>
            <w:vAlign w:val="center"/>
          </w:tcPr>
          <w:p w14:paraId="74B83C01" w14:textId="77777777" w:rsidR="002C7887" w:rsidRPr="00732C72" w:rsidRDefault="002C7887" w:rsidP="00782946">
            <w:pPr>
              <w:spacing w:after="0"/>
              <w:contextualSpacing/>
              <w:jc w:val="center"/>
              <w:rPr>
                <w:rFonts w:cs="Calibri"/>
                <w:sz w:val="16"/>
                <w:szCs w:val="16"/>
              </w:rPr>
            </w:pPr>
            <w:r w:rsidRPr="00732C72">
              <w:rPr>
                <w:rFonts w:cs="Calibri"/>
                <w:sz w:val="16"/>
                <w:szCs w:val="16"/>
              </w:rPr>
              <w:t>1.15 (1.05-1.26)</w:t>
            </w:r>
          </w:p>
        </w:tc>
      </w:tr>
      <w:tr w:rsidR="002C7887" w:rsidRPr="00732C72" w14:paraId="3F61A8E2" w14:textId="77777777" w:rsidTr="00782946">
        <w:tc>
          <w:tcPr>
            <w:tcW w:w="1339" w:type="dxa"/>
            <w:tcBorders>
              <w:right w:val="single" w:sz="4" w:space="0" w:color="auto"/>
            </w:tcBorders>
            <w:shd w:val="clear" w:color="auto" w:fill="auto"/>
            <w:vAlign w:val="center"/>
          </w:tcPr>
          <w:p w14:paraId="4CF113E9" w14:textId="77777777" w:rsidR="002C7887" w:rsidRPr="00732C72" w:rsidRDefault="002C7887" w:rsidP="00782946">
            <w:pPr>
              <w:spacing w:after="0"/>
              <w:contextualSpacing/>
              <w:rPr>
                <w:rFonts w:cs="Calibri"/>
                <w:sz w:val="16"/>
                <w:szCs w:val="16"/>
              </w:rPr>
            </w:pPr>
            <w:r w:rsidRPr="00732C72">
              <w:rPr>
                <w:rFonts w:cs="Calibri"/>
                <w:sz w:val="16"/>
                <w:szCs w:val="16"/>
              </w:rPr>
              <w:t>Age</w:t>
            </w:r>
          </w:p>
        </w:tc>
        <w:tc>
          <w:tcPr>
            <w:tcW w:w="1311" w:type="dxa"/>
            <w:tcBorders>
              <w:left w:val="single" w:sz="4" w:space="0" w:color="auto"/>
              <w:right w:val="single" w:sz="4" w:space="0" w:color="auto"/>
            </w:tcBorders>
            <w:shd w:val="clear" w:color="auto" w:fill="auto"/>
            <w:vAlign w:val="center"/>
          </w:tcPr>
          <w:p w14:paraId="57959E85"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21EF3C18"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71E12E25"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66B441F1"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2C52A82C"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7A0A6FDB"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7D721685"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1CD6F729"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7DD4A9B2"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627F0EA5" w14:textId="77777777" w:rsidR="002C7887" w:rsidRPr="00732C72" w:rsidRDefault="002C7887" w:rsidP="00782946">
            <w:pPr>
              <w:spacing w:after="0"/>
              <w:contextualSpacing/>
              <w:jc w:val="center"/>
              <w:rPr>
                <w:rFonts w:cs="Calibri"/>
                <w:sz w:val="16"/>
                <w:szCs w:val="16"/>
              </w:rPr>
            </w:pPr>
          </w:p>
        </w:tc>
      </w:tr>
      <w:tr w:rsidR="002C7887" w:rsidRPr="00732C72" w14:paraId="11694B6B" w14:textId="77777777" w:rsidTr="00782946">
        <w:tc>
          <w:tcPr>
            <w:tcW w:w="1339" w:type="dxa"/>
            <w:tcBorders>
              <w:right w:val="single" w:sz="4" w:space="0" w:color="auto"/>
            </w:tcBorders>
            <w:shd w:val="clear" w:color="auto" w:fill="auto"/>
          </w:tcPr>
          <w:p w14:paraId="2098B0E2"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&lt;18y</w:t>
            </w:r>
          </w:p>
        </w:tc>
        <w:tc>
          <w:tcPr>
            <w:tcW w:w="1311" w:type="dxa"/>
            <w:tcBorders>
              <w:left w:val="single" w:sz="4" w:space="0" w:color="auto"/>
              <w:right w:val="single" w:sz="4" w:space="0" w:color="auto"/>
            </w:tcBorders>
            <w:shd w:val="clear" w:color="auto" w:fill="auto"/>
            <w:vAlign w:val="center"/>
          </w:tcPr>
          <w:p w14:paraId="1CC68C38" w14:textId="77777777" w:rsidR="002C7887" w:rsidRPr="00732C72" w:rsidRDefault="002C7887" w:rsidP="00782946">
            <w:pPr>
              <w:spacing w:after="0"/>
              <w:contextualSpacing/>
              <w:jc w:val="center"/>
              <w:rPr>
                <w:rFonts w:cs="Calibri"/>
                <w:sz w:val="16"/>
                <w:szCs w:val="16"/>
              </w:rPr>
            </w:pPr>
            <w:r w:rsidRPr="00732C72">
              <w:rPr>
                <w:rFonts w:cs="Calibri"/>
                <w:sz w:val="16"/>
                <w:szCs w:val="16"/>
              </w:rPr>
              <w:t>552 (2.2%)</w:t>
            </w:r>
          </w:p>
        </w:tc>
        <w:tc>
          <w:tcPr>
            <w:tcW w:w="1393" w:type="dxa"/>
            <w:tcBorders>
              <w:left w:val="single" w:sz="4" w:space="0" w:color="auto"/>
              <w:right w:val="single" w:sz="4" w:space="0" w:color="auto"/>
            </w:tcBorders>
            <w:shd w:val="clear" w:color="auto" w:fill="auto"/>
            <w:vAlign w:val="center"/>
          </w:tcPr>
          <w:p w14:paraId="07FE0A14" w14:textId="77777777" w:rsidR="002C7887" w:rsidRPr="00732C72" w:rsidRDefault="002C7887" w:rsidP="00782946">
            <w:pPr>
              <w:spacing w:after="0"/>
              <w:contextualSpacing/>
              <w:jc w:val="center"/>
              <w:rPr>
                <w:rFonts w:cs="Calibri"/>
                <w:sz w:val="16"/>
                <w:szCs w:val="16"/>
              </w:rPr>
            </w:pPr>
            <w:r w:rsidRPr="00732C72">
              <w:rPr>
                <w:rFonts w:cs="Calibri"/>
                <w:sz w:val="16"/>
                <w:szCs w:val="16"/>
              </w:rPr>
              <w:t>2783 (2.3%)</w:t>
            </w:r>
          </w:p>
        </w:tc>
        <w:tc>
          <w:tcPr>
            <w:tcW w:w="896" w:type="dxa"/>
            <w:tcBorders>
              <w:left w:val="single" w:sz="4" w:space="0" w:color="auto"/>
              <w:right w:val="single" w:sz="4" w:space="0" w:color="auto"/>
            </w:tcBorders>
            <w:shd w:val="clear" w:color="auto" w:fill="auto"/>
            <w:vAlign w:val="center"/>
          </w:tcPr>
          <w:p w14:paraId="37D54A8D" w14:textId="77777777" w:rsidR="002C7887" w:rsidRPr="00732C72" w:rsidRDefault="002C7887" w:rsidP="00782946">
            <w:pPr>
              <w:spacing w:after="0"/>
              <w:contextualSpacing/>
              <w:jc w:val="center"/>
              <w:rPr>
                <w:rFonts w:cs="Calibri"/>
                <w:sz w:val="16"/>
                <w:szCs w:val="16"/>
              </w:rPr>
            </w:pPr>
            <w:r w:rsidRPr="00732C72">
              <w:rPr>
                <w:rFonts w:cs="Calibri"/>
                <w:sz w:val="16"/>
                <w:szCs w:val="16"/>
              </w:rPr>
              <w:t>4 139</w:t>
            </w:r>
          </w:p>
        </w:tc>
        <w:tc>
          <w:tcPr>
            <w:tcW w:w="1160" w:type="dxa"/>
            <w:tcBorders>
              <w:left w:val="single" w:sz="4" w:space="0" w:color="auto"/>
              <w:right w:val="single" w:sz="4" w:space="0" w:color="auto"/>
            </w:tcBorders>
            <w:shd w:val="clear" w:color="auto" w:fill="auto"/>
            <w:vAlign w:val="center"/>
          </w:tcPr>
          <w:p w14:paraId="0C99E049" w14:textId="77777777" w:rsidR="002C7887" w:rsidRPr="00732C72" w:rsidRDefault="002C7887" w:rsidP="00782946">
            <w:pPr>
              <w:spacing w:after="0"/>
              <w:contextualSpacing/>
              <w:jc w:val="center"/>
              <w:rPr>
                <w:rFonts w:cs="Calibri"/>
                <w:sz w:val="16"/>
                <w:szCs w:val="16"/>
              </w:rPr>
            </w:pPr>
            <w:r w:rsidRPr="00732C72">
              <w:rPr>
                <w:rFonts w:cs="Calibri"/>
                <w:sz w:val="16"/>
                <w:szCs w:val="16"/>
              </w:rPr>
              <w:t>20 637</w:t>
            </w:r>
          </w:p>
        </w:tc>
        <w:tc>
          <w:tcPr>
            <w:tcW w:w="1152" w:type="dxa"/>
            <w:tcBorders>
              <w:left w:val="single" w:sz="4" w:space="0" w:color="auto"/>
              <w:right w:val="single" w:sz="4" w:space="0" w:color="auto"/>
            </w:tcBorders>
            <w:shd w:val="clear" w:color="auto" w:fill="auto"/>
            <w:vAlign w:val="center"/>
          </w:tcPr>
          <w:p w14:paraId="063E1AED" w14:textId="77777777" w:rsidR="002C7887" w:rsidRPr="00732C72" w:rsidRDefault="002C7887" w:rsidP="00782946">
            <w:pPr>
              <w:spacing w:after="0"/>
              <w:contextualSpacing/>
              <w:jc w:val="center"/>
              <w:rPr>
                <w:rFonts w:cs="Calibri"/>
                <w:sz w:val="16"/>
                <w:szCs w:val="16"/>
              </w:rPr>
            </w:pPr>
            <w:r w:rsidRPr="00732C72">
              <w:rPr>
                <w:rFonts w:cs="Calibri"/>
                <w:sz w:val="16"/>
                <w:szCs w:val="16"/>
              </w:rPr>
              <w:t>3 (0.5%)</w:t>
            </w:r>
          </w:p>
        </w:tc>
        <w:tc>
          <w:tcPr>
            <w:tcW w:w="1269" w:type="dxa"/>
            <w:tcBorders>
              <w:left w:val="single" w:sz="4" w:space="0" w:color="auto"/>
              <w:right w:val="single" w:sz="4" w:space="0" w:color="auto"/>
            </w:tcBorders>
            <w:shd w:val="clear" w:color="auto" w:fill="auto"/>
            <w:vAlign w:val="center"/>
          </w:tcPr>
          <w:p w14:paraId="179BB7BD" w14:textId="77777777" w:rsidR="002C7887" w:rsidRPr="00732C72" w:rsidRDefault="002C7887" w:rsidP="00782946">
            <w:pPr>
              <w:spacing w:after="0"/>
              <w:contextualSpacing/>
              <w:jc w:val="center"/>
              <w:rPr>
                <w:rFonts w:cs="Calibri"/>
                <w:sz w:val="16"/>
                <w:szCs w:val="16"/>
              </w:rPr>
            </w:pPr>
            <w:r w:rsidRPr="00732C72">
              <w:rPr>
                <w:rFonts w:cs="Calibri"/>
                <w:sz w:val="16"/>
                <w:szCs w:val="16"/>
              </w:rPr>
              <w:t>7 (0.3%)</w:t>
            </w:r>
          </w:p>
        </w:tc>
        <w:tc>
          <w:tcPr>
            <w:tcW w:w="1329" w:type="dxa"/>
            <w:tcBorders>
              <w:left w:val="single" w:sz="4" w:space="0" w:color="auto"/>
              <w:right w:val="single" w:sz="4" w:space="0" w:color="auto"/>
            </w:tcBorders>
            <w:shd w:val="clear" w:color="auto" w:fill="auto"/>
            <w:vAlign w:val="center"/>
          </w:tcPr>
          <w:p w14:paraId="4BE485A2" w14:textId="77777777" w:rsidR="002C7887" w:rsidRPr="00732C72" w:rsidRDefault="002C7887" w:rsidP="00782946">
            <w:pPr>
              <w:spacing w:after="0"/>
              <w:contextualSpacing/>
              <w:jc w:val="center"/>
              <w:rPr>
                <w:rFonts w:cs="Calibri"/>
                <w:sz w:val="16"/>
                <w:szCs w:val="16"/>
              </w:rPr>
            </w:pPr>
            <w:r w:rsidRPr="00732C72">
              <w:rPr>
                <w:rFonts w:cs="Calibri"/>
                <w:sz w:val="16"/>
                <w:szCs w:val="16"/>
              </w:rPr>
              <w:t>0.7 (0.0-1.5)</w:t>
            </w:r>
          </w:p>
        </w:tc>
        <w:tc>
          <w:tcPr>
            <w:tcW w:w="1329" w:type="dxa"/>
            <w:tcBorders>
              <w:left w:val="single" w:sz="4" w:space="0" w:color="auto"/>
              <w:right w:val="single" w:sz="4" w:space="0" w:color="auto"/>
            </w:tcBorders>
            <w:shd w:val="clear" w:color="auto" w:fill="auto"/>
            <w:vAlign w:val="center"/>
          </w:tcPr>
          <w:p w14:paraId="18E765A1" w14:textId="77777777" w:rsidR="002C7887" w:rsidRPr="00732C72" w:rsidRDefault="002C7887" w:rsidP="00782946">
            <w:pPr>
              <w:spacing w:after="0"/>
              <w:contextualSpacing/>
              <w:jc w:val="center"/>
              <w:rPr>
                <w:rFonts w:cs="Calibri"/>
                <w:sz w:val="16"/>
                <w:szCs w:val="16"/>
              </w:rPr>
            </w:pPr>
            <w:r w:rsidRPr="00732C72">
              <w:rPr>
                <w:rFonts w:cs="Calibri"/>
                <w:sz w:val="16"/>
                <w:szCs w:val="16"/>
              </w:rPr>
              <w:t>0.3 (0.1-0.6)</w:t>
            </w:r>
          </w:p>
        </w:tc>
        <w:tc>
          <w:tcPr>
            <w:tcW w:w="1410" w:type="dxa"/>
            <w:tcBorders>
              <w:left w:val="single" w:sz="4" w:space="0" w:color="auto"/>
              <w:right w:val="single" w:sz="4" w:space="0" w:color="auto"/>
            </w:tcBorders>
            <w:shd w:val="clear" w:color="auto" w:fill="auto"/>
            <w:vAlign w:val="center"/>
          </w:tcPr>
          <w:p w14:paraId="003299CC" w14:textId="77777777" w:rsidR="002C7887" w:rsidRPr="00732C72" w:rsidRDefault="002C7887" w:rsidP="00782946">
            <w:pPr>
              <w:spacing w:after="0"/>
              <w:contextualSpacing/>
              <w:jc w:val="center"/>
              <w:rPr>
                <w:rFonts w:cs="Calibri"/>
                <w:sz w:val="16"/>
                <w:szCs w:val="16"/>
              </w:rPr>
            </w:pPr>
            <w:r w:rsidRPr="00732C72">
              <w:rPr>
                <w:rFonts w:cs="Calibri"/>
                <w:sz w:val="16"/>
                <w:szCs w:val="16"/>
              </w:rPr>
              <w:t>1.96 (0.50-7.57)</w:t>
            </w:r>
          </w:p>
        </w:tc>
        <w:tc>
          <w:tcPr>
            <w:tcW w:w="1410" w:type="dxa"/>
            <w:tcBorders>
              <w:left w:val="single" w:sz="4" w:space="0" w:color="auto"/>
              <w:right w:val="single" w:sz="4" w:space="0" w:color="auto"/>
            </w:tcBorders>
            <w:shd w:val="clear" w:color="auto" w:fill="auto"/>
            <w:vAlign w:val="center"/>
          </w:tcPr>
          <w:p w14:paraId="3042E573" w14:textId="77777777" w:rsidR="002C7887" w:rsidRPr="00732C72" w:rsidRDefault="002C7887" w:rsidP="00782946">
            <w:pPr>
              <w:spacing w:after="0"/>
              <w:contextualSpacing/>
              <w:jc w:val="center"/>
              <w:rPr>
                <w:rFonts w:cs="Calibri"/>
                <w:sz w:val="16"/>
                <w:szCs w:val="16"/>
              </w:rPr>
            </w:pPr>
            <w:r w:rsidRPr="00732C72">
              <w:rPr>
                <w:rFonts w:cs="Calibri"/>
                <w:sz w:val="16"/>
                <w:szCs w:val="16"/>
              </w:rPr>
              <w:t>2.69 (0.49-14.88)</w:t>
            </w:r>
          </w:p>
        </w:tc>
      </w:tr>
      <w:tr w:rsidR="002C7887" w:rsidRPr="00732C72" w14:paraId="31B8958A" w14:textId="77777777" w:rsidTr="00782946">
        <w:tc>
          <w:tcPr>
            <w:tcW w:w="1339" w:type="dxa"/>
            <w:tcBorders>
              <w:right w:val="single" w:sz="4" w:space="0" w:color="auto"/>
            </w:tcBorders>
            <w:shd w:val="clear" w:color="auto" w:fill="auto"/>
          </w:tcPr>
          <w:p w14:paraId="0F7EF32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18y -&lt;30y</w:t>
            </w:r>
          </w:p>
        </w:tc>
        <w:tc>
          <w:tcPr>
            <w:tcW w:w="1311" w:type="dxa"/>
            <w:tcBorders>
              <w:left w:val="single" w:sz="4" w:space="0" w:color="auto"/>
              <w:right w:val="single" w:sz="4" w:space="0" w:color="auto"/>
            </w:tcBorders>
            <w:shd w:val="clear" w:color="auto" w:fill="auto"/>
            <w:vAlign w:val="center"/>
          </w:tcPr>
          <w:p w14:paraId="1444051A" w14:textId="77777777" w:rsidR="002C7887" w:rsidRPr="00732C72" w:rsidRDefault="002C7887" w:rsidP="00782946">
            <w:pPr>
              <w:spacing w:after="0"/>
              <w:contextualSpacing/>
              <w:jc w:val="center"/>
              <w:rPr>
                <w:rFonts w:cs="Calibri"/>
                <w:sz w:val="16"/>
                <w:szCs w:val="16"/>
              </w:rPr>
            </w:pPr>
            <w:r w:rsidRPr="00732C72">
              <w:rPr>
                <w:rFonts w:cs="Calibri"/>
                <w:sz w:val="16"/>
                <w:szCs w:val="16"/>
              </w:rPr>
              <w:t>6002 (23.5%)</w:t>
            </w:r>
          </w:p>
        </w:tc>
        <w:tc>
          <w:tcPr>
            <w:tcW w:w="1393" w:type="dxa"/>
            <w:tcBorders>
              <w:left w:val="single" w:sz="4" w:space="0" w:color="auto"/>
              <w:right w:val="single" w:sz="4" w:space="0" w:color="auto"/>
            </w:tcBorders>
            <w:shd w:val="clear" w:color="auto" w:fill="auto"/>
            <w:vAlign w:val="center"/>
          </w:tcPr>
          <w:p w14:paraId="108484AC" w14:textId="77777777" w:rsidR="002C7887" w:rsidRPr="00732C72" w:rsidRDefault="002C7887" w:rsidP="00782946">
            <w:pPr>
              <w:spacing w:after="0"/>
              <w:contextualSpacing/>
              <w:jc w:val="center"/>
              <w:rPr>
                <w:rFonts w:cs="Calibri"/>
                <w:sz w:val="16"/>
                <w:szCs w:val="16"/>
              </w:rPr>
            </w:pPr>
            <w:r w:rsidRPr="00732C72">
              <w:rPr>
                <w:rFonts w:cs="Calibri"/>
                <w:sz w:val="16"/>
                <w:szCs w:val="16"/>
              </w:rPr>
              <w:t>29 609 (24.0%)</w:t>
            </w:r>
          </w:p>
        </w:tc>
        <w:tc>
          <w:tcPr>
            <w:tcW w:w="896" w:type="dxa"/>
            <w:tcBorders>
              <w:left w:val="single" w:sz="4" w:space="0" w:color="auto"/>
              <w:right w:val="single" w:sz="4" w:space="0" w:color="auto"/>
            </w:tcBorders>
            <w:shd w:val="clear" w:color="auto" w:fill="auto"/>
            <w:vAlign w:val="center"/>
          </w:tcPr>
          <w:p w14:paraId="46E2863D" w14:textId="77777777" w:rsidR="002C7887" w:rsidRPr="00732C72" w:rsidRDefault="002C7887" w:rsidP="00782946">
            <w:pPr>
              <w:spacing w:after="0"/>
              <w:contextualSpacing/>
              <w:jc w:val="center"/>
              <w:rPr>
                <w:rFonts w:cs="Calibri"/>
                <w:sz w:val="16"/>
                <w:szCs w:val="16"/>
              </w:rPr>
            </w:pPr>
            <w:r w:rsidRPr="00732C72">
              <w:rPr>
                <w:rFonts w:cs="Calibri"/>
                <w:sz w:val="16"/>
                <w:szCs w:val="16"/>
              </w:rPr>
              <w:t>45 931</w:t>
            </w:r>
          </w:p>
        </w:tc>
        <w:tc>
          <w:tcPr>
            <w:tcW w:w="1160" w:type="dxa"/>
            <w:tcBorders>
              <w:left w:val="single" w:sz="4" w:space="0" w:color="auto"/>
              <w:right w:val="single" w:sz="4" w:space="0" w:color="auto"/>
            </w:tcBorders>
            <w:shd w:val="clear" w:color="auto" w:fill="auto"/>
            <w:vAlign w:val="center"/>
          </w:tcPr>
          <w:p w14:paraId="7B449E22" w14:textId="77777777" w:rsidR="002C7887" w:rsidRPr="00732C72" w:rsidRDefault="002C7887" w:rsidP="00782946">
            <w:pPr>
              <w:spacing w:after="0"/>
              <w:contextualSpacing/>
              <w:jc w:val="center"/>
              <w:rPr>
                <w:rFonts w:cs="Calibri"/>
                <w:sz w:val="16"/>
                <w:szCs w:val="16"/>
              </w:rPr>
            </w:pPr>
            <w:r w:rsidRPr="00732C72">
              <w:rPr>
                <w:rFonts w:cs="Calibri"/>
                <w:sz w:val="16"/>
                <w:szCs w:val="16"/>
              </w:rPr>
              <w:t>223 379</w:t>
            </w:r>
          </w:p>
        </w:tc>
        <w:tc>
          <w:tcPr>
            <w:tcW w:w="1152" w:type="dxa"/>
            <w:tcBorders>
              <w:left w:val="single" w:sz="4" w:space="0" w:color="auto"/>
              <w:right w:val="single" w:sz="4" w:space="0" w:color="auto"/>
            </w:tcBorders>
            <w:shd w:val="clear" w:color="auto" w:fill="auto"/>
            <w:vAlign w:val="center"/>
          </w:tcPr>
          <w:p w14:paraId="1273859A" w14:textId="77777777" w:rsidR="002C7887" w:rsidRPr="00732C72" w:rsidRDefault="002C7887" w:rsidP="00782946">
            <w:pPr>
              <w:spacing w:after="0"/>
              <w:contextualSpacing/>
              <w:jc w:val="center"/>
              <w:rPr>
                <w:rFonts w:cs="Calibri"/>
                <w:sz w:val="16"/>
                <w:szCs w:val="16"/>
              </w:rPr>
            </w:pPr>
            <w:r w:rsidRPr="00732C72">
              <w:rPr>
                <w:rFonts w:cs="Calibri"/>
                <w:sz w:val="16"/>
                <w:szCs w:val="16"/>
              </w:rPr>
              <w:t>37 (0.6%)</w:t>
            </w:r>
          </w:p>
        </w:tc>
        <w:tc>
          <w:tcPr>
            <w:tcW w:w="1269" w:type="dxa"/>
            <w:tcBorders>
              <w:left w:val="single" w:sz="4" w:space="0" w:color="auto"/>
              <w:right w:val="single" w:sz="4" w:space="0" w:color="auto"/>
            </w:tcBorders>
            <w:shd w:val="clear" w:color="auto" w:fill="auto"/>
            <w:vAlign w:val="center"/>
          </w:tcPr>
          <w:p w14:paraId="74D9132C" w14:textId="77777777" w:rsidR="002C7887" w:rsidRPr="00732C72" w:rsidRDefault="002C7887" w:rsidP="00782946">
            <w:pPr>
              <w:spacing w:after="0"/>
              <w:contextualSpacing/>
              <w:jc w:val="center"/>
              <w:rPr>
                <w:rFonts w:cs="Calibri"/>
                <w:sz w:val="16"/>
                <w:szCs w:val="16"/>
              </w:rPr>
            </w:pPr>
            <w:r w:rsidRPr="00732C72">
              <w:rPr>
                <w:rFonts w:cs="Calibri"/>
                <w:sz w:val="16"/>
                <w:szCs w:val="16"/>
              </w:rPr>
              <w:t>93 (0.3%)</w:t>
            </w:r>
          </w:p>
        </w:tc>
        <w:tc>
          <w:tcPr>
            <w:tcW w:w="1329" w:type="dxa"/>
            <w:tcBorders>
              <w:left w:val="single" w:sz="4" w:space="0" w:color="auto"/>
              <w:right w:val="single" w:sz="4" w:space="0" w:color="auto"/>
            </w:tcBorders>
            <w:shd w:val="clear" w:color="auto" w:fill="auto"/>
            <w:vAlign w:val="center"/>
          </w:tcPr>
          <w:p w14:paraId="46C181F5" w14:textId="77777777" w:rsidR="002C7887" w:rsidRPr="00732C72" w:rsidRDefault="002C7887" w:rsidP="00782946">
            <w:pPr>
              <w:spacing w:after="0"/>
              <w:contextualSpacing/>
              <w:jc w:val="center"/>
              <w:rPr>
                <w:rFonts w:cs="Calibri"/>
                <w:sz w:val="16"/>
                <w:szCs w:val="16"/>
              </w:rPr>
            </w:pPr>
            <w:r w:rsidRPr="00732C72">
              <w:rPr>
                <w:rFonts w:cs="Calibri"/>
                <w:sz w:val="16"/>
                <w:szCs w:val="16"/>
              </w:rPr>
              <w:t>0.8 (0.5-1.1)</w:t>
            </w:r>
          </w:p>
        </w:tc>
        <w:tc>
          <w:tcPr>
            <w:tcW w:w="1329" w:type="dxa"/>
            <w:tcBorders>
              <w:left w:val="single" w:sz="4" w:space="0" w:color="auto"/>
              <w:right w:val="single" w:sz="4" w:space="0" w:color="auto"/>
            </w:tcBorders>
            <w:shd w:val="clear" w:color="auto" w:fill="auto"/>
            <w:vAlign w:val="center"/>
          </w:tcPr>
          <w:p w14:paraId="08A38154" w14:textId="77777777" w:rsidR="002C7887" w:rsidRPr="00732C72" w:rsidRDefault="002C7887" w:rsidP="00782946">
            <w:pPr>
              <w:spacing w:after="0"/>
              <w:contextualSpacing/>
              <w:jc w:val="center"/>
              <w:rPr>
                <w:rFonts w:cs="Calibri"/>
                <w:sz w:val="16"/>
                <w:szCs w:val="16"/>
              </w:rPr>
            </w:pPr>
            <w:r w:rsidRPr="00732C72">
              <w:rPr>
                <w:rFonts w:cs="Calibri"/>
                <w:sz w:val="16"/>
                <w:szCs w:val="16"/>
              </w:rPr>
              <w:t>0.4 (0.3-0.5)</w:t>
            </w:r>
          </w:p>
        </w:tc>
        <w:tc>
          <w:tcPr>
            <w:tcW w:w="1410" w:type="dxa"/>
            <w:tcBorders>
              <w:left w:val="single" w:sz="4" w:space="0" w:color="auto"/>
              <w:right w:val="single" w:sz="4" w:space="0" w:color="auto"/>
            </w:tcBorders>
            <w:shd w:val="clear" w:color="auto" w:fill="auto"/>
            <w:vAlign w:val="center"/>
          </w:tcPr>
          <w:p w14:paraId="03A52785" w14:textId="77777777" w:rsidR="002C7887" w:rsidRPr="00732C72" w:rsidRDefault="002C7887" w:rsidP="00782946">
            <w:pPr>
              <w:spacing w:after="0"/>
              <w:contextualSpacing/>
              <w:jc w:val="center"/>
              <w:rPr>
                <w:rFonts w:cs="Calibri"/>
                <w:sz w:val="16"/>
                <w:szCs w:val="16"/>
              </w:rPr>
            </w:pPr>
            <w:r w:rsidRPr="00732C72">
              <w:rPr>
                <w:rFonts w:cs="Calibri"/>
                <w:sz w:val="16"/>
                <w:szCs w:val="16"/>
              </w:rPr>
              <w:t>1.97 (1.34-2.91)</w:t>
            </w:r>
          </w:p>
        </w:tc>
        <w:tc>
          <w:tcPr>
            <w:tcW w:w="1410" w:type="dxa"/>
            <w:tcBorders>
              <w:left w:val="single" w:sz="4" w:space="0" w:color="auto"/>
              <w:right w:val="single" w:sz="4" w:space="0" w:color="auto"/>
            </w:tcBorders>
            <w:shd w:val="clear" w:color="auto" w:fill="auto"/>
            <w:vAlign w:val="center"/>
          </w:tcPr>
          <w:p w14:paraId="71E9CF0A" w14:textId="77777777" w:rsidR="002C7887" w:rsidRPr="00732C72" w:rsidRDefault="002C7887" w:rsidP="00782946">
            <w:pPr>
              <w:spacing w:after="0"/>
              <w:contextualSpacing/>
              <w:jc w:val="center"/>
              <w:rPr>
                <w:rFonts w:cs="Calibri"/>
                <w:sz w:val="16"/>
                <w:szCs w:val="16"/>
              </w:rPr>
            </w:pPr>
            <w:r w:rsidRPr="00732C72">
              <w:rPr>
                <w:rFonts w:cs="Calibri"/>
                <w:sz w:val="16"/>
                <w:szCs w:val="16"/>
              </w:rPr>
              <w:t>2.01 (1.29-3.14)</w:t>
            </w:r>
          </w:p>
        </w:tc>
      </w:tr>
      <w:tr w:rsidR="002C7887" w:rsidRPr="00732C72" w14:paraId="13F50C45" w14:textId="77777777" w:rsidTr="00782946">
        <w:tc>
          <w:tcPr>
            <w:tcW w:w="1339" w:type="dxa"/>
            <w:tcBorders>
              <w:right w:val="single" w:sz="4" w:space="0" w:color="auto"/>
            </w:tcBorders>
            <w:shd w:val="clear" w:color="auto" w:fill="auto"/>
          </w:tcPr>
          <w:p w14:paraId="114D9FFC"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30y - &lt;40y</w:t>
            </w:r>
          </w:p>
        </w:tc>
        <w:tc>
          <w:tcPr>
            <w:tcW w:w="1311" w:type="dxa"/>
            <w:tcBorders>
              <w:left w:val="single" w:sz="4" w:space="0" w:color="auto"/>
              <w:right w:val="single" w:sz="4" w:space="0" w:color="auto"/>
            </w:tcBorders>
            <w:shd w:val="clear" w:color="auto" w:fill="auto"/>
            <w:vAlign w:val="center"/>
          </w:tcPr>
          <w:p w14:paraId="69FF39A5" w14:textId="77777777" w:rsidR="002C7887" w:rsidRPr="00732C72" w:rsidRDefault="002C7887" w:rsidP="00782946">
            <w:pPr>
              <w:spacing w:after="0"/>
              <w:contextualSpacing/>
              <w:jc w:val="center"/>
              <w:rPr>
                <w:rFonts w:cs="Calibri"/>
                <w:sz w:val="16"/>
                <w:szCs w:val="16"/>
              </w:rPr>
            </w:pPr>
            <w:r w:rsidRPr="00732C72">
              <w:rPr>
                <w:rFonts w:cs="Calibri"/>
                <w:sz w:val="16"/>
                <w:szCs w:val="16"/>
              </w:rPr>
              <w:t>4595 (18.0%)</w:t>
            </w:r>
          </w:p>
        </w:tc>
        <w:tc>
          <w:tcPr>
            <w:tcW w:w="1393" w:type="dxa"/>
            <w:tcBorders>
              <w:left w:val="single" w:sz="4" w:space="0" w:color="auto"/>
              <w:right w:val="single" w:sz="4" w:space="0" w:color="auto"/>
            </w:tcBorders>
            <w:shd w:val="clear" w:color="auto" w:fill="auto"/>
            <w:vAlign w:val="center"/>
          </w:tcPr>
          <w:p w14:paraId="7F536A7F" w14:textId="77777777" w:rsidR="002C7887" w:rsidRPr="00732C72" w:rsidRDefault="002C7887" w:rsidP="00782946">
            <w:pPr>
              <w:spacing w:after="0"/>
              <w:contextualSpacing/>
              <w:jc w:val="center"/>
              <w:rPr>
                <w:rFonts w:cs="Calibri"/>
                <w:sz w:val="16"/>
                <w:szCs w:val="16"/>
              </w:rPr>
            </w:pPr>
            <w:r w:rsidRPr="00732C72">
              <w:rPr>
                <w:rFonts w:cs="Calibri"/>
                <w:sz w:val="16"/>
                <w:szCs w:val="16"/>
              </w:rPr>
              <w:t>22 584 (18.3%)</w:t>
            </w:r>
          </w:p>
        </w:tc>
        <w:tc>
          <w:tcPr>
            <w:tcW w:w="896" w:type="dxa"/>
            <w:tcBorders>
              <w:left w:val="single" w:sz="4" w:space="0" w:color="auto"/>
              <w:right w:val="single" w:sz="4" w:space="0" w:color="auto"/>
            </w:tcBorders>
            <w:shd w:val="clear" w:color="auto" w:fill="auto"/>
            <w:vAlign w:val="center"/>
          </w:tcPr>
          <w:p w14:paraId="3E297822" w14:textId="77777777" w:rsidR="002C7887" w:rsidRPr="00732C72" w:rsidRDefault="002C7887" w:rsidP="00782946">
            <w:pPr>
              <w:spacing w:after="0"/>
              <w:contextualSpacing/>
              <w:jc w:val="center"/>
              <w:rPr>
                <w:rFonts w:cs="Calibri"/>
                <w:sz w:val="16"/>
                <w:szCs w:val="16"/>
              </w:rPr>
            </w:pPr>
            <w:r w:rsidRPr="00732C72">
              <w:rPr>
                <w:rFonts w:cs="Calibri"/>
                <w:sz w:val="16"/>
                <w:szCs w:val="16"/>
              </w:rPr>
              <w:t>37 740</w:t>
            </w:r>
          </w:p>
        </w:tc>
        <w:tc>
          <w:tcPr>
            <w:tcW w:w="1160" w:type="dxa"/>
            <w:tcBorders>
              <w:left w:val="single" w:sz="4" w:space="0" w:color="auto"/>
              <w:right w:val="single" w:sz="4" w:space="0" w:color="auto"/>
            </w:tcBorders>
            <w:shd w:val="clear" w:color="auto" w:fill="auto"/>
            <w:vAlign w:val="center"/>
          </w:tcPr>
          <w:p w14:paraId="57F27CB4" w14:textId="77777777" w:rsidR="002C7887" w:rsidRPr="00732C72" w:rsidRDefault="002C7887" w:rsidP="00782946">
            <w:pPr>
              <w:spacing w:after="0"/>
              <w:contextualSpacing/>
              <w:jc w:val="center"/>
              <w:rPr>
                <w:rFonts w:cs="Calibri"/>
                <w:sz w:val="16"/>
                <w:szCs w:val="16"/>
              </w:rPr>
            </w:pPr>
            <w:r w:rsidRPr="00732C72">
              <w:rPr>
                <w:rFonts w:cs="Calibri"/>
                <w:sz w:val="16"/>
                <w:szCs w:val="16"/>
              </w:rPr>
              <w:t>183 298</w:t>
            </w:r>
          </w:p>
        </w:tc>
        <w:tc>
          <w:tcPr>
            <w:tcW w:w="1152" w:type="dxa"/>
            <w:tcBorders>
              <w:left w:val="single" w:sz="4" w:space="0" w:color="auto"/>
              <w:right w:val="single" w:sz="4" w:space="0" w:color="auto"/>
            </w:tcBorders>
            <w:shd w:val="clear" w:color="auto" w:fill="auto"/>
            <w:vAlign w:val="center"/>
          </w:tcPr>
          <w:p w14:paraId="0CA6E2C1" w14:textId="77777777" w:rsidR="002C7887" w:rsidRPr="00732C72" w:rsidRDefault="002C7887" w:rsidP="00782946">
            <w:pPr>
              <w:spacing w:after="0"/>
              <w:contextualSpacing/>
              <w:jc w:val="center"/>
              <w:rPr>
                <w:rFonts w:cs="Calibri"/>
                <w:sz w:val="16"/>
                <w:szCs w:val="16"/>
              </w:rPr>
            </w:pPr>
            <w:r w:rsidRPr="00732C72">
              <w:rPr>
                <w:rFonts w:cs="Calibri"/>
                <w:sz w:val="16"/>
                <w:szCs w:val="16"/>
              </w:rPr>
              <w:t>61 (1.3%)</w:t>
            </w:r>
          </w:p>
        </w:tc>
        <w:tc>
          <w:tcPr>
            <w:tcW w:w="1269" w:type="dxa"/>
            <w:tcBorders>
              <w:left w:val="single" w:sz="4" w:space="0" w:color="auto"/>
              <w:right w:val="single" w:sz="4" w:space="0" w:color="auto"/>
            </w:tcBorders>
            <w:shd w:val="clear" w:color="auto" w:fill="auto"/>
            <w:vAlign w:val="center"/>
          </w:tcPr>
          <w:p w14:paraId="7955C606" w14:textId="77777777" w:rsidR="002C7887" w:rsidRPr="00732C72" w:rsidRDefault="002C7887" w:rsidP="00782946">
            <w:pPr>
              <w:spacing w:after="0"/>
              <w:contextualSpacing/>
              <w:jc w:val="center"/>
              <w:rPr>
                <w:rFonts w:cs="Calibri"/>
                <w:sz w:val="16"/>
                <w:szCs w:val="16"/>
              </w:rPr>
            </w:pPr>
            <w:r w:rsidRPr="00732C72">
              <w:rPr>
                <w:rFonts w:cs="Calibri"/>
                <w:sz w:val="16"/>
                <w:szCs w:val="16"/>
              </w:rPr>
              <w:t>139 (0.6%)</w:t>
            </w:r>
          </w:p>
        </w:tc>
        <w:tc>
          <w:tcPr>
            <w:tcW w:w="1329" w:type="dxa"/>
            <w:tcBorders>
              <w:left w:val="single" w:sz="4" w:space="0" w:color="auto"/>
              <w:right w:val="single" w:sz="4" w:space="0" w:color="auto"/>
            </w:tcBorders>
            <w:shd w:val="clear" w:color="auto" w:fill="auto"/>
            <w:vAlign w:val="center"/>
          </w:tcPr>
          <w:p w14:paraId="6A9AD20F" w14:textId="77777777" w:rsidR="002C7887" w:rsidRPr="00732C72" w:rsidRDefault="002C7887" w:rsidP="00782946">
            <w:pPr>
              <w:spacing w:after="0"/>
              <w:contextualSpacing/>
              <w:jc w:val="center"/>
              <w:rPr>
                <w:rFonts w:cs="Calibri"/>
                <w:sz w:val="16"/>
                <w:szCs w:val="16"/>
              </w:rPr>
            </w:pPr>
            <w:r w:rsidRPr="00732C72">
              <w:rPr>
                <w:rFonts w:cs="Calibri"/>
                <w:sz w:val="16"/>
                <w:szCs w:val="16"/>
              </w:rPr>
              <w:t>1.6 (1.2-2.0)</w:t>
            </w:r>
          </w:p>
        </w:tc>
        <w:tc>
          <w:tcPr>
            <w:tcW w:w="1329" w:type="dxa"/>
            <w:tcBorders>
              <w:left w:val="single" w:sz="4" w:space="0" w:color="auto"/>
              <w:right w:val="single" w:sz="4" w:space="0" w:color="auto"/>
            </w:tcBorders>
            <w:shd w:val="clear" w:color="auto" w:fill="auto"/>
            <w:vAlign w:val="center"/>
          </w:tcPr>
          <w:p w14:paraId="50796948" w14:textId="77777777" w:rsidR="002C7887" w:rsidRPr="00732C72" w:rsidRDefault="002C7887" w:rsidP="00782946">
            <w:pPr>
              <w:spacing w:after="0"/>
              <w:contextualSpacing/>
              <w:jc w:val="center"/>
              <w:rPr>
                <w:rFonts w:cs="Calibri"/>
                <w:sz w:val="16"/>
                <w:szCs w:val="16"/>
              </w:rPr>
            </w:pPr>
            <w:r w:rsidRPr="00732C72">
              <w:rPr>
                <w:rFonts w:cs="Calibri"/>
                <w:sz w:val="16"/>
                <w:szCs w:val="16"/>
              </w:rPr>
              <w:t>0.8 (0.6-0.9)</w:t>
            </w:r>
          </w:p>
        </w:tc>
        <w:tc>
          <w:tcPr>
            <w:tcW w:w="1410" w:type="dxa"/>
            <w:tcBorders>
              <w:left w:val="single" w:sz="4" w:space="0" w:color="auto"/>
              <w:right w:val="single" w:sz="4" w:space="0" w:color="auto"/>
            </w:tcBorders>
            <w:shd w:val="clear" w:color="auto" w:fill="auto"/>
            <w:vAlign w:val="center"/>
          </w:tcPr>
          <w:p w14:paraId="5CC8D535" w14:textId="77777777" w:rsidR="002C7887" w:rsidRPr="00732C72" w:rsidRDefault="002C7887" w:rsidP="00782946">
            <w:pPr>
              <w:spacing w:after="0"/>
              <w:contextualSpacing/>
              <w:jc w:val="center"/>
              <w:rPr>
                <w:rFonts w:cs="Calibri"/>
                <w:sz w:val="16"/>
                <w:szCs w:val="16"/>
              </w:rPr>
            </w:pPr>
            <w:r w:rsidRPr="00732C72">
              <w:rPr>
                <w:rFonts w:cs="Calibri"/>
                <w:sz w:val="16"/>
                <w:szCs w:val="16"/>
              </w:rPr>
              <w:t>2.11 (1.55-2.86)</w:t>
            </w:r>
          </w:p>
        </w:tc>
        <w:tc>
          <w:tcPr>
            <w:tcW w:w="1410" w:type="dxa"/>
            <w:tcBorders>
              <w:left w:val="single" w:sz="4" w:space="0" w:color="auto"/>
              <w:right w:val="single" w:sz="4" w:space="0" w:color="auto"/>
            </w:tcBorders>
            <w:shd w:val="clear" w:color="auto" w:fill="auto"/>
            <w:vAlign w:val="center"/>
          </w:tcPr>
          <w:p w14:paraId="1FA83B3B" w14:textId="77777777" w:rsidR="002C7887" w:rsidRPr="00732C72" w:rsidRDefault="002C7887" w:rsidP="00782946">
            <w:pPr>
              <w:spacing w:after="0"/>
              <w:contextualSpacing/>
              <w:jc w:val="center"/>
              <w:rPr>
                <w:rFonts w:cs="Calibri"/>
                <w:sz w:val="16"/>
                <w:szCs w:val="16"/>
              </w:rPr>
            </w:pPr>
            <w:r w:rsidRPr="00732C72">
              <w:rPr>
                <w:rFonts w:cs="Calibri"/>
                <w:sz w:val="16"/>
                <w:szCs w:val="16"/>
              </w:rPr>
              <w:t>2.02 (1.45-2.81)</w:t>
            </w:r>
          </w:p>
        </w:tc>
      </w:tr>
      <w:tr w:rsidR="002C7887" w:rsidRPr="00732C72" w14:paraId="151020EB" w14:textId="77777777" w:rsidTr="00782946">
        <w:tc>
          <w:tcPr>
            <w:tcW w:w="1339" w:type="dxa"/>
            <w:tcBorders>
              <w:right w:val="single" w:sz="4" w:space="0" w:color="auto"/>
            </w:tcBorders>
            <w:shd w:val="clear" w:color="auto" w:fill="auto"/>
          </w:tcPr>
          <w:p w14:paraId="3AE471A2"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40y - &lt;50y</w:t>
            </w:r>
          </w:p>
        </w:tc>
        <w:tc>
          <w:tcPr>
            <w:tcW w:w="1311" w:type="dxa"/>
            <w:tcBorders>
              <w:left w:val="single" w:sz="4" w:space="0" w:color="auto"/>
              <w:right w:val="single" w:sz="4" w:space="0" w:color="auto"/>
            </w:tcBorders>
            <w:shd w:val="clear" w:color="auto" w:fill="auto"/>
            <w:vAlign w:val="center"/>
          </w:tcPr>
          <w:p w14:paraId="68E82107" w14:textId="77777777" w:rsidR="002C7887" w:rsidRPr="00732C72" w:rsidRDefault="002C7887" w:rsidP="00782946">
            <w:pPr>
              <w:spacing w:after="0"/>
              <w:contextualSpacing/>
              <w:jc w:val="center"/>
              <w:rPr>
                <w:rFonts w:cs="Calibri"/>
                <w:sz w:val="16"/>
                <w:szCs w:val="16"/>
              </w:rPr>
            </w:pPr>
            <w:r w:rsidRPr="00732C72">
              <w:rPr>
                <w:rFonts w:cs="Calibri"/>
                <w:sz w:val="16"/>
                <w:szCs w:val="16"/>
              </w:rPr>
              <w:t>4218 (16.5%)</w:t>
            </w:r>
          </w:p>
        </w:tc>
        <w:tc>
          <w:tcPr>
            <w:tcW w:w="1393" w:type="dxa"/>
            <w:tcBorders>
              <w:left w:val="single" w:sz="4" w:space="0" w:color="auto"/>
              <w:right w:val="single" w:sz="4" w:space="0" w:color="auto"/>
            </w:tcBorders>
            <w:shd w:val="clear" w:color="auto" w:fill="auto"/>
            <w:vAlign w:val="center"/>
          </w:tcPr>
          <w:p w14:paraId="2C47E6D5" w14:textId="77777777" w:rsidR="002C7887" w:rsidRPr="00732C72" w:rsidRDefault="002C7887" w:rsidP="00782946">
            <w:pPr>
              <w:spacing w:after="0"/>
              <w:contextualSpacing/>
              <w:jc w:val="center"/>
              <w:rPr>
                <w:rFonts w:cs="Calibri"/>
                <w:sz w:val="16"/>
                <w:szCs w:val="16"/>
              </w:rPr>
            </w:pPr>
            <w:r w:rsidRPr="00732C72">
              <w:rPr>
                <w:rFonts w:cs="Calibri"/>
                <w:sz w:val="16"/>
                <w:szCs w:val="16"/>
              </w:rPr>
              <w:t>20 572 (16.7%)</w:t>
            </w:r>
          </w:p>
        </w:tc>
        <w:tc>
          <w:tcPr>
            <w:tcW w:w="896" w:type="dxa"/>
            <w:tcBorders>
              <w:left w:val="single" w:sz="4" w:space="0" w:color="auto"/>
              <w:right w:val="single" w:sz="4" w:space="0" w:color="auto"/>
            </w:tcBorders>
            <w:shd w:val="clear" w:color="auto" w:fill="auto"/>
            <w:vAlign w:val="center"/>
          </w:tcPr>
          <w:p w14:paraId="5D6F3253" w14:textId="77777777" w:rsidR="002C7887" w:rsidRPr="00732C72" w:rsidRDefault="002C7887" w:rsidP="00782946">
            <w:pPr>
              <w:spacing w:after="0"/>
              <w:contextualSpacing/>
              <w:jc w:val="center"/>
              <w:rPr>
                <w:rFonts w:cs="Calibri"/>
                <w:sz w:val="16"/>
                <w:szCs w:val="16"/>
              </w:rPr>
            </w:pPr>
            <w:r w:rsidRPr="00732C72">
              <w:rPr>
                <w:rFonts w:cs="Calibri"/>
                <w:sz w:val="16"/>
                <w:szCs w:val="16"/>
              </w:rPr>
              <w:t>34 307</w:t>
            </w:r>
          </w:p>
        </w:tc>
        <w:tc>
          <w:tcPr>
            <w:tcW w:w="1160" w:type="dxa"/>
            <w:tcBorders>
              <w:left w:val="single" w:sz="4" w:space="0" w:color="auto"/>
              <w:right w:val="single" w:sz="4" w:space="0" w:color="auto"/>
            </w:tcBorders>
            <w:shd w:val="clear" w:color="auto" w:fill="auto"/>
            <w:vAlign w:val="center"/>
          </w:tcPr>
          <w:p w14:paraId="0DEA75CB" w14:textId="77777777" w:rsidR="002C7887" w:rsidRPr="00732C72" w:rsidRDefault="002C7887" w:rsidP="00782946">
            <w:pPr>
              <w:spacing w:after="0"/>
              <w:contextualSpacing/>
              <w:jc w:val="center"/>
              <w:rPr>
                <w:rFonts w:cs="Calibri"/>
                <w:sz w:val="16"/>
                <w:szCs w:val="16"/>
              </w:rPr>
            </w:pPr>
            <w:r w:rsidRPr="00732C72">
              <w:rPr>
                <w:rFonts w:cs="Calibri"/>
                <w:sz w:val="16"/>
                <w:szCs w:val="16"/>
              </w:rPr>
              <w:t>166 559</w:t>
            </w:r>
          </w:p>
        </w:tc>
        <w:tc>
          <w:tcPr>
            <w:tcW w:w="1152" w:type="dxa"/>
            <w:tcBorders>
              <w:left w:val="single" w:sz="4" w:space="0" w:color="auto"/>
              <w:right w:val="single" w:sz="4" w:space="0" w:color="auto"/>
            </w:tcBorders>
            <w:shd w:val="clear" w:color="auto" w:fill="auto"/>
            <w:vAlign w:val="center"/>
          </w:tcPr>
          <w:p w14:paraId="76B5A5D7" w14:textId="77777777" w:rsidR="002C7887" w:rsidRPr="00732C72" w:rsidRDefault="002C7887" w:rsidP="00782946">
            <w:pPr>
              <w:spacing w:after="0"/>
              <w:contextualSpacing/>
              <w:jc w:val="center"/>
              <w:rPr>
                <w:rFonts w:cs="Calibri"/>
                <w:sz w:val="16"/>
                <w:szCs w:val="16"/>
              </w:rPr>
            </w:pPr>
            <w:r w:rsidRPr="00732C72">
              <w:rPr>
                <w:rFonts w:cs="Calibri"/>
                <w:sz w:val="16"/>
                <w:szCs w:val="16"/>
              </w:rPr>
              <w:t>96 (2.3%)</w:t>
            </w:r>
          </w:p>
        </w:tc>
        <w:tc>
          <w:tcPr>
            <w:tcW w:w="1269" w:type="dxa"/>
            <w:tcBorders>
              <w:left w:val="single" w:sz="4" w:space="0" w:color="auto"/>
              <w:right w:val="single" w:sz="4" w:space="0" w:color="auto"/>
            </w:tcBorders>
            <w:shd w:val="clear" w:color="auto" w:fill="auto"/>
            <w:vAlign w:val="center"/>
          </w:tcPr>
          <w:p w14:paraId="31A812AE" w14:textId="77777777" w:rsidR="002C7887" w:rsidRPr="00732C72" w:rsidRDefault="002C7887" w:rsidP="00782946">
            <w:pPr>
              <w:spacing w:after="0"/>
              <w:contextualSpacing/>
              <w:jc w:val="center"/>
              <w:rPr>
                <w:rFonts w:cs="Calibri"/>
                <w:sz w:val="16"/>
                <w:szCs w:val="16"/>
              </w:rPr>
            </w:pPr>
            <w:r w:rsidRPr="00732C72">
              <w:rPr>
                <w:rFonts w:cs="Calibri"/>
                <w:sz w:val="16"/>
                <w:szCs w:val="16"/>
              </w:rPr>
              <w:t>333 (1.6%)</w:t>
            </w:r>
          </w:p>
        </w:tc>
        <w:tc>
          <w:tcPr>
            <w:tcW w:w="1329" w:type="dxa"/>
            <w:tcBorders>
              <w:left w:val="single" w:sz="4" w:space="0" w:color="auto"/>
              <w:right w:val="single" w:sz="4" w:space="0" w:color="auto"/>
            </w:tcBorders>
            <w:shd w:val="clear" w:color="auto" w:fill="auto"/>
            <w:vAlign w:val="center"/>
          </w:tcPr>
          <w:p w14:paraId="17E17481" w14:textId="77777777" w:rsidR="002C7887" w:rsidRPr="00732C72" w:rsidRDefault="002C7887" w:rsidP="00782946">
            <w:pPr>
              <w:spacing w:after="0"/>
              <w:contextualSpacing/>
              <w:jc w:val="center"/>
              <w:rPr>
                <w:rFonts w:cs="Calibri"/>
                <w:sz w:val="16"/>
                <w:szCs w:val="16"/>
              </w:rPr>
            </w:pPr>
            <w:r w:rsidRPr="00732C72">
              <w:rPr>
                <w:rFonts w:cs="Calibri"/>
                <w:sz w:val="16"/>
                <w:szCs w:val="16"/>
              </w:rPr>
              <w:t>2.8 (2.2-3.4)</w:t>
            </w:r>
          </w:p>
        </w:tc>
        <w:tc>
          <w:tcPr>
            <w:tcW w:w="1329" w:type="dxa"/>
            <w:tcBorders>
              <w:left w:val="single" w:sz="4" w:space="0" w:color="auto"/>
              <w:right w:val="single" w:sz="4" w:space="0" w:color="auto"/>
            </w:tcBorders>
            <w:shd w:val="clear" w:color="auto" w:fill="auto"/>
            <w:vAlign w:val="center"/>
          </w:tcPr>
          <w:p w14:paraId="3F3F43CB" w14:textId="77777777" w:rsidR="002C7887" w:rsidRPr="00732C72" w:rsidRDefault="002C7887" w:rsidP="00782946">
            <w:pPr>
              <w:spacing w:after="0"/>
              <w:contextualSpacing/>
              <w:jc w:val="center"/>
              <w:rPr>
                <w:rFonts w:cs="Calibri"/>
                <w:sz w:val="16"/>
                <w:szCs w:val="16"/>
              </w:rPr>
            </w:pPr>
            <w:r w:rsidRPr="00732C72">
              <w:rPr>
                <w:rFonts w:cs="Calibri"/>
                <w:sz w:val="16"/>
                <w:szCs w:val="16"/>
              </w:rPr>
              <w:t>2.0 (1.8-2.2)</w:t>
            </w:r>
          </w:p>
        </w:tc>
        <w:tc>
          <w:tcPr>
            <w:tcW w:w="1410" w:type="dxa"/>
            <w:tcBorders>
              <w:left w:val="single" w:sz="4" w:space="0" w:color="auto"/>
              <w:right w:val="single" w:sz="4" w:space="0" w:color="auto"/>
            </w:tcBorders>
            <w:shd w:val="clear" w:color="auto" w:fill="auto"/>
            <w:vAlign w:val="center"/>
          </w:tcPr>
          <w:p w14:paraId="79188ECC" w14:textId="77777777" w:rsidR="002C7887" w:rsidRPr="00732C72" w:rsidRDefault="002C7887" w:rsidP="00782946">
            <w:pPr>
              <w:spacing w:after="0"/>
              <w:contextualSpacing/>
              <w:jc w:val="center"/>
              <w:rPr>
                <w:rFonts w:cs="Calibri"/>
                <w:sz w:val="16"/>
                <w:szCs w:val="16"/>
              </w:rPr>
            </w:pPr>
            <w:r w:rsidRPr="00732C72">
              <w:rPr>
                <w:rFonts w:cs="Calibri"/>
                <w:sz w:val="16"/>
                <w:szCs w:val="16"/>
              </w:rPr>
              <w:t>1.42 (1.13-1.78)</w:t>
            </w:r>
          </w:p>
        </w:tc>
        <w:tc>
          <w:tcPr>
            <w:tcW w:w="1410" w:type="dxa"/>
            <w:tcBorders>
              <w:left w:val="single" w:sz="4" w:space="0" w:color="auto"/>
              <w:right w:val="single" w:sz="4" w:space="0" w:color="auto"/>
            </w:tcBorders>
            <w:shd w:val="clear" w:color="auto" w:fill="auto"/>
            <w:vAlign w:val="center"/>
          </w:tcPr>
          <w:p w14:paraId="3E2B0FF6" w14:textId="77777777" w:rsidR="002C7887" w:rsidRPr="00732C72" w:rsidRDefault="002C7887" w:rsidP="00782946">
            <w:pPr>
              <w:spacing w:after="0"/>
              <w:contextualSpacing/>
              <w:jc w:val="center"/>
              <w:rPr>
                <w:rFonts w:cs="Calibri"/>
                <w:sz w:val="16"/>
                <w:szCs w:val="16"/>
              </w:rPr>
            </w:pPr>
            <w:r w:rsidRPr="00732C72">
              <w:rPr>
                <w:rFonts w:cs="Calibri"/>
                <w:sz w:val="16"/>
                <w:szCs w:val="16"/>
              </w:rPr>
              <w:t>1.21 (0.95-1.54)</w:t>
            </w:r>
          </w:p>
        </w:tc>
      </w:tr>
      <w:tr w:rsidR="002C7887" w:rsidRPr="00732C72" w14:paraId="6D6C71B9" w14:textId="77777777" w:rsidTr="00782946">
        <w:tc>
          <w:tcPr>
            <w:tcW w:w="1339" w:type="dxa"/>
            <w:tcBorders>
              <w:right w:val="single" w:sz="4" w:space="0" w:color="auto"/>
            </w:tcBorders>
            <w:shd w:val="clear" w:color="auto" w:fill="auto"/>
          </w:tcPr>
          <w:p w14:paraId="26CB94F7"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50y - &lt;60y</w:t>
            </w:r>
          </w:p>
        </w:tc>
        <w:tc>
          <w:tcPr>
            <w:tcW w:w="1311" w:type="dxa"/>
            <w:tcBorders>
              <w:left w:val="single" w:sz="4" w:space="0" w:color="auto"/>
              <w:right w:val="single" w:sz="4" w:space="0" w:color="auto"/>
            </w:tcBorders>
            <w:shd w:val="clear" w:color="auto" w:fill="auto"/>
            <w:vAlign w:val="center"/>
          </w:tcPr>
          <w:p w14:paraId="6B1E870B" w14:textId="77777777" w:rsidR="002C7887" w:rsidRPr="00732C72" w:rsidRDefault="002C7887" w:rsidP="00782946">
            <w:pPr>
              <w:spacing w:after="0"/>
              <w:contextualSpacing/>
              <w:jc w:val="center"/>
              <w:rPr>
                <w:rFonts w:cs="Calibri"/>
                <w:sz w:val="16"/>
                <w:szCs w:val="16"/>
              </w:rPr>
            </w:pPr>
            <w:r w:rsidRPr="00732C72">
              <w:rPr>
                <w:rFonts w:cs="Calibri"/>
                <w:sz w:val="16"/>
                <w:szCs w:val="16"/>
              </w:rPr>
              <w:t>4017 (15.7%)</w:t>
            </w:r>
          </w:p>
        </w:tc>
        <w:tc>
          <w:tcPr>
            <w:tcW w:w="1393" w:type="dxa"/>
            <w:tcBorders>
              <w:left w:val="single" w:sz="4" w:space="0" w:color="auto"/>
              <w:right w:val="single" w:sz="4" w:space="0" w:color="auto"/>
            </w:tcBorders>
            <w:shd w:val="clear" w:color="auto" w:fill="auto"/>
            <w:vAlign w:val="center"/>
          </w:tcPr>
          <w:p w14:paraId="0D2F9D7F" w14:textId="77777777" w:rsidR="002C7887" w:rsidRPr="00732C72" w:rsidRDefault="002C7887" w:rsidP="00782946">
            <w:pPr>
              <w:spacing w:after="0"/>
              <w:contextualSpacing/>
              <w:jc w:val="center"/>
              <w:rPr>
                <w:rFonts w:cs="Calibri"/>
                <w:sz w:val="16"/>
                <w:szCs w:val="16"/>
              </w:rPr>
            </w:pPr>
            <w:r w:rsidRPr="00732C72">
              <w:rPr>
                <w:rFonts w:cs="Calibri"/>
                <w:sz w:val="16"/>
                <w:szCs w:val="16"/>
              </w:rPr>
              <w:t>19 522 (15.8%)</w:t>
            </w:r>
          </w:p>
        </w:tc>
        <w:tc>
          <w:tcPr>
            <w:tcW w:w="896" w:type="dxa"/>
            <w:tcBorders>
              <w:left w:val="single" w:sz="4" w:space="0" w:color="auto"/>
              <w:right w:val="single" w:sz="4" w:space="0" w:color="auto"/>
            </w:tcBorders>
            <w:shd w:val="clear" w:color="auto" w:fill="auto"/>
            <w:vAlign w:val="center"/>
          </w:tcPr>
          <w:p w14:paraId="76B9C535" w14:textId="77777777" w:rsidR="002C7887" w:rsidRPr="00732C72" w:rsidRDefault="002C7887" w:rsidP="00782946">
            <w:pPr>
              <w:spacing w:after="0"/>
              <w:contextualSpacing/>
              <w:jc w:val="center"/>
              <w:rPr>
                <w:rFonts w:cs="Calibri"/>
                <w:sz w:val="16"/>
                <w:szCs w:val="16"/>
              </w:rPr>
            </w:pPr>
            <w:r w:rsidRPr="00732C72">
              <w:rPr>
                <w:rFonts w:cs="Calibri"/>
                <w:sz w:val="16"/>
                <w:szCs w:val="16"/>
              </w:rPr>
              <w:t>33 865</w:t>
            </w:r>
          </w:p>
        </w:tc>
        <w:tc>
          <w:tcPr>
            <w:tcW w:w="1160" w:type="dxa"/>
            <w:tcBorders>
              <w:left w:val="single" w:sz="4" w:space="0" w:color="auto"/>
              <w:right w:val="single" w:sz="4" w:space="0" w:color="auto"/>
            </w:tcBorders>
            <w:shd w:val="clear" w:color="auto" w:fill="auto"/>
            <w:vAlign w:val="center"/>
          </w:tcPr>
          <w:p w14:paraId="4FCF8BAC" w14:textId="77777777" w:rsidR="002C7887" w:rsidRPr="00732C72" w:rsidRDefault="002C7887" w:rsidP="00782946">
            <w:pPr>
              <w:spacing w:after="0"/>
              <w:contextualSpacing/>
              <w:jc w:val="center"/>
              <w:rPr>
                <w:rFonts w:cs="Calibri"/>
                <w:sz w:val="16"/>
                <w:szCs w:val="16"/>
              </w:rPr>
            </w:pPr>
            <w:r w:rsidRPr="00732C72">
              <w:rPr>
                <w:rFonts w:cs="Calibri"/>
                <w:sz w:val="16"/>
                <w:szCs w:val="16"/>
              </w:rPr>
              <w:t>164 433</w:t>
            </w:r>
          </w:p>
        </w:tc>
        <w:tc>
          <w:tcPr>
            <w:tcW w:w="1152" w:type="dxa"/>
            <w:tcBorders>
              <w:left w:val="single" w:sz="4" w:space="0" w:color="auto"/>
              <w:right w:val="single" w:sz="4" w:space="0" w:color="auto"/>
            </w:tcBorders>
            <w:shd w:val="clear" w:color="auto" w:fill="auto"/>
            <w:vAlign w:val="center"/>
          </w:tcPr>
          <w:p w14:paraId="682E246B" w14:textId="77777777" w:rsidR="002C7887" w:rsidRPr="00732C72" w:rsidRDefault="002C7887" w:rsidP="00782946">
            <w:pPr>
              <w:spacing w:after="0"/>
              <w:contextualSpacing/>
              <w:jc w:val="center"/>
              <w:rPr>
                <w:rFonts w:cs="Calibri"/>
                <w:sz w:val="16"/>
                <w:szCs w:val="16"/>
              </w:rPr>
            </w:pPr>
            <w:r w:rsidRPr="00732C72">
              <w:rPr>
                <w:rFonts w:cs="Calibri"/>
                <w:sz w:val="16"/>
                <w:szCs w:val="16"/>
              </w:rPr>
              <w:t>213 (5.3%)</w:t>
            </w:r>
          </w:p>
        </w:tc>
        <w:tc>
          <w:tcPr>
            <w:tcW w:w="1269" w:type="dxa"/>
            <w:tcBorders>
              <w:left w:val="single" w:sz="4" w:space="0" w:color="auto"/>
              <w:right w:val="single" w:sz="4" w:space="0" w:color="auto"/>
            </w:tcBorders>
            <w:shd w:val="clear" w:color="auto" w:fill="auto"/>
            <w:vAlign w:val="center"/>
          </w:tcPr>
          <w:p w14:paraId="4D37FC08" w14:textId="77777777" w:rsidR="002C7887" w:rsidRPr="00732C72" w:rsidRDefault="002C7887" w:rsidP="00782946">
            <w:pPr>
              <w:spacing w:after="0"/>
              <w:contextualSpacing/>
              <w:jc w:val="center"/>
              <w:rPr>
                <w:rFonts w:cs="Calibri"/>
                <w:sz w:val="16"/>
                <w:szCs w:val="16"/>
              </w:rPr>
            </w:pPr>
            <w:r w:rsidRPr="00732C72">
              <w:rPr>
                <w:rFonts w:cs="Calibri"/>
                <w:sz w:val="16"/>
                <w:szCs w:val="16"/>
              </w:rPr>
              <w:t>958 (4.9%)</w:t>
            </w:r>
          </w:p>
        </w:tc>
        <w:tc>
          <w:tcPr>
            <w:tcW w:w="1329" w:type="dxa"/>
            <w:tcBorders>
              <w:left w:val="single" w:sz="4" w:space="0" w:color="auto"/>
              <w:right w:val="single" w:sz="4" w:space="0" w:color="auto"/>
            </w:tcBorders>
            <w:shd w:val="clear" w:color="auto" w:fill="auto"/>
            <w:vAlign w:val="center"/>
          </w:tcPr>
          <w:p w14:paraId="77CC8C9B" w14:textId="77777777" w:rsidR="002C7887" w:rsidRPr="00732C72" w:rsidRDefault="002C7887" w:rsidP="00782946">
            <w:pPr>
              <w:spacing w:after="0"/>
              <w:contextualSpacing/>
              <w:jc w:val="center"/>
              <w:rPr>
                <w:rFonts w:cs="Calibri"/>
                <w:sz w:val="16"/>
                <w:szCs w:val="16"/>
              </w:rPr>
            </w:pPr>
            <w:r w:rsidRPr="00732C72">
              <w:rPr>
                <w:rFonts w:cs="Calibri"/>
                <w:sz w:val="16"/>
                <w:szCs w:val="16"/>
              </w:rPr>
              <w:t>6.3 (5.4-7.1)</w:t>
            </w:r>
          </w:p>
        </w:tc>
        <w:tc>
          <w:tcPr>
            <w:tcW w:w="1329" w:type="dxa"/>
            <w:tcBorders>
              <w:left w:val="single" w:sz="4" w:space="0" w:color="auto"/>
              <w:right w:val="single" w:sz="4" w:space="0" w:color="auto"/>
            </w:tcBorders>
            <w:shd w:val="clear" w:color="auto" w:fill="auto"/>
            <w:vAlign w:val="center"/>
          </w:tcPr>
          <w:p w14:paraId="7D3AFE02" w14:textId="77777777" w:rsidR="002C7887" w:rsidRPr="00732C72" w:rsidRDefault="002C7887" w:rsidP="00782946">
            <w:pPr>
              <w:spacing w:after="0"/>
              <w:contextualSpacing/>
              <w:jc w:val="center"/>
              <w:rPr>
                <w:rFonts w:cs="Calibri"/>
                <w:sz w:val="16"/>
                <w:szCs w:val="16"/>
              </w:rPr>
            </w:pPr>
            <w:r w:rsidRPr="00732C72">
              <w:rPr>
                <w:rFonts w:cs="Calibri"/>
                <w:sz w:val="16"/>
                <w:szCs w:val="16"/>
              </w:rPr>
              <w:t>5.8 (5.5-6.2)</w:t>
            </w:r>
          </w:p>
        </w:tc>
        <w:tc>
          <w:tcPr>
            <w:tcW w:w="1410" w:type="dxa"/>
            <w:tcBorders>
              <w:left w:val="single" w:sz="4" w:space="0" w:color="auto"/>
              <w:right w:val="single" w:sz="4" w:space="0" w:color="auto"/>
            </w:tcBorders>
            <w:shd w:val="clear" w:color="auto" w:fill="auto"/>
            <w:vAlign w:val="center"/>
          </w:tcPr>
          <w:p w14:paraId="5B2F7B8D" w14:textId="77777777" w:rsidR="002C7887" w:rsidRPr="00732C72" w:rsidRDefault="002C7887" w:rsidP="00782946">
            <w:pPr>
              <w:spacing w:after="0"/>
              <w:contextualSpacing/>
              <w:jc w:val="center"/>
              <w:rPr>
                <w:rFonts w:cs="Calibri"/>
                <w:sz w:val="16"/>
                <w:szCs w:val="16"/>
              </w:rPr>
            </w:pPr>
            <w:r w:rsidRPr="00732C72">
              <w:rPr>
                <w:rFonts w:cs="Calibri"/>
                <w:sz w:val="16"/>
                <w:szCs w:val="16"/>
              </w:rPr>
              <w:t>1.07 (0.92-1.24)</w:t>
            </w:r>
          </w:p>
        </w:tc>
        <w:tc>
          <w:tcPr>
            <w:tcW w:w="1410" w:type="dxa"/>
            <w:tcBorders>
              <w:left w:val="single" w:sz="4" w:space="0" w:color="auto"/>
              <w:right w:val="single" w:sz="4" w:space="0" w:color="auto"/>
            </w:tcBorders>
            <w:shd w:val="clear" w:color="auto" w:fill="auto"/>
            <w:vAlign w:val="center"/>
          </w:tcPr>
          <w:p w14:paraId="47A3AE8F" w14:textId="77777777" w:rsidR="002C7887" w:rsidRPr="00732C72" w:rsidRDefault="002C7887" w:rsidP="00782946">
            <w:pPr>
              <w:spacing w:after="0"/>
              <w:contextualSpacing/>
              <w:jc w:val="center"/>
              <w:rPr>
                <w:rFonts w:cs="Calibri"/>
                <w:sz w:val="16"/>
                <w:szCs w:val="16"/>
              </w:rPr>
            </w:pPr>
            <w:r w:rsidRPr="00732C72">
              <w:rPr>
                <w:rFonts w:cs="Calibri"/>
                <w:sz w:val="16"/>
                <w:szCs w:val="16"/>
              </w:rPr>
              <w:t>0.90 (0.77-1.06)</w:t>
            </w:r>
          </w:p>
        </w:tc>
      </w:tr>
      <w:tr w:rsidR="002C7887" w:rsidRPr="00732C72" w14:paraId="06CD5B9C" w14:textId="77777777" w:rsidTr="00782946">
        <w:tc>
          <w:tcPr>
            <w:tcW w:w="1339" w:type="dxa"/>
            <w:tcBorders>
              <w:right w:val="single" w:sz="4" w:space="0" w:color="auto"/>
            </w:tcBorders>
            <w:shd w:val="clear" w:color="auto" w:fill="auto"/>
          </w:tcPr>
          <w:p w14:paraId="7453B4E0"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60y - &lt;70y</w:t>
            </w:r>
          </w:p>
        </w:tc>
        <w:tc>
          <w:tcPr>
            <w:tcW w:w="1311" w:type="dxa"/>
            <w:tcBorders>
              <w:left w:val="single" w:sz="4" w:space="0" w:color="auto"/>
              <w:right w:val="single" w:sz="4" w:space="0" w:color="auto"/>
            </w:tcBorders>
            <w:shd w:val="clear" w:color="auto" w:fill="auto"/>
            <w:vAlign w:val="center"/>
          </w:tcPr>
          <w:p w14:paraId="4A4EDA27" w14:textId="77777777" w:rsidR="002C7887" w:rsidRPr="00732C72" w:rsidRDefault="002C7887" w:rsidP="00782946">
            <w:pPr>
              <w:spacing w:after="0"/>
              <w:contextualSpacing/>
              <w:jc w:val="center"/>
              <w:rPr>
                <w:rFonts w:cs="Calibri"/>
                <w:sz w:val="16"/>
                <w:szCs w:val="16"/>
              </w:rPr>
            </w:pPr>
            <w:r w:rsidRPr="00732C72">
              <w:rPr>
                <w:rFonts w:cs="Calibri"/>
                <w:sz w:val="16"/>
                <w:szCs w:val="16"/>
              </w:rPr>
              <w:t>3468 (13.6%)</w:t>
            </w:r>
          </w:p>
        </w:tc>
        <w:tc>
          <w:tcPr>
            <w:tcW w:w="1393" w:type="dxa"/>
            <w:tcBorders>
              <w:left w:val="single" w:sz="4" w:space="0" w:color="auto"/>
              <w:right w:val="single" w:sz="4" w:space="0" w:color="auto"/>
            </w:tcBorders>
            <w:shd w:val="clear" w:color="auto" w:fill="auto"/>
            <w:vAlign w:val="center"/>
          </w:tcPr>
          <w:p w14:paraId="4E13EFD8" w14:textId="77777777" w:rsidR="002C7887" w:rsidRPr="00732C72" w:rsidRDefault="002C7887" w:rsidP="00782946">
            <w:pPr>
              <w:spacing w:after="0"/>
              <w:contextualSpacing/>
              <w:jc w:val="center"/>
              <w:rPr>
                <w:rFonts w:cs="Calibri"/>
                <w:sz w:val="16"/>
                <w:szCs w:val="16"/>
              </w:rPr>
            </w:pPr>
            <w:r w:rsidRPr="00732C72">
              <w:rPr>
                <w:rFonts w:cs="Calibri"/>
                <w:sz w:val="16"/>
                <w:szCs w:val="16"/>
              </w:rPr>
              <w:t>16 574 (13.4%)</w:t>
            </w:r>
          </w:p>
        </w:tc>
        <w:tc>
          <w:tcPr>
            <w:tcW w:w="896" w:type="dxa"/>
            <w:tcBorders>
              <w:left w:val="single" w:sz="4" w:space="0" w:color="auto"/>
              <w:right w:val="single" w:sz="4" w:space="0" w:color="auto"/>
            </w:tcBorders>
            <w:shd w:val="clear" w:color="auto" w:fill="auto"/>
            <w:vAlign w:val="center"/>
          </w:tcPr>
          <w:p w14:paraId="6DE51DF6"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26 308</w:t>
            </w:r>
          </w:p>
        </w:tc>
        <w:tc>
          <w:tcPr>
            <w:tcW w:w="1160" w:type="dxa"/>
            <w:tcBorders>
              <w:left w:val="single" w:sz="4" w:space="0" w:color="auto"/>
              <w:right w:val="single" w:sz="4" w:space="0" w:color="auto"/>
            </w:tcBorders>
            <w:shd w:val="clear" w:color="auto" w:fill="auto"/>
            <w:vAlign w:val="center"/>
          </w:tcPr>
          <w:p w14:paraId="09BB672C" w14:textId="77777777" w:rsidR="002C7887" w:rsidRPr="00732C72" w:rsidRDefault="002C7887" w:rsidP="00782946">
            <w:pPr>
              <w:spacing w:after="0"/>
              <w:contextualSpacing/>
              <w:jc w:val="center"/>
              <w:rPr>
                <w:rFonts w:cs="Calibri"/>
                <w:sz w:val="16"/>
                <w:szCs w:val="16"/>
              </w:rPr>
            </w:pPr>
            <w:r w:rsidRPr="00732C72">
              <w:rPr>
                <w:rFonts w:cs="Calibri"/>
                <w:sz w:val="16"/>
                <w:szCs w:val="16"/>
              </w:rPr>
              <w:t>126 435</w:t>
            </w:r>
          </w:p>
        </w:tc>
        <w:tc>
          <w:tcPr>
            <w:tcW w:w="1152" w:type="dxa"/>
            <w:tcBorders>
              <w:left w:val="single" w:sz="4" w:space="0" w:color="auto"/>
              <w:right w:val="single" w:sz="4" w:space="0" w:color="auto"/>
            </w:tcBorders>
            <w:shd w:val="clear" w:color="auto" w:fill="auto"/>
            <w:vAlign w:val="center"/>
          </w:tcPr>
          <w:p w14:paraId="7571BFC0" w14:textId="77777777" w:rsidR="002C7887" w:rsidRPr="00732C72" w:rsidRDefault="002C7887" w:rsidP="00782946">
            <w:pPr>
              <w:spacing w:after="0"/>
              <w:contextualSpacing/>
              <w:jc w:val="center"/>
              <w:rPr>
                <w:rFonts w:cs="Calibri"/>
                <w:sz w:val="16"/>
                <w:szCs w:val="16"/>
              </w:rPr>
            </w:pPr>
            <w:r w:rsidRPr="00732C72">
              <w:rPr>
                <w:rFonts w:cs="Calibri"/>
                <w:sz w:val="16"/>
                <w:szCs w:val="16"/>
              </w:rPr>
              <w:t>434 (12.5%)</w:t>
            </w:r>
          </w:p>
        </w:tc>
        <w:tc>
          <w:tcPr>
            <w:tcW w:w="1269" w:type="dxa"/>
            <w:tcBorders>
              <w:left w:val="single" w:sz="4" w:space="0" w:color="auto"/>
              <w:right w:val="single" w:sz="4" w:space="0" w:color="auto"/>
            </w:tcBorders>
            <w:shd w:val="clear" w:color="auto" w:fill="auto"/>
            <w:vAlign w:val="center"/>
          </w:tcPr>
          <w:p w14:paraId="27D60E81" w14:textId="77777777" w:rsidR="002C7887" w:rsidRPr="00732C72" w:rsidRDefault="002C7887" w:rsidP="00782946">
            <w:pPr>
              <w:spacing w:after="0"/>
              <w:contextualSpacing/>
              <w:jc w:val="center"/>
              <w:rPr>
                <w:rFonts w:cs="Calibri"/>
                <w:sz w:val="16"/>
                <w:szCs w:val="16"/>
              </w:rPr>
            </w:pPr>
            <w:r w:rsidRPr="00732C72">
              <w:rPr>
                <w:rFonts w:cs="Calibri"/>
                <w:sz w:val="16"/>
                <w:szCs w:val="16"/>
              </w:rPr>
              <w:t>1807 (10.9%)</w:t>
            </w:r>
          </w:p>
        </w:tc>
        <w:tc>
          <w:tcPr>
            <w:tcW w:w="1329" w:type="dxa"/>
            <w:tcBorders>
              <w:left w:val="single" w:sz="4" w:space="0" w:color="auto"/>
              <w:right w:val="single" w:sz="4" w:space="0" w:color="auto"/>
            </w:tcBorders>
            <w:shd w:val="clear" w:color="auto" w:fill="auto"/>
            <w:vAlign w:val="center"/>
          </w:tcPr>
          <w:p w14:paraId="59F7381D" w14:textId="77777777" w:rsidR="002C7887" w:rsidRPr="00732C72" w:rsidRDefault="002C7887" w:rsidP="00782946">
            <w:pPr>
              <w:spacing w:after="0"/>
              <w:contextualSpacing/>
              <w:jc w:val="center"/>
              <w:rPr>
                <w:rFonts w:cs="Calibri"/>
                <w:sz w:val="16"/>
                <w:szCs w:val="16"/>
              </w:rPr>
            </w:pPr>
            <w:r w:rsidRPr="00732C72">
              <w:rPr>
                <w:rFonts w:cs="Calibri"/>
                <w:sz w:val="16"/>
                <w:szCs w:val="16"/>
              </w:rPr>
              <w:t>16.5 (14.9-18.0)</w:t>
            </w:r>
          </w:p>
        </w:tc>
        <w:tc>
          <w:tcPr>
            <w:tcW w:w="1329" w:type="dxa"/>
            <w:tcBorders>
              <w:left w:val="single" w:sz="4" w:space="0" w:color="auto"/>
              <w:right w:val="single" w:sz="4" w:space="0" w:color="auto"/>
            </w:tcBorders>
            <w:shd w:val="clear" w:color="auto" w:fill="auto"/>
            <w:vAlign w:val="center"/>
          </w:tcPr>
          <w:p w14:paraId="7C3094C9" w14:textId="77777777" w:rsidR="002C7887" w:rsidRPr="00732C72" w:rsidRDefault="002C7887" w:rsidP="00782946">
            <w:pPr>
              <w:spacing w:after="0"/>
              <w:contextualSpacing/>
              <w:jc w:val="center"/>
              <w:rPr>
                <w:rFonts w:cs="Calibri"/>
                <w:sz w:val="16"/>
                <w:szCs w:val="16"/>
              </w:rPr>
            </w:pPr>
            <w:r w:rsidRPr="00732C72">
              <w:rPr>
                <w:rFonts w:cs="Calibri"/>
                <w:sz w:val="16"/>
                <w:szCs w:val="16"/>
              </w:rPr>
              <w:t>14.3 (13.6-15.0)</w:t>
            </w:r>
          </w:p>
        </w:tc>
        <w:tc>
          <w:tcPr>
            <w:tcW w:w="1410" w:type="dxa"/>
            <w:tcBorders>
              <w:left w:val="single" w:sz="4" w:space="0" w:color="auto"/>
              <w:right w:val="single" w:sz="4" w:space="0" w:color="auto"/>
            </w:tcBorders>
            <w:shd w:val="clear" w:color="auto" w:fill="auto"/>
            <w:vAlign w:val="center"/>
          </w:tcPr>
          <w:p w14:paraId="6EC8E491" w14:textId="77777777" w:rsidR="002C7887" w:rsidRPr="00732C72" w:rsidRDefault="002C7887" w:rsidP="00782946">
            <w:pPr>
              <w:spacing w:after="0"/>
              <w:contextualSpacing/>
              <w:jc w:val="center"/>
              <w:rPr>
                <w:rFonts w:cs="Calibri"/>
                <w:sz w:val="16"/>
                <w:szCs w:val="16"/>
              </w:rPr>
            </w:pPr>
            <w:r w:rsidRPr="00732C72">
              <w:rPr>
                <w:rFonts w:cs="Calibri"/>
                <w:sz w:val="16"/>
                <w:szCs w:val="16"/>
              </w:rPr>
              <w:t>1.14 (1.03-1.27)</w:t>
            </w:r>
          </w:p>
        </w:tc>
        <w:tc>
          <w:tcPr>
            <w:tcW w:w="1410" w:type="dxa"/>
            <w:tcBorders>
              <w:left w:val="single" w:sz="4" w:space="0" w:color="auto"/>
              <w:right w:val="single" w:sz="4" w:space="0" w:color="auto"/>
            </w:tcBorders>
            <w:shd w:val="clear" w:color="auto" w:fill="auto"/>
            <w:vAlign w:val="center"/>
          </w:tcPr>
          <w:p w14:paraId="2BF59121" w14:textId="77777777" w:rsidR="002C7887" w:rsidRPr="00732C72" w:rsidRDefault="002C7887" w:rsidP="00782946">
            <w:pPr>
              <w:spacing w:after="0"/>
              <w:contextualSpacing/>
              <w:jc w:val="center"/>
              <w:rPr>
                <w:rFonts w:cs="Calibri"/>
                <w:sz w:val="16"/>
                <w:szCs w:val="16"/>
              </w:rPr>
            </w:pPr>
            <w:r w:rsidRPr="00732C72">
              <w:rPr>
                <w:rFonts w:cs="Calibri"/>
                <w:sz w:val="16"/>
                <w:szCs w:val="16"/>
              </w:rPr>
              <w:t>0.95 (0.85-1.07)</w:t>
            </w:r>
          </w:p>
        </w:tc>
      </w:tr>
      <w:tr w:rsidR="002C7887" w:rsidRPr="00732C72" w14:paraId="0EE78A92" w14:textId="77777777" w:rsidTr="00782946">
        <w:tc>
          <w:tcPr>
            <w:tcW w:w="1339" w:type="dxa"/>
            <w:tcBorders>
              <w:right w:val="single" w:sz="4" w:space="0" w:color="auto"/>
            </w:tcBorders>
            <w:shd w:val="clear" w:color="auto" w:fill="auto"/>
          </w:tcPr>
          <w:p w14:paraId="0F402121"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≥70y</w:t>
            </w:r>
          </w:p>
        </w:tc>
        <w:tc>
          <w:tcPr>
            <w:tcW w:w="1311" w:type="dxa"/>
            <w:tcBorders>
              <w:left w:val="single" w:sz="4" w:space="0" w:color="auto"/>
              <w:right w:val="single" w:sz="4" w:space="0" w:color="auto"/>
            </w:tcBorders>
            <w:shd w:val="clear" w:color="auto" w:fill="auto"/>
            <w:vAlign w:val="center"/>
          </w:tcPr>
          <w:p w14:paraId="2A439DF8" w14:textId="77777777" w:rsidR="002C7887" w:rsidRPr="00732C72" w:rsidRDefault="002C7887" w:rsidP="00782946">
            <w:pPr>
              <w:spacing w:after="0"/>
              <w:contextualSpacing/>
              <w:jc w:val="center"/>
              <w:rPr>
                <w:rFonts w:cs="Calibri"/>
                <w:sz w:val="16"/>
                <w:szCs w:val="16"/>
              </w:rPr>
            </w:pPr>
            <w:r w:rsidRPr="00732C72">
              <w:rPr>
                <w:rFonts w:cs="Calibri"/>
                <w:sz w:val="16"/>
                <w:szCs w:val="16"/>
              </w:rPr>
              <w:t>2727 (10.7%)</w:t>
            </w:r>
          </w:p>
        </w:tc>
        <w:tc>
          <w:tcPr>
            <w:tcW w:w="1393" w:type="dxa"/>
            <w:tcBorders>
              <w:left w:val="single" w:sz="4" w:space="0" w:color="auto"/>
              <w:right w:val="single" w:sz="4" w:space="0" w:color="auto"/>
            </w:tcBorders>
            <w:shd w:val="clear" w:color="auto" w:fill="auto"/>
            <w:vAlign w:val="center"/>
          </w:tcPr>
          <w:p w14:paraId="7F1008A9" w14:textId="77777777" w:rsidR="002C7887" w:rsidRPr="00732C72" w:rsidRDefault="002C7887" w:rsidP="00782946">
            <w:pPr>
              <w:spacing w:after="0"/>
              <w:contextualSpacing/>
              <w:jc w:val="center"/>
              <w:rPr>
                <w:rFonts w:cs="Calibri"/>
                <w:sz w:val="16"/>
                <w:szCs w:val="16"/>
              </w:rPr>
            </w:pPr>
            <w:r w:rsidRPr="00732C72">
              <w:rPr>
                <w:rFonts w:cs="Calibri"/>
                <w:sz w:val="16"/>
                <w:szCs w:val="16"/>
              </w:rPr>
              <w:t>11 595 (9.4%)</w:t>
            </w:r>
          </w:p>
        </w:tc>
        <w:tc>
          <w:tcPr>
            <w:tcW w:w="896" w:type="dxa"/>
            <w:tcBorders>
              <w:left w:val="single" w:sz="4" w:space="0" w:color="auto"/>
              <w:right w:val="single" w:sz="4" w:space="0" w:color="auto"/>
            </w:tcBorders>
            <w:shd w:val="clear" w:color="auto" w:fill="auto"/>
            <w:vAlign w:val="center"/>
          </w:tcPr>
          <w:p w14:paraId="252925DF" w14:textId="77777777" w:rsidR="002C7887" w:rsidRPr="00732C72" w:rsidRDefault="002C7887" w:rsidP="00782946">
            <w:pPr>
              <w:spacing w:after="0"/>
              <w:contextualSpacing/>
              <w:jc w:val="center"/>
              <w:rPr>
                <w:rFonts w:cs="Calibri"/>
                <w:sz w:val="16"/>
                <w:szCs w:val="16"/>
              </w:rPr>
            </w:pPr>
            <w:r w:rsidRPr="00732C72">
              <w:rPr>
                <w:rFonts w:cs="Calibri"/>
                <w:sz w:val="16"/>
                <w:szCs w:val="16"/>
              </w:rPr>
              <w:t>15 744</w:t>
            </w:r>
          </w:p>
        </w:tc>
        <w:tc>
          <w:tcPr>
            <w:tcW w:w="1160" w:type="dxa"/>
            <w:tcBorders>
              <w:left w:val="single" w:sz="4" w:space="0" w:color="auto"/>
              <w:right w:val="single" w:sz="4" w:space="0" w:color="auto"/>
            </w:tcBorders>
            <w:shd w:val="clear" w:color="auto" w:fill="auto"/>
            <w:vAlign w:val="center"/>
          </w:tcPr>
          <w:p w14:paraId="369E93D6" w14:textId="77777777" w:rsidR="002C7887" w:rsidRPr="00732C72" w:rsidRDefault="002C7887" w:rsidP="00782946">
            <w:pPr>
              <w:spacing w:after="0"/>
              <w:contextualSpacing/>
              <w:jc w:val="center"/>
              <w:rPr>
                <w:rFonts w:cs="Calibri"/>
                <w:sz w:val="16"/>
                <w:szCs w:val="16"/>
              </w:rPr>
            </w:pPr>
            <w:r w:rsidRPr="00732C72">
              <w:rPr>
                <w:rFonts w:cs="Calibri"/>
                <w:sz w:val="16"/>
                <w:szCs w:val="16"/>
              </w:rPr>
              <w:t>70 254</w:t>
            </w:r>
          </w:p>
        </w:tc>
        <w:tc>
          <w:tcPr>
            <w:tcW w:w="1152" w:type="dxa"/>
            <w:tcBorders>
              <w:left w:val="single" w:sz="4" w:space="0" w:color="auto"/>
              <w:right w:val="single" w:sz="4" w:space="0" w:color="auto"/>
            </w:tcBorders>
            <w:shd w:val="clear" w:color="auto" w:fill="auto"/>
            <w:vAlign w:val="center"/>
          </w:tcPr>
          <w:p w14:paraId="7C9A3894" w14:textId="77777777" w:rsidR="002C7887" w:rsidRPr="00732C72" w:rsidRDefault="002C7887" w:rsidP="00782946">
            <w:pPr>
              <w:spacing w:after="0"/>
              <w:contextualSpacing/>
              <w:jc w:val="center"/>
              <w:rPr>
                <w:rFonts w:cs="Calibri"/>
                <w:sz w:val="16"/>
                <w:szCs w:val="16"/>
              </w:rPr>
            </w:pPr>
            <w:r w:rsidRPr="00732C72">
              <w:rPr>
                <w:rFonts w:cs="Calibri"/>
                <w:sz w:val="16"/>
                <w:szCs w:val="16"/>
              </w:rPr>
              <w:t>1032 (37.8%)</w:t>
            </w:r>
          </w:p>
        </w:tc>
        <w:tc>
          <w:tcPr>
            <w:tcW w:w="1269" w:type="dxa"/>
            <w:tcBorders>
              <w:left w:val="single" w:sz="4" w:space="0" w:color="auto"/>
              <w:right w:val="single" w:sz="4" w:space="0" w:color="auto"/>
            </w:tcBorders>
            <w:shd w:val="clear" w:color="auto" w:fill="auto"/>
            <w:vAlign w:val="center"/>
          </w:tcPr>
          <w:p w14:paraId="43797CAD" w14:textId="77777777" w:rsidR="002C7887" w:rsidRPr="00732C72" w:rsidRDefault="002C7887" w:rsidP="00782946">
            <w:pPr>
              <w:spacing w:after="0"/>
              <w:contextualSpacing/>
              <w:jc w:val="center"/>
              <w:rPr>
                <w:rFonts w:cs="Calibri"/>
                <w:sz w:val="16"/>
                <w:szCs w:val="16"/>
              </w:rPr>
            </w:pPr>
            <w:r w:rsidRPr="00732C72">
              <w:rPr>
                <w:rFonts w:cs="Calibri"/>
                <w:sz w:val="16"/>
                <w:szCs w:val="16"/>
              </w:rPr>
              <w:t>3894 (33.6%)</w:t>
            </w:r>
          </w:p>
        </w:tc>
        <w:tc>
          <w:tcPr>
            <w:tcW w:w="1329" w:type="dxa"/>
            <w:tcBorders>
              <w:left w:val="single" w:sz="4" w:space="0" w:color="auto"/>
              <w:right w:val="single" w:sz="4" w:space="0" w:color="auto"/>
            </w:tcBorders>
            <w:shd w:val="clear" w:color="auto" w:fill="auto"/>
            <w:vAlign w:val="center"/>
          </w:tcPr>
          <w:p w14:paraId="26B0DCE1" w14:textId="77777777" w:rsidR="002C7887" w:rsidRPr="00732C72" w:rsidRDefault="002C7887" w:rsidP="00782946">
            <w:pPr>
              <w:spacing w:after="0"/>
              <w:contextualSpacing/>
              <w:jc w:val="center"/>
              <w:rPr>
                <w:rFonts w:cs="Calibri"/>
                <w:sz w:val="16"/>
                <w:szCs w:val="16"/>
              </w:rPr>
            </w:pPr>
            <w:r w:rsidRPr="00732C72">
              <w:rPr>
                <w:rFonts w:cs="Calibri"/>
                <w:sz w:val="16"/>
                <w:szCs w:val="16"/>
              </w:rPr>
              <w:t>65.6 (61.6-69.5)</w:t>
            </w:r>
          </w:p>
        </w:tc>
        <w:tc>
          <w:tcPr>
            <w:tcW w:w="1329" w:type="dxa"/>
            <w:tcBorders>
              <w:left w:val="single" w:sz="4" w:space="0" w:color="auto"/>
              <w:right w:val="single" w:sz="4" w:space="0" w:color="auto"/>
            </w:tcBorders>
            <w:shd w:val="clear" w:color="auto" w:fill="auto"/>
            <w:vAlign w:val="center"/>
          </w:tcPr>
          <w:p w14:paraId="6A166A05" w14:textId="77777777" w:rsidR="002C7887" w:rsidRPr="00732C72" w:rsidRDefault="002C7887" w:rsidP="00782946">
            <w:pPr>
              <w:spacing w:after="0"/>
              <w:contextualSpacing/>
              <w:jc w:val="center"/>
              <w:rPr>
                <w:rFonts w:cs="Calibri"/>
                <w:sz w:val="16"/>
                <w:szCs w:val="16"/>
              </w:rPr>
            </w:pPr>
            <w:r w:rsidRPr="00732C72">
              <w:rPr>
                <w:rFonts w:cs="Calibri"/>
                <w:sz w:val="16"/>
                <w:szCs w:val="16"/>
              </w:rPr>
              <w:t>55.4 (53.7-57.2)</w:t>
            </w:r>
          </w:p>
        </w:tc>
        <w:tc>
          <w:tcPr>
            <w:tcW w:w="1410" w:type="dxa"/>
            <w:tcBorders>
              <w:left w:val="single" w:sz="4" w:space="0" w:color="auto"/>
              <w:right w:val="single" w:sz="4" w:space="0" w:color="auto"/>
            </w:tcBorders>
            <w:shd w:val="clear" w:color="auto" w:fill="auto"/>
            <w:vAlign w:val="center"/>
          </w:tcPr>
          <w:p w14:paraId="78EE2A30" w14:textId="77777777" w:rsidR="002C7887" w:rsidRPr="00732C72" w:rsidRDefault="002C7887" w:rsidP="00782946">
            <w:pPr>
              <w:spacing w:after="0"/>
              <w:contextualSpacing/>
              <w:jc w:val="center"/>
              <w:rPr>
                <w:rFonts w:cs="Calibri"/>
                <w:sz w:val="16"/>
                <w:szCs w:val="16"/>
              </w:rPr>
            </w:pPr>
            <w:r w:rsidRPr="00732C72">
              <w:rPr>
                <w:rFonts w:cs="Calibri"/>
                <w:sz w:val="16"/>
                <w:szCs w:val="16"/>
              </w:rPr>
              <w:t>1.14 (1.05-1.22)</w:t>
            </w:r>
          </w:p>
        </w:tc>
        <w:tc>
          <w:tcPr>
            <w:tcW w:w="1410" w:type="dxa"/>
            <w:tcBorders>
              <w:left w:val="single" w:sz="4" w:space="0" w:color="auto"/>
              <w:right w:val="single" w:sz="4" w:space="0" w:color="auto"/>
            </w:tcBorders>
            <w:shd w:val="clear" w:color="auto" w:fill="auto"/>
            <w:vAlign w:val="center"/>
          </w:tcPr>
          <w:p w14:paraId="63D5749D" w14:textId="77777777" w:rsidR="002C7887" w:rsidRPr="00732C72" w:rsidRDefault="002C7887" w:rsidP="00782946">
            <w:pPr>
              <w:spacing w:after="0"/>
              <w:contextualSpacing/>
              <w:jc w:val="center"/>
              <w:rPr>
                <w:rFonts w:cs="Calibri"/>
                <w:sz w:val="16"/>
                <w:szCs w:val="16"/>
              </w:rPr>
            </w:pPr>
            <w:r w:rsidRPr="00732C72">
              <w:rPr>
                <w:rFonts w:cs="Calibri"/>
                <w:sz w:val="16"/>
                <w:szCs w:val="16"/>
              </w:rPr>
              <w:t>0.99 (0.91-1.07)</w:t>
            </w:r>
          </w:p>
        </w:tc>
      </w:tr>
      <w:tr w:rsidR="002C7887" w:rsidRPr="00732C72" w14:paraId="4CEB2CA3" w14:textId="77777777" w:rsidTr="00782946">
        <w:tc>
          <w:tcPr>
            <w:tcW w:w="1339" w:type="dxa"/>
            <w:tcBorders>
              <w:right w:val="single" w:sz="4" w:space="0" w:color="auto"/>
            </w:tcBorders>
            <w:shd w:val="clear" w:color="auto" w:fill="auto"/>
            <w:vAlign w:val="center"/>
          </w:tcPr>
          <w:p w14:paraId="63BBCD37" w14:textId="77777777" w:rsidR="002C7887" w:rsidRPr="00732C72" w:rsidRDefault="002C7887" w:rsidP="00782946">
            <w:pPr>
              <w:spacing w:after="0"/>
              <w:contextualSpacing/>
              <w:rPr>
                <w:rFonts w:cs="Calibri"/>
                <w:sz w:val="16"/>
                <w:szCs w:val="16"/>
              </w:rPr>
            </w:pPr>
            <w:r w:rsidRPr="00732C72">
              <w:rPr>
                <w:rFonts w:cs="Calibri"/>
                <w:sz w:val="16"/>
                <w:szCs w:val="16"/>
              </w:rPr>
              <w:t>Year</w:t>
            </w:r>
          </w:p>
        </w:tc>
        <w:tc>
          <w:tcPr>
            <w:tcW w:w="1311" w:type="dxa"/>
            <w:tcBorders>
              <w:left w:val="single" w:sz="4" w:space="0" w:color="auto"/>
              <w:right w:val="single" w:sz="4" w:space="0" w:color="auto"/>
            </w:tcBorders>
            <w:shd w:val="clear" w:color="auto" w:fill="auto"/>
            <w:vAlign w:val="center"/>
          </w:tcPr>
          <w:p w14:paraId="36BCB071"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7FC9A362"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758DD99D"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5DE25558"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4EF0EDCE"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0BDFD3B4"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24C94808"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58DD11C1"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33FEF174"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5681CEE6" w14:textId="77777777" w:rsidR="002C7887" w:rsidRPr="00732C72" w:rsidRDefault="002C7887" w:rsidP="00782946">
            <w:pPr>
              <w:spacing w:after="0"/>
              <w:contextualSpacing/>
              <w:jc w:val="center"/>
              <w:rPr>
                <w:rFonts w:cs="Calibri"/>
                <w:sz w:val="16"/>
                <w:szCs w:val="16"/>
              </w:rPr>
            </w:pPr>
          </w:p>
        </w:tc>
      </w:tr>
      <w:tr w:rsidR="002C7887" w:rsidRPr="00732C72" w14:paraId="4E751D8B" w14:textId="77777777" w:rsidTr="00782946">
        <w:tc>
          <w:tcPr>
            <w:tcW w:w="1339" w:type="dxa"/>
            <w:tcBorders>
              <w:right w:val="single" w:sz="4" w:space="0" w:color="auto"/>
            </w:tcBorders>
            <w:shd w:val="clear" w:color="auto" w:fill="auto"/>
          </w:tcPr>
          <w:p w14:paraId="751C564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2002-2005</w:t>
            </w:r>
          </w:p>
        </w:tc>
        <w:tc>
          <w:tcPr>
            <w:tcW w:w="1311" w:type="dxa"/>
            <w:tcBorders>
              <w:left w:val="single" w:sz="4" w:space="0" w:color="auto"/>
              <w:right w:val="single" w:sz="4" w:space="0" w:color="auto"/>
            </w:tcBorders>
            <w:shd w:val="clear" w:color="auto" w:fill="auto"/>
            <w:vAlign w:val="center"/>
          </w:tcPr>
          <w:p w14:paraId="5B280085" w14:textId="77777777" w:rsidR="002C7887" w:rsidRPr="00732C72" w:rsidRDefault="002C7887" w:rsidP="00782946">
            <w:pPr>
              <w:spacing w:after="0"/>
              <w:contextualSpacing/>
              <w:jc w:val="center"/>
              <w:rPr>
                <w:rFonts w:cs="Calibri"/>
                <w:sz w:val="16"/>
                <w:szCs w:val="16"/>
              </w:rPr>
            </w:pPr>
            <w:r w:rsidRPr="00732C72">
              <w:rPr>
                <w:rFonts w:cs="Calibri"/>
                <w:sz w:val="16"/>
                <w:szCs w:val="16"/>
              </w:rPr>
              <w:t>5471 (21.4%)</w:t>
            </w:r>
          </w:p>
        </w:tc>
        <w:tc>
          <w:tcPr>
            <w:tcW w:w="1393" w:type="dxa"/>
            <w:tcBorders>
              <w:left w:val="single" w:sz="4" w:space="0" w:color="auto"/>
              <w:right w:val="single" w:sz="4" w:space="0" w:color="auto"/>
            </w:tcBorders>
            <w:shd w:val="clear" w:color="auto" w:fill="auto"/>
            <w:vAlign w:val="center"/>
          </w:tcPr>
          <w:p w14:paraId="28A8D6D8"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26 577 (21.6%)</w:t>
            </w:r>
          </w:p>
        </w:tc>
        <w:tc>
          <w:tcPr>
            <w:tcW w:w="896" w:type="dxa"/>
            <w:tcBorders>
              <w:left w:val="single" w:sz="4" w:space="0" w:color="auto"/>
              <w:right w:val="single" w:sz="4" w:space="0" w:color="auto"/>
            </w:tcBorders>
            <w:shd w:val="clear" w:color="auto" w:fill="auto"/>
            <w:vAlign w:val="center"/>
          </w:tcPr>
          <w:p w14:paraId="7046DEDA" w14:textId="77777777" w:rsidR="002C7887" w:rsidRPr="00732C72" w:rsidRDefault="002C7887" w:rsidP="00782946">
            <w:pPr>
              <w:spacing w:after="0"/>
              <w:contextualSpacing/>
              <w:jc w:val="center"/>
              <w:rPr>
                <w:rFonts w:cs="Calibri"/>
                <w:sz w:val="16"/>
                <w:szCs w:val="16"/>
              </w:rPr>
            </w:pPr>
            <w:r w:rsidRPr="00732C72">
              <w:rPr>
                <w:rFonts w:cs="Calibri"/>
                <w:sz w:val="16"/>
                <w:szCs w:val="16"/>
              </w:rPr>
              <w:t>70 873</w:t>
            </w:r>
          </w:p>
        </w:tc>
        <w:tc>
          <w:tcPr>
            <w:tcW w:w="1160" w:type="dxa"/>
            <w:tcBorders>
              <w:left w:val="single" w:sz="4" w:space="0" w:color="auto"/>
              <w:right w:val="single" w:sz="4" w:space="0" w:color="auto"/>
            </w:tcBorders>
            <w:shd w:val="clear" w:color="auto" w:fill="auto"/>
            <w:vAlign w:val="center"/>
          </w:tcPr>
          <w:p w14:paraId="69E04ED9" w14:textId="77777777" w:rsidR="002C7887" w:rsidRPr="00732C72" w:rsidRDefault="002C7887" w:rsidP="00782946">
            <w:pPr>
              <w:spacing w:after="0"/>
              <w:contextualSpacing/>
              <w:jc w:val="center"/>
              <w:rPr>
                <w:rFonts w:cs="Calibri"/>
                <w:sz w:val="16"/>
                <w:szCs w:val="16"/>
              </w:rPr>
            </w:pPr>
            <w:r w:rsidRPr="00732C72">
              <w:rPr>
                <w:rFonts w:cs="Calibri"/>
                <w:sz w:val="16"/>
                <w:szCs w:val="16"/>
              </w:rPr>
              <w:t>342 589</w:t>
            </w:r>
          </w:p>
        </w:tc>
        <w:tc>
          <w:tcPr>
            <w:tcW w:w="1152" w:type="dxa"/>
            <w:tcBorders>
              <w:left w:val="single" w:sz="4" w:space="0" w:color="auto"/>
              <w:right w:val="single" w:sz="4" w:space="0" w:color="auto"/>
            </w:tcBorders>
            <w:shd w:val="clear" w:color="auto" w:fill="auto"/>
            <w:vAlign w:val="center"/>
          </w:tcPr>
          <w:p w14:paraId="5D3DCC32" w14:textId="77777777" w:rsidR="002C7887" w:rsidRPr="00732C72" w:rsidRDefault="002C7887" w:rsidP="00782946">
            <w:pPr>
              <w:spacing w:after="0"/>
              <w:contextualSpacing/>
              <w:jc w:val="center"/>
              <w:rPr>
                <w:rFonts w:cs="Calibri"/>
                <w:sz w:val="16"/>
                <w:szCs w:val="16"/>
              </w:rPr>
            </w:pPr>
            <w:r w:rsidRPr="00732C72">
              <w:rPr>
                <w:rFonts w:cs="Calibri"/>
                <w:sz w:val="16"/>
                <w:szCs w:val="16"/>
              </w:rPr>
              <w:t>666 (12.2%)</w:t>
            </w:r>
          </w:p>
        </w:tc>
        <w:tc>
          <w:tcPr>
            <w:tcW w:w="1269" w:type="dxa"/>
            <w:tcBorders>
              <w:left w:val="single" w:sz="4" w:space="0" w:color="auto"/>
              <w:right w:val="single" w:sz="4" w:space="0" w:color="auto"/>
            </w:tcBorders>
            <w:shd w:val="clear" w:color="auto" w:fill="auto"/>
            <w:vAlign w:val="center"/>
          </w:tcPr>
          <w:p w14:paraId="26CF938D" w14:textId="77777777" w:rsidR="002C7887" w:rsidRPr="00732C72" w:rsidRDefault="002C7887" w:rsidP="00782946">
            <w:pPr>
              <w:spacing w:after="0"/>
              <w:contextualSpacing/>
              <w:jc w:val="center"/>
              <w:rPr>
                <w:rFonts w:cs="Calibri"/>
                <w:sz w:val="16"/>
                <w:szCs w:val="16"/>
              </w:rPr>
            </w:pPr>
            <w:r w:rsidRPr="00732C72">
              <w:rPr>
                <w:rFonts w:cs="Calibri"/>
                <w:sz w:val="16"/>
                <w:szCs w:val="16"/>
              </w:rPr>
              <w:t>2881 (10.8%)</w:t>
            </w:r>
          </w:p>
        </w:tc>
        <w:tc>
          <w:tcPr>
            <w:tcW w:w="1329" w:type="dxa"/>
            <w:tcBorders>
              <w:left w:val="single" w:sz="4" w:space="0" w:color="auto"/>
              <w:right w:val="single" w:sz="4" w:space="0" w:color="auto"/>
            </w:tcBorders>
            <w:shd w:val="clear" w:color="auto" w:fill="auto"/>
            <w:vAlign w:val="center"/>
          </w:tcPr>
          <w:p w14:paraId="045C4598" w14:textId="77777777" w:rsidR="002C7887" w:rsidRPr="00732C72" w:rsidRDefault="002C7887" w:rsidP="00782946">
            <w:pPr>
              <w:spacing w:after="0"/>
              <w:contextualSpacing/>
              <w:jc w:val="center"/>
              <w:rPr>
                <w:rFonts w:cs="Calibri"/>
                <w:sz w:val="16"/>
                <w:szCs w:val="16"/>
              </w:rPr>
            </w:pPr>
            <w:r w:rsidRPr="00732C72">
              <w:rPr>
                <w:rFonts w:cs="Calibri"/>
                <w:sz w:val="16"/>
                <w:szCs w:val="16"/>
              </w:rPr>
              <w:t>9.4 (8.7-10.1)</w:t>
            </w:r>
          </w:p>
        </w:tc>
        <w:tc>
          <w:tcPr>
            <w:tcW w:w="1329" w:type="dxa"/>
            <w:tcBorders>
              <w:left w:val="single" w:sz="4" w:space="0" w:color="auto"/>
              <w:right w:val="single" w:sz="4" w:space="0" w:color="auto"/>
            </w:tcBorders>
            <w:shd w:val="clear" w:color="auto" w:fill="auto"/>
            <w:vAlign w:val="center"/>
          </w:tcPr>
          <w:p w14:paraId="62E682A0" w14:textId="77777777" w:rsidR="002C7887" w:rsidRPr="00732C72" w:rsidRDefault="002C7887" w:rsidP="00782946">
            <w:pPr>
              <w:spacing w:after="0"/>
              <w:contextualSpacing/>
              <w:jc w:val="center"/>
              <w:rPr>
                <w:rFonts w:cs="Calibri"/>
                <w:sz w:val="16"/>
                <w:szCs w:val="16"/>
              </w:rPr>
            </w:pPr>
            <w:r w:rsidRPr="00732C72">
              <w:rPr>
                <w:rFonts w:cs="Calibri"/>
                <w:sz w:val="16"/>
                <w:szCs w:val="16"/>
              </w:rPr>
              <w:t>8.4 (8.1-8.7)</w:t>
            </w:r>
          </w:p>
        </w:tc>
        <w:tc>
          <w:tcPr>
            <w:tcW w:w="1410" w:type="dxa"/>
            <w:tcBorders>
              <w:left w:val="single" w:sz="4" w:space="0" w:color="auto"/>
              <w:right w:val="single" w:sz="4" w:space="0" w:color="auto"/>
            </w:tcBorders>
            <w:shd w:val="clear" w:color="auto" w:fill="auto"/>
            <w:vAlign w:val="center"/>
          </w:tcPr>
          <w:p w14:paraId="402E2CFC" w14:textId="77777777" w:rsidR="002C7887" w:rsidRPr="00732C72" w:rsidRDefault="002C7887" w:rsidP="00782946">
            <w:pPr>
              <w:spacing w:after="0"/>
              <w:contextualSpacing/>
              <w:jc w:val="center"/>
              <w:rPr>
                <w:rFonts w:cs="Calibri"/>
                <w:sz w:val="16"/>
                <w:szCs w:val="16"/>
              </w:rPr>
            </w:pPr>
            <w:r w:rsidRPr="00732C72">
              <w:rPr>
                <w:rFonts w:cs="Calibri"/>
                <w:sz w:val="16"/>
                <w:szCs w:val="16"/>
              </w:rPr>
              <w:t>1.08 (0.99-1.18)</w:t>
            </w:r>
          </w:p>
        </w:tc>
        <w:tc>
          <w:tcPr>
            <w:tcW w:w="1410" w:type="dxa"/>
            <w:tcBorders>
              <w:left w:val="single" w:sz="4" w:space="0" w:color="auto"/>
              <w:right w:val="single" w:sz="4" w:space="0" w:color="auto"/>
            </w:tcBorders>
            <w:shd w:val="clear" w:color="auto" w:fill="auto"/>
            <w:vAlign w:val="center"/>
          </w:tcPr>
          <w:p w14:paraId="468098DC" w14:textId="77777777" w:rsidR="002C7887" w:rsidRPr="00732C72" w:rsidRDefault="002C7887" w:rsidP="00782946">
            <w:pPr>
              <w:spacing w:after="0"/>
              <w:contextualSpacing/>
              <w:jc w:val="center"/>
              <w:rPr>
                <w:rFonts w:cs="Calibri"/>
                <w:sz w:val="16"/>
                <w:szCs w:val="16"/>
              </w:rPr>
            </w:pPr>
            <w:r w:rsidRPr="00732C72">
              <w:rPr>
                <w:rFonts w:cs="Calibri"/>
                <w:sz w:val="16"/>
                <w:szCs w:val="16"/>
              </w:rPr>
              <w:t>0.98 (0.89-1.07)</w:t>
            </w:r>
          </w:p>
        </w:tc>
      </w:tr>
      <w:tr w:rsidR="002C7887" w:rsidRPr="00732C72" w14:paraId="475C326B" w14:textId="77777777" w:rsidTr="00782946">
        <w:tc>
          <w:tcPr>
            <w:tcW w:w="1339" w:type="dxa"/>
            <w:tcBorders>
              <w:right w:val="single" w:sz="4" w:space="0" w:color="auto"/>
            </w:tcBorders>
            <w:shd w:val="clear" w:color="auto" w:fill="auto"/>
          </w:tcPr>
          <w:p w14:paraId="7DFB2D5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2006-2010</w:t>
            </w:r>
          </w:p>
        </w:tc>
        <w:tc>
          <w:tcPr>
            <w:tcW w:w="1311" w:type="dxa"/>
            <w:tcBorders>
              <w:left w:val="single" w:sz="4" w:space="0" w:color="auto"/>
              <w:right w:val="single" w:sz="4" w:space="0" w:color="auto"/>
            </w:tcBorders>
            <w:shd w:val="clear" w:color="auto" w:fill="auto"/>
            <w:vAlign w:val="center"/>
          </w:tcPr>
          <w:p w14:paraId="2808611E" w14:textId="77777777" w:rsidR="002C7887" w:rsidRPr="00732C72" w:rsidRDefault="002C7887" w:rsidP="00782946">
            <w:pPr>
              <w:spacing w:after="0"/>
              <w:contextualSpacing/>
              <w:jc w:val="center"/>
              <w:rPr>
                <w:rFonts w:cs="Calibri"/>
                <w:sz w:val="16"/>
                <w:szCs w:val="16"/>
              </w:rPr>
            </w:pPr>
            <w:r w:rsidRPr="00732C72">
              <w:rPr>
                <w:rFonts w:cs="Calibri"/>
                <w:sz w:val="16"/>
                <w:szCs w:val="16"/>
              </w:rPr>
              <w:t>9181 (35.9%)</w:t>
            </w:r>
          </w:p>
        </w:tc>
        <w:tc>
          <w:tcPr>
            <w:tcW w:w="1393" w:type="dxa"/>
            <w:tcBorders>
              <w:left w:val="single" w:sz="4" w:space="0" w:color="auto"/>
              <w:right w:val="single" w:sz="4" w:space="0" w:color="auto"/>
            </w:tcBorders>
            <w:shd w:val="clear" w:color="auto" w:fill="auto"/>
            <w:vAlign w:val="center"/>
          </w:tcPr>
          <w:p w14:paraId="64827A03" w14:textId="77777777" w:rsidR="002C7887" w:rsidRPr="00732C72" w:rsidRDefault="002C7887" w:rsidP="00782946">
            <w:pPr>
              <w:spacing w:after="0"/>
              <w:contextualSpacing/>
              <w:jc w:val="center"/>
              <w:rPr>
                <w:rFonts w:cs="Calibri"/>
                <w:sz w:val="16"/>
                <w:szCs w:val="16"/>
              </w:rPr>
            </w:pPr>
            <w:r w:rsidRPr="00732C72">
              <w:rPr>
                <w:rFonts w:cs="Calibri"/>
                <w:sz w:val="16"/>
                <w:szCs w:val="16"/>
              </w:rPr>
              <w:t>44 276 (35.9%)</w:t>
            </w:r>
          </w:p>
        </w:tc>
        <w:tc>
          <w:tcPr>
            <w:tcW w:w="896" w:type="dxa"/>
            <w:tcBorders>
              <w:left w:val="single" w:sz="4" w:space="0" w:color="auto"/>
              <w:right w:val="single" w:sz="4" w:space="0" w:color="auto"/>
            </w:tcBorders>
            <w:shd w:val="clear" w:color="auto" w:fill="auto"/>
            <w:vAlign w:val="center"/>
          </w:tcPr>
          <w:p w14:paraId="7C8FB52E" w14:textId="77777777" w:rsidR="002C7887" w:rsidRPr="00732C72" w:rsidRDefault="002C7887" w:rsidP="00782946">
            <w:pPr>
              <w:spacing w:after="0"/>
              <w:contextualSpacing/>
              <w:jc w:val="center"/>
              <w:rPr>
                <w:rFonts w:cs="Calibri"/>
                <w:sz w:val="16"/>
                <w:szCs w:val="16"/>
              </w:rPr>
            </w:pPr>
            <w:r w:rsidRPr="00732C72">
              <w:rPr>
                <w:rFonts w:cs="Calibri"/>
                <w:sz w:val="16"/>
                <w:szCs w:val="16"/>
              </w:rPr>
              <w:t>81 529</w:t>
            </w:r>
          </w:p>
        </w:tc>
        <w:tc>
          <w:tcPr>
            <w:tcW w:w="1160" w:type="dxa"/>
            <w:tcBorders>
              <w:left w:val="single" w:sz="4" w:space="0" w:color="auto"/>
              <w:right w:val="single" w:sz="4" w:space="0" w:color="auto"/>
            </w:tcBorders>
            <w:shd w:val="clear" w:color="auto" w:fill="auto"/>
            <w:vAlign w:val="center"/>
          </w:tcPr>
          <w:p w14:paraId="30269BB9" w14:textId="77777777" w:rsidR="002C7887" w:rsidRPr="00732C72" w:rsidRDefault="002C7887" w:rsidP="00782946">
            <w:pPr>
              <w:spacing w:after="0"/>
              <w:contextualSpacing/>
              <w:jc w:val="center"/>
              <w:rPr>
                <w:rFonts w:cs="Calibri"/>
                <w:sz w:val="16"/>
                <w:szCs w:val="16"/>
              </w:rPr>
            </w:pPr>
            <w:r w:rsidRPr="00732C72">
              <w:rPr>
                <w:rFonts w:cs="Calibri"/>
                <w:sz w:val="16"/>
                <w:szCs w:val="16"/>
              </w:rPr>
              <w:t>392 620</w:t>
            </w:r>
          </w:p>
        </w:tc>
        <w:tc>
          <w:tcPr>
            <w:tcW w:w="1152" w:type="dxa"/>
            <w:tcBorders>
              <w:left w:val="single" w:sz="4" w:space="0" w:color="auto"/>
              <w:right w:val="single" w:sz="4" w:space="0" w:color="auto"/>
            </w:tcBorders>
            <w:shd w:val="clear" w:color="auto" w:fill="auto"/>
            <w:vAlign w:val="center"/>
          </w:tcPr>
          <w:p w14:paraId="5430E558" w14:textId="77777777" w:rsidR="002C7887" w:rsidRPr="00732C72" w:rsidRDefault="002C7887" w:rsidP="00782946">
            <w:pPr>
              <w:spacing w:after="0"/>
              <w:contextualSpacing/>
              <w:jc w:val="center"/>
              <w:rPr>
                <w:rFonts w:cs="Calibri"/>
                <w:sz w:val="16"/>
                <w:szCs w:val="16"/>
              </w:rPr>
            </w:pPr>
            <w:r w:rsidRPr="00732C72">
              <w:rPr>
                <w:rFonts w:cs="Calibri"/>
                <w:sz w:val="16"/>
                <w:szCs w:val="16"/>
              </w:rPr>
              <w:t>776 (8.5%)</w:t>
            </w:r>
          </w:p>
        </w:tc>
        <w:tc>
          <w:tcPr>
            <w:tcW w:w="1269" w:type="dxa"/>
            <w:tcBorders>
              <w:left w:val="single" w:sz="4" w:space="0" w:color="auto"/>
              <w:right w:val="single" w:sz="4" w:space="0" w:color="auto"/>
            </w:tcBorders>
            <w:shd w:val="clear" w:color="auto" w:fill="auto"/>
            <w:vAlign w:val="center"/>
          </w:tcPr>
          <w:p w14:paraId="72DB3257" w14:textId="77777777" w:rsidR="002C7887" w:rsidRPr="00732C72" w:rsidRDefault="002C7887" w:rsidP="00782946">
            <w:pPr>
              <w:spacing w:after="0"/>
              <w:contextualSpacing/>
              <w:jc w:val="center"/>
              <w:rPr>
                <w:rFonts w:cs="Calibri"/>
                <w:sz w:val="16"/>
                <w:szCs w:val="16"/>
              </w:rPr>
            </w:pPr>
            <w:r w:rsidRPr="00732C72">
              <w:rPr>
                <w:rFonts w:cs="Calibri"/>
                <w:sz w:val="16"/>
                <w:szCs w:val="16"/>
              </w:rPr>
              <w:t>3030 (6.8%)</w:t>
            </w:r>
          </w:p>
        </w:tc>
        <w:tc>
          <w:tcPr>
            <w:tcW w:w="1329" w:type="dxa"/>
            <w:tcBorders>
              <w:left w:val="single" w:sz="4" w:space="0" w:color="auto"/>
              <w:right w:val="single" w:sz="4" w:space="0" w:color="auto"/>
            </w:tcBorders>
            <w:shd w:val="clear" w:color="auto" w:fill="auto"/>
            <w:vAlign w:val="center"/>
          </w:tcPr>
          <w:p w14:paraId="5E27177C" w14:textId="77777777" w:rsidR="002C7887" w:rsidRPr="00732C72" w:rsidRDefault="002C7887" w:rsidP="00782946">
            <w:pPr>
              <w:spacing w:after="0"/>
              <w:contextualSpacing/>
              <w:jc w:val="center"/>
              <w:rPr>
                <w:rFonts w:cs="Calibri"/>
                <w:sz w:val="16"/>
                <w:szCs w:val="16"/>
              </w:rPr>
            </w:pPr>
            <w:r w:rsidRPr="00732C72">
              <w:rPr>
                <w:rFonts w:cs="Calibri"/>
                <w:sz w:val="16"/>
                <w:szCs w:val="16"/>
              </w:rPr>
              <w:t>9.5 (8.8-10.2)</w:t>
            </w:r>
          </w:p>
        </w:tc>
        <w:tc>
          <w:tcPr>
            <w:tcW w:w="1329" w:type="dxa"/>
            <w:tcBorders>
              <w:left w:val="single" w:sz="4" w:space="0" w:color="auto"/>
              <w:right w:val="single" w:sz="4" w:space="0" w:color="auto"/>
            </w:tcBorders>
            <w:shd w:val="clear" w:color="auto" w:fill="auto"/>
            <w:vAlign w:val="center"/>
          </w:tcPr>
          <w:p w14:paraId="1CBCCED5" w14:textId="77777777" w:rsidR="002C7887" w:rsidRPr="00732C72" w:rsidRDefault="002C7887" w:rsidP="00782946">
            <w:pPr>
              <w:spacing w:after="0"/>
              <w:contextualSpacing/>
              <w:jc w:val="center"/>
              <w:rPr>
                <w:rFonts w:cs="Calibri"/>
                <w:sz w:val="16"/>
                <w:szCs w:val="16"/>
              </w:rPr>
            </w:pPr>
            <w:r w:rsidRPr="00732C72">
              <w:rPr>
                <w:rFonts w:cs="Calibri"/>
                <w:sz w:val="16"/>
                <w:szCs w:val="16"/>
              </w:rPr>
              <w:t>7.7 (7.4-8.0)</w:t>
            </w:r>
          </w:p>
        </w:tc>
        <w:tc>
          <w:tcPr>
            <w:tcW w:w="1410" w:type="dxa"/>
            <w:tcBorders>
              <w:left w:val="single" w:sz="4" w:space="0" w:color="auto"/>
              <w:right w:val="single" w:sz="4" w:space="0" w:color="auto"/>
            </w:tcBorders>
            <w:shd w:val="clear" w:color="auto" w:fill="auto"/>
            <w:vAlign w:val="center"/>
          </w:tcPr>
          <w:p w14:paraId="1257929B" w14:textId="77777777" w:rsidR="002C7887" w:rsidRPr="00732C72" w:rsidRDefault="002C7887" w:rsidP="00782946">
            <w:pPr>
              <w:spacing w:after="0"/>
              <w:contextualSpacing/>
              <w:jc w:val="center"/>
              <w:rPr>
                <w:rFonts w:cs="Calibri"/>
                <w:sz w:val="16"/>
                <w:szCs w:val="16"/>
              </w:rPr>
            </w:pPr>
            <w:r w:rsidRPr="00732C72">
              <w:rPr>
                <w:rFonts w:cs="Calibri"/>
                <w:sz w:val="16"/>
                <w:szCs w:val="16"/>
              </w:rPr>
              <w:t>1.14 (1.05-1.24)</w:t>
            </w:r>
          </w:p>
        </w:tc>
        <w:tc>
          <w:tcPr>
            <w:tcW w:w="1410" w:type="dxa"/>
            <w:tcBorders>
              <w:left w:val="single" w:sz="4" w:space="0" w:color="auto"/>
              <w:right w:val="single" w:sz="4" w:space="0" w:color="auto"/>
            </w:tcBorders>
            <w:shd w:val="clear" w:color="auto" w:fill="auto"/>
            <w:vAlign w:val="center"/>
          </w:tcPr>
          <w:p w14:paraId="449FF3E3" w14:textId="77777777" w:rsidR="002C7887" w:rsidRPr="00732C72" w:rsidRDefault="002C7887" w:rsidP="00782946">
            <w:pPr>
              <w:spacing w:after="0"/>
              <w:contextualSpacing/>
              <w:jc w:val="center"/>
              <w:rPr>
                <w:rFonts w:cs="Calibri"/>
                <w:sz w:val="16"/>
                <w:szCs w:val="16"/>
              </w:rPr>
            </w:pPr>
            <w:r w:rsidRPr="00732C72">
              <w:rPr>
                <w:rFonts w:cs="Calibri"/>
                <w:sz w:val="16"/>
                <w:szCs w:val="16"/>
              </w:rPr>
              <w:t>0.98 (0.90-1.07)</w:t>
            </w:r>
          </w:p>
        </w:tc>
      </w:tr>
      <w:tr w:rsidR="002C7887" w:rsidRPr="00732C72" w14:paraId="4E840C7E" w14:textId="77777777" w:rsidTr="00782946">
        <w:tc>
          <w:tcPr>
            <w:tcW w:w="1339" w:type="dxa"/>
            <w:tcBorders>
              <w:right w:val="single" w:sz="4" w:space="0" w:color="auto"/>
            </w:tcBorders>
            <w:shd w:val="clear" w:color="auto" w:fill="auto"/>
          </w:tcPr>
          <w:p w14:paraId="3706FC60" w14:textId="2D13379C" w:rsidR="002C7887" w:rsidRPr="00732C72" w:rsidRDefault="002C7887" w:rsidP="00782946">
            <w:pPr>
              <w:spacing w:after="0"/>
              <w:contextualSpacing/>
              <w:rPr>
                <w:rFonts w:cs="Calibri"/>
                <w:sz w:val="16"/>
                <w:szCs w:val="16"/>
              </w:rPr>
            </w:pPr>
            <w:r w:rsidRPr="00732C72">
              <w:rPr>
                <w:rFonts w:cs="Calibri"/>
                <w:sz w:val="16"/>
                <w:szCs w:val="16"/>
              </w:rPr>
              <w:t xml:space="preserve">   2011-</w:t>
            </w:r>
            <w:r w:rsidR="00EF028F" w:rsidRPr="00732C72">
              <w:rPr>
                <w:rFonts w:cs="Calibri"/>
                <w:sz w:val="16"/>
                <w:szCs w:val="16"/>
              </w:rPr>
              <w:t>2016</w:t>
            </w:r>
          </w:p>
        </w:tc>
        <w:tc>
          <w:tcPr>
            <w:tcW w:w="1311" w:type="dxa"/>
            <w:tcBorders>
              <w:left w:val="single" w:sz="4" w:space="0" w:color="auto"/>
              <w:right w:val="single" w:sz="4" w:space="0" w:color="auto"/>
            </w:tcBorders>
            <w:shd w:val="clear" w:color="auto" w:fill="auto"/>
            <w:vAlign w:val="center"/>
          </w:tcPr>
          <w:p w14:paraId="220CCFFC" w14:textId="77777777" w:rsidR="002C7887" w:rsidRPr="00732C72" w:rsidRDefault="002C7887" w:rsidP="00782946">
            <w:pPr>
              <w:spacing w:after="0"/>
              <w:contextualSpacing/>
              <w:jc w:val="center"/>
              <w:rPr>
                <w:rFonts w:cs="Calibri"/>
                <w:sz w:val="16"/>
                <w:szCs w:val="16"/>
              </w:rPr>
            </w:pPr>
            <w:r w:rsidRPr="00732C72">
              <w:rPr>
                <w:rFonts w:cs="Calibri"/>
                <w:sz w:val="16"/>
                <w:szCs w:val="16"/>
              </w:rPr>
              <w:t>10 927 (42.7%)</w:t>
            </w:r>
          </w:p>
        </w:tc>
        <w:tc>
          <w:tcPr>
            <w:tcW w:w="1393" w:type="dxa"/>
            <w:tcBorders>
              <w:left w:val="single" w:sz="4" w:space="0" w:color="auto"/>
              <w:right w:val="single" w:sz="4" w:space="0" w:color="auto"/>
            </w:tcBorders>
            <w:shd w:val="clear" w:color="auto" w:fill="auto"/>
            <w:vAlign w:val="center"/>
          </w:tcPr>
          <w:p w14:paraId="6093B99B" w14:textId="77777777" w:rsidR="002C7887" w:rsidRPr="00732C72" w:rsidRDefault="002C7887" w:rsidP="00782946">
            <w:pPr>
              <w:spacing w:after="0"/>
              <w:contextualSpacing/>
              <w:jc w:val="center"/>
              <w:rPr>
                <w:rFonts w:cs="Calibri"/>
                <w:sz w:val="16"/>
                <w:szCs w:val="16"/>
              </w:rPr>
            </w:pPr>
            <w:r w:rsidRPr="00732C72">
              <w:rPr>
                <w:rFonts w:cs="Calibri"/>
                <w:sz w:val="16"/>
                <w:szCs w:val="16"/>
              </w:rPr>
              <w:t>52 386 (42.5%)</w:t>
            </w:r>
          </w:p>
        </w:tc>
        <w:tc>
          <w:tcPr>
            <w:tcW w:w="896" w:type="dxa"/>
            <w:tcBorders>
              <w:left w:val="single" w:sz="4" w:space="0" w:color="auto"/>
              <w:right w:val="single" w:sz="4" w:space="0" w:color="auto"/>
            </w:tcBorders>
            <w:shd w:val="clear" w:color="auto" w:fill="auto"/>
            <w:vAlign w:val="center"/>
          </w:tcPr>
          <w:p w14:paraId="1E445EF4" w14:textId="77777777" w:rsidR="002C7887" w:rsidRPr="00732C72" w:rsidRDefault="002C7887" w:rsidP="00782946">
            <w:pPr>
              <w:spacing w:after="0"/>
              <w:contextualSpacing/>
              <w:jc w:val="center"/>
              <w:rPr>
                <w:rFonts w:cs="Calibri"/>
                <w:sz w:val="16"/>
                <w:szCs w:val="16"/>
              </w:rPr>
            </w:pPr>
            <w:r w:rsidRPr="00732C72">
              <w:rPr>
                <w:rFonts w:cs="Calibri"/>
                <w:sz w:val="16"/>
                <w:szCs w:val="16"/>
              </w:rPr>
              <w:t>45 631</w:t>
            </w:r>
          </w:p>
        </w:tc>
        <w:tc>
          <w:tcPr>
            <w:tcW w:w="1160" w:type="dxa"/>
            <w:tcBorders>
              <w:left w:val="single" w:sz="4" w:space="0" w:color="auto"/>
              <w:right w:val="single" w:sz="4" w:space="0" w:color="auto"/>
            </w:tcBorders>
            <w:shd w:val="clear" w:color="auto" w:fill="auto"/>
            <w:vAlign w:val="center"/>
          </w:tcPr>
          <w:p w14:paraId="3FFB82D8" w14:textId="77777777" w:rsidR="002C7887" w:rsidRPr="00732C72" w:rsidRDefault="002C7887" w:rsidP="00782946">
            <w:pPr>
              <w:spacing w:after="0"/>
              <w:contextualSpacing/>
              <w:jc w:val="center"/>
              <w:rPr>
                <w:rFonts w:cs="Calibri"/>
                <w:sz w:val="16"/>
                <w:szCs w:val="16"/>
              </w:rPr>
            </w:pPr>
            <w:r w:rsidRPr="00732C72">
              <w:rPr>
                <w:rFonts w:cs="Calibri"/>
                <w:sz w:val="16"/>
                <w:szCs w:val="16"/>
              </w:rPr>
              <w:t>219 786</w:t>
            </w:r>
          </w:p>
        </w:tc>
        <w:tc>
          <w:tcPr>
            <w:tcW w:w="1152" w:type="dxa"/>
            <w:tcBorders>
              <w:left w:val="single" w:sz="4" w:space="0" w:color="auto"/>
              <w:right w:val="single" w:sz="4" w:space="0" w:color="auto"/>
            </w:tcBorders>
            <w:shd w:val="clear" w:color="auto" w:fill="auto"/>
            <w:vAlign w:val="center"/>
          </w:tcPr>
          <w:p w14:paraId="2ED767E5" w14:textId="77777777" w:rsidR="002C7887" w:rsidRPr="00732C72" w:rsidRDefault="002C7887" w:rsidP="00782946">
            <w:pPr>
              <w:spacing w:after="0"/>
              <w:contextualSpacing/>
              <w:jc w:val="center"/>
              <w:rPr>
                <w:rFonts w:cs="Calibri"/>
                <w:sz w:val="16"/>
                <w:szCs w:val="16"/>
              </w:rPr>
            </w:pPr>
            <w:r w:rsidRPr="00732C72">
              <w:rPr>
                <w:rFonts w:cs="Calibri"/>
                <w:sz w:val="16"/>
                <w:szCs w:val="16"/>
              </w:rPr>
              <w:t>434 (4.0%)</w:t>
            </w:r>
          </w:p>
        </w:tc>
        <w:tc>
          <w:tcPr>
            <w:tcW w:w="1269" w:type="dxa"/>
            <w:tcBorders>
              <w:left w:val="single" w:sz="4" w:space="0" w:color="auto"/>
              <w:right w:val="single" w:sz="4" w:space="0" w:color="auto"/>
            </w:tcBorders>
            <w:shd w:val="clear" w:color="auto" w:fill="auto"/>
            <w:vAlign w:val="center"/>
          </w:tcPr>
          <w:p w14:paraId="18B9845A" w14:textId="77777777" w:rsidR="002C7887" w:rsidRPr="00732C72" w:rsidRDefault="002C7887" w:rsidP="00782946">
            <w:pPr>
              <w:spacing w:after="0"/>
              <w:contextualSpacing/>
              <w:jc w:val="center"/>
              <w:rPr>
                <w:rFonts w:cs="Calibri"/>
                <w:sz w:val="16"/>
                <w:szCs w:val="16"/>
              </w:rPr>
            </w:pPr>
            <w:r w:rsidRPr="00732C72">
              <w:rPr>
                <w:rFonts w:cs="Calibri"/>
                <w:sz w:val="16"/>
                <w:szCs w:val="16"/>
              </w:rPr>
              <w:t>1320 (2.5%)</w:t>
            </w:r>
          </w:p>
        </w:tc>
        <w:tc>
          <w:tcPr>
            <w:tcW w:w="1329" w:type="dxa"/>
            <w:tcBorders>
              <w:left w:val="single" w:sz="4" w:space="0" w:color="auto"/>
              <w:right w:val="single" w:sz="4" w:space="0" w:color="auto"/>
            </w:tcBorders>
            <w:shd w:val="clear" w:color="auto" w:fill="auto"/>
            <w:vAlign w:val="center"/>
          </w:tcPr>
          <w:p w14:paraId="2017211A" w14:textId="77777777" w:rsidR="002C7887" w:rsidRPr="00732C72" w:rsidRDefault="002C7887" w:rsidP="00782946">
            <w:pPr>
              <w:spacing w:after="0"/>
              <w:contextualSpacing/>
              <w:jc w:val="center"/>
              <w:rPr>
                <w:rFonts w:cs="Calibri"/>
                <w:sz w:val="16"/>
                <w:szCs w:val="16"/>
              </w:rPr>
            </w:pPr>
            <w:r w:rsidRPr="00732C72">
              <w:rPr>
                <w:rFonts w:cs="Calibri"/>
                <w:sz w:val="16"/>
                <w:szCs w:val="16"/>
              </w:rPr>
              <w:t>9.5 (8.6-10.4)</w:t>
            </w:r>
          </w:p>
        </w:tc>
        <w:tc>
          <w:tcPr>
            <w:tcW w:w="1329" w:type="dxa"/>
            <w:tcBorders>
              <w:left w:val="single" w:sz="4" w:space="0" w:color="auto"/>
              <w:right w:val="single" w:sz="4" w:space="0" w:color="auto"/>
            </w:tcBorders>
            <w:shd w:val="clear" w:color="auto" w:fill="auto"/>
            <w:vAlign w:val="center"/>
          </w:tcPr>
          <w:p w14:paraId="325DA2F6" w14:textId="77777777" w:rsidR="002C7887" w:rsidRPr="00732C72" w:rsidRDefault="002C7887" w:rsidP="00782946">
            <w:pPr>
              <w:spacing w:after="0"/>
              <w:contextualSpacing/>
              <w:jc w:val="center"/>
              <w:rPr>
                <w:rFonts w:cs="Calibri"/>
                <w:sz w:val="16"/>
                <w:szCs w:val="16"/>
              </w:rPr>
            </w:pPr>
            <w:r w:rsidRPr="00732C72">
              <w:rPr>
                <w:rFonts w:cs="Calibri"/>
                <w:sz w:val="16"/>
                <w:szCs w:val="16"/>
              </w:rPr>
              <w:t>6.0 (5.7-6.3)</w:t>
            </w:r>
          </w:p>
        </w:tc>
        <w:tc>
          <w:tcPr>
            <w:tcW w:w="1410" w:type="dxa"/>
            <w:tcBorders>
              <w:left w:val="single" w:sz="4" w:space="0" w:color="auto"/>
              <w:right w:val="single" w:sz="4" w:space="0" w:color="auto"/>
            </w:tcBorders>
            <w:shd w:val="clear" w:color="auto" w:fill="auto"/>
            <w:vAlign w:val="center"/>
          </w:tcPr>
          <w:p w14:paraId="4D4179E7" w14:textId="77777777" w:rsidR="002C7887" w:rsidRPr="00732C72" w:rsidRDefault="002C7887" w:rsidP="00782946">
            <w:pPr>
              <w:spacing w:after="0"/>
              <w:contextualSpacing/>
              <w:jc w:val="center"/>
              <w:rPr>
                <w:rFonts w:cs="Calibri"/>
                <w:sz w:val="16"/>
                <w:szCs w:val="16"/>
              </w:rPr>
            </w:pPr>
            <w:r w:rsidRPr="00732C72">
              <w:rPr>
                <w:rFonts w:cs="Calibri"/>
                <w:sz w:val="16"/>
                <w:szCs w:val="16"/>
              </w:rPr>
              <w:t>1.42 (1.27-1.59)</w:t>
            </w:r>
          </w:p>
        </w:tc>
        <w:tc>
          <w:tcPr>
            <w:tcW w:w="1410" w:type="dxa"/>
            <w:tcBorders>
              <w:left w:val="single" w:sz="4" w:space="0" w:color="auto"/>
              <w:right w:val="single" w:sz="4" w:space="0" w:color="auto"/>
            </w:tcBorders>
            <w:shd w:val="clear" w:color="auto" w:fill="auto"/>
            <w:vAlign w:val="center"/>
          </w:tcPr>
          <w:p w14:paraId="63EE7825" w14:textId="77777777" w:rsidR="002C7887" w:rsidRPr="00732C72" w:rsidRDefault="002C7887" w:rsidP="00782946">
            <w:pPr>
              <w:spacing w:after="0"/>
              <w:contextualSpacing/>
              <w:jc w:val="center"/>
              <w:rPr>
                <w:rFonts w:cs="Calibri"/>
                <w:sz w:val="16"/>
                <w:szCs w:val="16"/>
              </w:rPr>
            </w:pPr>
            <w:r w:rsidRPr="00732C72">
              <w:rPr>
                <w:rFonts w:cs="Calibri"/>
                <w:sz w:val="16"/>
                <w:szCs w:val="16"/>
              </w:rPr>
              <w:t>1.14 (1.01-1.29)</w:t>
            </w:r>
          </w:p>
        </w:tc>
      </w:tr>
      <w:tr w:rsidR="002C7887" w:rsidRPr="00732C72" w14:paraId="7CB64ED6" w14:textId="77777777" w:rsidTr="00782946">
        <w:tc>
          <w:tcPr>
            <w:tcW w:w="1339" w:type="dxa"/>
            <w:tcBorders>
              <w:right w:val="single" w:sz="4" w:space="0" w:color="auto"/>
            </w:tcBorders>
            <w:shd w:val="clear" w:color="auto" w:fill="auto"/>
          </w:tcPr>
          <w:p w14:paraId="3AE00A93" w14:textId="77777777" w:rsidR="002C7887" w:rsidRPr="00732C72" w:rsidRDefault="002C7887" w:rsidP="00782946">
            <w:pPr>
              <w:spacing w:after="0"/>
              <w:contextualSpacing/>
              <w:rPr>
                <w:rFonts w:cs="Calibri"/>
                <w:sz w:val="16"/>
                <w:szCs w:val="16"/>
              </w:rPr>
            </w:pPr>
            <w:r w:rsidRPr="00732C72">
              <w:rPr>
                <w:rFonts w:cs="Calibri"/>
                <w:sz w:val="16"/>
                <w:szCs w:val="16"/>
              </w:rPr>
              <w:t>Country of birth</w:t>
            </w:r>
          </w:p>
        </w:tc>
        <w:tc>
          <w:tcPr>
            <w:tcW w:w="1311" w:type="dxa"/>
            <w:tcBorders>
              <w:left w:val="single" w:sz="4" w:space="0" w:color="auto"/>
              <w:right w:val="single" w:sz="4" w:space="0" w:color="auto"/>
            </w:tcBorders>
            <w:shd w:val="clear" w:color="auto" w:fill="auto"/>
            <w:vAlign w:val="center"/>
          </w:tcPr>
          <w:p w14:paraId="40028A36"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3C7D072B"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2388D663"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53955EAB"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245DA3A2"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375B4BB4"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447407AA"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3256E557"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4AA9199D"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54488229" w14:textId="77777777" w:rsidR="002C7887" w:rsidRPr="00732C72" w:rsidRDefault="002C7887" w:rsidP="00782946">
            <w:pPr>
              <w:spacing w:after="0"/>
              <w:contextualSpacing/>
              <w:jc w:val="center"/>
              <w:rPr>
                <w:rFonts w:cs="Calibri"/>
                <w:sz w:val="16"/>
                <w:szCs w:val="16"/>
              </w:rPr>
            </w:pPr>
          </w:p>
        </w:tc>
      </w:tr>
      <w:tr w:rsidR="002C7887" w:rsidRPr="00732C72" w14:paraId="368D7C11" w14:textId="77777777" w:rsidTr="00782946">
        <w:tc>
          <w:tcPr>
            <w:tcW w:w="1339" w:type="dxa"/>
            <w:tcBorders>
              <w:right w:val="single" w:sz="4" w:space="0" w:color="auto"/>
            </w:tcBorders>
            <w:shd w:val="clear" w:color="auto" w:fill="auto"/>
          </w:tcPr>
          <w:p w14:paraId="78FB4FD0"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Nordic</w:t>
            </w:r>
          </w:p>
        </w:tc>
        <w:tc>
          <w:tcPr>
            <w:tcW w:w="1311" w:type="dxa"/>
            <w:tcBorders>
              <w:left w:val="single" w:sz="4" w:space="0" w:color="auto"/>
              <w:right w:val="single" w:sz="4" w:space="0" w:color="auto"/>
            </w:tcBorders>
            <w:shd w:val="clear" w:color="auto" w:fill="auto"/>
            <w:vAlign w:val="center"/>
          </w:tcPr>
          <w:p w14:paraId="5C31EA4D" w14:textId="77777777" w:rsidR="002C7887" w:rsidRPr="00732C72" w:rsidRDefault="002C7887" w:rsidP="00782946">
            <w:pPr>
              <w:spacing w:after="0"/>
              <w:contextualSpacing/>
              <w:jc w:val="center"/>
              <w:rPr>
                <w:rFonts w:cs="Calibri"/>
                <w:sz w:val="16"/>
                <w:szCs w:val="16"/>
              </w:rPr>
            </w:pPr>
            <w:r w:rsidRPr="00732C72">
              <w:rPr>
                <w:rFonts w:cs="Calibri"/>
                <w:sz w:val="16"/>
                <w:szCs w:val="16"/>
              </w:rPr>
              <w:t>23360 (91.3%)</w:t>
            </w:r>
          </w:p>
        </w:tc>
        <w:tc>
          <w:tcPr>
            <w:tcW w:w="1393" w:type="dxa"/>
            <w:tcBorders>
              <w:left w:val="single" w:sz="4" w:space="0" w:color="auto"/>
              <w:right w:val="single" w:sz="4" w:space="0" w:color="auto"/>
            </w:tcBorders>
            <w:shd w:val="clear" w:color="auto" w:fill="auto"/>
            <w:vAlign w:val="center"/>
          </w:tcPr>
          <w:p w14:paraId="01F6830A" w14:textId="77777777" w:rsidR="002C7887" w:rsidRPr="00732C72" w:rsidRDefault="002C7887" w:rsidP="00782946">
            <w:pPr>
              <w:spacing w:after="0"/>
              <w:contextualSpacing/>
              <w:jc w:val="center"/>
              <w:rPr>
                <w:rFonts w:cs="Calibri"/>
                <w:sz w:val="16"/>
                <w:szCs w:val="16"/>
              </w:rPr>
            </w:pPr>
            <w:r w:rsidRPr="00732C72">
              <w:rPr>
                <w:rFonts w:cs="Calibri"/>
                <w:sz w:val="16"/>
                <w:szCs w:val="16"/>
              </w:rPr>
              <w:t>106 063 (86.1%)</w:t>
            </w:r>
          </w:p>
        </w:tc>
        <w:tc>
          <w:tcPr>
            <w:tcW w:w="896" w:type="dxa"/>
            <w:tcBorders>
              <w:left w:val="single" w:sz="4" w:space="0" w:color="auto"/>
              <w:right w:val="single" w:sz="4" w:space="0" w:color="auto"/>
            </w:tcBorders>
            <w:shd w:val="clear" w:color="auto" w:fill="auto"/>
            <w:vAlign w:val="center"/>
          </w:tcPr>
          <w:p w14:paraId="690DBBCC" w14:textId="77777777" w:rsidR="002C7887" w:rsidRPr="00732C72" w:rsidRDefault="002C7887" w:rsidP="00782946">
            <w:pPr>
              <w:spacing w:after="0"/>
              <w:contextualSpacing/>
              <w:jc w:val="center"/>
              <w:rPr>
                <w:rFonts w:cs="Calibri"/>
                <w:sz w:val="16"/>
                <w:szCs w:val="16"/>
              </w:rPr>
            </w:pPr>
            <w:r w:rsidRPr="00732C72">
              <w:rPr>
                <w:rFonts w:cs="Calibri"/>
                <w:sz w:val="16"/>
                <w:szCs w:val="16"/>
              </w:rPr>
              <w:t>180 762</w:t>
            </w:r>
          </w:p>
        </w:tc>
        <w:tc>
          <w:tcPr>
            <w:tcW w:w="1160" w:type="dxa"/>
            <w:tcBorders>
              <w:left w:val="single" w:sz="4" w:space="0" w:color="auto"/>
              <w:right w:val="single" w:sz="4" w:space="0" w:color="auto"/>
            </w:tcBorders>
            <w:shd w:val="clear" w:color="auto" w:fill="auto"/>
            <w:vAlign w:val="center"/>
          </w:tcPr>
          <w:p w14:paraId="4EEA5E8C" w14:textId="77777777" w:rsidR="002C7887" w:rsidRPr="00732C72" w:rsidRDefault="002C7887" w:rsidP="00782946">
            <w:pPr>
              <w:spacing w:after="0"/>
              <w:contextualSpacing/>
              <w:jc w:val="center"/>
              <w:rPr>
                <w:rFonts w:cs="Calibri"/>
                <w:sz w:val="16"/>
                <w:szCs w:val="16"/>
              </w:rPr>
            </w:pPr>
            <w:r w:rsidRPr="00732C72">
              <w:rPr>
                <w:rFonts w:cs="Calibri"/>
                <w:sz w:val="16"/>
                <w:szCs w:val="16"/>
              </w:rPr>
              <w:t>832 117</w:t>
            </w:r>
          </w:p>
        </w:tc>
        <w:tc>
          <w:tcPr>
            <w:tcW w:w="1152" w:type="dxa"/>
            <w:tcBorders>
              <w:left w:val="single" w:sz="4" w:space="0" w:color="auto"/>
              <w:right w:val="single" w:sz="4" w:space="0" w:color="auto"/>
            </w:tcBorders>
            <w:shd w:val="clear" w:color="auto" w:fill="auto"/>
            <w:vAlign w:val="center"/>
          </w:tcPr>
          <w:p w14:paraId="1039FEBF" w14:textId="77777777" w:rsidR="002C7887" w:rsidRPr="00732C72" w:rsidRDefault="002C7887" w:rsidP="00782946">
            <w:pPr>
              <w:spacing w:after="0"/>
              <w:contextualSpacing/>
              <w:jc w:val="center"/>
              <w:rPr>
                <w:rFonts w:cs="Calibri"/>
                <w:sz w:val="16"/>
                <w:szCs w:val="16"/>
              </w:rPr>
            </w:pPr>
            <w:r w:rsidRPr="00732C72">
              <w:rPr>
                <w:rFonts w:cs="Calibri"/>
                <w:sz w:val="16"/>
                <w:szCs w:val="16"/>
              </w:rPr>
              <w:t>1783 (7.6%)</w:t>
            </w:r>
          </w:p>
        </w:tc>
        <w:tc>
          <w:tcPr>
            <w:tcW w:w="1269" w:type="dxa"/>
            <w:tcBorders>
              <w:left w:val="single" w:sz="4" w:space="0" w:color="auto"/>
              <w:right w:val="single" w:sz="4" w:space="0" w:color="auto"/>
            </w:tcBorders>
            <w:shd w:val="clear" w:color="auto" w:fill="auto"/>
            <w:vAlign w:val="center"/>
          </w:tcPr>
          <w:p w14:paraId="1BEEAFB8" w14:textId="77777777" w:rsidR="002C7887" w:rsidRPr="00732C72" w:rsidRDefault="002C7887" w:rsidP="00782946">
            <w:pPr>
              <w:spacing w:after="0"/>
              <w:contextualSpacing/>
              <w:jc w:val="center"/>
              <w:rPr>
                <w:rFonts w:cs="Calibri"/>
                <w:sz w:val="16"/>
                <w:szCs w:val="16"/>
              </w:rPr>
            </w:pPr>
            <w:r w:rsidRPr="00732C72">
              <w:rPr>
                <w:rFonts w:cs="Calibri"/>
                <w:sz w:val="16"/>
                <w:szCs w:val="16"/>
              </w:rPr>
              <w:t>6729 (6.3%)</w:t>
            </w:r>
          </w:p>
        </w:tc>
        <w:tc>
          <w:tcPr>
            <w:tcW w:w="1329" w:type="dxa"/>
            <w:tcBorders>
              <w:left w:val="single" w:sz="4" w:space="0" w:color="auto"/>
              <w:right w:val="single" w:sz="4" w:space="0" w:color="auto"/>
            </w:tcBorders>
            <w:shd w:val="clear" w:color="auto" w:fill="auto"/>
            <w:vAlign w:val="center"/>
          </w:tcPr>
          <w:p w14:paraId="2ED7E084" w14:textId="77777777" w:rsidR="002C7887" w:rsidRPr="00732C72" w:rsidRDefault="002C7887" w:rsidP="00782946">
            <w:pPr>
              <w:spacing w:after="0"/>
              <w:contextualSpacing/>
              <w:jc w:val="center"/>
              <w:rPr>
                <w:rFonts w:cs="Calibri"/>
                <w:sz w:val="16"/>
                <w:szCs w:val="16"/>
              </w:rPr>
            </w:pPr>
            <w:r w:rsidRPr="00732C72">
              <w:rPr>
                <w:rFonts w:cs="Calibri"/>
                <w:sz w:val="16"/>
                <w:szCs w:val="16"/>
              </w:rPr>
              <w:t>9.9 (9.4-10.3)</w:t>
            </w:r>
          </w:p>
        </w:tc>
        <w:tc>
          <w:tcPr>
            <w:tcW w:w="1329" w:type="dxa"/>
            <w:tcBorders>
              <w:left w:val="single" w:sz="4" w:space="0" w:color="auto"/>
              <w:right w:val="single" w:sz="4" w:space="0" w:color="auto"/>
            </w:tcBorders>
            <w:shd w:val="clear" w:color="auto" w:fill="auto"/>
            <w:vAlign w:val="center"/>
          </w:tcPr>
          <w:p w14:paraId="2ACCE40C" w14:textId="77777777" w:rsidR="002C7887" w:rsidRPr="00732C72" w:rsidRDefault="002C7887" w:rsidP="00782946">
            <w:pPr>
              <w:spacing w:after="0"/>
              <w:contextualSpacing/>
              <w:jc w:val="center"/>
              <w:rPr>
                <w:rFonts w:cs="Calibri"/>
                <w:sz w:val="16"/>
                <w:szCs w:val="16"/>
              </w:rPr>
            </w:pPr>
            <w:r w:rsidRPr="00732C72">
              <w:rPr>
                <w:rFonts w:cs="Calibri"/>
                <w:sz w:val="16"/>
                <w:szCs w:val="16"/>
              </w:rPr>
              <w:t>8.1 (7.9-8.3)</w:t>
            </w:r>
          </w:p>
        </w:tc>
        <w:tc>
          <w:tcPr>
            <w:tcW w:w="1410" w:type="dxa"/>
            <w:tcBorders>
              <w:left w:val="single" w:sz="4" w:space="0" w:color="auto"/>
              <w:right w:val="single" w:sz="4" w:space="0" w:color="auto"/>
            </w:tcBorders>
            <w:shd w:val="clear" w:color="auto" w:fill="auto"/>
            <w:vAlign w:val="center"/>
          </w:tcPr>
          <w:p w14:paraId="11556DC3" w14:textId="77777777" w:rsidR="002C7887" w:rsidRPr="00732C72" w:rsidRDefault="002C7887" w:rsidP="00782946">
            <w:pPr>
              <w:spacing w:after="0"/>
              <w:contextualSpacing/>
              <w:jc w:val="center"/>
              <w:rPr>
                <w:rFonts w:cs="Calibri"/>
                <w:sz w:val="16"/>
                <w:szCs w:val="16"/>
              </w:rPr>
            </w:pPr>
            <w:r w:rsidRPr="00732C72">
              <w:rPr>
                <w:rFonts w:cs="Calibri"/>
                <w:sz w:val="16"/>
                <w:szCs w:val="16"/>
              </w:rPr>
              <w:t>1.18 (1.12-1.25)</w:t>
            </w:r>
          </w:p>
        </w:tc>
        <w:tc>
          <w:tcPr>
            <w:tcW w:w="1410" w:type="dxa"/>
            <w:tcBorders>
              <w:left w:val="single" w:sz="4" w:space="0" w:color="auto"/>
              <w:right w:val="single" w:sz="4" w:space="0" w:color="auto"/>
            </w:tcBorders>
            <w:shd w:val="clear" w:color="auto" w:fill="auto"/>
            <w:vAlign w:val="center"/>
          </w:tcPr>
          <w:p w14:paraId="15609DAC" w14:textId="77777777" w:rsidR="002C7887" w:rsidRPr="00732C72" w:rsidRDefault="002C7887" w:rsidP="00782946">
            <w:pPr>
              <w:spacing w:after="0"/>
              <w:contextualSpacing/>
              <w:jc w:val="center"/>
              <w:rPr>
                <w:rFonts w:cs="Calibri"/>
                <w:sz w:val="16"/>
                <w:szCs w:val="16"/>
              </w:rPr>
            </w:pPr>
            <w:r w:rsidRPr="00732C72">
              <w:rPr>
                <w:rFonts w:cs="Calibri"/>
                <w:sz w:val="16"/>
                <w:szCs w:val="16"/>
              </w:rPr>
              <w:t>1.02 (0.96-1.08)</w:t>
            </w:r>
          </w:p>
        </w:tc>
      </w:tr>
      <w:tr w:rsidR="002C7887" w:rsidRPr="00732C72" w14:paraId="6A7DB3AB" w14:textId="77777777" w:rsidTr="00782946">
        <w:tc>
          <w:tcPr>
            <w:tcW w:w="1339" w:type="dxa"/>
            <w:tcBorders>
              <w:right w:val="single" w:sz="4" w:space="0" w:color="auto"/>
            </w:tcBorders>
            <w:shd w:val="clear" w:color="auto" w:fill="auto"/>
          </w:tcPr>
          <w:p w14:paraId="6CDD74E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Other</w:t>
            </w:r>
          </w:p>
        </w:tc>
        <w:tc>
          <w:tcPr>
            <w:tcW w:w="1311" w:type="dxa"/>
            <w:tcBorders>
              <w:left w:val="single" w:sz="4" w:space="0" w:color="auto"/>
              <w:right w:val="single" w:sz="4" w:space="0" w:color="auto"/>
            </w:tcBorders>
            <w:shd w:val="clear" w:color="auto" w:fill="auto"/>
            <w:vAlign w:val="center"/>
          </w:tcPr>
          <w:p w14:paraId="06DBF016" w14:textId="77777777" w:rsidR="002C7887" w:rsidRPr="00732C72" w:rsidRDefault="002C7887" w:rsidP="00782946">
            <w:pPr>
              <w:spacing w:after="0"/>
              <w:contextualSpacing/>
              <w:jc w:val="center"/>
              <w:rPr>
                <w:rFonts w:cs="Calibri"/>
                <w:sz w:val="16"/>
                <w:szCs w:val="16"/>
              </w:rPr>
            </w:pPr>
            <w:r w:rsidRPr="00732C72">
              <w:rPr>
                <w:rFonts w:cs="Calibri"/>
                <w:sz w:val="16"/>
                <w:szCs w:val="16"/>
              </w:rPr>
              <w:t>2219 (8.7%)</w:t>
            </w:r>
          </w:p>
        </w:tc>
        <w:tc>
          <w:tcPr>
            <w:tcW w:w="1393" w:type="dxa"/>
            <w:tcBorders>
              <w:left w:val="single" w:sz="4" w:space="0" w:color="auto"/>
              <w:right w:val="single" w:sz="4" w:space="0" w:color="auto"/>
            </w:tcBorders>
            <w:shd w:val="clear" w:color="auto" w:fill="auto"/>
            <w:vAlign w:val="center"/>
          </w:tcPr>
          <w:p w14:paraId="3E9627D3" w14:textId="77777777" w:rsidR="002C7887" w:rsidRPr="00732C72" w:rsidRDefault="002C7887" w:rsidP="00782946">
            <w:pPr>
              <w:spacing w:after="0"/>
              <w:contextualSpacing/>
              <w:jc w:val="center"/>
              <w:rPr>
                <w:rFonts w:cs="Calibri"/>
                <w:sz w:val="16"/>
                <w:szCs w:val="16"/>
              </w:rPr>
            </w:pPr>
            <w:r w:rsidRPr="00732C72">
              <w:rPr>
                <w:rFonts w:cs="Calibri"/>
                <w:sz w:val="16"/>
                <w:szCs w:val="16"/>
              </w:rPr>
              <w:t>17 174 (13.9%)</w:t>
            </w:r>
          </w:p>
        </w:tc>
        <w:tc>
          <w:tcPr>
            <w:tcW w:w="896" w:type="dxa"/>
            <w:tcBorders>
              <w:left w:val="single" w:sz="4" w:space="0" w:color="auto"/>
              <w:right w:val="single" w:sz="4" w:space="0" w:color="auto"/>
            </w:tcBorders>
            <w:shd w:val="clear" w:color="auto" w:fill="auto"/>
            <w:vAlign w:val="center"/>
          </w:tcPr>
          <w:p w14:paraId="2182AD76" w14:textId="77777777" w:rsidR="002C7887" w:rsidRPr="00732C72" w:rsidRDefault="002C7887" w:rsidP="00782946">
            <w:pPr>
              <w:spacing w:after="0"/>
              <w:contextualSpacing/>
              <w:jc w:val="center"/>
              <w:rPr>
                <w:rFonts w:cs="Calibri"/>
                <w:sz w:val="16"/>
                <w:szCs w:val="16"/>
              </w:rPr>
            </w:pPr>
            <w:r w:rsidRPr="00732C72">
              <w:rPr>
                <w:rFonts w:cs="Calibri"/>
                <w:sz w:val="16"/>
                <w:szCs w:val="16"/>
              </w:rPr>
              <w:t>17 271</w:t>
            </w:r>
          </w:p>
        </w:tc>
        <w:tc>
          <w:tcPr>
            <w:tcW w:w="1160" w:type="dxa"/>
            <w:tcBorders>
              <w:left w:val="single" w:sz="4" w:space="0" w:color="auto"/>
              <w:right w:val="single" w:sz="4" w:space="0" w:color="auto"/>
            </w:tcBorders>
            <w:shd w:val="clear" w:color="auto" w:fill="auto"/>
            <w:vAlign w:val="center"/>
          </w:tcPr>
          <w:p w14:paraId="2D45393F" w14:textId="77777777" w:rsidR="002C7887" w:rsidRPr="00732C72" w:rsidRDefault="002C7887" w:rsidP="00782946">
            <w:pPr>
              <w:spacing w:after="0"/>
              <w:contextualSpacing/>
              <w:jc w:val="center"/>
              <w:rPr>
                <w:rFonts w:cs="Calibri"/>
                <w:sz w:val="16"/>
                <w:szCs w:val="16"/>
              </w:rPr>
            </w:pPr>
            <w:r w:rsidRPr="00732C72">
              <w:rPr>
                <w:rFonts w:cs="Calibri"/>
                <w:sz w:val="16"/>
                <w:szCs w:val="16"/>
              </w:rPr>
              <w:t>122 865</w:t>
            </w:r>
          </w:p>
        </w:tc>
        <w:tc>
          <w:tcPr>
            <w:tcW w:w="1152" w:type="dxa"/>
            <w:tcBorders>
              <w:left w:val="single" w:sz="4" w:space="0" w:color="auto"/>
              <w:right w:val="single" w:sz="4" w:space="0" w:color="auto"/>
            </w:tcBorders>
            <w:shd w:val="clear" w:color="auto" w:fill="auto"/>
            <w:vAlign w:val="center"/>
          </w:tcPr>
          <w:p w14:paraId="53B1F443" w14:textId="77777777" w:rsidR="002C7887" w:rsidRPr="00732C72" w:rsidRDefault="002C7887" w:rsidP="00782946">
            <w:pPr>
              <w:spacing w:after="0"/>
              <w:contextualSpacing/>
              <w:jc w:val="center"/>
              <w:rPr>
                <w:rFonts w:cs="Calibri"/>
                <w:sz w:val="16"/>
                <w:szCs w:val="16"/>
              </w:rPr>
            </w:pPr>
            <w:r w:rsidRPr="00732C72">
              <w:rPr>
                <w:rFonts w:cs="Calibri"/>
                <w:sz w:val="16"/>
                <w:szCs w:val="16"/>
              </w:rPr>
              <w:t>93 (4.2%)</w:t>
            </w:r>
          </w:p>
        </w:tc>
        <w:tc>
          <w:tcPr>
            <w:tcW w:w="1269" w:type="dxa"/>
            <w:tcBorders>
              <w:left w:val="single" w:sz="4" w:space="0" w:color="auto"/>
              <w:right w:val="single" w:sz="4" w:space="0" w:color="auto"/>
            </w:tcBorders>
            <w:shd w:val="clear" w:color="auto" w:fill="auto"/>
            <w:vAlign w:val="center"/>
          </w:tcPr>
          <w:p w14:paraId="6CF48807" w14:textId="77777777" w:rsidR="002C7887" w:rsidRPr="00732C72" w:rsidRDefault="002C7887" w:rsidP="00782946">
            <w:pPr>
              <w:spacing w:after="0"/>
              <w:contextualSpacing/>
              <w:jc w:val="center"/>
              <w:rPr>
                <w:rFonts w:cs="Calibri"/>
                <w:sz w:val="16"/>
                <w:szCs w:val="16"/>
              </w:rPr>
            </w:pPr>
            <w:r w:rsidRPr="00732C72">
              <w:rPr>
                <w:rFonts w:cs="Calibri"/>
                <w:sz w:val="16"/>
                <w:szCs w:val="16"/>
              </w:rPr>
              <w:t>502 (2.9%)</w:t>
            </w:r>
          </w:p>
        </w:tc>
        <w:tc>
          <w:tcPr>
            <w:tcW w:w="1329" w:type="dxa"/>
            <w:tcBorders>
              <w:left w:val="single" w:sz="4" w:space="0" w:color="auto"/>
              <w:right w:val="single" w:sz="4" w:space="0" w:color="auto"/>
            </w:tcBorders>
            <w:shd w:val="clear" w:color="auto" w:fill="auto"/>
            <w:vAlign w:val="center"/>
          </w:tcPr>
          <w:p w14:paraId="7C135EA3" w14:textId="77777777" w:rsidR="002C7887" w:rsidRPr="00732C72" w:rsidRDefault="002C7887" w:rsidP="00782946">
            <w:pPr>
              <w:spacing w:after="0"/>
              <w:contextualSpacing/>
              <w:jc w:val="center"/>
              <w:rPr>
                <w:rFonts w:cs="Calibri"/>
                <w:sz w:val="16"/>
                <w:szCs w:val="16"/>
              </w:rPr>
            </w:pPr>
            <w:r w:rsidRPr="00732C72">
              <w:rPr>
                <w:rFonts w:cs="Calibri"/>
                <w:sz w:val="16"/>
                <w:szCs w:val="16"/>
              </w:rPr>
              <w:t>5.4 (4.3-6.5)</w:t>
            </w:r>
          </w:p>
        </w:tc>
        <w:tc>
          <w:tcPr>
            <w:tcW w:w="1329" w:type="dxa"/>
            <w:tcBorders>
              <w:left w:val="single" w:sz="4" w:space="0" w:color="auto"/>
              <w:right w:val="single" w:sz="4" w:space="0" w:color="auto"/>
            </w:tcBorders>
            <w:shd w:val="clear" w:color="auto" w:fill="auto"/>
            <w:vAlign w:val="center"/>
          </w:tcPr>
          <w:p w14:paraId="0E229B37" w14:textId="77777777" w:rsidR="002C7887" w:rsidRPr="00732C72" w:rsidRDefault="002C7887" w:rsidP="00782946">
            <w:pPr>
              <w:spacing w:after="0"/>
              <w:contextualSpacing/>
              <w:jc w:val="center"/>
              <w:rPr>
                <w:rFonts w:cs="Calibri"/>
                <w:sz w:val="16"/>
                <w:szCs w:val="16"/>
              </w:rPr>
            </w:pPr>
            <w:r w:rsidRPr="00732C72">
              <w:rPr>
                <w:rFonts w:cs="Calibri"/>
                <w:sz w:val="16"/>
                <w:szCs w:val="16"/>
              </w:rPr>
              <w:t>4.1 (3.7-4.4)</w:t>
            </w:r>
          </w:p>
        </w:tc>
        <w:tc>
          <w:tcPr>
            <w:tcW w:w="1410" w:type="dxa"/>
            <w:tcBorders>
              <w:left w:val="single" w:sz="4" w:space="0" w:color="auto"/>
              <w:right w:val="single" w:sz="4" w:space="0" w:color="auto"/>
            </w:tcBorders>
            <w:shd w:val="clear" w:color="auto" w:fill="auto"/>
            <w:vAlign w:val="center"/>
          </w:tcPr>
          <w:p w14:paraId="60A9342B" w14:textId="77777777" w:rsidR="002C7887" w:rsidRPr="00732C72" w:rsidRDefault="002C7887" w:rsidP="00782946">
            <w:pPr>
              <w:spacing w:after="0"/>
              <w:contextualSpacing/>
              <w:jc w:val="center"/>
              <w:rPr>
                <w:rFonts w:cs="Calibri"/>
                <w:sz w:val="16"/>
                <w:szCs w:val="16"/>
              </w:rPr>
            </w:pPr>
            <w:r w:rsidRPr="00732C72">
              <w:rPr>
                <w:rFonts w:cs="Calibri"/>
                <w:sz w:val="16"/>
                <w:szCs w:val="16"/>
              </w:rPr>
              <w:t>0.92 (0.57-1.49)</w:t>
            </w:r>
          </w:p>
        </w:tc>
        <w:tc>
          <w:tcPr>
            <w:tcW w:w="1410" w:type="dxa"/>
            <w:tcBorders>
              <w:left w:val="single" w:sz="4" w:space="0" w:color="auto"/>
              <w:right w:val="single" w:sz="4" w:space="0" w:color="auto"/>
            </w:tcBorders>
            <w:shd w:val="clear" w:color="auto" w:fill="auto"/>
            <w:vAlign w:val="center"/>
          </w:tcPr>
          <w:p w14:paraId="56432F62" w14:textId="77777777" w:rsidR="002C7887" w:rsidRPr="00732C72" w:rsidRDefault="002C7887" w:rsidP="00782946">
            <w:pPr>
              <w:spacing w:after="0"/>
              <w:contextualSpacing/>
              <w:jc w:val="center"/>
              <w:rPr>
                <w:rFonts w:cs="Calibri"/>
                <w:sz w:val="16"/>
                <w:szCs w:val="16"/>
              </w:rPr>
            </w:pPr>
            <w:r w:rsidRPr="00732C72">
              <w:rPr>
                <w:rFonts w:cs="Calibri"/>
                <w:sz w:val="16"/>
                <w:szCs w:val="16"/>
              </w:rPr>
              <w:t>0.69 (0.40-1.20)</w:t>
            </w:r>
          </w:p>
        </w:tc>
      </w:tr>
      <w:tr w:rsidR="002C7887" w:rsidRPr="00732C72" w14:paraId="2EC15237" w14:textId="77777777" w:rsidTr="00782946">
        <w:tc>
          <w:tcPr>
            <w:tcW w:w="1339" w:type="dxa"/>
            <w:tcBorders>
              <w:right w:val="single" w:sz="4" w:space="0" w:color="auto"/>
            </w:tcBorders>
            <w:shd w:val="clear" w:color="auto" w:fill="auto"/>
          </w:tcPr>
          <w:p w14:paraId="736284A1" w14:textId="77777777" w:rsidR="002C7887" w:rsidRPr="00732C72" w:rsidRDefault="002C7887" w:rsidP="00782946">
            <w:pPr>
              <w:spacing w:after="0"/>
              <w:contextualSpacing/>
              <w:rPr>
                <w:rFonts w:cs="Calibri"/>
                <w:sz w:val="16"/>
                <w:szCs w:val="16"/>
              </w:rPr>
            </w:pPr>
            <w:r w:rsidRPr="00732C72">
              <w:rPr>
                <w:rFonts w:cs="Calibri"/>
                <w:sz w:val="16"/>
                <w:szCs w:val="16"/>
              </w:rPr>
              <w:t>Level of education</w:t>
            </w:r>
          </w:p>
        </w:tc>
        <w:tc>
          <w:tcPr>
            <w:tcW w:w="1311" w:type="dxa"/>
            <w:tcBorders>
              <w:left w:val="single" w:sz="4" w:space="0" w:color="auto"/>
              <w:right w:val="single" w:sz="4" w:space="0" w:color="auto"/>
            </w:tcBorders>
            <w:shd w:val="clear" w:color="auto" w:fill="auto"/>
            <w:vAlign w:val="center"/>
          </w:tcPr>
          <w:p w14:paraId="258708B4"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4865B0BD"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003A2A37"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52723481"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02551F5F"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16A12D98"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405EEEE5"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14FFAD66"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2FABCC3E"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6CC7241D" w14:textId="77777777" w:rsidR="002C7887" w:rsidRPr="00732C72" w:rsidRDefault="002C7887" w:rsidP="00782946">
            <w:pPr>
              <w:spacing w:after="0"/>
              <w:contextualSpacing/>
              <w:jc w:val="center"/>
              <w:rPr>
                <w:rFonts w:cs="Calibri"/>
                <w:sz w:val="16"/>
                <w:szCs w:val="16"/>
              </w:rPr>
            </w:pPr>
          </w:p>
        </w:tc>
      </w:tr>
      <w:tr w:rsidR="002C7887" w:rsidRPr="00732C72" w14:paraId="67DD8BA9" w14:textId="77777777" w:rsidTr="00782946">
        <w:tc>
          <w:tcPr>
            <w:tcW w:w="1339" w:type="dxa"/>
            <w:tcBorders>
              <w:right w:val="single" w:sz="4" w:space="0" w:color="auto"/>
            </w:tcBorders>
            <w:shd w:val="clear" w:color="auto" w:fill="auto"/>
          </w:tcPr>
          <w:p w14:paraId="497BCE30"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≤9 years</w:t>
            </w:r>
          </w:p>
        </w:tc>
        <w:tc>
          <w:tcPr>
            <w:tcW w:w="1311" w:type="dxa"/>
            <w:tcBorders>
              <w:left w:val="single" w:sz="4" w:space="0" w:color="auto"/>
              <w:right w:val="single" w:sz="4" w:space="0" w:color="auto"/>
            </w:tcBorders>
            <w:shd w:val="clear" w:color="auto" w:fill="auto"/>
            <w:vAlign w:val="center"/>
          </w:tcPr>
          <w:p w14:paraId="2DA1E8D9" w14:textId="77777777" w:rsidR="002C7887" w:rsidRPr="00732C72" w:rsidRDefault="002C7887" w:rsidP="00782946">
            <w:pPr>
              <w:spacing w:after="0"/>
              <w:contextualSpacing/>
              <w:jc w:val="center"/>
              <w:rPr>
                <w:rFonts w:cs="Calibri"/>
                <w:sz w:val="16"/>
                <w:szCs w:val="16"/>
              </w:rPr>
            </w:pPr>
            <w:r w:rsidRPr="00732C72">
              <w:rPr>
                <w:rFonts w:cs="Calibri"/>
                <w:sz w:val="16"/>
                <w:szCs w:val="16"/>
              </w:rPr>
              <w:t>4813 (18.8%)</w:t>
            </w:r>
          </w:p>
        </w:tc>
        <w:tc>
          <w:tcPr>
            <w:tcW w:w="1393" w:type="dxa"/>
            <w:tcBorders>
              <w:left w:val="single" w:sz="4" w:space="0" w:color="auto"/>
              <w:right w:val="single" w:sz="4" w:space="0" w:color="auto"/>
            </w:tcBorders>
            <w:shd w:val="clear" w:color="auto" w:fill="auto"/>
            <w:vAlign w:val="center"/>
          </w:tcPr>
          <w:p w14:paraId="376E8567" w14:textId="77777777" w:rsidR="002C7887" w:rsidRPr="00732C72" w:rsidRDefault="002C7887" w:rsidP="00782946">
            <w:pPr>
              <w:spacing w:after="0"/>
              <w:contextualSpacing/>
              <w:jc w:val="center"/>
              <w:rPr>
                <w:rFonts w:cs="Calibri"/>
                <w:sz w:val="16"/>
                <w:szCs w:val="16"/>
              </w:rPr>
            </w:pPr>
            <w:r w:rsidRPr="00732C72">
              <w:rPr>
                <w:rFonts w:cs="Calibri"/>
                <w:sz w:val="16"/>
                <w:szCs w:val="16"/>
              </w:rPr>
              <w:t>23 979 (19.5%)</w:t>
            </w:r>
          </w:p>
        </w:tc>
        <w:tc>
          <w:tcPr>
            <w:tcW w:w="896" w:type="dxa"/>
            <w:tcBorders>
              <w:left w:val="single" w:sz="4" w:space="0" w:color="auto"/>
              <w:right w:val="single" w:sz="4" w:space="0" w:color="auto"/>
            </w:tcBorders>
            <w:shd w:val="clear" w:color="auto" w:fill="auto"/>
            <w:vAlign w:val="center"/>
          </w:tcPr>
          <w:p w14:paraId="26009F94" w14:textId="77777777" w:rsidR="002C7887" w:rsidRPr="00732C72" w:rsidRDefault="002C7887" w:rsidP="00782946">
            <w:pPr>
              <w:spacing w:after="0"/>
              <w:contextualSpacing/>
              <w:jc w:val="center"/>
              <w:rPr>
                <w:rFonts w:cs="Calibri"/>
                <w:sz w:val="16"/>
                <w:szCs w:val="16"/>
              </w:rPr>
            </w:pPr>
            <w:r w:rsidRPr="00732C72">
              <w:rPr>
                <w:rFonts w:cs="Calibri"/>
                <w:sz w:val="16"/>
                <w:szCs w:val="16"/>
              </w:rPr>
              <w:t>36 672</w:t>
            </w:r>
          </w:p>
        </w:tc>
        <w:tc>
          <w:tcPr>
            <w:tcW w:w="1160" w:type="dxa"/>
            <w:tcBorders>
              <w:left w:val="single" w:sz="4" w:space="0" w:color="auto"/>
              <w:right w:val="single" w:sz="4" w:space="0" w:color="auto"/>
            </w:tcBorders>
            <w:shd w:val="clear" w:color="auto" w:fill="auto"/>
            <w:vAlign w:val="center"/>
          </w:tcPr>
          <w:p w14:paraId="00F6BE78" w14:textId="77777777" w:rsidR="002C7887" w:rsidRPr="00732C72" w:rsidRDefault="002C7887" w:rsidP="00782946">
            <w:pPr>
              <w:spacing w:after="0"/>
              <w:contextualSpacing/>
              <w:jc w:val="center"/>
              <w:rPr>
                <w:rFonts w:cs="Calibri"/>
                <w:sz w:val="16"/>
                <w:szCs w:val="16"/>
              </w:rPr>
            </w:pPr>
            <w:r w:rsidRPr="00732C72">
              <w:rPr>
                <w:rFonts w:cs="Calibri"/>
                <w:sz w:val="16"/>
                <w:szCs w:val="16"/>
              </w:rPr>
              <w:t>185 421</w:t>
            </w:r>
          </w:p>
        </w:tc>
        <w:tc>
          <w:tcPr>
            <w:tcW w:w="1152" w:type="dxa"/>
            <w:tcBorders>
              <w:left w:val="single" w:sz="4" w:space="0" w:color="auto"/>
              <w:right w:val="single" w:sz="4" w:space="0" w:color="auto"/>
            </w:tcBorders>
            <w:shd w:val="clear" w:color="auto" w:fill="auto"/>
            <w:vAlign w:val="center"/>
          </w:tcPr>
          <w:p w14:paraId="14F5C2EF" w14:textId="77777777" w:rsidR="002C7887" w:rsidRPr="00732C72" w:rsidRDefault="002C7887" w:rsidP="00782946">
            <w:pPr>
              <w:spacing w:after="0"/>
              <w:contextualSpacing/>
              <w:jc w:val="center"/>
              <w:rPr>
                <w:rFonts w:cs="Calibri"/>
                <w:sz w:val="16"/>
                <w:szCs w:val="16"/>
              </w:rPr>
            </w:pPr>
            <w:r w:rsidRPr="00732C72">
              <w:rPr>
                <w:rFonts w:cs="Calibri"/>
                <w:sz w:val="16"/>
                <w:szCs w:val="16"/>
              </w:rPr>
              <w:t>746 (15.5%)</w:t>
            </w:r>
          </w:p>
        </w:tc>
        <w:tc>
          <w:tcPr>
            <w:tcW w:w="1269" w:type="dxa"/>
            <w:tcBorders>
              <w:left w:val="single" w:sz="4" w:space="0" w:color="auto"/>
              <w:right w:val="single" w:sz="4" w:space="0" w:color="auto"/>
            </w:tcBorders>
            <w:shd w:val="clear" w:color="auto" w:fill="auto"/>
            <w:vAlign w:val="center"/>
          </w:tcPr>
          <w:p w14:paraId="33440D4A" w14:textId="77777777" w:rsidR="002C7887" w:rsidRPr="00732C72" w:rsidRDefault="002C7887" w:rsidP="00782946">
            <w:pPr>
              <w:spacing w:after="0"/>
              <w:contextualSpacing/>
              <w:jc w:val="center"/>
              <w:rPr>
                <w:rFonts w:cs="Calibri"/>
                <w:sz w:val="16"/>
                <w:szCs w:val="16"/>
              </w:rPr>
            </w:pPr>
            <w:r w:rsidRPr="00732C72">
              <w:rPr>
                <w:rFonts w:cs="Calibri"/>
                <w:sz w:val="16"/>
                <w:szCs w:val="16"/>
              </w:rPr>
              <w:t>3283 (13.7%)</w:t>
            </w:r>
          </w:p>
        </w:tc>
        <w:tc>
          <w:tcPr>
            <w:tcW w:w="1329" w:type="dxa"/>
            <w:tcBorders>
              <w:left w:val="single" w:sz="4" w:space="0" w:color="auto"/>
              <w:right w:val="single" w:sz="4" w:space="0" w:color="auto"/>
            </w:tcBorders>
            <w:shd w:val="clear" w:color="auto" w:fill="auto"/>
            <w:vAlign w:val="center"/>
          </w:tcPr>
          <w:p w14:paraId="54BE9348" w14:textId="77777777" w:rsidR="002C7887" w:rsidRPr="00732C72" w:rsidRDefault="002C7887" w:rsidP="00782946">
            <w:pPr>
              <w:spacing w:after="0"/>
              <w:contextualSpacing/>
              <w:jc w:val="center"/>
              <w:rPr>
                <w:rFonts w:cs="Calibri"/>
                <w:sz w:val="16"/>
                <w:szCs w:val="16"/>
              </w:rPr>
            </w:pPr>
            <w:r w:rsidRPr="00732C72">
              <w:rPr>
                <w:rFonts w:cs="Calibri"/>
                <w:sz w:val="16"/>
                <w:szCs w:val="16"/>
              </w:rPr>
              <w:t>20.3 (18.9-21.8)</w:t>
            </w:r>
          </w:p>
        </w:tc>
        <w:tc>
          <w:tcPr>
            <w:tcW w:w="1329" w:type="dxa"/>
            <w:tcBorders>
              <w:left w:val="single" w:sz="4" w:space="0" w:color="auto"/>
              <w:right w:val="single" w:sz="4" w:space="0" w:color="auto"/>
            </w:tcBorders>
            <w:shd w:val="clear" w:color="auto" w:fill="auto"/>
            <w:vAlign w:val="center"/>
          </w:tcPr>
          <w:p w14:paraId="2E25069D" w14:textId="77777777" w:rsidR="002C7887" w:rsidRPr="00732C72" w:rsidRDefault="002C7887" w:rsidP="00782946">
            <w:pPr>
              <w:spacing w:after="0"/>
              <w:contextualSpacing/>
              <w:jc w:val="center"/>
              <w:rPr>
                <w:rFonts w:cs="Calibri"/>
                <w:sz w:val="16"/>
                <w:szCs w:val="16"/>
              </w:rPr>
            </w:pPr>
            <w:r w:rsidRPr="00732C72">
              <w:rPr>
                <w:rFonts w:cs="Calibri"/>
                <w:sz w:val="16"/>
                <w:szCs w:val="16"/>
              </w:rPr>
              <w:t>17.7 (17.1-18.3)</w:t>
            </w:r>
          </w:p>
        </w:tc>
        <w:tc>
          <w:tcPr>
            <w:tcW w:w="1410" w:type="dxa"/>
            <w:tcBorders>
              <w:left w:val="single" w:sz="4" w:space="0" w:color="auto"/>
              <w:right w:val="single" w:sz="4" w:space="0" w:color="auto"/>
            </w:tcBorders>
            <w:shd w:val="clear" w:color="auto" w:fill="auto"/>
            <w:vAlign w:val="center"/>
          </w:tcPr>
          <w:p w14:paraId="5D7B81E9" w14:textId="77777777" w:rsidR="002C7887" w:rsidRPr="00732C72" w:rsidRDefault="002C7887" w:rsidP="00782946">
            <w:pPr>
              <w:spacing w:after="0"/>
              <w:contextualSpacing/>
              <w:jc w:val="center"/>
              <w:rPr>
                <w:rFonts w:cs="Calibri"/>
                <w:sz w:val="16"/>
                <w:szCs w:val="16"/>
              </w:rPr>
            </w:pPr>
            <w:r w:rsidRPr="00732C72">
              <w:rPr>
                <w:rFonts w:cs="Calibri"/>
                <w:sz w:val="16"/>
                <w:szCs w:val="16"/>
              </w:rPr>
              <w:t>1.11 (1.00-1.23)</w:t>
            </w:r>
          </w:p>
        </w:tc>
        <w:tc>
          <w:tcPr>
            <w:tcW w:w="1410" w:type="dxa"/>
            <w:tcBorders>
              <w:left w:val="single" w:sz="4" w:space="0" w:color="auto"/>
              <w:right w:val="single" w:sz="4" w:space="0" w:color="auto"/>
            </w:tcBorders>
            <w:shd w:val="clear" w:color="auto" w:fill="auto"/>
            <w:vAlign w:val="center"/>
          </w:tcPr>
          <w:p w14:paraId="6633AF6B" w14:textId="77777777" w:rsidR="002C7887" w:rsidRPr="00732C72" w:rsidRDefault="002C7887" w:rsidP="00782946">
            <w:pPr>
              <w:spacing w:after="0"/>
              <w:contextualSpacing/>
              <w:jc w:val="center"/>
              <w:rPr>
                <w:rFonts w:cs="Calibri"/>
                <w:sz w:val="16"/>
                <w:szCs w:val="16"/>
              </w:rPr>
            </w:pPr>
            <w:r w:rsidRPr="00732C72">
              <w:rPr>
                <w:rFonts w:cs="Calibri"/>
                <w:sz w:val="16"/>
                <w:szCs w:val="16"/>
              </w:rPr>
              <w:t>0.94 (0.84-1.05)</w:t>
            </w:r>
          </w:p>
        </w:tc>
      </w:tr>
      <w:tr w:rsidR="002C7887" w:rsidRPr="00732C72" w14:paraId="01F53989" w14:textId="77777777" w:rsidTr="00782946">
        <w:tc>
          <w:tcPr>
            <w:tcW w:w="1339" w:type="dxa"/>
            <w:tcBorders>
              <w:right w:val="single" w:sz="4" w:space="0" w:color="auto"/>
            </w:tcBorders>
            <w:shd w:val="clear" w:color="auto" w:fill="auto"/>
          </w:tcPr>
          <w:p w14:paraId="3943D2E6"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10-12 years</w:t>
            </w:r>
          </w:p>
        </w:tc>
        <w:tc>
          <w:tcPr>
            <w:tcW w:w="1311" w:type="dxa"/>
            <w:tcBorders>
              <w:left w:val="single" w:sz="4" w:space="0" w:color="auto"/>
              <w:right w:val="single" w:sz="4" w:space="0" w:color="auto"/>
            </w:tcBorders>
            <w:shd w:val="clear" w:color="auto" w:fill="auto"/>
            <w:vAlign w:val="center"/>
          </w:tcPr>
          <w:p w14:paraId="79FE88BC" w14:textId="77777777" w:rsidR="002C7887" w:rsidRPr="00732C72" w:rsidRDefault="002C7887" w:rsidP="00782946">
            <w:pPr>
              <w:spacing w:after="0"/>
              <w:contextualSpacing/>
              <w:jc w:val="center"/>
              <w:rPr>
                <w:rFonts w:cs="Calibri"/>
                <w:sz w:val="16"/>
                <w:szCs w:val="16"/>
              </w:rPr>
            </w:pPr>
            <w:r w:rsidRPr="00732C72">
              <w:rPr>
                <w:rFonts w:cs="Calibri"/>
                <w:sz w:val="16"/>
                <w:szCs w:val="16"/>
              </w:rPr>
              <w:t>12 062 (47.2%)</w:t>
            </w:r>
          </w:p>
        </w:tc>
        <w:tc>
          <w:tcPr>
            <w:tcW w:w="1393" w:type="dxa"/>
            <w:tcBorders>
              <w:left w:val="single" w:sz="4" w:space="0" w:color="auto"/>
              <w:right w:val="single" w:sz="4" w:space="0" w:color="auto"/>
            </w:tcBorders>
            <w:shd w:val="clear" w:color="auto" w:fill="auto"/>
            <w:vAlign w:val="center"/>
          </w:tcPr>
          <w:p w14:paraId="34D08391" w14:textId="77777777" w:rsidR="002C7887" w:rsidRPr="00732C72" w:rsidRDefault="002C7887" w:rsidP="00782946">
            <w:pPr>
              <w:spacing w:after="0"/>
              <w:contextualSpacing/>
              <w:jc w:val="center"/>
              <w:rPr>
                <w:rFonts w:cs="Calibri"/>
                <w:sz w:val="16"/>
                <w:szCs w:val="16"/>
              </w:rPr>
            </w:pPr>
            <w:r w:rsidRPr="00732C72">
              <w:rPr>
                <w:rFonts w:cs="Calibri"/>
                <w:sz w:val="16"/>
                <w:szCs w:val="16"/>
              </w:rPr>
              <w:t>54 399 (44.1%)</w:t>
            </w:r>
          </w:p>
        </w:tc>
        <w:tc>
          <w:tcPr>
            <w:tcW w:w="896" w:type="dxa"/>
            <w:tcBorders>
              <w:left w:val="single" w:sz="4" w:space="0" w:color="auto"/>
              <w:right w:val="single" w:sz="4" w:space="0" w:color="auto"/>
            </w:tcBorders>
            <w:shd w:val="clear" w:color="auto" w:fill="auto"/>
            <w:vAlign w:val="center"/>
          </w:tcPr>
          <w:p w14:paraId="3E54217A" w14:textId="77777777" w:rsidR="002C7887" w:rsidRPr="00732C72" w:rsidRDefault="002C7887" w:rsidP="00782946">
            <w:pPr>
              <w:spacing w:after="0"/>
              <w:contextualSpacing/>
              <w:jc w:val="center"/>
              <w:rPr>
                <w:rFonts w:cs="Calibri"/>
                <w:sz w:val="16"/>
                <w:szCs w:val="16"/>
              </w:rPr>
            </w:pPr>
            <w:r w:rsidRPr="00732C72">
              <w:rPr>
                <w:rFonts w:cs="Calibri"/>
                <w:sz w:val="16"/>
                <w:szCs w:val="16"/>
              </w:rPr>
              <w:t>93 720</w:t>
            </w:r>
          </w:p>
        </w:tc>
        <w:tc>
          <w:tcPr>
            <w:tcW w:w="1160" w:type="dxa"/>
            <w:tcBorders>
              <w:left w:val="single" w:sz="4" w:space="0" w:color="auto"/>
              <w:right w:val="single" w:sz="4" w:space="0" w:color="auto"/>
            </w:tcBorders>
            <w:shd w:val="clear" w:color="auto" w:fill="auto"/>
            <w:vAlign w:val="center"/>
          </w:tcPr>
          <w:p w14:paraId="3C9509F5" w14:textId="77777777" w:rsidR="002C7887" w:rsidRPr="00732C72" w:rsidRDefault="002C7887" w:rsidP="00782946">
            <w:pPr>
              <w:spacing w:after="0"/>
              <w:contextualSpacing/>
              <w:jc w:val="center"/>
              <w:rPr>
                <w:rFonts w:cs="Calibri"/>
                <w:sz w:val="16"/>
                <w:szCs w:val="16"/>
              </w:rPr>
            </w:pPr>
            <w:r w:rsidRPr="00732C72">
              <w:rPr>
                <w:rFonts w:cs="Calibri"/>
                <w:sz w:val="16"/>
                <w:szCs w:val="16"/>
              </w:rPr>
              <w:t>430 727</w:t>
            </w:r>
          </w:p>
        </w:tc>
        <w:tc>
          <w:tcPr>
            <w:tcW w:w="1152" w:type="dxa"/>
            <w:tcBorders>
              <w:left w:val="single" w:sz="4" w:space="0" w:color="auto"/>
              <w:right w:val="single" w:sz="4" w:space="0" w:color="auto"/>
            </w:tcBorders>
            <w:shd w:val="clear" w:color="auto" w:fill="auto"/>
            <w:vAlign w:val="center"/>
          </w:tcPr>
          <w:p w14:paraId="3CABBE2B" w14:textId="77777777" w:rsidR="002C7887" w:rsidRPr="00732C72" w:rsidRDefault="002C7887" w:rsidP="00782946">
            <w:pPr>
              <w:spacing w:after="0"/>
              <w:contextualSpacing/>
              <w:jc w:val="center"/>
              <w:rPr>
                <w:rFonts w:cs="Calibri"/>
                <w:sz w:val="16"/>
                <w:szCs w:val="16"/>
              </w:rPr>
            </w:pPr>
            <w:r w:rsidRPr="00732C72">
              <w:rPr>
                <w:rFonts w:cs="Calibri"/>
                <w:sz w:val="16"/>
                <w:szCs w:val="16"/>
              </w:rPr>
              <w:t>763 (6.3%)</w:t>
            </w:r>
          </w:p>
        </w:tc>
        <w:tc>
          <w:tcPr>
            <w:tcW w:w="1269" w:type="dxa"/>
            <w:tcBorders>
              <w:left w:val="single" w:sz="4" w:space="0" w:color="auto"/>
              <w:right w:val="single" w:sz="4" w:space="0" w:color="auto"/>
            </w:tcBorders>
            <w:shd w:val="clear" w:color="auto" w:fill="auto"/>
            <w:vAlign w:val="center"/>
          </w:tcPr>
          <w:p w14:paraId="23AB3A02" w14:textId="77777777" w:rsidR="002C7887" w:rsidRPr="00732C72" w:rsidRDefault="002C7887" w:rsidP="00782946">
            <w:pPr>
              <w:spacing w:after="0"/>
              <w:contextualSpacing/>
              <w:jc w:val="center"/>
              <w:rPr>
                <w:rFonts w:cs="Calibri"/>
                <w:sz w:val="16"/>
                <w:szCs w:val="16"/>
              </w:rPr>
            </w:pPr>
            <w:r w:rsidRPr="00732C72">
              <w:rPr>
                <w:rFonts w:cs="Calibri"/>
                <w:sz w:val="16"/>
                <w:szCs w:val="16"/>
              </w:rPr>
              <w:t>2663 (4.9%)</w:t>
            </w:r>
          </w:p>
        </w:tc>
        <w:tc>
          <w:tcPr>
            <w:tcW w:w="1329" w:type="dxa"/>
            <w:tcBorders>
              <w:left w:val="single" w:sz="4" w:space="0" w:color="auto"/>
              <w:right w:val="single" w:sz="4" w:space="0" w:color="auto"/>
            </w:tcBorders>
            <w:shd w:val="clear" w:color="auto" w:fill="auto"/>
            <w:vAlign w:val="center"/>
          </w:tcPr>
          <w:p w14:paraId="7ADD3604" w14:textId="77777777" w:rsidR="002C7887" w:rsidRPr="00732C72" w:rsidRDefault="002C7887" w:rsidP="00782946">
            <w:pPr>
              <w:spacing w:after="0"/>
              <w:contextualSpacing/>
              <w:jc w:val="center"/>
              <w:rPr>
                <w:rFonts w:cs="Calibri"/>
                <w:sz w:val="16"/>
                <w:szCs w:val="16"/>
              </w:rPr>
            </w:pPr>
            <w:r w:rsidRPr="00732C72">
              <w:rPr>
                <w:rFonts w:cs="Calibri"/>
                <w:sz w:val="16"/>
                <w:szCs w:val="16"/>
              </w:rPr>
              <w:t>8.1 (7.6-8.7)</w:t>
            </w:r>
          </w:p>
        </w:tc>
        <w:tc>
          <w:tcPr>
            <w:tcW w:w="1329" w:type="dxa"/>
            <w:tcBorders>
              <w:left w:val="single" w:sz="4" w:space="0" w:color="auto"/>
              <w:right w:val="single" w:sz="4" w:space="0" w:color="auto"/>
            </w:tcBorders>
            <w:shd w:val="clear" w:color="auto" w:fill="auto"/>
            <w:vAlign w:val="center"/>
          </w:tcPr>
          <w:p w14:paraId="136E28BF" w14:textId="77777777" w:rsidR="002C7887" w:rsidRPr="00732C72" w:rsidRDefault="002C7887" w:rsidP="00782946">
            <w:pPr>
              <w:spacing w:after="0"/>
              <w:contextualSpacing/>
              <w:jc w:val="center"/>
              <w:rPr>
                <w:rFonts w:cs="Calibri"/>
                <w:sz w:val="16"/>
                <w:szCs w:val="16"/>
              </w:rPr>
            </w:pPr>
            <w:r w:rsidRPr="00732C72">
              <w:rPr>
                <w:rFonts w:cs="Calibri"/>
                <w:sz w:val="16"/>
                <w:szCs w:val="16"/>
              </w:rPr>
              <w:t>6.2 (5.9-6.4)</w:t>
            </w:r>
          </w:p>
        </w:tc>
        <w:tc>
          <w:tcPr>
            <w:tcW w:w="1410" w:type="dxa"/>
            <w:tcBorders>
              <w:left w:val="single" w:sz="4" w:space="0" w:color="auto"/>
              <w:right w:val="single" w:sz="4" w:space="0" w:color="auto"/>
            </w:tcBorders>
            <w:shd w:val="clear" w:color="auto" w:fill="auto"/>
            <w:vAlign w:val="center"/>
          </w:tcPr>
          <w:p w14:paraId="041DF371" w14:textId="77777777" w:rsidR="002C7887" w:rsidRPr="00732C72" w:rsidRDefault="002C7887" w:rsidP="00782946">
            <w:pPr>
              <w:spacing w:after="0"/>
              <w:contextualSpacing/>
              <w:jc w:val="center"/>
              <w:rPr>
                <w:rFonts w:cs="Calibri"/>
                <w:sz w:val="16"/>
                <w:szCs w:val="16"/>
              </w:rPr>
            </w:pPr>
            <w:r w:rsidRPr="00732C72">
              <w:rPr>
                <w:rFonts w:cs="Calibri"/>
                <w:sz w:val="16"/>
                <w:szCs w:val="16"/>
              </w:rPr>
              <w:t>1.25 (1.13-1.39)</w:t>
            </w:r>
          </w:p>
        </w:tc>
        <w:tc>
          <w:tcPr>
            <w:tcW w:w="1410" w:type="dxa"/>
            <w:tcBorders>
              <w:left w:val="single" w:sz="4" w:space="0" w:color="auto"/>
              <w:right w:val="single" w:sz="4" w:space="0" w:color="auto"/>
            </w:tcBorders>
            <w:shd w:val="clear" w:color="auto" w:fill="auto"/>
            <w:vAlign w:val="center"/>
          </w:tcPr>
          <w:p w14:paraId="0C10F78B" w14:textId="77777777" w:rsidR="002C7887" w:rsidRPr="00732C72" w:rsidRDefault="002C7887" w:rsidP="00782946">
            <w:pPr>
              <w:spacing w:after="0"/>
              <w:contextualSpacing/>
              <w:jc w:val="center"/>
              <w:rPr>
                <w:rFonts w:cs="Calibri"/>
                <w:sz w:val="16"/>
                <w:szCs w:val="16"/>
              </w:rPr>
            </w:pPr>
            <w:r w:rsidRPr="00732C72">
              <w:rPr>
                <w:rFonts w:cs="Calibri"/>
                <w:sz w:val="16"/>
                <w:szCs w:val="16"/>
              </w:rPr>
              <w:t>1.06 (0.95-1.19)</w:t>
            </w:r>
          </w:p>
        </w:tc>
      </w:tr>
      <w:tr w:rsidR="002C7887" w:rsidRPr="00732C72" w14:paraId="50E7722C" w14:textId="77777777" w:rsidTr="00782946">
        <w:tc>
          <w:tcPr>
            <w:tcW w:w="1339" w:type="dxa"/>
            <w:tcBorders>
              <w:right w:val="single" w:sz="4" w:space="0" w:color="auto"/>
            </w:tcBorders>
            <w:shd w:val="clear" w:color="auto" w:fill="auto"/>
          </w:tcPr>
          <w:p w14:paraId="37ACEC6D"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&gt;12 years</w:t>
            </w:r>
          </w:p>
        </w:tc>
        <w:tc>
          <w:tcPr>
            <w:tcW w:w="1311" w:type="dxa"/>
            <w:tcBorders>
              <w:left w:val="single" w:sz="4" w:space="0" w:color="auto"/>
              <w:right w:val="single" w:sz="4" w:space="0" w:color="auto"/>
            </w:tcBorders>
            <w:shd w:val="clear" w:color="auto" w:fill="auto"/>
            <w:vAlign w:val="center"/>
          </w:tcPr>
          <w:p w14:paraId="7FF6D927" w14:textId="77777777" w:rsidR="002C7887" w:rsidRPr="00732C72" w:rsidRDefault="002C7887" w:rsidP="00782946">
            <w:pPr>
              <w:spacing w:after="0"/>
              <w:contextualSpacing/>
              <w:jc w:val="center"/>
              <w:rPr>
                <w:rFonts w:cs="Calibri"/>
                <w:sz w:val="16"/>
                <w:szCs w:val="16"/>
              </w:rPr>
            </w:pPr>
            <w:r w:rsidRPr="00732C72">
              <w:rPr>
                <w:rFonts w:cs="Calibri"/>
                <w:sz w:val="16"/>
                <w:szCs w:val="16"/>
              </w:rPr>
              <w:t>8435 (33.0%)</w:t>
            </w:r>
          </w:p>
        </w:tc>
        <w:tc>
          <w:tcPr>
            <w:tcW w:w="1393" w:type="dxa"/>
            <w:tcBorders>
              <w:left w:val="single" w:sz="4" w:space="0" w:color="auto"/>
              <w:right w:val="single" w:sz="4" w:space="0" w:color="auto"/>
            </w:tcBorders>
            <w:shd w:val="clear" w:color="auto" w:fill="auto"/>
            <w:vAlign w:val="center"/>
          </w:tcPr>
          <w:p w14:paraId="3BF5AFEB" w14:textId="77777777" w:rsidR="002C7887" w:rsidRPr="00732C72" w:rsidRDefault="002C7887" w:rsidP="00782946">
            <w:pPr>
              <w:spacing w:after="0"/>
              <w:contextualSpacing/>
              <w:jc w:val="center"/>
              <w:rPr>
                <w:rFonts w:cs="Calibri"/>
                <w:sz w:val="16"/>
                <w:szCs w:val="16"/>
              </w:rPr>
            </w:pPr>
            <w:r w:rsidRPr="00732C72">
              <w:rPr>
                <w:rFonts w:cs="Calibri"/>
                <w:sz w:val="16"/>
                <w:szCs w:val="16"/>
              </w:rPr>
              <w:t>42 368 (34.4%)</w:t>
            </w:r>
          </w:p>
        </w:tc>
        <w:tc>
          <w:tcPr>
            <w:tcW w:w="896" w:type="dxa"/>
            <w:tcBorders>
              <w:left w:val="single" w:sz="4" w:space="0" w:color="auto"/>
              <w:right w:val="single" w:sz="4" w:space="0" w:color="auto"/>
            </w:tcBorders>
            <w:shd w:val="clear" w:color="auto" w:fill="auto"/>
            <w:vAlign w:val="center"/>
          </w:tcPr>
          <w:p w14:paraId="5B6AA2DC" w14:textId="77777777" w:rsidR="002C7887" w:rsidRPr="00732C72" w:rsidRDefault="002C7887" w:rsidP="00782946">
            <w:pPr>
              <w:spacing w:after="0"/>
              <w:contextualSpacing/>
              <w:jc w:val="center"/>
              <w:rPr>
                <w:rFonts w:cs="Calibri"/>
                <w:sz w:val="16"/>
                <w:szCs w:val="16"/>
              </w:rPr>
            </w:pPr>
            <w:r w:rsidRPr="00732C72">
              <w:rPr>
                <w:rFonts w:cs="Calibri"/>
                <w:sz w:val="16"/>
                <w:szCs w:val="16"/>
              </w:rPr>
              <w:t>66 180</w:t>
            </w:r>
          </w:p>
        </w:tc>
        <w:tc>
          <w:tcPr>
            <w:tcW w:w="1160" w:type="dxa"/>
            <w:tcBorders>
              <w:left w:val="single" w:sz="4" w:space="0" w:color="auto"/>
              <w:right w:val="single" w:sz="4" w:space="0" w:color="auto"/>
            </w:tcBorders>
            <w:shd w:val="clear" w:color="auto" w:fill="auto"/>
            <w:vAlign w:val="center"/>
          </w:tcPr>
          <w:p w14:paraId="24F6BF9E" w14:textId="77777777" w:rsidR="002C7887" w:rsidRPr="00732C72" w:rsidRDefault="002C7887" w:rsidP="00782946">
            <w:pPr>
              <w:spacing w:after="0"/>
              <w:contextualSpacing/>
              <w:jc w:val="center"/>
              <w:rPr>
                <w:rFonts w:cs="Calibri"/>
                <w:sz w:val="16"/>
                <w:szCs w:val="16"/>
              </w:rPr>
            </w:pPr>
            <w:r w:rsidRPr="00732C72">
              <w:rPr>
                <w:rFonts w:cs="Calibri"/>
                <w:sz w:val="16"/>
                <w:szCs w:val="16"/>
              </w:rPr>
              <w:t>324 411</w:t>
            </w:r>
          </w:p>
        </w:tc>
        <w:tc>
          <w:tcPr>
            <w:tcW w:w="1152" w:type="dxa"/>
            <w:tcBorders>
              <w:left w:val="single" w:sz="4" w:space="0" w:color="auto"/>
              <w:right w:val="single" w:sz="4" w:space="0" w:color="auto"/>
            </w:tcBorders>
            <w:shd w:val="clear" w:color="auto" w:fill="auto"/>
            <w:vAlign w:val="center"/>
          </w:tcPr>
          <w:p w14:paraId="2921E73E" w14:textId="77777777" w:rsidR="002C7887" w:rsidRPr="00732C72" w:rsidRDefault="002C7887" w:rsidP="00782946">
            <w:pPr>
              <w:spacing w:after="0"/>
              <w:contextualSpacing/>
              <w:jc w:val="center"/>
              <w:rPr>
                <w:rFonts w:cs="Calibri"/>
                <w:sz w:val="16"/>
                <w:szCs w:val="16"/>
              </w:rPr>
            </w:pPr>
            <w:r w:rsidRPr="00732C72">
              <w:rPr>
                <w:rFonts w:cs="Calibri"/>
                <w:sz w:val="16"/>
                <w:szCs w:val="16"/>
              </w:rPr>
              <w:t>330 (3.9%)</w:t>
            </w:r>
          </w:p>
        </w:tc>
        <w:tc>
          <w:tcPr>
            <w:tcW w:w="1269" w:type="dxa"/>
            <w:tcBorders>
              <w:left w:val="single" w:sz="4" w:space="0" w:color="auto"/>
              <w:right w:val="single" w:sz="4" w:space="0" w:color="auto"/>
            </w:tcBorders>
            <w:shd w:val="clear" w:color="auto" w:fill="auto"/>
            <w:vAlign w:val="center"/>
          </w:tcPr>
          <w:p w14:paraId="14B0FD02" w14:textId="77777777" w:rsidR="002C7887" w:rsidRPr="00732C72" w:rsidRDefault="002C7887" w:rsidP="00782946">
            <w:pPr>
              <w:spacing w:after="0"/>
              <w:contextualSpacing/>
              <w:jc w:val="center"/>
              <w:rPr>
                <w:rFonts w:cs="Calibri"/>
                <w:sz w:val="16"/>
                <w:szCs w:val="16"/>
              </w:rPr>
            </w:pPr>
            <w:r w:rsidRPr="00732C72">
              <w:rPr>
                <w:rFonts w:cs="Calibri"/>
                <w:sz w:val="16"/>
                <w:szCs w:val="16"/>
              </w:rPr>
              <w:t>1118 (2.6%)</w:t>
            </w:r>
          </w:p>
        </w:tc>
        <w:tc>
          <w:tcPr>
            <w:tcW w:w="1329" w:type="dxa"/>
            <w:tcBorders>
              <w:left w:val="single" w:sz="4" w:space="0" w:color="auto"/>
              <w:right w:val="single" w:sz="4" w:space="0" w:color="auto"/>
            </w:tcBorders>
            <w:shd w:val="clear" w:color="auto" w:fill="auto"/>
            <w:vAlign w:val="center"/>
          </w:tcPr>
          <w:p w14:paraId="64E6F424" w14:textId="77777777" w:rsidR="002C7887" w:rsidRPr="00732C72" w:rsidRDefault="002C7887" w:rsidP="00782946">
            <w:pPr>
              <w:spacing w:after="0"/>
              <w:contextualSpacing/>
              <w:jc w:val="center"/>
              <w:rPr>
                <w:rFonts w:cs="Calibri"/>
                <w:sz w:val="16"/>
                <w:szCs w:val="16"/>
              </w:rPr>
            </w:pPr>
            <w:r w:rsidRPr="00732C72">
              <w:rPr>
                <w:rFonts w:cs="Calibri"/>
                <w:sz w:val="16"/>
                <w:szCs w:val="16"/>
              </w:rPr>
              <w:t>5.0 (4.4-5.5)</w:t>
            </w:r>
          </w:p>
        </w:tc>
        <w:tc>
          <w:tcPr>
            <w:tcW w:w="1329" w:type="dxa"/>
            <w:tcBorders>
              <w:left w:val="single" w:sz="4" w:space="0" w:color="auto"/>
              <w:right w:val="single" w:sz="4" w:space="0" w:color="auto"/>
            </w:tcBorders>
            <w:shd w:val="clear" w:color="auto" w:fill="auto"/>
            <w:vAlign w:val="center"/>
          </w:tcPr>
          <w:p w14:paraId="0B30EEAF" w14:textId="77777777" w:rsidR="002C7887" w:rsidRPr="00732C72" w:rsidRDefault="002C7887" w:rsidP="00782946">
            <w:pPr>
              <w:spacing w:after="0"/>
              <w:contextualSpacing/>
              <w:jc w:val="center"/>
              <w:rPr>
                <w:rFonts w:cs="Calibri"/>
                <w:sz w:val="16"/>
                <w:szCs w:val="16"/>
              </w:rPr>
            </w:pPr>
            <w:r w:rsidRPr="00732C72">
              <w:rPr>
                <w:rFonts w:cs="Calibri"/>
                <w:sz w:val="16"/>
                <w:szCs w:val="16"/>
              </w:rPr>
              <w:t>3.4 (3.2-3.6)</w:t>
            </w:r>
          </w:p>
        </w:tc>
        <w:tc>
          <w:tcPr>
            <w:tcW w:w="1410" w:type="dxa"/>
            <w:tcBorders>
              <w:left w:val="single" w:sz="4" w:space="0" w:color="auto"/>
              <w:right w:val="single" w:sz="4" w:space="0" w:color="auto"/>
            </w:tcBorders>
            <w:shd w:val="clear" w:color="auto" w:fill="auto"/>
            <w:vAlign w:val="center"/>
          </w:tcPr>
          <w:p w14:paraId="6F416EBC" w14:textId="77777777" w:rsidR="002C7887" w:rsidRPr="00732C72" w:rsidRDefault="002C7887" w:rsidP="00782946">
            <w:pPr>
              <w:spacing w:after="0"/>
              <w:contextualSpacing/>
              <w:jc w:val="center"/>
              <w:rPr>
                <w:rFonts w:cs="Calibri"/>
                <w:sz w:val="16"/>
                <w:szCs w:val="16"/>
              </w:rPr>
            </w:pPr>
            <w:r w:rsidRPr="00732C72">
              <w:rPr>
                <w:rFonts w:cs="Calibri"/>
                <w:sz w:val="16"/>
                <w:szCs w:val="16"/>
              </w:rPr>
              <w:t>1.17 (0.97-1.41)</w:t>
            </w:r>
          </w:p>
        </w:tc>
        <w:tc>
          <w:tcPr>
            <w:tcW w:w="1410" w:type="dxa"/>
            <w:tcBorders>
              <w:left w:val="single" w:sz="4" w:space="0" w:color="auto"/>
              <w:right w:val="single" w:sz="4" w:space="0" w:color="auto"/>
            </w:tcBorders>
            <w:shd w:val="clear" w:color="auto" w:fill="auto"/>
            <w:vAlign w:val="center"/>
          </w:tcPr>
          <w:p w14:paraId="3C422738" w14:textId="77777777" w:rsidR="002C7887" w:rsidRPr="00732C72" w:rsidRDefault="002C7887" w:rsidP="00782946">
            <w:pPr>
              <w:spacing w:after="0"/>
              <w:contextualSpacing/>
              <w:jc w:val="center"/>
              <w:rPr>
                <w:rFonts w:cs="Calibri"/>
                <w:sz w:val="16"/>
                <w:szCs w:val="16"/>
              </w:rPr>
            </w:pPr>
            <w:r w:rsidRPr="00732C72">
              <w:rPr>
                <w:rFonts w:cs="Calibri"/>
                <w:sz w:val="16"/>
                <w:szCs w:val="16"/>
              </w:rPr>
              <w:t>0.95 (0.78-1.16)</w:t>
            </w:r>
          </w:p>
        </w:tc>
      </w:tr>
      <w:tr w:rsidR="002C7887" w:rsidRPr="00732C72" w14:paraId="216BCBB6" w14:textId="77777777" w:rsidTr="00782946">
        <w:tc>
          <w:tcPr>
            <w:tcW w:w="1339" w:type="dxa"/>
            <w:tcBorders>
              <w:right w:val="single" w:sz="4" w:space="0" w:color="auto"/>
            </w:tcBorders>
            <w:shd w:val="clear" w:color="auto" w:fill="auto"/>
          </w:tcPr>
          <w:p w14:paraId="5A13F23A"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Missing</w:t>
            </w:r>
          </w:p>
        </w:tc>
        <w:tc>
          <w:tcPr>
            <w:tcW w:w="1311" w:type="dxa"/>
            <w:tcBorders>
              <w:left w:val="single" w:sz="4" w:space="0" w:color="auto"/>
              <w:right w:val="single" w:sz="4" w:space="0" w:color="auto"/>
            </w:tcBorders>
            <w:shd w:val="clear" w:color="auto" w:fill="auto"/>
            <w:vAlign w:val="center"/>
          </w:tcPr>
          <w:p w14:paraId="4A4078A8" w14:textId="77777777" w:rsidR="002C7887" w:rsidRPr="00732C72" w:rsidRDefault="002C7887" w:rsidP="00782946">
            <w:pPr>
              <w:spacing w:after="0"/>
              <w:contextualSpacing/>
              <w:jc w:val="center"/>
              <w:rPr>
                <w:rFonts w:cs="Calibri"/>
                <w:sz w:val="16"/>
                <w:szCs w:val="16"/>
              </w:rPr>
            </w:pPr>
            <w:r w:rsidRPr="00732C72">
              <w:rPr>
                <w:rFonts w:cs="Calibri"/>
                <w:sz w:val="16"/>
                <w:szCs w:val="16"/>
              </w:rPr>
              <w:t>269 (1.1%)</w:t>
            </w:r>
          </w:p>
        </w:tc>
        <w:tc>
          <w:tcPr>
            <w:tcW w:w="1393" w:type="dxa"/>
            <w:tcBorders>
              <w:left w:val="single" w:sz="4" w:space="0" w:color="auto"/>
              <w:right w:val="single" w:sz="4" w:space="0" w:color="auto"/>
            </w:tcBorders>
            <w:shd w:val="clear" w:color="auto" w:fill="auto"/>
            <w:vAlign w:val="center"/>
          </w:tcPr>
          <w:p w14:paraId="266199DA" w14:textId="77777777" w:rsidR="002C7887" w:rsidRPr="00732C72" w:rsidRDefault="002C7887" w:rsidP="00782946">
            <w:pPr>
              <w:spacing w:after="0"/>
              <w:contextualSpacing/>
              <w:jc w:val="center"/>
              <w:rPr>
                <w:rFonts w:cs="Calibri"/>
                <w:sz w:val="16"/>
                <w:szCs w:val="16"/>
              </w:rPr>
            </w:pPr>
            <w:r w:rsidRPr="00732C72">
              <w:rPr>
                <w:rFonts w:cs="Calibri"/>
                <w:sz w:val="16"/>
                <w:szCs w:val="16"/>
              </w:rPr>
              <w:t>2493 (2.0%)</w:t>
            </w:r>
          </w:p>
        </w:tc>
        <w:tc>
          <w:tcPr>
            <w:tcW w:w="896" w:type="dxa"/>
            <w:tcBorders>
              <w:left w:val="single" w:sz="4" w:space="0" w:color="auto"/>
              <w:right w:val="single" w:sz="4" w:space="0" w:color="auto"/>
            </w:tcBorders>
            <w:shd w:val="clear" w:color="auto" w:fill="auto"/>
            <w:vAlign w:val="center"/>
          </w:tcPr>
          <w:p w14:paraId="09580B5A" w14:textId="77777777" w:rsidR="002C7887" w:rsidRPr="00732C72" w:rsidRDefault="002C7887" w:rsidP="00782946">
            <w:pPr>
              <w:spacing w:after="0"/>
              <w:contextualSpacing/>
              <w:jc w:val="center"/>
              <w:rPr>
                <w:rFonts w:cs="Calibri"/>
                <w:sz w:val="16"/>
                <w:szCs w:val="16"/>
              </w:rPr>
            </w:pPr>
            <w:r w:rsidRPr="00732C72">
              <w:rPr>
                <w:rFonts w:cs="Calibri"/>
                <w:sz w:val="16"/>
                <w:szCs w:val="16"/>
              </w:rPr>
              <w:t>1 461</w:t>
            </w:r>
          </w:p>
        </w:tc>
        <w:tc>
          <w:tcPr>
            <w:tcW w:w="1160" w:type="dxa"/>
            <w:tcBorders>
              <w:left w:val="single" w:sz="4" w:space="0" w:color="auto"/>
              <w:right w:val="single" w:sz="4" w:space="0" w:color="auto"/>
            </w:tcBorders>
            <w:shd w:val="clear" w:color="auto" w:fill="auto"/>
            <w:vAlign w:val="center"/>
          </w:tcPr>
          <w:p w14:paraId="11B8364B" w14:textId="77777777" w:rsidR="002C7887" w:rsidRPr="00732C72" w:rsidRDefault="002C7887" w:rsidP="00782946">
            <w:pPr>
              <w:spacing w:after="0"/>
              <w:contextualSpacing/>
              <w:jc w:val="center"/>
              <w:rPr>
                <w:rFonts w:cs="Calibri"/>
                <w:sz w:val="16"/>
                <w:szCs w:val="16"/>
              </w:rPr>
            </w:pPr>
            <w:r w:rsidRPr="00732C72">
              <w:rPr>
                <w:rFonts w:cs="Calibri"/>
                <w:sz w:val="16"/>
                <w:szCs w:val="16"/>
              </w:rPr>
              <w:t>14 436</w:t>
            </w:r>
          </w:p>
        </w:tc>
        <w:tc>
          <w:tcPr>
            <w:tcW w:w="1152" w:type="dxa"/>
            <w:tcBorders>
              <w:left w:val="single" w:sz="4" w:space="0" w:color="auto"/>
              <w:right w:val="single" w:sz="4" w:space="0" w:color="auto"/>
            </w:tcBorders>
            <w:shd w:val="clear" w:color="auto" w:fill="auto"/>
            <w:vAlign w:val="center"/>
          </w:tcPr>
          <w:p w14:paraId="6307905E" w14:textId="77777777" w:rsidR="002C7887" w:rsidRPr="00732C72" w:rsidRDefault="002C7887" w:rsidP="00782946">
            <w:pPr>
              <w:spacing w:after="0"/>
              <w:contextualSpacing/>
              <w:jc w:val="center"/>
              <w:rPr>
                <w:rFonts w:cs="Calibri"/>
                <w:sz w:val="16"/>
                <w:szCs w:val="16"/>
              </w:rPr>
            </w:pPr>
            <w:r w:rsidRPr="00732C72">
              <w:rPr>
                <w:rFonts w:cs="Calibri"/>
                <w:sz w:val="16"/>
                <w:szCs w:val="16"/>
              </w:rPr>
              <w:t>37 (13.8%)</w:t>
            </w:r>
          </w:p>
        </w:tc>
        <w:tc>
          <w:tcPr>
            <w:tcW w:w="1269" w:type="dxa"/>
            <w:tcBorders>
              <w:left w:val="single" w:sz="4" w:space="0" w:color="auto"/>
              <w:right w:val="single" w:sz="4" w:space="0" w:color="auto"/>
            </w:tcBorders>
            <w:shd w:val="clear" w:color="auto" w:fill="auto"/>
            <w:vAlign w:val="center"/>
          </w:tcPr>
          <w:p w14:paraId="343A5E09" w14:textId="77777777" w:rsidR="002C7887" w:rsidRPr="00732C72" w:rsidRDefault="002C7887" w:rsidP="00782946">
            <w:pPr>
              <w:spacing w:after="0"/>
              <w:contextualSpacing/>
              <w:jc w:val="center"/>
              <w:rPr>
                <w:rFonts w:cs="Calibri"/>
                <w:sz w:val="16"/>
                <w:szCs w:val="16"/>
              </w:rPr>
            </w:pPr>
            <w:r w:rsidRPr="00732C72">
              <w:rPr>
                <w:rFonts w:cs="Calibri"/>
                <w:sz w:val="16"/>
                <w:szCs w:val="16"/>
              </w:rPr>
              <w:t>167 (6.7%)</w:t>
            </w:r>
          </w:p>
        </w:tc>
        <w:tc>
          <w:tcPr>
            <w:tcW w:w="1329" w:type="dxa"/>
            <w:tcBorders>
              <w:left w:val="single" w:sz="4" w:space="0" w:color="auto"/>
              <w:right w:val="single" w:sz="4" w:space="0" w:color="auto"/>
            </w:tcBorders>
            <w:shd w:val="clear" w:color="auto" w:fill="auto"/>
            <w:vAlign w:val="center"/>
          </w:tcPr>
          <w:p w14:paraId="3E364AB9" w14:textId="77777777" w:rsidR="002C7887" w:rsidRPr="00732C72" w:rsidRDefault="002C7887" w:rsidP="00782946">
            <w:pPr>
              <w:spacing w:after="0"/>
              <w:contextualSpacing/>
              <w:jc w:val="center"/>
              <w:rPr>
                <w:rFonts w:cs="Calibri"/>
                <w:sz w:val="16"/>
                <w:szCs w:val="16"/>
              </w:rPr>
            </w:pPr>
            <w:r w:rsidRPr="00732C72">
              <w:rPr>
                <w:rFonts w:cs="Calibri"/>
                <w:sz w:val="16"/>
                <w:szCs w:val="16"/>
              </w:rPr>
              <w:t>25.3 (17.2-33.5)</w:t>
            </w:r>
          </w:p>
        </w:tc>
        <w:tc>
          <w:tcPr>
            <w:tcW w:w="1329" w:type="dxa"/>
            <w:tcBorders>
              <w:left w:val="single" w:sz="4" w:space="0" w:color="auto"/>
              <w:right w:val="single" w:sz="4" w:space="0" w:color="auto"/>
            </w:tcBorders>
            <w:shd w:val="clear" w:color="auto" w:fill="auto"/>
            <w:vAlign w:val="center"/>
          </w:tcPr>
          <w:p w14:paraId="43DD71AD" w14:textId="77777777" w:rsidR="002C7887" w:rsidRPr="00732C72" w:rsidRDefault="002C7887" w:rsidP="00782946">
            <w:pPr>
              <w:spacing w:after="0"/>
              <w:contextualSpacing/>
              <w:jc w:val="center"/>
              <w:rPr>
                <w:rFonts w:cs="Calibri"/>
                <w:sz w:val="16"/>
                <w:szCs w:val="16"/>
              </w:rPr>
            </w:pPr>
            <w:r w:rsidRPr="00732C72">
              <w:rPr>
                <w:rFonts w:cs="Calibri"/>
                <w:sz w:val="16"/>
                <w:szCs w:val="16"/>
              </w:rPr>
              <w:t>11.6 (9.8-13.3)</w:t>
            </w:r>
          </w:p>
        </w:tc>
        <w:tc>
          <w:tcPr>
            <w:tcW w:w="1410" w:type="dxa"/>
            <w:tcBorders>
              <w:left w:val="single" w:sz="4" w:space="0" w:color="auto"/>
              <w:right w:val="single" w:sz="4" w:space="0" w:color="auto"/>
            </w:tcBorders>
            <w:shd w:val="clear" w:color="auto" w:fill="auto"/>
            <w:vAlign w:val="center"/>
          </w:tcPr>
          <w:p w14:paraId="215EC4DA" w14:textId="77777777" w:rsidR="002C7887" w:rsidRPr="00732C72" w:rsidRDefault="002C7887" w:rsidP="00782946">
            <w:pPr>
              <w:spacing w:after="0"/>
              <w:contextualSpacing/>
              <w:jc w:val="center"/>
              <w:rPr>
                <w:rFonts w:cs="Calibri"/>
                <w:sz w:val="16"/>
                <w:szCs w:val="16"/>
              </w:rPr>
            </w:pPr>
            <w:r w:rsidRPr="00732C72">
              <w:rPr>
                <w:rFonts w:cs="Calibri"/>
                <w:sz w:val="16"/>
                <w:szCs w:val="16"/>
              </w:rPr>
              <w:t>2.16 (0.88-5.31)</w:t>
            </w:r>
          </w:p>
        </w:tc>
        <w:tc>
          <w:tcPr>
            <w:tcW w:w="1410" w:type="dxa"/>
            <w:tcBorders>
              <w:left w:val="single" w:sz="4" w:space="0" w:color="auto"/>
              <w:right w:val="single" w:sz="4" w:space="0" w:color="auto"/>
            </w:tcBorders>
            <w:shd w:val="clear" w:color="auto" w:fill="auto"/>
            <w:vAlign w:val="center"/>
          </w:tcPr>
          <w:p w14:paraId="4BB2B237" w14:textId="77777777" w:rsidR="002C7887" w:rsidRPr="00732C72" w:rsidRDefault="002C7887" w:rsidP="00782946">
            <w:pPr>
              <w:spacing w:after="0"/>
              <w:contextualSpacing/>
              <w:jc w:val="center"/>
              <w:rPr>
                <w:rFonts w:cs="Calibri"/>
                <w:sz w:val="16"/>
                <w:szCs w:val="16"/>
              </w:rPr>
            </w:pPr>
            <w:r w:rsidRPr="00732C72">
              <w:rPr>
                <w:rFonts w:cs="Calibri"/>
                <w:sz w:val="16"/>
                <w:szCs w:val="16"/>
              </w:rPr>
              <w:t>2.73 (1.00-7.50)</w:t>
            </w:r>
          </w:p>
        </w:tc>
      </w:tr>
      <w:tr w:rsidR="002C7887" w:rsidRPr="00732C72" w14:paraId="61042592" w14:textId="77777777" w:rsidTr="00782946">
        <w:tc>
          <w:tcPr>
            <w:tcW w:w="1339" w:type="dxa"/>
            <w:tcBorders>
              <w:right w:val="single" w:sz="4" w:space="0" w:color="auto"/>
            </w:tcBorders>
            <w:shd w:val="clear" w:color="auto" w:fill="auto"/>
          </w:tcPr>
          <w:p w14:paraId="3F72D5E4" w14:textId="77777777" w:rsidR="002C7887" w:rsidRPr="00732C72" w:rsidRDefault="002C7887" w:rsidP="00782946">
            <w:pPr>
              <w:spacing w:after="0"/>
              <w:contextualSpacing/>
              <w:rPr>
                <w:rFonts w:cs="Calibri"/>
                <w:sz w:val="16"/>
                <w:szCs w:val="16"/>
              </w:rPr>
            </w:pPr>
            <w:r w:rsidRPr="00732C72">
              <w:rPr>
                <w:rFonts w:cs="Calibri"/>
                <w:sz w:val="16"/>
                <w:szCs w:val="16"/>
              </w:rPr>
              <w:t>Comorbidity</w:t>
            </w:r>
          </w:p>
        </w:tc>
        <w:tc>
          <w:tcPr>
            <w:tcW w:w="1311" w:type="dxa"/>
            <w:tcBorders>
              <w:left w:val="single" w:sz="4" w:space="0" w:color="auto"/>
              <w:right w:val="single" w:sz="4" w:space="0" w:color="auto"/>
            </w:tcBorders>
            <w:shd w:val="clear" w:color="auto" w:fill="auto"/>
            <w:vAlign w:val="center"/>
          </w:tcPr>
          <w:p w14:paraId="33845E53"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78236F77"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027815DB"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53EB1C25"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7DA38A03"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05F28C61"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45001F4F"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30BDEAC6"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00E475F1"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578D4104" w14:textId="77777777" w:rsidR="002C7887" w:rsidRPr="00732C72" w:rsidRDefault="002C7887" w:rsidP="00782946">
            <w:pPr>
              <w:spacing w:after="0"/>
              <w:contextualSpacing/>
              <w:jc w:val="center"/>
              <w:rPr>
                <w:rFonts w:cs="Calibri"/>
                <w:sz w:val="16"/>
                <w:szCs w:val="16"/>
              </w:rPr>
            </w:pPr>
          </w:p>
        </w:tc>
      </w:tr>
      <w:tr w:rsidR="002C7887" w:rsidRPr="00732C72" w14:paraId="4CBECB7F" w14:textId="77777777" w:rsidTr="00782946">
        <w:tc>
          <w:tcPr>
            <w:tcW w:w="1339" w:type="dxa"/>
            <w:tcBorders>
              <w:right w:val="single" w:sz="4" w:space="0" w:color="auto"/>
            </w:tcBorders>
            <w:shd w:val="clear" w:color="auto" w:fill="auto"/>
          </w:tcPr>
          <w:p w14:paraId="772245A6"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CVD</w:t>
            </w:r>
          </w:p>
        </w:tc>
        <w:tc>
          <w:tcPr>
            <w:tcW w:w="1311" w:type="dxa"/>
            <w:tcBorders>
              <w:left w:val="single" w:sz="4" w:space="0" w:color="auto"/>
              <w:right w:val="single" w:sz="4" w:space="0" w:color="auto"/>
            </w:tcBorders>
            <w:shd w:val="clear" w:color="auto" w:fill="auto"/>
            <w:vAlign w:val="center"/>
          </w:tcPr>
          <w:p w14:paraId="78D6FBEB" w14:textId="77777777" w:rsidR="002C7887" w:rsidRPr="00732C72" w:rsidRDefault="002C7887" w:rsidP="00782946">
            <w:pPr>
              <w:spacing w:after="0"/>
              <w:contextualSpacing/>
              <w:jc w:val="center"/>
              <w:rPr>
                <w:rFonts w:cs="Calibri"/>
                <w:sz w:val="16"/>
                <w:szCs w:val="16"/>
              </w:rPr>
            </w:pPr>
            <w:r w:rsidRPr="00732C72">
              <w:rPr>
                <w:rFonts w:cs="Calibri"/>
                <w:sz w:val="16"/>
                <w:szCs w:val="16"/>
              </w:rPr>
              <w:t>2377 (9.3%)</w:t>
            </w:r>
          </w:p>
        </w:tc>
        <w:tc>
          <w:tcPr>
            <w:tcW w:w="1393" w:type="dxa"/>
            <w:tcBorders>
              <w:left w:val="single" w:sz="4" w:space="0" w:color="auto"/>
              <w:right w:val="single" w:sz="4" w:space="0" w:color="auto"/>
            </w:tcBorders>
            <w:shd w:val="clear" w:color="auto" w:fill="auto"/>
            <w:vAlign w:val="center"/>
          </w:tcPr>
          <w:p w14:paraId="6A8B6812" w14:textId="77777777" w:rsidR="002C7887" w:rsidRPr="00732C72" w:rsidRDefault="002C7887" w:rsidP="00782946">
            <w:pPr>
              <w:spacing w:after="0"/>
              <w:contextualSpacing/>
              <w:jc w:val="center"/>
              <w:rPr>
                <w:rFonts w:cs="Calibri"/>
                <w:sz w:val="16"/>
                <w:szCs w:val="16"/>
              </w:rPr>
            </w:pPr>
            <w:r w:rsidRPr="00732C72">
              <w:rPr>
                <w:rFonts w:cs="Calibri"/>
                <w:sz w:val="16"/>
                <w:szCs w:val="16"/>
              </w:rPr>
              <w:t>10 643 (8.6%)</w:t>
            </w:r>
          </w:p>
        </w:tc>
        <w:tc>
          <w:tcPr>
            <w:tcW w:w="896" w:type="dxa"/>
            <w:tcBorders>
              <w:left w:val="single" w:sz="4" w:space="0" w:color="auto"/>
              <w:right w:val="single" w:sz="4" w:space="0" w:color="auto"/>
            </w:tcBorders>
            <w:shd w:val="clear" w:color="auto" w:fill="auto"/>
            <w:vAlign w:val="center"/>
          </w:tcPr>
          <w:p w14:paraId="01246491" w14:textId="77777777" w:rsidR="002C7887" w:rsidRPr="00732C72" w:rsidRDefault="002C7887" w:rsidP="00782946">
            <w:pPr>
              <w:spacing w:after="0"/>
              <w:contextualSpacing/>
              <w:jc w:val="center"/>
              <w:rPr>
                <w:rFonts w:cs="Calibri"/>
                <w:sz w:val="16"/>
                <w:szCs w:val="16"/>
              </w:rPr>
            </w:pPr>
            <w:r w:rsidRPr="00732C72">
              <w:rPr>
                <w:rFonts w:cs="Calibri"/>
                <w:sz w:val="16"/>
                <w:szCs w:val="16"/>
              </w:rPr>
              <w:t>18 114</w:t>
            </w:r>
          </w:p>
        </w:tc>
        <w:tc>
          <w:tcPr>
            <w:tcW w:w="1160" w:type="dxa"/>
            <w:tcBorders>
              <w:left w:val="single" w:sz="4" w:space="0" w:color="auto"/>
              <w:right w:val="single" w:sz="4" w:space="0" w:color="auto"/>
            </w:tcBorders>
            <w:shd w:val="clear" w:color="auto" w:fill="auto"/>
            <w:vAlign w:val="center"/>
          </w:tcPr>
          <w:p w14:paraId="6C32C2F9" w14:textId="77777777" w:rsidR="002C7887" w:rsidRPr="00732C72" w:rsidRDefault="002C7887" w:rsidP="00782946">
            <w:pPr>
              <w:spacing w:after="0"/>
              <w:contextualSpacing/>
              <w:jc w:val="center"/>
              <w:rPr>
                <w:rFonts w:cs="Calibri"/>
                <w:sz w:val="16"/>
                <w:szCs w:val="16"/>
              </w:rPr>
            </w:pPr>
            <w:r w:rsidRPr="00732C72">
              <w:rPr>
                <w:rFonts w:cs="Calibri"/>
                <w:sz w:val="16"/>
                <w:szCs w:val="16"/>
              </w:rPr>
              <w:t>82 058</w:t>
            </w:r>
          </w:p>
        </w:tc>
        <w:tc>
          <w:tcPr>
            <w:tcW w:w="1152" w:type="dxa"/>
            <w:tcBorders>
              <w:left w:val="single" w:sz="4" w:space="0" w:color="auto"/>
              <w:right w:val="single" w:sz="4" w:space="0" w:color="auto"/>
            </w:tcBorders>
            <w:shd w:val="clear" w:color="auto" w:fill="auto"/>
            <w:vAlign w:val="center"/>
          </w:tcPr>
          <w:p w14:paraId="726EC26A" w14:textId="77777777" w:rsidR="002C7887" w:rsidRPr="00732C72" w:rsidRDefault="002C7887" w:rsidP="00782946">
            <w:pPr>
              <w:spacing w:after="0"/>
              <w:contextualSpacing/>
              <w:jc w:val="center"/>
              <w:rPr>
                <w:rFonts w:cs="Calibri"/>
                <w:sz w:val="16"/>
                <w:szCs w:val="16"/>
              </w:rPr>
            </w:pPr>
            <w:r w:rsidRPr="00732C72">
              <w:rPr>
                <w:rFonts w:cs="Calibri"/>
                <w:sz w:val="16"/>
                <w:szCs w:val="16"/>
              </w:rPr>
              <w:t>184 (7.7%)</w:t>
            </w:r>
          </w:p>
        </w:tc>
        <w:tc>
          <w:tcPr>
            <w:tcW w:w="1269" w:type="dxa"/>
            <w:tcBorders>
              <w:left w:val="single" w:sz="4" w:space="0" w:color="auto"/>
              <w:right w:val="single" w:sz="4" w:space="0" w:color="auto"/>
            </w:tcBorders>
            <w:shd w:val="clear" w:color="auto" w:fill="auto"/>
            <w:vAlign w:val="center"/>
          </w:tcPr>
          <w:p w14:paraId="1E2560E9" w14:textId="77777777" w:rsidR="002C7887" w:rsidRPr="00732C72" w:rsidRDefault="002C7887" w:rsidP="00782946">
            <w:pPr>
              <w:spacing w:after="0"/>
              <w:contextualSpacing/>
              <w:jc w:val="center"/>
              <w:rPr>
                <w:rFonts w:cs="Calibri"/>
                <w:sz w:val="16"/>
                <w:szCs w:val="16"/>
              </w:rPr>
            </w:pPr>
            <w:r w:rsidRPr="00732C72">
              <w:rPr>
                <w:rFonts w:cs="Calibri"/>
                <w:sz w:val="16"/>
                <w:szCs w:val="16"/>
              </w:rPr>
              <w:t>688 (6.5%)</w:t>
            </w:r>
          </w:p>
        </w:tc>
        <w:tc>
          <w:tcPr>
            <w:tcW w:w="1329" w:type="dxa"/>
            <w:tcBorders>
              <w:left w:val="single" w:sz="4" w:space="0" w:color="auto"/>
              <w:right w:val="single" w:sz="4" w:space="0" w:color="auto"/>
            </w:tcBorders>
            <w:shd w:val="clear" w:color="auto" w:fill="auto"/>
            <w:vAlign w:val="center"/>
          </w:tcPr>
          <w:p w14:paraId="1B037CA0" w14:textId="77777777" w:rsidR="002C7887" w:rsidRPr="00732C72" w:rsidRDefault="002C7887" w:rsidP="00782946">
            <w:pPr>
              <w:spacing w:after="0"/>
              <w:contextualSpacing/>
              <w:jc w:val="center"/>
              <w:rPr>
                <w:rFonts w:cs="Calibri"/>
                <w:sz w:val="16"/>
                <w:szCs w:val="16"/>
              </w:rPr>
            </w:pPr>
            <w:r w:rsidRPr="00732C72">
              <w:rPr>
                <w:rFonts w:cs="Calibri"/>
                <w:sz w:val="16"/>
                <w:szCs w:val="16"/>
              </w:rPr>
              <w:t>10.2 (8.7-11.6)</w:t>
            </w:r>
          </w:p>
        </w:tc>
        <w:tc>
          <w:tcPr>
            <w:tcW w:w="1329" w:type="dxa"/>
            <w:tcBorders>
              <w:left w:val="single" w:sz="4" w:space="0" w:color="auto"/>
              <w:right w:val="single" w:sz="4" w:space="0" w:color="auto"/>
            </w:tcBorders>
            <w:shd w:val="clear" w:color="auto" w:fill="auto"/>
            <w:vAlign w:val="center"/>
          </w:tcPr>
          <w:p w14:paraId="6FD0BF84" w14:textId="77777777" w:rsidR="002C7887" w:rsidRPr="00732C72" w:rsidRDefault="002C7887" w:rsidP="00782946">
            <w:pPr>
              <w:spacing w:after="0"/>
              <w:contextualSpacing/>
              <w:jc w:val="center"/>
              <w:rPr>
                <w:rFonts w:cs="Calibri"/>
                <w:sz w:val="16"/>
                <w:szCs w:val="16"/>
              </w:rPr>
            </w:pPr>
            <w:r w:rsidRPr="00732C72">
              <w:rPr>
                <w:rFonts w:cs="Calibri"/>
                <w:sz w:val="16"/>
                <w:szCs w:val="16"/>
              </w:rPr>
              <w:t>8.4 (7.8-9.0)</w:t>
            </w:r>
          </w:p>
        </w:tc>
        <w:tc>
          <w:tcPr>
            <w:tcW w:w="1410" w:type="dxa"/>
            <w:tcBorders>
              <w:left w:val="single" w:sz="4" w:space="0" w:color="auto"/>
              <w:right w:val="single" w:sz="4" w:space="0" w:color="auto"/>
            </w:tcBorders>
            <w:shd w:val="clear" w:color="auto" w:fill="auto"/>
            <w:vAlign w:val="center"/>
          </w:tcPr>
          <w:p w14:paraId="36503067" w14:textId="77777777" w:rsidR="002C7887" w:rsidRPr="00732C72" w:rsidRDefault="002C7887" w:rsidP="00782946">
            <w:pPr>
              <w:spacing w:after="0"/>
              <w:contextualSpacing/>
              <w:jc w:val="center"/>
              <w:rPr>
                <w:rFonts w:cs="Calibri"/>
                <w:sz w:val="16"/>
                <w:szCs w:val="16"/>
              </w:rPr>
            </w:pPr>
            <w:r w:rsidRPr="00732C72">
              <w:rPr>
                <w:rFonts w:cs="Calibri"/>
                <w:sz w:val="16"/>
                <w:szCs w:val="16"/>
              </w:rPr>
              <w:t>1.02 (0.90-1.17)</w:t>
            </w:r>
          </w:p>
        </w:tc>
        <w:tc>
          <w:tcPr>
            <w:tcW w:w="1410" w:type="dxa"/>
            <w:tcBorders>
              <w:left w:val="single" w:sz="4" w:space="0" w:color="auto"/>
              <w:right w:val="single" w:sz="4" w:space="0" w:color="auto"/>
            </w:tcBorders>
            <w:shd w:val="clear" w:color="auto" w:fill="auto"/>
            <w:vAlign w:val="center"/>
          </w:tcPr>
          <w:p w14:paraId="3D5DA63A" w14:textId="77777777" w:rsidR="002C7887" w:rsidRPr="00732C72" w:rsidRDefault="002C7887" w:rsidP="00782946">
            <w:pPr>
              <w:spacing w:after="0"/>
              <w:contextualSpacing/>
              <w:jc w:val="center"/>
              <w:rPr>
                <w:rFonts w:cs="Calibri"/>
                <w:sz w:val="16"/>
                <w:szCs w:val="16"/>
              </w:rPr>
            </w:pPr>
            <w:r w:rsidRPr="00732C72">
              <w:rPr>
                <w:rFonts w:cs="Calibri"/>
                <w:sz w:val="16"/>
                <w:szCs w:val="16"/>
              </w:rPr>
              <w:t>0.98 (0.86-1.12)</w:t>
            </w:r>
          </w:p>
        </w:tc>
      </w:tr>
      <w:tr w:rsidR="002C7887" w:rsidRPr="00732C72" w14:paraId="62697DF9" w14:textId="77777777" w:rsidTr="00782946">
        <w:tc>
          <w:tcPr>
            <w:tcW w:w="1339" w:type="dxa"/>
            <w:tcBorders>
              <w:right w:val="single" w:sz="4" w:space="0" w:color="auto"/>
            </w:tcBorders>
            <w:shd w:val="clear" w:color="auto" w:fill="auto"/>
          </w:tcPr>
          <w:p w14:paraId="4E91AB77"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MI</w:t>
            </w:r>
          </w:p>
        </w:tc>
        <w:tc>
          <w:tcPr>
            <w:tcW w:w="1311" w:type="dxa"/>
            <w:tcBorders>
              <w:left w:val="single" w:sz="4" w:space="0" w:color="auto"/>
              <w:right w:val="single" w:sz="4" w:space="0" w:color="auto"/>
            </w:tcBorders>
            <w:shd w:val="clear" w:color="auto" w:fill="auto"/>
            <w:vAlign w:val="center"/>
          </w:tcPr>
          <w:p w14:paraId="456BD663" w14:textId="77777777" w:rsidR="002C7887" w:rsidRPr="00732C72" w:rsidRDefault="002C7887" w:rsidP="00782946">
            <w:pPr>
              <w:spacing w:after="0"/>
              <w:contextualSpacing/>
              <w:jc w:val="center"/>
              <w:rPr>
                <w:rFonts w:cs="Calibri"/>
                <w:sz w:val="16"/>
                <w:szCs w:val="16"/>
              </w:rPr>
            </w:pPr>
            <w:r w:rsidRPr="00732C72">
              <w:rPr>
                <w:rFonts w:cs="Calibri"/>
                <w:sz w:val="16"/>
                <w:szCs w:val="16"/>
              </w:rPr>
              <w:t>147 (0.6%)</w:t>
            </w:r>
          </w:p>
        </w:tc>
        <w:tc>
          <w:tcPr>
            <w:tcW w:w="1393" w:type="dxa"/>
            <w:tcBorders>
              <w:left w:val="single" w:sz="4" w:space="0" w:color="auto"/>
              <w:right w:val="single" w:sz="4" w:space="0" w:color="auto"/>
            </w:tcBorders>
            <w:shd w:val="clear" w:color="auto" w:fill="auto"/>
            <w:vAlign w:val="center"/>
          </w:tcPr>
          <w:p w14:paraId="550C6BDB" w14:textId="77777777" w:rsidR="002C7887" w:rsidRPr="00732C72" w:rsidRDefault="002C7887" w:rsidP="00782946">
            <w:pPr>
              <w:spacing w:after="0"/>
              <w:contextualSpacing/>
              <w:jc w:val="center"/>
              <w:rPr>
                <w:rFonts w:cs="Calibri"/>
                <w:sz w:val="16"/>
                <w:szCs w:val="16"/>
              </w:rPr>
            </w:pPr>
            <w:r w:rsidRPr="00732C72">
              <w:rPr>
                <w:rFonts w:cs="Calibri"/>
                <w:sz w:val="16"/>
                <w:szCs w:val="16"/>
              </w:rPr>
              <w:t>765 (0.6%)</w:t>
            </w:r>
          </w:p>
        </w:tc>
        <w:tc>
          <w:tcPr>
            <w:tcW w:w="896" w:type="dxa"/>
            <w:tcBorders>
              <w:left w:val="single" w:sz="4" w:space="0" w:color="auto"/>
              <w:right w:val="single" w:sz="4" w:space="0" w:color="auto"/>
            </w:tcBorders>
            <w:shd w:val="clear" w:color="auto" w:fill="auto"/>
            <w:vAlign w:val="center"/>
          </w:tcPr>
          <w:p w14:paraId="58928CDE" w14:textId="77777777" w:rsidR="002C7887" w:rsidRPr="00732C72" w:rsidRDefault="002C7887" w:rsidP="00782946">
            <w:pPr>
              <w:spacing w:after="0"/>
              <w:contextualSpacing/>
              <w:jc w:val="center"/>
              <w:rPr>
                <w:rFonts w:cs="Calibri"/>
                <w:sz w:val="16"/>
                <w:szCs w:val="16"/>
              </w:rPr>
            </w:pPr>
            <w:r w:rsidRPr="00732C72">
              <w:rPr>
                <w:rFonts w:cs="Calibri"/>
                <w:sz w:val="16"/>
                <w:szCs w:val="16"/>
              </w:rPr>
              <w:t>1 050</w:t>
            </w:r>
          </w:p>
        </w:tc>
        <w:tc>
          <w:tcPr>
            <w:tcW w:w="1160" w:type="dxa"/>
            <w:tcBorders>
              <w:left w:val="single" w:sz="4" w:space="0" w:color="auto"/>
              <w:right w:val="single" w:sz="4" w:space="0" w:color="auto"/>
            </w:tcBorders>
            <w:shd w:val="clear" w:color="auto" w:fill="auto"/>
            <w:vAlign w:val="center"/>
          </w:tcPr>
          <w:p w14:paraId="09331876" w14:textId="77777777" w:rsidR="002C7887" w:rsidRPr="00732C72" w:rsidRDefault="002C7887" w:rsidP="00782946">
            <w:pPr>
              <w:spacing w:after="0"/>
              <w:contextualSpacing/>
              <w:jc w:val="center"/>
              <w:rPr>
                <w:rFonts w:cs="Calibri"/>
                <w:sz w:val="16"/>
                <w:szCs w:val="16"/>
              </w:rPr>
            </w:pPr>
            <w:r w:rsidRPr="00732C72">
              <w:rPr>
                <w:rFonts w:cs="Calibri"/>
                <w:sz w:val="16"/>
                <w:szCs w:val="16"/>
              </w:rPr>
              <w:t>5 949</w:t>
            </w:r>
          </w:p>
        </w:tc>
        <w:tc>
          <w:tcPr>
            <w:tcW w:w="1152" w:type="dxa"/>
            <w:tcBorders>
              <w:left w:val="single" w:sz="4" w:space="0" w:color="auto"/>
              <w:right w:val="single" w:sz="4" w:space="0" w:color="auto"/>
            </w:tcBorders>
            <w:shd w:val="clear" w:color="auto" w:fill="auto"/>
            <w:vAlign w:val="center"/>
          </w:tcPr>
          <w:p w14:paraId="083E2B5B" w14:textId="77777777" w:rsidR="002C7887" w:rsidRPr="00732C72" w:rsidRDefault="002C7887" w:rsidP="00782946">
            <w:pPr>
              <w:spacing w:after="0"/>
              <w:contextualSpacing/>
              <w:jc w:val="center"/>
              <w:rPr>
                <w:rFonts w:cs="Calibri"/>
                <w:sz w:val="16"/>
                <w:szCs w:val="16"/>
              </w:rPr>
            </w:pPr>
            <w:r w:rsidRPr="00732C72">
              <w:rPr>
                <w:rFonts w:cs="Calibri"/>
                <w:sz w:val="16"/>
                <w:szCs w:val="16"/>
              </w:rPr>
              <w:t>15 (10.2%)</w:t>
            </w:r>
          </w:p>
        </w:tc>
        <w:tc>
          <w:tcPr>
            <w:tcW w:w="1269" w:type="dxa"/>
            <w:tcBorders>
              <w:left w:val="single" w:sz="4" w:space="0" w:color="auto"/>
              <w:right w:val="single" w:sz="4" w:space="0" w:color="auto"/>
            </w:tcBorders>
            <w:shd w:val="clear" w:color="auto" w:fill="auto"/>
            <w:vAlign w:val="center"/>
          </w:tcPr>
          <w:p w14:paraId="5411F648" w14:textId="77777777" w:rsidR="002C7887" w:rsidRPr="00732C72" w:rsidRDefault="002C7887" w:rsidP="00782946">
            <w:pPr>
              <w:spacing w:after="0"/>
              <w:contextualSpacing/>
              <w:jc w:val="center"/>
              <w:rPr>
                <w:rFonts w:cs="Calibri"/>
                <w:sz w:val="16"/>
                <w:szCs w:val="16"/>
              </w:rPr>
            </w:pPr>
            <w:r w:rsidRPr="00732C72">
              <w:rPr>
                <w:rFonts w:cs="Calibri"/>
                <w:sz w:val="16"/>
                <w:szCs w:val="16"/>
              </w:rPr>
              <w:t>50 (6.5%)</w:t>
            </w:r>
          </w:p>
        </w:tc>
        <w:tc>
          <w:tcPr>
            <w:tcW w:w="1329" w:type="dxa"/>
            <w:tcBorders>
              <w:left w:val="single" w:sz="4" w:space="0" w:color="auto"/>
              <w:right w:val="single" w:sz="4" w:space="0" w:color="auto"/>
            </w:tcBorders>
            <w:shd w:val="clear" w:color="auto" w:fill="auto"/>
            <w:vAlign w:val="center"/>
          </w:tcPr>
          <w:p w14:paraId="50221926" w14:textId="77777777" w:rsidR="002C7887" w:rsidRPr="00732C72" w:rsidRDefault="002C7887" w:rsidP="00782946">
            <w:pPr>
              <w:spacing w:after="0"/>
              <w:contextualSpacing/>
              <w:jc w:val="center"/>
              <w:rPr>
                <w:rFonts w:cs="Calibri"/>
                <w:sz w:val="16"/>
                <w:szCs w:val="16"/>
              </w:rPr>
            </w:pPr>
            <w:r w:rsidRPr="00732C72">
              <w:rPr>
                <w:rFonts w:cs="Calibri"/>
                <w:sz w:val="16"/>
                <w:szCs w:val="16"/>
              </w:rPr>
              <w:t>14.3 (7.1-21.5)</w:t>
            </w:r>
          </w:p>
        </w:tc>
        <w:tc>
          <w:tcPr>
            <w:tcW w:w="1329" w:type="dxa"/>
            <w:tcBorders>
              <w:left w:val="single" w:sz="4" w:space="0" w:color="auto"/>
              <w:right w:val="single" w:sz="4" w:space="0" w:color="auto"/>
            </w:tcBorders>
            <w:shd w:val="clear" w:color="auto" w:fill="auto"/>
            <w:vAlign w:val="center"/>
          </w:tcPr>
          <w:p w14:paraId="472B9D59" w14:textId="77777777" w:rsidR="002C7887" w:rsidRPr="00732C72" w:rsidRDefault="002C7887" w:rsidP="00782946">
            <w:pPr>
              <w:spacing w:after="0"/>
              <w:contextualSpacing/>
              <w:jc w:val="center"/>
              <w:rPr>
                <w:rFonts w:cs="Calibri"/>
                <w:sz w:val="16"/>
                <w:szCs w:val="16"/>
              </w:rPr>
            </w:pPr>
            <w:r w:rsidRPr="00732C72">
              <w:rPr>
                <w:rFonts w:cs="Calibri"/>
                <w:sz w:val="16"/>
                <w:szCs w:val="16"/>
              </w:rPr>
              <w:t>8.4 (6.1-10.7)</w:t>
            </w:r>
          </w:p>
        </w:tc>
        <w:tc>
          <w:tcPr>
            <w:tcW w:w="1410" w:type="dxa"/>
            <w:tcBorders>
              <w:left w:val="single" w:sz="4" w:space="0" w:color="auto"/>
              <w:right w:val="single" w:sz="4" w:space="0" w:color="auto"/>
            </w:tcBorders>
            <w:shd w:val="clear" w:color="auto" w:fill="auto"/>
            <w:vAlign w:val="center"/>
          </w:tcPr>
          <w:p w14:paraId="6F40314D" w14:textId="77777777" w:rsidR="002C7887" w:rsidRPr="00732C72" w:rsidRDefault="002C7887" w:rsidP="00782946">
            <w:pPr>
              <w:spacing w:after="0"/>
              <w:contextualSpacing/>
              <w:jc w:val="center"/>
              <w:rPr>
                <w:rFonts w:cs="Calibri"/>
                <w:sz w:val="16"/>
                <w:szCs w:val="16"/>
              </w:rPr>
            </w:pPr>
            <w:r w:rsidRPr="00732C72">
              <w:rPr>
                <w:rFonts w:cs="Calibri"/>
                <w:sz w:val="16"/>
                <w:szCs w:val="16"/>
              </w:rPr>
              <w:t>1.30 (0.51-3.30)</w:t>
            </w:r>
          </w:p>
        </w:tc>
        <w:tc>
          <w:tcPr>
            <w:tcW w:w="1410" w:type="dxa"/>
            <w:tcBorders>
              <w:left w:val="single" w:sz="4" w:space="0" w:color="auto"/>
              <w:right w:val="single" w:sz="4" w:space="0" w:color="auto"/>
            </w:tcBorders>
            <w:shd w:val="clear" w:color="auto" w:fill="auto"/>
            <w:vAlign w:val="center"/>
          </w:tcPr>
          <w:p w14:paraId="0CB04C3D" w14:textId="77777777" w:rsidR="002C7887" w:rsidRPr="00732C72" w:rsidRDefault="002C7887" w:rsidP="00782946">
            <w:pPr>
              <w:spacing w:after="0"/>
              <w:contextualSpacing/>
              <w:jc w:val="center"/>
              <w:rPr>
                <w:rFonts w:cs="Calibri"/>
                <w:sz w:val="16"/>
                <w:szCs w:val="16"/>
              </w:rPr>
            </w:pPr>
            <w:r w:rsidRPr="00732C72">
              <w:rPr>
                <w:rFonts w:cs="Calibri"/>
                <w:sz w:val="16"/>
                <w:szCs w:val="16"/>
              </w:rPr>
              <w:t>1.69 (0.48-5.97)</w:t>
            </w:r>
          </w:p>
        </w:tc>
      </w:tr>
      <w:tr w:rsidR="002C7887" w:rsidRPr="00732C72" w14:paraId="4F5B53E3" w14:textId="77777777" w:rsidTr="00782946">
        <w:tc>
          <w:tcPr>
            <w:tcW w:w="1339" w:type="dxa"/>
            <w:tcBorders>
              <w:right w:val="single" w:sz="4" w:space="0" w:color="auto"/>
            </w:tcBorders>
            <w:shd w:val="clear" w:color="auto" w:fill="auto"/>
          </w:tcPr>
          <w:p w14:paraId="0412B40B"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CVD inpatient</w:t>
            </w:r>
          </w:p>
        </w:tc>
        <w:tc>
          <w:tcPr>
            <w:tcW w:w="1311" w:type="dxa"/>
            <w:tcBorders>
              <w:left w:val="single" w:sz="4" w:space="0" w:color="auto"/>
              <w:right w:val="single" w:sz="4" w:space="0" w:color="auto"/>
            </w:tcBorders>
            <w:shd w:val="clear" w:color="auto" w:fill="auto"/>
            <w:vAlign w:val="center"/>
          </w:tcPr>
          <w:p w14:paraId="5C91C3C4" w14:textId="77777777" w:rsidR="002C7887" w:rsidRPr="00732C72" w:rsidRDefault="002C7887" w:rsidP="00782946">
            <w:pPr>
              <w:spacing w:after="0"/>
              <w:contextualSpacing/>
              <w:jc w:val="center"/>
              <w:rPr>
                <w:rFonts w:cs="Calibri"/>
                <w:sz w:val="16"/>
                <w:szCs w:val="16"/>
              </w:rPr>
            </w:pPr>
            <w:r w:rsidRPr="00732C72">
              <w:rPr>
                <w:rFonts w:cs="Calibri"/>
                <w:sz w:val="16"/>
                <w:szCs w:val="16"/>
              </w:rPr>
              <w:t>1104 (4.3%)</w:t>
            </w:r>
          </w:p>
        </w:tc>
        <w:tc>
          <w:tcPr>
            <w:tcW w:w="1393" w:type="dxa"/>
            <w:tcBorders>
              <w:left w:val="single" w:sz="4" w:space="0" w:color="auto"/>
              <w:right w:val="single" w:sz="4" w:space="0" w:color="auto"/>
            </w:tcBorders>
            <w:shd w:val="clear" w:color="auto" w:fill="auto"/>
            <w:vAlign w:val="center"/>
          </w:tcPr>
          <w:p w14:paraId="5F1011C4" w14:textId="77777777" w:rsidR="002C7887" w:rsidRPr="00732C72" w:rsidRDefault="002C7887" w:rsidP="00782946">
            <w:pPr>
              <w:spacing w:after="0"/>
              <w:contextualSpacing/>
              <w:jc w:val="center"/>
              <w:rPr>
                <w:rFonts w:cs="Calibri"/>
                <w:sz w:val="16"/>
                <w:szCs w:val="16"/>
              </w:rPr>
            </w:pPr>
            <w:r w:rsidRPr="00732C72">
              <w:rPr>
                <w:rFonts w:cs="Calibri"/>
                <w:sz w:val="16"/>
                <w:szCs w:val="16"/>
              </w:rPr>
              <w:t>4723 (3.8%)</w:t>
            </w:r>
          </w:p>
        </w:tc>
        <w:tc>
          <w:tcPr>
            <w:tcW w:w="896" w:type="dxa"/>
            <w:tcBorders>
              <w:left w:val="single" w:sz="4" w:space="0" w:color="auto"/>
              <w:right w:val="single" w:sz="4" w:space="0" w:color="auto"/>
            </w:tcBorders>
            <w:shd w:val="clear" w:color="auto" w:fill="auto"/>
            <w:vAlign w:val="center"/>
          </w:tcPr>
          <w:p w14:paraId="068664B3" w14:textId="77777777" w:rsidR="002C7887" w:rsidRPr="00732C72" w:rsidRDefault="002C7887" w:rsidP="00782946">
            <w:pPr>
              <w:spacing w:after="0"/>
              <w:contextualSpacing/>
              <w:jc w:val="center"/>
              <w:rPr>
                <w:rFonts w:cs="Calibri"/>
                <w:sz w:val="16"/>
                <w:szCs w:val="16"/>
              </w:rPr>
            </w:pPr>
            <w:r w:rsidRPr="00732C72">
              <w:rPr>
                <w:rFonts w:cs="Calibri"/>
                <w:sz w:val="16"/>
                <w:szCs w:val="16"/>
              </w:rPr>
              <w:t>8 416</w:t>
            </w:r>
          </w:p>
        </w:tc>
        <w:tc>
          <w:tcPr>
            <w:tcW w:w="1160" w:type="dxa"/>
            <w:tcBorders>
              <w:left w:val="single" w:sz="4" w:space="0" w:color="auto"/>
              <w:right w:val="single" w:sz="4" w:space="0" w:color="auto"/>
            </w:tcBorders>
            <w:shd w:val="clear" w:color="auto" w:fill="auto"/>
            <w:vAlign w:val="center"/>
          </w:tcPr>
          <w:p w14:paraId="6CD1C7FE" w14:textId="77777777" w:rsidR="002C7887" w:rsidRPr="00732C72" w:rsidRDefault="002C7887" w:rsidP="00782946">
            <w:pPr>
              <w:spacing w:after="0"/>
              <w:contextualSpacing/>
              <w:jc w:val="center"/>
              <w:rPr>
                <w:rFonts w:cs="Calibri"/>
                <w:sz w:val="16"/>
                <w:szCs w:val="16"/>
              </w:rPr>
            </w:pPr>
            <w:r w:rsidRPr="00732C72">
              <w:rPr>
                <w:rFonts w:cs="Calibri"/>
                <w:sz w:val="16"/>
                <w:szCs w:val="16"/>
              </w:rPr>
              <w:t>36 147</w:t>
            </w:r>
          </w:p>
        </w:tc>
        <w:tc>
          <w:tcPr>
            <w:tcW w:w="1152" w:type="dxa"/>
            <w:tcBorders>
              <w:left w:val="single" w:sz="4" w:space="0" w:color="auto"/>
              <w:right w:val="single" w:sz="4" w:space="0" w:color="auto"/>
            </w:tcBorders>
            <w:shd w:val="clear" w:color="auto" w:fill="auto"/>
            <w:vAlign w:val="center"/>
          </w:tcPr>
          <w:p w14:paraId="46F2587B" w14:textId="77777777" w:rsidR="002C7887" w:rsidRPr="00732C72" w:rsidRDefault="002C7887" w:rsidP="00782946">
            <w:pPr>
              <w:spacing w:after="0"/>
              <w:contextualSpacing/>
              <w:jc w:val="center"/>
              <w:rPr>
                <w:rFonts w:cs="Calibri"/>
                <w:sz w:val="16"/>
                <w:szCs w:val="16"/>
              </w:rPr>
            </w:pPr>
            <w:r w:rsidRPr="00732C72">
              <w:rPr>
                <w:rFonts w:cs="Calibri"/>
                <w:sz w:val="16"/>
                <w:szCs w:val="16"/>
              </w:rPr>
              <w:t>78 (7.1%)</w:t>
            </w:r>
          </w:p>
        </w:tc>
        <w:tc>
          <w:tcPr>
            <w:tcW w:w="1269" w:type="dxa"/>
            <w:tcBorders>
              <w:left w:val="single" w:sz="4" w:space="0" w:color="auto"/>
              <w:right w:val="single" w:sz="4" w:space="0" w:color="auto"/>
            </w:tcBorders>
            <w:shd w:val="clear" w:color="auto" w:fill="auto"/>
            <w:vAlign w:val="center"/>
          </w:tcPr>
          <w:p w14:paraId="5A392E3D" w14:textId="77777777" w:rsidR="002C7887" w:rsidRPr="00732C72" w:rsidRDefault="002C7887" w:rsidP="00782946">
            <w:pPr>
              <w:spacing w:after="0"/>
              <w:contextualSpacing/>
              <w:jc w:val="center"/>
              <w:rPr>
                <w:rFonts w:cs="Calibri"/>
                <w:sz w:val="16"/>
                <w:szCs w:val="16"/>
              </w:rPr>
            </w:pPr>
            <w:r w:rsidRPr="00732C72">
              <w:rPr>
                <w:rFonts w:cs="Calibri"/>
                <w:sz w:val="16"/>
                <w:szCs w:val="16"/>
              </w:rPr>
              <w:t>304 (6.4%)</w:t>
            </w:r>
          </w:p>
        </w:tc>
        <w:tc>
          <w:tcPr>
            <w:tcW w:w="1329" w:type="dxa"/>
            <w:tcBorders>
              <w:left w:val="single" w:sz="4" w:space="0" w:color="auto"/>
              <w:right w:val="single" w:sz="4" w:space="0" w:color="auto"/>
            </w:tcBorders>
            <w:shd w:val="clear" w:color="auto" w:fill="auto"/>
            <w:vAlign w:val="center"/>
          </w:tcPr>
          <w:p w14:paraId="5EAFC5E8" w14:textId="77777777" w:rsidR="002C7887" w:rsidRPr="00732C72" w:rsidRDefault="002C7887" w:rsidP="00782946">
            <w:pPr>
              <w:spacing w:after="0"/>
              <w:contextualSpacing/>
              <w:jc w:val="center"/>
              <w:rPr>
                <w:rFonts w:cs="Calibri"/>
                <w:sz w:val="16"/>
                <w:szCs w:val="16"/>
              </w:rPr>
            </w:pPr>
            <w:r w:rsidRPr="00732C72">
              <w:rPr>
                <w:rFonts w:cs="Calibri"/>
                <w:sz w:val="16"/>
                <w:szCs w:val="16"/>
              </w:rPr>
              <w:t>9.3 (7.2-11.3)</w:t>
            </w:r>
          </w:p>
        </w:tc>
        <w:tc>
          <w:tcPr>
            <w:tcW w:w="1329" w:type="dxa"/>
            <w:tcBorders>
              <w:left w:val="single" w:sz="4" w:space="0" w:color="auto"/>
              <w:right w:val="single" w:sz="4" w:space="0" w:color="auto"/>
            </w:tcBorders>
            <w:shd w:val="clear" w:color="auto" w:fill="auto"/>
            <w:vAlign w:val="center"/>
          </w:tcPr>
          <w:p w14:paraId="184836C4" w14:textId="77777777" w:rsidR="002C7887" w:rsidRPr="00732C72" w:rsidRDefault="002C7887" w:rsidP="00782946">
            <w:pPr>
              <w:spacing w:after="0"/>
              <w:contextualSpacing/>
              <w:jc w:val="center"/>
              <w:rPr>
                <w:rFonts w:cs="Calibri"/>
                <w:sz w:val="16"/>
                <w:szCs w:val="16"/>
              </w:rPr>
            </w:pPr>
            <w:r w:rsidRPr="00732C72">
              <w:rPr>
                <w:rFonts w:cs="Calibri"/>
                <w:sz w:val="16"/>
                <w:szCs w:val="16"/>
              </w:rPr>
              <w:t>8.4 (7.5-9.4)</w:t>
            </w:r>
          </w:p>
        </w:tc>
        <w:tc>
          <w:tcPr>
            <w:tcW w:w="1410" w:type="dxa"/>
            <w:tcBorders>
              <w:left w:val="single" w:sz="4" w:space="0" w:color="auto"/>
              <w:right w:val="single" w:sz="4" w:space="0" w:color="auto"/>
            </w:tcBorders>
            <w:shd w:val="clear" w:color="auto" w:fill="auto"/>
            <w:vAlign w:val="center"/>
          </w:tcPr>
          <w:p w14:paraId="2569BCBF" w14:textId="77777777" w:rsidR="002C7887" w:rsidRPr="00732C72" w:rsidRDefault="002C7887" w:rsidP="00782946">
            <w:pPr>
              <w:spacing w:after="0"/>
              <w:contextualSpacing/>
              <w:jc w:val="center"/>
              <w:rPr>
                <w:rFonts w:cs="Calibri"/>
                <w:sz w:val="16"/>
                <w:szCs w:val="16"/>
              </w:rPr>
            </w:pPr>
            <w:r w:rsidRPr="00732C72">
              <w:rPr>
                <w:rFonts w:cs="Calibri"/>
                <w:sz w:val="16"/>
                <w:szCs w:val="16"/>
              </w:rPr>
              <w:t>0.97 (0.80-1.17)</w:t>
            </w:r>
          </w:p>
        </w:tc>
        <w:tc>
          <w:tcPr>
            <w:tcW w:w="1410" w:type="dxa"/>
            <w:tcBorders>
              <w:left w:val="single" w:sz="4" w:space="0" w:color="auto"/>
              <w:right w:val="single" w:sz="4" w:space="0" w:color="auto"/>
            </w:tcBorders>
            <w:shd w:val="clear" w:color="auto" w:fill="auto"/>
            <w:vAlign w:val="center"/>
          </w:tcPr>
          <w:p w14:paraId="647AA00F" w14:textId="77777777" w:rsidR="002C7887" w:rsidRPr="00732C72" w:rsidRDefault="002C7887" w:rsidP="00782946">
            <w:pPr>
              <w:spacing w:after="0"/>
              <w:contextualSpacing/>
              <w:jc w:val="center"/>
              <w:rPr>
                <w:rFonts w:cs="Calibri"/>
                <w:sz w:val="16"/>
                <w:szCs w:val="16"/>
              </w:rPr>
            </w:pPr>
            <w:r w:rsidRPr="00732C72">
              <w:rPr>
                <w:rFonts w:cs="Calibri"/>
                <w:sz w:val="16"/>
                <w:szCs w:val="16"/>
              </w:rPr>
              <w:t>0.90 (0.73-1.09)</w:t>
            </w:r>
          </w:p>
        </w:tc>
      </w:tr>
      <w:tr w:rsidR="002C7887" w:rsidRPr="00732C72" w14:paraId="6A8B828E" w14:textId="77777777" w:rsidTr="00782946">
        <w:tc>
          <w:tcPr>
            <w:tcW w:w="1339" w:type="dxa"/>
            <w:tcBorders>
              <w:right w:val="single" w:sz="4" w:space="0" w:color="auto"/>
            </w:tcBorders>
            <w:shd w:val="clear" w:color="auto" w:fill="auto"/>
          </w:tcPr>
          <w:p w14:paraId="7DAE0FA4"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Cancer</w:t>
            </w:r>
          </w:p>
        </w:tc>
        <w:tc>
          <w:tcPr>
            <w:tcW w:w="1311" w:type="dxa"/>
            <w:tcBorders>
              <w:left w:val="single" w:sz="4" w:space="0" w:color="auto"/>
              <w:right w:val="single" w:sz="4" w:space="0" w:color="auto"/>
            </w:tcBorders>
            <w:shd w:val="clear" w:color="auto" w:fill="auto"/>
            <w:vAlign w:val="center"/>
          </w:tcPr>
          <w:p w14:paraId="199B012A" w14:textId="77777777" w:rsidR="002C7887" w:rsidRPr="00732C72" w:rsidRDefault="002C7887" w:rsidP="00782946">
            <w:pPr>
              <w:spacing w:after="0"/>
              <w:contextualSpacing/>
              <w:jc w:val="center"/>
              <w:rPr>
                <w:rFonts w:cs="Calibri"/>
                <w:sz w:val="16"/>
                <w:szCs w:val="16"/>
              </w:rPr>
            </w:pPr>
            <w:r w:rsidRPr="00732C72">
              <w:rPr>
                <w:rFonts w:cs="Calibri"/>
                <w:sz w:val="16"/>
                <w:szCs w:val="16"/>
              </w:rPr>
              <w:t>3430 (13.4%)</w:t>
            </w:r>
          </w:p>
        </w:tc>
        <w:tc>
          <w:tcPr>
            <w:tcW w:w="1393" w:type="dxa"/>
            <w:tcBorders>
              <w:left w:val="single" w:sz="4" w:space="0" w:color="auto"/>
              <w:right w:val="single" w:sz="4" w:space="0" w:color="auto"/>
            </w:tcBorders>
            <w:shd w:val="clear" w:color="auto" w:fill="auto"/>
            <w:vAlign w:val="center"/>
          </w:tcPr>
          <w:p w14:paraId="6A886206" w14:textId="77777777" w:rsidR="002C7887" w:rsidRPr="00732C72" w:rsidRDefault="002C7887" w:rsidP="00782946">
            <w:pPr>
              <w:spacing w:after="0"/>
              <w:contextualSpacing/>
              <w:jc w:val="center"/>
              <w:rPr>
                <w:rFonts w:cs="Calibri"/>
                <w:sz w:val="16"/>
                <w:szCs w:val="16"/>
              </w:rPr>
            </w:pPr>
            <w:r w:rsidRPr="00732C72">
              <w:rPr>
                <w:rFonts w:cs="Calibri"/>
                <w:sz w:val="16"/>
                <w:szCs w:val="16"/>
              </w:rPr>
              <w:t>14 190 (11.5%)</w:t>
            </w:r>
          </w:p>
        </w:tc>
        <w:tc>
          <w:tcPr>
            <w:tcW w:w="896" w:type="dxa"/>
            <w:tcBorders>
              <w:left w:val="single" w:sz="4" w:space="0" w:color="auto"/>
              <w:right w:val="single" w:sz="4" w:space="0" w:color="auto"/>
            </w:tcBorders>
            <w:shd w:val="clear" w:color="auto" w:fill="auto"/>
            <w:vAlign w:val="center"/>
          </w:tcPr>
          <w:p w14:paraId="0D25821C" w14:textId="77777777" w:rsidR="002C7887" w:rsidRPr="00732C72" w:rsidRDefault="002C7887" w:rsidP="00782946">
            <w:pPr>
              <w:spacing w:after="0"/>
              <w:contextualSpacing/>
              <w:jc w:val="center"/>
              <w:rPr>
                <w:rFonts w:cs="Calibri"/>
                <w:sz w:val="16"/>
                <w:szCs w:val="16"/>
              </w:rPr>
            </w:pPr>
            <w:r w:rsidRPr="00732C72">
              <w:rPr>
                <w:rFonts w:cs="Calibri"/>
                <w:sz w:val="16"/>
                <w:szCs w:val="16"/>
              </w:rPr>
              <w:t>25 449</w:t>
            </w:r>
          </w:p>
        </w:tc>
        <w:tc>
          <w:tcPr>
            <w:tcW w:w="1160" w:type="dxa"/>
            <w:tcBorders>
              <w:left w:val="single" w:sz="4" w:space="0" w:color="auto"/>
              <w:right w:val="single" w:sz="4" w:space="0" w:color="auto"/>
            </w:tcBorders>
            <w:shd w:val="clear" w:color="auto" w:fill="auto"/>
            <w:vAlign w:val="center"/>
          </w:tcPr>
          <w:p w14:paraId="72FD1E4C" w14:textId="77777777" w:rsidR="002C7887" w:rsidRPr="00732C72" w:rsidRDefault="002C7887" w:rsidP="00782946">
            <w:pPr>
              <w:spacing w:after="0"/>
              <w:contextualSpacing/>
              <w:jc w:val="center"/>
              <w:rPr>
                <w:rFonts w:cs="Calibri"/>
                <w:sz w:val="16"/>
                <w:szCs w:val="16"/>
              </w:rPr>
            </w:pPr>
            <w:r w:rsidRPr="00732C72">
              <w:rPr>
                <w:rFonts w:cs="Calibri"/>
                <w:sz w:val="16"/>
                <w:szCs w:val="16"/>
              </w:rPr>
              <w:t>107 433</w:t>
            </w:r>
          </w:p>
        </w:tc>
        <w:tc>
          <w:tcPr>
            <w:tcW w:w="1152" w:type="dxa"/>
            <w:tcBorders>
              <w:left w:val="single" w:sz="4" w:space="0" w:color="auto"/>
              <w:right w:val="single" w:sz="4" w:space="0" w:color="auto"/>
            </w:tcBorders>
            <w:shd w:val="clear" w:color="auto" w:fill="auto"/>
            <w:vAlign w:val="center"/>
          </w:tcPr>
          <w:p w14:paraId="7380374D" w14:textId="77777777" w:rsidR="002C7887" w:rsidRPr="00732C72" w:rsidRDefault="002C7887" w:rsidP="00782946">
            <w:pPr>
              <w:spacing w:after="0"/>
              <w:contextualSpacing/>
              <w:jc w:val="center"/>
              <w:rPr>
                <w:rFonts w:cs="Calibri"/>
                <w:sz w:val="16"/>
                <w:szCs w:val="16"/>
              </w:rPr>
            </w:pPr>
            <w:r w:rsidRPr="00732C72">
              <w:rPr>
                <w:rFonts w:cs="Calibri"/>
                <w:sz w:val="16"/>
                <w:szCs w:val="16"/>
              </w:rPr>
              <w:t>437 (12.7%)</w:t>
            </w:r>
          </w:p>
        </w:tc>
        <w:tc>
          <w:tcPr>
            <w:tcW w:w="1269" w:type="dxa"/>
            <w:tcBorders>
              <w:left w:val="single" w:sz="4" w:space="0" w:color="auto"/>
              <w:right w:val="single" w:sz="4" w:space="0" w:color="auto"/>
            </w:tcBorders>
            <w:shd w:val="clear" w:color="auto" w:fill="auto"/>
            <w:vAlign w:val="center"/>
          </w:tcPr>
          <w:p w14:paraId="18D6822E" w14:textId="77777777" w:rsidR="002C7887" w:rsidRPr="00732C72" w:rsidRDefault="002C7887" w:rsidP="00782946">
            <w:pPr>
              <w:spacing w:after="0"/>
              <w:contextualSpacing/>
              <w:jc w:val="center"/>
              <w:rPr>
                <w:rFonts w:cs="Calibri"/>
                <w:sz w:val="16"/>
                <w:szCs w:val="16"/>
              </w:rPr>
            </w:pPr>
            <w:r w:rsidRPr="00732C72">
              <w:rPr>
                <w:rFonts w:cs="Calibri"/>
                <w:sz w:val="16"/>
                <w:szCs w:val="16"/>
              </w:rPr>
              <w:t>1242 (8.8%)</w:t>
            </w:r>
          </w:p>
        </w:tc>
        <w:tc>
          <w:tcPr>
            <w:tcW w:w="1329" w:type="dxa"/>
            <w:tcBorders>
              <w:left w:val="single" w:sz="4" w:space="0" w:color="auto"/>
              <w:right w:val="single" w:sz="4" w:space="0" w:color="auto"/>
            </w:tcBorders>
            <w:shd w:val="clear" w:color="auto" w:fill="auto"/>
            <w:vAlign w:val="center"/>
          </w:tcPr>
          <w:p w14:paraId="784CE644" w14:textId="77777777" w:rsidR="002C7887" w:rsidRPr="00732C72" w:rsidRDefault="002C7887" w:rsidP="00782946">
            <w:pPr>
              <w:spacing w:after="0"/>
              <w:contextualSpacing/>
              <w:jc w:val="center"/>
              <w:rPr>
                <w:rFonts w:cs="Calibri"/>
                <w:sz w:val="16"/>
                <w:szCs w:val="16"/>
              </w:rPr>
            </w:pPr>
            <w:r w:rsidRPr="00732C72">
              <w:rPr>
                <w:rFonts w:cs="Calibri"/>
                <w:sz w:val="16"/>
                <w:szCs w:val="16"/>
              </w:rPr>
              <w:t>17.2 (15.6-18.8)</w:t>
            </w:r>
          </w:p>
        </w:tc>
        <w:tc>
          <w:tcPr>
            <w:tcW w:w="1329" w:type="dxa"/>
            <w:tcBorders>
              <w:left w:val="single" w:sz="4" w:space="0" w:color="auto"/>
              <w:right w:val="single" w:sz="4" w:space="0" w:color="auto"/>
            </w:tcBorders>
            <w:shd w:val="clear" w:color="auto" w:fill="auto"/>
            <w:vAlign w:val="center"/>
          </w:tcPr>
          <w:p w14:paraId="392AAA73" w14:textId="77777777" w:rsidR="002C7887" w:rsidRPr="00732C72" w:rsidRDefault="002C7887" w:rsidP="00782946">
            <w:pPr>
              <w:spacing w:after="0"/>
              <w:contextualSpacing/>
              <w:jc w:val="center"/>
              <w:rPr>
                <w:rFonts w:cs="Calibri"/>
                <w:sz w:val="16"/>
                <w:szCs w:val="16"/>
              </w:rPr>
            </w:pPr>
            <w:r w:rsidRPr="00732C72">
              <w:rPr>
                <w:rFonts w:cs="Calibri"/>
                <w:sz w:val="16"/>
                <w:szCs w:val="16"/>
              </w:rPr>
              <w:t>11.6 (10.9-12.2)</w:t>
            </w:r>
          </w:p>
        </w:tc>
        <w:tc>
          <w:tcPr>
            <w:tcW w:w="1410" w:type="dxa"/>
            <w:tcBorders>
              <w:left w:val="single" w:sz="4" w:space="0" w:color="auto"/>
              <w:right w:val="single" w:sz="4" w:space="0" w:color="auto"/>
            </w:tcBorders>
            <w:shd w:val="clear" w:color="auto" w:fill="auto"/>
            <w:vAlign w:val="center"/>
          </w:tcPr>
          <w:p w14:paraId="34D9DF69" w14:textId="77777777" w:rsidR="002C7887" w:rsidRPr="00732C72" w:rsidRDefault="002C7887" w:rsidP="00782946">
            <w:pPr>
              <w:spacing w:after="0"/>
              <w:contextualSpacing/>
              <w:jc w:val="center"/>
              <w:rPr>
                <w:rFonts w:cs="Calibri"/>
                <w:sz w:val="16"/>
                <w:szCs w:val="16"/>
              </w:rPr>
            </w:pPr>
            <w:r w:rsidRPr="00732C72">
              <w:rPr>
                <w:rFonts w:cs="Calibri"/>
                <w:sz w:val="16"/>
                <w:szCs w:val="16"/>
              </w:rPr>
              <w:t>1.10 (0.93-1.30)</w:t>
            </w:r>
          </w:p>
        </w:tc>
        <w:tc>
          <w:tcPr>
            <w:tcW w:w="1410" w:type="dxa"/>
            <w:tcBorders>
              <w:left w:val="single" w:sz="4" w:space="0" w:color="auto"/>
              <w:right w:val="single" w:sz="4" w:space="0" w:color="auto"/>
            </w:tcBorders>
            <w:shd w:val="clear" w:color="auto" w:fill="auto"/>
            <w:vAlign w:val="center"/>
          </w:tcPr>
          <w:p w14:paraId="255C8C9F" w14:textId="77777777" w:rsidR="002C7887" w:rsidRPr="00732C72" w:rsidRDefault="002C7887" w:rsidP="00782946">
            <w:pPr>
              <w:spacing w:after="0"/>
              <w:contextualSpacing/>
              <w:jc w:val="center"/>
              <w:rPr>
                <w:rFonts w:cs="Calibri"/>
                <w:sz w:val="16"/>
                <w:szCs w:val="16"/>
              </w:rPr>
            </w:pPr>
            <w:r w:rsidRPr="00732C72">
              <w:rPr>
                <w:rFonts w:cs="Calibri"/>
                <w:sz w:val="16"/>
                <w:szCs w:val="16"/>
              </w:rPr>
              <w:t>1.01 (0.85-1.21)</w:t>
            </w:r>
          </w:p>
        </w:tc>
      </w:tr>
    </w:tbl>
    <w:p w14:paraId="64490DAB" w14:textId="77777777" w:rsidR="002C7887" w:rsidRPr="00732C72" w:rsidRDefault="002C7887" w:rsidP="002C7887">
      <w:pPr>
        <w:spacing w:after="0"/>
        <w:rPr>
          <w:sz w:val="20"/>
        </w:rPr>
      </w:pPr>
      <w:r w:rsidRPr="00732C72">
        <w:rPr>
          <w:sz w:val="20"/>
        </w:rPr>
        <w:t>*Conditioned on matching set</w:t>
      </w:r>
    </w:p>
    <w:p w14:paraId="619E5041" w14:textId="77777777" w:rsidR="002C7887" w:rsidRPr="00732C72" w:rsidRDefault="002C7887" w:rsidP="002C7887">
      <w:pPr>
        <w:spacing w:after="120"/>
        <w:rPr>
          <w:sz w:val="20"/>
        </w:rPr>
      </w:pPr>
      <w:r w:rsidRPr="00732C72">
        <w:rPr>
          <w:sz w:val="20"/>
        </w:rPr>
        <w:t>**Conditioned on matching set and adjusted for education and baseline medical comorbidities (cancer, diabetes, CVD, and neurologic disease)</w:t>
      </w:r>
    </w:p>
    <w:p w14:paraId="1179C67A" w14:textId="77777777" w:rsidR="00A14347" w:rsidRPr="00732C72" w:rsidRDefault="00A14347" w:rsidP="00A14347">
      <w:pPr>
        <w:spacing w:after="120"/>
        <w:rPr>
          <w:sz w:val="20"/>
        </w:rPr>
      </w:pPr>
      <w:r w:rsidRPr="00732C72">
        <w:rPr>
          <w:sz w:val="18"/>
        </w:rPr>
        <w:t xml:space="preserve">IBS, irritable bowel syndrome; CVD, cardiovascular disease; MI, myocardial infarction; </w:t>
      </w:r>
      <w:r w:rsidRPr="00732C72">
        <w:rPr>
          <w:rFonts w:asciiTheme="minorHAnsi" w:hAnsiTheme="minorHAnsi" w:cstheme="minorHAnsi"/>
          <w:sz w:val="18"/>
          <w:szCs w:val="24"/>
        </w:rPr>
        <w:t>SD, standard deviation; IQR, interquartile range</w:t>
      </w:r>
    </w:p>
    <w:p w14:paraId="07BFE946" w14:textId="77777777" w:rsidR="00A14347" w:rsidRPr="00732C72" w:rsidRDefault="00A14347" w:rsidP="002C7887">
      <w:pPr>
        <w:spacing w:after="120"/>
        <w:rPr>
          <w:sz w:val="20"/>
        </w:rPr>
      </w:pPr>
    </w:p>
    <w:p w14:paraId="6864E9AF" w14:textId="77777777" w:rsidR="002C7887" w:rsidRPr="00732C72" w:rsidRDefault="002C7887" w:rsidP="002C7887">
      <w:pPr>
        <w:spacing w:after="120"/>
        <w:rPr>
          <w:sz w:val="20"/>
        </w:rPr>
        <w:sectPr w:rsidR="002C7887" w:rsidRPr="00732C72" w:rsidSect="00782946">
          <w:pgSz w:w="15840" w:h="12240" w:orient="landscape"/>
          <w:pgMar w:top="1440" w:right="1440" w:bottom="1440" w:left="1440" w:header="708" w:footer="708" w:gutter="0"/>
          <w:cols w:space="708"/>
          <w:docGrid w:linePitch="360"/>
        </w:sectPr>
      </w:pPr>
    </w:p>
    <w:p w14:paraId="0265D4D1" w14:textId="0A91BE7A" w:rsidR="002C7887" w:rsidRPr="00732C72" w:rsidRDefault="002C7887" w:rsidP="002C7887">
      <w:pPr>
        <w:spacing w:after="120"/>
        <w:rPr>
          <w:sz w:val="20"/>
        </w:rPr>
      </w:pPr>
      <w:r w:rsidRPr="00732C72">
        <w:rPr>
          <w:b/>
          <w:sz w:val="20"/>
        </w:rPr>
        <w:lastRenderedPageBreak/>
        <w:t>Table S12</w:t>
      </w:r>
      <w:r w:rsidRPr="00732C72">
        <w:rPr>
          <w:sz w:val="20"/>
        </w:rPr>
        <w:t xml:space="preserve"> Risk of all-cause mortality overall and by subgroups in patients with </w:t>
      </w:r>
      <w:r w:rsidRPr="00732C72">
        <w:rPr>
          <w:b/>
          <w:sz w:val="20"/>
          <w:u w:val="single"/>
        </w:rPr>
        <w:t>IBS without diarrhea</w:t>
      </w:r>
      <w:r w:rsidRPr="00732C72">
        <w:rPr>
          <w:sz w:val="20"/>
        </w:rPr>
        <w:t xml:space="preserve"> </w:t>
      </w:r>
      <w:r w:rsidR="007D183E" w:rsidRPr="00732C72">
        <w:rPr>
          <w:sz w:val="20"/>
        </w:rPr>
        <w:t>(</w:t>
      </w:r>
      <w:r w:rsidR="007D183E" w:rsidRPr="00732C72">
        <w:rPr>
          <w:i/>
          <w:sz w:val="20"/>
        </w:rPr>
        <w:t>IBS non-D</w:t>
      </w:r>
      <w:r w:rsidR="007D183E" w:rsidRPr="00732C72">
        <w:rPr>
          <w:sz w:val="20"/>
        </w:rPr>
        <w:t xml:space="preserve">) </w:t>
      </w:r>
      <w:r w:rsidRPr="00732C72">
        <w:rPr>
          <w:sz w:val="20"/>
        </w:rPr>
        <w:t>and matched general population comparator</w:t>
      </w:r>
      <w:r w:rsidR="007D183E" w:rsidRPr="00732C72">
        <w:rPr>
          <w:sz w:val="20"/>
        </w:rPr>
        <w:t>s</w:t>
      </w:r>
    </w:p>
    <w:tbl>
      <w:tblPr>
        <w:tblW w:w="13998" w:type="dxa"/>
        <w:tblBorders>
          <w:top w:val="single" w:sz="4" w:space="0" w:color="auto"/>
          <w:bottom w:val="single" w:sz="4" w:space="0" w:color="auto"/>
        </w:tblBorders>
        <w:tblLayout w:type="fixed"/>
        <w:tblLook w:val="04A0" w:firstRow="1" w:lastRow="0" w:firstColumn="1" w:lastColumn="0" w:noHBand="0" w:noVBand="1"/>
      </w:tblPr>
      <w:tblGrid>
        <w:gridCol w:w="1339"/>
        <w:gridCol w:w="1311"/>
        <w:gridCol w:w="1393"/>
        <w:gridCol w:w="896"/>
        <w:gridCol w:w="1160"/>
        <w:gridCol w:w="1152"/>
        <w:gridCol w:w="1269"/>
        <w:gridCol w:w="1329"/>
        <w:gridCol w:w="1329"/>
        <w:gridCol w:w="1410"/>
        <w:gridCol w:w="1410"/>
      </w:tblGrid>
      <w:tr w:rsidR="002C7887" w:rsidRPr="00732C72" w14:paraId="3D2F3D63" w14:textId="77777777" w:rsidTr="00782946">
        <w:tc>
          <w:tcPr>
            <w:tcW w:w="1339" w:type="dxa"/>
            <w:vMerge w:val="restart"/>
            <w:tcBorders>
              <w:top w:val="single" w:sz="4" w:space="0" w:color="auto"/>
              <w:bottom w:val="single" w:sz="4" w:space="0" w:color="auto"/>
              <w:right w:val="single" w:sz="4" w:space="0" w:color="auto"/>
            </w:tcBorders>
            <w:shd w:val="clear" w:color="auto" w:fill="auto"/>
            <w:vAlign w:val="center"/>
          </w:tcPr>
          <w:p w14:paraId="17A1FB2B" w14:textId="77777777" w:rsidR="002C7887" w:rsidRPr="00732C72" w:rsidRDefault="002C7887" w:rsidP="00782946">
            <w:pPr>
              <w:spacing w:after="0"/>
              <w:contextualSpacing/>
              <w:rPr>
                <w:rFonts w:cs="Calibri"/>
                <w:b/>
                <w:sz w:val="16"/>
                <w:szCs w:val="16"/>
              </w:rPr>
            </w:pPr>
            <w:r w:rsidRPr="00732C72">
              <w:rPr>
                <w:rFonts w:cs="Calibri"/>
                <w:b/>
                <w:sz w:val="16"/>
                <w:szCs w:val="16"/>
              </w:rPr>
              <w:t>Group</w:t>
            </w:r>
          </w:p>
        </w:tc>
        <w:tc>
          <w:tcPr>
            <w:tcW w:w="2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2D5EAA"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N (%)</w:t>
            </w:r>
          </w:p>
        </w:tc>
        <w:tc>
          <w:tcPr>
            <w:tcW w:w="20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57986"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Time at risk (years)</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63D463"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N events</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D7911C"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Incidence rate (95% CI)</w:t>
            </w:r>
          </w:p>
        </w:tc>
        <w:tc>
          <w:tcPr>
            <w:tcW w:w="1410" w:type="dxa"/>
            <w:vMerge w:val="restart"/>
            <w:tcBorders>
              <w:top w:val="single" w:sz="4" w:space="0" w:color="auto"/>
              <w:left w:val="single" w:sz="4" w:space="0" w:color="auto"/>
              <w:right w:val="single" w:sz="4" w:space="0" w:color="auto"/>
            </w:tcBorders>
            <w:shd w:val="clear" w:color="auto" w:fill="auto"/>
            <w:vAlign w:val="center"/>
          </w:tcPr>
          <w:p w14:paraId="00E6D364"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HR*</w:t>
            </w:r>
          </w:p>
          <w:p w14:paraId="32484C51"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(95%CI)</w:t>
            </w:r>
          </w:p>
        </w:tc>
        <w:tc>
          <w:tcPr>
            <w:tcW w:w="1410" w:type="dxa"/>
            <w:vMerge w:val="restart"/>
            <w:tcBorders>
              <w:top w:val="single" w:sz="4" w:space="0" w:color="auto"/>
              <w:left w:val="single" w:sz="4" w:space="0" w:color="auto"/>
              <w:right w:val="single" w:sz="4" w:space="0" w:color="auto"/>
            </w:tcBorders>
            <w:shd w:val="clear" w:color="auto" w:fill="auto"/>
            <w:vAlign w:val="center"/>
          </w:tcPr>
          <w:p w14:paraId="1AA4809E"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HR**</w:t>
            </w:r>
          </w:p>
          <w:p w14:paraId="33E6ED6D"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(95%CI)</w:t>
            </w:r>
          </w:p>
        </w:tc>
      </w:tr>
      <w:tr w:rsidR="002C7887" w:rsidRPr="00732C72" w14:paraId="047D0331" w14:textId="77777777" w:rsidTr="00782946">
        <w:tc>
          <w:tcPr>
            <w:tcW w:w="1339" w:type="dxa"/>
            <w:vMerge/>
            <w:tcBorders>
              <w:top w:val="nil"/>
              <w:bottom w:val="single" w:sz="4" w:space="0" w:color="auto"/>
              <w:right w:val="single" w:sz="4" w:space="0" w:color="auto"/>
            </w:tcBorders>
            <w:shd w:val="clear" w:color="auto" w:fill="auto"/>
            <w:vAlign w:val="center"/>
          </w:tcPr>
          <w:p w14:paraId="5852C56F" w14:textId="77777777" w:rsidR="002C7887" w:rsidRPr="00732C72" w:rsidRDefault="002C7887" w:rsidP="00782946">
            <w:pPr>
              <w:spacing w:after="0"/>
              <w:contextualSpacing/>
              <w:rPr>
                <w:rFonts w:cs="Calibri"/>
                <w:b/>
                <w:sz w:val="16"/>
                <w:szCs w:val="16"/>
              </w:rPr>
            </w:pP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7A6D19F9"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468A5FD1"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458AA03B"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7231BFF6"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99E39F9"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4622FE2B"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77D8313"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351A465F"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410" w:type="dxa"/>
            <w:vMerge/>
            <w:tcBorders>
              <w:left w:val="single" w:sz="4" w:space="0" w:color="auto"/>
              <w:bottom w:val="single" w:sz="4" w:space="0" w:color="auto"/>
              <w:right w:val="single" w:sz="4" w:space="0" w:color="auto"/>
            </w:tcBorders>
            <w:shd w:val="clear" w:color="auto" w:fill="auto"/>
            <w:vAlign w:val="center"/>
          </w:tcPr>
          <w:p w14:paraId="4C0A7584" w14:textId="77777777" w:rsidR="002C7887" w:rsidRPr="00732C72" w:rsidRDefault="002C7887" w:rsidP="00782946">
            <w:pPr>
              <w:spacing w:after="0"/>
              <w:contextualSpacing/>
              <w:jc w:val="center"/>
              <w:rPr>
                <w:rFonts w:cs="Calibri"/>
                <w:sz w:val="16"/>
                <w:szCs w:val="16"/>
              </w:rPr>
            </w:pPr>
          </w:p>
        </w:tc>
        <w:tc>
          <w:tcPr>
            <w:tcW w:w="1410" w:type="dxa"/>
            <w:vMerge/>
            <w:tcBorders>
              <w:left w:val="single" w:sz="4" w:space="0" w:color="auto"/>
              <w:bottom w:val="single" w:sz="4" w:space="0" w:color="auto"/>
              <w:right w:val="single" w:sz="4" w:space="0" w:color="auto"/>
            </w:tcBorders>
            <w:shd w:val="clear" w:color="auto" w:fill="auto"/>
            <w:vAlign w:val="center"/>
          </w:tcPr>
          <w:p w14:paraId="484B1BF9" w14:textId="77777777" w:rsidR="002C7887" w:rsidRPr="00732C72" w:rsidRDefault="002C7887" w:rsidP="00782946">
            <w:pPr>
              <w:spacing w:after="0"/>
              <w:contextualSpacing/>
              <w:rPr>
                <w:rFonts w:cs="Calibri"/>
                <w:sz w:val="16"/>
                <w:szCs w:val="16"/>
              </w:rPr>
            </w:pPr>
          </w:p>
        </w:tc>
      </w:tr>
      <w:tr w:rsidR="002C7887" w:rsidRPr="00732C72" w14:paraId="55646DAE" w14:textId="77777777" w:rsidTr="00782946">
        <w:tc>
          <w:tcPr>
            <w:tcW w:w="1339" w:type="dxa"/>
            <w:tcBorders>
              <w:top w:val="single" w:sz="4" w:space="0" w:color="auto"/>
              <w:bottom w:val="nil"/>
              <w:right w:val="single" w:sz="4" w:space="0" w:color="auto"/>
            </w:tcBorders>
            <w:shd w:val="clear" w:color="auto" w:fill="auto"/>
            <w:vAlign w:val="center"/>
          </w:tcPr>
          <w:p w14:paraId="4AF01936" w14:textId="77777777" w:rsidR="002C7887" w:rsidRPr="00732C72" w:rsidRDefault="002C7887" w:rsidP="00782946">
            <w:pPr>
              <w:spacing w:after="0"/>
              <w:contextualSpacing/>
              <w:rPr>
                <w:rFonts w:cs="Calibri"/>
                <w:b/>
                <w:sz w:val="16"/>
                <w:szCs w:val="16"/>
              </w:rPr>
            </w:pPr>
            <w:r w:rsidRPr="00732C72">
              <w:rPr>
                <w:rFonts w:cs="Calibri"/>
                <w:b/>
                <w:sz w:val="16"/>
                <w:szCs w:val="16"/>
              </w:rPr>
              <w:t>Overall</w:t>
            </w:r>
          </w:p>
        </w:tc>
        <w:tc>
          <w:tcPr>
            <w:tcW w:w="1311" w:type="dxa"/>
            <w:tcBorders>
              <w:top w:val="single" w:sz="4" w:space="0" w:color="auto"/>
              <w:left w:val="single" w:sz="4" w:space="0" w:color="auto"/>
              <w:bottom w:val="nil"/>
              <w:right w:val="single" w:sz="4" w:space="0" w:color="auto"/>
            </w:tcBorders>
            <w:shd w:val="clear" w:color="auto" w:fill="auto"/>
            <w:vAlign w:val="center"/>
          </w:tcPr>
          <w:p w14:paraId="7803FF1C" w14:textId="77777777" w:rsidR="002C7887" w:rsidRPr="00732C72" w:rsidRDefault="002C7887" w:rsidP="00782946">
            <w:pPr>
              <w:spacing w:after="0"/>
              <w:contextualSpacing/>
              <w:jc w:val="center"/>
              <w:rPr>
                <w:rFonts w:cs="Calibri"/>
                <w:sz w:val="16"/>
                <w:szCs w:val="16"/>
              </w:rPr>
            </w:pPr>
            <w:r w:rsidRPr="00732C72">
              <w:rPr>
                <w:rFonts w:cs="Calibri"/>
                <w:sz w:val="16"/>
                <w:szCs w:val="16"/>
              </w:rPr>
              <w:t>19 605 (100.0%)</w:t>
            </w:r>
          </w:p>
        </w:tc>
        <w:tc>
          <w:tcPr>
            <w:tcW w:w="1393" w:type="dxa"/>
            <w:tcBorders>
              <w:top w:val="single" w:sz="4" w:space="0" w:color="auto"/>
              <w:left w:val="single" w:sz="4" w:space="0" w:color="auto"/>
              <w:bottom w:val="nil"/>
              <w:right w:val="single" w:sz="4" w:space="0" w:color="auto"/>
            </w:tcBorders>
            <w:shd w:val="clear" w:color="auto" w:fill="auto"/>
            <w:vAlign w:val="center"/>
          </w:tcPr>
          <w:p w14:paraId="4C5ED4D9" w14:textId="77777777" w:rsidR="002C7887" w:rsidRPr="00732C72" w:rsidRDefault="002C7887" w:rsidP="00782946">
            <w:pPr>
              <w:spacing w:after="0"/>
              <w:contextualSpacing/>
              <w:jc w:val="center"/>
              <w:rPr>
                <w:rFonts w:cs="Calibri"/>
                <w:sz w:val="16"/>
                <w:szCs w:val="16"/>
              </w:rPr>
            </w:pPr>
            <w:r w:rsidRPr="00732C72">
              <w:rPr>
                <w:rFonts w:cs="Calibri"/>
                <w:sz w:val="16"/>
                <w:szCs w:val="16"/>
              </w:rPr>
              <w:t>93 754 (100.0%)</w:t>
            </w:r>
          </w:p>
        </w:tc>
        <w:tc>
          <w:tcPr>
            <w:tcW w:w="896" w:type="dxa"/>
            <w:tcBorders>
              <w:top w:val="single" w:sz="4" w:space="0" w:color="auto"/>
              <w:left w:val="single" w:sz="4" w:space="0" w:color="auto"/>
              <w:bottom w:val="nil"/>
              <w:right w:val="single" w:sz="4" w:space="0" w:color="auto"/>
            </w:tcBorders>
            <w:shd w:val="clear" w:color="auto" w:fill="auto"/>
            <w:vAlign w:val="center"/>
          </w:tcPr>
          <w:p w14:paraId="6D187673" w14:textId="77777777" w:rsidR="002C7887" w:rsidRPr="00732C72" w:rsidRDefault="002C7887" w:rsidP="00782946">
            <w:pPr>
              <w:spacing w:after="0"/>
              <w:contextualSpacing/>
              <w:jc w:val="center"/>
              <w:rPr>
                <w:rFonts w:cs="Calibri"/>
                <w:sz w:val="16"/>
                <w:szCs w:val="16"/>
              </w:rPr>
            </w:pPr>
            <w:r w:rsidRPr="00732C72">
              <w:rPr>
                <w:rFonts w:cs="Calibri"/>
                <w:sz w:val="16"/>
                <w:szCs w:val="16"/>
              </w:rPr>
              <w:t>151 340</w:t>
            </w:r>
          </w:p>
        </w:tc>
        <w:tc>
          <w:tcPr>
            <w:tcW w:w="1160" w:type="dxa"/>
            <w:tcBorders>
              <w:top w:val="single" w:sz="4" w:space="0" w:color="auto"/>
              <w:left w:val="single" w:sz="4" w:space="0" w:color="auto"/>
              <w:bottom w:val="nil"/>
              <w:right w:val="single" w:sz="4" w:space="0" w:color="auto"/>
            </w:tcBorders>
            <w:shd w:val="clear" w:color="auto" w:fill="auto"/>
            <w:vAlign w:val="center"/>
          </w:tcPr>
          <w:p w14:paraId="5E851003" w14:textId="77777777" w:rsidR="002C7887" w:rsidRPr="00732C72" w:rsidRDefault="002C7887" w:rsidP="00782946">
            <w:pPr>
              <w:spacing w:after="0"/>
              <w:contextualSpacing/>
              <w:jc w:val="center"/>
              <w:rPr>
                <w:rFonts w:cs="Calibri"/>
                <w:sz w:val="16"/>
                <w:szCs w:val="16"/>
              </w:rPr>
            </w:pPr>
            <w:r w:rsidRPr="00732C72">
              <w:rPr>
                <w:rFonts w:cs="Calibri"/>
                <w:sz w:val="16"/>
                <w:szCs w:val="16"/>
              </w:rPr>
              <w:t>721 541</w:t>
            </w:r>
          </w:p>
        </w:tc>
        <w:tc>
          <w:tcPr>
            <w:tcW w:w="1152" w:type="dxa"/>
            <w:tcBorders>
              <w:top w:val="single" w:sz="4" w:space="0" w:color="auto"/>
              <w:left w:val="single" w:sz="4" w:space="0" w:color="auto"/>
              <w:bottom w:val="nil"/>
              <w:right w:val="single" w:sz="4" w:space="0" w:color="auto"/>
            </w:tcBorders>
            <w:shd w:val="clear" w:color="auto" w:fill="auto"/>
            <w:vAlign w:val="center"/>
          </w:tcPr>
          <w:p w14:paraId="31C43535" w14:textId="77777777" w:rsidR="002C7887" w:rsidRPr="00732C72" w:rsidRDefault="002C7887" w:rsidP="00782946">
            <w:pPr>
              <w:spacing w:after="0"/>
              <w:contextualSpacing/>
              <w:jc w:val="center"/>
              <w:rPr>
                <w:rFonts w:cs="Calibri"/>
                <w:sz w:val="16"/>
                <w:szCs w:val="16"/>
              </w:rPr>
            </w:pPr>
            <w:r w:rsidRPr="00732C72">
              <w:rPr>
                <w:rFonts w:cs="Calibri"/>
                <w:sz w:val="16"/>
                <w:szCs w:val="16"/>
              </w:rPr>
              <w:t>1411 (7.2%)</w:t>
            </w:r>
          </w:p>
        </w:tc>
        <w:tc>
          <w:tcPr>
            <w:tcW w:w="1269" w:type="dxa"/>
            <w:tcBorders>
              <w:top w:val="single" w:sz="4" w:space="0" w:color="auto"/>
              <w:left w:val="single" w:sz="4" w:space="0" w:color="auto"/>
              <w:bottom w:val="nil"/>
              <w:right w:val="single" w:sz="4" w:space="0" w:color="auto"/>
            </w:tcBorders>
            <w:shd w:val="clear" w:color="auto" w:fill="auto"/>
            <w:vAlign w:val="center"/>
          </w:tcPr>
          <w:p w14:paraId="4F39FE3B" w14:textId="77777777" w:rsidR="002C7887" w:rsidRPr="00732C72" w:rsidRDefault="002C7887" w:rsidP="00782946">
            <w:pPr>
              <w:spacing w:after="0"/>
              <w:contextualSpacing/>
              <w:jc w:val="center"/>
              <w:rPr>
                <w:rFonts w:cs="Calibri"/>
                <w:sz w:val="16"/>
                <w:szCs w:val="16"/>
              </w:rPr>
            </w:pPr>
            <w:r w:rsidRPr="00732C72">
              <w:rPr>
                <w:rFonts w:cs="Calibri"/>
                <w:sz w:val="16"/>
                <w:szCs w:val="16"/>
              </w:rPr>
              <w:t>6003 (6.4%)</w:t>
            </w:r>
          </w:p>
        </w:tc>
        <w:tc>
          <w:tcPr>
            <w:tcW w:w="1329" w:type="dxa"/>
            <w:tcBorders>
              <w:top w:val="single" w:sz="4" w:space="0" w:color="auto"/>
              <w:left w:val="single" w:sz="4" w:space="0" w:color="auto"/>
              <w:bottom w:val="nil"/>
              <w:right w:val="single" w:sz="4" w:space="0" w:color="auto"/>
            </w:tcBorders>
            <w:shd w:val="clear" w:color="auto" w:fill="auto"/>
            <w:vAlign w:val="center"/>
          </w:tcPr>
          <w:p w14:paraId="7EDAFE50" w14:textId="77777777" w:rsidR="002C7887" w:rsidRPr="00732C72" w:rsidRDefault="002C7887" w:rsidP="00782946">
            <w:pPr>
              <w:spacing w:after="0"/>
              <w:contextualSpacing/>
              <w:jc w:val="center"/>
              <w:rPr>
                <w:rFonts w:cs="Calibri"/>
                <w:sz w:val="16"/>
                <w:szCs w:val="16"/>
              </w:rPr>
            </w:pPr>
            <w:r w:rsidRPr="00732C72">
              <w:rPr>
                <w:rFonts w:cs="Calibri"/>
                <w:sz w:val="16"/>
                <w:szCs w:val="16"/>
              </w:rPr>
              <w:t>9.3 (8.8-9.8)</w:t>
            </w:r>
          </w:p>
        </w:tc>
        <w:tc>
          <w:tcPr>
            <w:tcW w:w="1329" w:type="dxa"/>
            <w:tcBorders>
              <w:top w:val="single" w:sz="4" w:space="0" w:color="auto"/>
              <w:left w:val="single" w:sz="4" w:space="0" w:color="auto"/>
              <w:bottom w:val="nil"/>
              <w:right w:val="single" w:sz="4" w:space="0" w:color="auto"/>
            </w:tcBorders>
            <w:shd w:val="clear" w:color="auto" w:fill="auto"/>
            <w:vAlign w:val="center"/>
          </w:tcPr>
          <w:p w14:paraId="325B3DF2" w14:textId="77777777" w:rsidR="002C7887" w:rsidRPr="00732C72" w:rsidRDefault="002C7887" w:rsidP="00782946">
            <w:pPr>
              <w:spacing w:after="0"/>
              <w:contextualSpacing/>
              <w:jc w:val="center"/>
              <w:rPr>
                <w:rFonts w:cs="Calibri"/>
                <w:sz w:val="16"/>
                <w:szCs w:val="16"/>
              </w:rPr>
            </w:pPr>
            <w:r w:rsidRPr="00732C72">
              <w:rPr>
                <w:rFonts w:cs="Calibri"/>
                <w:sz w:val="16"/>
                <w:szCs w:val="16"/>
              </w:rPr>
              <w:t>8.3 (8.1-8.5)</w:t>
            </w:r>
          </w:p>
        </w:tc>
        <w:tc>
          <w:tcPr>
            <w:tcW w:w="1410" w:type="dxa"/>
            <w:tcBorders>
              <w:top w:val="single" w:sz="4" w:space="0" w:color="auto"/>
              <w:left w:val="single" w:sz="4" w:space="0" w:color="auto"/>
              <w:bottom w:val="nil"/>
              <w:right w:val="single" w:sz="4" w:space="0" w:color="auto"/>
            </w:tcBorders>
            <w:shd w:val="clear" w:color="auto" w:fill="auto"/>
            <w:vAlign w:val="center"/>
          </w:tcPr>
          <w:p w14:paraId="7164428E" w14:textId="77777777" w:rsidR="002C7887" w:rsidRPr="00732C72" w:rsidRDefault="002C7887" w:rsidP="00782946">
            <w:pPr>
              <w:spacing w:after="0"/>
              <w:contextualSpacing/>
              <w:jc w:val="center"/>
              <w:rPr>
                <w:rFonts w:cs="Calibri"/>
                <w:sz w:val="16"/>
                <w:szCs w:val="16"/>
              </w:rPr>
            </w:pPr>
            <w:r w:rsidRPr="00732C72">
              <w:rPr>
                <w:rFonts w:cs="Calibri"/>
                <w:sz w:val="16"/>
                <w:szCs w:val="16"/>
              </w:rPr>
              <w:t>1.01 (0.95-1.08)</w:t>
            </w:r>
          </w:p>
        </w:tc>
        <w:tc>
          <w:tcPr>
            <w:tcW w:w="1410" w:type="dxa"/>
            <w:tcBorders>
              <w:top w:val="single" w:sz="4" w:space="0" w:color="auto"/>
              <w:left w:val="single" w:sz="4" w:space="0" w:color="auto"/>
              <w:bottom w:val="nil"/>
              <w:right w:val="single" w:sz="4" w:space="0" w:color="auto"/>
            </w:tcBorders>
            <w:shd w:val="clear" w:color="auto" w:fill="auto"/>
            <w:vAlign w:val="center"/>
          </w:tcPr>
          <w:p w14:paraId="2E5A3307" w14:textId="77777777" w:rsidR="002C7887" w:rsidRPr="00732C72" w:rsidRDefault="002C7887" w:rsidP="00782946">
            <w:pPr>
              <w:spacing w:after="0"/>
              <w:contextualSpacing/>
              <w:jc w:val="center"/>
              <w:rPr>
                <w:rFonts w:cs="Calibri"/>
                <w:sz w:val="16"/>
                <w:szCs w:val="16"/>
              </w:rPr>
            </w:pPr>
            <w:r w:rsidRPr="00732C72">
              <w:rPr>
                <w:rFonts w:cs="Calibri"/>
                <w:sz w:val="16"/>
                <w:szCs w:val="16"/>
              </w:rPr>
              <w:t>0.90 (0.84-0.96)</w:t>
            </w:r>
          </w:p>
        </w:tc>
      </w:tr>
      <w:tr w:rsidR="002C7887" w:rsidRPr="00732C72" w14:paraId="01DAA4AD" w14:textId="77777777" w:rsidTr="00782946">
        <w:tc>
          <w:tcPr>
            <w:tcW w:w="1339" w:type="dxa"/>
            <w:tcBorders>
              <w:top w:val="nil"/>
              <w:bottom w:val="nil"/>
              <w:right w:val="single" w:sz="4" w:space="0" w:color="auto"/>
            </w:tcBorders>
            <w:shd w:val="clear" w:color="auto" w:fill="auto"/>
            <w:vAlign w:val="center"/>
          </w:tcPr>
          <w:p w14:paraId="08D099C3" w14:textId="77777777" w:rsidR="002C7887" w:rsidRPr="00732C72" w:rsidRDefault="002C7887" w:rsidP="00782946">
            <w:pPr>
              <w:spacing w:after="0"/>
              <w:contextualSpacing/>
              <w:rPr>
                <w:rFonts w:cs="Calibri"/>
                <w:sz w:val="16"/>
                <w:szCs w:val="16"/>
              </w:rPr>
            </w:pPr>
            <w:r w:rsidRPr="00732C72">
              <w:rPr>
                <w:rFonts w:cs="Calibri"/>
                <w:sz w:val="16"/>
                <w:szCs w:val="16"/>
              </w:rPr>
              <w:t>Follow-up</w:t>
            </w:r>
          </w:p>
        </w:tc>
        <w:tc>
          <w:tcPr>
            <w:tcW w:w="1311" w:type="dxa"/>
            <w:tcBorders>
              <w:top w:val="nil"/>
              <w:left w:val="single" w:sz="4" w:space="0" w:color="auto"/>
              <w:bottom w:val="nil"/>
              <w:right w:val="single" w:sz="4" w:space="0" w:color="auto"/>
            </w:tcBorders>
            <w:shd w:val="clear" w:color="auto" w:fill="auto"/>
            <w:vAlign w:val="center"/>
          </w:tcPr>
          <w:p w14:paraId="45A77062" w14:textId="77777777" w:rsidR="002C7887" w:rsidRPr="00732C72" w:rsidRDefault="002C7887" w:rsidP="00782946">
            <w:pPr>
              <w:spacing w:after="0"/>
              <w:contextualSpacing/>
              <w:jc w:val="center"/>
              <w:rPr>
                <w:rFonts w:cs="Calibri"/>
                <w:sz w:val="16"/>
                <w:szCs w:val="16"/>
              </w:rPr>
            </w:pPr>
          </w:p>
        </w:tc>
        <w:tc>
          <w:tcPr>
            <w:tcW w:w="1393" w:type="dxa"/>
            <w:tcBorders>
              <w:top w:val="nil"/>
              <w:left w:val="single" w:sz="4" w:space="0" w:color="auto"/>
              <w:bottom w:val="nil"/>
              <w:right w:val="single" w:sz="4" w:space="0" w:color="auto"/>
            </w:tcBorders>
            <w:shd w:val="clear" w:color="auto" w:fill="auto"/>
            <w:vAlign w:val="center"/>
          </w:tcPr>
          <w:p w14:paraId="438F2F53" w14:textId="77777777" w:rsidR="002C7887" w:rsidRPr="00732C72" w:rsidRDefault="002C7887" w:rsidP="00782946">
            <w:pPr>
              <w:spacing w:after="0"/>
              <w:contextualSpacing/>
              <w:jc w:val="center"/>
              <w:rPr>
                <w:rFonts w:cs="Calibri"/>
                <w:sz w:val="16"/>
                <w:szCs w:val="16"/>
              </w:rPr>
            </w:pPr>
          </w:p>
        </w:tc>
        <w:tc>
          <w:tcPr>
            <w:tcW w:w="896" w:type="dxa"/>
            <w:tcBorders>
              <w:top w:val="nil"/>
              <w:left w:val="single" w:sz="4" w:space="0" w:color="auto"/>
              <w:bottom w:val="nil"/>
              <w:right w:val="single" w:sz="4" w:space="0" w:color="auto"/>
            </w:tcBorders>
            <w:shd w:val="clear" w:color="auto" w:fill="auto"/>
            <w:vAlign w:val="center"/>
          </w:tcPr>
          <w:p w14:paraId="6717672E" w14:textId="77777777" w:rsidR="002C7887" w:rsidRPr="00732C72" w:rsidRDefault="002C7887" w:rsidP="00782946">
            <w:pPr>
              <w:spacing w:after="0"/>
              <w:contextualSpacing/>
              <w:jc w:val="center"/>
              <w:rPr>
                <w:rFonts w:cs="Calibri"/>
                <w:sz w:val="16"/>
                <w:szCs w:val="16"/>
              </w:rPr>
            </w:pPr>
          </w:p>
        </w:tc>
        <w:tc>
          <w:tcPr>
            <w:tcW w:w="1160" w:type="dxa"/>
            <w:tcBorders>
              <w:top w:val="nil"/>
              <w:left w:val="single" w:sz="4" w:space="0" w:color="auto"/>
              <w:bottom w:val="nil"/>
              <w:right w:val="single" w:sz="4" w:space="0" w:color="auto"/>
            </w:tcBorders>
            <w:shd w:val="clear" w:color="auto" w:fill="auto"/>
            <w:vAlign w:val="center"/>
          </w:tcPr>
          <w:p w14:paraId="07DE3C5C" w14:textId="77777777" w:rsidR="002C7887" w:rsidRPr="00732C72" w:rsidRDefault="002C7887" w:rsidP="00782946">
            <w:pPr>
              <w:spacing w:after="0"/>
              <w:contextualSpacing/>
              <w:jc w:val="center"/>
              <w:rPr>
                <w:rFonts w:cs="Calibri"/>
                <w:sz w:val="16"/>
                <w:szCs w:val="16"/>
              </w:rPr>
            </w:pPr>
          </w:p>
        </w:tc>
        <w:tc>
          <w:tcPr>
            <w:tcW w:w="1152" w:type="dxa"/>
            <w:tcBorders>
              <w:top w:val="nil"/>
              <w:left w:val="single" w:sz="4" w:space="0" w:color="auto"/>
              <w:bottom w:val="nil"/>
              <w:right w:val="single" w:sz="4" w:space="0" w:color="auto"/>
            </w:tcBorders>
            <w:shd w:val="clear" w:color="auto" w:fill="auto"/>
            <w:vAlign w:val="center"/>
          </w:tcPr>
          <w:p w14:paraId="73BE576E" w14:textId="77777777" w:rsidR="002C7887" w:rsidRPr="00732C72" w:rsidRDefault="002C7887" w:rsidP="00782946">
            <w:pPr>
              <w:spacing w:after="0"/>
              <w:contextualSpacing/>
              <w:jc w:val="center"/>
              <w:rPr>
                <w:rFonts w:cs="Calibri"/>
                <w:sz w:val="16"/>
                <w:szCs w:val="16"/>
              </w:rPr>
            </w:pPr>
          </w:p>
        </w:tc>
        <w:tc>
          <w:tcPr>
            <w:tcW w:w="1269" w:type="dxa"/>
            <w:tcBorders>
              <w:top w:val="nil"/>
              <w:left w:val="single" w:sz="4" w:space="0" w:color="auto"/>
              <w:bottom w:val="nil"/>
              <w:right w:val="single" w:sz="4" w:space="0" w:color="auto"/>
            </w:tcBorders>
            <w:shd w:val="clear" w:color="auto" w:fill="auto"/>
            <w:vAlign w:val="center"/>
          </w:tcPr>
          <w:p w14:paraId="682D1823" w14:textId="77777777" w:rsidR="002C7887" w:rsidRPr="00732C72" w:rsidRDefault="002C7887" w:rsidP="00782946">
            <w:pPr>
              <w:spacing w:after="0"/>
              <w:contextualSpacing/>
              <w:jc w:val="center"/>
              <w:rPr>
                <w:rFonts w:cs="Calibri"/>
                <w:sz w:val="16"/>
                <w:szCs w:val="16"/>
              </w:rPr>
            </w:pPr>
          </w:p>
        </w:tc>
        <w:tc>
          <w:tcPr>
            <w:tcW w:w="1329" w:type="dxa"/>
            <w:tcBorders>
              <w:top w:val="nil"/>
              <w:left w:val="single" w:sz="4" w:space="0" w:color="auto"/>
              <w:bottom w:val="nil"/>
              <w:right w:val="single" w:sz="4" w:space="0" w:color="auto"/>
            </w:tcBorders>
            <w:shd w:val="clear" w:color="auto" w:fill="auto"/>
            <w:vAlign w:val="center"/>
          </w:tcPr>
          <w:p w14:paraId="2503D640" w14:textId="77777777" w:rsidR="002C7887" w:rsidRPr="00732C72" w:rsidRDefault="002C7887" w:rsidP="00782946">
            <w:pPr>
              <w:spacing w:after="0"/>
              <w:contextualSpacing/>
              <w:jc w:val="center"/>
              <w:rPr>
                <w:rFonts w:cs="Calibri"/>
                <w:sz w:val="16"/>
                <w:szCs w:val="16"/>
              </w:rPr>
            </w:pPr>
          </w:p>
        </w:tc>
        <w:tc>
          <w:tcPr>
            <w:tcW w:w="1329" w:type="dxa"/>
            <w:tcBorders>
              <w:top w:val="nil"/>
              <w:left w:val="single" w:sz="4" w:space="0" w:color="auto"/>
              <w:bottom w:val="nil"/>
              <w:right w:val="single" w:sz="4" w:space="0" w:color="auto"/>
            </w:tcBorders>
            <w:shd w:val="clear" w:color="auto" w:fill="auto"/>
            <w:vAlign w:val="center"/>
          </w:tcPr>
          <w:p w14:paraId="1F3F1F6E" w14:textId="77777777" w:rsidR="002C7887" w:rsidRPr="00732C72" w:rsidRDefault="002C7887" w:rsidP="00782946">
            <w:pPr>
              <w:spacing w:after="0"/>
              <w:contextualSpacing/>
              <w:jc w:val="center"/>
              <w:rPr>
                <w:rFonts w:cs="Calibri"/>
                <w:sz w:val="16"/>
                <w:szCs w:val="16"/>
              </w:rPr>
            </w:pPr>
          </w:p>
        </w:tc>
        <w:tc>
          <w:tcPr>
            <w:tcW w:w="1410" w:type="dxa"/>
            <w:tcBorders>
              <w:top w:val="nil"/>
              <w:left w:val="single" w:sz="4" w:space="0" w:color="auto"/>
              <w:bottom w:val="nil"/>
              <w:right w:val="single" w:sz="4" w:space="0" w:color="auto"/>
            </w:tcBorders>
            <w:shd w:val="clear" w:color="auto" w:fill="auto"/>
            <w:vAlign w:val="center"/>
          </w:tcPr>
          <w:p w14:paraId="53A5920E" w14:textId="77777777" w:rsidR="002C7887" w:rsidRPr="00732C72" w:rsidRDefault="002C7887" w:rsidP="00782946">
            <w:pPr>
              <w:spacing w:after="0"/>
              <w:contextualSpacing/>
              <w:jc w:val="center"/>
              <w:rPr>
                <w:rFonts w:cs="Calibri"/>
                <w:sz w:val="16"/>
                <w:szCs w:val="16"/>
              </w:rPr>
            </w:pPr>
          </w:p>
        </w:tc>
        <w:tc>
          <w:tcPr>
            <w:tcW w:w="1410" w:type="dxa"/>
            <w:tcBorders>
              <w:top w:val="nil"/>
              <w:left w:val="single" w:sz="4" w:space="0" w:color="auto"/>
              <w:bottom w:val="nil"/>
              <w:right w:val="single" w:sz="4" w:space="0" w:color="auto"/>
            </w:tcBorders>
            <w:shd w:val="clear" w:color="auto" w:fill="auto"/>
          </w:tcPr>
          <w:p w14:paraId="11E10DC9" w14:textId="77777777" w:rsidR="002C7887" w:rsidRPr="00732C72" w:rsidRDefault="002C7887" w:rsidP="00782946">
            <w:pPr>
              <w:spacing w:after="0"/>
              <w:contextualSpacing/>
              <w:jc w:val="center"/>
              <w:rPr>
                <w:rFonts w:cs="Calibri"/>
                <w:sz w:val="16"/>
                <w:szCs w:val="16"/>
              </w:rPr>
            </w:pPr>
          </w:p>
        </w:tc>
      </w:tr>
      <w:tr w:rsidR="002C7887" w:rsidRPr="00732C72" w14:paraId="7BD7AA05" w14:textId="77777777" w:rsidTr="00782946">
        <w:tc>
          <w:tcPr>
            <w:tcW w:w="1339" w:type="dxa"/>
            <w:tcBorders>
              <w:top w:val="nil"/>
              <w:bottom w:val="nil"/>
              <w:right w:val="single" w:sz="4" w:space="0" w:color="auto"/>
            </w:tcBorders>
            <w:shd w:val="clear" w:color="auto" w:fill="auto"/>
            <w:vAlign w:val="center"/>
          </w:tcPr>
          <w:p w14:paraId="3BEC2D5B"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0-&lt;1y</w:t>
            </w:r>
          </w:p>
        </w:tc>
        <w:tc>
          <w:tcPr>
            <w:tcW w:w="1311" w:type="dxa"/>
            <w:tcBorders>
              <w:top w:val="nil"/>
              <w:left w:val="single" w:sz="4" w:space="0" w:color="auto"/>
              <w:bottom w:val="nil"/>
              <w:right w:val="single" w:sz="4" w:space="0" w:color="auto"/>
            </w:tcBorders>
            <w:shd w:val="clear" w:color="auto" w:fill="auto"/>
            <w:vAlign w:val="center"/>
          </w:tcPr>
          <w:p w14:paraId="6E94D1DA" w14:textId="77777777" w:rsidR="002C7887" w:rsidRPr="00732C72" w:rsidRDefault="002C7887" w:rsidP="00782946">
            <w:pPr>
              <w:spacing w:after="0"/>
              <w:contextualSpacing/>
              <w:jc w:val="center"/>
              <w:rPr>
                <w:rFonts w:cs="Calibri"/>
                <w:sz w:val="16"/>
                <w:szCs w:val="16"/>
              </w:rPr>
            </w:pPr>
            <w:r w:rsidRPr="00732C72">
              <w:rPr>
                <w:rFonts w:cs="Calibri"/>
                <w:sz w:val="16"/>
                <w:szCs w:val="16"/>
              </w:rPr>
              <w:t>19 605 (100.0%)</w:t>
            </w:r>
          </w:p>
        </w:tc>
        <w:tc>
          <w:tcPr>
            <w:tcW w:w="1393" w:type="dxa"/>
            <w:tcBorders>
              <w:top w:val="nil"/>
              <w:left w:val="single" w:sz="4" w:space="0" w:color="auto"/>
              <w:bottom w:val="nil"/>
              <w:right w:val="single" w:sz="4" w:space="0" w:color="auto"/>
            </w:tcBorders>
            <w:shd w:val="clear" w:color="auto" w:fill="auto"/>
            <w:vAlign w:val="center"/>
          </w:tcPr>
          <w:p w14:paraId="5E438836" w14:textId="77777777" w:rsidR="002C7887" w:rsidRPr="00732C72" w:rsidRDefault="002C7887" w:rsidP="00782946">
            <w:pPr>
              <w:spacing w:after="0"/>
              <w:contextualSpacing/>
              <w:jc w:val="center"/>
              <w:rPr>
                <w:rFonts w:cs="Calibri"/>
                <w:sz w:val="16"/>
                <w:szCs w:val="16"/>
              </w:rPr>
            </w:pPr>
            <w:r w:rsidRPr="00732C72">
              <w:rPr>
                <w:rFonts w:cs="Calibri"/>
                <w:sz w:val="16"/>
                <w:szCs w:val="16"/>
              </w:rPr>
              <w:t>93 754 (100.0%)</w:t>
            </w:r>
          </w:p>
        </w:tc>
        <w:tc>
          <w:tcPr>
            <w:tcW w:w="896" w:type="dxa"/>
            <w:tcBorders>
              <w:top w:val="nil"/>
              <w:left w:val="single" w:sz="4" w:space="0" w:color="auto"/>
              <w:bottom w:val="nil"/>
              <w:right w:val="single" w:sz="4" w:space="0" w:color="auto"/>
            </w:tcBorders>
            <w:shd w:val="clear" w:color="auto" w:fill="auto"/>
            <w:vAlign w:val="center"/>
          </w:tcPr>
          <w:p w14:paraId="5FCD6EBC" w14:textId="77777777" w:rsidR="002C7887" w:rsidRPr="00732C72" w:rsidRDefault="002C7887" w:rsidP="00782946">
            <w:pPr>
              <w:spacing w:after="0"/>
              <w:contextualSpacing/>
              <w:jc w:val="center"/>
              <w:rPr>
                <w:rFonts w:cs="Calibri"/>
                <w:sz w:val="16"/>
                <w:szCs w:val="16"/>
              </w:rPr>
            </w:pPr>
            <w:r w:rsidRPr="00732C72">
              <w:rPr>
                <w:rFonts w:cs="Calibri"/>
                <w:sz w:val="16"/>
                <w:szCs w:val="16"/>
              </w:rPr>
              <w:t>19 491</w:t>
            </w:r>
          </w:p>
        </w:tc>
        <w:tc>
          <w:tcPr>
            <w:tcW w:w="1160" w:type="dxa"/>
            <w:tcBorders>
              <w:top w:val="nil"/>
              <w:left w:val="single" w:sz="4" w:space="0" w:color="auto"/>
              <w:bottom w:val="nil"/>
              <w:right w:val="single" w:sz="4" w:space="0" w:color="auto"/>
            </w:tcBorders>
            <w:shd w:val="clear" w:color="auto" w:fill="auto"/>
            <w:vAlign w:val="center"/>
          </w:tcPr>
          <w:p w14:paraId="671E0A72" w14:textId="77777777" w:rsidR="002C7887" w:rsidRPr="00732C72" w:rsidRDefault="002C7887" w:rsidP="00782946">
            <w:pPr>
              <w:spacing w:after="0"/>
              <w:contextualSpacing/>
              <w:jc w:val="center"/>
              <w:rPr>
                <w:rFonts w:cs="Calibri"/>
                <w:sz w:val="16"/>
                <w:szCs w:val="16"/>
              </w:rPr>
            </w:pPr>
            <w:r w:rsidRPr="00732C72">
              <w:rPr>
                <w:rFonts w:cs="Calibri"/>
                <w:sz w:val="16"/>
                <w:szCs w:val="16"/>
              </w:rPr>
              <w:t>93 192</w:t>
            </w:r>
          </w:p>
        </w:tc>
        <w:tc>
          <w:tcPr>
            <w:tcW w:w="1152" w:type="dxa"/>
            <w:tcBorders>
              <w:top w:val="nil"/>
              <w:left w:val="single" w:sz="4" w:space="0" w:color="auto"/>
              <w:bottom w:val="nil"/>
              <w:right w:val="single" w:sz="4" w:space="0" w:color="auto"/>
            </w:tcBorders>
            <w:shd w:val="clear" w:color="auto" w:fill="auto"/>
            <w:vAlign w:val="center"/>
          </w:tcPr>
          <w:p w14:paraId="0683A3B0" w14:textId="77777777" w:rsidR="002C7887" w:rsidRPr="00732C72" w:rsidRDefault="002C7887" w:rsidP="00782946">
            <w:pPr>
              <w:spacing w:after="0"/>
              <w:contextualSpacing/>
              <w:jc w:val="center"/>
              <w:rPr>
                <w:rFonts w:cs="Calibri"/>
                <w:sz w:val="16"/>
                <w:szCs w:val="16"/>
              </w:rPr>
            </w:pPr>
            <w:r w:rsidRPr="00732C72">
              <w:rPr>
                <w:rFonts w:cs="Calibri"/>
                <w:sz w:val="16"/>
                <w:szCs w:val="16"/>
              </w:rPr>
              <w:t>166 (0.8%)</w:t>
            </w:r>
          </w:p>
        </w:tc>
        <w:tc>
          <w:tcPr>
            <w:tcW w:w="1269" w:type="dxa"/>
            <w:tcBorders>
              <w:top w:val="nil"/>
              <w:left w:val="single" w:sz="4" w:space="0" w:color="auto"/>
              <w:bottom w:val="nil"/>
              <w:right w:val="single" w:sz="4" w:space="0" w:color="auto"/>
            </w:tcBorders>
            <w:shd w:val="clear" w:color="auto" w:fill="auto"/>
            <w:vAlign w:val="center"/>
          </w:tcPr>
          <w:p w14:paraId="032B5C7A" w14:textId="77777777" w:rsidR="002C7887" w:rsidRPr="00732C72" w:rsidRDefault="002C7887" w:rsidP="00782946">
            <w:pPr>
              <w:spacing w:after="0"/>
              <w:contextualSpacing/>
              <w:jc w:val="center"/>
              <w:rPr>
                <w:rFonts w:cs="Calibri"/>
                <w:sz w:val="16"/>
                <w:szCs w:val="16"/>
              </w:rPr>
            </w:pPr>
            <w:r w:rsidRPr="00732C72">
              <w:rPr>
                <w:rFonts w:cs="Calibri"/>
                <w:sz w:val="16"/>
                <w:szCs w:val="16"/>
              </w:rPr>
              <w:t>609 (0.6%)</w:t>
            </w:r>
          </w:p>
        </w:tc>
        <w:tc>
          <w:tcPr>
            <w:tcW w:w="1329" w:type="dxa"/>
            <w:tcBorders>
              <w:top w:val="nil"/>
              <w:left w:val="single" w:sz="4" w:space="0" w:color="auto"/>
              <w:bottom w:val="nil"/>
              <w:right w:val="single" w:sz="4" w:space="0" w:color="auto"/>
            </w:tcBorders>
            <w:shd w:val="clear" w:color="auto" w:fill="auto"/>
            <w:vAlign w:val="center"/>
          </w:tcPr>
          <w:p w14:paraId="31875703" w14:textId="77777777" w:rsidR="002C7887" w:rsidRPr="00732C72" w:rsidRDefault="002C7887" w:rsidP="00782946">
            <w:pPr>
              <w:spacing w:after="0"/>
              <w:contextualSpacing/>
              <w:jc w:val="center"/>
              <w:rPr>
                <w:rFonts w:cs="Calibri"/>
                <w:sz w:val="16"/>
                <w:szCs w:val="16"/>
              </w:rPr>
            </w:pPr>
            <w:r w:rsidRPr="00732C72">
              <w:rPr>
                <w:rFonts w:cs="Calibri"/>
                <w:sz w:val="16"/>
                <w:szCs w:val="16"/>
              </w:rPr>
              <w:t>8.5 (7.2-9.8)</w:t>
            </w:r>
          </w:p>
        </w:tc>
        <w:tc>
          <w:tcPr>
            <w:tcW w:w="1329" w:type="dxa"/>
            <w:tcBorders>
              <w:top w:val="nil"/>
              <w:left w:val="single" w:sz="4" w:space="0" w:color="auto"/>
              <w:bottom w:val="nil"/>
              <w:right w:val="single" w:sz="4" w:space="0" w:color="auto"/>
            </w:tcBorders>
            <w:shd w:val="clear" w:color="auto" w:fill="auto"/>
            <w:vAlign w:val="center"/>
          </w:tcPr>
          <w:p w14:paraId="3021EBC1" w14:textId="77777777" w:rsidR="002C7887" w:rsidRPr="00732C72" w:rsidRDefault="002C7887" w:rsidP="00782946">
            <w:pPr>
              <w:spacing w:after="0"/>
              <w:contextualSpacing/>
              <w:jc w:val="center"/>
              <w:rPr>
                <w:rFonts w:cs="Calibri"/>
                <w:sz w:val="16"/>
                <w:szCs w:val="16"/>
              </w:rPr>
            </w:pPr>
            <w:r w:rsidRPr="00732C72">
              <w:rPr>
                <w:rFonts w:cs="Calibri"/>
                <w:sz w:val="16"/>
                <w:szCs w:val="16"/>
              </w:rPr>
              <w:t>6.5 (6.0-7.1)</w:t>
            </w:r>
          </w:p>
        </w:tc>
        <w:tc>
          <w:tcPr>
            <w:tcW w:w="1410" w:type="dxa"/>
            <w:tcBorders>
              <w:top w:val="nil"/>
              <w:left w:val="single" w:sz="4" w:space="0" w:color="auto"/>
              <w:bottom w:val="nil"/>
              <w:right w:val="single" w:sz="4" w:space="0" w:color="auto"/>
            </w:tcBorders>
            <w:shd w:val="clear" w:color="auto" w:fill="auto"/>
            <w:vAlign w:val="center"/>
          </w:tcPr>
          <w:p w14:paraId="205E178B" w14:textId="77777777" w:rsidR="002C7887" w:rsidRPr="00732C72" w:rsidRDefault="002C7887" w:rsidP="00782946">
            <w:pPr>
              <w:spacing w:after="0"/>
              <w:contextualSpacing/>
              <w:jc w:val="center"/>
              <w:rPr>
                <w:rFonts w:cs="Calibri"/>
                <w:sz w:val="16"/>
                <w:szCs w:val="16"/>
              </w:rPr>
            </w:pPr>
            <w:r w:rsidRPr="00732C72">
              <w:rPr>
                <w:rFonts w:cs="Calibri"/>
                <w:sz w:val="16"/>
                <w:szCs w:val="16"/>
              </w:rPr>
              <w:t>1.14 (0.96-1.36)</w:t>
            </w:r>
          </w:p>
        </w:tc>
        <w:tc>
          <w:tcPr>
            <w:tcW w:w="1410" w:type="dxa"/>
            <w:tcBorders>
              <w:top w:val="nil"/>
              <w:left w:val="single" w:sz="4" w:space="0" w:color="auto"/>
              <w:bottom w:val="nil"/>
              <w:right w:val="single" w:sz="4" w:space="0" w:color="auto"/>
            </w:tcBorders>
            <w:shd w:val="clear" w:color="auto" w:fill="auto"/>
            <w:vAlign w:val="center"/>
          </w:tcPr>
          <w:p w14:paraId="54B9ED76" w14:textId="77777777" w:rsidR="002C7887" w:rsidRPr="00732C72" w:rsidRDefault="002C7887" w:rsidP="00782946">
            <w:pPr>
              <w:spacing w:after="0"/>
              <w:contextualSpacing/>
              <w:jc w:val="center"/>
              <w:rPr>
                <w:rFonts w:cs="Calibri"/>
                <w:sz w:val="16"/>
                <w:szCs w:val="16"/>
              </w:rPr>
            </w:pPr>
            <w:r w:rsidRPr="00732C72">
              <w:rPr>
                <w:rFonts w:cs="Calibri"/>
                <w:sz w:val="16"/>
                <w:szCs w:val="16"/>
              </w:rPr>
              <w:t>0.95 (0.79-1.15)</w:t>
            </w:r>
          </w:p>
        </w:tc>
      </w:tr>
      <w:tr w:rsidR="002C7887" w:rsidRPr="00732C72" w14:paraId="6037179C" w14:textId="77777777" w:rsidTr="00782946">
        <w:tc>
          <w:tcPr>
            <w:tcW w:w="1339" w:type="dxa"/>
            <w:tcBorders>
              <w:top w:val="nil"/>
              <w:bottom w:val="nil"/>
              <w:right w:val="single" w:sz="4" w:space="0" w:color="auto"/>
            </w:tcBorders>
            <w:shd w:val="clear" w:color="auto" w:fill="auto"/>
            <w:vAlign w:val="center"/>
          </w:tcPr>
          <w:p w14:paraId="1BA28013"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1-5y</w:t>
            </w:r>
          </w:p>
        </w:tc>
        <w:tc>
          <w:tcPr>
            <w:tcW w:w="1311" w:type="dxa"/>
            <w:tcBorders>
              <w:top w:val="nil"/>
              <w:left w:val="single" w:sz="4" w:space="0" w:color="auto"/>
              <w:bottom w:val="nil"/>
              <w:right w:val="single" w:sz="4" w:space="0" w:color="auto"/>
            </w:tcBorders>
            <w:shd w:val="clear" w:color="auto" w:fill="auto"/>
            <w:vAlign w:val="center"/>
          </w:tcPr>
          <w:p w14:paraId="44180EED" w14:textId="77777777" w:rsidR="002C7887" w:rsidRPr="00732C72" w:rsidRDefault="002C7887" w:rsidP="00782946">
            <w:pPr>
              <w:spacing w:after="0"/>
              <w:contextualSpacing/>
              <w:jc w:val="center"/>
              <w:rPr>
                <w:rFonts w:cs="Calibri"/>
                <w:sz w:val="16"/>
                <w:szCs w:val="16"/>
              </w:rPr>
            </w:pPr>
            <w:r w:rsidRPr="00732C72">
              <w:rPr>
                <w:rFonts w:cs="Calibri"/>
                <w:sz w:val="16"/>
                <w:szCs w:val="16"/>
              </w:rPr>
              <w:t>19 400 (99.0%)</w:t>
            </w:r>
          </w:p>
        </w:tc>
        <w:tc>
          <w:tcPr>
            <w:tcW w:w="1393" w:type="dxa"/>
            <w:tcBorders>
              <w:top w:val="nil"/>
              <w:left w:val="single" w:sz="4" w:space="0" w:color="auto"/>
              <w:bottom w:val="nil"/>
              <w:right w:val="single" w:sz="4" w:space="0" w:color="auto"/>
            </w:tcBorders>
            <w:shd w:val="clear" w:color="auto" w:fill="auto"/>
            <w:vAlign w:val="center"/>
          </w:tcPr>
          <w:p w14:paraId="6A017283" w14:textId="77777777" w:rsidR="002C7887" w:rsidRPr="00732C72" w:rsidRDefault="002C7887" w:rsidP="00782946">
            <w:pPr>
              <w:spacing w:after="0"/>
              <w:contextualSpacing/>
              <w:jc w:val="center"/>
              <w:rPr>
                <w:rFonts w:cs="Calibri"/>
                <w:sz w:val="16"/>
                <w:szCs w:val="16"/>
              </w:rPr>
            </w:pPr>
            <w:r w:rsidRPr="00732C72">
              <w:rPr>
                <w:rFonts w:cs="Calibri"/>
                <w:sz w:val="16"/>
                <w:szCs w:val="16"/>
              </w:rPr>
              <w:t>92 653 (98.8%)</w:t>
            </w:r>
          </w:p>
        </w:tc>
        <w:tc>
          <w:tcPr>
            <w:tcW w:w="896" w:type="dxa"/>
            <w:tcBorders>
              <w:top w:val="nil"/>
              <w:left w:val="single" w:sz="4" w:space="0" w:color="auto"/>
              <w:bottom w:val="nil"/>
              <w:right w:val="single" w:sz="4" w:space="0" w:color="auto"/>
            </w:tcBorders>
            <w:shd w:val="clear" w:color="auto" w:fill="auto"/>
            <w:vAlign w:val="center"/>
          </w:tcPr>
          <w:p w14:paraId="5492F251" w14:textId="77777777" w:rsidR="002C7887" w:rsidRPr="00732C72" w:rsidRDefault="002C7887" w:rsidP="00782946">
            <w:pPr>
              <w:spacing w:after="0"/>
              <w:contextualSpacing/>
              <w:jc w:val="center"/>
              <w:rPr>
                <w:rFonts w:cs="Calibri"/>
                <w:sz w:val="16"/>
                <w:szCs w:val="16"/>
              </w:rPr>
            </w:pPr>
            <w:r w:rsidRPr="00732C72">
              <w:rPr>
                <w:rFonts w:cs="Calibri"/>
                <w:sz w:val="16"/>
                <w:szCs w:val="16"/>
              </w:rPr>
              <w:t>79 519</w:t>
            </w:r>
          </w:p>
        </w:tc>
        <w:tc>
          <w:tcPr>
            <w:tcW w:w="1160" w:type="dxa"/>
            <w:tcBorders>
              <w:top w:val="nil"/>
              <w:left w:val="single" w:sz="4" w:space="0" w:color="auto"/>
              <w:bottom w:val="nil"/>
              <w:right w:val="single" w:sz="4" w:space="0" w:color="auto"/>
            </w:tcBorders>
            <w:shd w:val="clear" w:color="auto" w:fill="auto"/>
            <w:vAlign w:val="center"/>
          </w:tcPr>
          <w:p w14:paraId="2466E864" w14:textId="77777777" w:rsidR="002C7887" w:rsidRPr="00732C72" w:rsidRDefault="002C7887" w:rsidP="00782946">
            <w:pPr>
              <w:spacing w:after="0"/>
              <w:contextualSpacing/>
              <w:jc w:val="center"/>
              <w:rPr>
                <w:rFonts w:cs="Calibri"/>
                <w:sz w:val="16"/>
                <w:szCs w:val="16"/>
              </w:rPr>
            </w:pPr>
            <w:r w:rsidRPr="00732C72">
              <w:rPr>
                <w:rFonts w:cs="Calibri"/>
                <w:sz w:val="16"/>
                <w:szCs w:val="16"/>
              </w:rPr>
              <w:t>379 111</w:t>
            </w:r>
          </w:p>
        </w:tc>
        <w:tc>
          <w:tcPr>
            <w:tcW w:w="1152" w:type="dxa"/>
            <w:tcBorders>
              <w:top w:val="nil"/>
              <w:left w:val="single" w:sz="4" w:space="0" w:color="auto"/>
              <w:bottom w:val="nil"/>
              <w:right w:val="single" w:sz="4" w:space="0" w:color="auto"/>
            </w:tcBorders>
            <w:shd w:val="clear" w:color="auto" w:fill="auto"/>
            <w:vAlign w:val="center"/>
          </w:tcPr>
          <w:p w14:paraId="1AEE0B70" w14:textId="77777777" w:rsidR="002C7887" w:rsidRPr="00732C72" w:rsidRDefault="002C7887" w:rsidP="00782946">
            <w:pPr>
              <w:spacing w:after="0"/>
              <w:contextualSpacing/>
              <w:jc w:val="center"/>
              <w:rPr>
                <w:rFonts w:cs="Calibri"/>
                <w:sz w:val="16"/>
                <w:szCs w:val="16"/>
              </w:rPr>
            </w:pPr>
            <w:r w:rsidRPr="00732C72">
              <w:rPr>
                <w:rFonts w:cs="Calibri"/>
                <w:sz w:val="16"/>
                <w:szCs w:val="16"/>
              </w:rPr>
              <w:t>650 (3.4%)</w:t>
            </w:r>
          </w:p>
        </w:tc>
        <w:tc>
          <w:tcPr>
            <w:tcW w:w="1269" w:type="dxa"/>
            <w:tcBorders>
              <w:top w:val="nil"/>
              <w:left w:val="single" w:sz="4" w:space="0" w:color="auto"/>
              <w:bottom w:val="nil"/>
              <w:right w:val="single" w:sz="4" w:space="0" w:color="auto"/>
            </w:tcBorders>
            <w:shd w:val="clear" w:color="auto" w:fill="auto"/>
            <w:vAlign w:val="center"/>
          </w:tcPr>
          <w:p w14:paraId="393989A0" w14:textId="77777777" w:rsidR="002C7887" w:rsidRPr="00732C72" w:rsidRDefault="002C7887" w:rsidP="00782946">
            <w:pPr>
              <w:spacing w:after="0"/>
              <w:contextualSpacing/>
              <w:jc w:val="center"/>
              <w:rPr>
                <w:rFonts w:cs="Calibri"/>
                <w:sz w:val="16"/>
                <w:szCs w:val="16"/>
              </w:rPr>
            </w:pPr>
            <w:r w:rsidRPr="00732C72">
              <w:rPr>
                <w:rFonts w:cs="Calibri"/>
                <w:sz w:val="16"/>
                <w:szCs w:val="16"/>
              </w:rPr>
              <w:t>2816 (3.0%)</w:t>
            </w:r>
          </w:p>
        </w:tc>
        <w:tc>
          <w:tcPr>
            <w:tcW w:w="1329" w:type="dxa"/>
            <w:tcBorders>
              <w:top w:val="nil"/>
              <w:left w:val="single" w:sz="4" w:space="0" w:color="auto"/>
              <w:bottom w:val="nil"/>
              <w:right w:val="single" w:sz="4" w:space="0" w:color="auto"/>
            </w:tcBorders>
            <w:shd w:val="clear" w:color="auto" w:fill="auto"/>
            <w:vAlign w:val="center"/>
          </w:tcPr>
          <w:p w14:paraId="6F6192F8" w14:textId="77777777" w:rsidR="002C7887" w:rsidRPr="00732C72" w:rsidRDefault="002C7887" w:rsidP="00782946">
            <w:pPr>
              <w:spacing w:after="0"/>
              <w:contextualSpacing/>
              <w:jc w:val="center"/>
              <w:rPr>
                <w:rFonts w:cs="Calibri"/>
                <w:sz w:val="16"/>
                <w:szCs w:val="16"/>
              </w:rPr>
            </w:pPr>
            <w:r w:rsidRPr="00732C72">
              <w:rPr>
                <w:rFonts w:cs="Calibri"/>
                <w:sz w:val="16"/>
                <w:szCs w:val="16"/>
              </w:rPr>
              <w:t>8.2 (7.5-8.8)</w:t>
            </w:r>
          </w:p>
        </w:tc>
        <w:tc>
          <w:tcPr>
            <w:tcW w:w="1329" w:type="dxa"/>
            <w:tcBorders>
              <w:top w:val="nil"/>
              <w:left w:val="single" w:sz="4" w:space="0" w:color="auto"/>
              <w:bottom w:val="nil"/>
              <w:right w:val="single" w:sz="4" w:space="0" w:color="auto"/>
            </w:tcBorders>
            <w:shd w:val="clear" w:color="auto" w:fill="auto"/>
            <w:vAlign w:val="center"/>
          </w:tcPr>
          <w:p w14:paraId="0D5017C0" w14:textId="77777777" w:rsidR="002C7887" w:rsidRPr="00732C72" w:rsidRDefault="002C7887" w:rsidP="00782946">
            <w:pPr>
              <w:spacing w:after="0"/>
              <w:contextualSpacing/>
              <w:jc w:val="center"/>
              <w:rPr>
                <w:rFonts w:cs="Calibri"/>
                <w:sz w:val="16"/>
                <w:szCs w:val="16"/>
              </w:rPr>
            </w:pPr>
            <w:r w:rsidRPr="00732C72">
              <w:rPr>
                <w:rFonts w:cs="Calibri"/>
                <w:sz w:val="16"/>
                <w:szCs w:val="16"/>
              </w:rPr>
              <w:t>7.4 (7.2-7.7)</w:t>
            </w:r>
          </w:p>
        </w:tc>
        <w:tc>
          <w:tcPr>
            <w:tcW w:w="1410" w:type="dxa"/>
            <w:tcBorders>
              <w:top w:val="nil"/>
              <w:left w:val="single" w:sz="4" w:space="0" w:color="auto"/>
              <w:bottom w:val="nil"/>
              <w:right w:val="single" w:sz="4" w:space="0" w:color="auto"/>
            </w:tcBorders>
            <w:shd w:val="clear" w:color="auto" w:fill="auto"/>
            <w:vAlign w:val="center"/>
          </w:tcPr>
          <w:p w14:paraId="54ABEAB4" w14:textId="77777777" w:rsidR="002C7887" w:rsidRPr="00732C72" w:rsidRDefault="002C7887" w:rsidP="00782946">
            <w:pPr>
              <w:spacing w:after="0"/>
              <w:contextualSpacing/>
              <w:jc w:val="center"/>
              <w:rPr>
                <w:rFonts w:cs="Calibri"/>
                <w:sz w:val="16"/>
                <w:szCs w:val="16"/>
              </w:rPr>
            </w:pPr>
            <w:r w:rsidRPr="00732C72">
              <w:rPr>
                <w:rFonts w:cs="Calibri"/>
                <w:sz w:val="16"/>
                <w:szCs w:val="16"/>
              </w:rPr>
              <w:t>0.99 (0.91-1.08)</w:t>
            </w:r>
          </w:p>
        </w:tc>
        <w:tc>
          <w:tcPr>
            <w:tcW w:w="1410" w:type="dxa"/>
            <w:tcBorders>
              <w:top w:val="nil"/>
              <w:left w:val="single" w:sz="4" w:space="0" w:color="auto"/>
              <w:bottom w:val="nil"/>
              <w:right w:val="single" w:sz="4" w:space="0" w:color="auto"/>
            </w:tcBorders>
            <w:shd w:val="clear" w:color="auto" w:fill="auto"/>
            <w:vAlign w:val="center"/>
          </w:tcPr>
          <w:p w14:paraId="6257DFF1" w14:textId="77777777" w:rsidR="002C7887" w:rsidRPr="00732C72" w:rsidRDefault="002C7887" w:rsidP="00782946">
            <w:pPr>
              <w:spacing w:after="0"/>
              <w:contextualSpacing/>
              <w:jc w:val="center"/>
              <w:rPr>
                <w:rFonts w:cs="Calibri"/>
                <w:sz w:val="16"/>
                <w:szCs w:val="16"/>
              </w:rPr>
            </w:pPr>
            <w:r w:rsidRPr="00732C72">
              <w:rPr>
                <w:rFonts w:cs="Calibri"/>
                <w:sz w:val="16"/>
                <w:szCs w:val="16"/>
              </w:rPr>
              <w:t>0.86 (0.78-0.94)</w:t>
            </w:r>
          </w:p>
        </w:tc>
      </w:tr>
      <w:tr w:rsidR="002C7887" w:rsidRPr="00732C72" w14:paraId="0E2F2F21" w14:textId="77777777" w:rsidTr="00782946">
        <w:tc>
          <w:tcPr>
            <w:tcW w:w="1339" w:type="dxa"/>
            <w:tcBorders>
              <w:top w:val="nil"/>
              <w:right w:val="single" w:sz="4" w:space="0" w:color="auto"/>
            </w:tcBorders>
            <w:shd w:val="clear" w:color="auto" w:fill="auto"/>
            <w:vAlign w:val="center"/>
          </w:tcPr>
          <w:p w14:paraId="3C91AD90"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&gt;5y</w:t>
            </w:r>
          </w:p>
        </w:tc>
        <w:tc>
          <w:tcPr>
            <w:tcW w:w="1311" w:type="dxa"/>
            <w:tcBorders>
              <w:top w:val="nil"/>
              <w:left w:val="single" w:sz="4" w:space="0" w:color="auto"/>
              <w:right w:val="single" w:sz="4" w:space="0" w:color="auto"/>
            </w:tcBorders>
            <w:shd w:val="clear" w:color="auto" w:fill="auto"/>
            <w:vAlign w:val="center"/>
          </w:tcPr>
          <w:p w14:paraId="3BBC4AC0" w14:textId="77777777" w:rsidR="002C7887" w:rsidRPr="00732C72" w:rsidRDefault="002C7887" w:rsidP="00782946">
            <w:pPr>
              <w:spacing w:after="0"/>
              <w:contextualSpacing/>
              <w:jc w:val="center"/>
              <w:rPr>
                <w:rFonts w:cs="Calibri"/>
                <w:sz w:val="16"/>
                <w:szCs w:val="16"/>
              </w:rPr>
            </w:pPr>
            <w:r w:rsidRPr="00732C72">
              <w:rPr>
                <w:rFonts w:cs="Calibri"/>
                <w:sz w:val="16"/>
                <w:szCs w:val="16"/>
              </w:rPr>
              <w:t>13 473 (68.7%)</w:t>
            </w:r>
          </w:p>
        </w:tc>
        <w:tc>
          <w:tcPr>
            <w:tcW w:w="1393" w:type="dxa"/>
            <w:tcBorders>
              <w:top w:val="nil"/>
              <w:left w:val="single" w:sz="4" w:space="0" w:color="auto"/>
              <w:right w:val="single" w:sz="4" w:space="0" w:color="auto"/>
            </w:tcBorders>
            <w:shd w:val="clear" w:color="auto" w:fill="auto"/>
            <w:vAlign w:val="center"/>
          </w:tcPr>
          <w:p w14:paraId="418C6EA2" w14:textId="77777777" w:rsidR="002C7887" w:rsidRPr="00732C72" w:rsidRDefault="002C7887" w:rsidP="00782946">
            <w:pPr>
              <w:spacing w:after="0"/>
              <w:contextualSpacing/>
              <w:jc w:val="center"/>
              <w:rPr>
                <w:rFonts w:cs="Calibri"/>
                <w:sz w:val="16"/>
                <w:szCs w:val="16"/>
              </w:rPr>
            </w:pPr>
            <w:r w:rsidRPr="00732C72">
              <w:rPr>
                <w:rFonts w:cs="Calibri"/>
                <w:sz w:val="16"/>
                <w:szCs w:val="16"/>
              </w:rPr>
              <w:t>64 232 (68.5%)</w:t>
            </w:r>
          </w:p>
        </w:tc>
        <w:tc>
          <w:tcPr>
            <w:tcW w:w="896" w:type="dxa"/>
            <w:tcBorders>
              <w:top w:val="nil"/>
              <w:left w:val="single" w:sz="4" w:space="0" w:color="auto"/>
              <w:right w:val="single" w:sz="4" w:space="0" w:color="auto"/>
            </w:tcBorders>
            <w:shd w:val="clear" w:color="auto" w:fill="auto"/>
            <w:vAlign w:val="center"/>
          </w:tcPr>
          <w:p w14:paraId="437D103F" w14:textId="77777777" w:rsidR="002C7887" w:rsidRPr="00732C72" w:rsidRDefault="002C7887" w:rsidP="00782946">
            <w:pPr>
              <w:spacing w:after="0"/>
              <w:contextualSpacing/>
              <w:jc w:val="center"/>
              <w:rPr>
                <w:rFonts w:cs="Calibri"/>
                <w:sz w:val="16"/>
                <w:szCs w:val="16"/>
              </w:rPr>
            </w:pPr>
            <w:r w:rsidRPr="00732C72">
              <w:rPr>
                <w:rFonts w:cs="Calibri"/>
                <w:sz w:val="16"/>
                <w:szCs w:val="16"/>
              </w:rPr>
              <w:t>65 007</w:t>
            </w:r>
          </w:p>
        </w:tc>
        <w:tc>
          <w:tcPr>
            <w:tcW w:w="1160" w:type="dxa"/>
            <w:tcBorders>
              <w:top w:val="nil"/>
              <w:left w:val="single" w:sz="4" w:space="0" w:color="auto"/>
              <w:right w:val="single" w:sz="4" w:space="0" w:color="auto"/>
            </w:tcBorders>
            <w:shd w:val="clear" w:color="auto" w:fill="auto"/>
            <w:vAlign w:val="center"/>
          </w:tcPr>
          <w:p w14:paraId="2FE52119" w14:textId="77777777" w:rsidR="002C7887" w:rsidRPr="00732C72" w:rsidRDefault="002C7887" w:rsidP="00782946">
            <w:pPr>
              <w:spacing w:after="0"/>
              <w:contextualSpacing/>
              <w:jc w:val="center"/>
              <w:rPr>
                <w:rFonts w:cs="Calibri"/>
                <w:sz w:val="16"/>
                <w:szCs w:val="16"/>
              </w:rPr>
            </w:pPr>
            <w:r w:rsidRPr="00732C72">
              <w:rPr>
                <w:rFonts w:cs="Calibri"/>
                <w:sz w:val="16"/>
                <w:szCs w:val="16"/>
              </w:rPr>
              <w:t>309 673</w:t>
            </w:r>
          </w:p>
        </w:tc>
        <w:tc>
          <w:tcPr>
            <w:tcW w:w="1152" w:type="dxa"/>
            <w:tcBorders>
              <w:top w:val="nil"/>
              <w:left w:val="single" w:sz="4" w:space="0" w:color="auto"/>
              <w:right w:val="single" w:sz="4" w:space="0" w:color="auto"/>
            </w:tcBorders>
            <w:shd w:val="clear" w:color="auto" w:fill="auto"/>
            <w:vAlign w:val="center"/>
          </w:tcPr>
          <w:p w14:paraId="04337841" w14:textId="77777777" w:rsidR="002C7887" w:rsidRPr="00732C72" w:rsidRDefault="002C7887" w:rsidP="00782946">
            <w:pPr>
              <w:spacing w:after="0"/>
              <w:contextualSpacing/>
              <w:jc w:val="center"/>
              <w:rPr>
                <w:rFonts w:cs="Calibri"/>
                <w:sz w:val="16"/>
                <w:szCs w:val="16"/>
              </w:rPr>
            </w:pPr>
            <w:r w:rsidRPr="00732C72">
              <w:rPr>
                <w:rFonts w:cs="Calibri"/>
                <w:sz w:val="16"/>
                <w:szCs w:val="16"/>
              </w:rPr>
              <w:t>712 (5.3%)</w:t>
            </w:r>
          </w:p>
        </w:tc>
        <w:tc>
          <w:tcPr>
            <w:tcW w:w="1269" w:type="dxa"/>
            <w:tcBorders>
              <w:top w:val="nil"/>
              <w:left w:val="single" w:sz="4" w:space="0" w:color="auto"/>
              <w:right w:val="single" w:sz="4" w:space="0" w:color="auto"/>
            </w:tcBorders>
            <w:shd w:val="clear" w:color="auto" w:fill="auto"/>
            <w:vAlign w:val="center"/>
          </w:tcPr>
          <w:p w14:paraId="4599039F" w14:textId="77777777" w:rsidR="002C7887" w:rsidRPr="00732C72" w:rsidRDefault="002C7887" w:rsidP="00782946">
            <w:pPr>
              <w:spacing w:after="0"/>
              <w:contextualSpacing/>
              <w:jc w:val="center"/>
              <w:rPr>
                <w:rFonts w:cs="Calibri"/>
                <w:sz w:val="16"/>
                <w:szCs w:val="16"/>
              </w:rPr>
            </w:pPr>
            <w:r w:rsidRPr="00732C72">
              <w:rPr>
                <w:rFonts w:cs="Calibri"/>
                <w:sz w:val="16"/>
                <w:szCs w:val="16"/>
              </w:rPr>
              <w:t>3109 (4.8%)</w:t>
            </w:r>
          </w:p>
        </w:tc>
        <w:tc>
          <w:tcPr>
            <w:tcW w:w="1329" w:type="dxa"/>
            <w:tcBorders>
              <w:top w:val="nil"/>
              <w:left w:val="single" w:sz="4" w:space="0" w:color="auto"/>
              <w:right w:val="single" w:sz="4" w:space="0" w:color="auto"/>
            </w:tcBorders>
            <w:shd w:val="clear" w:color="auto" w:fill="auto"/>
            <w:vAlign w:val="center"/>
          </w:tcPr>
          <w:p w14:paraId="1A2CB279" w14:textId="77777777" w:rsidR="002C7887" w:rsidRPr="00732C72" w:rsidRDefault="002C7887" w:rsidP="00782946">
            <w:pPr>
              <w:spacing w:after="0"/>
              <w:contextualSpacing/>
              <w:jc w:val="center"/>
              <w:rPr>
                <w:rFonts w:cs="Calibri"/>
                <w:sz w:val="16"/>
                <w:szCs w:val="16"/>
              </w:rPr>
            </w:pPr>
            <w:r w:rsidRPr="00732C72">
              <w:rPr>
                <w:rFonts w:cs="Calibri"/>
                <w:sz w:val="16"/>
                <w:szCs w:val="16"/>
              </w:rPr>
              <w:t>11.0 (10.1-11.8)</w:t>
            </w:r>
          </w:p>
        </w:tc>
        <w:tc>
          <w:tcPr>
            <w:tcW w:w="1329" w:type="dxa"/>
            <w:tcBorders>
              <w:top w:val="nil"/>
              <w:left w:val="single" w:sz="4" w:space="0" w:color="auto"/>
              <w:right w:val="single" w:sz="4" w:space="0" w:color="auto"/>
            </w:tcBorders>
            <w:shd w:val="clear" w:color="auto" w:fill="auto"/>
            <w:vAlign w:val="center"/>
          </w:tcPr>
          <w:p w14:paraId="3FC778EA" w14:textId="77777777" w:rsidR="002C7887" w:rsidRPr="00732C72" w:rsidRDefault="002C7887" w:rsidP="00782946">
            <w:pPr>
              <w:spacing w:after="0"/>
              <w:contextualSpacing/>
              <w:jc w:val="center"/>
              <w:rPr>
                <w:rFonts w:cs="Calibri"/>
                <w:sz w:val="16"/>
                <w:szCs w:val="16"/>
              </w:rPr>
            </w:pPr>
            <w:r w:rsidRPr="00732C72">
              <w:rPr>
                <w:rFonts w:cs="Calibri"/>
                <w:sz w:val="16"/>
                <w:szCs w:val="16"/>
              </w:rPr>
              <w:t>10.0 (9.7-10.4)</w:t>
            </w:r>
          </w:p>
        </w:tc>
        <w:tc>
          <w:tcPr>
            <w:tcW w:w="1410" w:type="dxa"/>
            <w:tcBorders>
              <w:top w:val="nil"/>
              <w:left w:val="single" w:sz="4" w:space="0" w:color="auto"/>
              <w:right w:val="single" w:sz="4" w:space="0" w:color="auto"/>
            </w:tcBorders>
            <w:shd w:val="clear" w:color="auto" w:fill="auto"/>
            <w:vAlign w:val="center"/>
          </w:tcPr>
          <w:p w14:paraId="6276823F" w14:textId="77777777" w:rsidR="002C7887" w:rsidRPr="00732C72" w:rsidRDefault="002C7887" w:rsidP="00782946">
            <w:pPr>
              <w:spacing w:after="0"/>
              <w:contextualSpacing/>
              <w:jc w:val="center"/>
              <w:rPr>
                <w:rFonts w:cs="Calibri"/>
                <w:sz w:val="16"/>
                <w:szCs w:val="16"/>
              </w:rPr>
            </w:pPr>
            <w:r w:rsidRPr="00732C72">
              <w:rPr>
                <w:rFonts w:cs="Calibri"/>
                <w:sz w:val="16"/>
                <w:szCs w:val="16"/>
              </w:rPr>
              <w:t>1.00 (0.92-1.09)</w:t>
            </w:r>
          </w:p>
        </w:tc>
        <w:tc>
          <w:tcPr>
            <w:tcW w:w="1410" w:type="dxa"/>
            <w:tcBorders>
              <w:top w:val="nil"/>
              <w:left w:val="single" w:sz="4" w:space="0" w:color="auto"/>
              <w:right w:val="single" w:sz="4" w:space="0" w:color="auto"/>
            </w:tcBorders>
            <w:shd w:val="clear" w:color="auto" w:fill="auto"/>
            <w:vAlign w:val="center"/>
          </w:tcPr>
          <w:p w14:paraId="776F9189" w14:textId="77777777" w:rsidR="002C7887" w:rsidRPr="00732C72" w:rsidRDefault="002C7887" w:rsidP="00782946">
            <w:pPr>
              <w:spacing w:after="0"/>
              <w:contextualSpacing/>
              <w:jc w:val="center"/>
              <w:rPr>
                <w:rFonts w:cs="Calibri"/>
                <w:sz w:val="16"/>
                <w:szCs w:val="16"/>
              </w:rPr>
            </w:pPr>
            <w:r w:rsidRPr="00732C72">
              <w:rPr>
                <w:rFonts w:cs="Calibri"/>
                <w:sz w:val="16"/>
                <w:szCs w:val="16"/>
              </w:rPr>
              <w:t>0.91 (0.83-1.00)</w:t>
            </w:r>
          </w:p>
        </w:tc>
      </w:tr>
      <w:tr w:rsidR="002C7887" w:rsidRPr="00732C72" w14:paraId="4C826471" w14:textId="77777777" w:rsidTr="00782946">
        <w:tc>
          <w:tcPr>
            <w:tcW w:w="1339" w:type="dxa"/>
            <w:tcBorders>
              <w:right w:val="single" w:sz="4" w:space="0" w:color="auto"/>
            </w:tcBorders>
            <w:shd w:val="clear" w:color="auto" w:fill="auto"/>
            <w:vAlign w:val="center"/>
          </w:tcPr>
          <w:p w14:paraId="432FD04B" w14:textId="77777777" w:rsidR="002C7887" w:rsidRPr="00732C72" w:rsidRDefault="002C7887" w:rsidP="00782946">
            <w:pPr>
              <w:spacing w:after="0"/>
              <w:contextualSpacing/>
              <w:rPr>
                <w:rFonts w:cs="Calibri"/>
                <w:sz w:val="16"/>
                <w:szCs w:val="16"/>
              </w:rPr>
            </w:pPr>
            <w:r w:rsidRPr="00732C72">
              <w:rPr>
                <w:rFonts w:cs="Calibri"/>
                <w:sz w:val="16"/>
                <w:szCs w:val="16"/>
              </w:rPr>
              <w:t>Sex</w:t>
            </w:r>
          </w:p>
        </w:tc>
        <w:tc>
          <w:tcPr>
            <w:tcW w:w="1311" w:type="dxa"/>
            <w:tcBorders>
              <w:left w:val="single" w:sz="4" w:space="0" w:color="auto"/>
              <w:right w:val="single" w:sz="4" w:space="0" w:color="auto"/>
            </w:tcBorders>
            <w:shd w:val="clear" w:color="auto" w:fill="auto"/>
            <w:vAlign w:val="center"/>
          </w:tcPr>
          <w:p w14:paraId="1C5695C7"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40BCC68A"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25196E68"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5BAD5030"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22EA3B6C"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0EF66CFD"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1EBFD5B7"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4076A2F9"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22570DF7"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00BF789A" w14:textId="77777777" w:rsidR="002C7887" w:rsidRPr="00732C72" w:rsidRDefault="002C7887" w:rsidP="00782946">
            <w:pPr>
              <w:spacing w:after="0"/>
              <w:contextualSpacing/>
              <w:jc w:val="center"/>
              <w:rPr>
                <w:rFonts w:cs="Calibri"/>
                <w:sz w:val="16"/>
                <w:szCs w:val="16"/>
              </w:rPr>
            </w:pPr>
          </w:p>
        </w:tc>
      </w:tr>
      <w:tr w:rsidR="002C7887" w:rsidRPr="00732C72" w14:paraId="4453C171" w14:textId="77777777" w:rsidTr="00782946">
        <w:tc>
          <w:tcPr>
            <w:tcW w:w="1339" w:type="dxa"/>
            <w:tcBorders>
              <w:right w:val="single" w:sz="4" w:space="0" w:color="auto"/>
            </w:tcBorders>
            <w:shd w:val="clear" w:color="auto" w:fill="auto"/>
            <w:vAlign w:val="center"/>
          </w:tcPr>
          <w:p w14:paraId="41541B3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Women</w:t>
            </w:r>
          </w:p>
        </w:tc>
        <w:tc>
          <w:tcPr>
            <w:tcW w:w="1311" w:type="dxa"/>
            <w:tcBorders>
              <w:left w:val="single" w:sz="4" w:space="0" w:color="auto"/>
              <w:right w:val="single" w:sz="4" w:space="0" w:color="auto"/>
            </w:tcBorders>
            <w:shd w:val="clear" w:color="auto" w:fill="auto"/>
            <w:vAlign w:val="center"/>
          </w:tcPr>
          <w:p w14:paraId="52A5F6CF" w14:textId="77777777" w:rsidR="002C7887" w:rsidRPr="00732C72" w:rsidRDefault="002C7887" w:rsidP="00782946">
            <w:pPr>
              <w:spacing w:after="0"/>
              <w:contextualSpacing/>
              <w:jc w:val="center"/>
              <w:rPr>
                <w:rFonts w:cs="Calibri"/>
                <w:sz w:val="16"/>
                <w:szCs w:val="16"/>
              </w:rPr>
            </w:pPr>
            <w:r w:rsidRPr="00732C72">
              <w:rPr>
                <w:rFonts w:cs="Calibri"/>
                <w:sz w:val="16"/>
                <w:szCs w:val="16"/>
              </w:rPr>
              <w:t>14 504 (74.0%)</w:t>
            </w:r>
          </w:p>
        </w:tc>
        <w:tc>
          <w:tcPr>
            <w:tcW w:w="1393" w:type="dxa"/>
            <w:tcBorders>
              <w:left w:val="single" w:sz="4" w:space="0" w:color="auto"/>
              <w:right w:val="single" w:sz="4" w:space="0" w:color="auto"/>
            </w:tcBorders>
            <w:shd w:val="clear" w:color="auto" w:fill="auto"/>
            <w:vAlign w:val="center"/>
          </w:tcPr>
          <w:p w14:paraId="43FA4282" w14:textId="77777777" w:rsidR="002C7887" w:rsidRPr="00732C72" w:rsidRDefault="002C7887" w:rsidP="00782946">
            <w:pPr>
              <w:spacing w:after="0"/>
              <w:contextualSpacing/>
              <w:jc w:val="center"/>
              <w:rPr>
                <w:rFonts w:cs="Calibri"/>
                <w:sz w:val="16"/>
                <w:szCs w:val="16"/>
              </w:rPr>
            </w:pPr>
            <w:r w:rsidRPr="00732C72">
              <w:rPr>
                <w:rFonts w:cs="Calibri"/>
                <w:sz w:val="16"/>
                <w:szCs w:val="16"/>
              </w:rPr>
              <w:t>69 387 (74.0%)</w:t>
            </w:r>
          </w:p>
        </w:tc>
        <w:tc>
          <w:tcPr>
            <w:tcW w:w="896" w:type="dxa"/>
            <w:tcBorders>
              <w:left w:val="single" w:sz="4" w:space="0" w:color="auto"/>
              <w:right w:val="single" w:sz="4" w:space="0" w:color="auto"/>
            </w:tcBorders>
            <w:shd w:val="clear" w:color="auto" w:fill="auto"/>
            <w:vAlign w:val="center"/>
          </w:tcPr>
          <w:p w14:paraId="72D650DC" w14:textId="77777777" w:rsidR="002C7887" w:rsidRPr="00732C72" w:rsidRDefault="002C7887" w:rsidP="00782946">
            <w:pPr>
              <w:spacing w:after="0"/>
              <w:contextualSpacing/>
              <w:jc w:val="center"/>
              <w:rPr>
                <w:rFonts w:cs="Calibri"/>
                <w:sz w:val="16"/>
                <w:szCs w:val="16"/>
              </w:rPr>
            </w:pPr>
            <w:r w:rsidRPr="00732C72">
              <w:rPr>
                <w:rFonts w:cs="Calibri"/>
                <w:sz w:val="16"/>
                <w:szCs w:val="16"/>
              </w:rPr>
              <w:t>111 769</w:t>
            </w:r>
          </w:p>
        </w:tc>
        <w:tc>
          <w:tcPr>
            <w:tcW w:w="1160" w:type="dxa"/>
            <w:tcBorders>
              <w:left w:val="single" w:sz="4" w:space="0" w:color="auto"/>
              <w:right w:val="single" w:sz="4" w:space="0" w:color="auto"/>
            </w:tcBorders>
            <w:shd w:val="clear" w:color="auto" w:fill="auto"/>
            <w:vAlign w:val="center"/>
          </w:tcPr>
          <w:p w14:paraId="22E90DBF" w14:textId="77777777" w:rsidR="002C7887" w:rsidRPr="00732C72" w:rsidRDefault="002C7887" w:rsidP="00782946">
            <w:pPr>
              <w:spacing w:after="0"/>
              <w:contextualSpacing/>
              <w:jc w:val="center"/>
              <w:rPr>
                <w:rFonts w:cs="Calibri"/>
                <w:sz w:val="16"/>
                <w:szCs w:val="16"/>
              </w:rPr>
            </w:pPr>
            <w:r w:rsidRPr="00732C72">
              <w:rPr>
                <w:rFonts w:cs="Calibri"/>
                <w:sz w:val="16"/>
                <w:szCs w:val="16"/>
              </w:rPr>
              <w:t>533 871</w:t>
            </w:r>
          </w:p>
        </w:tc>
        <w:tc>
          <w:tcPr>
            <w:tcW w:w="1152" w:type="dxa"/>
            <w:tcBorders>
              <w:left w:val="single" w:sz="4" w:space="0" w:color="auto"/>
              <w:right w:val="single" w:sz="4" w:space="0" w:color="auto"/>
            </w:tcBorders>
            <w:shd w:val="clear" w:color="auto" w:fill="auto"/>
            <w:vAlign w:val="center"/>
          </w:tcPr>
          <w:p w14:paraId="61C11BBF" w14:textId="77777777" w:rsidR="002C7887" w:rsidRPr="00732C72" w:rsidRDefault="002C7887" w:rsidP="00782946">
            <w:pPr>
              <w:spacing w:after="0"/>
              <w:contextualSpacing/>
              <w:jc w:val="center"/>
              <w:rPr>
                <w:rFonts w:cs="Calibri"/>
                <w:sz w:val="16"/>
                <w:szCs w:val="16"/>
              </w:rPr>
            </w:pPr>
            <w:r w:rsidRPr="00732C72">
              <w:rPr>
                <w:rFonts w:cs="Calibri"/>
                <w:sz w:val="16"/>
                <w:szCs w:val="16"/>
              </w:rPr>
              <w:t>990 (6.8%)</w:t>
            </w:r>
          </w:p>
        </w:tc>
        <w:tc>
          <w:tcPr>
            <w:tcW w:w="1269" w:type="dxa"/>
            <w:tcBorders>
              <w:left w:val="single" w:sz="4" w:space="0" w:color="auto"/>
              <w:right w:val="single" w:sz="4" w:space="0" w:color="auto"/>
            </w:tcBorders>
            <w:shd w:val="clear" w:color="auto" w:fill="auto"/>
            <w:vAlign w:val="center"/>
          </w:tcPr>
          <w:p w14:paraId="4852538A" w14:textId="77777777" w:rsidR="002C7887" w:rsidRPr="00732C72" w:rsidRDefault="002C7887" w:rsidP="00782946">
            <w:pPr>
              <w:spacing w:after="0"/>
              <w:contextualSpacing/>
              <w:jc w:val="center"/>
              <w:rPr>
                <w:rFonts w:cs="Calibri"/>
                <w:sz w:val="16"/>
                <w:szCs w:val="16"/>
              </w:rPr>
            </w:pPr>
            <w:r w:rsidRPr="00732C72">
              <w:rPr>
                <w:rFonts w:cs="Calibri"/>
                <w:sz w:val="16"/>
                <w:szCs w:val="16"/>
              </w:rPr>
              <w:t>4145 (6.0%)</w:t>
            </w:r>
          </w:p>
        </w:tc>
        <w:tc>
          <w:tcPr>
            <w:tcW w:w="1329" w:type="dxa"/>
            <w:tcBorders>
              <w:left w:val="single" w:sz="4" w:space="0" w:color="auto"/>
              <w:right w:val="single" w:sz="4" w:space="0" w:color="auto"/>
            </w:tcBorders>
            <w:shd w:val="clear" w:color="auto" w:fill="auto"/>
            <w:vAlign w:val="center"/>
          </w:tcPr>
          <w:p w14:paraId="195BB737" w14:textId="77777777" w:rsidR="002C7887" w:rsidRPr="00732C72" w:rsidRDefault="002C7887" w:rsidP="00782946">
            <w:pPr>
              <w:spacing w:after="0"/>
              <w:contextualSpacing/>
              <w:jc w:val="center"/>
              <w:rPr>
                <w:rFonts w:cs="Calibri"/>
                <w:sz w:val="16"/>
                <w:szCs w:val="16"/>
              </w:rPr>
            </w:pPr>
            <w:r w:rsidRPr="00732C72">
              <w:rPr>
                <w:rFonts w:cs="Calibri"/>
                <w:sz w:val="16"/>
                <w:szCs w:val="16"/>
              </w:rPr>
              <w:t>8.9 (8.3-9.4)</w:t>
            </w:r>
          </w:p>
        </w:tc>
        <w:tc>
          <w:tcPr>
            <w:tcW w:w="1329" w:type="dxa"/>
            <w:tcBorders>
              <w:left w:val="single" w:sz="4" w:space="0" w:color="auto"/>
              <w:right w:val="single" w:sz="4" w:space="0" w:color="auto"/>
            </w:tcBorders>
            <w:shd w:val="clear" w:color="auto" w:fill="auto"/>
            <w:vAlign w:val="center"/>
          </w:tcPr>
          <w:p w14:paraId="6E9089E7" w14:textId="77777777" w:rsidR="002C7887" w:rsidRPr="00732C72" w:rsidRDefault="002C7887" w:rsidP="00782946">
            <w:pPr>
              <w:spacing w:after="0"/>
              <w:contextualSpacing/>
              <w:jc w:val="center"/>
              <w:rPr>
                <w:rFonts w:cs="Calibri"/>
                <w:sz w:val="16"/>
                <w:szCs w:val="16"/>
              </w:rPr>
            </w:pPr>
            <w:r w:rsidRPr="00732C72">
              <w:rPr>
                <w:rFonts w:cs="Calibri"/>
                <w:sz w:val="16"/>
                <w:szCs w:val="16"/>
              </w:rPr>
              <w:t>7.8 (7.5-8.0)</w:t>
            </w:r>
          </w:p>
        </w:tc>
        <w:tc>
          <w:tcPr>
            <w:tcW w:w="1410" w:type="dxa"/>
            <w:tcBorders>
              <w:left w:val="single" w:sz="4" w:space="0" w:color="auto"/>
              <w:right w:val="single" w:sz="4" w:space="0" w:color="auto"/>
            </w:tcBorders>
            <w:shd w:val="clear" w:color="auto" w:fill="auto"/>
            <w:vAlign w:val="center"/>
          </w:tcPr>
          <w:p w14:paraId="3A07435A" w14:textId="77777777" w:rsidR="002C7887" w:rsidRPr="00732C72" w:rsidRDefault="002C7887" w:rsidP="00782946">
            <w:pPr>
              <w:spacing w:after="0"/>
              <w:contextualSpacing/>
              <w:jc w:val="center"/>
              <w:rPr>
                <w:rFonts w:cs="Calibri"/>
                <w:sz w:val="16"/>
                <w:szCs w:val="16"/>
              </w:rPr>
            </w:pPr>
            <w:r w:rsidRPr="00732C72">
              <w:rPr>
                <w:rFonts w:cs="Calibri"/>
                <w:sz w:val="16"/>
                <w:szCs w:val="16"/>
              </w:rPr>
              <w:t>1.02 (0.95-1.10)</w:t>
            </w:r>
          </w:p>
        </w:tc>
        <w:tc>
          <w:tcPr>
            <w:tcW w:w="1410" w:type="dxa"/>
            <w:tcBorders>
              <w:left w:val="single" w:sz="4" w:space="0" w:color="auto"/>
              <w:right w:val="single" w:sz="4" w:space="0" w:color="auto"/>
            </w:tcBorders>
            <w:shd w:val="clear" w:color="auto" w:fill="auto"/>
            <w:vAlign w:val="center"/>
          </w:tcPr>
          <w:p w14:paraId="43AFA4D8" w14:textId="77777777" w:rsidR="002C7887" w:rsidRPr="00732C72" w:rsidRDefault="002C7887" w:rsidP="00782946">
            <w:pPr>
              <w:spacing w:after="0"/>
              <w:contextualSpacing/>
              <w:jc w:val="center"/>
              <w:rPr>
                <w:rFonts w:cs="Calibri"/>
                <w:sz w:val="16"/>
                <w:szCs w:val="16"/>
              </w:rPr>
            </w:pPr>
            <w:r w:rsidRPr="00732C72">
              <w:rPr>
                <w:rFonts w:cs="Calibri"/>
                <w:sz w:val="16"/>
                <w:szCs w:val="16"/>
              </w:rPr>
              <w:t>0.90 (0.84-0.97)</w:t>
            </w:r>
          </w:p>
        </w:tc>
      </w:tr>
      <w:tr w:rsidR="002C7887" w:rsidRPr="00732C72" w14:paraId="7FEB086D" w14:textId="77777777" w:rsidTr="00782946">
        <w:tc>
          <w:tcPr>
            <w:tcW w:w="1339" w:type="dxa"/>
            <w:tcBorders>
              <w:right w:val="single" w:sz="4" w:space="0" w:color="auto"/>
            </w:tcBorders>
            <w:shd w:val="clear" w:color="auto" w:fill="auto"/>
            <w:vAlign w:val="center"/>
          </w:tcPr>
          <w:p w14:paraId="5C30F71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Men</w:t>
            </w:r>
          </w:p>
        </w:tc>
        <w:tc>
          <w:tcPr>
            <w:tcW w:w="1311" w:type="dxa"/>
            <w:tcBorders>
              <w:left w:val="single" w:sz="4" w:space="0" w:color="auto"/>
              <w:right w:val="single" w:sz="4" w:space="0" w:color="auto"/>
            </w:tcBorders>
            <w:shd w:val="clear" w:color="auto" w:fill="auto"/>
            <w:vAlign w:val="center"/>
          </w:tcPr>
          <w:p w14:paraId="5D854FC1" w14:textId="77777777" w:rsidR="002C7887" w:rsidRPr="00732C72" w:rsidRDefault="002C7887" w:rsidP="00782946">
            <w:pPr>
              <w:spacing w:after="0"/>
              <w:contextualSpacing/>
              <w:jc w:val="center"/>
              <w:rPr>
                <w:rFonts w:cs="Calibri"/>
                <w:sz w:val="16"/>
                <w:szCs w:val="16"/>
              </w:rPr>
            </w:pPr>
            <w:r w:rsidRPr="00732C72">
              <w:rPr>
                <w:rFonts w:cs="Calibri"/>
                <w:sz w:val="16"/>
                <w:szCs w:val="16"/>
              </w:rPr>
              <w:t>5101 (26.0%)</w:t>
            </w:r>
          </w:p>
        </w:tc>
        <w:tc>
          <w:tcPr>
            <w:tcW w:w="1393" w:type="dxa"/>
            <w:tcBorders>
              <w:left w:val="single" w:sz="4" w:space="0" w:color="auto"/>
              <w:right w:val="single" w:sz="4" w:space="0" w:color="auto"/>
            </w:tcBorders>
            <w:shd w:val="clear" w:color="auto" w:fill="auto"/>
            <w:vAlign w:val="center"/>
          </w:tcPr>
          <w:p w14:paraId="5E5183BE" w14:textId="77777777" w:rsidR="002C7887" w:rsidRPr="00732C72" w:rsidRDefault="002C7887" w:rsidP="00782946">
            <w:pPr>
              <w:spacing w:after="0"/>
              <w:contextualSpacing/>
              <w:jc w:val="center"/>
              <w:rPr>
                <w:rFonts w:cs="Calibri"/>
                <w:sz w:val="16"/>
                <w:szCs w:val="16"/>
              </w:rPr>
            </w:pPr>
            <w:r w:rsidRPr="00732C72">
              <w:rPr>
                <w:rFonts w:cs="Calibri"/>
                <w:sz w:val="16"/>
                <w:szCs w:val="16"/>
              </w:rPr>
              <w:t>24 367 (26.0%)</w:t>
            </w:r>
          </w:p>
        </w:tc>
        <w:tc>
          <w:tcPr>
            <w:tcW w:w="896" w:type="dxa"/>
            <w:tcBorders>
              <w:left w:val="single" w:sz="4" w:space="0" w:color="auto"/>
              <w:right w:val="single" w:sz="4" w:space="0" w:color="auto"/>
            </w:tcBorders>
            <w:shd w:val="clear" w:color="auto" w:fill="auto"/>
            <w:vAlign w:val="center"/>
          </w:tcPr>
          <w:p w14:paraId="7837E7B0" w14:textId="77777777" w:rsidR="002C7887" w:rsidRPr="00732C72" w:rsidRDefault="002C7887" w:rsidP="00782946">
            <w:pPr>
              <w:spacing w:after="0"/>
              <w:contextualSpacing/>
              <w:jc w:val="center"/>
              <w:rPr>
                <w:rFonts w:cs="Calibri"/>
                <w:sz w:val="16"/>
                <w:szCs w:val="16"/>
              </w:rPr>
            </w:pPr>
            <w:r w:rsidRPr="00732C72">
              <w:rPr>
                <w:rFonts w:cs="Calibri"/>
                <w:sz w:val="16"/>
                <w:szCs w:val="16"/>
              </w:rPr>
              <w:t>39 572</w:t>
            </w:r>
          </w:p>
        </w:tc>
        <w:tc>
          <w:tcPr>
            <w:tcW w:w="1160" w:type="dxa"/>
            <w:tcBorders>
              <w:left w:val="single" w:sz="4" w:space="0" w:color="auto"/>
              <w:right w:val="single" w:sz="4" w:space="0" w:color="auto"/>
            </w:tcBorders>
            <w:shd w:val="clear" w:color="auto" w:fill="auto"/>
            <w:vAlign w:val="center"/>
          </w:tcPr>
          <w:p w14:paraId="13C038B6" w14:textId="77777777" w:rsidR="002C7887" w:rsidRPr="00732C72" w:rsidRDefault="002C7887" w:rsidP="00782946">
            <w:pPr>
              <w:spacing w:after="0"/>
              <w:contextualSpacing/>
              <w:jc w:val="center"/>
              <w:rPr>
                <w:rFonts w:cs="Calibri"/>
                <w:sz w:val="16"/>
                <w:szCs w:val="16"/>
              </w:rPr>
            </w:pPr>
            <w:r w:rsidRPr="00732C72">
              <w:rPr>
                <w:rFonts w:cs="Calibri"/>
                <w:sz w:val="16"/>
                <w:szCs w:val="16"/>
              </w:rPr>
              <w:t>187 671</w:t>
            </w:r>
          </w:p>
        </w:tc>
        <w:tc>
          <w:tcPr>
            <w:tcW w:w="1152" w:type="dxa"/>
            <w:tcBorders>
              <w:left w:val="single" w:sz="4" w:space="0" w:color="auto"/>
              <w:right w:val="single" w:sz="4" w:space="0" w:color="auto"/>
            </w:tcBorders>
            <w:shd w:val="clear" w:color="auto" w:fill="auto"/>
            <w:vAlign w:val="center"/>
          </w:tcPr>
          <w:p w14:paraId="504C55A3" w14:textId="77777777" w:rsidR="002C7887" w:rsidRPr="00732C72" w:rsidRDefault="002C7887" w:rsidP="00782946">
            <w:pPr>
              <w:spacing w:after="0"/>
              <w:contextualSpacing/>
              <w:jc w:val="center"/>
              <w:rPr>
                <w:rFonts w:cs="Calibri"/>
                <w:sz w:val="16"/>
                <w:szCs w:val="16"/>
              </w:rPr>
            </w:pPr>
            <w:r w:rsidRPr="00732C72">
              <w:rPr>
                <w:rFonts w:cs="Calibri"/>
                <w:sz w:val="16"/>
                <w:szCs w:val="16"/>
              </w:rPr>
              <w:t>421 (8.3%)</w:t>
            </w:r>
          </w:p>
        </w:tc>
        <w:tc>
          <w:tcPr>
            <w:tcW w:w="1269" w:type="dxa"/>
            <w:tcBorders>
              <w:left w:val="single" w:sz="4" w:space="0" w:color="auto"/>
              <w:right w:val="single" w:sz="4" w:space="0" w:color="auto"/>
            </w:tcBorders>
            <w:shd w:val="clear" w:color="auto" w:fill="auto"/>
            <w:vAlign w:val="center"/>
          </w:tcPr>
          <w:p w14:paraId="1B7E3EE9" w14:textId="77777777" w:rsidR="002C7887" w:rsidRPr="00732C72" w:rsidRDefault="002C7887" w:rsidP="00782946">
            <w:pPr>
              <w:spacing w:after="0"/>
              <w:contextualSpacing/>
              <w:jc w:val="center"/>
              <w:rPr>
                <w:rFonts w:cs="Calibri"/>
                <w:sz w:val="16"/>
                <w:szCs w:val="16"/>
              </w:rPr>
            </w:pPr>
            <w:r w:rsidRPr="00732C72">
              <w:rPr>
                <w:rFonts w:cs="Calibri"/>
                <w:sz w:val="16"/>
                <w:szCs w:val="16"/>
              </w:rPr>
              <w:t>1858 (7.6%)</w:t>
            </w:r>
          </w:p>
        </w:tc>
        <w:tc>
          <w:tcPr>
            <w:tcW w:w="1329" w:type="dxa"/>
            <w:tcBorders>
              <w:left w:val="single" w:sz="4" w:space="0" w:color="auto"/>
              <w:right w:val="single" w:sz="4" w:space="0" w:color="auto"/>
            </w:tcBorders>
            <w:shd w:val="clear" w:color="auto" w:fill="auto"/>
            <w:vAlign w:val="center"/>
          </w:tcPr>
          <w:p w14:paraId="55402B50" w14:textId="77777777" w:rsidR="002C7887" w:rsidRPr="00732C72" w:rsidRDefault="002C7887" w:rsidP="00782946">
            <w:pPr>
              <w:spacing w:after="0"/>
              <w:contextualSpacing/>
              <w:jc w:val="center"/>
              <w:rPr>
                <w:rFonts w:cs="Calibri"/>
                <w:sz w:val="16"/>
                <w:szCs w:val="16"/>
              </w:rPr>
            </w:pPr>
            <w:r w:rsidRPr="00732C72">
              <w:rPr>
                <w:rFonts w:cs="Calibri"/>
                <w:sz w:val="16"/>
                <w:szCs w:val="16"/>
              </w:rPr>
              <w:t>10.6 (9.6-11.7)</w:t>
            </w:r>
          </w:p>
        </w:tc>
        <w:tc>
          <w:tcPr>
            <w:tcW w:w="1329" w:type="dxa"/>
            <w:tcBorders>
              <w:left w:val="single" w:sz="4" w:space="0" w:color="auto"/>
              <w:right w:val="single" w:sz="4" w:space="0" w:color="auto"/>
            </w:tcBorders>
            <w:shd w:val="clear" w:color="auto" w:fill="auto"/>
            <w:vAlign w:val="center"/>
          </w:tcPr>
          <w:p w14:paraId="19CA7E85" w14:textId="77777777" w:rsidR="002C7887" w:rsidRPr="00732C72" w:rsidRDefault="002C7887" w:rsidP="00782946">
            <w:pPr>
              <w:spacing w:after="0"/>
              <w:contextualSpacing/>
              <w:jc w:val="center"/>
              <w:rPr>
                <w:rFonts w:cs="Calibri"/>
                <w:sz w:val="16"/>
                <w:szCs w:val="16"/>
              </w:rPr>
            </w:pPr>
            <w:r w:rsidRPr="00732C72">
              <w:rPr>
                <w:rFonts w:cs="Calibri"/>
                <w:sz w:val="16"/>
                <w:szCs w:val="16"/>
              </w:rPr>
              <w:t>9.9 (9.5-10.4)</w:t>
            </w:r>
          </w:p>
        </w:tc>
        <w:tc>
          <w:tcPr>
            <w:tcW w:w="1410" w:type="dxa"/>
            <w:tcBorders>
              <w:left w:val="single" w:sz="4" w:space="0" w:color="auto"/>
              <w:right w:val="single" w:sz="4" w:space="0" w:color="auto"/>
            </w:tcBorders>
            <w:shd w:val="clear" w:color="auto" w:fill="auto"/>
            <w:vAlign w:val="center"/>
          </w:tcPr>
          <w:p w14:paraId="086481B9" w14:textId="77777777" w:rsidR="002C7887" w:rsidRPr="00732C72" w:rsidRDefault="002C7887" w:rsidP="00782946">
            <w:pPr>
              <w:spacing w:after="0"/>
              <w:contextualSpacing/>
              <w:jc w:val="center"/>
              <w:rPr>
                <w:rFonts w:cs="Calibri"/>
                <w:sz w:val="16"/>
                <w:szCs w:val="16"/>
              </w:rPr>
            </w:pPr>
            <w:r w:rsidRPr="00732C72">
              <w:rPr>
                <w:rFonts w:cs="Calibri"/>
                <w:sz w:val="16"/>
                <w:szCs w:val="16"/>
              </w:rPr>
              <w:t>0.99 (0.88-1.10)</w:t>
            </w:r>
          </w:p>
        </w:tc>
        <w:tc>
          <w:tcPr>
            <w:tcW w:w="1410" w:type="dxa"/>
            <w:tcBorders>
              <w:left w:val="single" w:sz="4" w:space="0" w:color="auto"/>
              <w:right w:val="single" w:sz="4" w:space="0" w:color="auto"/>
            </w:tcBorders>
            <w:shd w:val="clear" w:color="auto" w:fill="auto"/>
            <w:vAlign w:val="center"/>
          </w:tcPr>
          <w:p w14:paraId="12D13BAD" w14:textId="77777777" w:rsidR="002C7887" w:rsidRPr="00732C72" w:rsidRDefault="002C7887" w:rsidP="00782946">
            <w:pPr>
              <w:spacing w:after="0"/>
              <w:contextualSpacing/>
              <w:jc w:val="center"/>
              <w:rPr>
                <w:rFonts w:cs="Calibri"/>
                <w:sz w:val="16"/>
                <w:szCs w:val="16"/>
              </w:rPr>
            </w:pPr>
            <w:r w:rsidRPr="00732C72">
              <w:rPr>
                <w:rFonts w:cs="Calibri"/>
                <w:sz w:val="16"/>
                <w:szCs w:val="16"/>
              </w:rPr>
              <w:t>0.88 (0.78-0.99)</w:t>
            </w:r>
          </w:p>
        </w:tc>
      </w:tr>
      <w:tr w:rsidR="002C7887" w:rsidRPr="00732C72" w14:paraId="74E8F77B" w14:textId="77777777" w:rsidTr="00782946">
        <w:tc>
          <w:tcPr>
            <w:tcW w:w="1339" w:type="dxa"/>
            <w:tcBorders>
              <w:right w:val="single" w:sz="4" w:space="0" w:color="auto"/>
            </w:tcBorders>
            <w:shd w:val="clear" w:color="auto" w:fill="auto"/>
            <w:vAlign w:val="center"/>
          </w:tcPr>
          <w:p w14:paraId="76AF40B8" w14:textId="77777777" w:rsidR="002C7887" w:rsidRPr="00732C72" w:rsidRDefault="002C7887" w:rsidP="00782946">
            <w:pPr>
              <w:spacing w:after="0"/>
              <w:contextualSpacing/>
              <w:rPr>
                <w:rFonts w:cs="Calibri"/>
                <w:sz w:val="16"/>
                <w:szCs w:val="16"/>
              </w:rPr>
            </w:pPr>
            <w:r w:rsidRPr="00732C72">
              <w:rPr>
                <w:rFonts w:cs="Calibri"/>
                <w:sz w:val="16"/>
                <w:szCs w:val="16"/>
              </w:rPr>
              <w:t>Age</w:t>
            </w:r>
          </w:p>
        </w:tc>
        <w:tc>
          <w:tcPr>
            <w:tcW w:w="1311" w:type="dxa"/>
            <w:tcBorders>
              <w:left w:val="single" w:sz="4" w:space="0" w:color="auto"/>
              <w:right w:val="single" w:sz="4" w:space="0" w:color="auto"/>
            </w:tcBorders>
            <w:shd w:val="clear" w:color="auto" w:fill="auto"/>
            <w:vAlign w:val="center"/>
          </w:tcPr>
          <w:p w14:paraId="3C52CE40"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4FBF4D62"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79088429"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56C317BF"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1572E829"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74412457"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021C0755"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085206BF"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4DD99013"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2E790CB3" w14:textId="77777777" w:rsidR="002C7887" w:rsidRPr="00732C72" w:rsidRDefault="002C7887" w:rsidP="00782946">
            <w:pPr>
              <w:spacing w:after="0"/>
              <w:contextualSpacing/>
              <w:jc w:val="center"/>
              <w:rPr>
                <w:rFonts w:cs="Calibri"/>
                <w:sz w:val="16"/>
                <w:szCs w:val="16"/>
              </w:rPr>
            </w:pPr>
          </w:p>
        </w:tc>
      </w:tr>
      <w:tr w:rsidR="002C7887" w:rsidRPr="00732C72" w14:paraId="39D90044" w14:textId="77777777" w:rsidTr="00782946">
        <w:tc>
          <w:tcPr>
            <w:tcW w:w="1339" w:type="dxa"/>
            <w:tcBorders>
              <w:right w:val="single" w:sz="4" w:space="0" w:color="auto"/>
            </w:tcBorders>
            <w:shd w:val="clear" w:color="auto" w:fill="auto"/>
          </w:tcPr>
          <w:p w14:paraId="286B1C53"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&lt;18y</w:t>
            </w:r>
          </w:p>
        </w:tc>
        <w:tc>
          <w:tcPr>
            <w:tcW w:w="1311" w:type="dxa"/>
            <w:tcBorders>
              <w:left w:val="single" w:sz="4" w:space="0" w:color="auto"/>
              <w:right w:val="single" w:sz="4" w:space="0" w:color="auto"/>
            </w:tcBorders>
            <w:shd w:val="clear" w:color="auto" w:fill="auto"/>
            <w:vAlign w:val="center"/>
          </w:tcPr>
          <w:p w14:paraId="302A72B2" w14:textId="77777777" w:rsidR="002C7887" w:rsidRPr="00732C72" w:rsidRDefault="002C7887" w:rsidP="00782946">
            <w:pPr>
              <w:spacing w:after="0"/>
              <w:contextualSpacing/>
              <w:jc w:val="center"/>
              <w:rPr>
                <w:rFonts w:cs="Calibri"/>
                <w:sz w:val="16"/>
                <w:szCs w:val="16"/>
              </w:rPr>
            </w:pPr>
            <w:r w:rsidRPr="00732C72">
              <w:rPr>
                <w:rFonts w:cs="Calibri"/>
                <w:sz w:val="16"/>
                <w:szCs w:val="16"/>
              </w:rPr>
              <w:t>510 (2.6%)</w:t>
            </w:r>
          </w:p>
        </w:tc>
        <w:tc>
          <w:tcPr>
            <w:tcW w:w="1393" w:type="dxa"/>
            <w:tcBorders>
              <w:left w:val="single" w:sz="4" w:space="0" w:color="auto"/>
              <w:right w:val="single" w:sz="4" w:space="0" w:color="auto"/>
            </w:tcBorders>
            <w:shd w:val="clear" w:color="auto" w:fill="auto"/>
            <w:vAlign w:val="center"/>
          </w:tcPr>
          <w:p w14:paraId="677EE8A2" w14:textId="77777777" w:rsidR="002C7887" w:rsidRPr="00732C72" w:rsidRDefault="002C7887" w:rsidP="00782946">
            <w:pPr>
              <w:spacing w:after="0"/>
              <w:contextualSpacing/>
              <w:jc w:val="center"/>
              <w:rPr>
                <w:rFonts w:cs="Calibri"/>
                <w:sz w:val="16"/>
                <w:szCs w:val="16"/>
              </w:rPr>
            </w:pPr>
            <w:r w:rsidRPr="00732C72">
              <w:rPr>
                <w:rFonts w:cs="Calibri"/>
                <w:sz w:val="16"/>
                <w:szCs w:val="16"/>
              </w:rPr>
              <w:t>2603 (2.8%)</w:t>
            </w:r>
          </w:p>
        </w:tc>
        <w:tc>
          <w:tcPr>
            <w:tcW w:w="896" w:type="dxa"/>
            <w:tcBorders>
              <w:left w:val="single" w:sz="4" w:space="0" w:color="auto"/>
              <w:right w:val="single" w:sz="4" w:space="0" w:color="auto"/>
            </w:tcBorders>
            <w:shd w:val="clear" w:color="auto" w:fill="auto"/>
            <w:vAlign w:val="center"/>
          </w:tcPr>
          <w:p w14:paraId="0AAF841E" w14:textId="77777777" w:rsidR="002C7887" w:rsidRPr="00732C72" w:rsidRDefault="002C7887" w:rsidP="00782946">
            <w:pPr>
              <w:spacing w:after="0"/>
              <w:contextualSpacing/>
              <w:jc w:val="center"/>
              <w:rPr>
                <w:rFonts w:cs="Calibri"/>
                <w:sz w:val="16"/>
                <w:szCs w:val="16"/>
              </w:rPr>
            </w:pPr>
            <w:r w:rsidRPr="00732C72">
              <w:rPr>
                <w:rFonts w:cs="Calibri"/>
                <w:sz w:val="16"/>
                <w:szCs w:val="16"/>
              </w:rPr>
              <w:t>3 879</w:t>
            </w:r>
          </w:p>
        </w:tc>
        <w:tc>
          <w:tcPr>
            <w:tcW w:w="1160" w:type="dxa"/>
            <w:tcBorders>
              <w:left w:val="single" w:sz="4" w:space="0" w:color="auto"/>
              <w:right w:val="single" w:sz="4" w:space="0" w:color="auto"/>
            </w:tcBorders>
            <w:shd w:val="clear" w:color="auto" w:fill="auto"/>
            <w:vAlign w:val="center"/>
          </w:tcPr>
          <w:p w14:paraId="0A6C30A5" w14:textId="77777777" w:rsidR="002C7887" w:rsidRPr="00732C72" w:rsidRDefault="002C7887" w:rsidP="00782946">
            <w:pPr>
              <w:spacing w:after="0"/>
              <w:contextualSpacing/>
              <w:jc w:val="center"/>
              <w:rPr>
                <w:rFonts w:cs="Calibri"/>
                <w:sz w:val="16"/>
                <w:szCs w:val="16"/>
              </w:rPr>
            </w:pPr>
            <w:r w:rsidRPr="00732C72">
              <w:rPr>
                <w:rFonts w:cs="Calibri"/>
                <w:sz w:val="16"/>
                <w:szCs w:val="16"/>
              </w:rPr>
              <w:t>19 481</w:t>
            </w:r>
          </w:p>
        </w:tc>
        <w:tc>
          <w:tcPr>
            <w:tcW w:w="1152" w:type="dxa"/>
            <w:tcBorders>
              <w:left w:val="single" w:sz="4" w:space="0" w:color="auto"/>
              <w:right w:val="single" w:sz="4" w:space="0" w:color="auto"/>
            </w:tcBorders>
            <w:shd w:val="clear" w:color="auto" w:fill="auto"/>
            <w:vAlign w:val="center"/>
          </w:tcPr>
          <w:p w14:paraId="7392D0D4" w14:textId="77777777" w:rsidR="002C7887" w:rsidRPr="00732C72" w:rsidRDefault="002C7887" w:rsidP="00782946">
            <w:pPr>
              <w:spacing w:after="0"/>
              <w:contextualSpacing/>
              <w:jc w:val="center"/>
              <w:rPr>
                <w:rFonts w:cs="Calibri"/>
                <w:sz w:val="16"/>
                <w:szCs w:val="16"/>
              </w:rPr>
            </w:pPr>
            <w:r w:rsidRPr="00732C72">
              <w:rPr>
                <w:rFonts w:cs="Calibri"/>
                <w:sz w:val="16"/>
                <w:szCs w:val="16"/>
              </w:rPr>
              <w:t>0 (0.0%)</w:t>
            </w:r>
          </w:p>
        </w:tc>
        <w:tc>
          <w:tcPr>
            <w:tcW w:w="1269" w:type="dxa"/>
            <w:tcBorders>
              <w:left w:val="single" w:sz="4" w:space="0" w:color="auto"/>
              <w:right w:val="single" w:sz="4" w:space="0" w:color="auto"/>
            </w:tcBorders>
            <w:shd w:val="clear" w:color="auto" w:fill="auto"/>
            <w:vAlign w:val="center"/>
          </w:tcPr>
          <w:p w14:paraId="62623945" w14:textId="77777777" w:rsidR="002C7887" w:rsidRPr="00732C72" w:rsidRDefault="002C7887" w:rsidP="00782946">
            <w:pPr>
              <w:spacing w:after="0"/>
              <w:contextualSpacing/>
              <w:jc w:val="center"/>
              <w:rPr>
                <w:rFonts w:cs="Calibri"/>
                <w:sz w:val="16"/>
                <w:szCs w:val="16"/>
              </w:rPr>
            </w:pPr>
            <w:r w:rsidRPr="00732C72">
              <w:rPr>
                <w:rFonts w:cs="Calibri"/>
                <w:sz w:val="16"/>
                <w:szCs w:val="16"/>
              </w:rPr>
              <w:t>8 (0.3%)</w:t>
            </w:r>
          </w:p>
        </w:tc>
        <w:tc>
          <w:tcPr>
            <w:tcW w:w="1329" w:type="dxa"/>
            <w:tcBorders>
              <w:left w:val="single" w:sz="4" w:space="0" w:color="auto"/>
              <w:right w:val="single" w:sz="4" w:space="0" w:color="auto"/>
            </w:tcBorders>
            <w:shd w:val="clear" w:color="auto" w:fill="auto"/>
            <w:vAlign w:val="center"/>
          </w:tcPr>
          <w:p w14:paraId="6D3BE767" w14:textId="77777777" w:rsidR="002C7887" w:rsidRPr="00732C72" w:rsidRDefault="002C7887" w:rsidP="00782946">
            <w:pPr>
              <w:spacing w:after="0"/>
              <w:contextualSpacing/>
              <w:jc w:val="center"/>
              <w:rPr>
                <w:rFonts w:cs="Calibri"/>
                <w:sz w:val="16"/>
                <w:szCs w:val="16"/>
              </w:rPr>
            </w:pPr>
            <w:r w:rsidRPr="00732C72">
              <w:rPr>
                <w:rFonts w:cs="Calibri"/>
                <w:sz w:val="16"/>
                <w:szCs w:val="16"/>
              </w:rPr>
              <w:t>0.0 (0.0-0.0)</w:t>
            </w:r>
          </w:p>
        </w:tc>
        <w:tc>
          <w:tcPr>
            <w:tcW w:w="1329" w:type="dxa"/>
            <w:tcBorders>
              <w:left w:val="single" w:sz="4" w:space="0" w:color="auto"/>
              <w:right w:val="single" w:sz="4" w:space="0" w:color="auto"/>
            </w:tcBorders>
            <w:shd w:val="clear" w:color="auto" w:fill="auto"/>
            <w:vAlign w:val="center"/>
          </w:tcPr>
          <w:p w14:paraId="2E29445E" w14:textId="77777777" w:rsidR="002C7887" w:rsidRPr="00732C72" w:rsidRDefault="002C7887" w:rsidP="00782946">
            <w:pPr>
              <w:spacing w:after="0"/>
              <w:contextualSpacing/>
              <w:jc w:val="center"/>
              <w:rPr>
                <w:rFonts w:cs="Calibri"/>
                <w:sz w:val="16"/>
                <w:szCs w:val="16"/>
              </w:rPr>
            </w:pPr>
            <w:r w:rsidRPr="00732C72">
              <w:rPr>
                <w:rFonts w:cs="Calibri"/>
                <w:sz w:val="16"/>
                <w:szCs w:val="16"/>
              </w:rPr>
              <w:t>0.4 (0.1-0.7)</w:t>
            </w:r>
          </w:p>
        </w:tc>
        <w:tc>
          <w:tcPr>
            <w:tcW w:w="1410" w:type="dxa"/>
            <w:tcBorders>
              <w:left w:val="single" w:sz="4" w:space="0" w:color="auto"/>
              <w:right w:val="single" w:sz="4" w:space="0" w:color="auto"/>
            </w:tcBorders>
            <w:shd w:val="clear" w:color="auto" w:fill="auto"/>
            <w:vAlign w:val="center"/>
          </w:tcPr>
          <w:p w14:paraId="00309DFF" w14:textId="77777777" w:rsidR="002C7887" w:rsidRPr="00732C72" w:rsidRDefault="002C7887" w:rsidP="00782946">
            <w:pPr>
              <w:spacing w:after="0"/>
              <w:contextualSpacing/>
              <w:jc w:val="center"/>
              <w:rPr>
                <w:rFonts w:cs="Calibri"/>
                <w:sz w:val="16"/>
                <w:szCs w:val="16"/>
              </w:rPr>
            </w:pPr>
            <w:r w:rsidRPr="00732C72">
              <w:rPr>
                <w:rFonts w:cs="Calibri"/>
                <w:sz w:val="16"/>
                <w:szCs w:val="16"/>
              </w:rPr>
              <w:t>0.00 (0.00-.)</w:t>
            </w:r>
          </w:p>
        </w:tc>
        <w:tc>
          <w:tcPr>
            <w:tcW w:w="1410" w:type="dxa"/>
            <w:tcBorders>
              <w:left w:val="single" w:sz="4" w:space="0" w:color="auto"/>
              <w:right w:val="single" w:sz="4" w:space="0" w:color="auto"/>
            </w:tcBorders>
            <w:shd w:val="clear" w:color="auto" w:fill="auto"/>
            <w:vAlign w:val="center"/>
          </w:tcPr>
          <w:p w14:paraId="6429FCED" w14:textId="77777777" w:rsidR="002C7887" w:rsidRPr="00732C72" w:rsidRDefault="002C7887" w:rsidP="00782946">
            <w:pPr>
              <w:spacing w:after="0"/>
              <w:contextualSpacing/>
              <w:jc w:val="center"/>
              <w:rPr>
                <w:rFonts w:cs="Calibri"/>
                <w:sz w:val="16"/>
                <w:szCs w:val="16"/>
              </w:rPr>
            </w:pPr>
            <w:r w:rsidRPr="00732C72">
              <w:rPr>
                <w:rFonts w:cs="Calibri"/>
                <w:sz w:val="16"/>
                <w:szCs w:val="16"/>
              </w:rPr>
              <w:t>0.00 (0.00-.)</w:t>
            </w:r>
          </w:p>
        </w:tc>
      </w:tr>
      <w:tr w:rsidR="002C7887" w:rsidRPr="00732C72" w14:paraId="586487F6" w14:textId="77777777" w:rsidTr="00782946">
        <w:tc>
          <w:tcPr>
            <w:tcW w:w="1339" w:type="dxa"/>
            <w:tcBorders>
              <w:right w:val="single" w:sz="4" w:space="0" w:color="auto"/>
            </w:tcBorders>
            <w:shd w:val="clear" w:color="auto" w:fill="auto"/>
          </w:tcPr>
          <w:p w14:paraId="54EC15B5"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18y -&lt;30y</w:t>
            </w:r>
          </w:p>
        </w:tc>
        <w:tc>
          <w:tcPr>
            <w:tcW w:w="1311" w:type="dxa"/>
            <w:tcBorders>
              <w:left w:val="single" w:sz="4" w:space="0" w:color="auto"/>
              <w:right w:val="single" w:sz="4" w:space="0" w:color="auto"/>
            </w:tcBorders>
            <w:shd w:val="clear" w:color="auto" w:fill="auto"/>
            <w:vAlign w:val="center"/>
          </w:tcPr>
          <w:p w14:paraId="000994E7" w14:textId="77777777" w:rsidR="002C7887" w:rsidRPr="00732C72" w:rsidRDefault="002C7887" w:rsidP="00782946">
            <w:pPr>
              <w:spacing w:after="0"/>
              <w:contextualSpacing/>
              <w:jc w:val="center"/>
              <w:rPr>
                <w:rFonts w:cs="Calibri"/>
                <w:sz w:val="16"/>
                <w:szCs w:val="16"/>
              </w:rPr>
            </w:pPr>
            <w:r w:rsidRPr="00732C72">
              <w:rPr>
                <w:rFonts w:cs="Calibri"/>
                <w:sz w:val="16"/>
                <w:szCs w:val="16"/>
              </w:rPr>
              <w:t>3998 (20.4%)</w:t>
            </w:r>
          </w:p>
        </w:tc>
        <w:tc>
          <w:tcPr>
            <w:tcW w:w="1393" w:type="dxa"/>
            <w:tcBorders>
              <w:left w:val="single" w:sz="4" w:space="0" w:color="auto"/>
              <w:right w:val="single" w:sz="4" w:space="0" w:color="auto"/>
            </w:tcBorders>
            <w:shd w:val="clear" w:color="auto" w:fill="auto"/>
            <w:vAlign w:val="center"/>
          </w:tcPr>
          <w:p w14:paraId="0AA214B9" w14:textId="77777777" w:rsidR="002C7887" w:rsidRPr="00732C72" w:rsidRDefault="002C7887" w:rsidP="00782946">
            <w:pPr>
              <w:spacing w:after="0"/>
              <w:contextualSpacing/>
              <w:jc w:val="center"/>
              <w:rPr>
                <w:rFonts w:cs="Calibri"/>
                <w:sz w:val="16"/>
                <w:szCs w:val="16"/>
              </w:rPr>
            </w:pPr>
            <w:r w:rsidRPr="00732C72">
              <w:rPr>
                <w:rFonts w:cs="Calibri"/>
                <w:sz w:val="16"/>
                <w:szCs w:val="16"/>
              </w:rPr>
              <w:t>19 678 (21.0%)</w:t>
            </w:r>
          </w:p>
        </w:tc>
        <w:tc>
          <w:tcPr>
            <w:tcW w:w="896" w:type="dxa"/>
            <w:tcBorders>
              <w:left w:val="single" w:sz="4" w:space="0" w:color="auto"/>
              <w:right w:val="single" w:sz="4" w:space="0" w:color="auto"/>
            </w:tcBorders>
            <w:shd w:val="clear" w:color="auto" w:fill="auto"/>
            <w:vAlign w:val="center"/>
          </w:tcPr>
          <w:p w14:paraId="0701B688" w14:textId="77777777" w:rsidR="002C7887" w:rsidRPr="00732C72" w:rsidRDefault="002C7887" w:rsidP="00782946">
            <w:pPr>
              <w:spacing w:after="0"/>
              <w:contextualSpacing/>
              <w:jc w:val="center"/>
              <w:rPr>
                <w:rFonts w:cs="Calibri"/>
                <w:sz w:val="16"/>
                <w:szCs w:val="16"/>
              </w:rPr>
            </w:pPr>
            <w:r w:rsidRPr="00732C72">
              <w:rPr>
                <w:rFonts w:cs="Calibri"/>
                <w:sz w:val="16"/>
                <w:szCs w:val="16"/>
              </w:rPr>
              <w:t>30 771</w:t>
            </w:r>
          </w:p>
        </w:tc>
        <w:tc>
          <w:tcPr>
            <w:tcW w:w="1160" w:type="dxa"/>
            <w:tcBorders>
              <w:left w:val="single" w:sz="4" w:space="0" w:color="auto"/>
              <w:right w:val="single" w:sz="4" w:space="0" w:color="auto"/>
            </w:tcBorders>
            <w:shd w:val="clear" w:color="auto" w:fill="auto"/>
            <w:vAlign w:val="center"/>
          </w:tcPr>
          <w:p w14:paraId="67C43ED0" w14:textId="77777777" w:rsidR="002C7887" w:rsidRPr="00732C72" w:rsidRDefault="002C7887" w:rsidP="00782946">
            <w:pPr>
              <w:spacing w:after="0"/>
              <w:contextualSpacing/>
              <w:jc w:val="center"/>
              <w:rPr>
                <w:rFonts w:cs="Calibri"/>
                <w:sz w:val="16"/>
                <w:szCs w:val="16"/>
              </w:rPr>
            </w:pPr>
            <w:r w:rsidRPr="00732C72">
              <w:rPr>
                <w:rFonts w:cs="Calibri"/>
                <w:sz w:val="16"/>
                <w:szCs w:val="16"/>
              </w:rPr>
              <w:t>148 866</w:t>
            </w:r>
          </w:p>
        </w:tc>
        <w:tc>
          <w:tcPr>
            <w:tcW w:w="1152" w:type="dxa"/>
            <w:tcBorders>
              <w:left w:val="single" w:sz="4" w:space="0" w:color="auto"/>
              <w:right w:val="single" w:sz="4" w:space="0" w:color="auto"/>
            </w:tcBorders>
            <w:shd w:val="clear" w:color="auto" w:fill="auto"/>
            <w:vAlign w:val="center"/>
          </w:tcPr>
          <w:p w14:paraId="6EAA9D2D" w14:textId="77777777" w:rsidR="002C7887" w:rsidRPr="00732C72" w:rsidRDefault="002C7887" w:rsidP="00782946">
            <w:pPr>
              <w:spacing w:after="0"/>
              <w:contextualSpacing/>
              <w:jc w:val="center"/>
              <w:rPr>
                <w:rFonts w:cs="Calibri"/>
                <w:sz w:val="16"/>
                <w:szCs w:val="16"/>
              </w:rPr>
            </w:pPr>
            <w:r w:rsidRPr="00732C72">
              <w:rPr>
                <w:rFonts w:cs="Calibri"/>
                <w:sz w:val="16"/>
                <w:szCs w:val="16"/>
              </w:rPr>
              <w:t>17 (0.4%)</w:t>
            </w:r>
          </w:p>
        </w:tc>
        <w:tc>
          <w:tcPr>
            <w:tcW w:w="1269" w:type="dxa"/>
            <w:tcBorders>
              <w:left w:val="single" w:sz="4" w:space="0" w:color="auto"/>
              <w:right w:val="single" w:sz="4" w:space="0" w:color="auto"/>
            </w:tcBorders>
            <w:shd w:val="clear" w:color="auto" w:fill="auto"/>
            <w:vAlign w:val="center"/>
          </w:tcPr>
          <w:p w14:paraId="225CB964" w14:textId="77777777" w:rsidR="002C7887" w:rsidRPr="00732C72" w:rsidRDefault="002C7887" w:rsidP="00782946">
            <w:pPr>
              <w:spacing w:after="0"/>
              <w:contextualSpacing/>
              <w:jc w:val="center"/>
              <w:rPr>
                <w:rFonts w:cs="Calibri"/>
                <w:sz w:val="16"/>
                <w:szCs w:val="16"/>
              </w:rPr>
            </w:pPr>
            <w:r w:rsidRPr="00732C72">
              <w:rPr>
                <w:rFonts w:cs="Calibri"/>
                <w:sz w:val="16"/>
                <w:szCs w:val="16"/>
              </w:rPr>
              <w:t>72 (0.4%)</w:t>
            </w:r>
          </w:p>
        </w:tc>
        <w:tc>
          <w:tcPr>
            <w:tcW w:w="1329" w:type="dxa"/>
            <w:tcBorders>
              <w:left w:val="single" w:sz="4" w:space="0" w:color="auto"/>
              <w:right w:val="single" w:sz="4" w:space="0" w:color="auto"/>
            </w:tcBorders>
            <w:shd w:val="clear" w:color="auto" w:fill="auto"/>
            <w:vAlign w:val="center"/>
          </w:tcPr>
          <w:p w14:paraId="5A40F67C" w14:textId="77777777" w:rsidR="002C7887" w:rsidRPr="00732C72" w:rsidRDefault="002C7887" w:rsidP="00782946">
            <w:pPr>
              <w:spacing w:after="0"/>
              <w:contextualSpacing/>
              <w:jc w:val="center"/>
              <w:rPr>
                <w:rFonts w:cs="Calibri"/>
                <w:sz w:val="16"/>
                <w:szCs w:val="16"/>
              </w:rPr>
            </w:pPr>
            <w:r w:rsidRPr="00732C72">
              <w:rPr>
                <w:rFonts w:cs="Calibri"/>
                <w:sz w:val="16"/>
                <w:szCs w:val="16"/>
              </w:rPr>
              <w:t>0.6 (0.3-0.8)</w:t>
            </w:r>
          </w:p>
        </w:tc>
        <w:tc>
          <w:tcPr>
            <w:tcW w:w="1329" w:type="dxa"/>
            <w:tcBorders>
              <w:left w:val="single" w:sz="4" w:space="0" w:color="auto"/>
              <w:right w:val="single" w:sz="4" w:space="0" w:color="auto"/>
            </w:tcBorders>
            <w:shd w:val="clear" w:color="auto" w:fill="auto"/>
            <w:vAlign w:val="center"/>
          </w:tcPr>
          <w:p w14:paraId="093CE5FE" w14:textId="77777777" w:rsidR="002C7887" w:rsidRPr="00732C72" w:rsidRDefault="002C7887" w:rsidP="00782946">
            <w:pPr>
              <w:spacing w:after="0"/>
              <w:contextualSpacing/>
              <w:jc w:val="center"/>
              <w:rPr>
                <w:rFonts w:cs="Calibri"/>
                <w:sz w:val="16"/>
                <w:szCs w:val="16"/>
              </w:rPr>
            </w:pPr>
            <w:r w:rsidRPr="00732C72">
              <w:rPr>
                <w:rFonts w:cs="Calibri"/>
                <w:sz w:val="16"/>
                <w:szCs w:val="16"/>
              </w:rPr>
              <w:t>0.5 (0.4-0.6)</w:t>
            </w:r>
          </w:p>
        </w:tc>
        <w:tc>
          <w:tcPr>
            <w:tcW w:w="1410" w:type="dxa"/>
            <w:tcBorders>
              <w:left w:val="single" w:sz="4" w:space="0" w:color="auto"/>
              <w:right w:val="single" w:sz="4" w:space="0" w:color="auto"/>
            </w:tcBorders>
            <w:shd w:val="clear" w:color="auto" w:fill="auto"/>
            <w:vAlign w:val="center"/>
          </w:tcPr>
          <w:p w14:paraId="004FE6D1" w14:textId="77777777" w:rsidR="002C7887" w:rsidRPr="00732C72" w:rsidRDefault="002C7887" w:rsidP="00782946">
            <w:pPr>
              <w:spacing w:after="0"/>
              <w:contextualSpacing/>
              <w:jc w:val="center"/>
              <w:rPr>
                <w:rFonts w:cs="Calibri"/>
                <w:sz w:val="16"/>
                <w:szCs w:val="16"/>
              </w:rPr>
            </w:pPr>
            <w:r w:rsidRPr="00732C72">
              <w:rPr>
                <w:rFonts w:cs="Calibri"/>
                <w:sz w:val="16"/>
                <w:szCs w:val="16"/>
              </w:rPr>
              <w:t>1.12 (0.66-1.91)</w:t>
            </w:r>
          </w:p>
        </w:tc>
        <w:tc>
          <w:tcPr>
            <w:tcW w:w="1410" w:type="dxa"/>
            <w:tcBorders>
              <w:left w:val="single" w:sz="4" w:space="0" w:color="auto"/>
              <w:right w:val="single" w:sz="4" w:space="0" w:color="auto"/>
            </w:tcBorders>
            <w:shd w:val="clear" w:color="auto" w:fill="auto"/>
            <w:vAlign w:val="center"/>
          </w:tcPr>
          <w:p w14:paraId="1456937B" w14:textId="77777777" w:rsidR="002C7887" w:rsidRPr="00732C72" w:rsidRDefault="002C7887" w:rsidP="00782946">
            <w:pPr>
              <w:spacing w:after="0"/>
              <w:contextualSpacing/>
              <w:jc w:val="center"/>
              <w:rPr>
                <w:rFonts w:cs="Calibri"/>
                <w:sz w:val="16"/>
                <w:szCs w:val="16"/>
              </w:rPr>
            </w:pPr>
            <w:r w:rsidRPr="00732C72">
              <w:rPr>
                <w:rFonts w:cs="Calibri"/>
                <w:sz w:val="16"/>
                <w:szCs w:val="16"/>
              </w:rPr>
              <w:t>0.97 (0.54-1.75)</w:t>
            </w:r>
          </w:p>
        </w:tc>
      </w:tr>
      <w:tr w:rsidR="002C7887" w:rsidRPr="00732C72" w14:paraId="1F6B6355" w14:textId="77777777" w:rsidTr="00782946">
        <w:tc>
          <w:tcPr>
            <w:tcW w:w="1339" w:type="dxa"/>
            <w:tcBorders>
              <w:right w:val="single" w:sz="4" w:space="0" w:color="auto"/>
            </w:tcBorders>
            <w:shd w:val="clear" w:color="auto" w:fill="auto"/>
          </w:tcPr>
          <w:p w14:paraId="23C0CC01"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30y - &lt;40y</w:t>
            </w:r>
          </w:p>
        </w:tc>
        <w:tc>
          <w:tcPr>
            <w:tcW w:w="1311" w:type="dxa"/>
            <w:tcBorders>
              <w:left w:val="single" w:sz="4" w:space="0" w:color="auto"/>
              <w:right w:val="single" w:sz="4" w:space="0" w:color="auto"/>
            </w:tcBorders>
            <w:shd w:val="clear" w:color="auto" w:fill="auto"/>
            <w:vAlign w:val="center"/>
          </w:tcPr>
          <w:p w14:paraId="365F1409" w14:textId="77777777" w:rsidR="002C7887" w:rsidRPr="00732C72" w:rsidRDefault="002C7887" w:rsidP="00782946">
            <w:pPr>
              <w:spacing w:after="0"/>
              <w:contextualSpacing/>
              <w:jc w:val="center"/>
              <w:rPr>
                <w:rFonts w:cs="Calibri"/>
                <w:sz w:val="16"/>
                <w:szCs w:val="16"/>
              </w:rPr>
            </w:pPr>
            <w:r w:rsidRPr="00732C72">
              <w:rPr>
                <w:rFonts w:cs="Calibri"/>
                <w:sz w:val="16"/>
                <w:szCs w:val="16"/>
              </w:rPr>
              <w:t>3145 (16.0%)</w:t>
            </w:r>
          </w:p>
        </w:tc>
        <w:tc>
          <w:tcPr>
            <w:tcW w:w="1393" w:type="dxa"/>
            <w:tcBorders>
              <w:left w:val="single" w:sz="4" w:space="0" w:color="auto"/>
              <w:right w:val="single" w:sz="4" w:space="0" w:color="auto"/>
            </w:tcBorders>
            <w:shd w:val="clear" w:color="auto" w:fill="auto"/>
            <w:vAlign w:val="center"/>
          </w:tcPr>
          <w:p w14:paraId="789076A8" w14:textId="77777777" w:rsidR="002C7887" w:rsidRPr="00732C72" w:rsidRDefault="002C7887" w:rsidP="00782946">
            <w:pPr>
              <w:spacing w:after="0"/>
              <w:contextualSpacing/>
              <w:jc w:val="center"/>
              <w:rPr>
                <w:rFonts w:cs="Calibri"/>
                <w:sz w:val="16"/>
                <w:szCs w:val="16"/>
              </w:rPr>
            </w:pPr>
            <w:r w:rsidRPr="00732C72">
              <w:rPr>
                <w:rFonts w:cs="Calibri"/>
                <w:sz w:val="16"/>
                <w:szCs w:val="16"/>
              </w:rPr>
              <w:t>15 383 (16.4%)</w:t>
            </w:r>
          </w:p>
        </w:tc>
        <w:tc>
          <w:tcPr>
            <w:tcW w:w="896" w:type="dxa"/>
            <w:tcBorders>
              <w:left w:val="single" w:sz="4" w:space="0" w:color="auto"/>
              <w:right w:val="single" w:sz="4" w:space="0" w:color="auto"/>
            </w:tcBorders>
            <w:shd w:val="clear" w:color="auto" w:fill="auto"/>
            <w:vAlign w:val="center"/>
          </w:tcPr>
          <w:p w14:paraId="5924FF9E" w14:textId="77777777" w:rsidR="002C7887" w:rsidRPr="00732C72" w:rsidRDefault="002C7887" w:rsidP="00782946">
            <w:pPr>
              <w:spacing w:after="0"/>
              <w:contextualSpacing/>
              <w:jc w:val="center"/>
              <w:rPr>
                <w:rFonts w:cs="Calibri"/>
                <w:sz w:val="16"/>
                <w:szCs w:val="16"/>
              </w:rPr>
            </w:pPr>
            <w:r w:rsidRPr="00732C72">
              <w:rPr>
                <w:rFonts w:cs="Calibri"/>
                <w:sz w:val="16"/>
                <w:szCs w:val="16"/>
              </w:rPr>
              <w:t>25 752</w:t>
            </w:r>
          </w:p>
        </w:tc>
        <w:tc>
          <w:tcPr>
            <w:tcW w:w="1160" w:type="dxa"/>
            <w:tcBorders>
              <w:left w:val="single" w:sz="4" w:space="0" w:color="auto"/>
              <w:right w:val="single" w:sz="4" w:space="0" w:color="auto"/>
            </w:tcBorders>
            <w:shd w:val="clear" w:color="auto" w:fill="auto"/>
            <w:vAlign w:val="center"/>
          </w:tcPr>
          <w:p w14:paraId="7B6F4283" w14:textId="77777777" w:rsidR="002C7887" w:rsidRPr="00732C72" w:rsidRDefault="002C7887" w:rsidP="00782946">
            <w:pPr>
              <w:spacing w:after="0"/>
              <w:contextualSpacing/>
              <w:jc w:val="center"/>
              <w:rPr>
                <w:rFonts w:cs="Calibri"/>
                <w:sz w:val="16"/>
                <w:szCs w:val="16"/>
              </w:rPr>
            </w:pPr>
            <w:r w:rsidRPr="00732C72">
              <w:rPr>
                <w:rFonts w:cs="Calibri"/>
                <w:sz w:val="16"/>
                <w:szCs w:val="16"/>
              </w:rPr>
              <w:t>123 732</w:t>
            </w:r>
          </w:p>
        </w:tc>
        <w:tc>
          <w:tcPr>
            <w:tcW w:w="1152" w:type="dxa"/>
            <w:tcBorders>
              <w:left w:val="single" w:sz="4" w:space="0" w:color="auto"/>
              <w:right w:val="single" w:sz="4" w:space="0" w:color="auto"/>
            </w:tcBorders>
            <w:shd w:val="clear" w:color="auto" w:fill="auto"/>
            <w:vAlign w:val="center"/>
          </w:tcPr>
          <w:p w14:paraId="76578DED" w14:textId="77777777" w:rsidR="002C7887" w:rsidRPr="00732C72" w:rsidRDefault="002C7887" w:rsidP="00782946">
            <w:pPr>
              <w:spacing w:after="0"/>
              <w:contextualSpacing/>
              <w:jc w:val="center"/>
              <w:rPr>
                <w:rFonts w:cs="Calibri"/>
                <w:sz w:val="16"/>
                <w:szCs w:val="16"/>
              </w:rPr>
            </w:pPr>
            <w:r w:rsidRPr="00732C72">
              <w:rPr>
                <w:rFonts w:cs="Calibri"/>
                <w:sz w:val="16"/>
                <w:szCs w:val="16"/>
              </w:rPr>
              <w:t>27 (0.9%)</w:t>
            </w:r>
          </w:p>
        </w:tc>
        <w:tc>
          <w:tcPr>
            <w:tcW w:w="1269" w:type="dxa"/>
            <w:tcBorders>
              <w:left w:val="single" w:sz="4" w:space="0" w:color="auto"/>
              <w:right w:val="single" w:sz="4" w:space="0" w:color="auto"/>
            </w:tcBorders>
            <w:shd w:val="clear" w:color="auto" w:fill="auto"/>
            <w:vAlign w:val="center"/>
          </w:tcPr>
          <w:p w14:paraId="17ECC47F" w14:textId="77777777" w:rsidR="002C7887" w:rsidRPr="00732C72" w:rsidRDefault="002C7887" w:rsidP="00782946">
            <w:pPr>
              <w:spacing w:after="0"/>
              <w:contextualSpacing/>
              <w:jc w:val="center"/>
              <w:rPr>
                <w:rFonts w:cs="Calibri"/>
                <w:sz w:val="16"/>
                <w:szCs w:val="16"/>
              </w:rPr>
            </w:pPr>
            <w:r w:rsidRPr="00732C72">
              <w:rPr>
                <w:rFonts w:cs="Calibri"/>
                <w:sz w:val="16"/>
                <w:szCs w:val="16"/>
              </w:rPr>
              <w:t>100 (0.7%)</w:t>
            </w:r>
          </w:p>
        </w:tc>
        <w:tc>
          <w:tcPr>
            <w:tcW w:w="1329" w:type="dxa"/>
            <w:tcBorders>
              <w:left w:val="single" w:sz="4" w:space="0" w:color="auto"/>
              <w:right w:val="single" w:sz="4" w:space="0" w:color="auto"/>
            </w:tcBorders>
            <w:shd w:val="clear" w:color="auto" w:fill="auto"/>
            <w:vAlign w:val="center"/>
          </w:tcPr>
          <w:p w14:paraId="713AF84D" w14:textId="77777777" w:rsidR="002C7887" w:rsidRPr="00732C72" w:rsidRDefault="002C7887" w:rsidP="00782946">
            <w:pPr>
              <w:spacing w:after="0"/>
              <w:contextualSpacing/>
              <w:jc w:val="center"/>
              <w:rPr>
                <w:rFonts w:cs="Calibri"/>
                <w:sz w:val="16"/>
                <w:szCs w:val="16"/>
              </w:rPr>
            </w:pPr>
            <w:r w:rsidRPr="00732C72">
              <w:rPr>
                <w:rFonts w:cs="Calibri"/>
                <w:sz w:val="16"/>
                <w:szCs w:val="16"/>
              </w:rPr>
              <w:t>1.0 (0.7-1.4)</w:t>
            </w:r>
          </w:p>
        </w:tc>
        <w:tc>
          <w:tcPr>
            <w:tcW w:w="1329" w:type="dxa"/>
            <w:tcBorders>
              <w:left w:val="single" w:sz="4" w:space="0" w:color="auto"/>
              <w:right w:val="single" w:sz="4" w:space="0" w:color="auto"/>
            </w:tcBorders>
            <w:shd w:val="clear" w:color="auto" w:fill="auto"/>
            <w:vAlign w:val="center"/>
          </w:tcPr>
          <w:p w14:paraId="7E549CB4" w14:textId="77777777" w:rsidR="002C7887" w:rsidRPr="00732C72" w:rsidRDefault="002C7887" w:rsidP="00782946">
            <w:pPr>
              <w:spacing w:after="0"/>
              <w:contextualSpacing/>
              <w:jc w:val="center"/>
              <w:rPr>
                <w:rFonts w:cs="Calibri"/>
                <w:sz w:val="16"/>
                <w:szCs w:val="16"/>
              </w:rPr>
            </w:pPr>
            <w:r w:rsidRPr="00732C72">
              <w:rPr>
                <w:rFonts w:cs="Calibri"/>
                <w:sz w:val="16"/>
                <w:szCs w:val="16"/>
              </w:rPr>
              <w:t>0.8 (0.6-1.0)</w:t>
            </w:r>
          </w:p>
        </w:tc>
        <w:tc>
          <w:tcPr>
            <w:tcW w:w="1410" w:type="dxa"/>
            <w:tcBorders>
              <w:left w:val="single" w:sz="4" w:space="0" w:color="auto"/>
              <w:right w:val="single" w:sz="4" w:space="0" w:color="auto"/>
            </w:tcBorders>
            <w:shd w:val="clear" w:color="auto" w:fill="auto"/>
            <w:vAlign w:val="center"/>
          </w:tcPr>
          <w:p w14:paraId="0F0C939D" w14:textId="77777777" w:rsidR="002C7887" w:rsidRPr="00732C72" w:rsidRDefault="002C7887" w:rsidP="00782946">
            <w:pPr>
              <w:spacing w:after="0"/>
              <w:contextualSpacing/>
              <w:jc w:val="center"/>
              <w:rPr>
                <w:rFonts w:cs="Calibri"/>
                <w:sz w:val="16"/>
                <w:szCs w:val="16"/>
              </w:rPr>
            </w:pPr>
            <w:r w:rsidRPr="00732C72">
              <w:rPr>
                <w:rFonts w:cs="Calibri"/>
                <w:sz w:val="16"/>
                <w:szCs w:val="16"/>
              </w:rPr>
              <w:t>1.35 (0.88-2.08)</w:t>
            </w:r>
          </w:p>
        </w:tc>
        <w:tc>
          <w:tcPr>
            <w:tcW w:w="1410" w:type="dxa"/>
            <w:tcBorders>
              <w:left w:val="single" w:sz="4" w:space="0" w:color="auto"/>
              <w:right w:val="single" w:sz="4" w:space="0" w:color="auto"/>
            </w:tcBorders>
            <w:shd w:val="clear" w:color="auto" w:fill="auto"/>
            <w:vAlign w:val="center"/>
          </w:tcPr>
          <w:p w14:paraId="7087A900" w14:textId="77777777" w:rsidR="002C7887" w:rsidRPr="00732C72" w:rsidRDefault="002C7887" w:rsidP="00782946">
            <w:pPr>
              <w:spacing w:after="0"/>
              <w:contextualSpacing/>
              <w:jc w:val="center"/>
              <w:rPr>
                <w:rFonts w:cs="Calibri"/>
                <w:sz w:val="16"/>
                <w:szCs w:val="16"/>
              </w:rPr>
            </w:pPr>
            <w:r w:rsidRPr="00732C72">
              <w:rPr>
                <w:rFonts w:cs="Calibri"/>
                <w:sz w:val="16"/>
                <w:szCs w:val="16"/>
              </w:rPr>
              <w:t>1.15 (0.72-1.85)</w:t>
            </w:r>
          </w:p>
        </w:tc>
      </w:tr>
      <w:tr w:rsidR="002C7887" w:rsidRPr="00732C72" w14:paraId="1EEDAA01" w14:textId="77777777" w:rsidTr="00782946">
        <w:tc>
          <w:tcPr>
            <w:tcW w:w="1339" w:type="dxa"/>
            <w:tcBorders>
              <w:right w:val="single" w:sz="4" w:space="0" w:color="auto"/>
            </w:tcBorders>
            <w:shd w:val="clear" w:color="auto" w:fill="auto"/>
          </w:tcPr>
          <w:p w14:paraId="75CE70F1"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40y - &lt;50y</w:t>
            </w:r>
          </w:p>
        </w:tc>
        <w:tc>
          <w:tcPr>
            <w:tcW w:w="1311" w:type="dxa"/>
            <w:tcBorders>
              <w:left w:val="single" w:sz="4" w:space="0" w:color="auto"/>
              <w:right w:val="single" w:sz="4" w:space="0" w:color="auto"/>
            </w:tcBorders>
            <w:shd w:val="clear" w:color="auto" w:fill="auto"/>
            <w:vAlign w:val="center"/>
          </w:tcPr>
          <w:p w14:paraId="0BCFCF2E" w14:textId="77777777" w:rsidR="002C7887" w:rsidRPr="00732C72" w:rsidRDefault="002C7887" w:rsidP="00782946">
            <w:pPr>
              <w:spacing w:after="0"/>
              <w:contextualSpacing/>
              <w:jc w:val="center"/>
              <w:rPr>
                <w:rFonts w:cs="Calibri"/>
                <w:sz w:val="16"/>
                <w:szCs w:val="16"/>
              </w:rPr>
            </w:pPr>
            <w:r w:rsidRPr="00732C72">
              <w:rPr>
                <w:rFonts w:cs="Calibri"/>
                <w:sz w:val="16"/>
                <w:szCs w:val="16"/>
              </w:rPr>
              <w:t>3387 (17.3%)</w:t>
            </w:r>
          </w:p>
        </w:tc>
        <w:tc>
          <w:tcPr>
            <w:tcW w:w="1393" w:type="dxa"/>
            <w:tcBorders>
              <w:left w:val="single" w:sz="4" w:space="0" w:color="auto"/>
              <w:right w:val="single" w:sz="4" w:space="0" w:color="auto"/>
            </w:tcBorders>
            <w:shd w:val="clear" w:color="auto" w:fill="auto"/>
            <w:vAlign w:val="center"/>
          </w:tcPr>
          <w:p w14:paraId="3E4BD47A" w14:textId="77777777" w:rsidR="002C7887" w:rsidRPr="00732C72" w:rsidRDefault="002C7887" w:rsidP="00782946">
            <w:pPr>
              <w:spacing w:after="0"/>
              <w:contextualSpacing/>
              <w:jc w:val="center"/>
              <w:rPr>
                <w:rFonts w:cs="Calibri"/>
                <w:sz w:val="16"/>
                <w:szCs w:val="16"/>
              </w:rPr>
            </w:pPr>
            <w:r w:rsidRPr="00732C72">
              <w:rPr>
                <w:rFonts w:cs="Calibri"/>
                <w:sz w:val="16"/>
                <w:szCs w:val="16"/>
              </w:rPr>
              <w:t>16 545 (17.6%)</w:t>
            </w:r>
          </w:p>
        </w:tc>
        <w:tc>
          <w:tcPr>
            <w:tcW w:w="896" w:type="dxa"/>
            <w:tcBorders>
              <w:left w:val="single" w:sz="4" w:space="0" w:color="auto"/>
              <w:right w:val="single" w:sz="4" w:space="0" w:color="auto"/>
            </w:tcBorders>
            <w:shd w:val="clear" w:color="auto" w:fill="auto"/>
            <w:vAlign w:val="center"/>
          </w:tcPr>
          <w:p w14:paraId="7E233212" w14:textId="77777777" w:rsidR="002C7887" w:rsidRPr="00732C72" w:rsidRDefault="002C7887" w:rsidP="00782946">
            <w:pPr>
              <w:spacing w:after="0"/>
              <w:contextualSpacing/>
              <w:jc w:val="center"/>
              <w:rPr>
                <w:rFonts w:cs="Calibri"/>
                <w:sz w:val="16"/>
                <w:szCs w:val="16"/>
              </w:rPr>
            </w:pPr>
            <w:r w:rsidRPr="00732C72">
              <w:rPr>
                <w:rFonts w:cs="Calibri"/>
                <w:sz w:val="16"/>
                <w:szCs w:val="16"/>
              </w:rPr>
              <w:t>27 762</w:t>
            </w:r>
          </w:p>
        </w:tc>
        <w:tc>
          <w:tcPr>
            <w:tcW w:w="1160" w:type="dxa"/>
            <w:tcBorders>
              <w:left w:val="single" w:sz="4" w:space="0" w:color="auto"/>
              <w:right w:val="single" w:sz="4" w:space="0" w:color="auto"/>
            </w:tcBorders>
            <w:shd w:val="clear" w:color="auto" w:fill="auto"/>
            <w:vAlign w:val="center"/>
          </w:tcPr>
          <w:p w14:paraId="2744D001" w14:textId="77777777" w:rsidR="002C7887" w:rsidRPr="00732C72" w:rsidRDefault="002C7887" w:rsidP="00782946">
            <w:pPr>
              <w:spacing w:after="0"/>
              <w:contextualSpacing/>
              <w:jc w:val="center"/>
              <w:rPr>
                <w:rFonts w:cs="Calibri"/>
                <w:sz w:val="16"/>
                <w:szCs w:val="16"/>
              </w:rPr>
            </w:pPr>
            <w:r w:rsidRPr="00732C72">
              <w:rPr>
                <w:rFonts w:cs="Calibri"/>
                <w:sz w:val="16"/>
                <w:szCs w:val="16"/>
              </w:rPr>
              <w:t>135 644</w:t>
            </w:r>
          </w:p>
        </w:tc>
        <w:tc>
          <w:tcPr>
            <w:tcW w:w="1152" w:type="dxa"/>
            <w:tcBorders>
              <w:left w:val="single" w:sz="4" w:space="0" w:color="auto"/>
              <w:right w:val="single" w:sz="4" w:space="0" w:color="auto"/>
            </w:tcBorders>
            <w:shd w:val="clear" w:color="auto" w:fill="auto"/>
            <w:vAlign w:val="center"/>
          </w:tcPr>
          <w:p w14:paraId="15EC8CC2" w14:textId="77777777" w:rsidR="002C7887" w:rsidRPr="00732C72" w:rsidRDefault="002C7887" w:rsidP="00782946">
            <w:pPr>
              <w:spacing w:after="0"/>
              <w:contextualSpacing/>
              <w:jc w:val="center"/>
              <w:rPr>
                <w:rFonts w:cs="Calibri"/>
                <w:sz w:val="16"/>
                <w:szCs w:val="16"/>
              </w:rPr>
            </w:pPr>
            <w:r w:rsidRPr="00732C72">
              <w:rPr>
                <w:rFonts w:cs="Calibri"/>
                <w:sz w:val="16"/>
                <w:szCs w:val="16"/>
              </w:rPr>
              <w:t>67 (2.0%)</w:t>
            </w:r>
          </w:p>
        </w:tc>
        <w:tc>
          <w:tcPr>
            <w:tcW w:w="1269" w:type="dxa"/>
            <w:tcBorders>
              <w:left w:val="single" w:sz="4" w:space="0" w:color="auto"/>
              <w:right w:val="single" w:sz="4" w:space="0" w:color="auto"/>
            </w:tcBorders>
            <w:shd w:val="clear" w:color="auto" w:fill="auto"/>
            <w:vAlign w:val="center"/>
          </w:tcPr>
          <w:p w14:paraId="2EE0B283" w14:textId="77777777" w:rsidR="002C7887" w:rsidRPr="00732C72" w:rsidRDefault="002C7887" w:rsidP="00782946">
            <w:pPr>
              <w:spacing w:after="0"/>
              <w:contextualSpacing/>
              <w:jc w:val="center"/>
              <w:rPr>
                <w:rFonts w:cs="Calibri"/>
                <w:sz w:val="16"/>
                <w:szCs w:val="16"/>
              </w:rPr>
            </w:pPr>
            <w:r w:rsidRPr="00732C72">
              <w:rPr>
                <w:rFonts w:cs="Calibri"/>
                <w:sz w:val="16"/>
                <w:szCs w:val="16"/>
              </w:rPr>
              <w:t>245 (1.5%)</w:t>
            </w:r>
          </w:p>
        </w:tc>
        <w:tc>
          <w:tcPr>
            <w:tcW w:w="1329" w:type="dxa"/>
            <w:tcBorders>
              <w:left w:val="single" w:sz="4" w:space="0" w:color="auto"/>
              <w:right w:val="single" w:sz="4" w:space="0" w:color="auto"/>
            </w:tcBorders>
            <w:shd w:val="clear" w:color="auto" w:fill="auto"/>
            <w:vAlign w:val="center"/>
          </w:tcPr>
          <w:p w14:paraId="7D2D22BA" w14:textId="77777777" w:rsidR="002C7887" w:rsidRPr="00732C72" w:rsidRDefault="002C7887" w:rsidP="00782946">
            <w:pPr>
              <w:spacing w:after="0"/>
              <w:contextualSpacing/>
              <w:jc w:val="center"/>
              <w:rPr>
                <w:rFonts w:cs="Calibri"/>
                <w:sz w:val="16"/>
                <w:szCs w:val="16"/>
              </w:rPr>
            </w:pPr>
            <w:r w:rsidRPr="00732C72">
              <w:rPr>
                <w:rFonts w:cs="Calibri"/>
                <w:sz w:val="16"/>
                <w:szCs w:val="16"/>
              </w:rPr>
              <w:t>2.4 (1.8-3.0)</w:t>
            </w:r>
          </w:p>
        </w:tc>
        <w:tc>
          <w:tcPr>
            <w:tcW w:w="1329" w:type="dxa"/>
            <w:tcBorders>
              <w:left w:val="single" w:sz="4" w:space="0" w:color="auto"/>
              <w:right w:val="single" w:sz="4" w:space="0" w:color="auto"/>
            </w:tcBorders>
            <w:shd w:val="clear" w:color="auto" w:fill="auto"/>
            <w:vAlign w:val="center"/>
          </w:tcPr>
          <w:p w14:paraId="479A434A" w14:textId="77777777" w:rsidR="002C7887" w:rsidRPr="00732C72" w:rsidRDefault="002C7887" w:rsidP="00782946">
            <w:pPr>
              <w:spacing w:after="0"/>
              <w:contextualSpacing/>
              <w:jc w:val="center"/>
              <w:rPr>
                <w:rFonts w:cs="Calibri"/>
                <w:sz w:val="16"/>
                <w:szCs w:val="16"/>
              </w:rPr>
            </w:pPr>
            <w:r w:rsidRPr="00732C72">
              <w:rPr>
                <w:rFonts w:cs="Calibri"/>
                <w:sz w:val="16"/>
                <w:szCs w:val="16"/>
              </w:rPr>
              <w:t>1.8 (1.6-2.0)</w:t>
            </w:r>
          </w:p>
        </w:tc>
        <w:tc>
          <w:tcPr>
            <w:tcW w:w="1410" w:type="dxa"/>
            <w:tcBorders>
              <w:left w:val="single" w:sz="4" w:space="0" w:color="auto"/>
              <w:right w:val="single" w:sz="4" w:space="0" w:color="auto"/>
            </w:tcBorders>
            <w:shd w:val="clear" w:color="auto" w:fill="auto"/>
            <w:vAlign w:val="center"/>
          </w:tcPr>
          <w:p w14:paraId="04144255" w14:textId="77777777" w:rsidR="002C7887" w:rsidRPr="00732C72" w:rsidRDefault="002C7887" w:rsidP="00782946">
            <w:pPr>
              <w:spacing w:after="0"/>
              <w:contextualSpacing/>
              <w:jc w:val="center"/>
              <w:rPr>
                <w:rFonts w:cs="Calibri"/>
                <w:sz w:val="16"/>
                <w:szCs w:val="16"/>
              </w:rPr>
            </w:pPr>
            <w:r w:rsidRPr="00732C72">
              <w:rPr>
                <w:rFonts w:cs="Calibri"/>
                <w:sz w:val="16"/>
                <w:szCs w:val="16"/>
              </w:rPr>
              <w:t>1.41 (1.07-1.85)</w:t>
            </w:r>
          </w:p>
        </w:tc>
        <w:tc>
          <w:tcPr>
            <w:tcW w:w="1410" w:type="dxa"/>
            <w:tcBorders>
              <w:left w:val="single" w:sz="4" w:space="0" w:color="auto"/>
              <w:right w:val="single" w:sz="4" w:space="0" w:color="auto"/>
            </w:tcBorders>
            <w:shd w:val="clear" w:color="auto" w:fill="auto"/>
            <w:vAlign w:val="center"/>
          </w:tcPr>
          <w:p w14:paraId="18415F31" w14:textId="77777777" w:rsidR="002C7887" w:rsidRPr="00732C72" w:rsidRDefault="002C7887" w:rsidP="00782946">
            <w:pPr>
              <w:spacing w:after="0"/>
              <w:contextualSpacing/>
              <w:jc w:val="center"/>
              <w:rPr>
                <w:rFonts w:cs="Calibri"/>
                <w:sz w:val="16"/>
                <w:szCs w:val="16"/>
              </w:rPr>
            </w:pPr>
            <w:r w:rsidRPr="00732C72">
              <w:rPr>
                <w:rFonts w:cs="Calibri"/>
                <w:sz w:val="16"/>
                <w:szCs w:val="16"/>
              </w:rPr>
              <w:t>1.12 (0.83-1.51)</w:t>
            </w:r>
          </w:p>
        </w:tc>
      </w:tr>
      <w:tr w:rsidR="002C7887" w:rsidRPr="00732C72" w14:paraId="6AFEF611" w14:textId="77777777" w:rsidTr="00782946">
        <w:tc>
          <w:tcPr>
            <w:tcW w:w="1339" w:type="dxa"/>
            <w:tcBorders>
              <w:right w:val="single" w:sz="4" w:space="0" w:color="auto"/>
            </w:tcBorders>
            <w:shd w:val="clear" w:color="auto" w:fill="auto"/>
          </w:tcPr>
          <w:p w14:paraId="1E9F9B9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50y - &lt;60y</w:t>
            </w:r>
          </w:p>
        </w:tc>
        <w:tc>
          <w:tcPr>
            <w:tcW w:w="1311" w:type="dxa"/>
            <w:tcBorders>
              <w:left w:val="single" w:sz="4" w:space="0" w:color="auto"/>
              <w:right w:val="single" w:sz="4" w:space="0" w:color="auto"/>
            </w:tcBorders>
            <w:shd w:val="clear" w:color="auto" w:fill="auto"/>
            <w:vAlign w:val="center"/>
          </w:tcPr>
          <w:p w14:paraId="6C21B92A" w14:textId="77777777" w:rsidR="002C7887" w:rsidRPr="00732C72" w:rsidRDefault="002C7887" w:rsidP="00782946">
            <w:pPr>
              <w:spacing w:after="0"/>
              <w:contextualSpacing/>
              <w:jc w:val="center"/>
              <w:rPr>
                <w:rFonts w:cs="Calibri"/>
                <w:sz w:val="16"/>
                <w:szCs w:val="16"/>
              </w:rPr>
            </w:pPr>
            <w:r w:rsidRPr="00732C72">
              <w:rPr>
                <w:rFonts w:cs="Calibri"/>
                <w:sz w:val="16"/>
                <w:szCs w:val="16"/>
              </w:rPr>
              <w:t>3151 (16.1%)</w:t>
            </w:r>
          </w:p>
        </w:tc>
        <w:tc>
          <w:tcPr>
            <w:tcW w:w="1393" w:type="dxa"/>
            <w:tcBorders>
              <w:left w:val="single" w:sz="4" w:space="0" w:color="auto"/>
              <w:right w:val="single" w:sz="4" w:space="0" w:color="auto"/>
            </w:tcBorders>
            <w:shd w:val="clear" w:color="auto" w:fill="auto"/>
            <w:vAlign w:val="center"/>
          </w:tcPr>
          <w:p w14:paraId="64C96602" w14:textId="77777777" w:rsidR="002C7887" w:rsidRPr="00732C72" w:rsidRDefault="002C7887" w:rsidP="00782946">
            <w:pPr>
              <w:spacing w:after="0"/>
              <w:contextualSpacing/>
              <w:jc w:val="center"/>
              <w:rPr>
                <w:rFonts w:cs="Calibri"/>
                <w:sz w:val="16"/>
                <w:szCs w:val="16"/>
              </w:rPr>
            </w:pPr>
            <w:r w:rsidRPr="00732C72">
              <w:rPr>
                <w:rFonts w:cs="Calibri"/>
                <w:sz w:val="16"/>
                <w:szCs w:val="16"/>
              </w:rPr>
              <w:t>15 323 (16.3%)</w:t>
            </w:r>
          </w:p>
        </w:tc>
        <w:tc>
          <w:tcPr>
            <w:tcW w:w="896" w:type="dxa"/>
            <w:tcBorders>
              <w:left w:val="single" w:sz="4" w:space="0" w:color="auto"/>
              <w:right w:val="single" w:sz="4" w:space="0" w:color="auto"/>
            </w:tcBorders>
            <w:shd w:val="clear" w:color="auto" w:fill="auto"/>
            <w:vAlign w:val="center"/>
          </w:tcPr>
          <w:p w14:paraId="1D5B4E58"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26 138</w:t>
            </w:r>
          </w:p>
        </w:tc>
        <w:tc>
          <w:tcPr>
            <w:tcW w:w="1160" w:type="dxa"/>
            <w:tcBorders>
              <w:left w:val="single" w:sz="4" w:space="0" w:color="auto"/>
              <w:right w:val="single" w:sz="4" w:space="0" w:color="auto"/>
            </w:tcBorders>
            <w:shd w:val="clear" w:color="auto" w:fill="auto"/>
            <w:vAlign w:val="center"/>
          </w:tcPr>
          <w:p w14:paraId="52D943DC" w14:textId="77777777" w:rsidR="002C7887" w:rsidRPr="00732C72" w:rsidRDefault="002C7887" w:rsidP="00782946">
            <w:pPr>
              <w:spacing w:after="0"/>
              <w:contextualSpacing/>
              <w:jc w:val="center"/>
              <w:rPr>
                <w:rFonts w:cs="Calibri"/>
                <w:sz w:val="16"/>
                <w:szCs w:val="16"/>
              </w:rPr>
            </w:pPr>
            <w:r w:rsidRPr="00732C72">
              <w:rPr>
                <w:rFonts w:cs="Calibri"/>
                <w:sz w:val="16"/>
                <w:szCs w:val="16"/>
              </w:rPr>
              <w:t>125 960</w:t>
            </w:r>
          </w:p>
        </w:tc>
        <w:tc>
          <w:tcPr>
            <w:tcW w:w="1152" w:type="dxa"/>
            <w:tcBorders>
              <w:left w:val="single" w:sz="4" w:space="0" w:color="auto"/>
              <w:right w:val="single" w:sz="4" w:space="0" w:color="auto"/>
            </w:tcBorders>
            <w:shd w:val="clear" w:color="auto" w:fill="auto"/>
            <w:vAlign w:val="center"/>
          </w:tcPr>
          <w:p w14:paraId="740D2A1B" w14:textId="77777777" w:rsidR="002C7887" w:rsidRPr="00732C72" w:rsidRDefault="002C7887" w:rsidP="00782946">
            <w:pPr>
              <w:spacing w:after="0"/>
              <w:contextualSpacing/>
              <w:jc w:val="center"/>
              <w:rPr>
                <w:rFonts w:cs="Calibri"/>
                <w:sz w:val="16"/>
                <w:szCs w:val="16"/>
              </w:rPr>
            </w:pPr>
            <w:r w:rsidRPr="00732C72">
              <w:rPr>
                <w:rFonts w:cs="Calibri"/>
                <w:sz w:val="16"/>
                <w:szCs w:val="16"/>
              </w:rPr>
              <w:t>125 (4.0%)</w:t>
            </w:r>
          </w:p>
        </w:tc>
        <w:tc>
          <w:tcPr>
            <w:tcW w:w="1269" w:type="dxa"/>
            <w:tcBorders>
              <w:left w:val="single" w:sz="4" w:space="0" w:color="auto"/>
              <w:right w:val="single" w:sz="4" w:space="0" w:color="auto"/>
            </w:tcBorders>
            <w:shd w:val="clear" w:color="auto" w:fill="auto"/>
            <w:vAlign w:val="center"/>
          </w:tcPr>
          <w:p w14:paraId="3815502F" w14:textId="77777777" w:rsidR="002C7887" w:rsidRPr="00732C72" w:rsidRDefault="002C7887" w:rsidP="00782946">
            <w:pPr>
              <w:spacing w:after="0"/>
              <w:contextualSpacing/>
              <w:jc w:val="center"/>
              <w:rPr>
                <w:rFonts w:cs="Calibri"/>
                <w:sz w:val="16"/>
                <w:szCs w:val="16"/>
              </w:rPr>
            </w:pPr>
            <w:r w:rsidRPr="00732C72">
              <w:rPr>
                <w:rFonts w:cs="Calibri"/>
                <w:sz w:val="16"/>
                <w:szCs w:val="16"/>
              </w:rPr>
              <w:t>729 (4.8%)</w:t>
            </w:r>
          </w:p>
        </w:tc>
        <w:tc>
          <w:tcPr>
            <w:tcW w:w="1329" w:type="dxa"/>
            <w:tcBorders>
              <w:left w:val="single" w:sz="4" w:space="0" w:color="auto"/>
              <w:right w:val="single" w:sz="4" w:space="0" w:color="auto"/>
            </w:tcBorders>
            <w:shd w:val="clear" w:color="auto" w:fill="auto"/>
            <w:vAlign w:val="center"/>
          </w:tcPr>
          <w:p w14:paraId="24B1F703" w14:textId="77777777" w:rsidR="002C7887" w:rsidRPr="00732C72" w:rsidRDefault="002C7887" w:rsidP="00782946">
            <w:pPr>
              <w:spacing w:after="0"/>
              <w:contextualSpacing/>
              <w:jc w:val="center"/>
              <w:rPr>
                <w:rFonts w:cs="Calibri"/>
                <w:sz w:val="16"/>
                <w:szCs w:val="16"/>
              </w:rPr>
            </w:pPr>
            <w:r w:rsidRPr="00732C72">
              <w:rPr>
                <w:rFonts w:cs="Calibri"/>
                <w:sz w:val="16"/>
                <w:szCs w:val="16"/>
              </w:rPr>
              <w:t>4.8 (3.9-5.6)</w:t>
            </w:r>
          </w:p>
        </w:tc>
        <w:tc>
          <w:tcPr>
            <w:tcW w:w="1329" w:type="dxa"/>
            <w:tcBorders>
              <w:left w:val="single" w:sz="4" w:space="0" w:color="auto"/>
              <w:right w:val="single" w:sz="4" w:space="0" w:color="auto"/>
            </w:tcBorders>
            <w:shd w:val="clear" w:color="auto" w:fill="auto"/>
            <w:vAlign w:val="center"/>
          </w:tcPr>
          <w:p w14:paraId="5A5E030F" w14:textId="77777777" w:rsidR="002C7887" w:rsidRPr="00732C72" w:rsidRDefault="002C7887" w:rsidP="00782946">
            <w:pPr>
              <w:spacing w:after="0"/>
              <w:contextualSpacing/>
              <w:jc w:val="center"/>
              <w:rPr>
                <w:rFonts w:cs="Calibri"/>
                <w:sz w:val="16"/>
                <w:szCs w:val="16"/>
              </w:rPr>
            </w:pPr>
            <w:r w:rsidRPr="00732C72">
              <w:rPr>
                <w:rFonts w:cs="Calibri"/>
                <w:sz w:val="16"/>
                <w:szCs w:val="16"/>
              </w:rPr>
              <w:t>5.8 (5.4-6.2)</w:t>
            </w:r>
          </w:p>
        </w:tc>
        <w:tc>
          <w:tcPr>
            <w:tcW w:w="1410" w:type="dxa"/>
            <w:tcBorders>
              <w:left w:val="single" w:sz="4" w:space="0" w:color="auto"/>
              <w:right w:val="single" w:sz="4" w:space="0" w:color="auto"/>
            </w:tcBorders>
            <w:shd w:val="clear" w:color="auto" w:fill="auto"/>
            <w:vAlign w:val="center"/>
          </w:tcPr>
          <w:p w14:paraId="63A82F89" w14:textId="77777777" w:rsidR="002C7887" w:rsidRPr="00732C72" w:rsidRDefault="002C7887" w:rsidP="00782946">
            <w:pPr>
              <w:spacing w:after="0"/>
              <w:contextualSpacing/>
              <w:jc w:val="center"/>
              <w:rPr>
                <w:rFonts w:cs="Calibri"/>
                <w:sz w:val="16"/>
                <w:szCs w:val="16"/>
              </w:rPr>
            </w:pPr>
            <w:r w:rsidRPr="00732C72">
              <w:rPr>
                <w:rFonts w:cs="Calibri"/>
                <w:sz w:val="16"/>
                <w:szCs w:val="16"/>
              </w:rPr>
              <w:t>0.82 (0.68-0.99)</w:t>
            </w:r>
          </w:p>
        </w:tc>
        <w:tc>
          <w:tcPr>
            <w:tcW w:w="1410" w:type="dxa"/>
            <w:tcBorders>
              <w:left w:val="single" w:sz="4" w:space="0" w:color="auto"/>
              <w:right w:val="single" w:sz="4" w:space="0" w:color="auto"/>
            </w:tcBorders>
            <w:shd w:val="clear" w:color="auto" w:fill="auto"/>
            <w:vAlign w:val="center"/>
          </w:tcPr>
          <w:p w14:paraId="463499D9" w14:textId="77777777" w:rsidR="002C7887" w:rsidRPr="00732C72" w:rsidRDefault="002C7887" w:rsidP="00782946">
            <w:pPr>
              <w:spacing w:after="0"/>
              <w:contextualSpacing/>
              <w:jc w:val="center"/>
              <w:rPr>
                <w:rFonts w:cs="Calibri"/>
                <w:sz w:val="16"/>
                <w:szCs w:val="16"/>
              </w:rPr>
            </w:pPr>
            <w:r w:rsidRPr="00732C72">
              <w:rPr>
                <w:rFonts w:cs="Calibri"/>
                <w:sz w:val="16"/>
                <w:szCs w:val="16"/>
              </w:rPr>
              <w:t>0.68 (0.56-0.84)</w:t>
            </w:r>
          </w:p>
        </w:tc>
      </w:tr>
      <w:tr w:rsidR="002C7887" w:rsidRPr="00732C72" w14:paraId="5310D744" w14:textId="77777777" w:rsidTr="00782946">
        <w:tc>
          <w:tcPr>
            <w:tcW w:w="1339" w:type="dxa"/>
            <w:tcBorders>
              <w:right w:val="single" w:sz="4" w:space="0" w:color="auto"/>
            </w:tcBorders>
            <w:shd w:val="clear" w:color="auto" w:fill="auto"/>
          </w:tcPr>
          <w:p w14:paraId="5232DB04"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60y - &lt;70y</w:t>
            </w:r>
          </w:p>
        </w:tc>
        <w:tc>
          <w:tcPr>
            <w:tcW w:w="1311" w:type="dxa"/>
            <w:tcBorders>
              <w:left w:val="single" w:sz="4" w:space="0" w:color="auto"/>
              <w:right w:val="single" w:sz="4" w:space="0" w:color="auto"/>
            </w:tcBorders>
            <w:shd w:val="clear" w:color="auto" w:fill="auto"/>
            <w:vAlign w:val="center"/>
          </w:tcPr>
          <w:p w14:paraId="04091793" w14:textId="77777777" w:rsidR="002C7887" w:rsidRPr="00732C72" w:rsidRDefault="002C7887" w:rsidP="00782946">
            <w:pPr>
              <w:spacing w:after="0"/>
              <w:contextualSpacing/>
              <w:jc w:val="center"/>
              <w:rPr>
                <w:rFonts w:cs="Calibri"/>
                <w:sz w:val="16"/>
                <w:szCs w:val="16"/>
              </w:rPr>
            </w:pPr>
            <w:r w:rsidRPr="00732C72">
              <w:rPr>
                <w:rFonts w:cs="Calibri"/>
                <w:sz w:val="16"/>
                <w:szCs w:val="16"/>
              </w:rPr>
              <w:t>3009 (15.3%)</w:t>
            </w:r>
          </w:p>
        </w:tc>
        <w:tc>
          <w:tcPr>
            <w:tcW w:w="1393" w:type="dxa"/>
            <w:tcBorders>
              <w:left w:val="single" w:sz="4" w:space="0" w:color="auto"/>
              <w:right w:val="single" w:sz="4" w:space="0" w:color="auto"/>
            </w:tcBorders>
            <w:shd w:val="clear" w:color="auto" w:fill="auto"/>
            <w:vAlign w:val="center"/>
          </w:tcPr>
          <w:p w14:paraId="6BDA2430" w14:textId="77777777" w:rsidR="002C7887" w:rsidRPr="00732C72" w:rsidRDefault="002C7887" w:rsidP="00782946">
            <w:pPr>
              <w:spacing w:after="0"/>
              <w:contextualSpacing/>
              <w:jc w:val="center"/>
              <w:rPr>
                <w:rFonts w:cs="Calibri"/>
                <w:sz w:val="16"/>
                <w:szCs w:val="16"/>
              </w:rPr>
            </w:pPr>
            <w:r w:rsidRPr="00732C72">
              <w:rPr>
                <w:rFonts w:cs="Calibri"/>
                <w:sz w:val="16"/>
                <w:szCs w:val="16"/>
              </w:rPr>
              <w:t>14 039 (15.0%)</w:t>
            </w:r>
          </w:p>
        </w:tc>
        <w:tc>
          <w:tcPr>
            <w:tcW w:w="896" w:type="dxa"/>
            <w:tcBorders>
              <w:left w:val="single" w:sz="4" w:space="0" w:color="auto"/>
              <w:right w:val="single" w:sz="4" w:space="0" w:color="auto"/>
            </w:tcBorders>
            <w:shd w:val="clear" w:color="auto" w:fill="auto"/>
            <w:vAlign w:val="center"/>
          </w:tcPr>
          <w:p w14:paraId="2AAB31B6" w14:textId="77777777" w:rsidR="002C7887" w:rsidRPr="00732C72" w:rsidRDefault="002C7887" w:rsidP="00782946">
            <w:pPr>
              <w:spacing w:after="0"/>
              <w:contextualSpacing/>
              <w:jc w:val="center"/>
              <w:rPr>
                <w:rFonts w:cs="Calibri"/>
                <w:sz w:val="16"/>
                <w:szCs w:val="16"/>
              </w:rPr>
            </w:pPr>
            <w:r w:rsidRPr="00732C72">
              <w:rPr>
                <w:rFonts w:cs="Calibri"/>
                <w:sz w:val="16"/>
                <w:szCs w:val="16"/>
              </w:rPr>
              <w:t>22 409</w:t>
            </w:r>
          </w:p>
        </w:tc>
        <w:tc>
          <w:tcPr>
            <w:tcW w:w="1160" w:type="dxa"/>
            <w:tcBorders>
              <w:left w:val="single" w:sz="4" w:space="0" w:color="auto"/>
              <w:right w:val="single" w:sz="4" w:space="0" w:color="auto"/>
            </w:tcBorders>
            <w:shd w:val="clear" w:color="auto" w:fill="auto"/>
            <w:vAlign w:val="center"/>
          </w:tcPr>
          <w:p w14:paraId="049ED8BB" w14:textId="77777777" w:rsidR="002C7887" w:rsidRPr="00732C72" w:rsidRDefault="002C7887" w:rsidP="00782946">
            <w:pPr>
              <w:spacing w:after="0"/>
              <w:contextualSpacing/>
              <w:jc w:val="center"/>
              <w:rPr>
                <w:rFonts w:cs="Calibri"/>
                <w:sz w:val="16"/>
                <w:szCs w:val="16"/>
              </w:rPr>
            </w:pPr>
            <w:r w:rsidRPr="00732C72">
              <w:rPr>
                <w:rFonts w:cs="Calibri"/>
                <w:sz w:val="16"/>
                <w:szCs w:val="16"/>
              </w:rPr>
              <w:t>105 247</w:t>
            </w:r>
          </w:p>
        </w:tc>
        <w:tc>
          <w:tcPr>
            <w:tcW w:w="1152" w:type="dxa"/>
            <w:tcBorders>
              <w:left w:val="single" w:sz="4" w:space="0" w:color="auto"/>
              <w:right w:val="single" w:sz="4" w:space="0" w:color="auto"/>
            </w:tcBorders>
            <w:shd w:val="clear" w:color="auto" w:fill="auto"/>
            <w:vAlign w:val="center"/>
          </w:tcPr>
          <w:p w14:paraId="5CED2798" w14:textId="77777777" w:rsidR="002C7887" w:rsidRPr="00732C72" w:rsidRDefault="002C7887" w:rsidP="00782946">
            <w:pPr>
              <w:spacing w:after="0"/>
              <w:contextualSpacing/>
              <w:jc w:val="center"/>
              <w:rPr>
                <w:rFonts w:cs="Calibri"/>
                <w:sz w:val="16"/>
                <w:szCs w:val="16"/>
              </w:rPr>
            </w:pPr>
            <w:r w:rsidRPr="00732C72">
              <w:rPr>
                <w:rFonts w:cs="Calibri"/>
                <w:sz w:val="16"/>
                <w:szCs w:val="16"/>
              </w:rPr>
              <w:t>340 (11.3%)</w:t>
            </w:r>
          </w:p>
        </w:tc>
        <w:tc>
          <w:tcPr>
            <w:tcW w:w="1269" w:type="dxa"/>
            <w:tcBorders>
              <w:left w:val="single" w:sz="4" w:space="0" w:color="auto"/>
              <w:right w:val="single" w:sz="4" w:space="0" w:color="auto"/>
            </w:tcBorders>
            <w:shd w:val="clear" w:color="auto" w:fill="auto"/>
            <w:vAlign w:val="center"/>
          </w:tcPr>
          <w:p w14:paraId="1114CBC3" w14:textId="77777777" w:rsidR="002C7887" w:rsidRPr="00732C72" w:rsidRDefault="002C7887" w:rsidP="00782946">
            <w:pPr>
              <w:spacing w:after="0"/>
              <w:contextualSpacing/>
              <w:jc w:val="center"/>
              <w:rPr>
                <w:rFonts w:cs="Calibri"/>
                <w:sz w:val="16"/>
                <w:szCs w:val="16"/>
              </w:rPr>
            </w:pPr>
            <w:r w:rsidRPr="00732C72">
              <w:rPr>
                <w:rFonts w:cs="Calibri"/>
                <w:sz w:val="16"/>
                <w:szCs w:val="16"/>
              </w:rPr>
              <w:t>1461 (10.4%)</w:t>
            </w:r>
          </w:p>
        </w:tc>
        <w:tc>
          <w:tcPr>
            <w:tcW w:w="1329" w:type="dxa"/>
            <w:tcBorders>
              <w:left w:val="single" w:sz="4" w:space="0" w:color="auto"/>
              <w:right w:val="single" w:sz="4" w:space="0" w:color="auto"/>
            </w:tcBorders>
            <w:shd w:val="clear" w:color="auto" w:fill="auto"/>
            <w:vAlign w:val="center"/>
          </w:tcPr>
          <w:p w14:paraId="65D9ADA3" w14:textId="77777777" w:rsidR="002C7887" w:rsidRPr="00732C72" w:rsidRDefault="002C7887" w:rsidP="00782946">
            <w:pPr>
              <w:spacing w:after="0"/>
              <w:contextualSpacing/>
              <w:jc w:val="center"/>
              <w:rPr>
                <w:rFonts w:cs="Calibri"/>
                <w:sz w:val="16"/>
                <w:szCs w:val="16"/>
              </w:rPr>
            </w:pPr>
            <w:r w:rsidRPr="00732C72">
              <w:rPr>
                <w:rFonts w:cs="Calibri"/>
                <w:sz w:val="16"/>
                <w:szCs w:val="16"/>
              </w:rPr>
              <w:t>15.2 (13.6-16.8)</w:t>
            </w:r>
          </w:p>
        </w:tc>
        <w:tc>
          <w:tcPr>
            <w:tcW w:w="1329" w:type="dxa"/>
            <w:tcBorders>
              <w:left w:val="single" w:sz="4" w:space="0" w:color="auto"/>
              <w:right w:val="single" w:sz="4" w:space="0" w:color="auto"/>
            </w:tcBorders>
            <w:shd w:val="clear" w:color="auto" w:fill="auto"/>
            <w:vAlign w:val="center"/>
          </w:tcPr>
          <w:p w14:paraId="6AE73016" w14:textId="77777777" w:rsidR="002C7887" w:rsidRPr="00732C72" w:rsidRDefault="002C7887" w:rsidP="00782946">
            <w:pPr>
              <w:spacing w:after="0"/>
              <w:contextualSpacing/>
              <w:jc w:val="center"/>
              <w:rPr>
                <w:rFonts w:cs="Calibri"/>
                <w:sz w:val="16"/>
                <w:szCs w:val="16"/>
              </w:rPr>
            </w:pPr>
            <w:r w:rsidRPr="00732C72">
              <w:rPr>
                <w:rFonts w:cs="Calibri"/>
                <w:sz w:val="16"/>
                <w:szCs w:val="16"/>
              </w:rPr>
              <w:t>13.9 (13.2-14.6)</w:t>
            </w:r>
          </w:p>
        </w:tc>
        <w:tc>
          <w:tcPr>
            <w:tcW w:w="1410" w:type="dxa"/>
            <w:tcBorders>
              <w:left w:val="single" w:sz="4" w:space="0" w:color="auto"/>
              <w:right w:val="single" w:sz="4" w:space="0" w:color="auto"/>
            </w:tcBorders>
            <w:shd w:val="clear" w:color="auto" w:fill="auto"/>
            <w:vAlign w:val="center"/>
          </w:tcPr>
          <w:p w14:paraId="422CAF15" w14:textId="77777777" w:rsidR="002C7887" w:rsidRPr="00732C72" w:rsidRDefault="002C7887" w:rsidP="00782946">
            <w:pPr>
              <w:spacing w:after="0"/>
              <w:contextualSpacing/>
              <w:jc w:val="center"/>
              <w:rPr>
                <w:rFonts w:cs="Calibri"/>
                <w:sz w:val="16"/>
                <w:szCs w:val="16"/>
              </w:rPr>
            </w:pPr>
            <w:r w:rsidRPr="00732C72">
              <w:rPr>
                <w:rFonts w:cs="Calibri"/>
                <w:sz w:val="16"/>
                <w:szCs w:val="16"/>
              </w:rPr>
              <w:t>1.10 (0.98-1.24)</w:t>
            </w:r>
          </w:p>
        </w:tc>
        <w:tc>
          <w:tcPr>
            <w:tcW w:w="1410" w:type="dxa"/>
            <w:tcBorders>
              <w:left w:val="single" w:sz="4" w:space="0" w:color="auto"/>
              <w:right w:val="single" w:sz="4" w:space="0" w:color="auto"/>
            </w:tcBorders>
            <w:shd w:val="clear" w:color="auto" w:fill="auto"/>
            <w:vAlign w:val="center"/>
          </w:tcPr>
          <w:p w14:paraId="47459278" w14:textId="77777777" w:rsidR="002C7887" w:rsidRPr="00732C72" w:rsidRDefault="002C7887" w:rsidP="00782946">
            <w:pPr>
              <w:spacing w:after="0"/>
              <w:contextualSpacing/>
              <w:jc w:val="center"/>
              <w:rPr>
                <w:rFonts w:cs="Calibri"/>
                <w:sz w:val="16"/>
                <w:szCs w:val="16"/>
              </w:rPr>
            </w:pPr>
            <w:r w:rsidRPr="00732C72">
              <w:rPr>
                <w:rFonts w:cs="Calibri"/>
                <w:sz w:val="16"/>
                <w:szCs w:val="16"/>
              </w:rPr>
              <w:t>0.95 (0.84-1.08)</w:t>
            </w:r>
          </w:p>
        </w:tc>
      </w:tr>
      <w:tr w:rsidR="002C7887" w:rsidRPr="00732C72" w14:paraId="2AB32FD9" w14:textId="77777777" w:rsidTr="00782946">
        <w:tc>
          <w:tcPr>
            <w:tcW w:w="1339" w:type="dxa"/>
            <w:tcBorders>
              <w:right w:val="single" w:sz="4" w:space="0" w:color="auto"/>
            </w:tcBorders>
            <w:shd w:val="clear" w:color="auto" w:fill="auto"/>
          </w:tcPr>
          <w:p w14:paraId="481F2518"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≥70y</w:t>
            </w:r>
          </w:p>
        </w:tc>
        <w:tc>
          <w:tcPr>
            <w:tcW w:w="1311" w:type="dxa"/>
            <w:tcBorders>
              <w:left w:val="single" w:sz="4" w:space="0" w:color="auto"/>
              <w:right w:val="single" w:sz="4" w:space="0" w:color="auto"/>
            </w:tcBorders>
            <w:shd w:val="clear" w:color="auto" w:fill="auto"/>
            <w:vAlign w:val="center"/>
          </w:tcPr>
          <w:p w14:paraId="6DDED7F1" w14:textId="77777777" w:rsidR="002C7887" w:rsidRPr="00732C72" w:rsidRDefault="002C7887" w:rsidP="00782946">
            <w:pPr>
              <w:spacing w:after="0"/>
              <w:contextualSpacing/>
              <w:jc w:val="center"/>
              <w:rPr>
                <w:rFonts w:cs="Calibri"/>
                <w:sz w:val="16"/>
                <w:szCs w:val="16"/>
              </w:rPr>
            </w:pPr>
            <w:r w:rsidRPr="00732C72">
              <w:rPr>
                <w:rFonts w:cs="Calibri"/>
                <w:sz w:val="16"/>
                <w:szCs w:val="16"/>
              </w:rPr>
              <w:t>2405 (12.3%)</w:t>
            </w:r>
          </w:p>
        </w:tc>
        <w:tc>
          <w:tcPr>
            <w:tcW w:w="1393" w:type="dxa"/>
            <w:tcBorders>
              <w:left w:val="single" w:sz="4" w:space="0" w:color="auto"/>
              <w:right w:val="single" w:sz="4" w:space="0" w:color="auto"/>
            </w:tcBorders>
            <w:shd w:val="clear" w:color="auto" w:fill="auto"/>
            <w:vAlign w:val="center"/>
          </w:tcPr>
          <w:p w14:paraId="190F2AAB" w14:textId="77777777" w:rsidR="002C7887" w:rsidRPr="00732C72" w:rsidRDefault="002C7887" w:rsidP="00782946">
            <w:pPr>
              <w:spacing w:after="0"/>
              <w:contextualSpacing/>
              <w:jc w:val="center"/>
              <w:rPr>
                <w:rFonts w:cs="Calibri"/>
                <w:sz w:val="16"/>
                <w:szCs w:val="16"/>
              </w:rPr>
            </w:pPr>
            <w:r w:rsidRPr="00732C72">
              <w:rPr>
                <w:rFonts w:cs="Calibri"/>
                <w:sz w:val="16"/>
                <w:szCs w:val="16"/>
              </w:rPr>
              <w:t>10 183 (10.9%)</w:t>
            </w:r>
          </w:p>
        </w:tc>
        <w:tc>
          <w:tcPr>
            <w:tcW w:w="896" w:type="dxa"/>
            <w:tcBorders>
              <w:left w:val="single" w:sz="4" w:space="0" w:color="auto"/>
              <w:right w:val="single" w:sz="4" w:space="0" w:color="auto"/>
            </w:tcBorders>
            <w:shd w:val="clear" w:color="auto" w:fill="auto"/>
            <w:vAlign w:val="center"/>
          </w:tcPr>
          <w:p w14:paraId="75E4AE2C" w14:textId="77777777" w:rsidR="002C7887" w:rsidRPr="00732C72" w:rsidRDefault="002C7887" w:rsidP="00782946">
            <w:pPr>
              <w:spacing w:after="0"/>
              <w:contextualSpacing/>
              <w:jc w:val="center"/>
              <w:rPr>
                <w:rFonts w:cs="Calibri"/>
                <w:sz w:val="16"/>
                <w:szCs w:val="16"/>
              </w:rPr>
            </w:pPr>
            <w:r w:rsidRPr="00732C72">
              <w:rPr>
                <w:rFonts w:cs="Calibri"/>
                <w:sz w:val="16"/>
                <w:szCs w:val="16"/>
              </w:rPr>
              <w:t>14 629</w:t>
            </w:r>
          </w:p>
        </w:tc>
        <w:tc>
          <w:tcPr>
            <w:tcW w:w="1160" w:type="dxa"/>
            <w:tcBorders>
              <w:left w:val="single" w:sz="4" w:space="0" w:color="auto"/>
              <w:right w:val="single" w:sz="4" w:space="0" w:color="auto"/>
            </w:tcBorders>
            <w:shd w:val="clear" w:color="auto" w:fill="auto"/>
            <w:vAlign w:val="center"/>
          </w:tcPr>
          <w:p w14:paraId="60FAB5D5" w14:textId="77777777" w:rsidR="002C7887" w:rsidRPr="00732C72" w:rsidRDefault="002C7887" w:rsidP="00782946">
            <w:pPr>
              <w:spacing w:after="0"/>
              <w:contextualSpacing/>
              <w:jc w:val="center"/>
              <w:rPr>
                <w:rFonts w:cs="Calibri"/>
                <w:sz w:val="16"/>
                <w:szCs w:val="16"/>
              </w:rPr>
            </w:pPr>
            <w:r w:rsidRPr="00732C72">
              <w:rPr>
                <w:rFonts w:cs="Calibri"/>
                <w:sz w:val="16"/>
                <w:szCs w:val="16"/>
              </w:rPr>
              <w:t>62 612</w:t>
            </w:r>
          </w:p>
        </w:tc>
        <w:tc>
          <w:tcPr>
            <w:tcW w:w="1152" w:type="dxa"/>
            <w:tcBorders>
              <w:left w:val="single" w:sz="4" w:space="0" w:color="auto"/>
              <w:right w:val="single" w:sz="4" w:space="0" w:color="auto"/>
            </w:tcBorders>
            <w:shd w:val="clear" w:color="auto" w:fill="auto"/>
            <w:vAlign w:val="center"/>
          </w:tcPr>
          <w:p w14:paraId="0D1EA34B" w14:textId="77777777" w:rsidR="002C7887" w:rsidRPr="00732C72" w:rsidRDefault="002C7887" w:rsidP="00782946">
            <w:pPr>
              <w:spacing w:after="0"/>
              <w:contextualSpacing/>
              <w:jc w:val="center"/>
              <w:rPr>
                <w:rFonts w:cs="Calibri"/>
                <w:sz w:val="16"/>
                <w:szCs w:val="16"/>
              </w:rPr>
            </w:pPr>
            <w:r w:rsidRPr="00732C72">
              <w:rPr>
                <w:rFonts w:cs="Calibri"/>
                <w:sz w:val="16"/>
                <w:szCs w:val="16"/>
              </w:rPr>
              <w:t>835 (34.7%)</w:t>
            </w:r>
          </w:p>
        </w:tc>
        <w:tc>
          <w:tcPr>
            <w:tcW w:w="1269" w:type="dxa"/>
            <w:tcBorders>
              <w:left w:val="single" w:sz="4" w:space="0" w:color="auto"/>
              <w:right w:val="single" w:sz="4" w:space="0" w:color="auto"/>
            </w:tcBorders>
            <w:shd w:val="clear" w:color="auto" w:fill="auto"/>
            <w:vAlign w:val="center"/>
          </w:tcPr>
          <w:p w14:paraId="6B6B31D6" w14:textId="77777777" w:rsidR="002C7887" w:rsidRPr="00732C72" w:rsidRDefault="002C7887" w:rsidP="00782946">
            <w:pPr>
              <w:spacing w:after="0"/>
              <w:contextualSpacing/>
              <w:jc w:val="center"/>
              <w:rPr>
                <w:rFonts w:cs="Calibri"/>
                <w:sz w:val="16"/>
                <w:szCs w:val="16"/>
              </w:rPr>
            </w:pPr>
            <w:r w:rsidRPr="00732C72">
              <w:rPr>
                <w:rFonts w:cs="Calibri"/>
                <w:sz w:val="16"/>
                <w:szCs w:val="16"/>
              </w:rPr>
              <w:t>3388 (33.3%)</w:t>
            </w:r>
          </w:p>
        </w:tc>
        <w:tc>
          <w:tcPr>
            <w:tcW w:w="1329" w:type="dxa"/>
            <w:tcBorders>
              <w:left w:val="single" w:sz="4" w:space="0" w:color="auto"/>
              <w:right w:val="single" w:sz="4" w:space="0" w:color="auto"/>
            </w:tcBorders>
            <w:shd w:val="clear" w:color="auto" w:fill="auto"/>
            <w:vAlign w:val="center"/>
          </w:tcPr>
          <w:p w14:paraId="0A63C46C" w14:textId="77777777" w:rsidR="002C7887" w:rsidRPr="00732C72" w:rsidRDefault="002C7887" w:rsidP="00782946">
            <w:pPr>
              <w:spacing w:after="0"/>
              <w:contextualSpacing/>
              <w:jc w:val="center"/>
              <w:rPr>
                <w:rFonts w:cs="Calibri"/>
                <w:sz w:val="16"/>
                <w:szCs w:val="16"/>
              </w:rPr>
            </w:pPr>
            <w:r w:rsidRPr="00732C72">
              <w:rPr>
                <w:rFonts w:cs="Calibri"/>
                <w:sz w:val="16"/>
                <w:szCs w:val="16"/>
              </w:rPr>
              <w:t>57.1 (53.2-60.9)</w:t>
            </w:r>
          </w:p>
        </w:tc>
        <w:tc>
          <w:tcPr>
            <w:tcW w:w="1329" w:type="dxa"/>
            <w:tcBorders>
              <w:left w:val="single" w:sz="4" w:space="0" w:color="auto"/>
              <w:right w:val="single" w:sz="4" w:space="0" w:color="auto"/>
            </w:tcBorders>
            <w:shd w:val="clear" w:color="auto" w:fill="auto"/>
            <w:vAlign w:val="center"/>
          </w:tcPr>
          <w:p w14:paraId="30732972" w14:textId="77777777" w:rsidR="002C7887" w:rsidRPr="00732C72" w:rsidRDefault="002C7887" w:rsidP="00782946">
            <w:pPr>
              <w:spacing w:after="0"/>
              <w:contextualSpacing/>
              <w:jc w:val="center"/>
              <w:rPr>
                <w:rFonts w:cs="Calibri"/>
                <w:sz w:val="16"/>
                <w:szCs w:val="16"/>
              </w:rPr>
            </w:pPr>
            <w:r w:rsidRPr="00732C72">
              <w:rPr>
                <w:rFonts w:cs="Calibri"/>
                <w:sz w:val="16"/>
                <w:szCs w:val="16"/>
              </w:rPr>
              <w:t>54.1 (52.3-55.9)</w:t>
            </w:r>
          </w:p>
        </w:tc>
        <w:tc>
          <w:tcPr>
            <w:tcW w:w="1410" w:type="dxa"/>
            <w:tcBorders>
              <w:left w:val="single" w:sz="4" w:space="0" w:color="auto"/>
              <w:right w:val="single" w:sz="4" w:space="0" w:color="auto"/>
            </w:tcBorders>
            <w:shd w:val="clear" w:color="auto" w:fill="auto"/>
            <w:vAlign w:val="center"/>
          </w:tcPr>
          <w:p w14:paraId="4D09B575" w14:textId="77777777" w:rsidR="002C7887" w:rsidRPr="00732C72" w:rsidRDefault="002C7887" w:rsidP="00782946">
            <w:pPr>
              <w:spacing w:after="0"/>
              <w:contextualSpacing/>
              <w:jc w:val="center"/>
              <w:rPr>
                <w:rFonts w:cs="Calibri"/>
                <w:sz w:val="16"/>
                <w:szCs w:val="16"/>
              </w:rPr>
            </w:pPr>
            <w:r w:rsidRPr="00732C72">
              <w:rPr>
                <w:rFonts w:cs="Calibri"/>
                <w:sz w:val="16"/>
                <w:szCs w:val="16"/>
              </w:rPr>
              <w:t>0.99 (0.91-1.07)</w:t>
            </w:r>
          </w:p>
        </w:tc>
        <w:tc>
          <w:tcPr>
            <w:tcW w:w="1410" w:type="dxa"/>
            <w:tcBorders>
              <w:left w:val="single" w:sz="4" w:space="0" w:color="auto"/>
              <w:right w:val="single" w:sz="4" w:space="0" w:color="auto"/>
            </w:tcBorders>
            <w:shd w:val="clear" w:color="auto" w:fill="auto"/>
            <w:vAlign w:val="center"/>
          </w:tcPr>
          <w:p w14:paraId="08832871" w14:textId="77777777" w:rsidR="002C7887" w:rsidRPr="00732C72" w:rsidRDefault="002C7887" w:rsidP="00782946">
            <w:pPr>
              <w:spacing w:after="0"/>
              <w:contextualSpacing/>
              <w:jc w:val="center"/>
              <w:rPr>
                <w:rFonts w:cs="Calibri"/>
                <w:sz w:val="16"/>
                <w:szCs w:val="16"/>
              </w:rPr>
            </w:pPr>
            <w:r w:rsidRPr="00732C72">
              <w:rPr>
                <w:rFonts w:cs="Calibri"/>
                <w:sz w:val="16"/>
                <w:szCs w:val="16"/>
              </w:rPr>
              <w:t>0.89 (0.82-0.97)</w:t>
            </w:r>
          </w:p>
        </w:tc>
      </w:tr>
      <w:tr w:rsidR="002C7887" w:rsidRPr="00732C72" w14:paraId="1D7CA9A9" w14:textId="77777777" w:rsidTr="00782946">
        <w:tc>
          <w:tcPr>
            <w:tcW w:w="1339" w:type="dxa"/>
            <w:tcBorders>
              <w:right w:val="single" w:sz="4" w:space="0" w:color="auto"/>
            </w:tcBorders>
            <w:shd w:val="clear" w:color="auto" w:fill="auto"/>
            <w:vAlign w:val="center"/>
          </w:tcPr>
          <w:p w14:paraId="373F6589" w14:textId="77777777" w:rsidR="002C7887" w:rsidRPr="00732C72" w:rsidRDefault="002C7887" w:rsidP="00782946">
            <w:pPr>
              <w:spacing w:after="0"/>
              <w:contextualSpacing/>
              <w:rPr>
                <w:rFonts w:cs="Calibri"/>
                <w:sz w:val="16"/>
                <w:szCs w:val="16"/>
              </w:rPr>
            </w:pPr>
            <w:r w:rsidRPr="00732C72">
              <w:rPr>
                <w:rFonts w:cs="Calibri"/>
                <w:sz w:val="16"/>
                <w:szCs w:val="16"/>
              </w:rPr>
              <w:t>Year</w:t>
            </w:r>
          </w:p>
        </w:tc>
        <w:tc>
          <w:tcPr>
            <w:tcW w:w="1311" w:type="dxa"/>
            <w:tcBorders>
              <w:left w:val="single" w:sz="4" w:space="0" w:color="auto"/>
              <w:right w:val="single" w:sz="4" w:space="0" w:color="auto"/>
            </w:tcBorders>
            <w:shd w:val="clear" w:color="auto" w:fill="auto"/>
            <w:vAlign w:val="center"/>
          </w:tcPr>
          <w:p w14:paraId="1626FA1C"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7055C6A1"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25B2131D"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3B94067E"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38C9EA23"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35281CCD"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5EE5C760"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301EA516"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22B01675"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585A5BB2" w14:textId="77777777" w:rsidR="002C7887" w:rsidRPr="00732C72" w:rsidRDefault="002C7887" w:rsidP="00782946">
            <w:pPr>
              <w:spacing w:after="0"/>
              <w:contextualSpacing/>
              <w:jc w:val="center"/>
              <w:rPr>
                <w:rFonts w:cs="Calibri"/>
                <w:sz w:val="16"/>
                <w:szCs w:val="16"/>
              </w:rPr>
            </w:pPr>
          </w:p>
        </w:tc>
      </w:tr>
      <w:tr w:rsidR="002C7887" w:rsidRPr="00732C72" w14:paraId="7C3CF362" w14:textId="77777777" w:rsidTr="00782946">
        <w:tc>
          <w:tcPr>
            <w:tcW w:w="1339" w:type="dxa"/>
            <w:tcBorders>
              <w:right w:val="single" w:sz="4" w:space="0" w:color="auto"/>
            </w:tcBorders>
            <w:shd w:val="clear" w:color="auto" w:fill="auto"/>
          </w:tcPr>
          <w:p w14:paraId="528584B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2002-2005</w:t>
            </w:r>
          </w:p>
        </w:tc>
        <w:tc>
          <w:tcPr>
            <w:tcW w:w="1311" w:type="dxa"/>
            <w:tcBorders>
              <w:left w:val="single" w:sz="4" w:space="0" w:color="auto"/>
              <w:right w:val="single" w:sz="4" w:space="0" w:color="auto"/>
            </w:tcBorders>
            <w:shd w:val="clear" w:color="auto" w:fill="auto"/>
            <w:vAlign w:val="center"/>
          </w:tcPr>
          <w:p w14:paraId="674270BF" w14:textId="77777777" w:rsidR="002C7887" w:rsidRPr="00732C72" w:rsidRDefault="002C7887" w:rsidP="00782946">
            <w:pPr>
              <w:spacing w:after="0"/>
              <w:contextualSpacing/>
              <w:jc w:val="center"/>
              <w:rPr>
                <w:rFonts w:cs="Calibri"/>
                <w:sz w:val="16"/>
                <w:szCs w:val="16"/>
              </w:rPr>
            </w:pPr>
            <w:r w:rsidRPr="00732C72">
              <w:rPr>
                <w:rFonts w:cs="Calibri"/>
                <w:sz w:val="16"/>
                <w:szCs w:val="16"/>
              </w:rPr>
              <w:t>4236 (21.6%)</w:t>
            </w:r>
          </w:p>
        </w:tc>
        <w:tc>
          <w:tcPr>
            <w:tcW w:w="1393" w:type="dxa"/>
            <w:tcBorders>
              <w:left w:val="single" w:sz="4" w:space="0" w:color="auto"/>
              <w:right w:val="single" w:sz="4" w:space="0" w:color="auto"/>
            </w:tcBorders>
            <w:shd w:val="clear" w:color="auto" w:fill="auto"/>
            <w:vAlign w:val="center"/>
          </w:tcPr>
          <w:p w14:paraId="7AEC35A9" w14:textId="77777777" w:rsidR="002C7887" w:rsidRPr="00732C72" w:rsidRDefault="002C7887" w:rsidP="00782946">
            <w:pPr>
              <w:spacing w:after="0"/>
              <w:contextualSpacing/>
              <w:jc w:val="center"/>
              <w:rPr>
                <w:rFonts w:cs="Calibri"/>
                <w:sz w:val="16"/>
                <w:szCs w:val="16"/>
              </w:rPr>
            </w:pPr>
            <w:r w:rsidRPr="00732C72">
              <w:rPr>
                <w:rFonts w:cs="Calibri"/>
                <w:sz w:val="16"/>
                <w:szCs w:val="16"/>
              </w:rPr>
              <w:t>20 454 (21.8%)</w:t>
            </w:r>
          </w:p>
        </w:tc>
        <w:tc>
          <w:tcPr>
            <w:tcW w:w="896" w:type="dxa"/>
            <w:tcBorders>
              <w:left w:val="single" w:sz="4" w:space="0" w:color="auto"/>
              <w:right w:val="single" w:sz="4" w:space="0" w:color="auto"/>
            </w:tcBorders>
            <w:shd w:val="clear" w:color="auto" w:fill="auto"/>
            <w:vAlign w:val="center"/>
          </w:tcPr>
          <w:p w14:paraId="52D39246" w14:textId="77777777" w:rsidR="002C7887" w:rsidRPr="00732C72" w:rsidRDefault="002C7887" w:rsidP="00782946">
            <w:pPr>
              <w:spacing w:after="0"/>
              <w:contextualSpacing/>
              <w:jc w:val="center"/>
              <w:rPr>
                <w:rFonts w:cs="Calibri"/>
                <w:sz w:val="16"/>
                <w:szCs w:val="16"/>
              </w:rPr>
            </w:pPr>
            <w:r w:rsidRPr="00732C72">
              <w:rPr>
                <w:rFonts w:cs="Calibri"/>
                <w:sz w:val="16"/>
                <w:szCs w:val="16"/>
              </w:rPr>
              <w:t>55 026</w:t>
            </w:r>
          </w:p>
        </w:tc>
        <w:tc>
          <w:tcPr>
            <w:tcW w:w="1160" w:type="dxa"/>
            <w:tcBorders>
              <w:left w:val="single" w:sz="4" w:space="0" w:color="auto"/>
              <w:right w:val="single" w:sz="4" w:space="0" w:color="auto"/>
            </w:tcBorders>
            <w:shd w:val="clear" w:color="auto" w:fill="auto"/>
            <w:vAlign w:val="center"/>
          </w:tcPr>
          <w:p w14:paraId="199F6744" w14:textId="77777777" w:rsidR="002C7887" w:rsidRPr="00732C72" w:rsidRDefault="002C7887" w:rsidP="00782946">
            <w:pPr>
              <w:spacing w:after="0"/>
              <w:contextualSpacing/>
              <w:jc w:val="center"/>
              <w:rPr>
                <w:rFonts w:cs="Calibri"/>
                <w:sz w:val="16"/>
                <w:szCs w:val="16"/>
              </w:rPr>
            </w:pPr>
            <w:r w:rsidRPr="00732C72">
              <w:rPr>
                <w:rFonts w:cs="Calibri"/>
                <w:sz w:val="16"/>
                <w:szCs w:val="16"/>
              </w:rPr>
              <w:t>263 280</w:t>
            </w:r>
          </w:p>
        </w:tc>
        <w:tc>
          <w:tcPr>
            <w:tcW w:w="1152" w:type="dxa"/>
            <w:tcBorders>
              <w:left w:val="single" w:sz="4" w:space="0" w:color="auto"/>
              <w:right w:val="single" w:sz="4" w:space="0" w:color="auto"/>
            </w:tcBorders>
            <w:shd w:val="clear" w:color="auto" w:fill="auto"/>
            <w:vAlign w:val="center"/>
          </w:tcPr>
          <w:p w14:paraId="13495B65" w14:textId="77777777" w:rsidR="002C7887" w:rsidRPr="00732C72" w:rsidRDefault="002C7887" w:rsidP="00782946">
            <w:pPr>
              <w:spacing w:after="0"/>
              <w:contextualSpacing/>
              <w:jc w:val="center"/>
              <w:rPr>
                <w:rFonts w:cs="Calibri"/>
                <w:sz w:val="16"/>
                <w:szCs w:val="16"/>
              </w:rPr>
            </w:pPr>
            <w:r w:rsidRPr="00732C72">
              <w:rPr>
                <w:rFonts w:cs="Calibri"/>
                <w:sz w:val="16"/>
                <w:szCs w:val="16"/>
              </w:rPr>
              <w:t>557 (13.1%)</w:t>
            </w:r>
          </w:p>
        </w:tc>
        <w:tc>
          <w:tcPr>
            <w:tcW w:w="1269" w:type="dxa"/>
            <w:tcBorders>
              <w:left w:val="single" w:sz="4" w:space="0" w:color="auto"/>
              <w:right w:val="single" w:sz="4" w:space="0" w:color="auto"/>
            </w:tcBorders>
            <w:shd w:val="clear" w:color="auto" w:fill="auto"/>
            <w:vAlign w:val="center"/>
          </w:tcPr>
          <w:p w14:paraId="0043F44F" w14:textId="77777777" w:rsidR="002C7887" w:rsidRPr="00732C72" w:rsidRDefault="002C7887" w:rsidP="00782946">
            <w:pPr>
              <w:spacing w:after="0"/>
              <w:contextualSpacing/>
              <w:jc w:val="center"/>
              <w:rPr>
                <w:rFonts w:cs="Calibri"/>
                <w:sz w:val="16"/>
                <w:szCs w:val="16"/>
              </w:rPr>
            </w:pPr>
            <w:r w:rsidRPr="00732C72">
              <w:rPr>
                <w:rFonts w:cs="Calibri"/>
                <w:sz w:val="16"/>
                <w:szCs w:val="16"/>
              </w:rPr>
              <w:t>2494 (12.2%)</w:t>
            </w:r>
          </w:p>
        </w:tc>
        <w:tc>
          <w:tcPr>
            <w:tcW w:w="1329" w:type="dxa"/>
            <w:tcBorders>
              <w:left w:val="single" w:sz="4" w:space="0" w:color="auto"/>
              <w:right w:val="single" w:sz="4" w:space="0" w:color="auto"/>
            </w:tcBorders>
            <w:shd w:val="clear" w:color="auto" w:fill="auto"/>
            <w:vAlign w:val="center"/>
          </w:tcPr>
          <w:p w14:paraId="4A001A2B" w14:textId="77777777" w:rsidR="002C7887" w:rsidRPr="00732C72" w:rsidRDefault="002C7887" w:rsidP="00782946">
            <w:pPr>
              <w:spacing w:after="0"/>
              <w:contextualSpacing/>
              <w:jc w:val="center"/>
              <w:rPr>
                <w:rFonts w:cs="Calibri"/>
                <w:sz w:val="16"/>
                <w:szCs w:val="16"/>
              </w:rPr>
            </w:pPr>
            <w:r w:rsidRPr="00732C72">
              <w:rPr>
                <w:rFonts w:cs="Calibri"/>
                <w:sz w:val="16"/>
                <w:szCs w:val="16"/>
              </w:rPr>
              <w:t>10.1 (9.3-11.0)</w:t>
            </w:r>
          </w:p>
        </w:tc>
        <w:tc>
          <w:tcPr>
            <w:tcW w:w="1329" w:type="dxa"/>
            <w:tcBorders>
              <w:left w:val="single" w:sz="4" w:space="0" w:color="auto"/>
              <w:right w:val="single" w:sz="4" w:space="0" w:color="auto"/>
            </w:tcBorders>
            <w:shd w:val="clear" w:color="auto" w:fill="auto"/>
            <w:vAlign w:val="center"/>
          </w:tcPr>
          <w:p w14:paraId="00F8C88E" w14:textId="77777777" w:rsidR="002C7887" w:rsidRPr="00732C72" w:rsidRDefault="002C7887" w:rsidP="00782946">
            <w:pPr>
              <w:spacing w:after="0"/>
              <w:contextualSpacing/>
              <w:jc w:val="center"/>
              <w:rPr>
                <w:rFonts w:cs="Calibri"/>
                <w:sz w:val="16"/>
                <w:szCs w:val="16"/>
              </w:rPr>
            </w:pPr>
            <w:r w:rsidRPr="00732C72">
              <w:rPr>
                <w:rFonts w:cs="Calibri"/>
                <w:sz w:val="16"/>
                <w:szCs w:val="16"/>
              </w:rPr>
              <w:t>9.5 (9.1-9.8)</w:t>
            </w:r>
          </w:p>
        </w:tc>
        <w:tc>
          <w:tcPr>
            <w:tcW w:w="1410" w:type="dxa"/>
            <w:tcBorders>
              <w:left w:val="single" w:sz="4" w:space="0" w:color="auto"/>
              <w:right w:val="single" w:sz="4" w:space="0" w:color="auto"/>
            </w:tcBorders>
            <w:shd w:val="clear" w:color="auto" w:fill="auto"/>
            <w:vAlign w:val="center"/>
          </w:tcPr>
          <w:p w14:paraId="6332A4C9" w14:textId="77777777" w:rsidR="002C7887" w:rsidRPr="00732C72" w:rsidRDefault="002C7887" w:rsidP="00782946">
            <w:pPr>
              <w:spacing w:after="0"/>
              <w:contextualSpacing/>
              <w:jc w:val="center"/>
              <w:rPr>
                <w:rFonts w:cs="Calibri"/>
                <w:sz w:val="16"/>
                <w:szCs w:val="16"/>
              </w:rPr>
            </w:pPr>
            <w:r w:rsidRPr="00732C72">
              <w:rPr>
                <w:rFonts w:cs="Calibri"/>
                <w:sz w:val="16"/>
                <w:szCs w:val="16"/>
              </w:rPr>
              <w:t>0.97 (0.88-1.07)</w:t>
            </w:r>
          </w:p>
        </w:tc>
        <w:tc>
          <w:tcPr>
            <w:tcW w:w="1410" w:type="dxa"/>
            <w:tcBorders>
              <w:left w:val="single" w:sz="4" w:space="0" w:color="auto"/>
              <w:right w:val="single" w:sz="4" w:space="0" w:color="auto"/>
            </w:tcBorders>
            <w:shd w:val="clear" w:color="auto" w:fill="auto"/>
            <w:vAlign w:val="center"/>
          </w:tcPr>
          <w:p w14:paraId="28E88B83" w14:textId="77777777" w:rsidR="002C7887" w:rsidRPr="00732C72" w:rsidRDefault="002C7887" w:rsidP="00782946">
            <w:pPr>
              <w:spacing w:after="0"/>
              <w:contextualSpacing/>
              <w:jc w:val="center"/>
              <w:rPr>
                <w:rFonts w:cs="Calibri"/>
                <w:sz w:val="16"/>
                <w:szCs w:val="16"/>
              </w:rPr>
            </w:pPr>
            <w:r w:rsidRPr="00732C72">
              <w:rPr>
                <w:rFonts w:cs="Calibri"/>
                <w:sz w:val="16"/>
                <w:szCs w:val="16"/>
              </w:rPr>
              <w:t>0.88 (0.79-0.97)</w:t>
            </w:r>
          </w:p>
        </w:tc>
      </w:tr>
      <w:tr w:rsidR="002C7887" w:rsidRPr="00732C72" w14:paraId="540AD9F3" w14:textId="77777777" w:rsidTr="00782946">
        <w:tc>
          <w:tcPr>
            <w:tcW w:w="1339" w:type="dxa"/>
            <w:tcBorders>
              <w:right w:val="single" w:sz="4" w:space="0" w:color="auto"/>
            </w:tcBorders>
            <w:shd w:val="clear" w:color="auto" w:fill="auto"/>
          </w:tcPr>
          <w:p w14:paraId="4951EBCA"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2006-2010</w:t>
            </w:r>
          </w:p>
        </w:tc>
        <w:tc>
          <w:tcPr>
            <w:tcW w:w="1311" w:type="dxa"/>
            <w:tcBorders>
              <w:left w:val="single" w:sz="4" w:space="0" w:color="auto"/>
              <w:right w:val="single" w:sz="4" w:space="0" w:color="auto"/>
            </w:tcBorders>
            <w:shd w:val="clear" w:color="auto" w:fill="auto"/>
            <w:vAlign w:val="center"/>
          </w:tcPr>
          <w:p w14:paraId="66CF8184" w14:textId="77777777" w:rsidR="002C7887" w:rsidRPr="00732C72" w:rsidRDefault="002C7887" w:rsidP="00782946">
            <w:pPr>
              <w:spacing w:after="0"/>
              <w:contextualSpacing/>
              <w:jc w:val="center"/>
              <w:rPr>
                <w:rFonts w:cs="Calibri"/>
                <w:sz w:val="16"/>
                <w:szCs w:val="16"/>
              </w:rPr>
            </w:pPr>
            <w:r w:rsidRPr="00732C72">
              <w:rPr>
                <w:rFonts w:cs="Calibri"/>
                <w:sz w:val="16"/>
                <w:szCs w:val="16"/>
              </w:rPr>
              <w:t>6757 (34.5%)</w:t>
            </w:r>
          </w:p>
        </w:tc>
        <w:tc>
          <w:tcPr>
            <w:tcW w:w="1393" w:type="dxa"/>
            <w:tcBorders>
              <w:left w:val="single" w:sz="4" w:space="0" w:color="auto"/>
              <w:right w:val="single" w:sz="4" w:space="0" w:color="auto"/>
            </w:tcBorders>
            <w:shd w:val="clear" w:color="auto" w:fill="auto"/>
            <w:vAlign w:val="center"/>
          </w:tcPr>
          <w:p w14:paraId="41A89CB0" w14:textId="77777777" w:rsidR="002C7887" w:rsidRPr="00732C72" w:rsidRDefault="002C7887" w:rsidP="00782946">
            <w:pPr>
              <w:spacing w:after="0"/>
              <w:contextualSpacing/>
              <w:jc w:val="center"/>
              <w:rPr>
                <w:rFonts w:cs="Calibri"/>
                <w:sz w:val="16"/>
                <w:szCs w:val="16"/>
              </w:rPr>
            </w:pPr>
            <w:r w:rsidRPr="00732C72">
              <w:rPr>
                <w:rFonts w:cs="Calibri"/>
                <w:sz w:val="16"/>
                <w:szCs w:val="16"/>
              </w:rPr>
              <w:t>32 389 (34.5%)</w:t>
            </w:r>
          </w:p>
        </w:tc>
        <w:tc>
          <w:tcPr>
            <w:tcW w:w="896" w:type="dxa"/>
            <w:tcBorders>
              <w:left w:val="single" w:sz="4" w:space="0" w:color="auto"/>
              <w:right w:val="single" w:sz="4" w:space="0" w:color="auto"/>
            </w:tcBorders>
            <w:shd w:val="clear" w:color="auto" w:fill="auto"/>
            <w:vAlign w:val="center"/>
          </w:tcPr>
          <w:p w14:paraId="7C8FEFD0" w14:textId="77777777" w:rsidR="002C7887" w:rsidRPr="00732C72" w:rsidRDefault="002C7887" w:rsidP="00782946">
            <w:pPr>
              <w:spacing w:after="0"/>
              <w:contextualSpacing/>
              <w:jc w:val="center"/>
              <w:rPr>
                <w:rFonts w:cs="Calibri"/>
                <w:sz w:val="16"/>
                <w:szCs w:val="16"/>
              </w:rPr>
            </w:pPr>
            <w:r w:rsidRPr="00732C72">
              <w:rPr>
                <w:rFonts w:cs="Calibri"/>
                <w:sz w:val="16"/>
                <w:szCs w:val="16"/>
              </w:rPr>
              <w:t>60 508</w:t>
            </w:r>
          </w:p>
        </w:tc>
        <w:tc>
          <w:tcPr>
            <w:tcW w:w="1160" w:type="dxa"/>
            <w:tcBorders>
              <w:left w:val="single" w:sz="4" w:space="0" w:color="auto"/>
              <w:right w:val="single" w:sz="4" w:space="0" w:color="auto"/>
            </w:tcBorders>
            <w:shd w:val="clear" w:color="auto" w:fill="auto"/>
            <w:vAlign w:val="center"/>
          </w:tcPr>
          <w:p w14:paraId="38F003A3" w14:textId="77777777" w:rsidR="002C7887" w:rsidRPr="00732C72" w:rsidRDefault="002C7887" w:rsidP="00782946">
            <w:pPr>
              <w:spacing w:after="0"/>
              <w:contextualSpacing/>
              <w:jc w:val="center"/>
              <w:rPr>
                <w:rFonts w:cs="Calibri"/>
                <w:sz w:val="16"/>
                <w:szCs w:val="16"/>
              </w:rPr>
            </w:pPr>
            <w:r w:rsidRPr="00732C72">
              <w:rPr>
                <w:rFonts w:cs="Calibri"/>
                <w:sz w:val="16"/>
                <w:szCs w:val="16"/>
              </w:rPr>
              <w:t>288 418</w:t>
            </w:r>
          </w:p>
        </w:tc>
        <w:tc>
          <w:tcPr>
            <w:tcW w:w="1152" w:type="dxa"/>
            <w:tcBorders>
              <w:left w:val="single" w:sz="4" w:space="0" w:color="auto"/>
              <w:right w:val="single" w:sz="4" w:space="0" w:color="auto"/>
            </w:tcBorders>
            <w:shd w:val="clear" w:color="auto" w:fill="auto"/>
            <w:vAlign w:val="center"/>
          </w:tcPr>
          <w:p w14:paraId="6AC84E77" w14:textId="77777777" w:rsidR="002C7887" w:rsidRPr="00732C72" w:rsidRDefault="002C7887" w:rsidP="00782946">
            <w:pPr>
              <w:spacing w:after="0"/>
              <w:contextualSpacing/>
              <w:jc w:val="center"/>
              <w:rPr>
                <w:rFonts w:cs="Calibri"/>
                <w:sz w:val="16"/>
                <w:szCs w:val="16"/>
              </w:rPr>
            </w:pPr>
            <w:r w:rsidRPr="00732C72">
              <w:rPr>
                <w:rFonts w:cs="Calibri"/>
                <w:sz w:val="16"/>
                <w:szCs w:val="16"/>
              </w:rPr>
              <w:t>564 (8.3%)</w:t>
            </w:r>
          </w:p>
        </w:tc>
        <w:tc>
          <w:tcPr>
            <w:tcW w:w="1269" w:type="dxa"/>
            <w:tcBorders>
              <w:left w:val="single" w:sz="4" w:space="0" w:color="auto"/>
              <w:right w:val="single" w:sz="4" w:space="0" w:color="auto"/>
            </w:tcBorders>
            <w:shd w:val="clear" w:color="auto" w:fill="auto"/>
            <w:vAlign w:val="center"/>
          </w:tcPr>
          <w:p w14:paraId="21772BA9" w14:textId="77777777" w:rsidR="002C7887" w:rsidRPr="00732C72" w:rsidRDefault="002C7887" w:rsidP="00782946">
            <w:pPr>
              <w:spacing w:after="0"/>
              <w:contextualSpacing/>
              <w:jc w:val="center"/>
              <w:rPr>
                <w:rFonts w:cs="Calibri"/>
                <w:sz w:val="16"/>
                <w:szCs w:val="16"/>
              </w:rPr>
            </w:pPr>
            <w:r w:rsidRPr="00732C72">
              <w:rPr>
                <w:rFonts w:cs="Calibri"/>
                <w:sz w:val="16"/>
                <w:szCs w:val="16"/>
              </w:rPr>
              <w:t>2409 (7.4%)</w:t>
            </w:r>
          </w:p>
        </w:tc>
        <w:tc>
          <w:tcPr>
            <w:tcW w:w="1329" w:type="dxa"/>
            <w:tcBorders>
              <w:left w:val="single" w:sz="4" w:space="0" w:color="auto"/>
              <w:right w:val="single" w:sz="4" w:space="0" w:color="auto"/>
            </w:tcBorders>
            <w:shd w:val="clear" w:color="auto" w:fill="auto"/>
            <w:vAlign w:val="center"/>
          </w:tcPr>
          <w:p w14:paraId="73D2B2C1" w14:textId="77777777" w:rsidR="002C7887" w:rsidRPr="00732C72" w:rsidRDefault="002C7887" w:rsidP="00782946">
            <w:pPr>
              <w:spacing w:after="0"/>
              <w:contextualSpacing/>
              <w:jc w:val="center"/>
              <w:rPr>
                <w:rFonts w:cs="Calibri"/>
                <w:sz w:val="16"/>
                <w:szCs w:val="16"/>
              </w:rPr>
            </w:pPr>
            <w:r w:rsidRPr="00732C72">
              <w:rPr>
                <w:rFonts w:cs="Calibri"/>
                <w:sz w:val="16"/>
                <w:szCs w:val="16"/>
              </w:rPr>
              <w:t>9.3 (8.6-10.1)</w:t>
            </w:r>
          </w:p>
        </w:tc>
        <w:tc>
          <w:tcPr>
            <w:tcW w:w="1329" w:type="dxa"/>
            <w:tcBorders>
              <w:left w:val="single" w:sz="4" w:space="0" w:color="auto"/>
              <w:right w:val="single" w:sz="4" w:space="0" w:color="auto"/>
            </w:tcBorders>
            <w:shd w:val="clear" w:color="auto" w:fill="auto"/>
            <w:vAlign w:val="center"/>
          </w:tcPr>
          <w:p w14:paraId="75209770" w14:textId="77777777" w:rsidR="002C7887" w:rsidRPr="00732C72" w:rsidRDefault="002C7887" w:rsidP="00782946">
            <w:pPr>
              <w:spacing w:after="0"/>
              <w:contextualSpacing/>
              <w:jc w:val="center"/>
              <w:rPr>
                <w:rFonts w:cs="Calibri"/>
                <w:sz w:val="16"/>
                <w:szCs w:val="16"/>
              </w:rPr>
            </w:pPr>
            <w:r w:rsidRPr="00732C72">
              <w:rPr>
                <w:rFonts w:cs="Calibri"/>
                <w:sz w:val="16"/>
                <w:szCs w:val="16"/>
              </w:rPr>
              <w:t>8.4 (8.0-8.7)</w:t>
            </w:r>
          </w:p>
        </w:tc>
        <w:tc>
          <w:tcPr>
            <w:tcW w:w="1410" w:type="dxa"/>
            <w:tcBorders>
              <w:left w:val="single" w:sz="4" w:space="0" w:color="auto"/>
              <w:right w:val="single" w:sz="4" w:space="0" w:color="auto"/>
            </w:tcBorders>
            <w:shd w:val="clear" w:color="auto" w:fill="auto"/>
            <w:vAlign w:val="center"/>
          </w:tcPr>
          <w:p w14:paraId="7E5E914E" w14:textId="77777777" w:rsidR="002C7887" w:rsidRPr="00732C72" w:rsidRDefault="002C7887" w:rsidP="00782946">
            <w:pPr>
              <w:spacing w:after="0"/>
              <w:contextualSpacing/>
              <w:jc w:val="center"/>
              <w:rPr>
                <w:rFonts w:cs="Calibri"/>
                <w:sz w:val="16"/>
                <w:szCs w:val="16"/>
              </w:rPr>
            </w:pPr>
            <w:r w:rsidRPr="00732C72">
              <w:rPr>
                <w:rFonts w:cs="Calibri"/>
                <w:sz w:val="16"/>
                <w:szCs w:val="16"/>
              </w:rPr>
              <w:t>1.01 (0.92-1.12)</w:t>
            </w:r>
          </w:p>
        </w:tc>
        <w:tc>
          <w:tcPr>
            <w:tcW w:w="1410" w:type="dxa"/>
            <w:tcBorders>
              <w:left w:val="single" w:sz="4" w:space="0" w:color="auto"/>
              <w:right w:val="single" w:sz="4" w:space="0" w:color="auto"/>
            </w:tcBorders>
            <w:shd w:val="clear" w:color="auto" w:fill="auto"/>
            <w:vAlign w:val="center"/>
          </w:tcPr>
          <w:p w14:paraId="0CF953A7" w14:textId="77777777" w:rsidR="002C7887" w:rsidRPr="00732C72" w:rsidRDefault="002C7887" w:rsidP="00782946">
            <w:pPr>
              <w:spacing w:after="0"/>
              <w:contextualSpacing/>
              <w:jc w:val="center"/>
              <w:rPr>
                <w:rFonts w:cs="Calibri"/>
                <w:sz w:val="16"/>
                <w:szCs w:val="16"/>
              </w:rPr>
            </w:pPr>
            <w:r w:rsidRPr="00732C72">
              <w:rPr>
                <w:rFonts w:cs="Calibri"/>
                <w:sz w:val="16"/>
                <w:szCs w:val="16"/>
              </w:rPr>
              <w:t>0.89 (0.81-0.99)</w:t>
            </w:r>
          </w:p>
        </w:tc>
      </w:tr>
      <w:tr w:rsidR="002C7887" w:rsidRPr="00732C72" w14:paraId="51B66D20" w14:textId="77777777" w:rsidTr="00782946">
        <w:tc>
          <w:tcPr>
            <w:tcW w:w="1339" w:type="dxa"/>
            <w:tcBorders>
              <w:right w:val="single" w:sz="4" w:space="0" w:color="auto"/>
            </w:tcBorders>
            <w:shd w:val="clear" w:color="auto" w:fill="auto"/>
          </w:tcPr>
          <w:p w14:paraId="3F582687" w14:textId="55492553" w:rsidR="002C7887" w:rsidRPr="00732C72" w:rsidRDefault="002C7887" w:rsidP="00782946">
            <w:pPr>
              <w:spacing w:after="0"/>
              <w:contextualSpacing/>
              <w:rPr>
                <w:rFonts w:cs="Calibri"/>
                <w:sz w:val="16"/>
                <w:szCs w:val="16"/>
              </w:rPr>
            </w:pPr>
            <w:r w:rsidRPr="00732C72">
              <w:rPr>
                <w:rFonts w:cs="Calibri"/>
                <w:sz w:val="16"/>
                <w:szCs w:val="16"/>
              </w:rPr>
              <w:t xml:space="preserve">   2011-</w:t>
            </w:r>
            <w:r w:rsidR="00EF028F" w:rsidRPr="00732C72">
              <w:rPr>
                <w:rFonts w:cs="Calibri"/>
                <w:sz w:val="16"/>
                <w:szCs w:val="16"/>
              </w:rPr>
              <w:t>2016</w:t>
            </w:r>
          </w:p>
        </w:tc>
        <w:tc>
          <w:tcPr>
            <w:tcW w:w="1311" w:type="dxa"/>
            <w:tcBorders>
              <w:left w:val="single" w:sz="4" w:space="0" w:color="auto"/>
              <w:right w:val="single" w:sz="4" w:space="0" w:color="auto"/>
            </w:tcBorders>
            <w:shd w:val="clear" w:color="auto" w:fill="auto"/>
            <w:vAlign w:val="center"/>
          </w:tcPr>
          <w:p w14:paraId="33CAEE6C" w14:textId="77777777" w:rsidR="002C7887" w:rsidRPr="00732C72" w:rsidRDefault="002C7887" w:rsidP="00782946">
            <w:pPr>
              <w:spacing w:after="0"/>
              <w:contextualSpacing/>
              <w:jc w:val="center"/>
              <w:rPr>
                <w:rFonts w:cs="Calibri"/>
                <w:sz w:val="16"/>
                <w:szCs w:val="16"/>
              </w:rPr>
            </w:pPr>
            <w:r w:rsidRPr="00732C72">
              <w:rPr>
                <w:rFonts w:cs="Calibri"/>
                <w:sz w:val="16"/>
                <w:szCs w:val="16"/>
              </w:rPr>
              <w:t>8612 (43.9%)</w:t>
            </w:r>
          </w:p>
        </w:tc>
        <w:tc>
          <w:tcPr>
            <w:tcW w:w="1393" w:type="dxa"/>
            <w:tcBorders>
              <w:left w:val="single" w:sz="4" w:space="0" w:color="auto"/>
              <w:right w:val="single" w:sz="4" w:space="0" w:color="auto"/>
            </w:tcBorders>
            <w:shd w:val="clear" w:color="auto" w:fill="auto"/>
            <w:vAlign w:val="center"/>
          </w:tcPr>
          <w:p w14:paraId="0B2975DC" w14:textId="77777777" w:rsidR="002C7887" w:rsidRPr="00732C72" w:rsidRDefault="002C7887" w:rsidP="00782946">
            <w:pPr>
              <w:spacing w:after="0"/>
              <w:contextualSpacing/>
              <w:jc w:val="center"/>
              <w:rPr>
                <w:rFonts w:cs="Calibri"/>
                <w:sz w:val="16"/>
                <w:szCs w:val="16"/>
              </w:rPr>
            </w:pPr>
            <w:r w:rsidRPr="00732C72">
              <w:rPr>
                <w:rFonts w:cs="Calibri"/>
                <w:sz w:val="16"/>
                <w:szCs w:val="16"/>
              </w:rPr>
              <w:t>40 911 (43.6%)</w:t>
            </w:r>
          </w:p>
        </w:tc>
        <w:tc>
          <w:tcPr>
            <w:tcW w:w="896" w:type="dxa"/>
            <w:tcBorders>
              <w:left w:val="single" w:sz="4" w:space="0" w:color="auto"/>
              <w:right w:val="single" w:sz="4" w:space="0" w:color="auto"/>
            </w:tcBorders>
            <w:shd w:val="clear" w:color="auto" w:fill="auto"/>
            <w:vAlign w:val="center"/>
          </w:tcPr>
          <w:p w14:paraId="509B3D7B" w14:textId="77777777" w:rsidR="002C7887" w:rsidRPr="00732C72" w:rsidRDefault="002C7887" w:rsidP="00782946">
            <w:pPr>
              <w:spacing w:after="0"/>
              <w:contextualSpacing/>
              <w:jc w:val="center"/>
              <w:rPr>
                <w:rFonts w:cs="Calibri"/>
                <w:sz w:val="16"/>
                <w:szCs w:val="16"/>
              </w:rPr>
            </w:pPr>
            <w:r w:rsidRPr="00732C72">
              <w:rPr>
                <w:rFonts w:cs="Calibri"/>
                <w:sz w:val="16"/>
                <w:szCs w:val="16"/>
              </w:rPr>
              <w:t>35 806</w:t>
            </w:r>
          </w:p>
        </w:tc>
        <w:tc>
          <w:tcPr>
            <w:tcW w:w="1160" w:type="dxa"/>
            <w:tcBorders>
              <w:left w:val="single" w:sz="4" w:space="0" w:color="auto"/>
              <w:right w:val="single" w:sz="4" w:space="0" w:color="auto"/>
            </w:tcBorders>
            <w:shd w:val="clear" w:color="auto" w:fill="auto"/>
            <w:vAlign w:val="center"/>
          </w:tcPr>
          <w:p w14:paraId="6E92793D" w14:textId="77777777" w:rsidR="002C7887" w:rsidRPr="00732C72" w:rsidRDefault="002C7887" w:rsidP="00782946">
            <w:pPr>
              <w:spacing w:after="0"/>
              <w:contextualSpacing/>
              <w:jc w:val="center"/>
              <w:rPr>
                <w:rFonts w:cs="Calibri"/>
                <w:sz w:val="16"/>
                <w:szCs w:val="16"/>
              </w:rPr>
            </w:pPr>
            <w:r w:rsidRPr="00732C72">
              <w:rPr>
                <w:rFonts w:cs="Calibri"/>
                <w:sz w:val="16"/>
                <w:szCs w:val="16"/>
              </w:rPr>
              <w:t>169 844</w:t>
            </w:r>
          </w:p>
        </w:tc>
        <w:tc>
          <w:tcPr>
            <w:tcW w:w="1152" w:type="dxa"/>
            <w:tcBorders>
              <w:left w:val="single" w:sz="4" w:space="0" w:color="auto"/>
              <w:right w:val="single" w:sz="4" w:space="0" w:color="auto"/>
            </w:tcBorders>
            <w:shd w:val="clear" w:color="auto" w:fill="auto"/>
            <w:vAlign w:val="center"/>
          </w:tcPr>
          <w:p w14:paraId="04420609" w14:textId="77777777" w:rsidR="002C7887" w:rsidRPr="00732C72" w:rsidRDefault="002C7887" w:rsidP="00782946">
            <w:pPr>
              <w:spacing w:after="0"/>
              <w:contextualSpacing/>
              <w:jc w:val="center"/>
              <w:rPr>
                <w:rFonts w:cs="Calibri"/>
                <w:sz w:val="16"/>
                <w:szCs w:val="16"/>
              </w:rPr>
            </w:pPr>
            <w:r w:rsidRPr="00732C72">
              <w:rPr>
                <w:rFonts w:cs="Calibri"/>
                <w:sz w:val="16"/>
                <w:szCs w:val="16"/>
              </w:rPr>
              <w:t>290 (3.4%)</w:t>
            </w:r>
          </w:p>
        </w:tc>
        <w:tc>
          <w:tcPr>
            <w:tcW w:w="1269" w:type="dxa"/>
            <w:tcBorders>
              <w:left w:val="single" w:sz="4" w:space="0" w:color="auto"/>
              <w:right w:val="single" w:sz="4" w:space="0" w:color="auto"/>
            </w:tcBorders>
            <w:shd w:val="clear" w:color="auto" w:fill="auto"/>
            <w:vAlign w:val="center"/>
          </w:tcPr>
          <w:p w14:paraId="73EE37E5" w14:textId="77777777" w:rsidR="002C7887" w:rsidRPr="00732C72" w:rsidRDefault="002C7887" w:rsidP="00782946">
            <w:pPr>
              <w:spacing w:after="0"/>
              <w:contextualSpacing/>
              <w:jc w:val="center"/>
              <w:rPr>
                <w:rFonts w:cs="Calibri"/>
                <w:sz w:val="16"/>
                <w:szCs w:val="16"/>
              </w:rPr>
            </w:pPr>
            <w:r w:rsidRPr="00732C72">
              <w:rPr>
                <w:rFonts w:cs="Calibri"/>
                <w:sz w:val="16"/>
                <w:szCs w:val="16"/>
              </w:rPr>
              <w:t>1100 (2.7%)</w:t>
            </w:r>
          </w:p>
        </w:tc>
        <w:tc>
          <w:tcPr>
            <w:tcW w:w="1329" w:type="dxa"/>
            <w:tcBorders>
              <w:left w:val="single" w:sz="4" w:space="0" w:color="auto"/>
              <w:right w:val="single" w:sz="4" w:space="0" w:color="auto"/>
            </w:tcBorders>
            <w:shd w:val="clear" w:color="auto" w:fill="auto"/>
            <w:vAlign w:val="center"/>
          </w:tcPr>
          <w:p w14:paraId="14E347FA" w14:textId="77777777" w:rsidR="002C7887" w:rsidRPr="00732C72" w:rsidRDefault="002C7887" w:rsidP="00782946">
            <w:pPr>
              <w:spacing w:after="0"/>
              <w:contextualSpacing/>
              <w:jc w:val="center"/>
              <w:rPr>
                <w:rFonts w:cs="Calibri"/>
                <w:sz w:val="16"/>
                <w:szCs w:val="16"/>
              </w:rPr>
            </w:pPr>
            <w:r w:rsidRPr="00732C72">
              <w:rPr>
                <w:rFonts w:cs="Calibri"/>
                <w:sz w:val="16"/>
                <w:szCs w:val="16"/>
              </w:rPr>
              <w:t>8.1 (7.2-9.0)</w:t>
            </w:r>
          </w:p>
        </w:tc>
        <w:tc>
          <w:tcPr>
            <w:tcW w:w="1329" w:type="dxa"/>
            <w:tcBorders>
              <w:left w:val="single" w:sz="4" w:space="0" w:color="auto"/>
              <w:right w:val="single" w:sz="4" w:space="0" w:color="auto"/>
            </w:tcBorders>
            <w:shd w:val="clear" w:color="auto" w:fill="auto"/>
            <w:vAlign w:val="center"/>
          </w:tcPr>
          <w:p w14:paraId="6E4CF7FE" w14:textId="77777777" w:rsidR="002C7887" w:rsidRPr="00732C72" w:rsidRDefault="002C7887" w:rsidP="00782946">
            <w:pPr>
              <w:spacing w:after="0"/>
              <w:contextualSpacing/>
              <w:jc w:val="center"/>
              <w:rPr>
                <w:rFonts w:cs="Calibri"/>
                <w:sz w:val="16"/>
                <w:szCs w:val="16"/>
              </w:rPr>
            </w:pPr>
            <w:r w:rsidRPr="00732C72">
              <w:rPr>
                <w:rFonts w:cs="Calibri"/>
                <w:sz w:val="16"/>
                <w:szCs w:val="16"/>
              </w:rPr>
              <w:t>6.5 (6.1-6.9)</w:t>
            </w:r>
          </w:p>
        </w:tc>
        <w:tc>
          <w:tcPr>
            <w:tcW w:w="1410" w:type="dxa"/>
            <w:tcBorders>
              <w:left w:val="single" w:sz="4" w:space="0" w:color="auto"/>
              <w:right w:val="single" w:sz="4" w:space="0" w:color="auto"/>
            </w:tcBorders>
            <w:shd w:val="clear" w:color="auto" w:fill="auto"/>
            <w:vAlign w:val="center"/>
          </w:tcPr>
          <w:p w14:paraId="19D2B1A1" w14:textId="77777777" w:rsidR="002C7887" w:rsidRPr="00732C72" w:rsidRDefault="002C7887" w:rsidP="00782946">
            <w:pPr>
              <w:spacing w:after="0"/>
              <w:contextualSpacing/>
              <w:jc w:val="center"/>
              <w:rPr>
                <w:rFonts w:cs="Calibri"/>
                <w:sz w:val="16"/>
                <w:szCs w:val="16"/>
              </w:rPr>
            </w:pPr>
            <w:r w:rsidRPr="00732C72">
              <w:rPr>
                <w:rFonts w:cs="Calibri"/>
                <w:sz w:val="16"/>
                <w:szCs w:val="16"/>
              </w:rPr>
              <w:t>1.10 (0.96-1.26)</w:t>
            </w:r>
          </w:p>
        </w:tc>
        <w:tc>
          <w:tcPr>
            <w:tcW w:w="1410" w:type="dxa"/>
            <w:tcBorders>
              <w:left w:val="single" w:sz="4" w:space="0" w:color="auto"/>
              <w:right w:val="single" w:sz="4" w:space="0" w:color="auto"/>
            </w:tcBorders>
            <w:shd w:val="clear" w:color="auto" w:fill="auto"/>
            <w:vAlign w:val="center"/>
          </w:tcPr>
          <w:p w14:paraId="42F525C2" w14:textId="77777777" w:rsidR="002C7887" w:rsidRPr="00732C72" w:rsidRDefault="002C7887" w:rsidP="00782946">
            <w:pPr>
              <w:spacing w:after="0"/>
              <w:contextualSpacing/>
              <w:jc w:val="center"/>
              <w:rPr>
                <w:rFonts w:cs="Calibri"/>
                <w:sz w:val="16"/>
                <w:szCs w:val="16"/>
              </w:rPr>
            </w:pPr>
            <w:r w:rsidRPr="00732C72">
              <w:rPr>
                <w:rFonts w:cs="Calibri"/>
                <w:sz w:val="16"/>
                <w:szCs w:val="16"/>
              </w:rPr>
              <w:t>0.95 (0.83-1.10)</w:t>
            </w:r>
          </w:p>
        </w:tc>
      </w:tr>
      <w:tr w:rsidR="002C7887" w:rsidRPr="00732C72" w14:paraId="1B692BF4" w14:textId="77777777" w:rsidTr="00782946">
        <w:tc>
          <w:tcPr>
            <w:tcW w:w="1339" w:type="dxa"/>
            <w:tcBorders>
              <w:right w:val="single" w:sz="4" w:space="0" w:color="auto"/>
            </w:tcBorders>
            <w:shd w:val="clear" w:color="auto" w:fill="auto"/>
          </w:tcPr>
          <w:p w14:paraId="5E8542CF" w14:textId="77777777" w:rsidR="002C7887" w:rsidRPr="00732C72" w:rsidRDefault="002C7887" w:rsidP="00782946">
            <w:pPr>
              <w:spacing w:after="0"/>
              <w:contextualSpacing/>
              <w:rPr>
                <w:rFonts w:cs="Calibri"/>
                <w:sz w:val="16"/>
                <w:szCs w:val="16"/>
              </w:rPr>
            </w:pPr>
            <w:r w:rsidRPr="00732C72">
              <w:rPr>
                <w:rFonts w:cs="Calibri"/>
                <w:sz w:val="16"/>
                <w:szCs w:val="16"/>
              </w:rPr>
              <w:t>Country of birth</w:t>
            </w:r>
          </w:p>
        </w:tc>
        <w:tc>
          <w:tcPr>
            <w:tcW w:w="1311" w:type="dxa"/>
            <w:tcBorders>
              <w:left w:val="single" w:sz="4" w:space="0" w:color="auto"/>
              <w:right w:val="single" w:sz="4" w:space="0" w:color="auto"/>
            </w:tcBorders>
            <w:shd w:val="clear" w:color="auto" w:fill="auto"/>
            <w:vAlign w:val="center"/>
          </w:tcPr>
          <w:p w14:paraId="3960E567"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554D70F7"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16F397B0"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1A0EFA41"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4BA355BF"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541D5AD3"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053233B6"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71F68589"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196DD05C"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24DF0901" w14:textId="77777777" w:rsidR="002C7887" w:rsidRPr="00732C72" w:rsidRDefault="002C7887" w:rsidP="00782946">
            <w:pPr>
              <w:spacing w:after="0"/>
              <w:contextualSpacing/>
              <w:jc w:val="center"/>
              <w:rPr>
                <w:rFonts w:cs="Calibri"/>
                <w:sz w:val="16"/>
                <w:szCs w:val="16"/>
              </w:rPr>
            </w:pPr>
          </w:p>
        </w:tc>
      </w:tr>
      <w:tr w:rsidR="002C7887" w:rsidRPr="00732C72" w14:paraId="5558E3F6" w14:textId="77777777" w:rsidTr="00782946">
        <w:tc>
          <w:tcPr>
            <w:tcW w:w="1339" w:type="dxa"/>
            <w:tcBorders>
              <w:right w:val="single" w:sz="4" w:space="0" w:color="auto"/>
            </w:tcBorders>
            <w:shd w:val="clear" w:color="auto" w:fill="auto"/>
          </w:tcPr>
          <w:p w14:paraId="2CC7F926"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Nordic</w:t>
            </w:r>
          </w:p>
        </w:tc>
        <w:tc>
          <w:tcPr>
            <w:tcW w:w="1311" w:type="dxa"/>
            <w:tcBorders>
              <w:left w:val="single" w:sz="4" w:space="0" w:color="auto"/>
              <w:right w:val="single" w:sz="4" w:space="0" w:color="auto"/>
            </w:tcBorders>
            <w:shd w:val="clear" w:color="auto" w:fill="auto"/>
            <w:vAlign w:val="center"/>
          </w:tcPr>
          <w:p w14:paraId="0EADE18D" w14:textId="77777777" w:rsidR="002C7887" w:rsidRPr="00732C72" w:rsidRDefault="002C7887" w:rsidP="00782946">
            <w:pPr>
              <w:spacing w:after="0"/>
              <w:contextualSpacing/>
              <w:jc w:val="center"/>
              <w:rPr>
                <w:rFonts w:cs="Calibri"/>
                <w:sz w:val="16"/>
                <w:szCs w:val="16"/>
              </w:rPr>
            </w:pPr>
            <w:r w:rsidRPr="00732C72">
              <w:rPr>
                <w:rFonts w:cs="Calibri"/>
                <w:sz w:val="16"/>
                <w:szCs w:val="16"/>
              </w:rPr>
              <w:t>17 380 (88.7%)</w:t>
            </w:r>
          </w:p>
        </w:tc>
        <w:tc>
          <w:tcPr>
            <w:tcW w:w="1393" w:type="dxa"/>
            <w:tcBorders>
              <w:left w:val="single" w:sz="4" w:space="0" w:color="auto"/>
              <w:right w:val="single" w:sz="4" w:space="0" w:color="auto"/>
            </w:tcBorders>
            <w:shd w:val="clear" w:color="auto" w:fill="auto"/>
            <w:vAlign w:val="center"/>
          </w:tcPr>
          <w:p w14:paraId="3FB2A149" w14:textId="77777777" w:rsidR="002C7887" w:rsidRPr="00732C72" w:rsidRDefault="002C7887" w:rsidP="00782946">
            <w:pPr>
              <w:spacing w:after="0"/>
              <w:contextualSpacing/>
              <w:jc w:val="center"/>
              <w:rPr>
                <w:rFonts w:cs="Calibri"/>
                <w:sz w:val="16"/>
                <w:szCs w:val="16"/>
              </w:rPr>
            </w:pPr>
            <w:r w:rsidRPr="00732C72">
              <w:rPr>
                <w:rFonts w:cs="Calibri"/>
                <w:sz w:val="16"/>
                <w:szCs w:val="16"/>
              </w:rPr>
              <w:t>81 075 (86.5%)</w:t>
            </w:r>
          </w:p>
        </w:tc>
        <w:tc>
          <w:tcPr>
            <w:tcW w:w="896" w:type="dxa"/>
            <w:tcBorders>
              <w:left w:val="single" w:sz="4" w:space="0" w:color="auto"/>
              <w:right w:val="single" w:sz="4" w:space="0" w:color="auto"/>
            </w:tcBorders>
            <w:shd w:val="clear" w:color="auto" w:fill="auto"/>
            <w:vAlign w:val="center"/>
          </w:tcPr>
          <w:p w14:paraId="42E236CD" w14:textId="77777777" w:rsidR="002C7887" w:rsidRPr="00732C72" w:rsidRDefault="002C7887" w:rsidP="00782946">
            <w:pPr>
              <w:spacing w:after="0"/>
              <w:contextualSpacing/>
              <w:jc w:val="center"/>
              <w:rPr>
                <w:rFonts w:cs="Calibri"/>
                <w:sz w:val="16"/>
                <w:szCs w:val="16"/>
              </w:rPr>
            </w:pPr>
            <w:r w:rsidRPr="00732C72">
              <w:rPr>
                <w:rFonts w:cs="Calibri"/>
                <w:sz w:val="16"/>
                <w:szCs w:val="16"/>
              </w:rPr>
              <w:t>134 880</w:t>
            </w:r>
          </w:p>
        </w:tc>
        <w:tc>
          <w:tcPr>
            <w:tcW w:w="1160" w:type="dxa"/>
            <w:tcBorders>
              <w:left w:val="single" w:sz="4" w:space="0" w:color="auto"/>
              <w:right w:val="single" w:sz="4" w:space="0" w:color="auto"/>
            </w:tcBorders>
            <w:shd w:val="clear" w:color="auto" w:fill="auto"/>
            <w:vAlign w:val="center"/>
          </w:tcPr>
          <w:p w14:paraId="7B5D22AC" w14:textId="77777777" w:rsidR="002C7887" w:rsidRPr="00732C72" w:rsidRDefault="002C7887" w:rsidP="00782946">
            <w:pPr>
              <w:spacing w:after="0"/>
              <w:contextualSpacing/>
              <w:jc w:val="center"/>
              <w:rPr>
                <w:rFonts w:cs="Calibri"/>
                <w:sz w:val="16"/>
                <w:szCs w:val="16"/>
              </w:rPr>
            </w:pPr>
            <w:r w:rsidRPr="00732C72">
              <w:rPr>
                <w:rFonts w:cs="Calibri"/>
                <w:sz w:val="16"/>
                <w:szCs w:val="16"/>
              </w:rPr>
              <w:t>631 234</w:t>
            </w:r>
          </w:p>
        </w:tc>
        <w:tc>
          <w:tcPr>
            <w:tcW w:w="1152" w:type="dxa"/>
            <w:tcBorders>
              <w:left w:val="single" w:sz="4" w:space="0" w:color="auto"/>
              <w:right w:val="single" w:sz="4" w:space="0" w:color="auto"/>
            </w:tcBorders>
            <w:shd w:val="clear" w:color="auto" w:fill="auto"/>
            <w:vAlign w:val="center"/>
          </w:tcPr>
          <w:p w14:paraId="3F081646" w14:textId="77777777" w:rsidR="002C7887" w:rsidRPr="00732C72" w:rsidRDefault="002C7887" w:rsidP="00782946">
            <w:pPr>
              <w:spacing w:after="0"/>
              <w:contextualSpacing/>
              <w:jc w:val="center"/>
              <w:rPr>
                <w:rFonts w:cs="Calibri"/>
                <w:sz w:val="16"/>
                <w:szCs w:val="16"/>
              </w:rPr>
            </w:pPr>
            <w:r w:rsidRPr="00732C72">
              <w:rPr>
                <w:rFonts w:cs="Calibri"/>
                <w:sz w:val="16"/>
                <w:szCs w:val="16"/>
              </w:rPr>
              <w:t>1314 (7.6%)</w:t>
            </w:r>
          </w:p>
        </w:tc>
        <w:tc>
          <w:tcPr>
            <w:tcW w:w="1269" w:type="dxa"/>
            <w:tcBorders>
              <w:left w:val="single" w:sz="4" w:space="0" w:color="auto"/>
              <w:right w:val="single" w:sz="4" w:space="0" w:color="auto"/>
            </w:tcBorders>
            <w:shd w:val="clear" w:color="auto" w:fill="auto"/>
            <w:vAlign w:val="center"/>
          </w:tcPr>
          <w:p w14:paraId="344B4396" w14:textId="77777777" w:rsidR="002C7887" w:rsidRPr="00732C72" w:rsidRDefault="002C7887" w:rsidP="00782946">
            <w:pPr>
              <w:spacing w:after="0"/>
              <w:contextualSpacing/>
              <w:jc w:val="center"/>
              <w:rPr>
                <w:rFonts w:cs="Calibri"/>
                <w:sz w:val="16"/>
                <w:szCs w:val="16"/>
              </w:rPr>
            </w:pPr>
            <w:r w:rsidRPr="00732C72">
              <w:rPr>
                <w:rFonts w:cs="Calibri"/>
                <w:sz w:val="16"/>
                <w:szCs w:val="16"/>
              </w:rPr>
              <w:t>5597 (6.9%)</w:t>
            </w:r>
          </w:p>
        </w:tc>
        <w:tc>
          <w:tcPr>
            <w:tcW w:w="1329" w:type="dxa"/>
            <w:tcBorders>
              <w:left w:val="single" w:sz="4" w:space="0" w:color="auto"/>
              <w:right w:val="single" w:sz="4" w:space="0" w:color="auto"/>
            </w:tcBorders>
            <w:shd w:val="clear" w:color="auto" w:fill="auto"/>
            <w:vAlign w:val="center"/>
          </w:tcPr>
          <w:p w14:paraId="466CA842" w14:textId="77777777" w:rsidR="002C7887" w:rsidRPr="00732C72" w:rsidRDefault="002C7887" w:rsidP="00782946">
            <w:pPr>
              <w:spacing w:after="0"/>
              <w:contextualSpacing/>
              <w:jc w:val="center"/>
              <w:rPr>
                <w:rFonts w:cs="Calibri"/>
                <w:sz w:val="16"/>
                <w:szCs w:val="16"/>
              </w:rPr>
            </w:pPr>
            <w:r w:rsidRPr="00732C72">
              <w:rPr>
                <w:rFonts w:cs="Calibri"/>
                <w:sz w:val="16"/>
                <w:szCs w:val="16"/>
              </w:rPr>
              <w:t>9.7 (9.2-10.3)</w:t>
            </w:r>
          </w:p>
        </w:tc>
        <w:tc>
          <w:tcPr>
            <w:tcW w:w="1329" w:type="dxa"/>
            <w:tcBorders>
              <w:left w:val="single" w:sz="4" w:space="0" w:color="auto"/>
              <w:right w:val="single" w:sz="4" w:space="0" w:color="auto"/>
            </w:tcBorders>
            <w:shd w:val="clear" w:color="auto" w:fill="auto"/>
            <w:vAlign w:val="center"/>
          </w:tcPr>
          <w:p w14:paraId="517FD2DA" w14:textId="77777777" w:rsidR="002C7887" w:rsidRPr="00732C72" w:rsidRDefault="002C7887" w:rsidP="00782946">
            <w:pPr>
              <w:spacing w:after="0"/>
              <w:contextualSpacing/>
              <w:jc w:val="center"/>
              <w:rPr>
                <w:rFonts w:cs="Calibri"/>
                <w:sz w:val="16"/>
                <w:szCs w:val="16"/>
              </w:rPr>
            </w:pPr>
            <w:r w:rsidRPr="00732C72">
              <w:rPr>
                <w:rFonts w:cs="Calibri"/>
                <w:sz w:val="16"/>
                <w:szCs w:val="16"/>
              </w:rPr>
              <w:t>8.9 (8.6-9.1)</w:t>
            </w:r>
          </w:p>
        </w:tc>
        <w:tc>
          <w:tcPr>
            <w:tcW w:w="1410" w:type="dxa"/>
            <w:tcBorders>
              <w:left w:val="single" w:sz="4" w:space="0" w:color="auto"/>
              <w:right w:val="single" w:sz="4" w:space="0" w:color="auto"/>
            </w:tcBorders>
            <w:shd w:val="clear" w:color="auto" w:fill="auto"/>
            <w:vAlign w:val="center"/>
          </w:tcPr>
          <w:p w14:paraId="2FC8DE19" w14:textId="77777777" w:rsidR="002C7887" w:rsidRPr="00732C72" w:rsidRDefault="002C7887" w:rsidP="00782946">
            <w:pPr>
              <w:spacing w:after="0"/>
              <w:contextualSpacing/>
              <w:jc w:val="center"/>
              <w:rPr>
                <w:rFonts w:cs="Calibri"/>
                <w:sz w:val="16"/>
                <w:szCs w:val="16"/>
              </w:rPr>
            </w:pPr>
            <w:r w:rsidRPr="00732C72">
              <w:rPr>
                <w:rFonts w:cs="Calibri"/>
                <w:sz w:val="16"/>
                <w:szCs w:val="16"/>
              </w:rPr>
              <w:t>1.00 (0.94-1.06)</w:t>
            </w:r>
          </w:p>
        </w:tc>
        <w:tc>
          <w:tcPr>
            <w:tcW w:w="1410" w:type="dxa"/>
            <w:tcBorders>
              <w:left w:val="single" w:sz="4" w:space="0" w:color="auto"/>
              <w:right w:val="single" w:sz="4" w:space="0" w:color="auto"/>
            </w:tcBorders>
            <w:shd w:val="clear" w:color="auto" w:fill="auto"/>
            <w:vAlign w:val="center"/>
          </w:tcPr>
          <w:p w14:paraId="47FD23F2" w14:textId="77777777" w:rsidR="002C7887" w:rsidRPr="00732C72" w:rsidRDefault="002C7887" w:rsidP="00782946">
            <w:pPr>
              <w:spacing w:after="0"/>
              <w:contextualSpacing/>
              <w:jc w:val="center"/>
              <w:rPr>
                <w:rFonts w:cs="Calibri"/>
                <w:sz w:val="16"/>
                <w:szCs w:val="16"/>
              </w:rPr>
            </w:pPr>
            <w:r w:rsidRPr="00732C72">
              <w:rPr>
                <w:rFonts w:cs="Calibri"/>
                <w:sz w:val="16"/>
                <w:szCs w:val="16"/>
              </w:rPr>
              <w:t>0.89 (0.83-0.95)</w:t>
            </w:r>
          </w:p>
        </w:tc>
      </w:tr>
      <w:tr w:rsidR="002C7887" w:rsidRPr="00732C72" w14:paraId="48355718" w14:textId="77777777" w:rsidTr="00782946">
        <w:tc>
          <w:tcPr>
            <w:tcW w:w="1339" w:type="dxa"/>
            <w:tcBorders>
              <w:right w:val="single" w:sz="4" w:space="0" w:color="auto"/>
            </w:tcBorders>
            <w:shd w:val="clear" w:color="auto" w:fill="auto"/>
          </w:tcPr>
          <w:p w14:paraId="4E2E4788"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Other</w:t>
            </w:r>
          </w:p>
        </w:tc>
        <w:tc>
          <w:tcPr>
            <w:tcW w:w="1311" w:type="dxa"/>
            <w:tcBorders>
              <w:left w:val="single" w:sz="4" w:space="0" w:color="auto"/>
              <w:right w:val="single" w:sz="4" w:space="0" w:color="auto"/>
            </w:tcBorders>
            <w:shd w:val="clear" w:color="auto" w:fill="auto"/>
            <w:vAlign w:val="center"/>
          </w:tcPr>
          <w:p w14:paraId="607B0D36" w14:textId="77777777" w:rsidR="002C7887" w:rsidRPr="00732C72" w:rsidRDefault="002C7887" w:rsidP="00782946">
            <w:pPr>
              <w:spacing w:after="0"/>
              <w:contextualSpacing/>
              <w:jc w:val="center"/>
              <w:rPr>
                <w:rFonts w:cs="Calibri"/>
                <w:sz w:val="16"/>
                <w:szCs w:val="16"/>
              </w:rPr>
            </w:pPr>
            <w:r w:rsidRPr="00732C72">
              <w:rPr>
                <w:rFonts w:cs="Calibri"/>
                <w:sz w:val="16"/>
                <w:szCs w:val="16"/>
              </w:rPr>
              <w:t>2225 (11.3%)</w:t>
            </w:r>
          </w:p>
        </w:tc>
        <w:tc>
          <w:tcPr>
            <w:tcW w:w="1393" w:type="dxa"/>
            <w:tcBorders>
              <w:left w:val="single" w:sz="4" w:space="0" w:color="auto"/>
              <w:right w:val="single" w:sz="4" w:space="0" w:color="auto"/>
            </w:tcBorders>
            <w:shd w:val="clear" w:color="auto" w:fill="auto"/>
            <w:vAlign w:val="center"/>
          </w:tcPr>
          <w:p w14:paraId="6BB6C487" w14:textId="77777777" w:rsidR="002C7887" w:rsidRPr="00732C72" w:rsidRDefault="002C7887" w:rsidP="00782946">
            <w:pPr>
              <w:spacing w:after="0"/>
              <w:contextualSpacing/>
              <w:jc w:val="center"/>
              <w:rPr>
                <w:rFonts w:cs="Calibri"/>
                <w:sz w:val="16"/>
                <w:szCs w:val="16"/>
              </w:rPr>
            </w:pPr>
            <w:r w:rsidRPr="00732C72">
              <w:rPr>
                <w:rFonts w:cs="Calibri"/>
                <w:sz w:val="16"/>
                <w:szCs w:val="16"/>
              </w:rPr>
              <w:t>12 676 (13.5%)</w:t>
            </w:r>
          </w:p>
        </w:tc>
        <w:tc>
          <w:tcPr>
            <w:tcW w:w="896" w:type="dxa"/>
            <w:tcBorders>
              <w:left w:val="single" w:sz="4" w:space="0" w:color="auto"/>
              <w:right w:val="single" w:sz="4" w:space="0" w:color="auto"/>
            </w:tcBorders>
            <w:shd w:val="clear" w:color="auto" w:fill="auto"/>
            <w:vAlign w:val="center"/>
          </w:tcPr>
          <w:p w14:paraId="5D9E6F2B" w14:textId="77777777" w:rsidR="002C7887" w:rsidRPr="00732C72" w:rsidRDefault="002C7887" w:rsidP="00782946">
            <w:pPr>
              <w:spacing w:after="0"/>
              <w:contextualSpacing/>
              <w:jc w:val="center"/>
              <w:rPr>
                <w:rFonts w:cs="Calibri"/>
                <w:sz w:val="16"/>
                <w:szCs w:val="16"/>
              </w:rPr>
            </w:pPr>
            <w:r w:rsidRPr="00732C72">
              <w:rPr>
                <w:rFonts w:cs="Calibri"/>
                <w:sz w:val="16"/>
                <w:szCs w:val="16"/>
              </w:rPr>
              <w:t>16 460</w:t>
            </w:r>
          </w:p>
        </w:tc>
        <w:tc>
          <w:tcPr>
            <w:tcW w:w="1160" w:type="dxa"/>
            <w:tcBorders>
              <w:left w:val="single" w:sz="4" w:space="0" w:color="auto"/>
              <w:right w:val="single" w:sz="4" w:space="0" w:color="auto"/>
            </w:tcBorders>
            <w:shd w:val="clear" w:color="auto" w:fill="auto"/>
            <w:vAlign w:val="center"/>
          </w:tcPr>
          <w:p w14:paraId="221BB5D7" w14:textId="77777777" w:rsidR="002C7887" w:rsidRPr="00732C72" w:rsidRDefault="002C7887" w:rsidP="00782946">
            <w:pPr>
              <w:spacing w:after="0"/>
              <w:contextualSpacing/>
              <w:jc w:val="center"/>
              <w:rPr>
                <w:rFonts w:cs="Calibri"/>
                <w:sz w:val="16"/>
                <w:szCs w:val="16"/>
              </w:rPr>
            </w:pPr>
            <w:r w:rsidRPr="00732C72">
              <w:rPr>
                <w:rFonts w:cs="Calibri"/>
                <w:sz w:val="16"/>
                <w:szCs w:val="16"/>
              </w:rPr>
              <w:t>90 289</w:t>
            </w:r>
          </w:p>
        </w:tc>
        <w:tc>
          <w:tcPr>
            <w:tcW w:w="1152" w:type="dxa"/>
            <w:tcBorders>
              <w:left w:val="single" w:sz="4" w:space="0" w:color="auto"/>
              <w:right w:val="single" w:sz="4" w:space="0" w:color="auto"/>
            </w:tcBorders>
            <w:shd w:val="clear" w:color="auto" w:fill="auto"/>
            <w:vAlign w:val="center"/>
          </w:tcPr>
          <w:p w14:paraId="1C1BBE31" w14:textId="77777777" w:rsidR="002C7887" w:rsidRPr="00732C72" w:rsidRDefault="002C7887" w:rsidP="00782946">
            <w:pPr>
              <w:spacing w:after="0"/>
              <w:contextualSpacing/>
              <w:jc w:val="center"/>
              <w:rPr>
                <w:rFonts w:cs="Calibri"/>
                <w:sz w:val="16"/>
                <w:szCs w:val="16"/>
              </w:rPr>
            </w:pPr>
            <w:r w:rsidRPr="00732C72">
              <w:rPr>
                <w:rFonts w:cs="Calibri"/>
                <w:sz w:val="16"/>
                <w:szCs w:val="16"/>
              </w:rPr>
              <w:t>97 (4.4%)</w:t>
            </w:r>
          </w:p>
        </w:tc>
        <w:tc>
          <w:tcPr>
            <w:tcW w:w="1269" w:type="dxa"/>
            <w:tcBorders>
              <w:left w:val="single" w:sz="4" w:space="0" w:color="auto"/>
              <w:right w:val="single" w:sz="4" w:space="0" w:color="auto"/>
            </w:tcBorders>
            <w:shd w:val="clear" w:color="auto" w:fill="auto"/>
            <w:vAlign w:val="center"/>
          </w:tcPr>
          <w:p w14:paraId="6F5C2368" w14:textId="77777777" w:rsidR="002C7887" w:rsidRPr="00732C72" w:rsidRDefault="002C7887" w:rsidP="00782946">
            <w:pPr>
              <w:spacing w:after="0"/>
              <w:contextualSpacing/>
              <w:jc w:val="center"/>
              <w:rPr>
                <w:rFonts w:cs="Calibri"/>
                <w:sz w:val="16"/>
                <w:szCs w:val="16"/>
              </w:rPr>
            </w:pPr>
            <w:r w:rsidRPr="00732C72">
              <w:rPr>
                <w:rFonts w:cs="Calibri"/>
                <w:sz w:val="16"/>
                <w:szCs w:val="16"/>
              </w:rPr>
              <w:t>406 (3.2%)</w:t>
            </w:r>
          </w:p>
        </w:tc>
        <w:tc>
          <w:tcPr>
            <w:tcW w:w="1329" w:type="dxa"/>
            <w:tcBorders>
              <w:left w:val="single" w:sz="4" w:space="0" w:color="auto"/>
              <w:right w:val="single" w:sz="4" w:space="0" w:color="auto"/>
            </w:tcBorders>
            <w:shd w:val="clear" w:color="auto" w:fill="auto"/>
            <w:vAlign w:val="center"/>
          </w:tcPr>
          <w:p w14:paraId="3CC7432B" w14:textId="77777777" w:rsidR="002C7887" w:rsidRPr="00732C72" w:rsidRDefault="002C7887" w:rsidP="00782946">
            <w:pPr>
              <w:spacing w:after="0"/>
              <w:contextualSpacing/>
              <w:jc w:val="center"/>
              <w:rPr>
                <w:rFonts w:cs="Calibri"/>
                <w:sz w:val="16"/>
                <w:szCs w:val="16"/>
              </w:rPr>
            </w:pPr>
            <w:r w:rsidRPr="00732C72">
              <w:rPr>
                <w:rFonts w:cs="Calibri"/>
                <w:sz w:val="16"/>
                <w:szCs w:val="16"/>
              </w:rPr>
              <w:t>5.9 (4.7-7.1)</w:t>
            </w:r>
          </w:p>
        </w:tc>
        <w:tc>
          <w:tcPr>
            <w:tcW w:w="1329" w:type="dxa"/>
            <w:tcBorders>
              <w:left w:val="single" w:sz="4" w:space="0" w:color="auto"/>
              <w:right w:val="single" w:sz="4" w:space="0" w:color="auto"/>
            </w:tcBorders>
            <w:shd w:val="clear" w:color="auto" w:fill="auto"/>
            <w:vAlign w:val="center"/>
          </w:tcPr>
          <w:p w14:paraId="4368A229" w14:textId="77777777" w:rsidR="002C7887" w:rsidRPr="00732C72" w:rsidRDefault="002C7887" w:rsidP="00782946">
            <w:pPr>
              <w:spacing w:after="0"/>
              <w:contextualSpacing/>
              <w:jc w:val="center"/>
              <w:rPr>
                <w:rFonts w:cs="Calibri"/>
                <w:sz w:val="16"/>
                <w:szCs w:val="16"/>
              </w:rPr>
            </w:pPr>
            <w:r w:rsidRPr="00732C72">
              <w:rPr>
                <w:rFonts w:cs="Calibri"/>
                <w:sz w:val="16"/>
                <w:szCs w:val="16"/>
              </w:rPr>
              <w:t>4.5 (4.1-4.9)</w:t>
            </w:r>
          </w:p>
        </w:tc>
        <w:tc>
          <w:tcPr>
            <w:tcW w:w="1410" w:type="dxa"/>
            <w:tcBorders>
              <w:left w:val="single" w:sz="4" w:space="0" w:color="auto"/>
              <w:right w:val="single" w:sz="4" w:space="0" w:color="auto"/>
            </w:tcBorders>
            <w:shd w:val="clear" w:color="auto" w:fill="auto"/>
            <w:vAlign w:val="center"/>
          </w:tcPr>
          <w:p w14:paraId="2021DB0F" w14:textId="77777777" w:rsidR="002C7887" w:rsidRPr="00732C72" w:rsidRDefault="002C7887" w:rsidP="00782946">
            <w:pPr>
              <w:spacing w:after="0"/>
              <w:contextualSpacing/>
              <w:jc w:val="center"/>
              <w:rPr>
                <w:rFonts w:cs="Calibri"/>
                <w:sz w:val="16"/>
                <w:szCs w:val="16"/>
              </w:rPr>
            </w:pPr>
            <w:r w:rsidRPr="00732C72">
              <w:rPr>
                <w:rFonts w:cs="Calibri"/>
                <w:sz w:val="16"/>
                <w:szCs w:val="16"/>
              </w:rPr>
              <w:t>0.89 (0.57-1.39)</w:t>
            </w:r>
          </w:p>
        </w:tc>
        <w:tc>
          <w:tcPr>
            <w:tcW w:w="1410" w:type="dxa"/>
            <w:tcBorders>
              <w:left w:val="single" w:sz="4" w:space="0" w:color="auto"/>
              <w:right w:val="single" w:sz="4" w:space="0" w:color="auto"/>
            </w:tcBorders>
            <w:shd w:val="clear" w:color="auto" w:fill="auto"/>
            <w:vAlign w:val="center"/>
          </w:tcPr>
          <w:p w14:paraId="4DDD91F6" w14:textId="77777777" w:rsidR="002C7887" w:rsidRPr="00732C72" w:rsidRDefault="002C7887" w:rsidP="00782946">
            <w:pPr>
              <w:spacing w:after="0"/>
              <w:contextualSpacing/>
              <w:jc w:val="center"/>
              <w:rPr>
                <w:rFonts w:cs="Calibri"/>
                <w:sz w:val="16"/>
                <w:szCs w:val="16"/>
              </w:rPr>
            </w:pPr>
            <w:r w:rsidRPr="00732C72">
              <w:rPr>
                <w:rFonts w:cs="Calibri"/>
                <w:sz w:val="16"/>
                <w:szCs w:val="16"/>
              </w:rPr>
              <w:t>0.72 (0.42-1.23)</w:t>
            </w:r>
          </w:p>
        </w:tc>
      </w:tr>
      <w:tr w:rsidR="002C7887" w:rsidRPr="00732C72" w14:paraId="694D65B8" w14:textId="77777777" w:rsidTr="00782946">
        <w:tc>
          <w:tcPr>
            <w:tcW w:w="1339" w:type="dxa"/>
            <w:tcBorders>
              <w:right w:val="single" w:sz="4" w:space="0" w:color="auto"/>
            </w:tcBorders>
            <w:shd w:val="clear" w:color="auto" w:fill="auto"/>
          </w:tcPr>
          <w:p w14:paraId="415B0D8F" w14:textId="77777777" w:rsidR="002C7887" w:rsidRPr="00732C72" w:rsidRDefault="002C7887" w:rsidP="00782946">
            <w:pPr>
              <w:spacing w:after="0"/>
              <w:contextualSpacing/>
              <w:rPr>
                <w:rFonts w:cs="Calibri"/>
                <w:sz w:val="16"/>
                <w:szCs w:val="16"/>
              </w:rPr>
            </w:pPr>
            <w:r w:rsidRPr="00732C72">
              <w:rPr>
                <w:rFonts w:cs="Calibri"/>
                <w:sz w:val="16"/>
                <w:szCs w:val="16"/>
              </w:rPr>
              <w:t>Level of education</w:t>
            </w:r>
          </w:p>
        </w:tc>
        <w:tc>
          <w:tcPr>
            <w:tcW w:w="1311" w:type="dxa"/>
            <w:tcBorders>
              <w:left w:val="single" w:sz="4" w:space="0" w:color="auto"/>
              <w:right w:val="single" w:sz="4" w:space="0" w:color="auto"/>
            </w:tcBorders>
            <w:shd w:val="clear" w:color="auto" w:fill="auto"/>
            <w:vAlign w:val="center"/>
          </w:tcPr>
          <w:p w14:paraId="5D23F89F"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4805C527"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20693765"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7F7EE971"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42CE8664"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08068B5D"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7E1D2AE0"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4002C724"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459E7BFB"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6C072618" w14:textId="77777777" w:rsidR="002C7887" w:rsidRPr="00732C72" w:rsidRDefault="002C7887" w:rsidP="00782946">
            <w:pPr>
              <w:spacing w:after="0"/>
              <w:contextualSpacing/>
              <w:jc w:val="center"/>
              <w:rPr>
                <w:rFonts w:cs="Calibri"/>
                <w:sz w:val="16"/>
                <w:szCs w:val="16"/>
              </w:rPr>
            </w:pPr>
          </w:p>
        </w:tc>
      </w:tr>
      <w:tr w:rsidR="002C7887" w:rsidRPr="00732C72" w14:paraId="117BE5B3" w14:textId="77777777" w:rsidTr="00782946">
        <w:tc>
          <w:tcPr>
            <w:tcW w:w="1339" w:type="dxa"/>
            <w:tcBorders>
              <w:right w:val="single" w:sz="4" w:space="0" w:color="auto"/>
            </w:tcBorders>
            <w:shd w:val="clear" w:color="auto" w:fill="auto"/>
          </w:tcPr>
          <w:p w14:paraId="59443F8D"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≤9 years</w:t>
            </w:r>
          </w:p>
        </w:tc>
        <w:tc>
          <w:tcPr>
            <w:tcW w:w="1311" w:type="dxa"/>
            <w:tcBorders>
              <w:left w:val="single" w:sz="4" w:space="0" w:color="auto"/>
              <w:right w:val="single" w:sz="4" w:space="0" w:color="auto"/>
            </w:tcBorders>
            <w:shd w:val="clear" w:color="auto" w:fill="auto"/>
            <w:vAlign w:val="center"/>
          </w:tcPr>
          <w:p w14:paraId="2A46D9CB" w14:textId="77777777" w:rsidR="002C7887" w:rsidRPr="00732C72" w:rsidRDefault="002C7887" w:rsidP="00782946">
            <w:pPr>
              <w:spacing w:after="0"/>
              <w:contextualSpacing/>
              <w:jc w:val="center"/>
              <w:rPr>
                <w:rFonts w:cs="Calibri"/>
                <w:sz w:val="16"/>
                <w:szCs w:val="16"/>
              </w:rPr>
            </w:pPr>
            <w:r w:rsidRPr="00732C72">
              <w:rPr>
                <w:rFonts w:cs="Calibri"/>
                <w:sz w:val="16"/>
                <w:szCs w:val="16"/>
              </w:rPr>
              <w:t>3916 (20.0%)</w:t>
            </w:r>
          </w:p>
        </w:tc>
        <w:tc>
          <w:tcPr>
            <w:tcW w:w="1393" w:type="dxa"/>
            <w:tcBorders>
              <w:left w:val="single" w:sz="4" w:space="0" w:color="auto"/>
              <w:right w:val="single" w:sz="4" w:space="0" w:color="auto"/>
            </w:tcBorders>
            <w:shd w:val="clear" w:color="auto" w:fill="auto"/>
            <w:vAlign w:val="center"/>
          </w:tcPr>
          <w:p w14:paraId="7B1E04DA" w14:textId="77777777" w:rsidR="002C7887" w:rsidRPr="00732C72" w:rsidRDefault="002C7887" w:rsidP="00782946">
            <w:pPr>
              <w:spacing w:after="0"/>
              <w:contextualSpacing/>
              <w:jc w:val="center"/>
              <w:rPr>
                <w:rFonts w:cs="Calibri"/>
                <w:sz w:val="16"/>
                <w:szCs w:val="16"/>
              </w:rPr>
            </w:pPr>
            <w:r w:rsidRPr="00732C72">
              <w:rPr>
                <w:rFonts w:cs="Calibri"/>
                <w:sz w:val="16"/>
                <w:szCs w:val="16"/>
              </w:rPr>
              <w:t>19 213 (20.5%)</w:t>
            </w:r>
          </w:p>
        </w:tc>
        <w:tc>
          <w:tcPr>
            <w:tcW w:w="896" w:type="dxa"/>
            <w:tcBorders>
              <w:left w:val="single" w:sz="4" w:space="0" w:color="auto"/>
              <w:right w:val="single" w:sz="4" w:space="0" w:color="auto"/>
            </w:tcBorders>
            <w:shd w:val="clear" w:color="auto" w:fill="auto"/>
            <w:vAlign w:val="center"/>
          </w:tcPr>
          <w:p w14:paraId="49AD23AB" w14:textId="77777777" w:rsidR="002C7887" w:rsidRPr="00732C72" w:rsidRDefault="002C7887" w:rsidP="00782946">
            <w:pPr>
              <w:spacing w:after="0"/>
              <w:contextualSpacing/>
              <w:jc w:val="center"/>
              <w:rPr>
                <w:rFonts w:cs="Calibri"/>
                <w:sz w:val="16"/>
                <w:szCs w:val="16"/>
              </w:rPr>
            </w:pPr>
            <w:r w:rsidRPr="00732C72">
              <w:rPr>
                <w:rFonts w:cs="Calibri"/>
                <w:sz w:val="16"/>
                <w:szCs w:val="16"/>
              </w:rPr>
              <w:t>30 358</w:t>
            </w:r>
          </w:p>
        </w:tc>
        <w:tc>
          <w:tcPr>
            <w:tcW w:w="1160" w:type="dxa"/>
            <w:tcBorders>
              <w:left w:val="single" w:sz="4" w:space="0" w:color="auto"/>
              <w:right w:val="single" w:sz="4" w:space="0" w:color="auto"/>
            </w:tcBorders>
            <w:shd w:val="clear" w:color="auto" w:fill="auto"/>
            <w:vAlign w:val="center"/>
          </w:tcPr>
          <w:p w14:paraId="123E365C" w14:textId="77777777" w:rsidR="002C7887" w:rsidRPr="00732C72" w:rsidRDefault="002C7887" w:rsidP="00782946">
            <w:pPr>
              <w:spacing w:after="0"/>
              <w:contextualSpacing/>
              <w:jc w:val="center"/>
              <w:rPr>
                <w:rFonts w:cs="Calibri"/>
                <w:sz w:val="16"/>
                <w:szCs w:val="16"/>
              </w:rPr>
            </w:pPr>
            <w:r w:rsidRPr="00732C72">
              <w:rPr>
                <w:rFonts w:cs="Calibri"/>
                <w:sz w:val="16"/>
                <w:szCs w:val="16"/>
              </w:rPr>
              <w:t>149 634</w:t>
            </w:r>
          </w:p>
        </w:tc>
        <w:tc>
          <w:tcPr>
            <w:tcW w:w="1152" w:type="dxa"/>
            <w:tcBorders>
              <w:left w:val="single" w:sz="4" w:space="0" w:color="auto"/>
              <w:right w:val="single" w:sz="4" w:space="0" w:color="auto"/>
            </w:tcBorders>
            <w:shd w:val="clear" w:color="auto" w:fill="auto"/>
            <w:vAlign w:val="center"/>
          </w:tcPr>
          <w:p w14:paraId="77B815B9" w14:textId="77777777" w:rsidR="002C7887" w:rsidRPr="00732C72" w:rsidRDefault="002C7887" w:rsidP="00782946">
            <w:pPr>
              <w:spacing w:after="0"/>
              <w:contextualSpacing/>
              <w:jc w:val="center"/>
              <w:rPr>
                <w:rFonts w:cs="Calibri"/>
                <w:sz w:val="16"/>
                <w:szCs w:val="16"/>
              </w:rPr>
            </w:pPr>
            <w:r w:rsidRPr="00732C72">
              <w:rPr>
                <w:rFonts w:cs="Calibri"/>
                <w:sz w:val="16"/>
                <w:szCs w:val="16"/>
              </w:rPr>
              <w:t>581 (14.8%)</w:t>
            </w:r>
          </w:p>
        </w:tc>
        <w:tc>
          <w:tcPr>
            <w:tcW w:w="1269" w:type="dxa"/>
            <w:tcBorders>
              <w:left w:val="single" w:sz="4" w:space="0" w:color="auto"/>
              <w:right w:val="single" w:sz="4" w:space="0" w:color="auto"/>
            </w:tcBorders>
            <w:shd w:val="clear" w:color="auto" w:fill="auto"/>
            <w:vAlign w:val="center"/>
          </w:tcPr>
          <w:p w14:paraId="6C266426" w14:textId="77777777" w:rsidR="002C7887" w:rsidRPr="00732C72" w:rsidRDefault="002C7887" w:rsidP="00782946">
            <w:pPr>
              <w:spacing w:after="0"/>
              <w:contextualSpacing/>
              <w:jc w:val="center"/>
              <w:rPr>
                <w:rFonts w:cs="Calibri"/>
                <w:sz w:val="16"/>
                <w:szCs w:val="16"/>
              </w:rPr>
            </w:pPr>
            <w:r w:rsidRPr="00732C72">
              <w:rPr>
                <w:rFonts w:cs="Calibri"/>
                <w:sz w:val="16"/>
                <w:szCs w:val="16"/>
              </w:rPr>
              <w:t>2796 (14.6%)</w:t>
            </w:r>
          </w:p>
        </w:tc>
        <w:tc>
          <w:tcPr>
            <w:tcW w:w="1329" w:type="dxa"/>
            <w:tcBorders>
              <w:left w:val="single" w:sz="4" w:space="0" w:color="auto"/>
              <w:right w:val="single" w:sz="4" w:space="0" w:color="auto"/>
            </w:tcBorders>
            <w:shd w:val="clear" w:color="auto" w:fill="auto"/>
            <w:vAlign w:val="center"/>
          </w:tcPr>
          <w:p w14:paraId="17DCEF15" w14:textId="77777777" w:rsidR="002C7887" w:rsidRPr="00732C72" w:rsidRDefault="002C7887" w:rsidP="00782946">
            <w:pPr>
              <w:spacing w:after="0"/>
              <w:contextualSpacing/>
              <w:jc w:val="center"/>
              <w:rPr>
                <w:rFonts w:cs="Calibri"/>
                <w:sz w:val="16"/>
                <w:szCs w:val="16"/>
              </w:rPr>
            </w:pPr>
            <w:r w:rsidRPr="00732C72">
              <w:rPr>
                <w:rFonts w:cs="Calibri"/>
                <w:sz w:val="16"/>
                <w:szCs w:val="16"/>
              </w:rPr>
              <w:t>19.1 (17.6-20.7)</w:t>
            </w:r>
          </w:p>
        </w:tc>
        <w:tc>
          <w:tcPr>
            <w:tcW w:w="1329" w:type="dxa"/>
            <w:tcBorders>
              <w:left w:val="single" w:sz="4" w:space="0" w:color="auto"/>
              <w:right w:val="single" w:sz="4" w:space="0" w:color="auto"/>
            </w:tcBorders>
            <w:shd w:val="clear" w:color="auto" w:fill="auto"/>
            <w:vAlign w:val="center"/>
          </w:tcPr>
          <w:p w14:paraId="11CCB40D" w14:textId="77777777" w:rsidR="002C7887" w:rsidRPr="00732C72" w:rsidRDefault="002C7887" w:rsidP="00782946">
            <w:pPr>
              <w:spacing w:after="0"/>
              <w:contextualSpacing/>
              <w:jc w:val="center"/>
              <w:rPr>
                <w:rFonts w:cs="Calibri"/>
                <w:sz w:val="16"/>
                <w:szCs w:val="16"/>
              </w:rPr>
            </w:pPr>
            <w:r w:rsidRPr="00732C72">
              <w:rPr>
                <w:rFonts w:cs="Calibri"/>
                <w:sz w:val="16"/>
                <w:szCs w:val="16"/>
              </w:rPr>
              <w:t>18.7 (18.0-19.4)</w:t>
            </w:r>
          </w:p>
        </w:tc>
        <w:tc>
          <w:tcPr>
            <w:tcW w:w="1410" w:type="dxa"/>
            <w:tcBorders>
              <w:left w:val="single" w:sz="4" w:space="0" w:color="auto"/>
              <w:right w:val="single" w:sz="4" w:space="0" w:color="auto"/>
            </w:tcBorders>
            <w:shd w:val="clear" w:color="auto" w:fill="auto"/>
            <w:vAlign w:val="center"/>
          </w:tcPr>
          <w:p w14:paraId="75240BC5" w14:textId="77777777" w:rsidR="002C7887" w:rsidRPr="00732C72" w:rsidRDefault="002C7887" w:rsidP="00782946">
            <w:pPr>
              <w:spacing w:after="0"/>
              <w:contextualSpacing/>
              <w:jc w:val="center"/>
              <w:rPr>
                <w:rFonts w:cs="Calibri"/>
                <w:sz w:val="16"/>
                <w:szCs w:val="16"/>
              </w:rPr>
            </w:pPr>
            <w:r w:rsidRPr="00732C72">
              <w:rPr>
                <w:rFonts w:cs="Calibri"/>
                <w:sz w:val="16"/>
                <w:szCs w:val="16"/>
              </w:rPr>
              <w:t>1.04 (0.92-1.17)</w:t>
            </w:r>
          </w:p>
        </w:tc>
        <w:tc>
          <w:tcPr>
            <w:tcW w:w="1410" w:type="dxa"/>
            <w:tcBorders>
              <w:left w:val="single" w:sz="4" w:space="0" w:color="auto"/>
              <w:right w:val="single" w:sz="4" w:space="0" w:color="auto"/>
            </w:tcBorders>
            <w:shd w:val="clear" w:color="auto" w:fill="auto"/>
            <w:vAlign w:val="center"/>
          </w:tcPr>
          <w:p w14:paraId="02E4757D" w14:textId="77777777" w:rsidR="002C7887" w:rsidRPr="00732C72" w:rsidRDefault="002C7887" w:rsidP="00782946">
            <w:pPr>
              <w:spacing w:after="0"/>
              <w:contextualSpacing/>
              <w:jc w:val="center"/>
              <w:rPr>
                <w:rFonts w:cs="Calibri"/>
                <w:sz w:val="16"/>
                <w:szCs w:val="16"/>
              </w:rPr>
            </w:pPr>
            <w:r w:rsidRPr="00732C72">
              <w:rPr>
                <w:rFonts w:cs="Calibri"/>
                <w:sz w:val="16"/>
                <w:szCs w:val="16"/>
              </w:rPr>
              <w:t>0.93 (0.82-1.05)</w:t>
            </w:r>
          </w:p>
        </w:tc>
      </w:tr>
      <w:tr w:rsidR="002C7887" w:rsidRPr="00732C72" w14:paraId="72DC0185" w14:textId="77777777" w:rsidTr="00782946">
        <w:tc>
          <w:tcPr>
            <w:tcW w:w="1339" w:type="dxa"/>
            <w:tcBorders>
              <w:right w:val="single" w:sz="4" w:space="0" w:color="auto"/>
            </w:tcBorders>
            <w:shd w:val="clear" w:color="auto" w:fill="auto"/>
          </w:tcPr>
          <w:p w14:paraId="5927BABA"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10-12 years</w:t>
            </w:r>
          </w:p>
        </w:tc>
        <w:tc>
          <w:tcPr>
            <w:tcW w:w="1311" w:type="dxa"/>
            <w:tcBorders>
              <w:left w:val="single" w:sz="4" w:space="0" w:color="auto"/>
              <w:right w:val="single" w:sz="4" w:space="0" w:color="auto"/>
            </w:tcBorders>
            <w:shd w:val="clear" w:color="auto" w:fill="auto"/>
            <w:vAlign w:val="center"/>
          </w:tcPr>
          <w:p w14:paraId="643352FA" w14:textId="77777777" w:rsidR="002C7887" w:rsidRPr="00732C72" w:rsidRDefault="002C7887" w:rsidP="00782946">
            <w:pPr>
              <w:spacing w:after="0"/>
              <w:contextualSpacing/>
              <w:jc w:val="center"/>
              <w:rPr>
                <w:rFonts w:cs="Calibri"/>
                <w:sz w:val="16"/>
                <w:szCs w:val="16"/>
              </w:rPr>
            </w:pPr>
            <w:r w:rsidRPr="00732C72">
              <w:rPr>
                <w:rFonts w:cs="Calibri"/>
                <w:sz w:val="16"/>
                <w:szCs w:val="16"/>
              </w:rPr>
              <w:t>8964 (45.7%)</w:t>
            </w:r>
          </w:p>
        </w:tc>
        <w:tc>
          <w:tcPr>
            <w:tcW w:w="1393" w:type="dxa"/>
            <w:tcBorders>
              <w:left w:val="single" w:sz="4" w:space="0" w:color="auto"/>
              <w:right w:val="single" w:sz="4" w:space="0" w:color="auto"/>
            </w:tcBorders>
            <w:shd w:val="clear" w:color="auto" w:fill="auto"/>
            <w:vAlign w:val="center"/>
          </w:tcPr>
          <w:p w14:paraId="20031FC2" w14:textId="77777777" w:rsidR="002C7887" w:rsidRPr="00732C72" w:rsidRDefault="002C7887" w:rsidP="00782946">
            <w:pPr>
              <w:spacing w:after="0"/>
              <w:contextualSpacing/>
              <w:jc w:val="center"/>
              <w:rPr>
                <w:rFonts w:cs="Calibri"/>
                <w:sz w:val="16"/>
                <w:szCs w:val="16"/>
              </w:rPr>
            </w:pPr>
            <w:r w:rsidRPr="00732C72">
              <w:rPr>
                <w:rFonts w:cs="Calibri"/>
                <w:sz w:val="16"/>
                <w:szCs w:val="16"/>
              </w:rPr>
              <w:t>41 290 (44.0%)</w:t>
            </w:r>
          </w:p>
        </w:tc>
        <w:tc>
          <w:tcPr>
            <w:tcW w:w="896" w:type="dxa"/>
            <w:tcBorders>
              <w:left w:val="single" w:sz="4" w:space="0" w:color="auto"/>
              <w:right w:val="single" w:sz="4" w:space="0" w:color="auto"/>
            </w:tcBorders>
            <w:shd w:val="clear" w:color="auto" w:fill="auto"/>
            <w:vAlign w:val="center"/>
          </w:tcPr>
          <w:p w14:paraId="32E60E46" w14:textId="77777777" w:rsidR="002C7887" w:rsidRPr="00732C72" w:rsidRDefault="002C7887" w:rsidP="00782946">
            <w:pPr>
              <w:spacing w:after="0"/>
              <w:contextualSpacing/>
              <w:jc w:val="center"/>
              <w:rPr>
                <w:rFonts w:cs="Calibri"/>
                <w:sz w:val="16"/>
                <w:szCs w:val="16"/>
              </w:rPr>
            </w:pPr>
            <w:r w:rsidRPr="00732C72">
              <w:rPr>
                <w:rFonts w:cs="Calibri"/>
                <w:sz w:val="16"/>
                <w:szCs w:val="16"/>
              </w:rPr>
              <w:t>70 241</w:t>
            </w:r>
          </w:p>
        </w:tc>
        <w:tc>
          <w:tcPr>
            <w:tcW w:w="1160" w:type="dxa"/>
            <w:tcBorders>
              <w:left w:val="single" w:sz="4" w:space="0" w:color="auto"/>
              <w:right w:val="single" w:sz="4" w:space="0" w:color="auto"/>
            </w:tcBorders>
            <w:shd w:val="clear" w:color="auto" w:fill="auto"/>
            <w:vAlign w:val="center"/>
          </w:tcPr>
          <w:p w14:paraId="3EBE6121" w14:textId="77777777" w:rsidR="002C7887" w:rsidRPr="00732C72" w:rsidRDefault="002C7887" w:rsidP="00782946">
            <w:pPr>
              <w:spacing w:after="0"/>
              <w:contextualSpacing/>
              <w:jc w:val="center"/>
              <w:rPr>
                <w:rFonts w:cs="Calibri"/>
                <w:sz w:val="16"/>
                <w:szCs w:val="16"/>
              </w:rPr>
            </w:pPr>
            <w:r w:rsidRPr="00732C72">
              <w:rPr>
                <w:rFonts w:cs="Calibri"/>
                <w:sz w:val="16"/>
                <w:szCs w:val="16"/>
              </w:rPr>
              <w:t>323 557</w:t>
            </w:r>
          </w:p>
        </w:tc>
        <w:tc>
          <w:tcPr>
            <w:tcW w:w="1152" w:type="dxa"/>
            <w:tcBorders>
              <w:left w:val="single" w:sz="4" w:space="0" w:color="auto"/>
              <w:right w:val="single" w:sz="4" w:space="0" w:color="auto"/>
            </w:tcBorders>
            <w:shd w:val="clear" w:color="auto" w:fill="auto"/>
            <w:vAlign w:val="center"/>
          </w:tcPr>
          <w:p w14:paraId="28A116B1" w14:textId="77777777" w:rsidR="002C7887" w:rsidRPr="00732C72" w:rsidRDefault="002C7887" w:rsidP="00782946">
            <w:pPr>
              <w:spacing w:after="0"/>
              <w:contextualSpacing/>
              <w:jc w:val="center"/>
              <w:rPr>
                <w:rFonts w:cs="Calibri"/>
                <w:sz w:val="16"/>
                <w:szCs w:val="16"/>
              </w:rPr>
            </w:pPr>
            <w:r w:rsidRPr="00732C72">
              <w:rPr>
                <w:rFonts w:cs="Calibri"/>
                <w:sz w:val="16"/>
                <w:szCs w:val="16"/>
              </w:rPr>
              <w:t>528 (5.9%)</w:t>
            </w:r>
          </w:p>
        </w:tc>
        <w:tc>
          <w:tcPr>
            <w:tcW w:w="1269" w:type="dxa"/>
            <w:tcBorders>
              <w:left w:val="single" w:sz="4" w:space="0" w:color="auto"/>
              <w:right w:val="single" w:sz="4" w:space="0" w:color="auto"/>
            </w:tcBorders>
            <w:shd w:val="clear" w:color="auto" w:fill="auto"/>
            <w:vAlign w:val="center"/>
          </w:tcPr>
          <w:p w14:paraId="46F046C3" w14:textId="77777777" w:rsidR="002C7887" w:rsidRPr="00732C72" w:rsidRDefault="002C7887" w:rsidP="00782946">
            <w:pPr>
              <w:spacing w:after="0"/>
              <w:contextualSpacing/>
              <w:jc w:val="center"/>
              <w:rPr>
                <w:rFonts w:cs="Calibri"/>
                <w:sz w:val="16"/>
                <w:szCs w:val="16"/>
              </w:rPr>
            </w:pPr>
            <w:r w:rsidRPr="00732C72">
              <w:rPr>
                <w:rFonts w:cs="Calibri"/>
                <w:sz w:val="16"/>
                <w:szCs w:val="16"/>
              </w:rPr>
              <w:t>2246 (5.4%)</w:t>
            </w:r>
          </w:p>
        </w:tc>
        <w:tc>
          <w:tcPr>
            <w:tcW w:w="1329" w:type="dxa"/>
            <w:tcBorders>
              <w:left w:val="single" w:sz="4" w:space="0" w:color="auto"/>
              <w:right w:val="single" w:sz="4" w:space="0" w:color="auto"/>
            </w:tcBorders>
            <w:shd w:val="clear" w:color="auto" w:fill="auto"/>
            <w:vAlign w:val="center"/>
          </w:tcPr>
          <w:p w14:paraId="0AD7851A" w14:textId="77777777" w:rsidR="002C7887" w:rsidRPr="00732C72" w:rsidRDefault="002C7887" w:rsidP="00782946">
            <w:pPr>
              <w:spacing w:after="0"/>
              <w:contextualSpacing/>
              <w:jc w:val="center"/>
              <w:rPr>
                <w:rFonts w:cs="Calibri"/>
                <w:sz w:val="16"/>
                <w:szCs w:val="16"/>
              </w:rPr>
            </w:pPr>
            <w:r w:rsidRPr="00732C72">
              <w:rPr>
                <w:rFonts w:cs="Calibri"/>
                <w:sz w:val="16"/>
                <w:szCs w:val="16"/>
              </w:rPr>
              <w:t>7.5 (6.9-8.2)</w:t>
            </w:r>
          </w:p>
        </w:tc>
        <w:tc>
          <w:tcPr>
            <w:tcW w:w="1329" w:type="dxa"/>
            <w:tcBorders>
              <w:left w:val="single" w:sz="4" w:space="0" w:color="auto"/>
              <w:right w:val="single" w:sz="4" w:space="0" w:color="auto"/>
            </w:tcBorders>
            <w:shd w:val="clear" w:color="auto" w:fill="auto"/>
            <w:vAlign w:val="center"/>
          </w:tcPr>
          <w:p w14:paraId="0919FD42" w14:textId="77777777" w:rsidR="002C7887" w:rsidRPr="00732C72" w:rsidRDefault="002C7887" w:rsidP="00782946">
            <w:pPr>
              <w:spacing w:after="0"/>
              <w:contextualSpacing/>
              <w:jc w:val="center"/>
              <w:rPr>
                <w:rFonts w:cs="Calibri"/>
                <w:sz w:val="16"/>
                <w:szCs w:val="16"/>
              </w:rPr>
            </w:pPr>
            <w:r w:rsidRPr="00732C72">
              <w:rPr>
                <w:rFonts w:cs="Calibri"/>
                <w:sz w:val="16"/>
                <w:szCs w:val="16"/>
              </w:rPr>
              <w:t>6.9 (6.7-7.2)</w:t>
            </w:r>
          </w:p>
        </w:tc>
        <w:tc>
          <w:tcPr>
            <w:tcW w:w="1410" w:type="dxa"/>
            <w:tcBorders>
              <w:left w:val="single" w:sz="4" w:space="0" w:color="auto"/>
              <w:right w:val="single" w:sz="4" w:space="0" w:color="auto"/>
            </w:tcBorders>
            <w:shd w:val="clear" w:color="auto" w:fill="auto"/>
            <w:vAlign w:val="center"/>
          </w:tcPr>
          <w:p w14:paraId="4515730A" w14:textId="77777777" w:rsidR="002C7887" w:rsidRPr="00732C72" w:rsidRDefault="002C7887" w:rsidP="00782946">
            <w:pPr>
              <w:spacing w:after="0"/>
              <w:contextualSpacing/>
              <w:jc w:val="center"/>
              <w:rPr>
                <w:rFonts w:cs="Calibri"/>
                <w:sz w:val="16"/>
                <w:szCs w:val="16"/>
              </w:rPr>
            </w:pPr>
            <w:r w:rsidRPr="00732C72">
              <w:rPr>
                <w:rFonts w:cs="Calibri"/>
                <w:sz w:val="16"/>
                <w:szCs w:val="16"/>
              </w:rPr>
              <w:t>0.97 (0.86-1.10)</w:t>
            </w:r>
          </w:p>
        </w:tc>
        <w:tc>
          <w:tcPr>
            <w:tcW w:w="1410" w:type="dxa"/>
            <w:tcBorders>
              <w:left w:val="single" w:sz="4" w:space="0" w:color="auto"/>
              <w:right w:val="single" w:sz="4" w:space="0" w:color="auto"/>
            </w:tcBorders>
            <w:shd w:val="clear" w:color="auto" w:fill="auto"/>
            <w:vAlign w:val="center"/>
          </w:tcPr>
          <w:p w14:paraId="62EB2AF6" w14:textId="77777777" w:rsidR="002C7887" w:rsidRPr="00732C72" w:rsidRDefault="002C7887" w:rsidP="00782946">
            <w:pPr>
              <w:spacing w:after="0"/>
              <w:contextualSpacing/>
              <w:jc w:val="center"/>
              <w:rPr>
                <w:rFonts w:cs="Calibri"/>
                <w:sz w:val="16"/>
                <w:szCs w:val="16"/>
              </w:rPr>
            </w:pPr>
            <w:r w:rsidRPr="00732C72">
              <w:rPr>
                <w:rFonts w:cs="Calibri"/>
                <w:sz w:val="16"/>
                <w:szCs w:val="16"/>
              </w:rPr>
              <w:t>0.83 (0.73-0.94)</w:t>
            </w:r>
          </w:p>
        </w:tc>
      </w:tr>
      <w:tr w:rsidR="002C7887" w:rsidRPr="00732C72" w14:paraId="524AB2DE" w14:textId="77777777" w:rsidTr="00782946">
        <w:tc>
          <w:tcPr>
            <w:tcW w:w="1339" w:type="dxa"/>
            <w:tcBorders>
              <w:right w:val="single" w:sz="4" w:space="0" w:color="auto"/>
            </w:tcBorders>
            <w:shd w:val="clear" w:color="auto" w:fill="auto"/>
          </w:tcPr>
          <w:p w14:paraId="7D334991"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&gt;12 years</w:t>
            </w:r>
          </w:p>
        </w:tc>
        <w:tc>
          <w:tcPr>
            <w:tcW w:w="1311" w:type="dxa"/>
            <w:tcBorders>
              <w:left w:val="single" w:sz="4" w:space="0" w:color="auto"/>
              <w:right w:val="single" w:sz="4" w:space="0" w:color="auto"/>
            </w:tcBorders>
            <w:shd w:val="clear" w:color="auto" w:fill="auto"/>
            <w:vAlign w:val="center"/>
          </w:tcPr>
          <w:p w14:paraId="339A426D" w14:textId="77777777" w:rsidR="002C7887" w:rsidRPr="00732C72" w:rsidRDefault="002C7887" w:rsidP="00782946">
            <w:pPr>
              <w:spacing w:after="0"/>
              <w:contextualSpacing/>
              <w:jc w:val="center"/>
              <w:rPr>
                <w:rFonts w:cs="Calibri"/>
                <w:sz w:val="16"/>
                <w:szCs w:val="16"/>
              </w:rPr>
            </w:pPr>
            <w:r w:rsidRPr="00732C72">
              <w:rPr>
                <w:rFonts w:cs="Calibri"/>
                <w:sz w:val="16"/>
                <w:szCs w:val="16"/>
              </w:rPr>
              <w:t>6473 (33.0%)</w:t>
            </w:r>
          </w:p>
        </w:tc>
        <w:tc>
          <w:tcPr>
            <w:tcW w:w="1393" w:type="dxa"/>
            <w:tcBorders>
              <w:left w:val="single" w:sz="4" w:space="0" w:color="auto"/>
              <w:right w:val="single" w:sz="4" w:space="0" w:color="auto"/>
            </w:tcBorders>
            <w:shd w:val="clear" w:color="auto" w:fill="auto"/>
            <w:vAlign w:val="center"/>
          </w:tcPr>
          <w:p w14:paraId="3FF32817" w14:textId="77777777" w:rsidR="002C7887" w:rsidRPr="00732C72" w:rsidRDefault="002C7887" w:rsidP="00782946">
            <w:pPr>
              <w:spacing w:after="0"/>
              <w:contextualSpacing/>
              <w:jc w:val="center"/>
              <w:rPr>
                <w:rFonts w:cs="Calibri"/>
                <w:sz w:val="16"/>
                <w:szCs w:val="16"/>
              </w:rPr>
            </w:pPr>
            <w:r w:rsidRPr="00732C72">
              <w:rPr>
                <w:rFonts w:cs="Calibri"/>
                <w:sz w:val="16"/>
                <w:szCs w:val="16"/>
              </w:rPr>
              <w:t>31 302 (33.4%)</w:t>
            </w:r>
          </w:p>
        </w:tc>
        <w:tc>
          <w:tcPr>
            <w:tcW w:w="896" w:type="dxa"/>
            <w:tcBorders>
              <w:left w:val="single" w:sz="4" w:space="0" w:color="auto"/>
              <w:right w:val="single" w:sz="4" w:space="0" w:color="auto"/>
            </w:tcBorders>
            <w:shd w:val="clear" w:color="auto" w:fill="auto"/>
            <w:vAlign w:val="center"/>
          </w:tcPr>
          <w:p w14:paraId="6E55C1AF" w14:textId="77777777" w:rsidR="002C7887" w:rsidRPr="00732C72" w:rsidRDefault="002C7887" w:rsidP="00782946">
            <w:pPr>
              <w:spacing w:after="0"/>
              <w:contextualSpacing/>
              <w:jc w:val="center"/>
              <w:rPr>
                <w:rFonts w:cs="Calibri"/>
                <w:sz w:val="16"/>
                <w:szCs w:val="16"/>
              </w:rPr>
            </w:pPr>
            <w:r w:rsidRPr="00732C72">
              <w:rPr>
                <w:rFonts w:cs="Calibri"/>
                <w:sz w:val="16"/>
                <w:szCs w:val="16"/>
              </w:rPr>
              <w:t>49 235</w:t>
            </w:r>
          </w:p>
        </w:tc>
        <w:tc>
          <w:tcPr>
            <w:tcW w:w="1160" w:type="dxa"/>
            <w:tcBorders>
              <w:left w:val="single" w:sz="4" w:space="0" w:color="auto"/>
              <w:right w:val="single" w:sz="4" w:space="0" w:color="auto"/>
            </w:tcBorders>
            <w:shd w:val="clear" w:color="auto" w:fill="auto"/>
            <w:vAlign w:val="center"/>
          </w:tcPr>
          <w:p w14:paraId="6AF453C7" w14:textId="77777777" w:rsidR="002C7887" w:rsidRPr="00732C72" w:rsidRDefault="002C7887" w:rsidP="00782946">
            <w:pPr>
              <w:spacing w:after="0"/>
              <w:contextualSpacing/>
              <w:jc w:val="center"/>
              <w:rPr>
                <w:rFonts w:cs="Calibri"/>
                <w:sz w:val="16"/>
                <w:szCs w:val="16"/>
              </w:rPr>
            </w:pPr>
            <w:r w:rsidRPr="00732C72">
              <w:rPr>
                <w:rFonts w:cs="Calibri"/>
                <w:sz w:val="16"/>
                <w:szCs w:val="16"/>
              </w:rPr>
              <w:t>237 521</w:t>
            </w:r>
          </w:p>
        </w:tc>
        <w:tc>
          <w:tcPr>
            <w:tcW w:w="1152" w:type="dxa"/>
            <w:tcBorders>
              <w:left w:val="single" w:sz="4" w:space="0" w:color="auto"/>
              <w:right w:val="single" w:sz="4" w:space="0" w:color="auto"/>
            </w:tcBorders>
            <w:shd w:val="clear" w:color="auto" w:fill="auto"/>
            <w:vAlign w:val="center"/>
          </w:tcPr>
          <w:p w14:paraId="3A3EE737" w14:textId="77777777" w:rsidR="002C7887" w:rsidRPr="00732C72" w:rsidRDefault="002C7887" w:rsidP="00782946">
            <w:pPr>
              <w:spacing w:after="0"/>
              <w:contextualSpacing/>
              <w:jc w:val="center"/>
              <w:rPr>
                <w:rFonts w:cs="Calibri"/>
                <w:sz w:val="16"/>
                <w:szCs w:val="16"/>
              </w:rPr>
            </w:pPr>
            <w:r w:rsidRPr="00732C72">
              <w:rPr>
                <w:rFonts w:cs="Calibri"/>
                <w:sz w:val="16"/>
                <w:szCs w:val="16"/>
              </w:rPr>
              <w:t>277 (4.3%)</w:t>
            </w:r>
          </w:p>
        </w:tc>
        <w:tc>
          <w:tcPr>
            <w:tcW w:w="1269" w:type="dxa"/>
            <w:tcBorders>
              <w:left w:val="single" w:sz="4" w:space="0" w:color="auto"/>
              <w:right w:val="single" w:sz="4" w:space="0" w:color="auto"/>
            </w:tcBorders>
            <w:shd w:val="clear" w:color="auto" w:fill="auto"/>
            <w:vAlign w:val="center"/>
          </w:tcPr>
          <w:p w14:paraId="1A38EE71" w14:textId="77777777" w:rsidR="002C7887" w:rsidRPr="00732C72" w:rsidRDefault="002C7887" w:rsidP="00782946">
            <w:pPr>
              <w:spacing w:after="0"/>
              <w:contextualSpacing/>
              <w:jc w:val="center"/>
              <w:rPr>
                <w:rFonts w:cs="Calibri"/>
                <w:sz w:val="16"/>
                <w:szCs w:val="16"/>
              </w:rPr>
            </w:pPr>
            <w:r w:rsidRPr="00732C72">
              <w:rPr>
                <w:rFonts w:cs="Calibri"/>
                <w:sz w:val="16"/>
                <w:szCs w:val="16"/>
              </w:rPr>
              <w:t>836 (2.7%)</w:t>
            </w:r>
          </w:p>
        </w:tc>
        <w:tc>
          <w:tcPr>
            <w:tcW w:w="1329" w:type="dxa"/>
            <w:tcBorders>
              <w:left w:val="single" w:sz="4" w:space="0" w:color="auto"/>
              <w:right w:val="single" w:sz="4" w:space="0" w:color="auto"/>
            </w:tcBorders>
            <w:shd w:val="clear" w:color="auto" w:fill="auto"/>
            <w:vAlign w:val="center"/>
          </w:tcPr>
          <w:p w14:paraId="15202724" w14:textId="77777777" w:rsidR="002C7887" w:rsidRPr="00732C72" w:rsidRDefault="002C7887" w:rsidP="00782946">
            <w:pPr>
              <w:spacing w:after="0"/>
              <w:contextualSpacing/>
              <w:jc w:val="center"/>
              <w:rPr>
                <w:rFonts w:cs="Calibri"/>
                <w:sz w:val="16"/>
                <w:szCs w:val="16"/>
              </w:rPr>
            </w:pPr>
            <w:r w:rsidRPr="00732C72">
              <w:rPr>
                <w:rFonts w:cs="Calibri"/>
                <w:sz w:val="16"/>
                <w:szCs w:val="16"/>
              </w:rPr>
              <w:t>5.6 (5.0-6.3)</w:t>
            </w:r>
          </w:p>
        </w:tc>
        <w:tc>
          <w:tcPr>
            <w:tcW w:w="1329" w:type="dxa"/>
            <w:tcBorders>
              <w:left w:val="single" w:sz="4" w:space="0" w:color="auto"/>
              <w:right w:val="single" w:sz="4" w:space="0" w:color="auto"/>
            </w:tcBorders>
            <w:shd w:val="clear" w:color="auto" w:fill="auto"/>
            <w:vAlign w:val="center"/>
          </w:tcPr>
          <w:p w14:paraId="0D8A4B80" w14:textId="77777777" w:rsidR="002C7887" w:rsidRPr="00732C72" w:rsidRDefault="002C7887" w:rsidP="00782946">
            <w:pPr>
              <w:spacing w:after="0"/>
              <w:contextualSpacing/>
              <w:jc w:val="center"/>
              <w:rPr>
                <w:rFonts w:cs="Calibri"/>
                <w:sz w:val="16"/>
                <w:szCs w:val="16"/>
              </w:rPr>
            </w:pPr>
            <w:r w:rsidRPr="00732C72">
              <w:rPr>
                <w:rFonts w:cs="Calibri"/>
                <w:sz w:val="16"/>
                <w:szCs w:val="16"/>
              </w:rPr>
              <w:t>3.5 (3.3-3.8)</w:t>
            </w:r>
          </w:p>
        </w:tc>
        <w:tc>
          <w:tcPr>
            <w:tcW w:w="1410" w:type="dxa"/>
            <w:tcBorders>
              <w:left w:val="single" w:sz="4" w:space="0" w:color="auto"/>
              <w:right w:val="single" w:sz="4" w:space="0" w:color="auto"/>
            </w:tcBorders>
            <w:shd w:val="clear" w:color="auto" w:fill="auto"/>
            <w:vAlign w:val="center"/>
          </w:tcPr>
          <w:p w14:paraId="0D7F228D" w14:textId="77777777" w:rsidR="002C7887" w:rsidRPr="00732C72" w:rsidRDefault="002C7887" w:rsidP="00782946">
            <w:pPr>
              <w:spacing w:after="0"/>
              <w:contextualSpacing/>
              <w:jc w:val="center"/>
              <w:rPr>
                <w:rFonts w:cs="Calibri"/>
                <w:sz w:val="16"/>
                <w:szCs w:val="16"/>
              </w:rPr>
            </w:pPr>
            <w:r w:rsidRPr="00732C72">
              <w:rPr>
                <w:rFonts w:cs="Calibri"/>
                <w:sz w:val="16"/>
                <w:szCs w:val="16"/>
              </w:rPr>
              <w:t>1.18 (0.95-1.45)</w:t>
            </w:r>
          </w:p>
        </w:tc>
        <w:tc>
          <w:tcPr>
            <w:tcW w:w="1410" w:type="dxa"/>
            <w:tcBorders>
              <w:left w:val="single" w:sz="4" w:space="0" w:color="auto"/>
              <w:right w:val="single" w:sz="4" w:space="0" w:color="auto"/>
            </w:tcBorders>
            <w:shd w:val="clear" w:color="auto" w:fill="auto"/>
            <w:vAlign w:val="center"/>
          </w:tcPr>
          <w:p w14:paraId="615D45C6" w14:textId="77777777" w:rsidR="002C7887" w:rsidRPr="00732C72" w:rsidRDefault="002C7887" w:rsidP="00782946">
            <w:pPr>
              <w:spacing w:after="0"/>
              <w:contextualSpacing/>
              <w:jc w:val="center"/>
              <w:rPr>
                <w:rFonts w:cs="Calibri"/>
                <w:sz w:val="16"/>
                <w:szCs w:val="16"/>
              </w:rPr>
            </w:pPr>
            <w:r w:rsidRPr="00732C72">
              <w:rPr>
                <w:rFonts w:cs="Calibri"/>
                <w:sz w:val="16"/>
                <w:szCs w:val="16"/>
              </w:rPr>
              <w:t>0.98 (0.78-1.23)</w:t>
            </w:r>
          </w:p>
        </w:tc>
      </w:tr>
      <w:tr w:rsidR="002C7887" w:rsidRPr="00732C72" w14:paraId="55D2B65B" w14:textId="77777777" w:rsidTr="00782946">
        <w:tc>
          <w:tcPr>
            <w:tcW w:w="1339" w:type="dxa"/>
            <w:tcBorders>
              <w:right w:val="single" w:sz="4" w:space="0" w:color="auto"/>
            </w:tcBorders>
            <w:shd w:val="clear" w:color="auto" w:fill="auto"/>
          </w:tcPr>
          <w:p w14:paraId="16BCC4B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Missing</w:t>
            </w:r>
          </w:p>
        </w:tc>
        <w:tc>
          <w:tcPr>
            <w:tcW w:w="1311" w:type="dxa"/>
            <w:tcBorders>
              <w:left w:val="single" w:sz="4" w:space="0" w:color="auto"/>
              <w:right w:val="single" w:sz="4" w:space="0" w:color="auto"/>
            </w:tcBorders>
            <w:shd w:val="clear" w:color="auto" w:fill="auto"/>
            <w:vAlign w:val="center"/>
          </w:tcPr>
          <w:p w14:paraId="62D47B8C" w14:textId="77777777" w:rsidR="002C7887" w:rsidRPr="00732C72" w:rsidRDefault="002C7887" w:rsidP="00782946">
            <w:pPr>
              <w:spacing w:after="0"/>
              <w:contextualSpacing/>
              <w:jc w:val="center"/>
              <w:rPr>
                <w:rFonts w:cs="Calibri"/>
                <w:sz w:val="16"/>
                <w:szCs w:val="16"/>
              </w:rPr>
            </w:pPr>
            <w:r w:rsidRPr="00732C72">
              <w:rPr>
                <w:rFonts w:cs="Calibri"/>
                <w:sz w:val="16"/>
                <w:szCs w:val="16"/>
              </w:rPr>
              <w:t>252 (1.3%)</w:t>
            </w:r>
          </w:p>
        </w:tc>
        <w:tc>
          <w:tcPr>
            <w:tcW w:w="1393" w:type="dxa"/>
            <w:tcBorders>
              <w:left w:val="single" w:sz="4" w:space="0" w:color="auto"/>
              <w:right w:val="single" w:sz="4" w:space="0" w:color="auto"/>
            </w:tcBorders>
            <w:shd w:val="clear" w:color="auto" w:fill="auto"/>
            <w:vAlign w:val="center"/>
          </w:tcPr>
          <w:p w14:paraId="0C94917D" w14:textId="77777777" w:rsidR="002C7887" w:rsidRPr="00732C72" w:rsidRDefault="002C7887" w:rsidP="00782946">
            <w:pPr>
              <w:spacing w:after="0"/>
              <w:contextualSpacing/>
              <w:jc w:val="center"/>
              <w:rPr>
                <w:rFonts w:cs="Calibri"/>
                <w:sz w:val="16"/>
                <w:szCs w:val="16"/>
              </w:rPr>
            </w:pPr>
            <w:r w:rsidRPr="00732C72">
              <w:rPr>
                <w:rFonts w:cs="Calibri"/>
                <w:sz w:val="16"/>
                <w:szCs w:val="16"/>
              </w:rPr>
              <w:t>1949 (2.1%)</w:t>
            </w:r>
          </w:p>
        </w:tc>
        <w:tc>
          <w:tcPr>
            <w:tcW w:w="896" w:type="dxa"/>
            <w:tcBorders>
              <w:left w:val="single" w:sz="4" w:space="0" w:color="auto"/>
              <w:right w:val="single" w:sz="4" w:space="0" w:color="auto"/>
            </w:tcBorders>
            <w:shd w:val="clear" w:color="auto" w:fill="auto"/>
            <w:vAlign w:val="center"/>
          </w:tcPr>
          <w:p w14:paraId="3A9E23E7" w14:textId="77777777" w:rsidR="002C7887" w:rsidRPr="00732C72" w:rsidRDefault="002C7887" w:rsidP="00782946">
            <w:pPr>
              <w:spacing w:after="0"/>
              <w:contextualSpacing/>
              <w:jc w:val="center"/>
              <w:rPr>
                <w:rFonts w:cs="Calibri"/>
                <w:sz w:val="16"/>
                <w:szCs w:val="16"/>
              </w:rPr>
            </w:pPr>
            <w:r w:rsidRPr="00732C72">
              <w:rPr>
                <w:rFonts w:cs="Calibri"/>
                <w:sz w:val="16"/>
                <w:szCs w:val="16"/>
              </w:rPr>
              <w:t>1 507</w:t>
            </w:r>
          </w:p>
        </w:tc>
        <w:tc>
          <w:tcPr>
            <w:tcW w:w="1160" w:type="dxa"/>
            <w:tcBorders>
              <w:left w:val="single" w:sz="4" w:space="0" w:color="auto"/>
              <w:right w:val="single" w:sz="4" w:space="0" w:color="auto"/>
            </w:tcBorders>
            <w:shd w:val="clear" w:color="auto" w:fill="auto"/>
            <w:vAlign w:val="center"/>
          </w:tcPr>
          <w:p w14:paraId="5FD4374C" w14:textId="77777777" w:rsidR="002C7887" w:rsidRPr="00732C72" w:rsidRDefault="002C7887" w:rsidP="00782946">
            <w:pPr>
              <w:spacing w:after="0"/>
              <w:contextualSpacing/>
              <w:jc w:val="center"/>
              <w:rPr>
                <w:rFonts w:cs="Calibri"/>
                <w:sz w:val="16"/>
                <w:szCs w:val="16"/>
              </w:rPr>
            </w:pPr>
            <w:r w:rsidRPr="00732C72">
              <w:rPr>
                <w:rFonts w:cs="Calibri"/>
                <w:sz w:val="16"/>
                <w:szCs w:val="16"/>
              </w:rPr>
              <w:t>10 829</w:t>
            </w:r>
          </w:p>
        </w:tc>
        <w:tc>
          <w:tcPr>
            <w:tcW w:w="1152" w:type="dxa"/>
            <w:tcBorders>
              <w:left w:val="single" w:sz="4" w:space="0" w:color="auto"/>
              <w:right w:val="single" w:sz="4" w:space="0" w:color="auto"/>
            </w:tcBorders>
            <w:shd w:val="clear" w:color="auto" w:fill="auto"/>
            <w:vAlign w:val="center"/>
          </w:tcPr>
          <w:p w14:paraId="6B5A4B67" w14:textId="77777777" w:rsidR="002C7887" w:rsidRPr="00732C72" w:rsidRDefault="002C7887" w:rsidP="00782946">
            <w:pPr>
              <w:spacing w:after="0"/>
              <w:contextualSpacing/>
              <w:jc w:val="center"/>
              <w:rPr>
                <w:rFonts w:cs="Calibri"/>
                <w:sz w:val="16"/>
                <w:szCs w:val="16"/>
              </w:rPr>
            </w:pPr>
            <w:r w:rsidRPr="00732C72">
              <w:rPr>
                <w:rFonts w:cs="Calibri"/>
                <w:sz w:val="16"/>
                <w:szCs w:val="16"/>
              </w:rPr>
              <w:t>25 (9.9%)</w:t>
            </w:r>
          </w:p>
        </w:tc>
        <w:tc>
          <w:tcPr>
            <w:tcW w:w="1269" w:type="dxa"/>
            <w:tcBorders>
              <w:left w:val="single" w:sz="4" w:space="0" w:color="auto"/>
              <w:right w:val="single" w:sz="4" w:space="0" w:color="auto"/>
            </w:tcBorders>
            <w:shd w:val="clear" w:color="auto" w:fill="auto"/>
            <w:vAlign w:val="center"/>
          </w:tcPr>
          <w:p w14:paraId="020BA4BC" w14:textId="77777777" w:rsidR="002C7887" w:rsidRPr="00732C72" w:rsidRDefault="002C7887" w:rsidP="00782946">
            <w:pPr>
              <w:spacing w:after="0"/>
              <w:contextualSpacing/>
              <w:jc w:val="center"/>
              <w:rPr>
                <w:rFonts w:cs="Calibri"/>
                <w:sz w:val="16"/>
                <w:szCs w:val="16"/>
              </w:rPr>
            </w:pPr>
            <w:r w:rsidRPr="00732C72">
              <w:rPr>
                <w:rFonts w:cs="Calibri"/>
                <w:sz w:val="16"/>
                <w:szCs w:val="16"/>
              </w:rPr>
              <w:t>125 (6.4%)</w:t>
            </w:r>
          </w:p>
        </w:tc>
        <w:tc>
          <w:tcPr>
            <w:tcW w:w="1329" w:type="dxa"/>
            <w:tcBorders>
              <w:left w:val="single" w:sz="4" w:space="0" w:color="auto"/>
              <w:right w:val="single" w:sz="4" w:space="0" w:color="auto"/>
            </w:tcBorders>
            <w:shd w:val="clear" w:color="auto" w:fill="auto"/>
            <w:vAlign w:val="center"/>
          </w:tcPr>
          <w:p w14:paraId="13BB6C95" w14:textId="77777777" w:rsidR="002C7887" w:rsidRPr="00732C72" w:rsidRDefault="002C7887" w:rsidP="00782946">
            <w:pPr>
              <w:spacing w:after="0"/>
              <w:contextualSpacing/>
              <w:jc w:val="center"/>
              <w:rPr>
                <w:rFonts w:cs="Calibri"/>
                <w:sz w:val="16"/>
                <w:szCs w:val="16"/>
              </w:rPr>
            </w:pPr>
            <w:r w:rsidRPr="00732C72">
              <w:rPr>
                <w:rFonts w:cs="Calibri"/>
                <w:sz w:val="16"/>
                <w:szCs w:val="16"/>
              </w:rPr>
              <w:t>16.6 (10.1-23.1)</w:t>
            </w:r>
          </w:p>
        </w:tc>
        <w:tc>
          <w:tcPr>
            <w:tcW w:w="1329" w:type="dxa"/>
            <w:tcBorders>
              <w:left w:val="single" w:sz="4" w:space="0" w:color="auto"/>
              <w:right w:val="single" w:sz="4" w:space="0" w:color="auto"/>
            </w:tcBorders>
            <w:shd w:val="clear" w:color="auto" w:fill="auto"/>
            <w:vAlign w:val="center"/>
          </w:tcPr>
          <w:p w14:paraId="18415106" w14:textId="77777777" w:rsidR="002C7887" w:rsidRPr="00732C72" w:rsidRDefault="002C7887" w:rsidP="00782946">
            <w:pPr>
              <w:spacing w:after="0"/>
              <w:contextualSpacing/>
              <w:jc w:val="center"/>
              <w:rPr>
                <w:rFonts w:cs="Calibri"/>
                <w:sz w:val="16"/>
                <w:szCs w:val="16"/>
              </w:rPr>
            </w:pPr>
            <w:r w:rsidRPr="00732C72">
              <w:rPr>
                <w:rFonts w:cs="Calibri"/>
                <w:sz w:val="16"/>
                <w:szCs w:val="16"/>
              </w:rPr>
              <w:t>11.5 (9.5-13.6)</w:t>
            </w:r>
          </w:p>
        </w:tc>
        <w:tc>
          <w:tcPr>
            <w:tcW w:w="1410" w:type="dxa"/>
            <w:tcBorders>
              <w:left w:val="single" w:sz="4" w:space="0" w:color="auto"/>
              <w:right w:val="single" w:sz="4" w:space="0" w:color="auto"/>
            </w:tcBorders>
            <w:shd w:val="clear" w:color="auto" w:fill="auto"/>
            <w:vAlign w:val="center"/>
          </w:tcPr>
          <w:p w14:paraId="1CCE02D6" w14:textId="77777777" w:rsidR="002C7887" w:rsidRPr="00732C72" w:rsidRDefault="002C7887" w:rsidP="00782946">
            <w:pPr>
              <w:spacing w:after="0"/>
              <w:contextualSpacing/>
              <w:jc w:val="center"/>
              <w:rPr>
                <w:rFonts w:cs="Calibri"/>
                <w:sz w:val="16"/>
                <w:szCs w:val="16"/>
              </w:rPr>
            </w:pPr>
            <w:r w:rsidRPr="00732C72">
              <w:rPr>
                <w:rFonts w:cs="Calibri"/>
                <w:sz w:val="16"/>
                <w:szCs w:val="16"/>
              </w:rPr>
              <w:t>-</w:t>
            </w:r>
          </w:p>
        </w:tc>
        <w:tc>
          <w:tcPr>
            <w:tcW w:w="1410" w:type="dxa"/>
            <w:tcBorders>
              <w:left w:val="single" w:sz="4" w:space="0" w:color="auto"/>
              <w:right w:val="single" w:sz="4" w:space="0" w:color="auto"/>
            </w:tcBorders>
            <w:shd w:val="clear" w:color="auto" w:fill="auto"/>
            <w:vAlign w:val="center"/>
          </w:tcPr>
          <w:p w14:paraId="264F934D" w14:textId="77777777" w:rsidR="002C7887" w:rsidRPr="00732C72" w:rsidRDefault="002C7887" w:rsidP="00782946">
            <w:pPr>
              <w:spacing w:after="0"/>
              <w:contextualSpacing/>
              <w:jc w:val="center"/>
              <w:rPr>
                <w:rFonts w:cs="Calibri"/>
                <w:sz w:val="16"/>
                <w:szCs w:val="16"/>
              </w:rPr>
            </w:pPr>
            <w:r w:rsidRPr="00732C72">
              <w:rPr>
                <w:rFonts w:cs="Calibri"/>
                <w:sz w:val="16"/>
                <w:szCs w:val="16"/>
              </w:rPr>
              <w:t>-</w:t>
            </w:r>
          </w:p>
        </w:tc>
      </w:tr>
      <w:tr w:rsidR="002C7887" w:rsidRPr="00732C72" w14:paraId="096E38D9" w14:textId="77777777" w:rsidTr="00782946">
        <w:tc>
          <w:tcPr>
            <w:tcW w:w="1339" w:type="dxa"/>
            <w:tcBorders>
              <w:right w:val="single" w:sz="4" w:space="0" w:color="auto"/>
            </w:tcBorders>
            <w:shd w:val="clear" w:color="auto" w:fill="auto"/>
          </w:tcPr>
          <w:p w14:paraId="0FAAA28B" w14:textId="77777777" w:rsidR="002C7887" w:rsidRPr="00732C72" w:rsidRDefault="002C7887" w:rsidP="00782946">
            <w:pPr>
              <w:spacing w:after="0"/>
              <w:contextualSpacing/>
              <w:rPr>
                <w:rFonts w:cs="Calibri"/>
                <w:sz w:val="16"/>
                <w:szCs w:val="16"/>
              </w:rPr>
            </w:pPr>
            <w:r w:rsidRPr="00732C72">
              <w:rPr>
                <w:rFonts w:cs="Calibri"/>
                <w:sz w:val="16"/>
                <w:szCs w:val="16"/>
              </w:rPr>
              <w:t>Comorbidity</w:t>
            </w:r>
          </w:p>
        </w:tc>
        <w:tc>
          <w:tcPr>
            <w:tcW w:w="1311" w:type="dxa"/>
            <w:tcBorders>
              <w:left w:val="single" w:sz="4" w:space="0" w:color="auto"/>
              <w:right w:val="single" w:sz="4" w:space="0" w:color="auto"/>
            </w:tcBorders>
            <w:shd w:val="clear" w:color="auto" w:fill="auto"/>
            <w:vAlign w:val="center"/>
          </w:tcPr>
          <w:p w14:paraId="202A6E0A"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16CC2A4F"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317FE6C7"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12C51E1D"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2F20EC65"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1D199877"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79FAC26D"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2401CE74"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7459FF8B"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3BAD7BAC" w14:textId="77777777" w:rsidR="002C7887" w:rsidRPr="00732C72" w:rsidRDefault="002C7887" w:rsidP="00782946">
            <w:pPr>
              <w:spacing w:after="0"/>
              <w:contextualSpacing/>
              <w:jc w:val="center"/>
              <w:rPr>
                <w:rFonts w:cs="Calibri"/>
                <w:sz w:val="16"/>
                <w:szCs w:val="16"/>
              </w:rPr>
            </w:pPr>
          </w:p>
        </w:tc>
      </w:tr>
      <w:tr w:rsidR="002C7887" w:rsidRPr="00732C72" w14:paraId="356252AD" w14:textId="77777777" w:rsidTr="00782946">
        <w:tc>
          <w:tcPr>
            <w:tcW w:w="1339" w:type="dxa"/>
            <w:tcBorders>
              <w:right w:val="single" w:sz="4" w:space="0" w:color="auto"/>
            </w:tcBorders>
            <w:shd w:val="clear" w:color="auto" w:fill="auto"/>
          </w:tcPr>
          <w:p w14:paraId="64879B9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CVD</w:t>
            </w:r>
          </w:p>
        </w:tc>
        <w:tc>
          <w:tcPr>
            <w:tcW w:w="1311" w:type="dxa"/>
            <w:tcBorders>
              <w:left w:val="single" w:sz="4" w:space="0" w:color="auto"/>
              <w:right w:val="single" w:sz="4" w:space="0" w:color="auto"/>
            </w:tcBorders>
            <w:shd w:val="clear" w:color="auto" w:fill="auto"/>
            <w:vAlign w:val="center"/>
          </w:tcPr>
          <w:p w14:paraId="416A04D8" w14:textId="77777777" w:rsidR="002C7887" w:rsidRPr="00732C72" w:rsidRDefault="002C7887" w:rsidP="00782946">
            <w:pPr>
              <w:spacing w:after="0"/>
              <w:contextualSpacing/>
              <w:jc w:val="center"/>
              <w:rPr>
                <w:rFonts w:cs="Calibri"/>
                <w:sz w:val="16"/>
                <w:szCs w:val="16"/>
              </w:rPr>
            </w:pPr>
            <w:r w:rsidRPr="00732C72">
              <w:rPr>
                <w:rFonts w:cs="Calibri"/>
                <w:sz w:val="16"/>
                <w:szCs w:val="16"/>
              </w:rPr>
              <w:t>3134 (16.0%)</w:t>
            </w:r>
          </w:p>
        </w:tc>
        <w:tc>
          <w:tcPr>
            <w:tcW w:w="1393" w:type="dxa"/>
            <w:tcBorders>
              <w:left w:val="single" w:sz="4" w:space="0" w:color="auto"/>
              <w:right w:val="single" w:sz="4" w:space="0" w:color="auto"/>
            </w:tcBorders>
            <w:shd w:val="clear" w:color="auto" w:fill="auto"/>
            <w:vAlign w:val="center"/>
          </w:tcPr>
          <w:p w14:paraId="1B48A365" w14:textId="77777777" w:rsidR="002C7887" w:rsidRPr="00732C72" w:rsidRDefault="002C7887" w:rsidP="00782946">
            <w:pPr>
              <w:spacing w:after="0"/>
              <w:contextualSpacing/>
              <w:jc w:val="center"/>
              <w:rPr>
                <w:rFonts w:cs="Calibri"/>
                <w:sz w:val="16"/>
                <w:szCs w:val="16"/>
              </w:rPr>
            </w:pPr>
            <w:r w:rsidRPr="00732C72">
              <w:rPr>
                <w:rFonts w:cs="Calibri"/>
                <w:sz w:val="16"/>
                <w:szCs w:val="16"/>
              </w:rPr>
              <w:t>7345 (7.8%)</w:t>
            </w:r>
          </w:p>
        </w:tc>
        <w:tc>
          <w:tcPr>
            <w:tcW w:w="896" w:type="dxa"/>
            <w:tcBorders>
              <w:left w:val="single" w:sz="4" w:space="0" w:color="auto"/>
              <w:right w:val="single" w:sz="4" w:space="0" w:color="auto"/>
            </w:tcBorders>
            <w:shd w:val="clear" w:color="auto" w:fill="auto"/>
            <w:vAlign w:val="center"/>
          </w:tcPr>
          <w:p w14:paraId="4CB113C3" w14:textId="77777777" w:rsidR="002C7887" w:rsidRPr="00732C72" w:rsidRDefault="002C7887" w:rsidP="00782946">
            <w:pPr>
              <w:spacing w:after="0"/>
              <w:contextualSpacing/>
              <w:jc w:val="center"/>
              <w:rPr>
                <w:rFonts w:cs="Calibri"/>
                <w:sz w:val="16"/>
                <w:szCs w:val="16"/>
              </w:rPr>
            </w:pPr>
            <w:r w:rsidRPr="00732C72">
              <w:rPr>
                <w:rFonts w:cs="Calibri"/>
                <w:sz w:val="16"/>
                <w:szCs w:val="16"/>
              </w:rPr>
              <w:t>21 932</w:t>
            </w:r>
          </w:p>
        </w:tc>
        <w:tc>
          <w:tcPr>
            <w:tcW w:w="1160" w:type="dxa"/>
            <w:tcBorders>
              <w:left w:val="single" w:sz="4" w:space="0" w:color="auto"/>
              <w:right w:val="single" w:sz="4" w:space="0" w:color="auto"/>
            </w:tcBorders>
            <w:shd w:val="clear" w:color="auto" w:fill="auto"/>
            <w:vAlign w:val="center"/>
          </w:tcPr>
          <w:p w14:paraId="404FF0EA" w14:textId="77777777" w:rsidR="002C7887" w:rsidRPr="00732C72" w:rsidRDefault="002C7887" w:rsidP="00782946">
            <w:pPr>
              <w:spacing w:after="0"/>
              <w:contextualSpacing/>
              <w:jc w:val="center"/>
              <w:rPr>
                <w:rFonts w:cs="Calibri"/>
                <w:sz w:val="16"/>
                <w:szCs w:val="16"/>
              </w:rPr>
            </w:pPr>
            <w:r w:rsidRPr="00732C72">
              <w:rPr>
                <w:rFonts w:cs="Calibri"/>
                <w:sz w:val="16"/>
                <w:szCs w:val="16"/>
              </w:rPr>
              <w:t>48 986</w:t>
            </w:r>
          </w:p>
        </w:tc>
        <w:tc>
          <w:tcPr>
            <w:tcW w:w="1152" w:type="dxa"/>
            <w:tcBorders>
              <w:left w:val="single" w:sz="4" w:space="0" w:color="auto"/>
              <w:right w:val="single" w:sz="4" w:space="0" w:color="auto"/>
            </w:tcBorders>
            <w:shd w:val="clear" w:color="auto" w:fill="auto"/>
            <w:vAlign w:val="center"/>
          </w:tcPr>
          <w:p w14:paraId="55DA0903" w14:textId="77777777" w:rsidR="002C7887" w:rsidRPr="00732C72" w:rsidRDefault="002C7887" w:rsidP="00782946">
            <w:pPr>
              <w:spacing w:after="0"/>
              <w:contextualSpacing/>
              <w:jc w:val="center"/>
              <w:rPr>
                <w:rFonts w:cs="Calibri"/>
                <w:sz w:val="16"/>
                <w:szCs w:val="16"/>
              </w:rPr>
            </w:pPr>
            <w:r w:rsidRPr="00732C72">
              <w:rPr>
                <w:rFonts w:cs="Calibri"/>
                <w:sz w:val="16"/>
                <w:szCs w:val="16"/>
              </w:rPr>
              <w:t>536 (17.1%)</w:t>
            </w:r>
          </w:p>
        </w:tc>
        <w:tc>
          <w:tcPr>
            <w:tcW w:w="1269" w:type="dxa"/>
            <w:tcBorders>
              <w:left w:val="single" w:sz="4" w:space="0" w:color="auto"/>
              <w:right w:val="single" w:sz="4" w:space="0" w:color="auto"/>
            </w:tcBorders>
            <w:shd w:val="clear" w:color="auto" w:fill="auto"/>
            <w:vAlign w:val="center"/>
          </w:tcPr>
          <w:p w14:paraId="2898A749" w14:textId="77777777" w:rsidR="002C7887" w:rsidRPr="00732C72" w:rsidRDefault="002C7887" w:rsidP="00782946">
            <w:pPr>
              <w:spacing w:after="0"/>
              <w:contextualSpacing/>
              <w:jc w:val="center"/>
              <w:rPr>
                <w:rFonts w:cs="Calibri"/>
                <w:sz w:val="16"/>
                <w:szCs w:val="16"/>
              </w:rPr>
            </w:pPr>
            <w:r w:rsidRPr="00732C72">
              <w:rPr>
                <w:rFonts w:cs="Calibri"/>
                <w:sz w:val="16"/>
                <w:szCs w:val="16"/>
              </w:rPr>
              <w:t>1580 (21.5%)</w:t>
            </w:r>
          </w:p>
        </w:tc>
        <w:tc>
          <w:tcPr>
            <w:tcW w:w="1329" w:type="dxa"/>
            <w:tcBorders>
              <w:left w:val="single" w:sz="4" w:space="0" w:color="auto"/>
              <w:right w:val="single" w:sz="4" w:space="0" w:color="auto"/>
            </w:tcBorders>
            <w:shd w:val="clear" w:color="auto" w:fill="auto"/>
            <w:vAlign w:val="center"/>
          </w:tcPr>
          <w:p w14:paraId="03566447" w14:textId="77777777" w:rsidR="002C7887" w:rsidRPr="00732C72" w:rsidRDefault="002C7887" w:rsidP="00782946">
            <w:pPr>
              <w:spacing w:after="0"/>
              <w:contextualSpacing/>
              <w:jc w:val="center"/>
              <w:rPr>
                <w:rFonts w:cs="Calibri"/>
                <w:sz w:val="16"/>
                <w:szCs w:val="16"/>
              </w:rPr>
            </w:pPr>
            <w:r w:rsidRPr="00732C72">
              <w:rPr>
                <w:rFonts w:cs="Calibri"/>
                <w:sz w:val="16"/>
                <w:szCs w:val="16"/>
              </w:rPr>
              <w:t>24.4 (22.4-26.5)</w:t>
            </w:r>
          </w:p>
        </w:tc>
        <w:tc>
          <w:tcPr>
            <w:tcW w:w="1329" w:type="dxa"/>
            <w:tcBorders>
              <w:left w:val="single" w:sz="4" w:space="0" w:color="auto"/>
              <w:right w:val="single" w:sz="4" w:space="0" w:color="auto"/>
            </w:tcBorders>
            <w:shd w:val="clear" w:color="auto" w:fill="auto"/>
            <w:vAlign w:val="center"/>
          </w:tcPr>
          <w:p w14:paraId="2451B995" w14:textId="77777777" w:rsidR="002C7887" w:rsidRPr="00732C72" w:rsidRDefault="002C7887" w:rsidP="00782946">
            <w:pPr>
              <w:spacing w:after="0"/>
              <w:contextualSpacing/>
              <w:jc w:val="center"/>
              <w:rPr>
                <w:rFonts w:cs="Calibri"/>
                <w:sz w:val="16"/>
                <w:szCs w:val="16"/>
              </w:rPr>
            </w:pPr>
            <w:r w:rsidRPr="00732C72">
              <w:rPr>
                <w:rFonts w:cs="Calibri"/>
                <w:sz w:val="16"/>
                <w:szCs w:val="16"/>
              </w:rPr>
              <w:t>32.3 (30.7-33.8)</w:t>
            </w:r>
          </w:p>
        </w:tc>
        <w:tc>
          <w:tcPr>
            <w:tcW w:w="1410" w:type="dxa"/>
            <w:tcBorders>
              <w:left w:val="single" w:sz="4" w:space="0" w:color="auto"/>
              <w:right w:val="single" w:sz="4" w:space="0" w:color="auto"/>
            </w:tcBorders>
            <w:shd w:val="clear" w:color="auto" w:fill="auto"/>
            <w:vAlign w:val="center"/>
          </w:tcPr>
          <w:p w14:paraId="6E494F09" w14:textId="77777777" w:rsidR="002C7887" w:rsidRPr="00732C72" w:rsidRDefault="002C7887" w:rsidP="00782946">
            <w:pPr>
              <w:spacing w:after="0"/>
              <w:contextualSpacing/>
              <w:jc w:val="center"/>
              <w:rPr>
                <w:rFonts w:cs="Calibri"/>
                <w:sz w:val="16"/>
                <w:szCs w:val="16"/>
              </w:rPr>
            </w:pPr>
            <w:r w:rsidRPr="00732C72">
              <w:rPr>
                <w:rFonts w:cs="Calibri"/>
                <w:sz w:val="16"/>
                <w:szCs w:val="16"/>
              </w:rPr>
              <w:t>0.89 (0.77-1.04)</w:t>
            </w:r>
          </w:p>
        </w:tc>
        <w:tc>
          <w:tcPr>
            <w:tcW w:w="1410" w:type="dxa"/>
            <w:tcBorders>
              <w:left w:val="single" w:sz="4" w:space="0" w:color="auto"/>
              <w:right w:val="single" w:sz="4" w:space="0" w:color="auto"/>
            </w:tcBorders>
            <w:shd w:val="clear" w:color="auto" w:fill="auto"/>
            <w:vAlign w:val="center"/>
          </w:tcPr>
          <w:p w14:paraId="0D69F82B" w14:textId="77777777" w:rsidR="002C7887" w:rsidRPr="00732C72" w:rsidRDefault="002C7887" w:rsidP="00782946">
            <w:pPr>
              <w:spacing w:after="0"/>
              <w:contextualSpacing/>
              <w:jc w:val="center"/>
              <w:rPr>
                <w:rFonts w:cs="Calibri"/>
                <w:sz w:val="16"/>
                <w:szCs w:val="16"/>
              </w:rPr>
            </w:pPr>
            <w:r w:rsidRPr="00732C72">
              <w:rPr>
                <w:rFonts w:cs="Calibri"/>
                <w:sz w:val="16"/>
                <w:szCs w:val="16"/>
              </w:rPr>
              <w:t>0.84 (0.72-0.98)</w:t>
            </w:r>
          </w:p>
        </w:tc>
      </w:tr>
      <w:tr w:rsidR="002C7887" w:rsidRPr="00732C72" w14:paraId="533A9FD7" w14:textId="77777777" w:rsidTr="00782946">
        <w:tc>
          <w:tcPr>
            <w:tcW w:w="1339" w:type="dxa"/>
            <w:tcBorders>
              <w:right w:val="single" w:sz="4" w:space="0" w:color="auto"/>
            </w:tcBorders>
            <w:shd w:val="clear" w:color="auto" w:fill="auto"/>
          </w:tcPr>
          <w:p w14:paraId="180A9483"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MI</w:t>
            </w:r>
          </w:p>
        </w:tc>
        <w:tc>
          <w:tcPr>
            <w:tcW w:w="1311" w:type="dxa"/>
            <w:tcBorders>
              <w:left w:val="single" w:sz="4" w:space="0" w:color="auto"/>
              <w:right w:val="single" w:sz="4" w:space="0" w:color="auto"/>
            </w:tcBorders>
            <w:shd w:val="clear" w:color="auto" w:fill="auto"/>
            <w:vAlign w:val="center"/>
          </w:tcPr>
          <w:p w14:paraId="68F01B03" w14:textId="77777777" w:rsidR="002C7887" w:rsidRPr="00732C72" w:rsidRDefault="002C7887" w:rsidP="00782946">
            <w:pPr>
              <w:spacing w:after="0"/>
              <w:contextualSpacing/>
              <w:jc w:val="center"/>
              <w:rPr>
                <w:rFonts w:cs="Calibri"/>
                <w:sz w:val="16"/>
                <w:szCs w:val="16"/>
              </w:rPr>
            </w:pPr>
            <w:r w:rsidRPr="00732C72">
              <w:rPr>
                <w:rFonts w:cs="Calibri"/>
                <w:sz w:val="16"/>
                <w:szCs w:val="16"/>
              </w:rPr>
              <w:t>155 (0.8%)</w:t>
            </w:r>
          </w:p>
        </w:tc>
        <w:tc>
          <w:tcPr>
            <w:tcW w:w="1393" w:type="dxa"/>
            <w:tcBorders>
              <w:left w:val="single" w:sz="4" w:space="0" w:color="auto"/>
              <w:right w:val="single" w:sz="4" w:space="0" w:color="auto"/>
            </w:tcBorders>
            <w:shd w:val="clear" w:color="auto" w:fill="auto"/>
            <w:vAlign w:val="center"/>
          </w:tcPr>
          <w:p w14:paraId="5E492F7C" w14:textId="77777777" w:rsidR="002C7887" w:rsidRPr="00732C72" w:rsidRDefault="002C7887" w:rsidP="00782946">
            <w:pPr>
              <w:spacing w:after="0"/>
              <w:contextualSpacing/>
              <w:jc w:val="center"/>
              <w:rPr>
                <w:rFonts w:cs="Calibri"/>
                <w:sz w:val="16"/>
                <w:szCs w:val="16"/>
              </w:rPr>
            </w:pPr>
            <w:r w:rsidRPr="00732C72">
              <w:rPr>
                <w:rFonts w:cs="Calibri"/>
                <w:sz w:val="16"/>
                <w:szCs w:val="16"/>
              </w:rPr>
              <w:t>526 (0.6%)</w:t>
            </w:r>
          </w:p>
        </w:tc>
        <w:tc>
          <w:tcPr>
            <w:tcW w:w="896" w:type="dxa"/>
            <w:tcBorders>
              <w:left w:val="single" w:sz="4" w:space="0" w:color="auto"/>
              <w:right w:val="single" w:sz="4" w:space="0" w:color="auto"/>
            </w:tcBorders>
            <w:shd w:val="clear" w:color="auto" w:fill="auto"/>
            <w:vAlign w:val="center"/>
          </w:tcPr>
          <w:p w14:paraId="38AF8961" w14:textId="77777777" w:rsidR="002C7887" w:rsidRPr="00732C72" w:rsidRDefault="002C7887" w:rsidP="00782946">
            <w:pPr>
              <w:spacing w:after="0"/>
              <w:contextualSpacing/>
              <w:jc w:val="center"/>
              <w:rPr>
                <w:rFonts w:cs="Calibri"/>
                <w:sz w:val="16"/>
                <w:szCs w:val="16"/>
              </w:rPr>
            </w:pPr>
            <w:r w:rsidRPr="00732C72">
              <w:rPr>
                <w:rFonts w:cs="Calibri"/>
                <w:sz w:val="16"/>
                <w:szCs w:val="16"/>
              </w:rPr>
              <w:t>895</w:t>
            </w:r>
          </w:p>
        </w:tc>
        <w:tc>
          <w:tcPr>
            <w:tcW w:w="1160" w:type="dxa"/>
            <w:tcBorders>
              <w:left w:val="single" w:sz="4" w:space="0" w:color="auto"/>
              <w:right w:val="single" w:sz="4" w:space="0" w:color="auto"/>
            </w:tcBorders>
            <w:shd w:val="clear" w:color="auto" w:fill="auto"/>
            <w:vAlign w:val="center"/>
          </w:tcPr>
          <w:p w14:paraId="41362634" w14:textId="77777777" w:rsidR="002C7887" w:rsidRPr="00732C72" w:rsidRDefault="002C7887" w:rsidP="00782946">
            <w:pPr>
              <w:spacing w:after="0"/>
              <w:contextualSpacing/>
              <w:jc w:val="center"/>
              <w:rPr>
                <w:rFonts w:cs="Calibri"/>
                <w:sz w:val="16"/>
                <w:szCs w:val="16"/>
              </w:rPr>
            </w:pPr>
            <w:r w:rsidRPr="00732C72">
              <w:rPr>
                <w:rFonts w:cs="Calibri"/>
                <w:sz w:val="16"/>
                <w:szCs w:val="16"/>
              </w:rPr>
              <w:t>3 453</w:t>
            </w:r>
          </w:p>
        </w:tc>
        <w:tc>
          <w:tcPr>
            <w:tcW w:w="1152" w:type="dxa"/>
            <w:tcBorders>
              <w:left w:val="single" w:sz="4" w:space="0" w:color="auto"/>
              <w:right w:val="single" w:sz="4" w:space="0" w:color="auto"/>
            </w:tcBorders>
            <w:shd w:val="clear" w:color="auto" w:fill="auto"/>
            <w:vAlign w:val="center"/>
          </w:tcPr>
          <w:p w14:paraId="55647C2B" w14:textId="77777777" w:rsidR="002C7887" w:rsidRPr="00732C72" w:rsidRDefault="002C7887" w:rsidP="00782946">
            <w:pPr>
              <w:spacing w:after="0"/>
              <w:contextualSpacing/>
              <w:jc w:val="center"/>
              <w:rPr>
                <w:rFonts w:cs="Calibri"/>
                <w:sz w:val="16"/>
                <w:szCs w:val="16"/>
              </w:rPr>
            </w:pPr>
            <w:r w:rsidRPr="00732C72">
              <w:rPr>
                <w:rFonts w:cs="Calibri"/>
                <w:sz w:val="16"/>
                <w:szCs w:val="16"/>
              </w:rPr>
              <w:t>51 (32.9%)</w:t>
            </w:r>
          </w:p>
        </w:tc>
        <w:tc>
          <w:tcPr>
            <w:tcW w:w="1269" w:type="dxa"/>
            <w:tcBorders>
              <w:left w:val="single" w:sz="4" w:space="0" w:color="auto"/>
              <w:right w:val="single" w:sz="4" w:space="0" w:color="auto"/>
            </w:tcBorders>
            <w:shd w:val="clear" w:color="auto" w:fill="auto"/>
            <w:vAlign w:val="center"/>
          </w:tcPr>
          <w:p w14:paraId="0AFC7150" w14:textId="77777777" w:rsidR="002C7887" w:rsidRPr="00732C72" w:rsidRDefault="002C7887" w:rsidP="00782946">
            <w:pPr>
              <w:spacing w:after="0"/>
              <w:contextualSpacing/>
              <w:jc w:val="center"/>
              <w:rPr>
                <w:rFonts w:cs="Calibri"/>
                <w:sz w:val="16"/>
                <w:szCs w:val="16"/>
              </w:rPr>
            </w:pPr>
            <w:r w:rsidRPr="00732C72">
              <w:rPr>
                <w:rFonts w:cs="Calibri"/>
                <w:sz w:val="16"/>
                <w:szCs w:val="16"/>
              </w:rPr>
              <w:t>195 (37.1%)</w:t>
            </w:r>
          </w:p>
        </w:tc>
        <w:tc>
          <w:tcPr>
            <w:tcW w:w="1329" w:type="dxa"/>
            <w:tcBorders>
              <w:left w:val="single" w:sz="4" w:space="0" w:color="auto"/>
              <w:right w:val="single" w:sz="4" w:space="0" w:color="auto"/>
            </w:tcBorders>
            <w:shd w:val="clear" w:color="auto" w:fill="auto"/>
            <w:vAlign w:val="center"/>
          </w:tcPr>
          <w:p w14:paraId="1193CEED" w14:textId="77777777" w:rsidR="002C7887" w:rsidRPr="00732C72" w:rsidRDefault="002C7887" w:rsidP="00782946">
            <w:pPr>
              <w:spacing w:after="0"/>
              <w:contextualSpacing/>
              <w:jc w:val="center"/>
              <w:rPr>
                <w:rFonts w:cs="Calibri"/>
                <w:sz w:val="16"/>
                <w:szCs w:val="16"/>
              </w:rPr>
            </w:pPr>
            <w:r w:rsidRPr="00732C72">
              <w:rPr>
                <w:rFonts w:cs="Calibri"/>
                <w:sz w:val="16"/>
                <w:szCs w:val="16"/>
              </w:rPr>
              <w:t>57.0 (41.3-72.6)</w:t>
            </w:r>
          </w:p>
        </w:tc>
        <w:tc>
          <w:tcPr>
            <w:tcW w:w="1329" w:type="dxa"/>
            <w:tcBorders>
              <w:left w:val="single" w:sz="4" w:space="0" w:color="auto"/>
              <w:right w:val="single" w:sz="4" w:space="0" w:color="auto"/>
            </w:tcBorders>
            <w:shd w:val="clear" w:color="auto" w:fill="auto"/>
            <w:vAlign w:val="center"/>
          </w:tcPr>
          <w:p w14:paraId="6E760ACC" w14:textId="77777777" w:rsidR="002C7887" w:rsidRPr="00732C72" w:rsidRDefault="002C7887" w:rsidP="00782946">
            <w:pPr>
              <w:spacing w:after="0"/>
              <w:contextualSpacing/>
              <w:jc w:val="center"/>
              <w:rPr>
                <w:rFonts w:cs="Calibri"/>
                <w:sz w:val="16"/>
                <w:szCs w:val="16"/>
              </w:rPr>
            </w:pPr>
            <w:r w:rsidRPr="00732C72">
              <w:rPr>
                <w:rFonts w:cs="Calibri"/>
                <w:sz w:val="16"/>
                <w:szCs w:val="16"/>
              </w:rPr>
              <w:t>56.5 (48.5-64.4)</w:t>
            </w:r>
          </w:p>
        </w:tc>
        <w:tc>
          <w:tcPr>
            <w:tcW w:w="1410" w:type="dxa"/>
            <w:tcBorders>
              <w:left w:val="single" w:sz="4" w:space="0" w:color="auto"/>
              <w:right w:val="single" w:sz="4" w:space="0" w:color="auto"/>
            </w:tcBorders>
            <w:shd w:val="clear" w:color="auto" w:fill="auto"/>
            <w:vAlign w:val="center"/>
          </w:tcPr>
          <w:p w14:paraId="418936DC" w14:textId="77777777" w:rsidR="002C7887" w:rsidRPr="00732C72" w:rsidRDefault="002C7887" w:rsidP="00782946">
            <w:pPr>
              <w:spacing w:after="0"/>
              <w:contextualSpacing/>
              <w:jc w:val="center"/>
              <w:rPr>
                <w:rFonts w:cs="Calibri"/>
                <w:sz w:val="16"/>
                <w:szCs w:val="16"/>
              </w:rPr>
            </w:pPr>
            <w:r w:rsidRPr="00732C72">
              <w:rPr>
                <w:rFonts w:cs="Calibri"/>
                <w:sz w:val="16"/>
                <w:szCs w:val="16"/>
              </w:rPr>
              <w:t>1.00 (0.25-4.00)</w:t>
            </w:r>
          </w:p>
        </w:tc>
        <w:tc>
          <w:tcPr>
            <w:tcW w:w="1410" w:type="dxa"/>
            <w:tcBorders>
              <w:left w:val="single" w:sz="4" w:space="0" w:color="auto"/>
              <w:right w:val="single" w:sz="4" w:space="0" w:color="auto"/>
            </w:tcBorders>
            <w:shd w:val="clear" w:color="auto" w:fill="auto"/>
            <w:vAlign w:val="center"/>
          </w:tcPr>
          <w:p w14:paraId="480A6E69" w14:textId="77777777" w:rsidR="002C7887" w:rsidRPr="00732C72" w:rsidRDefault="002C7887" w:rsidP="00782946">
            <w:pPr>
              <w:spacing w:after="0"/>
              <w:contextualSpacing/>
              <w:jc w:val="center"/>
              <w:rPr>
                <w:rFonts w:cs="Calibri"/>
                <w:sz w:val="16"/>
                <w:szCs w:val="16"/>
              </w:rPr>
            </w:pPr>
            <w:r w:rsidRPr="00732C72">
              <w:rPr>
                <w:rFonts w:cs="Calibri"/>
                <w:sz w:val="16"/>
                <w:szCs w:val="16"/>
              </w:rPr>
              <w:t>0.65 (0.03-12.98)</w:t>
            </w:r>
          </w:p>
        </w:tc>
      </w:tr>
      <w:tr w:rsidR="002C7887" w:rsidRPr="00732C72" w14:paraId="2C1AE458" w14:textId="77777777" w:rsidTr="00782946">
        <w:tc>
          <w:tcPr>
            <w:tcW w:w="1339" w:type="dxa"/>
            <w:tcBorders>
              <w:right w:val="single" w:sz="4" w:space="0" w:color="auto"/>
            </w:tcBorders>
            <w:shd w:val="clear" w:color="auto" w:fill="auto"/>
          </w:tcPr>
          <w:p w14:paraId="0B12D1F3"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CVD inpatient</w:t>
            </w:r>
          </w:p>
        </w:tc>
        <w:tc>
          <w:tcPr>
            <w:tcW w:w="1311" w:type="dxa"/>
            <w:tcBorders>
              <w:left w:val="single" w:sz="4" w:space="0" w:color="auto"/>
              <w:right w:val="single" w:sz="4" w:space="0" w:color="auto"/>
            </w:tcBorders>
            <w:shd w:val="clear" w:color="auto" w:fill="auto"/>
            <w:vAlign w:val="center"/>
          </w:tcPr>
          <w:p w14:paraId="6C0D1EC2" w14:textId="77777777" w:rsidR="002C7887" w:rsidRPr="00732C72" w:rsidRDefault="002C7887" w:rsidP="00782946">
            <w:pPr>
              <w:spacing w:after="0"/>
              <w:contextualSpacing/>
              <w:jc w:val="center"/>
              <w:rPr>
                <w:rFonts w:cs="Calibri"/>
                <w:sz w:val="16"/>
                <w:szCs w:val="16"/>
              </w:rPr>
            </w:pPr>
            <w:r w:rsidRPr="00732C72">
              <w:rPr>
                <w:rFonts w:cs="Calibri"/>
                <w:sz w:val="16"/>
                <w:szCs w:val="16"/>
              </w:rPr>
              <w:t>1210 (6.2%)</w:t>
            </w:r>
          </w:p>
        </w:tc>
        <w:tc>
          <w:tcPr>
            <w:tcW w:w="1393" w:type="dxa"/>
            <w:tcBorders>
              <w:left w:val="single" w:sz="4" w:space="0" w:color="auto"/>
              <w:right w:val="single" w:sz="4" w:space="0" w:color="auto"/>
            </w:tcBorders>
            <w:shd w:val="clear" w:color="auto" w:fill="auto"/>
            <w:vAlign w:val="center"/>
          </w:tcPr>
          <w:p w14:paraId="4E61DD41" w14:textId="77777777" w:rsidR="002C7887" w:rsidRPr="00732C72" w:rsidRDefault="002C7887" w:rsidP="00782946">
            <w:pPr>
              <w:spacing w:after="0"/>
              <w:contextualSpacing/>
              <w:jc w:val="center"/>
              <w:rPr>
                <w:rFonts w:cs="Calibri"/>
                <w:sz w:val="16"/>
                <w:szCs w:val="16"/>
              </w:rPr>
            </w:pPr>
            <w:r w:rsidRPr="00732C72">
              <w:rPr>
                <w:rFonts w:cs="Calibri"/>
                <w:sz w:val="16"/>
                <w:szCs w:val="16"/>
              </w:rPr>
              <w:t>3353 (3.6%)</w:t>
            </w:r>
          </w:p>
        </w:tc>
        <w:tc>
          <w:tcPr>
            <w:tcW w:w="896" w:type="dxa"/>
            <w:tcBorders>
              <w:left w:val="single" w:sz="4" w:space="0" w:color="auto"/>
              <w:right w:val="single" w:sz="4" w:space="0" w:color="auto"/>
            </w:tcBorders>
            <w:shd w:val="clear" w:color="auto" w:fill="auto"/>
            <w:vAlign w:val="center"/>
          </w:tcPr>
          <w:p w14:paraId="1B71EC4B" w14:textId="77777777" w:rsidR="002C7887" w:rsidRPr="00732C72" w:rsidRDefault="002C7887" w:rsidP="00782946">
            <w:pPr>
              <w:spacing w:after="0"/>
              <w:contextualSpacing/>
              <w:jc w:val="center"/>
              <w:rPr>
                <w:rFonts w:cs="Calibri"/>
                <w:sz w:val="16"/>
                <w:szCs w:val="16"/>
              </w:rPr>
            </w:pPr>
            <w:r w:rsidRPr="00732C72">
              <w:rPr>
                <w:rFonts w:cs="Calibri"/>
                <w:sz w:val="16"/>
                <w:szCs w:val="16"/>
              </w:rPr>
              <w:t>8 096</w:t>
            </w:r>
          </w:p>
        </w:tc>
        <w:tc>
          <w:tcPr>
            <w:tcW w:w="1160" w:type="dxa"/>
            <w:tcBorders>
              <w:left w:val="single" w:sz="4" w:space="0" w:color="auto"/>
              <w:right w:val="single" w:sz="4" w:space="0" w:color="auto"/>
            </w:tcBorders>
            <w:shd w:val="clear" w:color="auto" w:fill="auto"/>
            <w:vAlign w:val="center"/>
          </w:tcPr>
          <w:p w14:paraId="7C82BF60" w14:textId="77777777" w:rsidR="002C7887" w:rsidRPr="00732C72" w:rsidRDefault="002C7887" w:rsidP="00782946">
            <w:pPr>
              <w:spacing w:after="0"/>
              <w:contextualSpacing/>
              <w:jc w:val="center"/>
              <w:rPr>
                <w:rFonts w:cs="Calibri"/>
                <w:sz w:val="16"/>
                <w:szCs w:val="16"/>
              </w:rPr>
            </w:pPr>
            <w:r w:rsidRPr="00732C72">
              <w:rPr>
                <w:rFonts w:cs="Calibri"/>
                <w:sz w:val="16"/>
                <w:szCs w:val="16"/>
              </w:rPr>
              <w:t>21 762</w:t>
            </w:r>
          </w:p>
        </w:tc>
        <w:tc>
          <w:tcPr>
            <w:tcW w:w="1152" w:type="dxa"/>
            <w:tcBorders>
              <w:left w:val="single" w:sz="4" w:space="0" w:color="auto"/>
              <w:right w:val="single" w:sz="4" w:space="0" w:color="auto"/>
            </w:tcBorders>
            <w:shd w:val="clear" w:color="auto" w:fill="auto"/>
            <w:vAlign w:val="center"/>
          </w:tcPr>
          <w:p w14:paraId="3EF4C6AD" w14:textId="77777777" w:rsidR="002C7887" w:rsidRPr="00732C72" w:rsidRDefault="002C7887" w:rsidP="00782946">
            <w:pPr>
              <w:spacing w:after="0"/>
              <w:contextualSpacing/>
              <w:jc w:val="center"/>
              <w:rPr>
                <w:rFonts w:cs="Calibri"/>
                <w:sz w:val="16"/>
                <w:szCs w:val="16"/>
              </w:rPr>
            </w:pPr>
            <w:r w:rsidRPr="00732C72">
              <w:rPr>
                <w:rFonts w:cs="Calibri"/>
                <w:sz w:val="16"/>
                <w:szCs w:val="16"/>
              </w:rPr>
              <w:t>363 (30.0%)</w:t>
            </w:r>
          </w:p>
        </w:tc>
        <w:tc>
          <w:tcPr>
            <w:tcW w:w="1269" w:type="dxa"/>
            <w:tcBorders>
              <w:left w:val="single" w:sz="4" w:space="0" w:color="auto"/>
              <w:right w:val="single" w:sz="4" w:space="0" w:color="auto"/>
            </w:tcBorders>
            <w:shd w:val="clear" w:color="auto" w:fill="auto"/>
            <w:vAlign w:val="center"/>
          </w:tcPr>
          <w:p w14:paraId="4F76BDFA" w14:textId="77777777" w:rsidR="002C7887" w:rsidRPr="00732C72" w:rsidRDefault="002C7887" w:rsidP="00782946">
            <w:pPr>
              <w:spacing w:after="0"/>
              <w:contextualSpacing/>
              <w:jc w:val="center"/>
              <w:rPr>
                <w:rFonts w:cs="Calibri"/>
                <w:sz w:val="16"/>
                <w:szCs w:val="16"/>
              </w:rPr>
            </w:pPr>
            <w:r w:rsidRPr="00732C72">
              <w:rPr>
                <w:rFonts w:cs="Calibri"/>
                <w:sz w:val="16"/>
                <w:szCs w:val="16"/>
              </w:rPr>
              <w:t>1112 (33.2%)</w:t>
            </w:r>
          </w:p>
        </w:tc>
        <w:tc>
          <w:tcPr>
            <w:tcW w:w="1329" w:type="dxa"/>
            <w:tcBorders>
              <w:left w:val="single" w:sz="4" w:space="0" w:color="auto"/>
              <w:right w:val="single" w:sz="4" w:space="0" w:color="auto"/>
            </w:tcBorders>
            <w:shd w:val="clear" w:color="auto" w:fill="auto"/>
            <w:vAlign w:val="center"/>
          </w:tcPr>
          <w:p w14:paraId="19630593" w14:textId="77777777" w:rsidR="002C7887" w:rsidRPr="00732C72" w:rsidRDefault="002C7887" w:rsidP="00782946">
            <w:pPr>
              <w:spacing w:after="0"/>
              <w:contextualSpacing/>
              <w:jc w:val="center"/>
              <w:rPr>
                <w:rFonts w:cs="Calibri"/>
                <w:sz w:val="16"/>
                <w:szCs w:val="16"/>
              </w:rPr>
            </w:pPr>
            <w:r w:rsidRPr="00732C72">
              <w:rPr>
                <w:rFonts w:cs="Calibri"/>
                <w:sz w:val="16"/>
                <w:szCs w:val="16"/>
              </w:rPr>
              <w:t>44.8 (40.2-49.5)</w:t>
            </w:r>
          </w:p>
        </w:tc>
        <w:tc>
          <w:tcPr>
            <w:tcW w:w="1329" w:type="dxa"/>
            <w:tcBorders>
              <w:left w:val="single" w:sz="4" w:space="0" w:color="auto"/>
              <w:right w:val="single" w:sz="4" w:space="0" w:color="auto"/>
            </w:tcBorders>
            <w:shd w:val="clear" w:color="auto" w:fill="auto"/>
            <w:vAlign w:val="center"/>
          </w:tcPr>
          <w:p w14:paraId="06D9A582" w14:textId="77777777" w:rsidR="002C7887" w:rsidRPr="00732C72" w:rsidRDefault="002C7887" w:rsidP="00782946">
            <w:pPr>
              <w:spacing w:after="0"/>
              <w:contextualSpacing/>
              <w:jc w:val="center"/>
              <w:rPr>
                <w:rFonts w:cs="Calibri"/>
                <w:sz w:val="16"/>
                <w:szCs w:val="16"/>
              </w:rPr>
            </w:pPr>
            <w:r w:rsidRPr="00732C72">
              <w:rPr>
                <w:rFonts w:cs="Calibri"/>
                <w:sz w:val="16"/>
                <w:szCs w:val="16"/>
              </w:rPr>
              <w:t>51.1 (48.1-54.1)</w:t>
            </w:r>
          </w:p>
        </w:tc>
        <w:tc>
          <w:tcPr>
            <w:tcW w:w="1410" w:type="dxa"/>
            <w:tcBorders>
              <w:left w:val="single" w:sz="4" w:space="0" w:color="auto"/>
              <w:right w:val="single" w:sz="4" w:space="0" w:color="auto"/>
            </w:tcBorders>
            <w:shd w:val="clear" w:color="auto" w:fill="auto"/>
            <w:vAlign w:val="center"/>
          </w:tcPr>
          <w:p w14:paraId="66AF1C2E" w14:textId="77777777" w:rsidR="002C7887" w:rsidRPr="00732C72" w:rsidRDefault="002C7887" w:rsidP="00782946">
            <w:pPr>
              <w:spacing w:after="0"/>
              <w:contextualSpacing/>
              <w:jc w:val="center"/>
              <w:rPr>
                <w:rFonts w:cs="Calibri"/>
                <w:sz w:val="16"/>
                <w:szCs w:val="16"/>
              </w:rPr>
            </w:pPr>
            <w:r w:rsidRPr="00732C72">
              <w:rPr>
                <w:rFonts w:cs="Calibri"/>
                <w:sz w:val="16"/>
                <w:szCs w:val="16"/>
              </w:rPr>
              <w:t>0.92 (0.73-1.15)</w:t>
            </w:r>
          </w:p>
        </w:tc>
        <w:tc>
          <w:tcPr>
            <w:tcW w:w="1410" w:type="dxa"/>
            <w:tcBorders>
              <w:left w:val="single" w:sz="4" w:space="0" w:color="auto"/>
              <w:right w:val="single" w:sz="4" w:space="0" w:color="auto"/>
            </w:tcBorders>
            <w:shd w:val="clear" w:color="auto" w:fill="auto"/>
            <w:vAlign w:val="center"/>
          </w:tcPr>
          <w:p w14:paraId="66D8F424" w14:textId="77777777" w:rsidR="002C7887" w:rsidRPr="00732C72" w:rsidRDefault="002C7887" w:rsidP="00782946">
            <w:pPr>
              <w:spacing w:after="0"/>
              <w:contextualSpacing/>
              <w:jc w:val="center"/>
              <w:rPr>
                <w:rFonts w:cs="Calibri"/>
                <w:sz w:val="16"/>
                <w:szCs w:val="16"/>
              </w:rPr>
            </w:pPr>
            <w:r w:rsidRPr="00732C72">
              <w:rPr>
                <w:rFonts w:cs="Calibri"/>
                <w:sz w:val="16"/>
                <w:szCs w:val="16"/>
              </w:rPr>
              <w:t>0.84 (0.66-1.06)</w:t>
            </w:r>
          </w:p>
        </w:tc>
      </w:tr>
      <w:tr w:rsidR="002C7887" w:rsidRPr="00732C72" w14:paraId="65044761" w14:textId="77777777" w:rsidTr="00782946">
        <w:tc>
          <w:tcPr>
            <w:tcW w:w="1339" w:type="dxa"/>
            <w:tcBorders>
              <w:right w:val="single" w:sz="4" w:space="0" w:color="auto"/>
            </w:tcBorders>
            <w:shd w:val="clear" w:color="auto" w:fill="auto"/>
          </w:tcPr>
          <w:p w14:paraId="1EB6C097"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Cancer</w:t>
            </w:r>
          </w:p>
        </w:tc>
        <w:tc>
          <w:tcPr>
            <w:tcW w:w="1311" w:type="dxa"/>
            <w:tcBorders>
              <w:left w:val="single" w:sz="4" w:space="0" w:color="auto"/>
              <w:right w:val="single" w:sz="4" w:space="0" w:color="auto"/>
            </w:tcBorders>
            <w:shd w:val="clear" w:color="auto" w:fill="auto"/>
            <w:vAlign w:val="center"/>
          </w:tcPr>
          <w:p w14:paraId="6407124E" w14:textId="77777777" w:rsidR="002C7887" w:rsidRPr="00732C72" w:rsidRDefault="002C7887" w:rsidP="00782946">
            <w:pPr>
              <w:spacing w:after="0"/>
              <w:contextualSpacing/>
              <w:jc w:val="center"/>
              <w:rPr>
                <w:rFonts w:cs="Calibri"/>
                <w:sz w:val="16"/>
                <w:szCs w:val="16"/>
              </w:rPr>
            </w:pPr>
            <w:r w:rsidRPr="00732C72">
              <w:rPr>
                <w:rFonts w:cs="Calibri"/>
                <w:sz w:val="16"/>
                <w:szCs w:val="16"/>
              </w:rPr>
              <w:t>3827 (19.5%)</w:t>
            </w:r>
          </w:p>
        </w:tc>
        <w:tc>
          <w:tcPr>
            <w:tcW w:w="1393" w:type="dxa"/>
            <w:tcBorders>
              <w:left w:val="single" w:sz="4" w:space="0" w:color="auto"/>
              <w:right w:val="single" w:sz="4" w:space="0" w:color="auto"/>
            </w:tcBorders>
            <w:shd w:val="clear" w:color="auto" w:fill="auto"/>
            <w:vAlign w:val="center"/>
          </w:tcPr>
          <w:p w14:paraId="7E56360A" w14:textId="77777777" w:rsidR="002C7887" w:rsidRPr="00732C72" w:rsidRDefault="002C7887" w:rsidP="00782946">
            <w:pPr>
              <w:spacing w:after="0"/>
              <w:contextualSpacing/>
              <w:jc w:val="center"/>
              <w:rPr>
                <w:rFonts w:cs="Calibri"/>
                <w:sz w:val="16"/>
                <w:szCs w:val="16"/>
              </w:rPr>
            </w:pPr>
            <w:r w:rsidRPr="00732C72">
              <w:rPr>
                <w:rFonts w:cs="Calibri"/>
                <w:sz w:val="16"/>
                <w:szCs w:val="16"/>
              </w:rPr>
              <w:t>8661 (9.2%)</w:t>
            </w:r>
          </w:p>
        </w:tc>
        <w:tc>
          <w:tcPr>
            <w:tcW w:w="896" w:type="dxa"/>
            <w:tcBorders>
              <w:left w:val="single" w:sz="4" w:space="0" w:color="auto"/>
              <w:right w:val="single" w:sz="4" w:space="0" w:color="auto"/>
            </w:tcBorders>
            <w:shd w:val="clear" w:color="auto" w:fill="auto"/>
            <w:vAlign w:val="center"/>
          </w:tcPr>
          <w:p w14:paraId="4C641990"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26 601</w:t>
            </w:r>
          </w:p>
        </w:tc>
        <w:tc>
          <w:tcPr>
            <w:tcW w:w="1160" w:type="dxa"/>
            <w:tcBorders>
              <w:left w:val="single" w:sz="4" w:space="0" w:color="auto"/>
              <w:right w:val="single" w:sz="4" w:space="0" w:color="auto"/>
            </w:tcBorders>
            <w:shd w:val="clear" w:color="auto" w:fill="auto"/>
            <w:vAlign w:val="center"/>
          </w:tcPr>
          <w:p w14:paraId="373593F0" w14:textId="77777777" w:rsidR="002C7887" w:rsidRPr="00732C72" w:rsidRDefault="002C7887" w:rsidP="00782946">
            <w:pPr>
              <w:spacing w:after="0"/>
              <w:contextualSpacing/>
              <w:jc w:val="center"/>
              <w:rPr>
                <w:rFonts w:cs="Calibri"/>
                <w:sz w:val="16"/>
                <w:szCs w:val="16"/>
              </w:rPr>
            </w:pPr>
            <w:r w:rsidRPr="00732C72">
              <w:rPr>
                <w:rFonts w:cs="Calibri"/>
                <w:sz w:val="16"/>
                <w:szCs w:val="16"/>
              </w:rPr>
              <w:t>58 775</w:t>
            </w:r>
          </w:p>
        </w:tc>
        <w:tc>
          <w:tcPr>
            <w:tcW w:w="1152" w:type="dxa"/>
            <w:tcBorders>
              <w:left w:val="single" w:sz="4" w:space="0" w:color="auto"/>
              <w:right w:val="single" w:sz="4" w:space="0" w:color="auto"/>
            </w:tcBorders>
            <w:shd w:val="clear" w:color="auto" w:fill="auto"/>
            <w:vAlign w:val="center"/>
          </w:tcPr>
          <w:p w14:paraId="1D7923E0" w14:textId="77777777" w:rsidR="002C7887" w:rsidRPr="00732C72" w:rsidRDefault="002C7887" w:rsidP="00782946">
            <w:pPr>
              <w:spacing w:after="0"/>
              <w:contextualSpacing/>
              <w:jc w:val="center"/>
              <w:rPr>
                <w:rFonts w:cs="Calibri"/>
                <w:sz w:val="16"/>
                <w:szCs w:val="16"/>
              </w:rPr>
            </w:pPr>
            <w:r w:rsidRPr="00732C72">
              <w:rPr>
                <w:rFonts w:cs="Calibri"/>
                <w:sz w:val="16"/>
                <w:szCs w:val="16"/>
              </w:rPr>
              <w:t>492 (12.9%)</w:t>
            </w:r>
          </w:p>
        </w:tc>
        <w:tc>
          <w:tcPr>
            <w:tcW w:w="1269" w:type="dxa"/>
            <w:tcBorders>
              <w:left w:val="single" w:sz="4" w:space="0" w:color="auto"/>
              <w:right w:val="single" w:sz="4" w:space="0" w:color="auto"/>
            </w:tcBorders>
            <w:shd w:val="clear" w:color="auto" w:fill="auto"/>
            <w:vAlign w:val="center"/>
          </w:tcPr>
          <w:p w14:paraId="4B61F901" w14:textId="77777777" w:rsidR="002C7887" w:rsidRPr="00732C72" w:rsidRDefault="002C7887" w:rsidP="00782946">
            <w:pPr>
              <w:spacing w:after="0"/>
              <w:contextualSpacing/>
              <w:jc w:val="center"/>
              <w:rPr>
                <w:rFonts w:cs="Calibri"/>
                <w:sz w:val="16"/>
                <w:szCs w:val="16"/>
              </w:rPr>
            </w:pPr>
            <w:r w:rsidRPr="00732C72">
              <w:rPr>
                <w:rFonts w:cs="Calibri"/>
                <w:sz w:val="16"/>
                <w:szCs w:val="16"/>
              </w:rPr>
              <w:t>1070 (12.4%)</w:t>
            </w:r>
          </w:p>
        </w:tc>
        <w:tc>
          <w:tcPr>
            <w:tcW w:w="1329" w:type="dxa"/>
            <w:tcBorders>
              <w:left w:val="single" w:sz="4" w:space="0" w:color="auto"/>
              <w:right w:val="single" w:sz="4" w:space="0" w:color="auto"/>
            </w:tcBorders>
            <w:shd w:val="clear" w:color="auto" w:fill="auto"/>
            <w:vAlign w:val="center"/>
          </w:tcPr>
          <w:p w14:paraId="089A70C9" w14:textId="77777777" w:rsidR="002C7887" w:rsidRPr="00732C72" w:rsidRDefault="002C7887" w:rsidP="00782946">
            <w:pPr>
              <w:spacing w:after="0"/>
              <w:contextualSpacing/>
              <w:jc w:val="center"/>
              <w:rPr>
                <w:rFonts w:cs="Calibri"/>
                <w:sz w:val="16"/>
                <w:szCs w:val="16"/>
              </w:rPr>
            </w:pPr>
            <w:r w:rsidRPr="00732C72">
              <w:rPr>
                <w:rFonts w:cs="Calibri"/>
                <w:sz w:val="16"/>
                <w:szCs w:val="16"/>
              </w:rPr>
              <w:t>18.5 (16.9-20.1)</w:t>
            </w:r>
          </w:p>
        </w:tc>
        <w:tc>
          <w:tcPr>
            <w:tcW w:w="1329" w:type="dxa"/>
            <w:tcBorders>
              <w:left w:val="single" w:sz="4" w:space="0" w:color="auto"/>
              <w:right w:val="single" w:sz="4" w:space="0" w:color="auto"/>
            </w:tcBorders>
            <w:shd w:val="clear" w:color="auto" w:fill="auto"/>
            <w:vAlign w:val="center"/>
          </w:tcPr>
          <w:p w14:paraId="27E58532" w14:textId="77777777" w:rsidR="002C7887" w:rsidRPr="00732C72" w:rsidRDefault="002C7887" w:rsidP="00782946">
            <w:pPr>
              <w:spacing w:after="0"/>
              <w:contextualSpacing/>
              <w:jc w:val="center"/>
              <w:rPr>
                <w:rFonts w:cs="Calibri"/>
                <w:sz w:val="16"/>
                <w:szCs w:val="16"/>
              </w:rPr>
            </w:pPr>
            <w:r w:rsidRPr="00732C72">
              <w:rPr>
                <w:rFonts w:cs="Calibri"/>
                <w:sz w:val="16"/>
                <w:szCs w:val="16"/>
              </w:rPr>
              <w:t>18.2 (17.1-19.3)</w:t>
            </w:r>
          </w:p>
        </w:tc>
        <w:tc>
          <w:tcPr>
            <w:tcW w:w="1410" w:type="dxa"/>
            <w:tcBorders>
              <w:left w:val="single" w:sz="4" w:space="0" w:color="auto"/>
              <w:right w:val="single" w:sz="4" w:space="0" w:color="auto"/>
            </w:tcBorders>
            <w:shd w:val="clear" w:color="auto" w:fill="auto"/>
            <w:vAlign w:val="center"/>
          </w:tcPr>
          <w:p w14:paraId="2B338F28" w14:textId="77777777" w:rsidR="002C7887" w:rsidRPr="00732C72" w:rsidRDefault="002C7887" w:rsidP="00782946">
            <w:pPr>
              <w:spacing w:after="0"/>
              <w:contextualSpacing/>
              <w:jc w:val="center"/>
              <w:rPr>
                <w:rFonts w:cs="Calibri"/>
                <w:sz w:val="16"/>
                <w:szCs w:val="16"/>
              </w:rPr>
            </w:pPr>
            <w:r w:rsidRPr="00732C72">
              <w:rPr>
                <w:rFonts w:cs="Calibri"/>
                <w:sz w:val="16"/>
                <w:szCs w:val="16"/>
              </w:rPr>
              <w:t>0.88 (0.73-1.07)</w:t>
            </w:r>
          </w:p>
        </w:tc>
        <w:tc>
          <w:tcPr>
            <w:tcW w:w="1410" w:type="dxa"/>
            <w:tcBorders>
              <w:left w:val="single" w:sz="4" w:space="0" w:color="auto"/>
              <w:right w:val="single" w:sz="4" w:space="0" w:color="auto"/>
            </w:tcBorders>
            <w:shd w:val="clear" w:color="auto" w:fill="auto"/>
            <w:vAlign w:val="center"/>
          </w:tcPr>
          <w:p w14:paraId="7407A9A6" w14:textId="77777777" w:rsidR="002C7887" w:rsidRPr="00732C72" w:rsidRDefault="002C7887" w:rsidP="00782946">
            <w:pPr>
              <w:spacing w:after="0"/>
              <w:contextualSpacing/>
              <w:jc w:val="center"/>
              <w:rPr>
                <w:rFonts w:cs="Calibri"/>
                <w:sz w:val="16"/>
                <w:szCs w:val="16"/>
              </w:rPr>
            </w:pPr>
            <w:r w:rsidRPr="00732C72">
              <w:rPr>
                <w:rFonts w:cs="Calibri"/>
                <w:sz w:val="16"/>
                <w:szCs w:val="16"/>
              </w:rPr>
              <w:t>0.87 (0.71-1.05)</w:t>
            </w:r>
          </w:p>
        </w:tc>
      </w:tr>
    </w:tbl>
    <w:p w14:paraId="510EAF71" w14:textId="77777777" w:rsidR="002C7887" w:rsidRPr="00732C72" w:rsidRDefault="002C7887" w:rsidP="002C7887">
      <w:pPr>
        <w:spacing w:after="0"/>
        <w:rPr>
          <w:sz w:val="20"/>
        </w:rPr>
      </w:pPr>
      <w:r w:rsidRPr="00732C72">
        <w:rPr>
          <w:sz w:val="20"/>
        </w:rPr>
        <w:t>*Conditioned on matching set</w:t>
      </w:r>
    </w:p>
    <w:p w14:paraId="3B6D5B71" w14:textId="77777777" w:rsidR="002C7887" w:rsidRPr="00732C72" w:rsidRDefault="002C7887" w:rsidP="002C7887">
      <w:pPr>
        <w:spacing w:after="120"/>
        <w:rPr>
          <w:sz w:val="20"/>
        </w:rPr>
      </w:pPr>
      <w:r w:rsidRPr="00732C72">
        <w:rPr>
          <w:sz w:val="20"/>
        </w:rPr>
        <w:t>**Conditioned on matching set and adjusted for education and baseline medical comorbidities (cancer, diabetes, CVD, and neurologic disease)</w:t>
      </w:r>
    </w:p>
    <w:p w14:paraId="6D59CC46" w14:textId="77777777" w:rsidR="00A14347" w:rsidRPr="00732C72" w:rsidRDefault="00A14347" w:rsidP="00A14347">
      <w:pPr>
        <w:spacing w:after="120"/>
        <w:rPr>
          <w:sz w:val="20"/>
        </w:rPr>
      </w:pPr>
      <w:r w:rsidRPr="00732C72">
        <w:rPr>
          <w:sz w:val="18"/>
        </w:rPr>
        <w:t xml:space="preserve">IBS, irritable bowel syndrome; CVD, cardiovascular disease; MI, myocardial infarction; </w:t>
      </w:r>
      <w:r w:rsidRPr="00732C72">
        <w:rPr>
          <w:rFonts w:asciiTheme="minorHAnsi" w:hAnsiTheme="minorHAnsi" w:cstheme="minorHAnsi"/>
          <w:sz w:val="18"/>
          <w:szCs w:val="24"/>
        </w:rPr>
        <w:t>SD, standard deviation; IQR, interquartile range</w:t>
      </w:r>
    </w:p>
    <w:p w14:paraId="28FE8B8C" w14:textId="77777777" w:rsidR="002C7887" w:rsidRPr="00732C72" w:rsidRDefault="002C7887" w:rsidP="002C7887">
      <w:pPr>
        <w:rPr>
          <w:sz w:val="20"/>
        </w:rPr>
      </w:pPr>
      <w:r w:rsidRPr="00732C72">
        <w:rPr>
          <w:sz w:val="20"/>
        </w:rPr>
        <w:br w:type="page"/>
      </w:r>
    </w:p>
    <w:p w14:paraId="483C45E9" w14:textId="77777777" w:rsidR="002C7887" w:rsidRPr="00732C72" w:rsidRDefault="002C7887" w:rsidP="002C7887">
      <w:pPr>
        <w:jc w:val="center"/>
      </w:pPr>
      <w:r w:rsidRPr="00732C72">
        <w:rPr>
          <w:noProof/>
        </w:rPr>
        <w:lastRenderedPageBreak/>
        <w:drawing>
          <wp:inline distT="0" distB="0" distL="0" distR="0" wp14:anchorId="7205DAEE" wp14:editId="65ACD5C5">
            <wp:extent cx="6297930" cy="4796790"/>
            <wp:effectExtent l="0" t="0" r="7620" b="381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7930" cy="4796790"/>
                    </a:xfrm>
                    <a:prstGeom prst="rect">
                      <a:avLst/>
                    </a:prstGeom>
                    <a:noFill/>
                    <a:ln>
                      <a:noFill/>
                    </a:ln>
                  </pic:spPr>
                </pic:pic>
              </a:graphicData>
            </a:graphic>
          </wp:inline>
        </w:drawing>
      </w:r>
    </w:p>
    <w:p w14:paraId="4B52E37F" w14:textId="77777777" w:rsidR="002C7887" w:rsidRPr="00732C72" w:rsidRDefault="002C7887" w:rsidP="002C7887">
      <w:pPr>
        <w:jc w:val="center"/>
        <w:rPr>
          <w:sz w:val="20"/>
        </w:rPr>
      </w:pPr>
      <w:r w:rsidRPr="00732C72">
        <w:rPr>
          <w:b/>
          <w:sz w:val="20"/>
        </w:rPr>
        <w:t>Figure S9</w:t>
      </w:r>
      <w:r w:rsidRPr="00732C72">
        <w:rPr>
          <w:sz w:val="20"/>
        </w:rPr>
        <w:t xml:space="preserve"> IBS and underlying histopathology (normal mucosa vs. inflammation). Flow chart of identified patients and their matched comparators</w:t>
      </w:r>
    </w:p>
    <w:p w14:paraId="45EE4F89" w14:textId="77777777" w:rsidR="002C7887" w:rsidRPr="00732C72" w:rsidRDefault="002C7887" w:rsidP="002C7887">
      <w:pPr>
        <w:jc w:val="center"/>
        <w:rPr>
          <w:sz w:val="20"/>
        </w:rPr>
      </w:pPr>
    </w:p>
    <w:p w14:paraId="626E10C9" w14:textId="77777777" w:rsidR="009A75C5" w:rsidRPr="00732C72" w:rsidRDefault="009A75C5" w:rsidP="009A75C5">
      <w:pPr>
        <w:jc w:val="center"/>
        <w:rPr>
          <w:sz w:val="18"/>
        </w:rPr>
      </w:pPr>
      <w:r w:rsidRPr="00732C72">
        <w:rPr>
          <w:sz w:val="18"/>
        </w:rPr>
        <w:t>IBS, irritable bowel syndrome; IBD, inflammatory bowel disease</w:t>
      </w:r>
    </w:p>
    <w:p w14:paraId="3386DCF1" w14:textId="77777777" w:rsidR="009A75C5" w:rsidRPr="00732C72" w:rsidRDefault="009A75C5" w:rsidP="002C7887">
      <w:pPr>
        <w:jc w:val="center"/>
        <w:rPr>
          <w:sz w:val="20"/>
        </w:rPr>
        <w:sectPr w:rsidR="009A75C5" w:rsidRPr="00732C72" w:rsidSect="00782946">
          <w:footerReference w:type="default" r:id="rId18"/>
          <w:pgSz w:w="15840" w:h="12240" w:orient="landscape"/>
          <w:pgMar w:top="1440" w:right="1440" w:bottom="1440" w:left="1440" w:header="708" w:footer="708" w:gutter="0"/>
          <w:cols w:space="708"/>
          <w:docGrid w:linePitch="360"/>
        </w:sectPr>
      </w:pPr>
    </w:p>
    <w:p w14:paraId="57D6CEEF" w14:textId="77777777" w:rsidR="00A14347" w:rsidRPr="00732C72" w:rsidRDefault="002C7887" w:rsidP="002C7887">
      <w:pPr>
        <w:spacing w:after="120"/>
        <w:rPr>
          <w:sz w:val="20"/>
        </w:rPr>
      </w:pPr>
      <w:r w:rsidRPr="00732C72">
        <w:rPr>
          <w:b/>
          <w:sz w:val="20"/>
        </w:rPr>
        <w:lastRenderedPageBreak/>
        <w:t>Table S13</w:t>
      </w:r>
      <w:r w:rsidRPr="00732C72">
        <w:rPr>
          <w:sz w:val="20"/>
        </w:rPr>
        <w:t xml:space="preserve"> IBS and underlying histopathology (normal mucosa vs. inflammation). Baseline characteristics of study cohort</w:t>
      </w:r>
    </w:p>
    <w:tbl>
      <w:tblPr>
        <w:tblW w:w="13989" w:type="dxa"/>
        <w:tblLook w:val="04A0" w:firstRow="1" w:lastRow="0" w:firstColumn="1" w:lastColumn="0" w:noHBand="0" w:noVBand="1"/>
      </w:tblPr>
      <w:tblGrid>
        <w:gridCol w:w="4812"/>
        <w:gridCol w:w="2441"/>
        <w:gridCol w:w="2093"/>
        <w:gridCol w:w="2050"/>
        <w:gridCol w:w="2593"/>
      </w:tblGrid>
      <w:tr w:rsidR="002C7887" w:rsidRPr="00732C72" w14:paraId="485BF1A0" w14:textId="77777777" w:rsidTr="00782946">
        <w:tc>
          <w:tcPr>
            <w:tcW w:w="4812" w:type="dxa"/>
            <w:tcBorders>
              <w:top w:val="single" w:sz="4" w:space="0" w:color="auto"/>
              <w:bottom w:val="single" w:sz="4" w:space="0" w:color="auto"/>
              <w:right w:val="single" w:sz="4" w:space="0" w:color="auto"/>
            </w:tcBorders>
            <w:shd w:val="clear" w:color="auto" w:fill="auto"/>
            <w:vAlign w:val="center"/>
          </w:tcPr>
          <w:p w14:paraId="66CD884E" w14:textId="77777777" w:rsidR="002C7887" w:rsidRPr="00732C72" w:rsidRDefault="002C7887" w:rsidP="00782946">
            <w:pPr>
              <w:spacing w:after="0"/>
              <w:rPr>
                <w:b/>
                <w:sz w:val="20"/>
              </w:rPr>
            </w:pPr>
            <w:r w:rsidRPr="00732C72">
              <w:rPr>
                <w:b/>
                <w:sz w:val="20"/>
              </w:rPr>
              <w:t>Characteristic</w:t>
            </w:r>
          </w:p>
        </w:tc>
        <w:tc>
          <w:tcPr>
            <w:tcW w:w="2441" w:type="dxa"/>
            <w:tcBorders>
              <w:top w:val="single" w:sz="4" w:space="0" w:color="auto"/>
              <w:left w:val="single" w:sz="4" w:space="0" w:color="auto"/>
              <w:bottom w:val="single" w:sz="4" w:space="0" w:color="auto"/>
            </w:tcBorders>
            <w:shd w:val="clear" w:color="auto" w:fill="auto"/>
          </w:tcPr>
          <w:p w14:paraId="75F2FE3C" w14:textId="77777777" w:rsidR="002C7887" w:rsidRPr="00732C72" w:rsidRDefault="002C7887" w:rsidP="00782946">
            <w:pPr>
              <w:spacing w:after="0"/>
              <w:jc w:val="center"/>
              <w:rPr>
                <w:b/>
                <w:sz w:val="20"/>
              </w:rPr>
            </w:pPr>
            <w:r w:rsidRPr="00732C72">
              <w:rPr>
                <w:b/>
                <w:sz w:val="20"/>
              </w:rPr>
              <w:t>IBS and normal mucosa</w:t>
            </w:r>
          </w:p>
          <w:p w14:paraId="06104534" w14:textId="77777777" w:rsidR="002C7887" w:rsidRPr="00732C72" w:rsidRDefault="002C7887" w:rsidP="00782946">
            <w:pPr>
              <w:spacing w:after="0"/>
              <w:jc w:val="center"/>
              <w:rPr>
                <w:b/>
                <w:sz w:val="20"/>
              </w:rPr>
            </w:pPr>
            <w:r w:rsidRPr="00732C72">
              <w:rPr>
                <w:b/>
                <w:sz w:val="20"/>
              </w:rPr>
              <w:t>(n=30,545)</w:t>
            </w:r>
          </w:p>
        </w:tc>
        <w:tc>
          <w:tcPr>
            <w:tcW w:w="2093" w:type="dxa"/>
            <w:tcBorders>
              <w:top w:val="single" w:sz="4" w:space="0" w:color="auto"/>
              <w:bottom w:val="single" w:sz="4" w:space="0" w:color="auto"/>
              <w:right w:val="single" w:sz="4" w:space="0" w:color="auto"/>
            </w:tcBorders>
            <w:shd w:val="clear" w:color="auto" w:fill="auto"/>
          </w:tcPr>
          <w:p w14:paraId="393B83AE" w14:textId="77777777" w:rsidR="002C7887" w:rsidRPr="00732C72" w:rsidRDefault="002C7887" w:rsidP="00782946">
            <w:pPr>
              <w:spacing w:after="0"/>
              <w:jc w:val="center"/>
              <w:rPr>
                <w:b/>
                <w:sz w:val="20"/>
              </w:rPr>
            </w:pPr>
            <w:r w:rsidRPr="00732C72">
              <w:rPr>
                <w:b/>
                <w:sz w:val="20"/>
              </w:rPr>
              <w:t>Matched comparators</w:t>
            </w:r>
          </w:p>
          <w:p w14:paraId="3B376EFF" w14:textId="77777777" w:rsidR="002C7887" w:rsidRPr="00732C72" w:rsidRDefault="002C7887" w:rsidP="00782946">
            <w:pPr>
              <w:spacing w:after="0"/>
              <w:jc w:val="center"/>
              <w:rPr>
                <w:b/>
                <w:sz w:val="20"/>
              </w:rPr>
            </w:pPr>
            <w:r w:rsidRPr="00732C72">
              <w:rPr>
                <w:b/>
                <w:sz w:val="20"/>
              </w:rPr>
              <w:t>(n=147,914)</w:t>
            </w:r>
          </w:p>
        </w:tc>
        <w:tc>
          <w:tcPr>
            <w:tcW w:w="2050" w:type="dxa"/>
            <w:tcBorders>
              <w:top w:val="single" w:sz="4" w:space="0" w:color="auto"/>
              <w:left w:val="single" w:sz="4" w:space="0" w:color="auto"/>
              <w:bottom w:val="single" w:sz="4" w:space="0" w:color="auto"/>
            </w:tcBorders>
            <w:shd w:val="clear" w:color="auto" w:fill="auto"/>
          </w:tcPr>
          <w:p w14:paraId="58A9FCBC" w14:textId="77777777" w:rsidR="002C7887" w:rsidRPr="00732C72" w:rsidRDefault="002C7887" w:rsidP="00782946">
            <w:pPr>
              <w:spacing w:after="0"/>
              <w:jc w:val="center"/>
              <w:rPr>
                <w:b/>
                <w:sz w:val="20"/>
              </w:rPr>
            </w:pPr>
            <w:r w:rsidRPr="00732C72">
              <w:rPr>
                <w:b/>
                <w:sz w:val="20"/>
              </w:rPr>
              <w:t>IBS and inflammation in mucosa (n=4635)</w:t>
            </w:r>
          </w:p>
        </w:tc>
        <w:tc>
          <w:tcPr>
            <w:tcW w:w="2593" w:type="dxa"/>
            <w:tcBorders>
              <w:top w:val="single" w:sz="4" w:space="0" w:color="auto"/>
              <w:bottom w:val="single" w:sz="4" w:space="0" w:color="auto"/>
              <w:right w:val="single" w:sz="4" w:space="0" w:color="auto"/>
            </w:tcBorders>
            <w:shd w:val="clear" w:color="auto" w:fill="auto"/>
          </w:tcPr>
          <w:p w14:paraId="0C5198CF" w14:textId="77777777" w:rsidR="002C7887" w:rsidRPr="00732C72" w:rsidRDefault="002C7887" w:rsidP="00782946">
            <w:pPr>
              <w:spacing w:after="0"/>
              <w:jc w:val="center"/>
              <w:rPr>
                <w:b/>
                <w:sz w:val="20"/>
              </w:rPr>
            </w:pPr>
            <w:r w:rsidRPr="00732C72">
              <w:rPr>
                <w:b/>
                <w:sz w:val="20"/>
              </w:rPr>
              <w:t>Matched comparators</w:t>
            </w:r>
          </w:p>
          <w:p w14:paraId="315FEEE1" w14:textId="77777777" w:rsidR="002C7887" w:rsidRPr="00732C72" w:rsidRDefault="002C7887" w:rsidP="00782946">
            <w:pPr>
              <w:spacing w:after="0"/>
              <w:jc w:val="center"/>
              <w:rPr>
                <w:b/>
                <w:sz w:val="20"/>
              </w:rPr>
            </w:pPr>
            <w:r w:rsidRPr="00732C72">
              <w:rPr>
                <w:b/>
                <w:sz w:val="20"/>
              </w:rPr>
              <w:t>(n=22,214)</w:t>
            </w:r>
          </w:p>
        </w:tc>
      </w:tr>
      <w:tr w:rsidR="002C7887" w:rsidRPr="00732C72" w14:paraId="72628255" w14:textId="77777777" w:rsidTr="00782946">
        <w:tc>
          <w:tcPr>
            <w:tcW w:w="4812" w:type="dxa"/>
            <w:tcBorders>
              <w:right w:val="single" w:sz="4" w:space="0" w:color="auto"/>
            </w:tcBorders>
            <w:shd w:val="clear" w:color="auto" w:fill="auto"/>
          </w:tcPr>
          <w:p w14:paraId="0A515055" w14:textId="77777777" w:rsidR="002C7887" w:rsidRPr="00732C72" w:rsidRDefault="002C7887" w:rsidP="00782946">
            <w:pPr>
              <w:spacing w:after="0"/>
              <w:rPr>
                <w:sz w:val="20"/>
              </w:rPr>
            </w:pPr>
            <w:r w:rsidRPr="00732C72">
              <w:rPr>
                <w:sz w:val="20"/>
              </w:rPr>
              <w:t>Female, no. (%)</w:t>
            </w:r>
          </w:p>
        </w:tc>
        <w:tc>
          <w:tcPr>
            <w:tcW w:w="2441" w:type="dxa"/>
            <w:tcBorders>
              <w:left w:val="single" w:sz="4" w:space="0" w:color="auto"/>
            </w:tcBorders>
            <w:shd w:val="clear" w:color="auto" w:fill="auto"/>
            <w:vAlign w:val="center"/>
          </w:tcPr>
          <w:p w14:paraId="6C83921C"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21 506 (70.4%)</w:t>
            </w:r>
          </w:p>
        </w:tc>
        <w:tc>
          <w:tcPr>
            <w:tcW w:w="2093" w:type="dxa"/>
            <w:tcBorders>
              <w:right w:val="single" w:sz="4" w:space="0" w:color="auto"/>
            </w:tcBorders>
            <w:shd w:val="clear" w:color="auto" w:fill="auto"/>
            <w:vAlign w:val="center"/>
          </w:tcPr>
          <w:p w14:paraId="0E893615" w14:textId="77777777" w:rsidR="002C7887" w:rsidRPr="00732C72" w:rsidRDefault="002C7887" w:rsidP="00782946">
            <w:pPr>
              <w:spacing w:after="0"/>
              <w:jc w:val="center"/>
              <w:rPr>
                <w:rFonts w:cs="Calibri"/>
                <w:sz w:val="20"/>
                <w:szCs w:val="20"/>
              </w:rPr>
            </w:pPr>
            <w:r w:rsidRPr="00732C72">
              <w:rPr>
                <w:rFonts w:cs="Calibri"/>
                <w:sz w:val="20"/>
                <w:szCs w:val="20"/>
              </w:rPr>
              <w:t>104 110 (70.4%)</w:t>
            </w:r>
          </w:p>
        </w:tc>
        <w:tc>
          <w:tcPr>
            <w:tcW w:w="2050" w:type="dxa"/>
            <w:tcBorders>
              <w:left w:val="single" w:sz="4" w:space="0" w:color="auto"/>
            </w:tcBorders>
            <w:shd w:val="clear" w:color="auto" w:fill="auto"/>
            <w:vAlign w:val="center"/>
          </w:tcPr>
          <w:p w14:paraId="40EC8B7C" w14:textId="77777777" w:rsidR="002C7887" w:rsidRPr="00732C72" w:rsidRDefault="002C7887" w:rsidP="00782946">
            <w:pPr>
              <w:spacing w:after="0"/>
              <w:jc w:val="center"/>
              <w:rPr>
                <w:rFonts w:cs="Calibri"/>
                <w:sz w:val="20"/>
                <w:szCs w:val="20"/>
              </w:rPr>
            </w:pPr>
            <w:r w:rsidRPr="00732C72">
              <w:rPr>
                <w:rFonts w:cs="Calibri"/>
                <w:sz w:val="20"/>
                <w:szCs w:val="20"/>
              </w:rPr>
              <w:t>3257 (70.3%)</w:t>
            </w:r>
          </w:p>
        </w:tc>
        <w:tc>
          <w:tcPr>
            <w:tcW w:w="2593" w:type="dxa"/>
            <w:tcBorders>
              <w:right w:val="single" w:sz="4" w:space="0" w:color="auto"/>
            </w:tcBorders>
            <w:shd w:val="clear" w:color="auto" w:fill="auto"/>
            <w:vAlign w:val="center"/>
          </w:tcPr>
          <w:p w14:paraId="4DAFF54E" w14:textId="77777777" w:rsidR="002C7887" w:rsidRPr="00732C72" w:rsidRDefault="002C7887" w:rsidP="00782946">
            <w:pPr>
              <w:spacing w:after="0"/>
              <w:jc w:val="center"/>
              <w:rPr>
                <w:rFonts w:cs="Calibri"/>
                <w:sz w:val="20"/>
                <w:szCs w:val="20"/>
              </w:rPr>
            </w:pPr>
            <w:r w:rsidRPr="00732C72">
              <w:rPr>
                <w:rFonts w:cs="Calibri"/>
                <w:sz w:val="20"/>
                <w:szCs w:val="20"/>
              </w:rPr>
              <w:t>15 595 (70.2%)</w:t>
            </w:r>
          </w:p>
        </w:tc>
      </w:tr>
      <w:tr w:rsidR="002C7887" w:rsidRPr="00732C72" w14:paraId="57579D6A" w14:textId="77777777" w:rsidTr="00782946">
        <w:tc>
          <w:tcPr>
            <w:tcW w:w="4812" w:type="dxa"/>
            <w:tcBorders>
              <w:right w:val="single" w:sz="4" w:space="0" w:color="auto"/>
            </w:tcBorders>
            <w:shd w:val="clear" w:color="auto" w:fill="auto"/>
          </w:tcPr>
          <w:p w14:paraId="482EDE48" w14:textId="77777777" w:rsidR="002C7887" w:rsidRPr="00732C72" w:rsidRDefault="002C7887" w:rsidP="00782946">
            <w:pPr>
              <w:spacing w:after="0"/>
              <w:rPr>
                <w:sz w:val="20"/>
              </w:rPr>
            </w:pPr>
            <w:r w:rsidRPr="00732C72">
              <w:rPr>
                <w:sz w:val="20"/>
              </w:rPr>
              <w:t>Male, no (%)</w:t>
            </w:r>
          </w:p>
        </w:tc>
        <w:tc>
          <w:tcPr>
            <w:tcW w:w="2441" w:type="dxa"/>
            <w:tcBorders>
              <w:left w:val="single" w:sz="4" w:space="0" w:color="auto"/>
            </w:tcBorders>
            <w:shd w:val="clear" w:color="auto" w:fill="auto"/>
            <w:vAlign w:val="center"/>
          </w:tcPr>
          <w:p w14:paraId="49123D1B" w14:textId="77777777" w:rsidR="002C7887" w:rsidRPr="00732C72" w:rsidRDefault="002C7887" w:rsidP="00782946">
            <w:pPr>
              <w:spacing w:after="0"/>
              <w:jc w:val="center"/>
              <w:rPr>
                <w:rFonts w:cs="Calibri"/>
                <w:sz w:val="20"/>
                <w:szCs w:val="20"/>
              </w:rPr>
            </w:pPr>
            <w:r w:rsidRPr="00732C72">
              <w:rPr>
                <w:rFonts w:cs="Calibri"/>
                <w:sz w:val="20"/>
                <w:szCs w:val="20"/>
              </w:rPr>
              <w:t>9039 (29.6%)</w:t>
            </w:r>
          </w:p>
        </w:tc>
        <w:tc>
          <w:tcPr>
            <w:tcW w:w="2093" w:type="dxa"/>
            <w:tcBorders>
              <w:right w:val="single" w:sz="4" w:space="0" w:color="auto"/>
            </w:tcBorders>
            <w:shd w:val="clear" w:color="auto" w:fill="auto"/>
            <w:vAlign w:val="center"/>
          </w:tcPr>
          <w:p w14:paraId="5BBF238D" w14:textId="77777777" w:rsidR="002C7887" w:rsidRPr="00732C72" w:rsidRDefault="002C7887" w:rsidP="00782946">
            <w:pPr>
              <w:spacing w:after="0"/>
              <w:jc w:val="center"/>
              <w:rPr>
                <w:rFonts w:cs="Calibri"/>
                <w:sz w:val="20"/>
                <w:szCs w:val="20"/>
              </w:rPr>
            </w:pPr>
            <w:r w:rsidRPr="00732C72">
              <w:rPr>
                <w:rFonts w:cs="Calibri"/>
                <w:sz w:val="20"/>
                <w:szCs w:val="20"/>
              </w:rPr>
              <w:t>43 804 (29.6%)</w:t>
            </w:r>
          </w:p>
        </w:tc>
        <w:tc>
          <w:tcPr>
            <w:tcW w:w="2050" w:type="dxa"/>
            <w:tcBorders>
              <w:left w:val="single" w:sz="4" w:space="0" w:color="auto"/>
            </w:tcBorders>
            <w:shd w:val="clear" w:color="auto" w:fill="auto"/>
            <w:vAlign w:val="center"/>
          </w:tcPr>
          <w:p w14:paraId="4EC3C3E5" w14:textId="77777777" w:rsidR="002C7887" w:rsidRPr="00732C72" w:rsidRDefault="002C7887" w:rsidP="00782946">
            <w:pPr>
              <w:spacing w:after="0"/>
              <w:jc w:val="center"/>
              <w:rPr>
                <w:rFonts w:cs="Calibri"/>
                <w:sz w:val="20"/>
                <w:szCs w:val="20"/>
              </w:rPr>
            </w:pPr>
            <w:r w:rsidRPr="00732C72">
              <w:rPr>
                <w:rFonts w:cs="Calibri"/>
                <w:sz w:val="20"/>
                <w:szCs w:val="20"/>
              </w:rPr>
              <w:t>1378 (29.7%)</w:t>
            </w:r>
          </w:p>
        </w:tc>
        <w:tc>
          <w:tcPr>
            <w:tcW w:w="2593" w:type="dxa"/>
            <w:tcBorders>
              <w:right w:val="single" w:sz="4" w:space="0" w:color="auto"/>
            </w:tcBorders>
            <w:shd w:val="clear" w:color="auto" w:fill="auto"/>
            <w:vAlign w:val="center"/>
          </w:tcPr>
          <w:p w14:paraId="473F02B4" w14:textId="77777777" w:rsidR="002C7887" w:rsidRPr="00732C72" w:rsidRDefault="002C7887" w:rsidP="00782946">
            <w:pPr>
              <w:spacing w:after="0"/>
              <w:jc w:val="center"/>
              <w:rPr>
                <w:rFonts w:cs="Calibri"/>
                <w:sz w:val="20"/>
                <w:szCs w:val="20"/>
              </w:rPr>
            </w:pPr>
            <w:r w:rsidRPr="00732C72">
              <w:rPr>
                <w:rFonts w:cs="Calibri"/>
                <w:sz w:val="20"/>
                <w:szCs w:val="20"/>
              </w:rPr>
              <w:t>6619 (29.8%)</w:t>
            </w:r>
          </w:p>
        </w:tc>
      </w:tr>
      <w:tr w:rsidR="002C7887" w:rsidRPr="00732C72" w14:paraId="1348E460" w14:textId="77777777" w:rsidTr="00782946">
        <w:tc>
          <w:tcPr>
            <w:tcW w:w="4812" w:type="dxa"/>
            <w:tcBorders>
              <w:right w:val="single" w:sz="4" w:space="0" w:color="auto"/>
            </w:tcBorders>
            <w:shd w:val="clear" w:color="auto" w:fill="auto"/>
          </w:tcPr>
          <w:p w14:paraId="573EC62C" w14:textId="77777777" w:rsidR="002C7887" w:rsidRPr="00732C72" w:rsidRDefault="002C7887" w:rsidP="00782946">
            <w:pPr>
              <w:spacing w:after="0"/>
              <w:rPr>
                <w:sz w:val="20"/>
              </w:rPr>
            </w:pPr>
            <w:r w:rsidRPr="00732C72">
              <w:rPr>
                <w:sz w:val="20"/>
              </w:rPr>
              <w:t>Age</w:t>
            </w:r>
          </w:p>
        </w:tc>
        <w:tc>
          <w:tcPr>
            <w:tcW w:w="2441" w:type="dxa"/>
            <w:tcBorders>
              <w:left w:val="single" w:sz="4" w:space="0" w:color="auto"/>
            </w:tcBorders>
            <w:shd w:val="clear" w:color="auto" w:fill="auto"/>
          </w:tcPr>
          <w:p w14:paraId="1E455795"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auto"/>
          </w:tcPr>
          <w:p w14:paraId="653DC18C"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tcPr>
          <w:p w14:paraId="0D371093"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auto"/>
          </w:tcPr>
          <w:p w14:paraId="14837C6B" w14:textId="77777777" w:rsidR="002C7887" w:rsidRPr="00732C72" w:rsidRDefault="002C7887" w:rsidP="00782946">
            <w:pPr>
              <w:spacing w:after="0"/>
              <w:jc w:val="center"/>
              <w:rPr>
                <w:sz w:val="20"/>
              </w:rPr>
            </w:pPr>
          </w:p>
        </w:tc>
      </w:tr>
      <w:tr w:rsidR="002C7887" w:rsidRPr="00732C72" w14:paraId="0690F2E9" w14:textId="77777777" w:rsidTr="00782946">
        <w:tc>
          <w:tcPr>
            <w:tcW w:w="4812" w:type="dxa"/>
            <w:tcBorders>
              <w:right w:val="single" w:sz="4" w:space="0" w:color="auto"/>
            </w:tcBorders>
            <w:shd w:val="clear" w:color="auto" w:fill="auto"/>
          </w:tcPr>
          <w:p w14:paraId="6E6DDFA2" w14:textId="77777777" w:rsidR="002C7887" w:rsidRPr="00732C72" w:rsidRDefault="002C7887" w:rsidP="00782946">
            <w:pPr>
              <w:spacing w:after="0"/>
              <w:rPr>
                <w:sz w:val="20"/>
              </w:rPr>
            </w:pPr>
            <w:r w:rsidRPr="00732C72">
              <w:rPr>
                <w:sz w:val="20"/>
              </w:rPr>
              <w:t xml:space="preserve">   Mean (SD)</w:t>
            </w:r>
          </w:p>
        </w:tc>
        <w:tc>
          <w:tcPr>
            <w:tcW w:w="2441" w:type="dxa"/>
            <w:tcBorders>
              <w:left w:val="single" w:sz="4" w:space="0" w:color="auto"/>
            </w:tcBorders>
            <w:shd w:val="clear" w:color="auto" w:fill="auto"/>
            <w:vAlign w:val="center"/>
          </w:tcPr>
          <w:p w14:paraId="082942DD"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42.9 (17.3)</w:t>
            </w:r>
          </w:p>
        </w:tc>
        <w:tc>
          <w:tcPr>
            <w:tcW w:w="2093" w:type="dxa"/>
            <w:tcBorders>
              <w:right w:val="single" w:sz="4" w:space="0" w:color="auto"/>
            </w:tcBorders>
            <w:shd w:val="clear" w:color="auto" w:fill="auto"/>
            <w:vAlign w:val="center"/>
          </w:tcPr>
          <w:p w14:paraId="31F6D940" w14:textId="77777777" w:rsidR="002C7887" w:rsidRPr="00732C72" w:rsidRDefault="002C7887" w:rsidP="00782946">
            <w:pPr>
              <w:spacing w:after="0"/>
              <w:jc w:val="center"/>
              <w:rPr>
                <w:rFonts w:cs="Calibri"/>
                <w:sz w:val="20"/>
                <w:szCs w:val="20"/>
              </w:rPr>
            </w:pPr>
            <w:r w:rsidRPr="00732C72">
              <w:rPr>
                <w:rFonts w:cs="Calibri"/>
                <w:sz w:val="20"/>
                <w:szCs w:val="20"/>
              </w:rPr>
              <w:t>42.4 (17.0)</w:t>
            </w:r>
          </w:p>
        </w:tc>
        <w:tc>
          <w:tcPr>
            <w:tcW w:w="2050" w:type="dxa"/>
            <w:tcBorders>
              <w:left w:val="single" w:sz="4" w:space="0" w:color="auto"/>
            </w:tcBorders>
            <w:shd w:val="clear" w:color="auto" w:fill="auto"/>
            <w:vAlign w:val="center"/>
          </w:tcPr>
          <w:p w14:paraId="65F9323B" w14:textId="77777777" w:rsidR="002C7887" w:rsidRPr="00732C72" w:rsidRDefault="002C7887" w:rsidP="00782946">
            <w:pPr>
              <w:spacing w:after="0"/>
              <w:jc w:val="center"/>
              <w:rPr>
                <w:rFonts w:cs="Calibri"/>
                <w:sz w:val="20"/>
                <w:szCs w:val="20"/>
              </w:rPr>
            </w:pPr>
            <w:r w:rsidRPr="00732C72">
              <w:rPr>
                <w:rFonts w:cs="Calibri"/>
                <w:sz w:val="20"/>
                <w:szCs w:val="20"/>
              </w:rPr>
              <w:t>48.4 (18.8)</w:t>
            </w:r>
          </w:p>
        </w:tc>
        <w:tc>
          <w:tcPr>
            <w:tcW w:w="2593" w:type="dxa"/>
            <w:tcBorders>
              <w:right w:val="single" w:sz="4" w:space="0" w:color="auto"/>
            </w:tcBorders>
            <w:shd w:val="clear" w:color="auto" w:fill="auto"/>
            <w:vAlign w:val="center"/>
          </w:tcPr>
          <w:p w14:paraId="2408F44D" w14:textId="77777777" w:rsidR="002C7887" w:rsidRPr="00732C72" w:rsidRDefault="002C7887" w:rsidP="00782946">
            <w:pPr>
              <w:spacing w:after="0"/>
              <w:jc w:val="center"/>
              <w:rPr>
                <w:rFonts w:cs="Calibri"/>
                <w:sz w:val="20"/>
                <w:szCs w:val="20"/>
              </w:rPr>
            </w:pPr>
            <w:r w:rsidRPr="00732C72">
              <w:rPr>
                <w:rFonts w:cs="Calibri"/>
                <w:sz w:val="20"/>
                <w:szCs w:val="20"/>
              </w:rPr>
              <w:t>47.7 (18.5)</w:t>
            </w:r>
          </w:p>
        </w:tc>
      </w:tr>
      <w:tr w:rsidR="002C7887" w:rsidRPr="00732C72" w14:paraId="10395D0D" w14:textId="77777777" w:rsidTr="00782946">
        <w:tc>
          <w:tcPr>
            <w:tcW w:w="4812" w:type="dxa"/>
            <w:tcBorders>
              <w:right w:val="single" w:sz="4" w:space="0" w:color="auto"/>
            </w:tcBorders>
            <w:shd w:val="clear" w:color="auto" w:fill="auto"/>
          </w:tcPr>
          <w:p w14:paraId="01C38C52" w14:textId="77777777" w:rsidR="002C7887" w:rsidRPr="00732C72" w:rsidRDefault="002C7887" w:rsidP="00782946">
            <w:pPr>
              <w:spacing w:after="0"/>
              <w:rPr>
                <w:sz w:val="20"/>
              </w:rPr>
            </w:pPr>
            <w:r w:rsidRPr="00732C72">
              <w:rPr>
                <w:sz w:val="20"/>
              </w:rPr>
              <w:t xml:space="preserve">   Median (IQR)</w:t>
            </w:r>
          </w:p>
        </w:tc>
        <w:tc>
          <w:tcPr>
            <w:tcW w:w="2441" w:type="dxa"/>
            <w:tcBorders>
              <w:left w:val="single" w:sz="4" w:space="0" w:color="auto"/>
            </w:tcBorders>
            <w:shd w:val="clear" w:color="auto" w:fill="auto"/>
            <w:vAlign w:val="center"/>
          </w:tcPr>
          <w:p w14:paraId="45EAD7B1" w14:textId="77777777" w:rsidR="002C7887" w:rsidRPr="00732C72" w:rsidRDefault="002C7887" w:rsidP="00782946">
            <w:pPr>
              <w:spacing w:after="0"/>
              <w:jc w:val="center"/>
              <w:rPr>
                <w:rFonts w:cs="Calibri"/>
                <w:sz w:val="20"/>
                <w:szCs w:val="20"/>
              </w:rPr>
            </w:pPr>
            <w:r w:rsidRPr="00732C72">
              <w:rPr>
                <w:rFonts w:cs="Calibri"/>
                <w:sz w:val="20"/>
                <w:szCs w:val="20"/>
              </w:rPr>
              <w:t>40.9 (28.1-56.1)</w:t>
            </w:r>
          </w:p>
        </w:tc>
        <w:tc>
          <w:tcPr>
            <w:tcW w:w="2093" w:type="dxa"/>
            <w:tcBorders>
              <w:right w:val="single" w:sz="4" w:space="0" w:color="auto"/>
            </w:tcBorders>
            <w:shd w:val="clear" w:color="auto" w:fill="auto"/>
            <w:vAlign w:val="center"/>
          </w:tcPr>
          <w:p w14:paraId="5D617A17" w14:textId="77777777" w:rsidR="002C7887" w:rsidRPr="00732C72" w:rsidRDefault="002C7887" w:rsidP="00782946">
            <w:pPr>
              <w:spacing w:after="0"/>
              <w:jc w:val="center"/>
              <w:rPr>
                <w:rFonts w:cs="Calibri"/>
                <w:sz w:val="20"/>
                <w:szCs w:val="20"/>
              </w:rPr>
            </w:pPr>
            <w:r w:rsidRPr="00732C72">
              <w:rPr>
                <w:rFonts w:cs="Calibri"/>
                <w:sz w:val="20"/>
                <w:szCs w:val="20"/>
              </w:rPr>
              <w:t>40.4 (27.8-55.3)</w:t>
            </w:r>
          </w:p>
        </w:tc>
        <w:tc>
          <w:tcPr>
            <w:tcW w:w="2050" w:type="dxa"/>
            <w:tcBorders>
              <w:left w:val="single" w:sz="4" w:space="0" w:color="auto"/>
            </w:tcBorders>
            <w:shd w:val="clear" w:color="auto" w:fill="auto"/>
            <w:vAlign w:val="center"/>
          </w:tcPr>
          <w:p w14:paraId="7F95BE8F" w14:textId="77777777" w:rsidR="002C7887" w:rsidRPr="00732C72" w:rsidRDefault="002C7887" w:rsidP="00782946">
            <w:pPr>
              <w:spacing w:after="0"/>
              <w:jc w:val="center"/>
              <w:rPr>
                <w:rFonts w:cs="Calibri"/>
                <w:sz w:val="20"/>
                <w:szCs w:val="20"/>
              </w:rPr>
            </w:pPr>
            <w:r w:rsidRPr="00732C72">
              <w:rPr>
                <w:rFonts w:cs="Calibri"/>
                <w:sz w:val="20"/>
                <w:szCs w:val="20"/>
              </w:rPr>
              <w:t>48.4 (32.5-63.5)</w:t>
            </w:r>
          </w:p>
        </w:tc>
        <w:tc>
          <w:tcPr>
            <w:tcW w:w="2593" w:type="dxa"/>
            <w:tcBorders>
              <w:right w:val="single" w:sz="4" w:space="0" w:color="auto"/>
            </w:tcBorders>
            <w:shd w:val="clear" w:color="auto" w:fill="auto"/>
            <w:vAlign w:val="center"/>
          </w:tcPr>
          <w:p w14:paraId="2EBC7DF8" w14:textId="77777777" w:rsidR="002C7887" w:rsidRPr="00732C72" w:rsidRDefault="002C7887" w:rsidP="00782946">
            <w:pPr>
              <w:spacing w:after="0"/>
              <w:jc w:val="center"/>
              <w:rPr>
                <w:rFonts w:cs="Calibri"/>
                <w:sz w:val="20"/>
                <w:szCs w:val="20"/>
              </w:rPr>
            </w:pPr>
            <w:r w:rsidRPr="00732C72">
              <w:rPr>
                <w:rFonts w:cs="Calibri"/>
                <w:sz w:val="20"/>
                <w:szCs w:val="20"/>
              </w:rPr>
              <w:t>47.5 (32.1-62.5)</w:t>
            </w:r>
          </w:p>
        </w:tc>
      </w:tr>
      <w:tr w:rsidR="002C7887" w:rsidRPr="00732C72" w14:paraId="08ECBAFE" w14:textId="77777777" w:rsidTr="00782946">
        <w:tc>
          <w:tcPr>
            <w:tcW w:w="4812" w:type="dxa"/>
            <w:tcBorders>
              <w:right w:val="single" w:sz="4" w:space="0" w:color="auto"/>
            </w:tcBorders>
            <w:shd w:val="clear" w:color="auto" w:fill="auto"/>
          </w:tcPr>
          <w:p w14:paraId="03B379EB" w14:textId="77777777" w:rsidR="002C7887" w:rsidRPr="00732C72" w:rsidRDefault="002C7887" w:rsidP="00782946">
            <w:pPr>
              <w:spacing w:after="0"/>
              <w:rPr>
                <w:sz w:val="20"/>
              </w:rPr>
            </w:pPr>
            <w:r w:rsidRPr="00732C72">
              <w:rPr>
                <w:sz w:val="20"/>
              </w:rPr>
              <w:t xml:space="preserve">   Range, min-max</w:t>
            </w:r>
          </w:p>
        </w:tc>
        <w:tc>
          <w:tcPr>
            <w:tcW w:w="2441" w:type="dxa"/>
            <w:tcBorders>
              <w:left w:val="single" w:sz="4" w:space="0" w:color="auto"/>
            </w:tcBorders>
            <w:shd w:val="clear" w:color="auto" w:fill="auto"/>
            <w:vAlign w:val="center"/>
          </w:tcPr>
          <w:p w14:paraId="1758D6B5" w14:textId="77777777" w:rsidR="002C7887" w:rsidRPr="00732C72" w:rsidRDefault="002C7887" w:rsidP="00782946">
            <w:pPr>
              <w:spacing w:after="0"/>
              <w:jc w:val="center"/>
              <w:rPr>
                <w:rFonts w:cs="Calibri"/>
                <w:sz w:val="20"/>
                <w:szCs w:val="20"/>
              </w:rPr>
            </w:pPr>
            <w:r w:rsidRPr="00732C72">
              <w:rPr>
                <w:rFonts w:cs="Calibri"/>
                <w:sz w:val="20"/>
                <w:szCs w:val="20"/>
              </w:rPr>
              <w:t>0.2-96.5</w:t>
            </w:r>
          </w:p>
        </w:tc>
        <w:tc>
          <w:tcPr>
            <w:tcW w:w="2093" w:type="dxa"/>
            <w:tcBorders>
              <w:right w:val="single" w:sz="4" w:space="0" w:color="auto"/>
            </w:tcBorders>
            <w:shd w:val="clear" w:color="auto" w:fill="auto"/>
            <w:vAlign w:val="center"/>
          </w:tcPr>
          <w:p w14:paraId="4631A948" w14:textId="77777777" w:rsidR="002C7887" w:rsidRPr="00732C72" w:rsidRDefault="002C7887" w:rsidP="00782946">
            <w:pPr>
              <w:spacing w:after="0"/>
              <w:jc w:val="center"/>
              <w:rPr>
                <w:rFonts w:cs="Calibri"/>
                <w:sz w:val="20"/>
                <w:szCs w:val="20"/>
              </w:rPr>
            </w:pPr>
            <w:r w:rsidRPr="00732C72">
              <w:rPr>
                <w:rFonts w:cs="Calibri"/>
                <w:sz w:val="20"/>
                <w:szCs w:val="20"/>
              </w:rPr>
              <w:t>0.0-96.7</w:t>
            </w:r>
          </w:p>
        </w:tc>
        <w:tc>
          <w:tcPr>
            <w:tcW w:w="2050" w:type="dxa"/>
            <w:tcBorders>
              <w:left w:val="single" w:sz="4" w:space="0" w:color="auto"/>
            </w:tcBorders>
            <w:shd w:val="clear" w:color="auto" w:fill="auto"/>
            <w:vAlign w:val="center"/>
          </w:tcPr>
          <w:p w14:paraId="7A380C97" w14:textId="77777777" w:rsidR="002C7887" w:rsidRPr="00732C72" w:rsidRDefault="002C7887" w:rsidP="00782946">
            <w:pPr>
              <w:spacing w:after="0"/>
              <w:jc w:val="center"/>
              <w:rPr>
                <w:rFonts w:cs="Calibri"/>
                <w:sz w:val="20"/>
                <w:szCs w:val="20"/>
              </w:rPr>
            </w:pPr>
            <w:r w:rsidRPr="00732C72">
              <w:rPr>
                <w:rFonts w:cs="Calibri"/>
                <w:sz w:val="20"/>
                <w:szCs w:val="20"/>
              </w:rPr>
              <w:t>0.7-95.0</w:t>
            </w:r>
          </w:p>
        </w:tc>
        <w:tc>
          <w:tcPr>
            <w:tcW w:w="2593" w:type="dxa"/>
            <w:tcBorders>
              <w:right w:val="single" w:sz="4" w:space="0" w:color="auto"/>
            </w:tcBorders>
            <w:shd w:val="clear" w:color="auto" w:fill="auto"/>
            <w:vAlign w:val="center"/>
          </w:tcPr>
          <w:p w14:paraId="5347EA1A" w14:textId="77777777" w:rsidR="002C7887" w:rsidRPr="00732C72" w:rsidRDefault="002C7887" w:rsidP="00782946">
            <w:pPr>
              <w:spacing w:after="0"/>
              <w:jc w:val="center"/>
              <w:rPr>
                <w:rFonts w:cs="Calibri"/>
                <w:sz w:val="20"/>
                <w:szCs w:val="20"/>
              </w:rPr>
            </w:pPr>
            <w:r w:rsidRPr="00732C72">
              <w:rPr>
                <w:rFonts w:cs="Calibri"/>
                <w:sz w:val="20"/>
                <w:szCs w:val="20"/>
              </w:rPr>
              <w:t>0.6-95.3</w:t>
            </w:r>
          </w:p>
        </w:tc>
      </w:tr>
      <w:tr w:rsidR="002C7887" w:rsidRPr="00732C72" w14:paraId="1F677B9B" w14:textId="77777777" w:rsidTr="00782946">
        <w:tc>
          <w:tcPr>
            <w:tcW w:w="4812" w:type="dxa"/>
            <w:tcBorders>
              <w:right w:val="single" w:sz="4" w:space="0" w:color="auto"/>
            </w:tcBorders>
            <w:shd w:val="clear" w:color="auto" w:fill="auto"/>
          </w:tcPr>
          <w:p w14:paraId="7CCE6A0D" w14:textId="77777777" w:rsidR="002C7887" w:rsidRPr="00732C72" w:rsidRDefault="002C7887" w:rsidP="00782946">
            <w:pPr>
              <w:spacing w:after="0"/>
              <w:rPr>
                <w:i/>
                <w:sz w:val="20"/>
              </w:rPr>
            </w:pPr>
            <w:r w:rsidRPr="00732C72">
              <w:rPr>
                <w:i/>
                <w:sz w:val="20"/>
              </w:rPr>
              <w:t>Categories, no. (%)</w:t>
            </w:r>
          </w:p>
        </w:tc>
        <w:tc>
          <w:tcPr>
            <w:tcW w:w="2441" w:type="dxa"/>
            <w:tcBorders>
              <w:left w:val="single" w:sz="4" w:space="0" w:color="auto"/>
            </w:tcBorders>
            <w:shd w:val="clear" w:color="auto" w:fill="auto"/>
          </w:tcPr>
          <w:p w14:paraId="15C77561"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auto"/>
          </w:tcPr>
          <w:p w14:paraId="1FEEB912"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tcPr>
          <w:p w14:paraId="243EAF2C"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auto"/>
          </w:tcPr>
          <w:p w14:paraId="13D2F757" w14:textId="77777777" w:rsidR="002C7887" w:rsidRPr="00732C72" w:rsidRDefault="002C7887" w:rsidP="00782946">
            <w:pPr>
              <w:spacing w:after="0"/>
              <w:jc w:val="center"/>
              <w:rPr>
                <w:sz w:val="20"/>
              </w:rPr>
            </w:pPr>
          </w:p>
        </w:tc>
      </w:tr>
      <w:tr w:rsidR="002C7887" w:rsidRPr="00732C72" w14:paraId="0637198F" w14:textId="77777777" w:rsidTr="00782946">
        <w:tc>
          <w:tcPr>
            <w:tcW w:w="4812" w:type="dxa"/>
            <w:tcBorders>
              <w:right w:val="single" w:sz="4" w:space="0" w:color="auto"/>
            </w:tcBorders>
            <w:shd w:val="clear" w:color="auto" w:fill="auto"/>
          </w:tcPr>
          <w:p w14:paraId="5FFDA939" w14:textId="77777777" w:rsidR="002C7887" w:rsidRPr="00732C72" w:rsidRDefault="002C7887" w:rsidP="00782946">
            <w:pPr>
              <w:spacing w:after="0"/>
              <w:rPr>
                <w:sz w:val="20"/>
              </w:rPr>
            </w:pPr>
            <w:r w:rsidRPr="00732C72">
              <w:rPr>
                <w:sz w:val="20"/>
              </w:rPr>
              <w:t xml:space="preserve">   &lt;18y</w:t>
            </w:r>
          </w:p>
        </w:tc>
        <w:tc>
          <w:tcPr>
            <w:tcW w:w="2441" w:type="dxa"/>
            <w:tcBorders>
              <w:left w:val="single" w:sz="4" w:space="0" w:color="auto"/>
            </w:tcBorders>
            <w:shd w:val="clear" w:color="auto" w:fill="auto"/>
            <w:vAlign w:val="center"/>
          </w:tcPr>
          <w:p w14:paraId="2151C73A"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810 (2.7%)</w:t>
            </w:r>
          </w:p>
        </w:tc>
        <w:tc>
          <w:tcPr>
            <w:tcW w:w="2093" w:type="dxa"/>
            <w:tcBorders>
              <w:right w:val="single" w:sz="4" w:space="0" w:color="auto"/>
            </w:tcBorders>
            <w:shd w:val="clear" w:color="auto" w:fill="auto"/>
            <w:vAlign w:val="center"/>
          </w:tcPr>
          <w:p w14:paraId="5954B58A" w14:textId="77777777" w:rsidR="002C7887" w:rsidRPr="00732C72" w:rsidRDefault="002C7887" w:rsidP="00782946">
            <w:pPr>
              <w:spacing w:after="0"/>
              <w:jc w:val="center"/>
              <w:rPr>
                <w:rFonts w:cs="Calibri"/>
                <w:sz w:val="20"/>
                <w:szCs w:val="20"/>
              </w:rPr>
            </w:pPr>
            <w:r w:rsidRPr="00732C72">
              <w:rPr>
                <w:rFonts w:cs="Calibri"/>
                <w:sz w:val="20"/>
                <w:szCs w:val="20"/>
              </w:rPr>
              <w:t>4088 (2.8%)</w:t>
            </w:r>
          </w:p>
        </w:tc>
        <w:tc>
          <w:tcPr>
            <w:tcW w:w="2050" w:type="dxa"/>
            <w:tcBorders>
              <w:left w:val="single" w:sz="4" w:space="0" w:color="auto"/>
            </w:tcBorders>
            <w:shd w:val="clear" w:color="auto" w:fill="auto"/>
            <w:vAlign w:val="center"/>
          </w:tcPr>
          <w:p w14:paraId="21C55530" w14:textId="77777777" w:rsidR="002C7887" w:rsidRPr="00732C72" w:rsidRDefault="002C7887" w:rsidP="00782946">
            <w:pPr>
              <w:spacing w:after="0"/>
              <w:jc w:val="center"/>
              <w:rPr>
                <w:rFonts w:cs="Calibri"/>
                <w:sz w:val="20"/>
                <w:szCs w:val="20"/>
              </w:rPr>
            </w:pPr>
            <w:r w:rsidRPr="00732C72">
              <w:rPr>
                <w:rFonts w:cs="Calibri"/>
                <w:sz w:val="20"/>
                <w:szCs w:val="20"/>
              </w:rPr>
              <w:t>114 (2.5%)</w:t>
            </w:r>
          </w:p>
        </w:tc>
        <w:tc>
          <w:tcPr>
            <w:tcW w:w="2593" w:type="dxa"/>
            <w:tcBorders>
              <w:right w:val="single" w:sz="4" w:space="0" w:color="auto"/>
            </w:tcBorders>
            <w:shd w:val="clear" w:color="auto" w:fill="auto"/>
            <w:vAlign w:val="center"/>
          </w:tcPr>
          <w:p w14:paraId="2A61D50D" w14:textId="77777777" w:rsidR="002C7887" w:rsidRPr="00732C72" w:rsidRDefault="002C7887" w:rsidP="00782946">
            <w:pPr>
              <w:spacing w:after="0"/>
              <w:jc w:val="center"/>
              <w:rPr>
                <w:rFonts w:cs="Calibri"/>
                <w:sz w:val="20"/>
                <w:szCs w:val="20"/>
              </w:rPr>
            </w:pPr>
            <w:r w:rsidRPr="00732C72">
              <w:rPr>
                <w:rFonts w:cs="Calibri"/>
                <w:sz w:val="20"/>
                <w:szCs w:val="20"/>
              </w:rPr>
              <w:t>601 (2.7%)</w:t>
            </w:r>
          </w:p>
        </w:tc>
      </w:tr>
      <w:tr w:rsidR="002C7887" w:rsidRPr="00732C72" w14:paraId="29671225" w14:textId="77777777" w:rsidTr="00782946">
        <w:tc>
          <w:tcPr>
            <w:tcW w:w="4812" w:type="dxa"/>
            <w:tcBorders>
              <w:right w:val="single" w:sz="4" w:space="0" w:color="auto"/>
            </w:tcBorders>
            <w:shd w:val="clear" w:color="auto" w:fill="auto"/>
          </w:tcPr>
          <w:p w14:paraId="0ADC4185" w14:textId="77777777" w:rsidR="002C7887" w:rsidRPr="00732C72" w:rsidRDefault="002C7887" w:rsidP="00782946">
            <w:pPr>
              <w:spacing w:after="0"/>
              <w:rPr>
                <w:sz w:val="20"/>
              </w:rPr>
            </w:pPr>
            <w:r w:rsidRPr="00732C72">
              <w:rPr>
                <w:sz w:val="20"/>
              </w:rPr>
              <w:t xml:space="preserve">   18y - &lt;30y</w:t>
            </w:r>
          </w:p>
        </w:tc>
        <w:tc>
          <w:tcPr>
            <w:tcW w:w="2441" w:type="dxa"/>
            <w:tcBorders>
              <w:left w:val="single" w:sz="4" w:space="0" w:color="auto"/>
            </w:tcBorders>
            <w:shd w:val="clear" w:color="auto" w:fill="auto"/>
            <w:vAlign w:val="center"/>
          </w:tcPr>
          <w:p w14:paraId="3ECA3221" w14:textId="77777777" w:rsidR="002C7887" w:rsidRPr="00732C72" w:rsidRDefault="002C7887" w:rsidP="00782946">
            <w:pPr>
              <w:spacing w:after="0"/>
              <w:jc w:val="center"/>
              <w:rPr>
                <w:rFonts w:cs="Calibri"/>
                <w:sz w:val="20"/>
                <w:szCs w:val="20"/>
              </w:rPr>
            </w:pPr>
            <w:r w:rsidRPr="00732C72">
              <w:rPr>
                <w:rFonts w:cs="Calibri"/>
                <w:sz w:val="20"/>
                <w:szCs w:val="20"/>
              </w:rPr>
              <w:t>8103 (26.5%)</w:t>
            </w:r>
          </w:p>
        </w:tc>
        <w:tc>
          <w:tcPr>
            <w:tcW w:w="2093" w:type="dxa"/>
            <w:tcBorders>
              <w:right w:val="single" w:sz="4" w:space="0" w:color="auto"/>
            </w:tcBorders>
            <w:shd w:val="clear" w:color="auto" w:fill="auto"/>
            <w:vAlign w:val="center"/>
          </w:tcPr>
          <w:p w14:paraId="6DF1F946" w14:textId="77777777" w:rsidR="002C7887" w:rsidRPr="00732C72" w:rsidRDefault="002C7887" w:rsidP="00782946">
            <w:pPr>
              <w:spacing w:after="0"/>
              <w:jc w:val="center"/>
              <w:rPr>
                <w:rFonts w:cs="Calibri"/>
                <w:sz w:val="20"/>
                <w:szCs w:val="20"/>
              </w:rPr>
            </w:pPr>
            <w:r w:rsidRPr="00732C72">
              <w:rPr>
                <w:rFonts w:cs="Calibri"/>
                <w:sz w:val="20"/>
                <w:szCs w:val="20"/>
              </w:rPr>
              <w:t>39 951 (27.0%)</w:t>
            </w:r>
          </w:p>
        </w:tc>
        <w:tc>
          <w:tcPr>
            <w:tcW w:w="2050" w:type="dxa"/>
            <w:tcBorders>
              <w:left w:val="single" w:sz="4" w:space="0" w:color="auto"/>
            </w:tcBorders>
            <w:shd w:val="clear" w:color="auto" w:fill="auto"/>
            <w:vAlign w:val="center"/>
          </w:tcPr>
          <w:p w14:paraId="76F4D1BC" w14:textId="77777777" w:rsidR="002C7887" w:rsidRPr="00732C72" w:rsidRDefault="002C7887" w:rsidP="00782946">
            <w:pPr>
              <w:spacing w:after="0"/>
              <w:jc w:val="center"/>
              <w:rPr>
                <w:rFonts w:cs="Calibri"/>
                <w:sz w:val="20"/>
                <w:szCs w:val="20"/>
              </w:rPr>
            </w:pPr>
            <w:r w:rsidRPr="00732C72">
              <w:rPr>
                <w:rFonts w:cs="Calibri"/>
                <w:sz w:val="20"/>
                <w:szCs w:val="20"/>
              </w:rPr>
              <w:t>878 (18.9%)</w:t>
            </w:r>
          </w:p>
        </w:tc>
        <w:tc>
          <w:tcPr>
            <w:tcW w:w="2593" w:type="dxa"/>
            <w:tcBorders>
              <w:right w:val="single" w:sz="4" w:space="0" w:color="auto"/>
            </w:tcBorders>
            <w:shd w:val="clear" w:color="auto" w:fill="auto"/>
            <w:vAlign w:val="center"/>
          </w:tcPr>
          <w:p w14:paraId="291F1B4D" w14:textId="77777777" w:rsidR="002C7887" w:rsidRPr="00732C72" w:rsidRDefault="002C7887" w:rsidP="00782946">
            <w:pPr>
              <w:spacing w:after="0"/>
              <w:jc w:val="center"/>
              <w:rPr>
                <w:rFonts w:cs="Calibri"/>
                <w:sz w:val="20"/>
                <w:szCs w:val="20"/>
              </w:rPr>
            </w:pPr>
            <w:r w:rsidRPr="00732C72">
              <w:rPr>
                <w:rFonts w:cs="Calibri"/>
                <w:sz w:val="20"/>
                <w:szCs w:val="20"/>
              </w:rPr>
              <w:t>4295 (19.3%)</w:t>
            </w:r>
          </w:p>
        </w:tc>
      </w:tr>
      <w:tr w:rsidR="002C7887" w:rsidRPr="00732C72" w14:paraId="1A350B7F" w14:textId="77777777" w:rsidTr="00782946">
        <w:tc>
          <w:tcPr>
            <w:tcW w:w="4812" w:type="dxa"/>
            <w:tcBorders>
              <w:right w:val="single" w:sz="4" w:space="0" w:color="auto"/>
            </w:tcBorders>
            <w:shd w:val="clear" w:color="auto" w:fill="auto"/>
          </w:tcPr>
          <w:p w14:paraId="722FDF9E" w14:textId="77777777" w:rsidR="002C7887" w:rsidRPr="00732C72" w:rsidRDefault="002C7887" w:rsidP="00782946">
            <w:pPr>
              <w:spacing w:after="0"/>
              <w:rPr>
                <w:sz w:val="20"/>
              </w:rPr>
            </w:pPr>
            <w:r w:rsidRPr="00732C72">
              <w:rPr>
                <w:sz w:val="20"/>
              </w:rPr>
              <w:t xml:space="preserve">   30y - &lt;40y</w:t>
            </w:r>
          </w:p>
        </w:tc>
        <w:tc>
          <w:tcPr>
            <w:tcW w:w="2441" w:type="dxa"/>
            <w:tcBorders>
              <w:left w:val="single" w:sz="4" w:space="0" w:color="auto"/>
            </w:tcBorders>
            <w:shd w:val="clear" w:color="auto" w:fill="auto"/>
            <w:vAlign w:val="center"/>
          </w:tcPr>
          <w:p w14:paraId="31A2A9DC" w14:textId="77777777" w:rsidR="002C7887" w:rsidRPr="00732C72" w:rsidRDefault="002C7887" w:rsidP="00782946">
            <w:pPr>
              <w:spacing w:after="0"/>
              <w:jc w:val="center"/>
              <w:rPr>
                <w:rFonts w:cs="Calibri"/>
                <w:sz w:val="20"/>
                <w:szCs w:val="20"/>
              </w:rPr>
            </w:pPr>
            <w:r w:rsidRPr="00732C72">
              <w:rPr>
                <w:rFonts w:cs="Calibri"/>
                <w:sz w:val="20"/>
                <w:szCs w:val="20"/>
              </w:rPr>
              <w:t>5859 (19.2%)</w:t>
            </w:r>
          </w:p>
        </w:tc>
        <w:tc>
          <w:tcPr>
            <w:tcW w:w="2093" w:type="dxa"/>
            <w:tcBorders>
              <w:right w:val="single" w:sz="4" w:space="0" w:color="auto"/>
            </w:tcBorders>
            <w:shd w:val="clear" w:color="auto" w:fill="auto"/>
            <w:vAlign w:val="center"/>
          </w:tcPr>
          <w:p w14:paraId="485B2155" w14:textId="77777777" w:rsidR="002C7887" w:rsidRPr="00732C72" w:rsidRDefault="002C7887" w:rsidP="00782946">
            <w:pPr>
              <w:spacing w:after="0"/>
              <w:jc w:val="center"/>
              <w:rPr>
                <w:rFonts w:cs="Calibri"/>
                <w:sz w:val="20"/>
                <w:szCs w:val="20"/>
              </w:rPr>
            </w:pPr>
            <w:r w:rsidRPr="00732C72">
              <w:rPr>
                <w:rFonts w:cs="Calibri"/>
                <w:sz w:val="20"/>
                <w:szCs w:val="20"/>
              </w:rPr>
              <w:t>28 814 (19.5%)</w:t>
            </w:r>
          </w:p>
        </w:tc>
        <w:tc>
          <w:tcPr>
            <w:tcW w:w="2050" w:type="dxa"/>
            <w:tcBorders>
              <w:left w:val="single" w:sz="4" w:space="0" w:color="auto"/>
            </w:tcBorders>
            <w:shd w:val="clear" w:color="auto" w:fill="auto"/>
            <w:vAlign w:val="center"/>
          </w:tcPr>
          <w:p w14:paraId="6B1A8D7F" w14:textId="77777777" w:rsidR="002C7887" w:rsidRPr="00732C72" w:rsidRDefault="002C7887" w:rsidP="00782946">
            <w:pPr>
              <w:spacing w:after="0"/>
              <w:jc w:val="center"/>
              <w:rPr>
                <w:rFonts w:cs="Calibri"/>
                <w:sz w:val="20"/>
                <w:szCs w:val="20"/>
              </w:rPr>
            </w:pPr>
            <w:r w:rsidRPr="00732C72">
              <w:rPr>
                <w:rFonts w:cs="Calibri"/>
                <w:sz w:val="20"/>
                <w:szCs w:val="20"/>
              </w:rPr>
              <w:t>687 (14.8%)</w:t>
            </w:r>
          </w:p>
        </w:tc>
        <w:tc>
          <w:tcPr>
            <w:tcW w:w="2593" w:type="dxa"/>
            <w:tcBorders>
              <w:right w:val="single" w:sz="4" w:space="0" w:color="auto"/>
            </w:tcBorders>
            <w:shd w:val="clear" w:color="auto" w:fill="auto"/>
            <w:vAlign w:val="center"/>
          </w:tcPr>
          <w:p w14:paraId="74B3363F" w14:textId="77777777" w:rsidR="002C7887" w:rsidRPr="00732C72" w:rsidRDefault="002C7887" w:rsidP="00782946">
            <w:pPr>
              <w:spacing w:after="0"/>
              <w:jc w:val="center"/>
              <w:rPr>
                <w:rFonts w:cs="Calibri"/>
                <w:sz w:val="20"/>
                <w:szCs w:val="20"/>
              </w:rPr>
            </w:pPr>
            <w:r w:rsidRPr="00732C72">
              <w:rPr>
                <w:rFonts w:cs="Calibri"/>
                <w:sz w:val="20"/>
                <w:szCs w:val="20"/>
              </w:rPr>
              <w:t>3378 (15.2%)</w:t>
            </w:r>
          </w:p>
        </w:tc>
      </w:tr>
      <w:tr w:rsidR="002C7887" w:rsidRPr="00732C72" w14:paraId="1CC8B516" w14:textId="77777777" w:rsidTr="00782946">
        <w:tc>
          <w:tcPr>
            <w:tcW w:w="4812" w:type="dxa"/>
            <w:tcBorders>
              <w:right w:val="single" w:sz="4" w:space="0" w:color="auto"/>
            </w:tcBorders>
            <w:shd w:val="clear" w:color="auto" w:fill="auto"/>
          </w:tcPr>
          <w:p w14:paraId="0006BD50" w14:textId="77777777" w:rsidR="002C7887" w:rsidRPr="00732C72" w:rsidRDefault="002C7887" w:rsidP="00782946">
            <w:pPr>
              <w:spacing w:after="0"/>
              <w:rPr>
                <w:sz w:val="20"/>
              </w:rPr>
            </w:pPr>
            <w:r w:rsidRPr="00732C72">
              <w:rPr>
                <w:sz w:val="20"/>
              </w:rPr>
              <w:t xml:space="preserve">   40y - &lt;50y</w:t>
            </w:r>
          </w:p>
        </w:tc>
        <w:tc>
          <w:tcPr>
            <w:tcW w:w="2441" w:type="dxa"/>
            <w:tcBorders>
              <w:left w:val="single" w:sz="4" w:space="0" w:color="auto"/>
            </w:tcBorders>
            <w:shd w:val="clear" w:color="auto" w:fill="auto"/>
            <w:vAlign w:val="center"/>
          </w:tcPr>
          <w:p w14:paraId="1D99660E" w14:textId="77777777" w:rsidR="002C7887" w:rsidRPr="00732C72" w:rsidRDefault="002C7887" w:rsidP="00782946">
            <w:pPr>
              <w:spacing w:after="0"/>
              <w:jc w:val="center"/>
              <w:rPr>
                <w:rFonts w:cs="Calibri"/>
                <w:sz w:val="20"/>
                <w:szCs w:val="20"/>
              </w:rPr>
            </w:pPr>
            <w:r w:rsidRPr="00732C72">
              <w:rPr>
                <w:rFonts w:cs="Calibri"/>
                <w:sz w:val="20"/>
                <w:szCs w:val="20"/>
              </w:rPr>
              <w:t>5335 (17.5%)</w:t>
            </w:r>
          </w:p>
        </w:tc>
        <w:tc>
          <w:tcPr>
            <w:tcW w:w="2093" w:type="dxa"/>
            <w:tcBorders>
              <w:right w:val="single" w:sz="4" w:space="0" w:color="auto"/>
            </w:tcBorders>
            <w:shd w:val="clear" w:color="auto" w:fill="auto"/>
            <w:vAlign w:val="center"/>
          </w:tcPr>
          <w:p w14:paraId="20ECDF36" w14:textId="77777777" w:rsidR="002C7887" w:rsidRPr="00732C72" w:rsidRDefault="002C7887" w:rsidP="00782946">
            <w:pPr>
              <w:spacing w:after="0"/>
              <w:jc w:val="center"/>
              <w:rPr>
                <w:rFonts w:cs="Calibri"/>
                <w:sz w:val="20"/>
                <w:szCs w:val="20"/>
              </w:rPr>
            </w:pPr>
            <w:r w:rsidRPr="00732C72">
              <w:rPr>
                <w:rFonts w:cs="Calibri"/>
                <w:sz w:val="20"/>
                <w:szCs w:val="20"/>
              </w:rPr>
              <w:t>26 021 (17.6%)</w:t>
            </w:r>
          </w:p>
        </w:tc>
        <w:tc>
          <w:tcPr>
            <w:tcW w:w="2050" w:type="dxa"/>
            <w:tcBorders>
              <w:left w:val="single" w:sz="4" w:space="0" w:color="auto"/>
            </w:tcBorders>
            <w:shd w:val="clear" w:color="auto" w:fill="auto"/>
            <w:vAlign w:val="center"/>
          </w:tcPr>
          <w:p w14:paraId="3A3BDD9B" w14:textId="77777777" w:rsidR="002C7887" w:rsidRPr="00732C72" w:rsidRDefault="002C7887" w:rsidP="00782946">
            <w:pPr>
              <w:spacing w:after="0"/>
              <w:jc w:val="center"/>
              <w:rPr>
                <w:rFonts w:cs="Calibri"/>
                <w:sz w:val="20"/>
                <w:szCs w:val="20"/>
              </w:rPr>
            </w:pPr>
            <w:r w:rsidRPr="00732C72">
              <w:rPr>
                <w:rFonts w:cs="Calibri"/>
                <w:sz w:val="20"/>
                <w:szCs w:val="20"/>
              </w:rPr>
              <w:t>755 (16.3%)</w:t>
            </w:r>
          </w:p>
        </w:tc>
        <w:tc>
          <w:tcPr>
            <w:tcW w:w="2593" w:type="dxa"/>
            <w:tcBorders>
              <w:right w:val="single" w:sz="4" w:space="0" w:color="auto"/>
            </w:tcBorders>
            <w:shd w:val="clear" w:color="auto" w:fill="auto"/>
            <w:vAlign w:val="center"/>
          </w:tcPr>
          <w:p w14:paraId="25B1459F" w14:textId="77777777" w:rsidR="002C7887" w:rsidRPr="00732C72" w:rsidRDefault="002C7887" w:rsidP="00782946">
            <w:pPr>
              <w:spacing w:after="0"/>
              <w:jc w:val="center"/>
              <w:rPr>
                <w:rFonts w:cs="Calibri"/>
                <w:sz w:val="20"/>
                <w:szCs w:val="20"/>
              </w:rPr>
            </w:pPr>
            <w:r w:rsidRPr="00732C72">
              <w:rPr>
                <w:rFonts w:cs="Calibri"/>
                <w:sz w:val="20"/>
                <w:szCs w:val="20"/>
              </w:rPr>
              <w:t>3703 (16.7%)</w:t>
            </w:r>
          </w:p>
        </w:tc>
      </w:tr>
      <w:tr w:rsidR="002C7887" w:rsidRPr="00732C72" w14:paraId="450171AB" w14:textId="77777777" w:rsidTr="00782946">
        <w:tc>
          <w:tcPr>
            <w:tcW w:w="4812" w:type="dxa"/>
            <w:tcBorders>
              <w:right w:val="single" w:sz="4" w:space="0" w:color="auto"/>
            </w:tcBorders>
            <w:shd w:val="clear" w:color="auto" w:fill="auto"/>
          </w:tcPr>
          <w:p w14:paraId="5AD7DC0A" w14:textId="77777777" w:rsidR="002C7887" w:rsidRPr="00732C72" w:rsidRDefault="002C7887" w:rsidP="00782946">
            <w:pPr>
              <w:spacing w:after="0"/>
              <w:rPr>
                <w:sz w:val="20"/>
              </w:rPr>
            </w:pPr>
            <w:r w:rsidRPr="00732C72">
              <w:rPr>
                <w:sz w:val="20"/>
              </w:rPr>
              <w:t xml:space="preserve">   50y - &lt;60y</w:t>
            </w:r>
          </w:p>
        </w:tc>
        <w:tc>
          <w:tcPr>
            <w:tcW w:w="2441" w:type="dxa"/>
            <w:tcBorders>
              <w:left w:val="single" w:sz="4" w:space="0" w:color="auto"/>
            </w:tcBorders>
            <w:shd w:val="clear" w:color="auto" w:fill="auto"/>
            <w:vAlign w:val="center"/>
          </w:tcPr>
          <w:p w14:paraId="26215DAD" w14:textId="77777777" w:rsidR="002C7887" w:rsidRPr="00732C72" w:rsidRDefault="002C7887" w:rsidP="00782946">
            <w:pPr>
              <w:spacing w:after="0"/>
              <w:jc w:val="center"/>
              <w:rPr>
                <w:rFonts w:cs="Calibri"/>
                <w:sz w:val="20"/>
                <w:szCs w:val="20"/>
              </w:rPr>
            </w:pPr>
            <w:r w:rsidRPr="00732C72">
              <w:rPr>
                <w:rFonts w:cs="Calibri"/>
                <w:sz w:val="20"/>
                <w:szCs w:val="20"/>
              </w:rPr>
              <w:t>4458 (14.6%)</w:t>
            </w:r>
          </w:p>
        </w:tc>
        <w:tc>
          <w:tcPr>
            <w:tcW w:w="2093" w:type="dxa"/>
            <w:tcBorders>
              <w:right w:val="single" w:sz="4" w:space="0" w:color="auto"/>
            </w:tcBorders>
            <w:shd w:val="clear" w:color="auto" w:fill="auto"/>
            <w:vAlign w:val="center"/>
          </w:tcPr>
          <w:p w14:paraId="69137ADB" w14:textId="77777777" w:rsidR="002C7887" w:rsidRPr="00732C72" w:rsidRDefault="002C7887" w:rsidP="00782946">
            <w:pPr>
              <w:spacing w:after="0"/>
              <w:jc w:val="center"/>
              <w:rPr>
                <w:rFonts w:cs="Calibri"/>
                <w:sz w:val="20"/>
                <w:szCs w:val="20"/>
              </w:rPr>
            </w:pPr>
            <w:r w:rsidRPr="00732C72">
              <w:rPr>
                <w:rFonts w:cs="Calibri"/>
                <w:sz w:val="20"/>
                <w:szCs w:val="20"/>
              </w:rPr>
              <w:t>21 733 (14.7%)</w:t>
            </w:r>
          </w:p>
        </w:tc>
        <w:tc>
          <w:tcPr>
            <w:tcW w:w="2050" w:type="dxa"/>
            <w:tcBorders>
              <w:left w:val="single" w:sz="4" w:space="0" w:color="auto"/>
            </w:tcBorders>
            <w:shd w:val="clear" w:color="auto" w:fill="auto"/>
            <w:vAlign w:val="center"/>
          </w:tcPr>
          <w:p w14:paraId="2B5D0890" w14:textId="77777777" w:rsidR="002C7887" w:rsidRPr="00732C72" w:rsidRDefault="002C7887" w:rsidP="00782946">
            <w:pPr>
              <w:spacing w:after="0"/>
              <w:jc w:val="center"/>
              <w:rPr>
                <w:rFonts w:cs="Calibri"/>
                <w:sz w:val="20"/>
                <w:szCs w:val="20"/>
              </w:rPr>
            </w:pPr>
            <w:r w:rsidRPr="00732C72">
              <w:rPr>
                <w:rFonts w:cs="Calibri"/>
                <w:sz w:val="20"/>
                <w:szCs w:val="20"/>
              </w:rPr>
              <w:t>777 (16.8%)</w:t>
            </w:r>
          </w:p>
        </w:tc>
        <w:tc>
          <w:tcPr>
            <w:tcW w:w="2593" w:type="dxa"/>
            <w:tcBorders>
              <w:right w:val="single" w:sz="4" w:space="0" w:color="auto"/>
            </w:tcBorders>
            <w:shd w:val="clear" w:color="auto" w:fill="auto"/>
            <w:vAlign w:val="center"/>
          </w:tcPr>
          <w:p w14:paraId="2B1E5075" w14:textId="77777777" w:rsidR="002C7887" w:rsidRPr="00732C72" w:rsidRDefault="002C7887" w:rsidP="00782946">
            <w:pPr>
              <w:spacing w:after="0"/>
              <w:jc w:val="center"/>
              <w:rPr>
                <w:rFonts w:cs="Calibri"/>
                <w:sz w:val="20"/>
                <w:szCs w:val="20"/>
              </w:rPr>
            </w:pPr>
            <w:r w:rsidRPr="00732C72">
              <w:rPr>
                <w:rFonts w:cs="Calibri"/>
                <w:sz w:val="20"/>
                <w:szCs w:val="20"/>
              </w:rPr>
              <w:t>3742 (16.8%)</w:t>
            </w:r>
          </w:p>
        </w:tc>
      </w:tr>
      <w:tr w:rsidR="002C7887" w:rsidRPr="00732C72" w14:paraId="49DBF173" w14:textId="77777777" w:rsidTr="00782946">
        <w:tc>
          <w:tcPr>
            <w:tcW w:w="4812" w:type="dxa"/>
            <w:tcBorders>
              <w:right w:val="single" w:sz="4" w:space="0" w:color="auto"/>
            </w:tcBorders>
            <w:shd w:val="clear" w:color="auto" w:fill="auto"/>
          </w:tcPr>
          <w:p w14:paraId="63728CCD" w14:textId="77777777" w:rsidR="002C7887" w:rsidRPr="00732C72" w:rsidRDefault="002C7887" w:rsidP="00782946">
            <w:pPr>
              <w:spacing w:after="0"/>
              <w:rPr>
                <w:sz w:val="20"/>
              </w:rPr>
            </w:pPr>
            <w:r w:rsidRPr="00732C72">
              <w:rPr>
                <w:sz w:val="20"/>
              </w:rPr>
              <w:t xml:space="preserve">   60y - &lt;70y</w:t>
            </w:r>
          </w:p>
        </w:tc>
        <w:tc>
          <w:tcPr>
            <w:tcW w:w="2441" w:type="dxa"/>
            <w:tcBorders>
              <w:left w:val="single" w:sz="4" w:space="0" w:color="auto"/>
            </w:tcBorders>
            <w:shd w:val="clear" w:color="auto" w:fill="auto"/>
            <w:vAlign w:val="center"/>
          </w:tcPr>
          <w:p w14:paraId="3C9092F4" w14:textId="77777777" w:rsidR="002C7887" w:rsidRPr="00732C72" w:rsidRDefault="002C7887" w:rsidP="00782946">
            <w:pPr>
              <w:spacing w:after="0"/>
              <w:jc w:val="center"/>
              <w:rPr>
                <w:rFonts w:cs="Calibri"/>
                <w:sz w:val="20"/>
                <w:szCs w:val="20"/>
              </w:rPr>
            </w:pPr>
            <w:r w:rsidRPr="00732C72">
              <w:rPr>
                <w:rFonts w:cs="Calibri"/>
                <w:sz w:val="20"/>
                <w:szCs w:val="20"/>
              </w:rPr>
              <w:t>3634 (11.9%)</w:t>
            </w:r>
          </w:p>
        </w:tc>
        <w:tc>
          <w:tcPr>
            <w:tcW w:w="2093" w:type="dxa"/>
            <w:tcBorders>
              <w:right w:val="single" w:sz="4" w:space="0" w:color="auto"/>
            </w:tcBorders>
            <w:shd w:val="clear" w:color="auto" w:fill="auto"/>
            <w:vAlign w:val="center"/>
          </w:tcPr>
          <w:p w14:paraId="1162657F" w14:textId="77777777" w:rsidR="002C7887" w:rsidRPr="00732C72" w:rsidRDefault="002C7887" w:rsidP="00782946">
            <w:pPr>
              <w:spacing w:after="0"/>
              <w:jc w:val="center"/>
              <w:rPr>
                <w:rFonts w:cs="Calibri"/>
                <w:sz w:val="20"/>
                <w:szCs w:val="20"/>
              </w:rPr>
            </w:pPr>
            <w:r w:rsidRPr="00732C72">
              <w:rPr>
                <w:rFonts w:cs="Calibri"/>
                <w:sz w:val="20"/>
                <w:szCs w:val="20"/>
              </w:rPr>
              <w:t>17 169 (11.6%)</w:t>
            </w:r>
          </w:p>
        </w:tc>
        <w:tc>
          <w:tcPr>
            <w:tcW w:w="2050" w:type="dxa"/>
            <w:tcBorders>
              <w:left w:val="single" w:sz="4" w:space="0" w:color="auto"/>
            </w:tcBorders>
            <w:shd w:val="clear" w:color="auto" w:fill="auto"/>
            <w:vAlign w:val="center"/>
          </w:tcPr>
          <w:p w14:paraId="06DC7E39" w14:textId="77777777" w:rsidR="002C7887" w:rsidRPr="00732C72" w:rsidRDefault="002C7887" w:rsidP="00782946">
            <w:pPr>
              <w:spacing w:after="0"/>
              <w:jc w:val="center"/>
              <w:rPr>
                <w:rFonts w:cs="Calibri"/>
                <w:sz w:val="20"/>
                <w:szCs w:val="20"/>
              </w:rPr>
            </w:pPr>
            <w:r w:rsidRPr="00732C72">
              <w:rPr>
                <w:rFonts w:cs="Calibri"/>
                <w:sz w:val="20"/>
                <w:szCs w:val="20"/>
              </w:rPr>
              <w:t>755 (16.3%)</w:t>
            </w:r>
          </w:p>
        </w:tc>
        <w:tc>
          <w:tcPr>
            <w:tcW w:w="2593" w:type="dxa"/>
            <w:tcBorders>
              <w:right w:val="single" w:sz="4" w:space="0" w:color="auto"/>
            </w:tcBorders>
            <w:shd w:val="clear" w:color="auto" w:fill="auto"/>
            <w:vAlign w:val="center"/>
          </w:tcPr>
          <w:p w14:paraId="53E31651" w14:textId="77777777" w:rsidR="002C7887" w:rsidRPr="00732C72" w:rsidRDefault="002C7887" w:rsidP="00782946">
            <w:pPr>
              <w:spacing w:after="0"/>
              <w:jc w:val="center"/>
              <w:rPr>
                <w:rFonts w:cs="Calibri"/>
                <w:sz w:val="20"/>
                <w:szCs w:val="20"/>
              </w:rPr>
            </w:pPr>
            <w:r w:rsidRPr="00732C72">
              <w:rPr>
                <w:rFonts w:cs="Calibri"/>
                <w:sz w:val="20"/>
                <w:szCs w:val="20"/>
              </w:rPr>
              <w:t>3611 (16.3%)</w:t>
            </w:r>
          </w:p>
        </w:tc>
      </w:tr>
      <w:tr w:rsidR="002C7887" w:rsidRPr="00732C72" w14:paraId="5D2B7DBA" w14:textId="77777777" w:rsidTr="00782946">
        <w:tc>
          <w:tcPr>
            <w:tcW w:w="4812" w:type="dxa"/>
            <w:tcBorders>
              <w:right w:val="single" w:sz="4" w:space="0" w:color="auto"/>
            </w:tcBorders>
            <w:shd w:val="clear" w:color="auto" w:fill="auto"/>
          </w:tcPr>
          <w:p w14:paraId="15CAA252" w14:textId="77777777" w:rsidR="002C7887" w:rsidRPr="00732C72" w:rsidRDefault="002C7887" w:rsidP="00782946">
            <w:pPr>
              <w:spacing w:after="0"/>
              <w:rPr>
                <w:sz w:val="20"/>
              </w:rPr>
            </w:pPr>
            <w:r w:rsidRPr="00732C72">
              <w:rPr>
                <w:sz w:val="20"/>
              </w:rPr>
              <w:t xml:space="preserve">   </w:t>
            </w:r>
            <w:r w:rsidRPr="00732C72">
              <w:rPr>
                <w:rFonts w:cs="Calibri" w:hint="eastAsia"/>
                <w:sz w:val="20"/>
              </w:rPr>
              <w:t>≥</w:t>
            </w:r>
            <w:r w:rsidRPr="00732C72">
              <w:rPr>
                <w:sz w:val="20"/>
              </w:rPr>
              <w:t>70y</w:t>
            </w:r>
          </w:p>
        </w:tc>
        <w:tc>
          <w:tcPr>
            <w:tcW w:w="2441" w:type="dxa"/>
            <w:tcBorders>
              <w:left w:val="single" w:sz="4" w:space="0" w:color="auto"/>
            </w:tcBorders>
            <w:shd w:val="clear" w:color="auto" w:fill="auto"/>
            <w:vAlign w:val="center"/>
          </w:tcPr>
          <w:p w14:paraId="19C1D997" w14:textId="77777777" w:rsidR="002C7887" w:rsidRPr="00732C72" w:rsidRDefault="002C7887" w:rsidP="00782946">
            <w:pPr>
              <w:spacing w:after="0"/>
              <w:jc w:val="center"/>
              <w:rPr>
                <w:rFonts w:cs="Calibri"/>
                <w:sz w:val="20"/>
                <w:szCs w:val="20"/>
              </w:rPr>
            </w:pPr>
            <w:r w:rsidRPr="00732C72">
              <w:rPr>
                <w:rFonts w:cs="Calibri"/>
                <w:sz w:val="20"/>
                <w:szCs w:val="20"/>
              </w:rPr>
              <w:t>2346 (7.7%)</w:t>
            </w:r>
          </w:p>
        </w:tc>
        <w:tc>
          <w:tcPr>
            <w:tcW w:w="2093" w:type="dxa"/>
            <w:tcBorders>
              <w:right w:val="single" w:sz="4" w:space="0" w:color="auto"/>
            </w:tcBorders>
            <w:shd w:val="clear" w:color="auto" w:fill="auto"/>
            <w:vAlign w:val="center"/>
          </w:tcPr>
          <w:p w14:paraId="3CC5395E" w14:textId="77777777" w:rsidR="002C7887" w:rsidRPr="00732C72" w:rsidRDefault="002C7887" w:rsidP="00782946">
            <w:pPr>
              <w:spacing w:after="0"/>
              <w:jc w:val="center"/>
              <w:rPr>
                <w:rFonts w:cs="Calibri"/>
                <w:sz w:val="20"/>
                <w:szCs w:val="20"/>
              </w:rPr>
            </w:pPr>
            <w:r w:rsidRPr="00732C72">
              <w:rPr>
                <w:rFonts w:cs="Calibri"/>
                <w:sz w:val="20"/>
                <w:szCs w:val="20"/>
              </w:rPr>
              <w:t>10 138 (6.9%)</w:t>
            </w:r>
          </w:p>
        </w:tc>
        <w:tc>
          <w:tcPr>
            <w:tcW w:w="2050" w:type="dxa"/>
            <w:tcBorders>
              <w:left w:val="single" w:sz="4" w:space="0" w:color="auto"/>
            </w:tcBorders>
            <w:shd w:val="clear" w:color="auto" w:fill="auto"/>
            <w:vAlign w:val="center"/>
          </w:tcPr>
          <w:p w14:paraId="753697DF" w14:textId="77777777" w:rsidR="002C7887" w:rsidRPr="00732C72" w:rsidRDefault="002C7887" w:rsidP="00782946">
            <w:pPr>
              <w:spacing w:after="0"/>
              <w:jc w:val="center"/>
              <w:rPr>
                <w:rFonts w:cs="Calibri"/>
                <w:sz w:val="20"/>
                <w:szCs w:val="20"/>
              </w:rPr>
            </w:pPr>
            <w:r w:rsidRPr="00732C72">
              <w:rPr>
                <w:rFonts w:cs="Calibri"/>
                <w:sz w:val="20"/>
                <w:szCs w:val="20"/>
              </w:rPr>
              <w:t>669 (14.4%)</w:t>
            </w:r>
          </w:p>
        </w:tc>
        <w:tc>
          <w:tcPr>
            <w:tcW w:w="2593" w:type="dxa"/>
            <w:tcBorders>
              <w:right w:val="single" w:sz="4" w:space="0" w:color="auto"/>
            </w:tcBorders>
            <w:shd w:val="clear" w:color="auto" w:fill="auto"/>
            <w:vAlign w:val="center"/>
          </w:tcPr>
          <w:p w14:paraId="4A6D4637" w14:textId="77777777" w:rsidR="002C7887" w:rsidRPr="00732C72" w:rsidRDefault="002C7887" w:rsidP="00782946">
            <w:pPr>
              <w:spacing w:after="0"/>
              <w:jc w:val="center"/>
              <w:rPr>
                <w:rFonts w:cs="Calibri"/>
                <w:sz w:val="20"/>
                <w:szCs w:val="20"/>
              </w:rPr>
            </w:pPr>
            <w:r w:rsidRPr="00732C72">
              <w:rPr>
                <w:rFonts w:cs="Calibri"/>
                <w:sz w:val="20"/>
                <w:szCs w:val="20"/>
              </w:rPr>
              <w:t>2884 (13.0%)</w:t>
            </w:r>
          </w:p>
        </w:tc>
      </w:tr>
      <w:tr w:rsidR="002C7887" w:rsidRPr="00732C72" w14:paraId="1326A913" w14:textId="77777777" w:rsidTr="00782946">
        <w:tc>
          <w:tcPr>
            <w:tcW w:w="4812" w:type="dxa"/>
            <w:tcBorders>
              <w:right w:val="single" w:sz="4" w:space="0" w:color="auto"/>
            </w:tcBorders>
            <w:shd w:val="clear" w:color="auto" w:fill="auto"/>
          </w:tcPr>
          <w:p w14:paraId="688328ED" w14:textId="77777777" w:rsidR="002C7887" w:rsidRPr="00732C72" w:rsidRDefault="002C7887" w:rsidP="00782946">
            <w:pPr>
              <w:spacing w:after="0"/>
              <w:rPr>
                <w:sz w:val="20"/>
              </w:rPr>
            </w:pPr>
            <w:r w:rsidRPr="00732C72">
              <w:rPr>
                <w:sz w:val="20"/>
              </w:rPr>
              <w:t>Country of birth, no (%)</w:t>
            </w:r>
          </w:p>
        </w:tc>
        <w:tc>
          <w:tcPr>
            <w:tcW w:w="2441" w:type="dxa"/>
            <w:tcBorders>
              <w:left w:val="single" w:sz="4" w:space="0" w:color="auto"/>
            </w:tcBorders>
            <w:shd w:val="clear" w:color="auto" w:fill="auto"/>
          </w:tcPr>
          <w:p w14:paraId="0AC5FC92"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auto"/>
          </w:tcPr>
          <w:p w14:paraId="687712CD"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tcPr>
          <w:p w14:paraId="3B19314B"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auto"/>
          </w:tcPr>
          <w:p w14:paraId="5084D686" w14:textId="77777777" w:rsidR="002C7887" w:rsidRPr="00732C72" w:rsidRDefault="002C7887" w:rsidP="00782946">
            <w:pPr>
              <w:spacing w:after="0"/>
              <w:jc w:val="center"/>
              <w:rPr>
                <w:sz w:val="20"/>
              </w:rPr>
            </w:pPr>
          </w:p>
        </w:tc>
      </w:tr>
      <w:tr w:rsidR="002C7887" w:rsidRPr="00732C72" w14:paraId="52B13E0F" w14:textId="77777777" w:rsidTr="00782946">
        <w:tc>
          <w:tcPr>
            <w:tcW w:w="4812" w:type="dxa"/>
            <w:tcBorders>
              <w:right w:val="single" w:sz="4" w:space="0" w:color="auto"/>
            </w:tcBorders>
            <w:shd w:val="clear" w:color="auto" w:fill="auto"/>
          </w:tcPr>
          <w:p w14:paraId="4D3101F0" w14:textId="77777777" w:rsidR="002C7887" w:rsidRPr="00732C72" w:rsidRDefault="002C7887" w:rsidP="00782946">
            <w:pPr>
              <w:spacing w:after="0"/>
              <w:rPr>
                <w:sz w:val="20"/>
              </w:rPr>
            </w:pPr>
            <w:r w:rsidRPr="00732C72">
              <w:rPr>
                <w:sz w:val="20"/>
              </w:rPr>
              <w:t xml:space="preserve">   Nordic country</w:t>
            </w:r>
          </w:p>
        </w:tc>
        <w:tc>
          <w:tcPr>
            <w:tcW w:w="2441" w:type="dxa"/>
            <w:tcBorders>
              <w:left w:val="single" w:sz="4" w:space="0" w:color="auto"/>
            </w:tcBorders>
            <w:shd w:val="clear" w:color="auto" w:fill="auto"/>
            <w:vAlign w:val="center"/>
          </w:tcPr>
          <w:p w14:paraId="6C242B54"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27 407 (89.7%)</w:t>
            </w:r>
          </w:p>
        </w:tc>
        <w:tc>
          <w:tcPr>
            <w:tcW w:w="2093" w:type="dxa"/>
            <w:tcBorders>
              <w:right w:val="single" w:sz="4" w:space="0" w:color="auto"/>
            </w:tcBorders>
            <w:shd w:val="clear" w:color="auto" w:fill="auto"/>
            <w:vAlign w:val="center"/>
          </w:tcPr>
          <w:p w14:paraId="429F18DF" w14:textId="77777777" w:rsidR="002C7887" w:rsidRPr="00732C72" w:rsidRDefault="002C7887" w:rsidP="00782946">
            <w:pPr>
              <w:spacing w:after="0"/>
              <w:jc w:val="center"/>
              <w:rPr>
                <w:rFonts w:cs="Calibri"/>
                <w:sz w:val="20"/>
                <w:szCs w:val="20"/>
              </w:rPr>
            </w:pPr>
            <w:r w:rsidRPr="00732C72">
              <w:rPr>
                <w:rFonts w:cs="Calibri"/>
                <w:sz w:val="20"/>
                <w:szCs w:val="20"/>
              </w:rPr>
              <w:t>126 008 (85.2%)</w:t>
            </w:r>
          </w:p>
        </w:tc>
        <w:tc>
          <w:tcPr>
            <w:tcW w:w="2050" w:type="dxa"/>
            <w:tcBorders>
              <w:left w:val="single" w:sz="4" w:space="0" w:color="auto"/>
            </w:tcBorders>
            <w:shd w:val="clear" w:color="auto" w:fill="auto"/>
            <w:vAlign w:val="center"/>
          </w:tcPr>
          <w:p w14:paraId="6C89F774" w14:textId="77777777" w:rsidR="002C7887" w:rsidRPr="00732C72" w:rsidRDefault="002C7887" w:rsidP="00782946">
            <w:pPr>
              <w:spacing w:after="0"/>
              <w:jc w:val="center"/>
              <w:rPr>
                <w:rFonts w:cs="Calibri"/>
                <w:sz w:val="20"/>
                <w:szCs w:val="20"/>
              </w:rPr>
            </w:pPr>
            <w:r w:rsidRPr="00732C72">
              <w:rPr>
                <w:rFonts w:cs="Calibri"/>
                <w:sz w:val="20"/>
                <w:szCs w:val="20"/>
              </w:rPr>
              <w:t>4267 (92.1%)</w:t>
            </w:r>
          </w:p>
        </w:tc>
        <w:tc>
          <w:tcPr>
            <w:tcW w:w="2593" w:type="dxa"/>
            <w:tcBorders>
              <w:right w:val="single" w:sz="4" w:space="0" w:color="auto"/>
            </w:tcBorders>
            <w:shd w:val="clear" w:color="auto" w:fill="auto"/>
            <w:vAlign w:val="center"/>
          </w:tcPr>
          <w:p w14:paraId="03E7122F" w14:textId="77777777" w:rsidR="002C7887" w:rsidRPr="00732C72" w:rsidRDefault="002C7887" w:rsidP="00782946">
            <w:pPr>
              <w:spacing w:after="0"/>
              <w:jc w:val="center"/>
              <w:rPr>
                <w:rFonts w:cs="Calibri"/>
                <w:sz w:val="20"/>
                <w:szCs w:val="20"/>
              </w:rPr>
            </w:pPr>
            <w:r w:rsidRPr="00732C72">
              <w:rPr>
                <w:rFonts w:cs="Calibri"/>
                <w:sz w:val="20"/>
                <w:szCs w:val="20"/>
              </w:rPr>
              <w:t>19 585 (88.2%)</w:t>
            </w:r>
          </w:p>
        </w:tc>
      </w:tr>
      <w:tr w:rsidR="002C7887" w:rsidRPr="00732C72" w14:paraId="0B49E899" w14:textId="77777777" w:rsidTr="00782946">
        <w:tc>
          <w:tcPr>
            <w:tcW w:w="4812" w:type="dxa"/>
            <w:tcBorders>
              <w:right w:val="single" w:sz="4" w:space="0" w:color="auto"/>
            </w:tcBorders>
            <w:shd w:val="clear" w:color="auto" w:fill="auto"/>
          </w:tcPr>
          <w:p w14:paraId="74A6ACFF" w14:textId="77777777" w:rsidR="002C7887" w:rsidRPr="00732C72" w:rsidRDefault="002C7887" w:rsidP="00782946">
            <w:pPr>
              <w:spacing w:after="0"/>
              <w:rPr>
                <w:sz w:val="20"/>
              </w:rPr>
            </w:pPr>
            <w:r w:rsidRPr="00732C72">
              <w:rPr>
                <w:sz w:val="20"/>
              </w:rPr>
              <w:t xml:space="preserve">   Other</w:t>
            </w:r>
          </w:p>
        </w:tc>
        <w:tc>
          <w:tcPr>
            <w:tcW w:w="2441" w:type="dxa"/>
            <w:tcBorders>
              <w:left w:val="single" w:sz="4" w:space="0" w:color="auto"/>
            </w:tcBorders>
            <w:shd w:val="clear" w:color="auto" w:fill="auto"/>
            <w:vAlign w:val="center"/>
          </w:tcPr>
          <w:p w14:paraId="3947B3E4" w14:textId="77777777" w:rsidR="002C7887" w:rsidRPr="00732C72" w:rsidRDefault="002C7887" w:rsidP="00782946">
            <w:pPr>
              <w:spacing w:after="0"/>
              <w:jc w:val="center"/>
              <w:rPr>
                <w:rFonts w:cs="Calibri"/>
                <w:sz w:val="20"/>
                <w:szCs w:val="20"/>
              </w:rPr>
            </w:pPr>
            <w:r w:rsidRPr="00732C72">
              <w:rPr>
                <w:rFonts w:cs="Calibri"/>
                <w:sz w:val="20"/>
                <w:szCs w:val="20"/>
              </w:rPr>
              <w:t>3138 (10.3%)</w:t>
            </w:r>
          </w:p>
        </w:tc>
        <w:tc>
          <w:tcPr>
            <w:tcW w:w="2093" w:type="dxa"/>
            <w:tcBorders>
              <w:right w:val="single" w:sz="4" w:space="0" w:color="auto"/>
            </w:tcBorders>
            <w:shd w:val="clear" w:color="auto" w:fill="auto"/>
            <w:vAlign w:val="center"/>
          </w:tcPr>
          <w:p w14:paraId="0ECCF20C" w14:textId="77777777" w:rsidR="002C7887" w:rsidRPr="00732C72" w:rsidRDefault="002C7887" w:rsidP="00782946">
            <w:pPr>
              <w:spacing w:after="0"/>
              <w:jc w:val="center"/>
              <w:rPr>
                <w:rFonts w:cs="Calibri"/>
                <w:sz w:val="20"/>
                <w:szCs w:val="20"/>
              </w:rPr>
            </w:pPr>
            <w:r w:rsidRPr="00732C72">
              <w:rPr>
                <w:rFonts w:cs="Calibri"/>
                <w:sz w:val="20"/>
                <w:szCs w:val="20"/>
              </w:rPr>
              <w:t>21 902 (14.8%)</w:t>
            </w:r>
          </w:p>
        </w:tc>
        <w:tc>
          <w:tcPr>
            <w:tcW w:w="2050" w:type="dxa"/>
            <w:tcBorders>
              <w:left w:val="single" w:sz="4" w:space="0" w:color="auto"/>
            </w:tcBorders>
            <w:shd w:val="clear" w:color="auto" w:fill="auto"/>
            <w:vAlign w:val="center"/>
          </w:tcPr>
          <w:p w14:paraId="676E5D05" w14:textId="77777777" w:rsidR="002C7887" w:rsidRPr="00732C72" w:rsidRDefault="002C7887" w:rsidP="00782946">
            <w:pPr>
              <w:spacing w:after="0"/>
              <w:jc w:val="center"/>
              <w:rPr>
                <w:rFonts w:cs="Calibri"/>
                <w:sz w:val="20"/>
                <w:szCs w:val="20"/>
              </w:rPr>
            </w:pPr>
            <w:r w:rsidRPr="00732C72">
              <w:rPr>
                <w:rFonts w:cs="Calibri"/>
                <w:sz w:val="20"/>
                <w:szCs w:val="20"/>
              </w:rPr>
              <w:t>368 (7.9%)</w:t>
            </w:r>
          </w:p>
        </w:tc>
        <w:tc>
          <w:tcPr>
            <w:tcW w:w="2593" w:type="dxa"/>
            <w:tcBorders>
              <w:right w:val="single" w:sz="4" w:space="0" w:color="auto"/>
            </w:tcBorders>
            <w:shd w:val="clear" w:color="auto" w:fill="auto"/>
            <w:vAlign w:val="center"/>
          </w:tcPr>
          <w:p w14:paraId="0FF37E88" w14:textId="77777777" w:rsidR="002C7887" w:rsidRPr="00732C72" w:rsidRDefault="002C7887" w:rsidP="00782946">
            <w:pPr>
              <w:spacing w:after="0"/>
              <w:jc w:val="center"/>
              <w:rPr>
                <w:rFonts w:cs="Calibri"/>
                <w:sz w:val="20"/>
                <w:szCs w:val="20"/>
              </w:rPr>
            </w:pPr>
            <w:r w:rsidRPr="00732C72">
              <w:rPr>
                <w:rFonts w:cs="Calibri"/>
                <w:sz w:val="20"/>
                <w:szCs w:val="20"/>
              </w:rPr>
              <w:t>2628 (11.8%)</w:t>
            </w:r>
          </w:p>
        </w:tc>
      </w:tr>
      <w:tr w:rsidR="002C7887" w:rsidRPr="00732C72" w14:paraId="13206496" w14:textId="77777777" w:rsidTr="00782946">
        <w:tc>
          <w:tcPr>
            <w:tcW w:w="4812" w:type="dxa"/>
            <w:tcBorders>
              <w:right w:val="single" w:sz="4" w:space="0" w:color="auto"/>
            </w:tcBorders>
            <w:shd w:val="clear" w:color="auto" w:fill="auto"/>
          </w:tcPr>
          <w:p w14:paraId="2D6CEA1C" w14:textId="77777777" w:rsidR="002C7887" w:rsidRPr="00732C72" w:rsidRDefault="002C7887" w:rsidP="00782946">
            <w:pPr>
              <w:spacing w:after="0"/>
              <w:rPr>
                <w:sz w:val="20"/>
              </w:rPr>
            </w:pPr>
            <w:r w:rsidRPr="00732C72">
              <w:rPr>
                <w:sz w:val="20"/>
              </w:rPr>
              <w:t xml:space="preserve">   Missing</w:t>
            </w:r>
          </w:p>
        </w:tc>
        <w:tc>
          <w:tcPr>
            <w:tcW w:w="2441" w:type="dxa"/>
            <w:tcBorders>
              <w:left w:val="single" w:sz="4" w:space="0" w:color="auto"/>
            </w:tcBorders>
            <w:shd w:val="clear" w:color="auto" w:fill="auto"/>
            <w:vAlign w:val="center"/>
          </w:tcPr>
          <w:p w14:paraId="465DF44F" w14:textId="77777777" w:rsidR="002C7887" w:rsidRPr="00732C72" w:rsidRDefault="002C7887" w:rsidP="00782946">
            <w:pPr>
              <w:spacing w:after="0"/>
              <w:jc w:val="center"/>
              <w:rPr>
                <w:rFonts w:cs="Calibri"/>
                <w:sz w:val="20"/>
                <w:szCs w:val="20"/>
              </w:rPr>
            </w:pPr>
            <w:r w:rsidRPr="00732C72">
              <w:rPr>
                <w:rFonts w:cs="Calibri"/>
                <w:sz w:val="20"/>
                <w:szCs w:val="20"/>
              </w:rPr>
              <w:t>0 (0.0%)</w:t>
            </w:r>
          </w:p>
        </w:tc>
        <w:tc>
          <w:tcPr>
            <w:tcW w:w="2093" w:type="dxa"/>
            <w:tcBorders>
              <w:right w:val="single" w:sz="4" w:space="0" w:color="auto"/>
            </w:tcBorders>
            <w:shd w:val="clear" w:color="auto" w:fill="auto"/>
            <w:vAlign w:val="center"/>
          </w:tcPr>
          <w:p w14:paraId="1D72671F" w14:textId="77777777" w:rsidR="002C7887" w:rsidRPr="00732C72" w:rsidRDefault="002C7887" w:rsidP="00782946">
            <w:pPr>
              <w:spacing w:after="0"/>
              <w:jc w:val="center"/>
              <w:rPr>
                <w:rFonts w:cs="Calibri"/>
                <w:sz w:val="20"/>
                <w:szCs w:val="20"/>
              </w:rPr>
            </w:pPr>
            <w:r w:rsidRPr="00732C72">
              <w:rPr>
                <w:rFonts w:cs="Calibri"/>
                <w:sz w:val="20"/>
                <w:szCs w:val="20"/>
              </w:rPr>
              <w:t>4 (0.0%)</w:t>
            </w:r>
          </w:p>
        </w:tc>
        <w:tc>
          <w:tcPr>
            <w:tcW w:w="2050" w:type="dxa"/>
            <w:tcBorders>
              <w:left w:val="single" w:sz="4" w:space="0" w:color="auto"/>
            </w:tcBorders>
            <w:shd w:val="clear" w:color="auto" w:fill="auto"/>
            <w:vAlign w:val="center"/>
          </w:tcPr>
          <w:p w14:paraId="48EAE3BB" w14:textId="77777777" w:rsidR="002C7887" w:rsidRPr="00732C72" w:rsidRDefault="002C7887" w:rsidP="00782946">
            <w:pPr>
              <w:spacing w:after="0"/>
              <w:jc w:val="center"/>
              <w:rPr>
                <w:rFonts w:cs="Calibri"/>
                <w:sz w:val="20"/>
                <w:szCs w:val="20"/>
              </w:rPr>
            </w:pPr>
            <w:r w:rsidRPr="00732C72">
              <w:rPr>
                <w:rFonts w:cs="Calibri"/>
                <w:sz w:val="20"/>
                <w:szCs w:val="20"/>
              </w:rPr>
              <w:t>0 (0.0%)</w:t>
            </w:r>
          </w:p>
        </w:tc>
        <w:tc>
          <w:tcPr>
            <w:tcW w:w="2593" w:type="dxa"/>
            <w:tcBorders>
              <w:right w:val="single" w:sz="4" w:space="0" w:color="auto"/>
            </w:tcBorders>
            <w:shd w:val="clear" w:color="auto" w:fill="auto"/>
            <w:vAlign w:val="center"/>
          </w:tcPr>
          <w:p w14:paraId="762F641B" w14:textId="77777777" w:rsidR="002C7887" w:rsidRPr="00732C72" w:rsidRDefault="002C7887" w:rsidP="00782946">
            <w:pPr>
              <w:spacing w:after="0"/>
              <w:jc w:val="center"/>
              <w:rPr>
                <w:rFonts w:cs="Calibri"/>
                <w:sz w:val="20"/>
                <w:szCs w:val="20"/>
              </w:rPr>
            </w:pPr>
            <w:r w:rsidRPr="00732C72">
              <w:rPr>
                <w:rFonts w:cs="Calibri"/>
                <w:sz w:val="20"/>
                <w:szCs w:val="20"/>
              </w:rPr>
              <w:t>1 (0.0%)</w:t>
            </w:r>
          </w:p>
        </w:tc>
      </w:tr>
      <w:tr w:rsidR="002C7887" w:rsidRPr="00732C72" w14:paraId="717FA1F5" w14:textId="77777777" w:rsidTr="00782946">
        <w:tc>
          <w:tcPr>
            <w:tcW w:w="4812" w:type="dxa"/>
            <w:tcBorders>
              <w:right w:val="single" w:sz="4" w:space="0" w:color="auto"/>
            </w:tcBorders>
            <w:shd w:val="clear" w:color="auto" w:fill="auto"/>
          </w:tcPr>
          <w:p w14:paraId="5CBF7CDF" w14:textId="77777777" w:rsidR="002C7887" w:rsidRPr="00732C72" w:rsidRDefault="002C7887" w:rsidP="00782946">
            <w:pPr>
              <w:spacing w:after="0"/>
              <w:rPr>
                <w:sz w:val="20"/>
              </w:rPr>
            </w:pPr>
            <w:r w:rsidRPr="00732C72">
              <w:rPr>
                <w:sz w:val="20"/>
              </w:rPr>
              <w:t>Level of education, no (%)</w:t>
            </w:r>
          </w:p>
        </w:tc>
        <w:tc>
          <w:tcPr>
            <w:tcW w:w="2441" w:type="dxa"/>
            <w:tcBorders>
              <w:left w:val="single" w:sz="4" w:space="0" w:color="auto"/>
            </w:tcBorders>
            <w:shd w:val="clear" w:color="auto" w:fill="auto"/>
          </w:tcPr>
          <w:p w14:paraId="3926618F"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auto"/>
          </w:tcPr>
          <w:p w14:paraId="10799008"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tcPr>
          <w:p w14:paraId="229737A8"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auto"/>
          </w:tcPr>
          <w:p w14:paraId="1E3EFD14" w14:textId="77777777" w:rsidR="002C7887" w:rsidRPr="00732C72" w:rsidRDefault="002C7887" w:rsidP="00782946">
            <w:pPr>
              <w:spacing w:after="0"/>
              <w:jc w:val="center"/>
              <w:rPr>
                <w:sz w:val="20"/>
              </w:rPr>
            </w:pPr>
          </w:p>
        </w:tc>
      </w:tr>
      <w:tr w:rsidR="002C7887" w:rsidRPr="00732C72" w14:paraId="2FE4C1FE" w14:textId="77777777" w:rsidTr="00782946">
        <w:tc>
          <w:tcPr>
            <w:tcW w:w="4812" w:type="dxa"/>
            <w:tcBorders>
              <w:right w:val="single" w:sz="4" w:space="0" w:color="auto"/>
            </w:tcBorders>
            <w:shd w:val="clear" w:color="auto" w:fill="auto"/>
          </w:tcPr>
          <w:p w14:paraId="48752EF6" w14:textId="77777777" w:rsidR="002C7887" w:rsidRPr="00732C72" w:rsidRDefault="002C7887" w:rsidP="00782946">
            <w:pPr>
              <w:spacing w:after="0"/>
              <w:rPr>
                <w:sz w:val="20"/>
              </w:rPr>
            </w:pPr>
            <w:r w:rsidRPr="00732C72">
              <w:rPr>
                <w:sz w:val="20"/>
              </w:rPr>
              <w:t xml:space="preserve">   </w:t>
            </w:r>
            <w:r w:rsidRPr="00732C72">
              <w:rPr>
                <w:rFonts w:cs="Calibri" w:hint="eastAsia"/>
                <w:sz w:val="20"/>
              </w:rPr>
              <w:t>≤</w:t>
            </w:r>
            <w:r w:rsidRPr="00732C72">
              <w:rPr>
                <w:sz w:val="20"/>
              </w:rPr>
              <w:t>9 years</w:t>
            </w:r>
          </w:p>
        </w:tc>
        <w:tc>
          <w:tcPr>
            <w:tcW w:w="2441" w:type="dxa"/>
            <w:tcBorders>
              <w:left w:val="single" w:sz="4" w:space="0" w:color="auto"/>
            </w:tcBorders>
            <w:shd w:val="clear" w:color="auto" w:fill="auto"/>
            <w:vAlign w:val="center"/>
          </w:tcPr>
          <w:p w14:paraId="5297700D"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5365 (17.6%)</w:t>
            </w:r>
          </w:p>
        </w:tc>
        <w:tc>
          <w:tcPr>
            <w:tcW w:w="2093" w:type="dxa"/>
            <w:tcBorders>
              <w:right w:val="single" w:sz="4" w:space="0" w:color="auto"/>
            </w:tcBorders>
            <w:shd w:val="clear" w:color="auto" w:fill="auto"/>
            <w:vAlign w:val="center"/>
          </w:tcPr>
          <w:p w14:paraId="16B29704" w14:textId="77777777" w:rsidR="002C7887" w:rsidRPr="00732C72" w:rsidRDefault="002C7887" w:rsidP="00782946">
            <w:pPr>
              <w:spacing w:after="0"/>
              <w:jc w:val="center"/>
              <w:rPr>
                <w:rFonts w:cs="Calibri"/>
                <w:sz w:val="20"/>
                <w:szCs w:val="20"/>
              </w:rPr>
            </w:pPr>
            <w:r w:rsidRPr="00732C72">
              <w:rPr>
                <w:rFonts w:cs="Calibri"/>
                <w:sz w:val="20"/>
                <w:szCs w:val="20"/>
              </w:rPr>
              <w:t>26 673 (18.0%)</w:t>
            </w:r>
          </w:p>
        </w:tc>
        <w:tc>
          <w:tcPr>
            <w:tcW w:w="2050" w:type="dxa"/>
            <w:tcBorders>
              <w:left w:val="single" w:sz="4" w:space="0" w:color="auto"/>
            </w:tcBorders>
            <w:shd w:val="clear" w:color="auto" w:fill="auto"/>
            <w:vAlign w:val="center"/>
          </w:tcPr>
          <w:p w14:paraId="5C582455" w14:textId="77777777" w:rsidR="002C7887" w:rsidRPr="00732C72" w:rsidRDefault="002C7887" w:rsidP="00782946">
            <w:pPr>
              <w:spacing w:after="0"/>
              <w:jc w:val="center"/>
              <w:rPr>
                <w:rFonts w:cs="Calibri"/>
                <w:sz w:val="20"/>
                <w:szCs w:val="20"/>
              </w:rPr>
            </w:pPr>
            <w:r w:rsidRPr="00732C72">
              <w:rPr>
                <w:rFonts w:cs="Calibri"/>
                <w:sz w:val="20"/>
                <w:szCs w:val="20"/>
              </w:rPr>
              <w:t>1010 (21.8%)</w:t>
            </w:r>
          </w:p>
        </w:tc>
        <w:tc>
          <w:tcPr>
            <w:tcW w:w="2593" w:type="dxa"/>
            <w:tcBorders>
              <w:right w:val="single" w:sz="4" w:space="0" w:color="auto"/>
            </w:tcBorders>
            <w:shd w:val="clear" w:color="auto" w:fill="auto"/>
            <w:vAlign w:val="center"/>
          </w:tcPr>
          <w:p w14:paraId="3C76AD57" w14:textId="77777777" w:rsidR="002C7887" w:rsidRPr="00732C72" w:rsidRDefault="002C7887" w:rsidP="00782946">
            <w:pPr>
              <w:spacing w:after="0"/>
              <w:jc w:val="center"/>
              <w:rPr>
                <w:rFonts w:cs="Calibri"/>
                <w:sz w:val="20"/>
                <w:szCs w:val="20"/>
              </w:rPr>
            </w:pPr>
            <w:r w:rsidRPr="00732C72">
              <w:rPr>
                <w:rFonts w:cs="Calibri"/>
                <w:sz w:val="20"/>
                <w:szCs w:val="20"/>
              </w:rPr>
              <w:t>4984 (22.4%)</w:t>
            </w:r>
          </w:p>
        </w:tc>
      </w:tr>
      <w:tr w:rsidR="002C7887" w:rsidRPr="00732C72" w14:paraId="0C3E6350" w14:textId="77777777" w:rsidTr="00782946">
        <w:tc>
          <w:tcPr>
            <w:tcW w:w="4812" w:type="dxa"/>
            <w:tcBorders>
              <w:right w:val="single" w:sz="4" w:space="0" w:color="auto"/>
            </w:tcBorders>
            <w:shd w:val="clear" w:color="auto" w:fill="auto"/>
          </w:tcPr>
          <w:p w14:paraId="75F2E983" w14:textId="77777777" w:rsidR="002C7887" w:rsidRPr="00732C72" w:rsidRDefault="002C7887" w:rsidP="00782946">
            <w:pPr>
              <w:spacing w:after="0"/>
              <w:rPr>
                <w:sz w:val="20"/>
              </w:rPr>
            </w:pPr>
            <w:r w:rsidRPr="00732C72">
              <w:rPr>
                <w:sz w:val="20"/>
              </w:rPr>
              <w:t xml:space="preserve">   10-12 years</w:t>
            </w:r>
          </w:p>
        </w:tc>
        <w:tc>
          <w:tcPr>
            <w:tcW w:w="2441" w:type="dxa"/>
            <w:tcBorders>
              <w:left w:val="single" w:sz="4" w:space="0" w:color="auto"/>
            </w:tcBorders>
            <w:shd w:val="clear" w:color="auto" w:fill="auto"/>
            <w:vAlign w:val="center"/>
          </w:tcPr>
          <w:p w14:paraId="02F5484B" w14:textId="77777777" w:rsidR="002C7887" w:rsidRPr="00732C72" w:rsidRDefault="002C7887" w:rsidP="00782946">
            <w:pPr>
              <w:spacing w:after="0"/>
              <w:jc w:val="center"/>
              <w:rPr>
                <w:rFonts w:cs="Calibri"/>
                <w:sz w:val="20"/>
                <w:szCs w:val="20"/>
              </w:rPr>
            </w:pPr>
            <w:r w:rsidRPr="00732C72">
              <w:rPr>
                <w:rFonts w:cs="Calibri"/>
                <w:sz w:val="20"/>
                <w:szCs w:val="20"/>
              </w:rPr>
              <w:t>14 344 (47.0%)</w:t>
            </w:r>
          </w:p>
        </w:tc>
        <w:tc>
          <w:tcPr>
            <w:tcW w:w="2093" w:type="dxa"/>
            <w:tcBorders>
              <w:right w:val="single" w:sz="4" w:space="0" w:color="auto"/>
            </w:tcBorders>
            <w:shd w:val="clear" w:color="auto" w:fill="auto"/>
            <w:vAlign w:val="center"/>
          </w:tcPr>
          <w:p w14:paraId="16E328E9" w14:textId="77777777" w:rsidR="002C7887" w:rsidRPr="00732C72" w:rsidRDefault="002C7887" w:rsidP="00782946">
            <w:pPr>
              <w:spacing w:after="0"/>
              <w:jc w:val="center"/>
              <w:rPr>
                <w:rFonts w:cs="Calibri"/>
                <w:sz w:val="20"/>
                <w:szCs w:val="20"/>
              </w:rPr>
            </w:pPr>
            <w:r w:rsidRPr="00732C72">
              <w:rPr>
                <w:rFonts w:cs="Calibri"/>
                <w:sz w:val="20"/>
                <w:szCs w:val="20"/>
              </w:rPr>
              <w:t>65 650 (44.4%)</w:t>
            </w:r>
          </w:p>
        </w:tc>
        <w:tc>
          <w:tcPr>
            <w:tcW w:w="2050" w:type="dxa"/>
            <w:tcBorders>
              <w:left w:val="single" w:sz="4" w:space="0" w:color="auto"/>
            </w:tcBorders>
            <w:shd w:val="clear" w:color="auto" w:fill="auto"/>
            <w:vAlign w:val="center"/>
          </w:tcPr>
          <w:p w14:paraId="23A526F3" w14:textId="77777777" w:rsidR="002C7887" w:rsidRPr="00732C72" w:rsidRDefault="002C7887" w:rsidP="00782946">
            <w:pPr>
              <w:spacing w:after="0"/>
              <w:jc w:val="center"/>
              <w:rPr>
                <w:rFonts w:cs="Calibri"/>
                <w:sz w:val="20"/>
                <w:szCs w:val="20"/>
              </w:rPr>
            </w:pPr>
            <w:r w:rsidRPr="00732C72">
              <w:rPr>
                <w:rFonts w:cs="Calibri"/>
                <w:sz w:val="20"/>
                <w:szCs w:val="20"/>
              </w:rPr>
              <w:t>2157 (46.5%)</w:t>
            </w:r>
          </w:p>
        </w:tc>
        <w:tc>
          <w:tcPr>
            <w:tcW w:w="2593" w:type="dxa"/>
            <w:tcBorders>
              <w:right w:val="single" w:sz="4" w:space="0" w:color="auto"/>
            </w:tcBorders>
            <w:shd w:val="clear" w:color="auto" w:fill="auto"/>
            <w:vAlign w:val="center"/>
          </w:tcPr>
          <w:p w14:paraId="11D3FA84" w14:textId="77777777" w:rsidR="002C7887" w:rsidRPr="00732C72" w:rsidRDefault="002C7887" w:rsidP="00782946">
            <w:pPr>
              <w:spacing w:after="0"/>
              <w:jc w:val="center"/>
              <w:rPr>
                <w:rFonts w:cs="Calibri"/>
                <w:sz w:val="20"/>
                <w:szCs w:val="20"/>
              </w:rPr>
            </w:pPr>
            <w:r w:rsidRPr="00732C72">
              <w:rPr>
                <w:rFonts w:cs="Calibri"/>
                <w:sz w:val="20"/>
                <w:szCs w:val="20"/>
              </w:rPr>
              <w:t>9941 (44.8%)</w:t>
            </w:r>
          </w:p>
        </w:tc>
      </w:tr>
      <w:tr w:rsidR="002C7887" w:rsidRPr="00732C72" w14:paraId="42A60509" w14:textId="77777777" w:rsidTr="00782946">
        <w:tc>
          <w:tcPr>
            <w:tcW w:w="4812" w:type="dxa"/>
            <w:tcBorders>
              <w:right w:val="single" w:sz="4" w:space="0" w:color="auto"/>
            </w:tcBorders>
            <w:shd w:val="clear" w:color="auto" w:fill="auto"/>
          </w:tcPr>
          <w:p w14:paraId="5074A0DE" w14:textId="77777777" w:rsidR="002C7887" w:rsidRPr="00732C72" w:rsidRDefault="002C7887" w:rsidP="00782946">
            <w:pPr>
              <w:spacing w:after="0"/>
              <w:rPr>
                <w:sz w:val="20"/>
              </w:rPr>
            </w:pPr>
            <w:r w:rsidRPr="00732C72">
              <w:rPr>
                <w:sz w:val="20"/>
              </w:rPr>
              <w:t xml:space="preserve">   &gt;12 years</w:t>
            </w:r>
          </w:p>
        </w:tc>
        <w:tc>
          <w:tcPr>
            <w:tcW w:w="2441" w:type="dxa"/>
            <w:tcBorders>
              <w:left w:val="single" w:sz="4" w:space="0" w:color="auto"/>
            </w:tcBorders>
            <w:shd w:val="clear" w:color="auto" w:fill="auto"/>
            <w:vAlign w:val="center"/>
          </w:tcPr>
          <w:p w14:paraId="254C5651" w14:textId="77777777" w:rsidR="002C7887" w:rsidRPr="00732C72" w:rsidRDefault="002C7887" w:rsidP="00782946">
            <w:pPr>
              <w:spacing w:after="0"/>
              <w:jc w:val="center"/>
              <w:rPr>
                <w:rFonts w:cs="Calibri"/>
                <w:sz w:val="20"/>
                <w:szCs w:val="20"/>
              </w:rPr>
            </w:pPr>
            <w:r w:rsidRPr="00732C72">
              <w:rPr>
                <w:rFonts w:cs="Calibri"/>
                <w:sz w:val="20"/>
                <w:szCs w:val="20"/>
              </w:rPr>
              <w:t>10 485 (34.3%)</w:t>
            </w:r>
          </w:p>
        </w:tc>
        <w:tc>
          <w:tcPr>
            <w:tcW w:w="2093" w:type="dxa"/>
            <w:tcBorders>
              <w:right w:val="single" w:sz="4" w:space="0" w:color="auto"/>
            </w:tcBorders>
            <w:shd w:val="clear" w:color="auto" w:fill="auto"/>
            <w:vAlign w:val="center"/>
          </w:tcPr>
          <w:p w14:paraId="7C9829F4" w14:textId="77777777" w:rsidR="002C7887" w:rsidRPr="00732C72" w:rsidRDefault="002C7887" w:rsidP="00782946">
            <w:pPr>
              <w:spacing w:after="0"/>
              <w:jc w:val="center"/>
              <w:rPr>
                <w:rFonts w:cs="Calibri"/>
                <w:sz w:val="20"/>
                <w:szCs w:val="20"/>
              </w:rPr>
            </w:pPr>
            <w:r w:rsidRPr="00732C72">
              <w:rPr>
                <w:rFonts w:cs="Calibri"/>
                <w:sz w:val="20"/>
                <w:szCs w:val="20"/>
              </w:rPr>
              <w:t>52 381 (35.4%)</w:t>
            </w:r>
          </w:p>
        </w:tc>
        <w:tc>
          <w:tcPr>
            <w:tcW w:w="2050" w:type="dxa"/>
            <w:tcBorders>
              <w:left w:val="single" w:sz="4" w:space="0" w:color="auto"/>
            </w:tcBorders>
            <w:shd w:val="clear" w:color="auto" w:fill="auto"/>
            <w:vAlign w:val="center"/>
          </w:tcPr>
          <w:p w14:paraId="748E6F3F" w14:textId="77777777" w:rsidR="002C7887" w:rsidRPr="00732C72" w:rsidRDefault="002C7887" w:rsidP="00782946">
            <w:pPr>
              <w:spacing w:after="0"/>
              <w:jc w:val="center"/>
              <w:rPr>
                <w:rFonts w:cs="Calibri"/>
                <w:sz w:val="20"/>
                <w:szCs w:val="20"/>
              </w:rPr>
            </w:pPr>
            <w:r w:rsidRPr="00732C72">
              <w:rPr>
                <w:rFonts w:cs="Calibri"/>
                <w:sz w:val="20"/>
                <w:szCs w:val="20"/>
              </w:rPr>
              <w:t>1406 (30.3%)</w:t>
            </w:r>
          </w:p>
        </w:tc>
        <w:tc>
          <w:tcPr>
            <w:tcW w:w="2593" w:type="dxa"/>
            <w:tcBorders>
              <w:right w:val="single" w:sz="4" w:space="0" w:color="auto"/>
            </w:tcBorders>
            <w:shd w:val="clear" w:color="auto" w:fill="auto"/>
            <w:vAlign w:val="center"/>
          </w:tcPr>
          <w:p w14:paraId="174EBC99" w14:textId="77777777" w:rsidR="002C7887" w:rsidRPr="00732C72" w:rsidRDefault="002C7887" w:rsidP="00782946">
            <w:pPr>
              <w:spacing w:after="0"/>
              <w:jc w:val="center"/>
              <w:rPr>
                <w:rFonts w:cs="Calibri"/>
                <w:sz w:val="20"/>
                <w:szCs w:val="20"/>
              </w:rPr>
            </w:pPr>
            <w:r w:rsidRPr="00732C72">
              <w:rPr>
                <w:rFonts w:cs="Calibri"/>
                <w:sz w:val="20"/>
                <w:szCs w:val="20"/>
              </w:rPr>
              <w:t>6823 (30.7%)</w:t>
            </w:r>
          </w:p>
        </w:tc>
      </w:tr>
      <w:tr w:rsidR="002C7887" w:rsidRPr="00732C72" w14:paraId="78AAE056" w14:textId="77777777" w:rsidTr="00782946">
        <w:tc>
          <w:tcPr>
            <w:tcW w:w="4812" w:type="dxa"/>
            <w:tcBorders>
              <w:right w:val="single" w:sz="4" w:space="0" w:color="auto"/>
            </w:tcBorders>
            <w:shd w:val="clear" w:color="auto" w:fill="auto"/>
          </w:tcPr>
          <w:p w14:paraId="761C00BC" w14:textId="77777777" w:rsidR="002C7887" w:rsidRPr="00732C72" w:rsidRDefault="002C7887" w:rsidP="00782946">
            <w:pPr>
              <w:spacing w:after="0"/>
              <w:rPr>
                <w:sz w:val="20"/>
              </w:rPr>
            </w:pPr>
            <w:r w:rsidRPr="00732C72">
              <w:rPr>
                <w:sz w:val="20"/>
              </w:rPr>
              <w:t xml:space="preserve">   Missing</w:t>
            </w:r>
          </w:p>
        </w:tc>
        <w:tc>
          <w:tcPr>
            <w:tcW w:w="2441" w:type="dxa"/>
            <w:tcBorders>
              <w:left w:val="single" w:sz="4" w:space="0" w:color="auto"/>
            </w:tcBorders>
            <w:shd w:val="clear" w:color="auto" w:fill="auto"/>
            <w:vAlign w:val="center"/>
          </w:tcPr>
          <w:p w14:paraId="2B551DAA" w14:textId="77777777" w:rsidR="002C7887" w:rsidRPr="00732C72" w:rsidRDefault="002C7887" w:rsidP="00782946">
            <w:pPr>
              <w:spacing w:after="0"/>
              <w:jc w:val="center"/>
              <w:rPr>
                <w:rFonts w:cs="Calibri"/>
                <w:sz w:val="20"/>
                <w:szCs w:val="20"/>
              </w:rPr>
            </w:pPr>
            <w:r w:rsidRPr="00732C72">
              <w:rPr>
                <w:rFonts w:cs="Calibri"/>
                <w:sz w:val="20"/>
                <w:szCs w:val="20"/>
              </w:rPr>
              <w:t>351 (1.1%)</w:t>
            </w:r>
          </w:p>
        </w:tc>
        <w:tc>
          <w:tcPr>
            <w:tcW w:w="2093" w:type="dxa"/>
            <w:tcBorders>
              <w:right w:val="single" w:sz="4" w:space="0" w:color="auto"/>
            </w:tcBorders>
            <w:shd w:val="clear" w:color="auto" w:fill="auto"/>
            <w:vAlign w:val="center"/>
          </w:tcPr>
          <w:p w14:paraId="7B5FD5DA" w14:textId="77777777" w:rsidR="002C7887" w:rsidRPr="00732C72" w:rsidRDefault="002C7887" w:rsidP="00782946">
            <w:pPr>
              <w:spacing w:after="0"/>
              <w:jc w:val="center"/>
              <w:rPr>
                <w:rFonts w:cs="Calibri"/>
                <w:sz w:val="20"/>
                <w:szCs w:val="20"/>
              </w:rPr>
            </w:pPr>
            <w:r w:rsidRPr="00732C72">
              <w:rPr>
                <w:rFonts w:cs="Calibri"/>
                <w:sz w:val="20"/>
                <w:szCs w:val="20"/>
              </w:rPr>
              <w:t>3210 (2.2%)</w:t>
            </w:r>
          </w:p>
        </w:tc>
        <w:tc>
          <w:tcPr>
            <w:tcW w:w="2050" w:type="dxa"/>
            <w:tcBorders>
              <w:left w:val="single" w:sz="4" w:space="0" w:color="auto"/>
            </w:tcBorders>
            <w:shd w:val="clear" w:color="auto" w:fill="auto"/>
            <w:vAlign w:val="center"/>
          </w:tcPr>
          <w:p w14:paraId="269BF6E5" w14:textId="77777777" w:rsidR="002C7887" w:rsidRPr="00732C72" w:rsidRDefault="002C7887" w:rsidP="00782946">
            <w:pPr>
              <w:spacing w:after="0"/>
              <w:jc w:val="center"/>
              <w:rPr>
                <w:rFonts w:cs="Calibri"/>
                <w:sz w:val="20"/>
                <w:szCs w:val="20"/>
              </w:rPr>
            </w:pPr>
            <w:r w:rsidRPr="00732C72">
              <w:rPr>
                <w:rFonts w:cs="Calibri"/>
                <w:sz w:val="20"/>
                <w:szCs w:val="20"/>
              </w:rPr>
              <w:t>62 (1.3%)</w:t>
            </w:r>
          </w:p>
        </w:tc>
        <w:tc>
          <w:tcPr>
            <w:tcW w:w="2593" w:type="dxa"/>
            <w:tcBorders>
              <w:right w:val="single" w:sz="4" w:space="0" w:color="auto"/>
            </w:tcBorders>
            <w:shd w:val="clear" w:color="auto" w:fill="auto"/>
            <w:vAlign w:val="center"/>
          </w:tcPr>
          <w:p w14:paraId="485B7BD8" w14:textId="77777777" w:rsidR="002C7887" w:rsidRPr="00732C72" w:rsidRDefault="002C7887" w:rsidP="00782946">
            <w:pPr>
              <w:spacing w:after="0"/>
              <w:jc w:val="center"/>
              <w:rPr>
                <w:rFonts w:cs="Calibri"/>
                <w:sz w:val="20"/>
                <w:szCs w:val="20"/>
              </w:rPr>
            </w:pPr>
            <w:r w:rsidRPr="00732C72">
              <w:rPr>
                <w:rFonts w:cs="Calibri"/>
                <w:sz w:val="20"/>
                <w:szCs w:val="20"/>
              </w:rPr>
              <w:t>466 (2.1%)</w:t>
            </w:r>
          </w:p>
        </w:tc>
      </w:tr>
      <w:tr w:rsidR="002C7887" w:rsidRPr="00732C72" w14:paraId="4095D7F7" w14:textId="77777777" w:rsidTr="00782946">
        <w:tc>
          <w:tcPr>
            <w:tcW w:w="4812" w:type="dxa"/>
            <w:tcBorders>
              <w:right w:val="single" w:sz="4" w:space="0" w:color="auto"/>
            </w:tcBorders>
            <w:shd w:val="clear" w:color="auto" w:fill="auto"/>
          </w:tcPr>
          <w:p w14:paraId="4E6D3F66" w14:textId="77777777" w:rsidR="002C7887" w:rsidRPr="00732C72" w:rsidRDefault="002C7887" w:rsidP="00782946">
            <w:pPr>
              <w:spacing w:after="0"/>
              <w:rPr>
                <w:sz w:val="20"/>
              </w:rPr>
            </w:pPr>
            <w:r w:rsidRPr="00732C72">
              <w:rPr>
                <w:sz w:val="20"/>
              </w:rPr>
              <w:t>Start year of follow-up</w:t>
            </w:r>
          </w:p>
        </w:tc>
        <w:tc>
          <w:tcPr>
            <w:tcW w:w="2441" w:type="dxa"/>
            <w:tcBorders>
              <w:left w:val="single" w:sz="4" w:space="0" w:color="auto"/>
            </w:tcBorders>
            <w:shd w:val="clear" w:color="auto" w:fill="auto"/>
          </w:tcPr>
          <w:p w14:paraId="50260525"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auto"/>
          </w:tcPr>
          <w:p w14:paraId="5DA03528"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tcPr>
          <w:p w14:paraId="66241BC4"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auto"/>
          </w:tcPr>
          <w:p w14:paraId="124A1F0C" w14:textId="77777777" w:rsidR="002C7887" w:rsidRPr="00732C72" w:rsidRDefault="002C7887" w:rsidP="00782946">
            <w:pPr>
              <w:spacing w:after="0"/>
              <w:jc w:val="center"/>
              <w:rPr>
                <w:sz w:val="20"/>
              </w:rPr>
            </w:pPr>
          </w:p>
        </w:tc>
      </w:tr>
      <w:tr w:rsidR="002C7887" w:rsidRPr="00732C72" w14:paraId="7ECA9AB3" w14:textId="77777777" w:rsidTr="00782946">
        <w:tc>
          <w:tcPr>
            <w:tcW w:w="4812" w:type="dxa"/>
            <w:tcBorders>
              <w:right w:val="single" w:sz="4" w:space="0" w:color="auto"/>
            </w:tcBorders>
            <w:shd w:val="clear" w:color="auto" w:fill="auto"/>
          </w:tcPr>
          <w:p w14:paraId="4F8AF8F2" w14:textId="77777777" w:rsidR="002C7887" w:rsidRPr="00732C72" w:rsidRDefault="002C7887" w:rsidP="00782946">
            <w:pPr>
              <w:spacing w:after="0"/>
              <w:rPr>
                <w:sz w:val="20"/>
              </w:rPr>
            </w:pPr>
            <w:r w:rsidRPr="00732C72">
              <w:rPr>
                <w:sz w:val="20"/>
              </w:rPr>
              <w:t xml:space="preserve">   2002-2005</w:t>
            </w:r>
          </w:p>
        </w:tc>
        <w:tc>
          <w:tcPr>
            <w:tcW w:w="2441" w:type="dxa"/>
            <w:tcBorders>
              <w:left w:val="single" w:sz="4" w:space="0" w:color="auto"/>
            </w:tcBorders>
            <w:shd w:val="clear" w:color="auto" w:fill="auto"/>
            <w:vAlign w:val="center"/>
          </w:tcPr>
          <w:p w14:paraId="217D2A11" w14:textId="77777777" w:rsidR="002C7887" w:rsidRPr="00732C72" w:rsidRDefault="002C7887" w:rsidP="00782946">
            <w:pPr>
              <w:spacing w:after="0"/>
              <w:jc w:val="center"/>
              <w:rPr>
                <w:rFonts w:cs="Calibri"/>
                <w:sz w:val="20"/>
                <w:szCs w:val="20"/>
              </w:rPr>
            </w:pPr>
            <w:r w:rsidRPr="00732C72">
              <w:rPr>
                <w:rFonts w:cs="Calibri"/>
                <w:sz w:val="20"/>
                <w:szCs w:val="20"/>
              </w:rPr>
              <w:t>5485 (18.0%)</w:t>
            </w:r>
          </w:p>
        </w:tc>
        <w:tc>
          <w:tcPr>
            <w:tcW w:w="2093" w:type="dxa"/>
            <w:tcBorders>
              <w:right w:val="single" w:sz="4" w:space="0" w:color="auto"/>
            </w:tcBorders>
            <w:shd w:val="clear" w:color="auto" w:fill="auto"/>
            <w:vAlign w:val="center"/>
          </w:tcPr>
          <w:p w14:paraId="59C392F5" w14:textId="77777777" w:rsidR="002C7887" w:rsidRPr="00732C72" w:rsidRDefault="002C7887" w:rsidP="00782946">
            <w:pPr>
              <w:spacing w:after="0"/>
              <w:jc w:val="center"/>
              <w:rPr>
                <w:rFonts w:cs="Calibri"/>
                <w:sz w:val="20"/>
                <w:szCs w:val="20"/>
              </w:rPr>
            </w:pPr>
            <w:r w:rsidRPr="00732C72">
              <w:rPr>
                <w:rFonts w:cs="Calibri"/>
                <w:sz w:val="20"/>
                <w:szCs w:val="20"/>
              </w:rPr>
              <w:t>26 885 (18.2%)</w:t>
            </w:r>
          </w:p>
        </w:tc>
        <w:tc>
          <w:tcPr>
            <w:tcW w:w="2050" w:type="dxa"/>
            <w:tcBorders>
              <w:left w:val="single" w:sz="4" w:space="0" w:color="auto"/>
            </w:tcBorders>
            <w:shd w:val="clear" w:color="auto" w:fill="auto"/>
            <w:vAlign w:val="center"/>
          </w:tcPr>
          <w:p w14:paraId="3EE9B777" w14:textId="77777777" w:rsidR="002C7887" w:rsidRPr="00732C72" w:rsidRDefault="002C7887" w:rsidP="00782946">
            <w:pPr>
              <w:spacing w:after="0"/>
              <w:jc w:val="center"/>
              <w:rPr>
                <w:rFonts w:cs="Calibri"/>
                <w:sz w:val="20"/>
                <w:szCs w:val="20"/>
              </w:rPr>
            </w:pPr>
            <w:r w:rsidRPr="00732C72">
              <w:rPr>
                <w:rFonts w:cs="Calibri"/>
                <w:sz w:val="20"/>
                <w:szCs w:val="20"/>
              </w:rPr>
              <w:t>1054 (22.7%)</w:t>
            </w:r>
          </w:p>
        </w:tc>
        <w:tc>
          <w:tcPr>
            <w:tcW w:w="2593" w:type="dxa"/>
            <w:tcBorders>
              <w:right w:val="single" w:sz="4" w:space="0" w:color="auto"/>
            </w:tcBorders>
            <w:shd w:val="clear" w:color="auto" w:fill="auto"/>
            <w:vAlign w:val="center"/>
          </w:tcPr>
          <w:p w14:paraId="273030BD" w14:textId="77777777" w:rsidR="002C7887" w:rsidRPr="00732C72" w:rsidRDefault="002C7887" w:rsidP="00782946">
            <w:pPr>
              <w:spacing w:after="0"/>
              <w:jc w:val="center"/>
              <w:rPr>
                <w:rFonts w:cs="Calibri"/>
                <w:sz w:val="20"/>
                <w:szCs w:val="20"/>
              </w:rPr>
            </w:pPr>
            <w:r w:rsidRPr="00732C72">
              <w:rPr>
                <w:rFonts w:cs="Calibri"/>
                <w:sz w:val="20"/>
                <w:szCs w:val="20"/>
              </w:rPr>
              <w:t>5125 (23.1%)</w:t>
            </w:r>
          </w:p>
        </w:tc>
      </w:tr>
      <w:tr w:rsidR="002C7887" w:rsidRPr="00732C72" w14:paraId="7E93FBC6" w14:textId="77777777" w:rsidTr="00782946">
        <w:tc>
          <w:tcPr>
            <w:tcW w:w="4812" w:type="dxa"/>
            <w:tcBorders>
              <w:right w:val="single" w:sz="4" w:space="0" w:color="auto"/>
            </w:tcBorders>
            <w:shd w:val="clear" w:color="auto" w:fill="auto"/>
          </w:tcPr>
          <w:p w14:paraId="3D9DAF47" w14:textId="77777777" w:rsidR="002C7887" w:rsidRPr="00732C72" w:rsidRDefault="002C7887" w:rsidP="00782946">
            <w:pPr>
              <w:spacing w:after="0"/>
              <w:rPr>
                <w:sz w:val="20"/>
              </w:rPr>
            </w:pPr>
            <w:r w:rsidRPr="00732C72">
              <w:rPr>
                <w:sz w:val="20"/>
              </w:rPr>
              <w:t xml:space="preserve">   2006-2010</w:t>
            </w:r>
          </w:p>
        </w:tc>
        <w:tc>
          <w:tcPr>
            <w:tcW w:w="2441" w:type="dxa"/>
            <w:tcBorders>
              <w:left w:val="single" w:sz="4" w:space="0" w:color="auto"/>
            </w:tcBorders>
            <w:shd w:val="clear" w:color="auto" w:fill="auto"/>
            <w:vAlign w:val="center"/>
          </w:tcPr>
          <w:p w14:paraId="655A0025" w14:textId="77777777" w:rsidR="002C7887" w:rsidRPr="00732C72" w:rsidRDefault="002C7887" w:rsidP="00782946">
            <w:pPr>
              <w:spacing w:after="0"/>
              <w:jc w:val="center"/>
              <w:rPr>
                <w:rFonts w:cs="Calibri"/>
                <w:sz w:val="20"/>
                <w:szCs w:val="20"/>
              </w:rPr>
            </w:pPr>
            <w:r w:rsidRPr="00732C72">
              <w:rPr>
                <w:rFonts w:cs="Calibri"/>
                <w:sz w:val="20"/>
                <w:szCs w:val="20"/>
              </w:rPr>
              <w:t>10 853 (35.5%)</w:t>
            </w:r>
          </w:p>
        </w:tc>
        <w:tc>
          <w:tcPr>
            <w:tcW w:w="2093" w:type="dxa"/>
            <w:tcBorders>
              <w:right w:val="single" w:sz="4" w:space="0" w:color="auto"/>
            </w:tcBorders>
            <w:shd w:val="clear" w:color="auto" w:fill="auto"/>
            <w:vAlign w:val="center"/>
          </w:tcPr>
          <w:p w14:paraId="48C484FA" w14:textId="77777777" w:rsidR="002C7887" w:rsidRPr="00732C72" w:rsidRDefault="002C7887" w:rsidP="00782946">
            <w:pPr>
              <w:spacing w:after="0"/>
              <w:jc w:val="center"/>
              <w:rPr>
                <w:rFonts w:cs="Calibri"/>
                <w:sz w:val="20"/>
                <w:szCs w:val="20"/>
              </w:rPr>
            </w:pPr>
            <w:r w:rsidRPr="00732C72">
              <w:rPr>
                <w:rFonts w:cs="Calibri"/>
                <w:sz w:val="20"/>
                <w:szCs w:val="20"/>
              </w:rPr>
              <w:t>52 633 (35.6%)</w:t>
            </w:r>
          </w:p>
        </w:tc>
        <w:tc>
          <w:tcPr>
            <w:tcW w:w="2050" w:type="dxa"/>
            <w:tcBorders>
              <w:left w:val="single" w:sz="4" w:space="0" w:color="auto"/>
            </w:tcBorders>
            <w:shd w:val="clear" w:color="auto" w:fill="auto"/>
            <w:vAlign w:val="center"/>
          </w:tcPr>
          <w:p w14:paraId="362E3620" w14:textId="77777777" w:rsidR="002C7887" w:rsidRPr="00732C72" w:rsidRDefault="002C7887" w:rsidP="00782946">
            <w:pPr>
              <w:spacing w:after="0"/>
              <w:jc w:val="center"/>
              <w:rPr>
                <w:rFonts w:cs="Calibri"/>
                <w:sz w:val="20"/>
                <w:szCs w:val="20"/>
              </w:rPr>
            </w:pPr>
            <w:r w:rsidRPr="00732C72">
              <w:rPr>
                <w:rFonts w:cs="Calibri"/>
                <w:sz w:val="20"/>
                <w:szCs w:val="20"/>
              </w:rPr>
              <w:t>1712 (36.9%)</w:t>
            </w:r>
          </w:p>
        </w:tc>
        <w:tc>
          <w:tcPr>
            <w:tcW w:w="2593" w:type="dxa"/>
            <w:tcBorders>
              <w:right w:val="single" w:sz="4" w:space="0" w:color="auto"/>
            </w:tcBorders>
            <w:shd w:val="clear" w:color="auto" w:fill="auto"/>
            <w:vAlign w:val="center"/>
          </w:tcPr>
          <w:p w14:paraId="25DF3228" w14:textId="77777777" w:rsidR="002C7887" w:rsidRPr="00732C72" w:rsidRDefault="002C7887" w:rsidP="00782946">
            <w:pPr>
              <w:spacing w:after="0"/>
              <w:jc w:val="center"/>
              <w:rPr>
                <w:rFonts w:cs="Calibri"/>
                <w:sz w:val="20"/>
                <w:szCs w:val="20"/>
              </w:rPr>
            </w:pPr>
            <w:r w:rsidRPr="00732C72">
              <w:rPr>
                <w:rFonts w:cs="Calibri"/>
                <w:sz w:val="20"/>
                <w:szCs w:val="20"/>
              </w:rPr>
              <w:t>8232 (37.1%)</w:t>
            </w:r>
          </w:p>
        </w:tc>
      </w:tr>
      <w:tr w:rsidR="002C7887" w:rsidRPr="00732C72" w14:paraId="77AF14AA" w14:textId="77777777" w:rsidTr="00782946">
        <w:tc>
          <w:tcPr>
            <w:tcW w:w="4812" w:type="dxa"/>
            <w:tcBorders>
              <w:right w:val="single" w:sz="4" w:space="0" w:color="auto"/>
            </w:tcBorders>
            <w:shd w:val="clear" w:color="auto" w:fill="auto"/>
          </w:tcPr>
          <w:p w14:paraId="0E2ED391" w14:textId="7229D031" w:rsidR="002C7887" w:rsidRPr="00732C72" w:rsidRDefault="002C7887" w:rsidP="00782946">
            <w:pPr>
              <w:spacing w:after="0"/>
              <w:rPr>
                <w:sz w:val="20"/>
              </w:rPr>
            </w:pPr>
            <w:r w:rsidRPr="00732C72">
              <w:rPr>
                <w:sz w:val="20"/>
              </w:rPr>
              <w:t xml:space="preserve">   2011-</w:t>
            </w:r>
            <w:r w:rsidR="00EF028F" w:rsidRPr="00732C72">
              <w:rPr>
                <w:sz w:val="20"/>
              </w:rPr>
              <w:t>2016</w:t>
            </w:r>
          </w:p>
        </w:tc>
        <w:tc>
          <w:tcPr>
            <w:tcW w:w="2441" w:type="dxa"/>
            <w:tcBorders>
              <w:left w:val="single" w:sz="4" w:space="0" w:color="auto"/>
            </w:tcBorders>
            <w:shd w:val="clear" w:color="auto" w:fill="auto"/>
            <w:vAlign w:val="center"/>
          </w:tcPr>
          <w:p w14:paraId="3577263C" w14:textId="77777777" w:rsidR="002C7887" w:rsidRPr="00732C72" w:rsidRDefault="002C7887" w:rsidP="00782946">
            <w:pPr>
              <w:spacing w:after="0"/>
              <w:jc w:val="center"/>
              <w:rPr>
                <w:rFonts w:cs="Calibri"/>
                <w:sz w:val="20"/>
                <w:szCs w:val="20"/>
              </w:rPr>
            </w:pPr>
            <w:r w:rsidRPr="00732C72">
              <w:rPr>
                <w:rFonts w:cs="Calibri"/>
                <w:sz w:val="20"/>
                <w:szCs w:val="20"/>
              </w:rPr>
              <w:t>14 207 (46.5%)</w:t>
            </w:r>
          </w:p>
        </w:tc>
        <w:tc>
          <w:tcPr>
            <w:tcW w:w="2093" w:type="dxa"/>
            <w:tcBorders>
              <w:right w:val="single" w:sz="4" w:space="0" w:color="auto"/>
            </w:tcBorders>
            <w:shd w:val="clear" w:color="auto" w:fill="auto"/>
            <w:vAlign w:val="center"/>
          </w:tcPr>
          <w:p w14:paraId="3702AD5B" w14:textId="77777777" w:rsidR="002C7887" w:rsidRPr="00732C72" w:rsidRDefault="002C7887" w:rsidP="00782946">
            <w:pPr>
              <w:spacing w:after="0"/>
              <w:jc w:val="center"/>
              <w:rPr>
                <w:rFonts w:cs="Calibri"/>
                <w:sz w:val="20"/>
                <w:szCs w:val="20"/>
              </w:rPr>
            </w:pPr>
            <w:r w:rsidRPr="00732C72">
              <w:rPr>
                <w:rFonts w:cs="Calibri"/>
                <w:sz w:val="20"/>
                <w:szCs w:val="20"/>
              </w:rPr>
              <w:t>68 396 (46.2%)</w:t>
            </w:r>
          </w:p>
        </w:tc>
        <w:tc>
          <w:tcPr>
            <w:tcW w:w="2050" w:type="dxa"/>
            <w:tcBorders>
              <w:left w:val="single" w:sz="4" w:space="0" w:color="auto"/>
            </w:tcBorders>
            <w:shd w:val="clear" w:color="auto" w:fill="auto"/>
            <w:vAlign w:val="center"/>
          </w:tcPr>
          <w:p w14:paraId="7CC14290" w14:textId="77777777" w:rsidR="002C7887" w:rsidRPr="00732C72" w:rsidRDefault="002C7887" w:rsidP="00782946">
            <w:pPr>
              <w:spacing w:after="0"/>
              <w:jc w:val="center"/>
              <w:rPr>
                <w:rFonts w:cs="Calibri"/>
                <w:sz w:val="20"/>
                <w:szCs w:val="20"/>
              </w:rPr>
            </w:pPr>
            <w:r w:rsidRPr="00732C72">
              <w:rPr>
                <w:rFonts w:cs="Calibri"/>
                <w:sz w:val="20"/>
                <w:szCs w:val="20"/>
              </w:rPr>
              <w:t>1869 (40.3%)</w:t>
            </w:r>
          </w:p>
        </w:tc>
        <w:tc>
          <w:tcPr>
            <w:tcW w:w="2593" w:type="dxa"/>
            <w:tcBorders>
              <w:right w:val="single" w:sz="4" w:space="0" w:color="auto"/>
            </w:tcBorders>
            <w:shd w:val="clear" w:color="auto" w:fill="auto"/>
            <w:vAlign w:val="center"/>
          </w:tcPr>
          <w:p w14:paraId="1D238B98" w14:textId="77777777" w:rsidR="002C7887" w:rsidRPr="00732C72" w:rsidRDefault="002C7887" w:rsidP="00782946">
            <w:pPr>
              <w:spacing w:after="0"/>
              <w:jc w:val="center"/>
              <w:rPr>
                <w:rFonts w:cs="Calibri"/>
                <w:sz w:val="20"/>
                <w:szCs w:val="20"/>
              </w:rPr>
            </w:pPr>
            <w:r w:rsidRPr="00732C72">
              <w:rPr>
                <w:rFonts w:cs="Calibri"/>
                <w:sz w:val="20"/>
                <w:szCs w:val="20"/>
              </w:rPr>
              <w:t>8857 (39.9%)</w:t>
            </w:r>
          </w:p>
        </w:tc>
      </w:tr>
      <w:tr w:rsidR="002C7887" w:rsidRPr="00732C72" w14:paraId="24304924" w14:textId="77777777" w:rsidTr="00782946">
        <w:tc>
          <w:tcPr>
            <w:tcW w:w="4812" w:type="dxa"/>
            <w:tcBorders>
              <w:right w:val="single" w:sz="4" w:space="0" w:color="auto"/>
            </w:tcBorders>
            <w:shd w:val="clear" w:color="auto" w:fill="auto"/>
          </w:tcPr>
          <w:p w14:paraId="12B8C4C8" w14:textId="33E181EB" w:rsidR="002C7887" w:rsidRPr="00732C72" w:rsidRDefault="002C7887" w:rsidP="00782946">
            <w:pPr>
              <w:spacing w:after="0"/>
              <w:rPr>
                <w:sz w:val="20"/>
              </w:rPr>
            </w:pPr>
            <w:r w:rsidRPr="00732C72">
              <w:rPr>
                <w:sz w:val="20"/>
              </w:rPr>
              <w:t>Time to register-based definition of IBS onset</w:t>
            </w:r>
            <w:r w:rsidR="00B25A06" w:rsidRPr="00732C72">
              <w:rPr>
                <w:sz w:val="20"/>
              </w:rPr>
              <w:t>*</w:t>
            </w:r>
          </w:p>
          <w:p w14:paraId="5561EC6B" w14:textId="77777777" w:rsidR="002C7887" w:rsidRPr="00732C72" w:rsidRDefault="002C7887" w:rsidP="00782946">
            <w:pPr>
              <w:spacing w:after="0"/>
              <w:rPr>
                <w:sz w:val="20"/>
              </w:rPr>
            </w:pPr>
            <w:r w:rsidRPr="00732C72">
              <w:rPr>
                <w:sz w:val="20"/>
              </w:rPr>
              <w:t>(time in years between first IBS diagnosis and biopsy)</w:t>
            </w:r>
          </w:p>
        </w:tc>
        <w:tc>
          <w:tcPr>
            <w:tcW w:w="2441" w:type="dxa"/>
            <w:tcBorders>
              <w:left w:val="single" w:sz="4" w:space="0" w:color="auto"/>
            </w:tcBorders>
            <w:shd w:val="clear" w:color="auto" w:fill="auto"/>
          </w:tcPr>
          <w:p w14:paraId="28B7B4D1"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auto"/>
          </w:tcPr>
          <w:p w14:paraId="2AA077A4"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tcPr>
          <w:p w14:paraId="691A8D84"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auto"/>
          </w:tcPr>
          <w:p w14:paraId="3AB3F0F9" w14:textId="77777777" w:rsidR="002C7887" w:rsidRPr="00732C72" w:rsidRDefault="002C7887" w:rsidP="00782946">
            <w:pPr>
              <w:spacing w:after="0"/>
              <w:jc w:val="center"/>
              <w:rPr>
                <w:sz w:val="20"/>
              </w:rPr>
            </w:pPr>
          </w:p>
        </w:tc>
      </w:tr>
      <w:tr w:rsidR="002C7887" w:rsidRPr="00732C72" w14:paraId="5DD5B64C" w14:textId="77777777" w:rsidTr="00782946">
        <w:tc>
          <w:tcPr>
            <w:tcW w:w="4812" w:type="dxa"/>
            <w:tcBorders>
              <w:right w:val="single" w:sz="4" w:space="0" w:color="auto"/>
            </w:tcBorders>
            <w:shd w:val="clear" w:color="auto" w:fill="auto"/>
          </w:tcPr>
          <w:p w14:paraId="6B72A4E5" w14:textId="77777777" w:rsidR="002C7887" w:rsidRPr="00732C72" w:rsidRDefault="002C7887" w:rsidP="00782946">
            <w:pPr>
              <w:spacing w:after="0"/>
              <w:rPr>
                <w:sz w:val="20"/>
              </w:rPr>
            </w:pPr>
            <w:r w:rsidRPr="00732C72">
              <w:rPr>
                <w:sz w:val="20"/>
              </w:rPr>
              <w:t xml:space="preserve">   Mean (SD)</w:t>
            </w:r>
          </w:p>
        </w:tc>
        <w:tc>
          <w:tcPr>
            <w:tcW w:w="2441" w:type="dxa"/>
            <w:tcBorders>
              <w:left w:val="single" w:sz="4" w:space="0" w:color="auto"/>
            </w:tcBorders>
            <w:shd w:val="clear" w:color="auto" w:fill="auto"/>
            <w:vAlign w:val="center"/>
          </w:tcPr>
          <w:p w14:paraId="282CD596" w14:textId="77777777" w:rsidR="002C7887" w:rsidRPr="00732C72" w:rsidRDefault="002C7887" w:rsidP="00782946">
            <w:pPr>
              <w:spacing w:after="0"/>
              <w:jc w:val="center"/>
              <w:rPr>
                <w:sz w:val="20"/>
              </w:rPr>
            </w:pPr>
            <w:r w:rsidRPr="00732C72">
              <w:rPr>
                <w:rFonts w:cs="Calibri"/>
                <w:sz w:val="20"/>
                <w:szCs w:val="20"/>
              </w:rPr>
              <w:t>2.2 (4.1)</w:t>
            </w:r>
          </w:p>
        </w:tc>
        <w:tc>
          <w:tcPr>
            <w:tcW w:w="2093" w:type="dxa"/>
            <w:tcBorders>
              <w:right w:val="single" w:sz="4" w:space="0" w:color="auto"/>
            </w:tcBorders>
            <w:shd w:val="clear" w:color="auto" w:fill="auto"/>
          </w:tcPr>
          <w:p w14:paraId="5B0AA0A6"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vAlign w:val="center"/>
          </w:tcPr>
          <w:p w14:paraId="41C1F33F" w14:textId="77777777" w:rsidR="002C7887" w:rsidRPr="00732C72" w:rsidRDefault="002C7887" w:rsidP="00782946">
            <w:pPr>
              <w:spacing w:after="0"/>
              <w:jc w:val="center"/>
              <w:rPr>
                <w:sz w:val="20"/>
              </w:rPr>
            </w:pPr>
            <w:r w:rsidRPr="00732C72">
              <w:rPr>
                <w:rFonts w:cs="Calibri"/>
                <w:sz w:val="20"/>
                <w:szCs w:val="20"/>
              </w:rPr>
              <w:t>2.6 (4.5)</w:t>
            </w:r>
          </w:p>
        </w:tc>
        <w:tc>
          <w:tcPr>
            <w:tcW w:w="2593" w:type="dxa"/>
            <w:tcBorders>
              <w:right w:val="single" w:sz="4" w:space="0" w:color="auto"/>
            </w:tcBorders>
            <w:shd w:val="clear" w:color="auto" w:fill="auto"/>
          </w:tcPr>
          <w:p w14:paraId="489D83CA" w14:textId="77777777" w:rsidR="002C7887" w:rsidRPr="00732C72" w:rsidRDefault="002C7887" w:rsidP="00782946">
            <w:pPr>
              <w:spacing w:after="0"/>
              <w:jc w:val="center"/>
              <w:rPr>
                <w:sz w:val="20"/>
              </w:rPr>
            </w:pPr>
          </w:p>
        </w:tc>
      </w:tr>
      <w:tr w:rsidR="002C7887" w:rsidRPr="00732C72" w14:paraId="0C71FAF9" w14:textId="77777777" w:rsidTr="00782946">
        <w:tc>
          <w:tcPr>
            <w:tcW w:w="4812" w:type="dxa"/>
            <w:tcBorders>
              <w:right w:val="single" w:sz="4" w:space="0" w:color="auto"/>
            </w:tcBorders>
            <w:shd w:val="clear" w:color="auto" w:fill="auto"/>
          </w:tcPr>
          <w:p w14:paraId="6ABF5A3F" w14:textId="77777777" w:rsidR="002C7887" w:rsidRPr="00732C72" w:rsidRDefault="002C7887" w:rsidP="00782946">
            <w:pPr>
              <w:spacing w:after="0"/>
              <w:rPr>
                <w:sz w:val="20"/>
              </w:rPr>
            </w:pPr>
            <w:r w:rsidRPr="00732C72">
              <w:rPr>
                <w:sz w:val="20"/>
              </w:rPr>
              <w:t xml:space="preserve">   Median (IQR)</w:t>
            </w:r>
          </w:p>
        </w:tc>
        <w:tc>
          <w:tcPr>
            <w:tcW w:w="2441" w:type="dxa"/>
            <w:tcBorders>
              <w:left w:val="single" w:sz="4" w:space="0" w:color="auto"/>
            </w:tcBorders>
            <w:shd w:val="clear" w:color="auto" w:fill="auto"/>
            <w:vAlign w:val="center"/>
          </w:tcPr>
          <w:p w14:paraId="49F61E85" w14:textId="77777777" w:rsidR="002C7887" w:rsidRPr="00732C72" w:rsidRDefault="002C7887" w:rsidP="00782946">
            <w:pPr>
              <w:spacing w:after="0"/>
              <w:jc w:val="center"/>
              <w:rPr>
                <w:sz w:val="20"/>
              </w:rPr>
            </w:pPr>
            <w:r w:rsidRPr="00732C72">
              <w:rPr>
                <w:rFonts w:cs="Calibri"/>
                <w:sz w:val="20"/>
                <w:szCs w:val="20"/>
              </w:rPr>
              <w:t>0.3 (0.0-2.6)</w:t>
            </w:r>
          </w:p>
        </w:tc>
        <w:tc>
          <w:tcPr>
            <w:tcW w:w="2093" w:type="dxa"/>
            <w:tcBorders>
              <w:right w:val="single" w:sz="4" w:space="0" w:color="auto"/>
            </w:tcBorders>
            <w:shd w:val="clear" w:color="auto" w:fill="auto"/>
          </w:tcPr>
          <w:p w14:paraId="01FDA2EC"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vAlign w:val="center"/>
          </w:tcPr>
          <w:p w14:paraId="7A5FD999" w14:textId="77777777" w:rsidR="002C7887" w:rsidRPr="00732C72" w:rsidRDefault="002C7887" w:rsidP="00782946">
            <w:pPr>
              <w:spacing w:after="0"/>
              <w:jc w:val="center"/>
              <w:rPr>
                <w:sz w:val="20"/>
              </w:rPr>
            </w:pPr>
            <w:r w:rsidRPr="00732C72">
              <w:rPr>
                <w:rFonts w:cs="Calibri"/>
                <w:sz w:val="20"/>
                <w:szCs w:val="20"/>
              </w:rPr>
              <w:t>0.5 (0.0-3.4)</w:t>
            </w:r>
          </w:p>
        </w:tc>
        <w:tc>
          <w:tcPr>
            <w:tcW w:w="2593" w:type="dxa"/>
            <w:tcBorders>
              <w:right w:val="single" w:sz="4" w:space="0" w:color="auto"/>
            </w:tcBorders>
            <w:shd w:val="clear" w:color="auto" w:fill="auto"/>
          </w:tcPr>
          <w:p w14:paraId="4A2BC6AF" w14:textId="77777777" w:rsidR="002C7887" w:rsidRPr="00732C72" w:rsidRDefault="002C7887" w:rsidP="00782946">
            <w:pPr>
              <w:spacing w:after="0"/>
              <w:jc w:val="center"/>
              <w:rPr>
                <w:sz w:val="20"/>
              </w:rPr>
            </w:pPr>
          </w:p>
        </w:tc>
      </w:tr>
      <w:tr w:rsidR="002C7887" w:rsidRPr="00732C72" w14:paraId="5F34BE50" w14:textId="77777777" w:rsidTr="00782946">
        <w:tc>
          <w:tcPr>
            <w:tcW w:w="4812" w:type="dxa"/>
            <w:tcBorders>
              <w:right w:val="single" w:sz="4" w:space="0" w:color="auto"/>
            </w:tcBorders>
            <w:shd w:val="clear" w:color="auto" w:fill="auto"/>
          </w:tcPr>
          <w:p w14:paraId="0BB5DC4E" w14:textId="77777777" w:rsidR="002C7887" w:rsidRPr="00732C72" w:rsidRDefault="002C7887" w:rsidP="00782946">
            <w:pPr>
              <w:spacing w:after="0"/>
              <w:rPr>
                <w:sz w:val="20"/>
              </w:rPr>
            </w:pPr>
            <w:r w:rsidRPr="00732C72">
              <w:rPr>
                <w:sz w:val="20"/>
              </w:rPr>
              <w:t xml:space="preserve">   Range, min-max</w:t>
            </w:r>
          </w:p>
        </w:tc>
        <w:tc>
          <w:tcPr>
            <w:tcW w:w="2441" w:type="dxa"/>
            <w:tcBorders>
              <w:left w:val="single" w:sz="4" w:space="0" w:color="auto"/>
            </w:tcBorders>
            <w:shd w:val="clear" w:color="auto" w:fill="auto"/>
            <w:vAlign w:val="center"/>
          </w:tcPr>
          <w:p w14:paraId="5AD15881" w14:textId="77777777" w:rsidR="002C7887" w:rsidRPr="00732C72" w:rsidRDefault="002C7887" w:rsidP="00782946">
            <w:pPr>
              <w:spacing w:after="0"/>
              <w:jc w:val="center"/>
              <w:rPr>
                <w:sz w:val="20"/>
              </w:rPr>
            </w:pPr>
            <w:r w:rsidRPr="00732C72">
              <w:rPr>
                <w:rFonts w:cs="Calibri"/>
                <w:sz w:val="20"/>
                <w:szCs w:val="20"/>
              </w:rPr>
              <w:t>0.0-42.7</w:t>
            </w:r>
          </w:p>
        </w:tc>
        <w:tc>
          <w:tcPr>
            <w:tcW w:w="2093" w:type="dxa"/>
            <w:tcBorders>
              <w:right w:val="single" w:sz="4" w:space="0" w:color="auto"/>
            </w:tcBorders>
            <w:shd w:val="clear" w:color="auto" w:fill="auto"/>
          </w:tcPr>
          <w:p w14:paraId="2C3D213C"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vAlign w:val="center"/>
          </w:tcPr>
          <w:p w14:paraId="4030C281" w14:textId="77777777" w:rsidR="002C7887" w:rsidRPr="00732C72" w:rsidRDefault="002C7887" w:rsidP="00782946">
            <w:pPr>
              <w:spacing w:after="0"/>
              <w:jc w:val="center"/>
              <w:rPr>
                <w:sz w:val="20"/>
              </w:rPr>
            </w:pPr>
            <w:r w:rsidRPr="00732C72">
              <w:rPr>
                <w:rFonts w:cs="Calibri"/>
                <w:sz w:val="20"/>
                <w:szCs w:val="20"/>
              </w:rPr>
              <w:t>0.0-34.8</w:t>
            </w:r>
          </w:p>
        </w:tc>
        <w:tc>
          <w:tcPr>
            <w:tcW w:w="2593" w:type="dxa"/>
            <w:tcBorders>
              <w:right w:val="single" w:sz="4" w:space="0" w:color="auto"/>
            </w:tcBorders>
            <w:shd w:val="clear" w:color="auto" w:fill="auto"/>
          </w:tcPr>
          <w:p w14:paraId="29A2A22F" w14:textId="77777777" w:rsidR="002C7887" w:rsidRPr="00732C72" w:rsidRDefault="002C7887" w:rsidP="00782946">
            <w:pPr>
              <w:spacing w:after="0"/>
              <w:jc w:val="center"/>
              <w:rPr>
                <w:sz w:val="20"/>
              </w:rPr>
            </w:pPr>
          </w:p>
        </w:tc>
      </w:tr>
      <w:tr w:rsidR="002C7887" w:rsidRPr="00732C72" w14:paraId="2203CBDD" w14:textId="77777777" w:rsidTr="00782946">
        <w:tc>
          <w:tcPr>
            <w:tcW w:w="4812" w:type="dxa"/>
            <w:tcBorders>
              <w:right w:val="single" w:sz="4" w:space="0" w:color="auto"/>
            </w:tcBorders>
            <w:shd w:val="clear" w:color="auto" w:fill="auto"/>
          </w:tcPr>
          <w:p w14:paraId="0575E9B8" w14:textId="77777777" w:rsidR="002C7887" w:rsidRPr="00732C72" w:rsidRDefault="002C7887" w:rsidP="00782946">
            <w:pPr>
              <w:spacing w:after="0"/>
              <w:rPr>
                <w:sz w:val="20"/>
              </w:rPr>
            </w:pPr>
          </w:p>
        </w:tc>
        <w:tc>
          <w:tcPr>
            <w:tcW w:w="2441" w:type="dxa"/>
            <w:tcBorders>
              <w:left w:val="single" w:sz="4" w:space="0" w:color="auto"/>
            </w:tcBorders>
            <w:shd w:val="clear" w:color="auto" w:fill="auto"/>
            <w:vAlign w:val="center"/>
          </w:tcPr>
          <w:p w14:paraId="1793E57A" w14:textId="77777777" w:rsidR="002C7887" w:rsidRPr="00732C72" w:rsidRDefault="002C7887" w:rsidP="00782946">
            <w:pPr>
              <w:spacing w:after="0"/>
              <w:jc w:val="center"/>
              <w:rPr>
                <w:rFonts w:cs="Calibri"/>
                <w:sz w:val="20"/>
                <w:szCs w:val="20"/>
              </w:rPr>
            </w:pPr>
          </w:p>
        </w:tc>
        <w:tc>
          <w:tcPr>
            <w:tcW w:w="2093" w:type="dxa"/>
            <w:tcBorders>
              <w:right w:val="single" w:sz="4" w:space="0" w:color="auto"/>
            </w:tcBorders>
            <w:shd w:val="clear" w:color="auto" w:fill="auto"/>
          </w:tcPr>
          <w:p w14:paraId="1FD7448D"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vAlign w:val="center"/>
          </w:tcPr>
          <w:p w14:paraId="206D96CA" w14:textId="77777777" w:rsidR="002C7887" w:rsidRPr="00732C72" w:rsidRDefault="002C7887" w:rsidP="00782946">
            <w:pPr>
              <w:spacing w:after="0"/>
              <w:jc w:val="center"/>
              <w:rPr>
                <w:rFonts w:cs="Calibri"/>
                <w:sz w:val="20"/>
                <w:szCs w:val="20"/>
              </w:rPr>
            </w:pPr>
          </w:p>
        </w:tc>
        <w:tc>
          <w:tcPr>
            <w:tcW w:w="2593" w:type="dxa"/>
            <w:tcBorders>
              <w:right w:val="single" w:sz="4" w:space="0" w:color="auto"/>
            </w:tcBorders>
            <w:shd w:val="clear" w:color="auto" w:fill="auto"/>
          </w:tcPr>
          <w:p w14:paraId="273E7463" w14:textId="77777777" w:rsidR="002C7887" w:rsidRPr="00732C72" w:rsidRDefault="002C7887" w:rsidP="00782946">
            <w:pPr>
              <w:spacing w:after="0"/>
              <w:jc w:val="center"/>
              <w:rPr>
                <w:sz w:val="20"/>
              </w:rPr>
            </w:pPr>
          </w:p>
        </w:tc>
      </w:tr>
      <w:tr w:rsidR="002C7887" w:rsidRPr="00732C72" w14:paraId="55B886FD" w14:textId="77777777" w:rsidTr="00782946">
        <w:tc>
          <w:tcPr>
            <w:tcW w:w="4812" w:type="dxa"/>
            <w:tcBorders>
              <w:right w:val="single" w:sz="4" w:space="0" w:color="auto"/>
            </w:tcBorders>
            <w:shd w:val="clear" w:color="auto" w:fill="auto"/>
          </w:tcPr>
          <w:p w14:paraId="06B0A538" w14:textId="77777777" w:rsidR="002C7887" w:rsidRPr="00732C72" w:rsidRDefault="002C7887" w:rsidP="00782946">
            <w:pPr>
              <w:spacing w:after="0"/>
              <w:rPr>
                <w:sz w:val="20"/>
              </w:rPr>
            </w:pPr>
          </w:p>
        </w:tc>
        <w:tc>
          <w:tcPr>
            <w:tcW w:w="2441" w:type="dxa"/>
            <w:tcBorders>
              <w:left w:val="single" w:sz="4" w:space="0" w:color="auto"/>
            </w:tcBorders>
            <w:shd w:val="clear" w:color="auto" w:fill="auto"/>
          </w:tcPr>
          <w:p w14:paraId="41BF1735"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auto"/>
          </w:tcPr>
          <w:p w14:paraId="5AEA1921"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tcPr>
          <w:p w14:paraId="61D2EEC3"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auto"/>
          </w:tcPr>
          <w:p w14:paraId="741E9EA1" w14:textId="77777777" w:rsidR="002C7887" w:rsidRPr="00732C72" w:rsidRDefault="002C7887" w:rsidP="00782946">
            <w:pPr>
              <w:spacing w:after="0"/>
              <w:jc w:val="center"/>
              <w:rPr>
                <w:sz w:val="20"/>
              </w:rPr>
            </w:pPr>
          </w:p>
        </w:tc>
      </w:tr>
      <w:tr w:rsidR="002C7887" w:rsidRPr="00732C72" w14:paraId="2C774CC6" w14:textId="77777777" w:rsidTr="00782946">
        <w:tc>
          <w:tcPr>
            <w:tcW w:w="4812" w:type="dxa"/>
            <w:tcBorders>
              <w:right w:val="single" w:sz="4" w:space="0" w:color="auto"/>
            </w:tcBorders>
            <w:shd w:val="clear" w:color="auto" w:fill="auto"/>
          </w:tcPr>
          <w:p w14:paraId="231F8588" w14:textId="77777777" w:rsidR="002C7887" w:rsidRPr="00732C72" w:rsidRDefault="002C7887" w:rsidP="00782946">
            <w:pPr>
              <w:spacing w:after="0"/>
              <w:rPr>
                <w:sz w:val="20"/>
              </w:rPr>
            </w:pPr>
            <w:r w:rsidRPr="00732C72">
              <w:rPr>
                <w:sz w:val="20"/>
              </w:rPr>
              <w:lastRenderedPageBreak/>
              <w:t>Disease history within 5 years before start of follow-up,</w:t>
            </w:r>
          </w:p>
          <w:p w14:paraId="0B528249" w14:textId="77777777" w:rsidR="002C7887" w:rsidRPr="00732C72" w:rsidRDefault="002C7887" w:rsidP="00782946">
            <w:pPr>
              <w:spacing w:after="0"/>
              <w:rPr>
                <w:sz w:val="20"/>
              </w:rPr>
            </w:pPr>
            <w:r w:rsidRPr="00732C72">
              <w:rPr>
                <w:sz w:val="20"/>
              </w:rPr>
              <w:t>no. (%)</w:t>
            </w:r>
          </w:p>
        </w:tc>
        <w:tc>
          <w:tcPr>
            <w:tcW w:w="2441" w:type="dxa"/>
            <w:tcBorders>
              <w:left w:val="single" w:sz="4" w:space="0" w:color="auto"/>
            </w:tcBorders>
            <w:shd w:val="clear" w:color="auto" w:fill="auto"/>
          </w:tcPr>
          <w:p w14:paraId="775CCFC1" w14:textId="77777777" w:rsidR="002C7887" w:rsidRPr="00732C72" w:rsidRDefault="002C7887" w:rsidP="00782946">
            <w:pPr>
              <w:spacing w:after="0"/>
              <w:jc w:val="center"/>
              <w:rPr>
                <w:sz w:val="20"/>
              </w:rPr>
            </w:pPr>
          </w:p>
        </w:tc>
        <w:tc>
          <w:tcPr>
            <w:tcW w:w="2093" w:type="dxa"/>
            <w:tcBorders>
              <w:right w:val="single" w:sz="4" w:space="0" w:color="auto"/>
            </w:tcBorders>
            <w:shd w:val="clear" w:color="auto" w:fill="auto"/>
          </w:tcPr>
          <w:p w14:paraId="3E9B29E2" w14:textId="77777777" w:rsidR="002C7887" w:rsidRPr="00732C72" w:rsidRDefault="002C7887" w:rsidP="00782946">
            <w:pPr>
              <w:spacing w:after="0"/>
              <w:jc w:val="center"/>
              <w:rPr>
                <w:sz w:val="20"/>
              </w:rPr>
            </w:pPr>
          </w:p>
        </w:tc>
        <w:tc>
          <w:tcPr>
            <w:tcW w:w="2050" w:type="dxa"/>
            <w:tcBorders>
              <w:left w:val="single" w:sz="4" w:space="0" w:color="auto"/>
            </w:tcBorders>
            <w:shd w:val="clear" w:color="auto" w:fill="auto"/>
          </w:tcPr>
          <w:p w14:paraId="61A285DC" w14:textId="77777777" w:rsidR="002C7887" w:rsidRPr="00732C72" w:rsidRDefault="002C7887" w:rsidP="00782946">
            <w:pPr>
              <w:spacing w:after="0"/>
              <w:jc w:val="center"/>
              <w:rPr>
                <w:sz w:val="20"/>
              </w:rPr>
            </w:pPr>
          </w:p>
        </w:tc>
        <w:tc>
          <w:tcPr>
            <w:tcW w:w="2593" w:type="dxa"/>
            <w:tcBorders>
              <w:right w:val="single" w:sz="4" w:space="0" w:color="auto"/>
            </w:tcBorders>
            <w:shd w:val="clear" w:color="auto" w:fill="auto"/>
          </w:tcPr>
          <w:p w14:paraId="32F6430E" w14:textId="77777777" w:rsidR="002C7887" w:rsidRPr="00732C72" w:rsidRDefault="002C7887" w:rsidP="00782946">
            <w:pPr>
              <w:spacing w:after="0"/>
              <w:jc w:val="center"/>
              <w:rPr>
                <w:sz w:val="20"/>
              </w:rPr>
            </w:pPr>
          </w:p>
        </w:tc>
      </w:tr>
      <w:tr w:rsidR="002C7887" w:rsidRPr="00732C72" w14:paraId="6A54F039" w14:textId="77777777" w:rsidTr="00782946">
        <w:tc>
          <w:tcPr>
            <w:tcW w:w="4812" w:type="dxa"/>
            <w:tcBorders>
              <w:right w:val="single" w:sz="4" w:space="0" w:color="auto"/>
            </w:tcBorders>
            <w:shd w:val="clear" w:color="auto" w:fill="auto"/>
          </w:tcPr>
          <w:p w14:paraId="77C915DA" w14:textId="77777777" w:rsidR="002C7887" w:rsidRPr="00732C72" w:rsidRDefault="002C7887" w:rsidP="00782946">
            <w:pPr>
              <w:spacing w:after="0"/>
              <w:rPr>
                <w:sz w:val="20"/>
              </w:rPr>
            </w:pPr>
            <w:r w:rsidRPr="00732C72">
              <w:rPr>
                <w:sz w:val="20"/>
              </w:rPr>
              <w:t xml:space="preserve">   Cardiovascular disease (CVD)</w:t>
            </w:r>
          </w:p>
        </w:tc>
        <w:tc>
          <w:tcPr>
            <w:tcW w:w="2441" w:type="dxa"/>
            <w:tcBorders>
              <w:left w:val="single" w:sz="4" w:space="0" w:color="auto"/>
            </w:tcBorders>
            <w:shd w:val="clear" w:color="auto" w:fill="auto"/>
            <w:vAlign w:val="center"/>
          </w:tcPr>
          <w:p w14:paraId="785848CC" w14:textId="77777777" w:rsidR="002C7887" w:rsidRPr="00732C72" w:rsidRDefault="002C7887" w:rsidP="00782946">
            <w:pPr>
              <w:spacing w:after="0"/>
              <w:jc w:val="center"/>
              <w:rPr>
                <w:rFonts w:eastAsia="Times New Roman" w:cs="Calibri"/>
                <w:sz w:val="20"/>
                <w:szCs w:val="20"/>
              </w:rPr>
            </w:pPr>
            <w:r w:rsidRPr="00732C72">
              <w:rPr>
                <w:rFonts w:cs="Calibri"/>
                <w:sz w:val="20"/>
                <w:szCs w:val="20"/>
              </w:rPr>
              <w:t>3900 (12.8%)</w:t>
            </w:r>
          </w:p>
        </w:tc>
        <w:tc>
          <w:tcPr>
            <w:tcW w:w="2093" w:type="dxa"/>
            <w:tcBorders>
              <w:right w:val="single" w:sz="4" w:space="0" w:color="auto"/>
            </w:tcBorders>
            <w:shd w:val="clear" w:color="auto" w:fill="auto"/>
            <w:vAlign w:val="center"/>
          </w:tcPr>
          <w:p w14:paraId="6DEDBD02" w14:textId="77777777" w:rsidR="002C7887" w:rsidRPr="00732C72" w:rsidRDefault="002C7887" w:rsidP="00782946">
            <w:pPr>
              <w:spacing w:after="0"/>
              <w:jc w:val="center"/>
              <w:rPr>
                <w:rFonts w:cs="Calibri"/>
                <w:sz w:val="20"/>
                <w:szCs w:val="20"/>
              </w:rPr>
            </w:pPr>
            <w:r w:rsidRPr="00732C72">
              <w:rPr>
                <w:rFonts w:cs="Calibri"/>
                <w:sz w:val="20"/>
                <w:szCs w:val="20"/>
              </w:rPr>
              <w:t>9526 (6.4%)</w:t>
            </w:r>
          </w:p>
        </w:tc>
        <w:tc>
          <w:tcPr>
            <w:tcW w:w="2050" w:type="dxa"/>
            <w:tcBorders>
              <w:left w:val="single" w:sz="4" w:space="0" w:color="auto"/>
            </w:tcBorders>
            <w:shd w:val="clear" w:color="auto" w:fill="auto"/>
            <w:vAlign w:val="center"/>
          </w:tcPr>
          <w:p w14:paraId="5478DC27" w14:textId="77777777" w:rsidR="002C7887" w:rsidRPr="00732C72" w:rsidRDefault="002C7887" w:rsidP="00782946">
            <w:pPr>
              <w:spacing w:after="0"/>
              <w:jc w:val="center"/>
              <w:rPr>
                <w:rFonts w:cs="Calibri"/>
                <w:sz w:val="20"/>
                <w:szCs w:val="20"/>
              </w:rPr>
            </w:pPr>
            <w:r w:rsidRPr="00732C72">
              <w:rPr>
                <w:rFonts w:cs="Calibri"/>
                <w:sz w:val="20"/>
                <w:szCs w:val="20"/>
              </w:rPr>
              <w:t>842 (18.2%)</w:t>
            </w:r>
          </w:p>
        </w:tc>
        <w:tc>
          <w:tcPr>
            <w:tcW w:w="2593" w:type="dxa"/>
            <w:tcBorders>
              <w:right w:val="single" w:sz="4" w:space="0" w:color="auto"/>
            </w:tcBorders>
            <w:shd w:val="clear" w:color="auto" w:fill="auto"/>
            <w:vAlign w:val="center"/>
          </w:tcPr>
          <w:p w14:paraId="3BA2A9B2" w14:textId="77777777" w:rsidR="002C7887" w:rsidRPr="00732C72" w:rsidRDefault="002C7887" w:rsidP="00782946">
            <w:pPr>
              <w:spacing w:after="0"/>
              <w:jc w:val="center"/>
              <w:rPr>
                <w:rFonts w:cs="Calibri"/>
                <w:sz w:val="20"/>
                <w:szCs w:val="20"/>
              </w:rPr>
            </w:pPr>
            <w:r w:rsidRPr="00732C72">
              <w:rPr>
                <w:rFonts w:cs="Calibri"/>
                <w:sz w:val="20"/>
                <w:szCs w:val="20"/>
              </w:rPr>
              <w:t>1859 (8.4%)</w:t>
            </w:r>
          </w:p>
        </w:tc>
      </w:tr>
      <w:tr w:rsidR="002C7887" w:rsidRPr="00732C72" w14:paraId="7D972192" w14:textId="77777777" w:rsidTr="00782946">
        <w:tc>
          <w:tcPr>
            <w:tcW w:w="4812" w:type="dxa"/>
            <w:tcBorders>
              <w:right w:val="single" w:sz="4" w:space="0" w:color="auto"/>
            </w:tcBorders>
            <w:shd w:val="clear" w:color="auto" w:fill="auto"/>
          </w:tcPr>
          <w:p w14:paraId="57909D63" w14:textId="77777777" w:rsidR="002C7887" w:rsidRPr="00732C72" w:rsidRDefault="002C7887" w:rsidP="00782946">
            <w:pPr>
              <w:spacing w:after="0"/>
              <w:rPr>
                <w:sz w:val="20"/>
              </w:rPr>
            </w:pPr>
            <w:r w:rsidRPr="00732C72">
              <w:rPr>
                <w:sz w:val="20"/>
              </w:rPr>
              <w:t xml:space="preserve">   Myocardial infarction (MI)</w:t>
            </w:r>
          </w:p>
        </w:tc>
        <w:tc>
          <w:tcPr>
            <w:tcW w:w="2441" w:type="dxa"/>
            <w:tcBorders>
              <w:left w:val="single" w:sz="4" w:space="0" w:color="auto"/>
            </w:tcBorders>
            <w:shd w:val="clear" w:color="auto" w:fill="auto"/>
            <w:vAlign w:val="center"/>
          </w:tcPr>
          <w:p w14:paraId="61F2C145" w14:textId="77777777" w:rsidR="002C7887" w:rsidRPr="00732C72" w:rsidRDefault="002C7887" w:rsidP="00782946">
            <w:pPr>
              <w:spacing w:after="0"/>
              <w:jc w:val="center"/>
              <w:rPr>
                <w:rFonts w:cs="Calibri"/>
                <w:sz w:val="20"/>
                <w:szCs w:val="20"/>
              </w:rPr>
            </w:pPr>
            <w:r w:rsidRPr="00732C72">
              <w:rPr>
                <w:rFonts w:cs="Calibri"/>
                <w:sz w:val="20"/>
                <w:szCs w:val="20"/>
              </w:rPr>
              <w:t>188 (0.6%)</w:t>
            </w:r>
          </w:p>
        </w:tc>
        <w:tc>
          <w:tcPr>
            <w:tcW w:w="2093" w:type="dxa"/>
            <w:tcBorders>
              <w:right w:val="single" w:sz="4" w:space="0" w:color="auto"/>
            </w:tcBorders>
            <w:shd w:val="clear" w:color="auto" w:fill="auto"/>
            <w:vAlign w:val="center"/>
          </w:tcPr>
          <w:p w14:paraId="38ED59E5" w14:textId="77777777" w:rsidR="002C7887" w:rsidRPr="00732C72" w:rsidRDefault="002C7887" w:rsidP="00782946">
            <w:pPr>
              <w:spacing w:after="0"/>
              <w:jc w:val="center"/>
              <w:rPr>
                <w:rFonts w:cs="Calibri"/>
                <w:sz w:val="20"/>
                <w:szCs w:val="20"/>
              </w:rPr>
            </w:pPr>
            <w:r w:rsidRPr="00732C72">
              <w:rPr>
                <w:rFonts w:cs="Calibri"/>
                <w:sz w:val="20"/>
                <w:szCs w:val="20"/>
              </w:rPr>
              <w:t>612 (0.4%)</w:t>
            </w:r>
          </w:p>
        </w:tc>
        <w:tc>
          <w:tcPr>
            <w:tcW w:w="2050" w:type="dxa"/>
            <w:tcBorders>
              <w:left w:val="single" w:sz="4" w:space="0" w:color="auto"/>
            </w:tcBorders>
            <w:shd w:val="clear" w:color="auto" w:fill="auto"/>
            <w:vAlign w:val="center"/>
          </w:tcPr>
          <w:p w14:paraId="049E7A44" w14:textId="77777777" w:rsidR="002C7887" w:rsidRPr="00732C72" w:rsidRDefault="002C7887" w:rsidP="00782946">
            <w:pPr>
              <w:spacing w:after="0"/>
              <w:jc w:val="center"/>
              <w:rPr>
                <w:rFonts w:cs="Calibri"/>
                <w:sz w:val="20"/>
                <w:szCs w:val="20"/>
              </w:rPr>
            </w:pPr>
            <w:r w:rsidRPr="00732C72">
              <w:rPr>
                <w:rFonts w:cs="Calibri"/>
                <w:sz w:val="20"/>
                <w:szCs w:val="20"/>
              </w:rPr>
              <w:t>69 (1.5%)</w:t>
            </w:r>
          </w:p>
        </w:tc>
        <w:tc>
          <w:tcPr>
            <w:tcW w:w="2593" w:type="dxa"/>
            <w:tcBorders>
              <w:right w:val="single" w:sz="4" w:space="0" w:color="auto"/>
            </w:tcBorders>
            <w:shd w:val="clear" w:color="auto" w:fill="auto"/>
            <w:vAlign w:val="center"/>
          </w:tcPr>
          <w:p w14:paraId="4EC52E89" w14:textId="77777777" w:rsidR="002C7887" w:rsidRPr="00732C72" w:rsidRDefault="002C7887" w:rsidP="00782946">
            <w:pPr>
              <w:spacing w:after="0"/>
              <w:jc w:val="center"/>
              <w:rPr>
                <w:rFonts w:cs="Calibri"/>
                <w:sz w:val="20"/>
                <w:szCs w:val="20"/>
              </w:rPr>
            </w:pPr>
            <w:r w:rsidRPr="00732C72">
              <w:rPr>
                <w:rFonts w:cs="Calibri"/>
                <w:sz w:val="20"/>
                <w:szCs w:val="20"/>
              </w:rPr>
              <w:t>169 (0.8%)</w:t>
            </w:r>
          </w:p>
        </w:tc>
      </w:tr>
      <w:tr w:rsidR="002C7887" w:rsidRPr="00732C72" w14:paraId="1BC4962D" w14:textId="77777777" w:rsidTr="00782946">
        <w:tc>
          <w:tcPr>
            <w:tcW w:w="4812" w:type="dxa"/>
            <w:tcBorders>
              <w:right w:val="single" w:sz="4" w:space="0" w:color="auto"/>
            </w:tcBorders>
            <w:shd w:val="clear" w:color="auto" w:fill="auto"/>
          </w:tcPr>
          <w:p w14:paraId="29EFDC25" w14:textId="77777777" w:rsidR="002C7887" w:rsidRPr="00732C72" w:rsidRDefault="002C7887" w:rsidP="00782946">
            <w:pPr>
              <w:spacing w:after="0"/>
              <w:rPr>
                <w:sz w:val="20"/>
              </w:rPr>
            </w:pPr>
            <w:r w:rsidRPr="00732C72">
              <w:rPr>
                <w:sz w:val="20"/>
              </w:rPr>
              <w:t xml:space="preserve">   Cardiovascular disease in inpatient care</w:t>
            </w:r>
          </w:p>
        </w:tc>
        <w:tc>
          <w:tcPr>
            <w:tcW w:w="2441" w:type="dxa"/>
            <w:tcBorders>
              <w:left w:val="single" w:sz="4" w:space="0" w:color="auto"/>
            </w:tcBorders>
            <w:shd w:val="clear" w:color="auto" w:fill="auto"/>
            <w:vAlign w:val="center"/>
          </w:tcPr>
          <w:p w14:paraId="71DD45E3" w14:textId="77777777" w:rsidR="002C7887" w:rsidRPr="00732C72" w:rsidRDefault="002C7887" w:rsidP="00782946">
            <w:pPr>
              <w:spacing w:after="0"/>
              <w:jc w:val="center"/>
              <w:rPr>
                <w:rFonts w:cs="Calibri"/>
                <w:sz w:val="20"/>
                <w:szCs w:val="20"/>
              </w:rPr>
            </w:pPr>
            <w:r w:rsidRPr="00732C72">
              <w:rPr>
                <w:rFonts w:cs="Calibri"/>
                <w:sz w:val="20"/>
                <w:szCs w:val="20"/>
              </w:rPr>
              <w:t>1420 (4.6%)</w:t>
            </w:r>
          </w:p>
        </w:tc>
        <w:tc>
          <w:tcPr>
            <w:tcW w:w="2093" w:type="dxa"/>
            <w:tcBorders>
              <w:right w:val="single" w:sz="4" w:space="0" w:color="auto"/>
            </w:tcBorders>
            <w:shd w:val="clear" w:color="auto" w:fill="auto"/>
            <w:vAlign w:val="center"/>
          </w:tcPr>
          <w:p w14:paraId="50CF1C7C" w14:textId="77777777" w:rsidR="002C7887" w:rsidRPr="00732C72" w:rsidRDefault="002C7887" w:rsidP="00782946">
            <w:pPr>
              <w:spacing w:after="0"/>
              <w:jc w:val="center"/>
              <w:rPr>
                <w:rFonts w:cs="Calibri"/>
                <w:sz w:val="20"/>
                <w:szCs w:val="20"/>
              </w:rPr>
            </w:pPr>
            <w:r w:rsidRPr="00732C72">
              <w:rPr>
                <w:rFonts w:cs="Calibri"/>
                <w:sz w:val="20"/>
                <w:szCs w:val="20"/>
              </w:rPr>
              <w:t>4085 (2.8%)</w:t>
            </w:r>
          </w:p>
        </w:tc>
        <w:tc>
          <w:tcPr>
            <w:tcW w:w="2050" w:type="dxa"/>
            <w:tcBorders>
              <w:left w:val="single" w:sz="4" w:space="0" w:color="auto"/>
            </w:tcBorders>
            <w:shd w:val="clear" w:color="auto" w:fill="auto"/>
            <w:vAlign w:val="center"/>
          </w:tcPr>
          <w:p w14:paraId="3484A72D" w14:textId="77777777" w:rsidR="002C7887" w:rsidRPr="00732C72" w:rsidRDefault="002C7887" w:rsidP="00782946">
            <w:pPr>
              <w:spacing w:after="0"/>
              <w:jc w:val="center"/>
              <w:rPr>
                <w:rFonts w:cs="Calibri"/>
                <w:sz w:val="20"/>
                <w:szCs w:val="20"/>
              </w:rPr>
            </w:pPr>
            <w:r w:rsidRPr="00732C72">
              <w:rPr>
                <w:rFonts w:cs="Calibri"/>
                <w:sz w:val="20"/>
                <w:szCs w:val="20"/>
              </w:rPr>
              <w:t>404 (8.7%)</w:t>
            </w:r>
          </w:p>
        </w:tc>
        <w:tc>
          <w:tcPr>
            <w:tcW w:w="2593" w:type="dxa"/>
            <w:tcBorders>
              <w:right w:val="single" w:sz="4" w:space="0" w:color="auto"/>
            </w:tcBorders>
            <w:shd w:val="clear" w:color="auto" w:fill="auto"/>
            <w:vAlign w:val="center"/>
          </w:tcPr>
          <w:p w14:paraId="600E32ED" w14:textId="77777777" w:rsidR="002C7887" w:rsidRPr="00732C72" w:rsidRDefault="002C7887" w:rsidP="00782946">
            <w:pPr>
              <w:spacing w:after="0"/>
              <w:jc w:val="center"/>
              <w:rPr>
                <w:rFonts w:cs="Calibri"/>
                <w:sz w:val="20"/>
                <w:szCs w:val="20"/>
              </w:rPr>
            </w:pPr>
            <w:r w:rsidRPr="00732C72">
              <w:rPr>
                <w:rFonts w:cs="Calibri"/>
                <w:sz w:val="20"/>
                <w:szCs w:val="20"/>
              </w:rPr>
              <w:t>920 (4.1%)</w:t>
            </w:r>
          </w:p>
        </w:tc>
      </w:tr>
      <w:tr w:rsidR="002C7887" w:rsidRPr="00732C72" w14:paraId="498DEC08" w14:textId="77777777" w:rsidTr="00782946">
        <w:tc>
          <w:tcPr>
            <w:tcW w:w="4812" w:type="dxa"/>
            <w:tcBorders>
              <w:right w:val="single" w:sz="4" w:space="0" w:color="auto"/>
            </w:tcBorders>
            <w:shd w:val="clear" w:color="auto" w:fill="auto"/>
          </w:tcPr>
          <w:p w14:paraId="5FC1FB49" w14:textId="77777777" w:rsidR="002C7887" w:rsidRPr="00732C72" w:rsidRDefault="002C7887" w:rsidP="00782946">
            <w:pPr>
              <w:spacing w:after="0"/>
              <w:rPr>
                <w:sz w:val="20"/>
              </w:rPr>
            </w:pPr>
            <w:r w:rsidRPr="00732C72">
              <w:rPr>
                <w:sz w:val="20"/>
              </w:rPr>
              <w:t xml:space="preserve">   Cancer</w:t>
            </w:r>
          </w:p>
        </w:tc>
        <w:tc>
          <w:tcPr>
            <w:tcW w:w="2441" w:type="dxa"/>
            <w:tcBorders>
              <w:left w:val="single" w:sz="4" w:space="0" w:color="auto"/>
            </w:tcBorders>
            <w:shd w:val="clear" w:color="auto" w:fill="auto"/>
            <w:vAlign w:val="center"/>
          </w:tcPr>
          <w:p w14:paraId="2FD20F8A" w14:textId="77777777" w:rsidR="002C7887" w:rsidRPr="00732C72" w:rsidRDefault="002C7887" w:rsidP="00782946">
            <w:pPr>
              <w:spacing w:after="0"/>
              <w:jc w:val="center"/>
              <w:rPr>
                <w:rFonts w:cs="Calibri"/>
                <w:sz w:val="20"/>
                <w:szCs w:val="20"/>
              </w:rPr>
            </w:pPr>
            <w:r w:rsidRPr="00732C72">
              <w:rPr>
                <w:rFonts w:cs="Calibri"/>
                <w:sz w:val="20"/>
                <w:szCs w:val="20"/>
              </w:rPr>
              <w:t>4655 (15.2%)</w:t>
            </w:r>
          </w:p>
        </w:tc>
        <w:tc>
          <w:tcPr>
            <w:tcW w:w="2093" w:type="dxa"/>
            <w:tcBorders>
              <w:right w:val="single" w:sz="4" w:space="0" w:color="auto"/>
            </w:tcBorders>
            <w:shd w:val="clear" w:color="auto" w:fill="auto"/>
            <w:vAlign w:val="center"/>
          </w:tcPr>
          <w:p w14:paraId="28AAE9D1" w14:textId="77777777" w:rsidR="002C7887" w:rsidRPr="00732C72" w:rsidRDefault="002C7887" w:rsidP="00782946">
            <w:pPr>
              <w:spacing w:after="0"/>
              <w:jc w:val="center"/>
              <w:rPr>
                <w:rFonts w:cs="Calibri"/>
                <w:sz w:val="20"/>
                <w:szCs w:val="20"/>
              </w:rPr>
            </w:pPr>
            <w:r w:rsidRPr="00732C72">
              <w:rPr>
                <w:rFonts w:cs="Calibri"/>
                <w:sz w:val="20"/>
                <w:szCs w:val="20"/>
              </w:rPr>
              <w:t>12175 (8.2%)</w:t>
            </w:r>
          </w:p>
        </w:tc>
        <w:tc>
          <w:tcPr>
            <w:tcW w:w="2050" w:type="dxa"/>
            <w:tcBorders>
              <w:left w:val="single" w:sz="4" w:space="0" w:color="auto"/>
            </w:tcBorders>
            <w:shd w:val="clear" w:color="auto" w:fill="auto"/>
            <w:vAlign w:val="center"/>
          </w:tcPr>
          <w:p w14:paraId="3FD8B1BF" w14:textId="77777777" w:rsidR="002C7887" w:rsidRPr="00732C72" w:rsidRDefault="002C7887" w:rsidP="00782946">
            <w:pPr>
              <w:spacing w:after="0"/>
              <w:jc w:val="center"/>
              <w:rPr>
                <w:rFonts w:cs="Calibri"/>
                <w:sz w:val="20"/>
                <w:szCs w:val="20"/>
              </w:rPr>
            </w:pPr>
            <w:r w:rsidRPr="00732C72">
              <w:rPr>
                <w:rFonts w:cs="Calibri"/>
                <w:sz w:val="20"/>
                <w:szCs w:val="20"/>
              </w:rPr>
              <w:t>843 (18.2%)</w:t>
            </w:r>
          </w:p>
        </w:tc>
        <w:tc>
          <w:tcPr>
            <w:tcW w:w="2593" w:type="dxa"/>
            <w:tcBorders>
              <w:right w:val="single" w:sz="4" w:space="0" w:color="auto"/>
            </w:tcBorders>
            <w:shd w:val="clear" w:color="auto" w:fill="auto"/>
            <w:vAlign w:val="center"/>
          </w:tcPr>
          <w:p w14:paraId="7727B66A" w14:textId="77777777" w:rsidR="002C7887" w:rsidRPr="00732C72" w:rsidRDefault="002C7887" w:rsidP="00782946">
            <w:pPr>
              <w:spacing w:after="0"/>
              <w:jc w:val="center"/>
              <w:rPr>
                <w:rFonts w:cs="Calibri"/>
                <w:sz w:val="20"/>
                <w:szCs w:val="20"/>
              </w:rPr>
            </w:pPr>
            <w:r w:rsidRPr="00732C72">
              <w:rPr>
                <w:rFonts w:cs="Calibri"/>
                <w:sz w:val="20"/>
                <w:szCs w:val="20"/>
              </w:rPr>
              <w:t>2055 (9.3%)</w:t>
            </w:r>
          </w:p>
        </w:tc>
      </w:tr>
      <w:tr w:rsidR="002C7887" w:rsidRPr="00732C72" w14:paraId="5025EBDC" w14:textId="77777777" w:rsidTr="00B25A06">
        <w:tc>
          <w:tcPr>
            <w:tcW w:w="4812" w:type="dxa"/>
            <w:tcBorders>
              <w:right w:val="single" w:sz="4" w:space="0" w:color="auto"/>
            </w:tcBorders>
            <w:shd w:val="clear" w:color="auto" w:fill="auto"/>
          </w:tcPr>
          <w:p w14:paraId="43FCB7B7" w14:textId="77777777" w:rsidR="002C7887" w:rsidRPr="00732C72" w:rsidRDefault="002C7887" w:rsidP="00782946">
            <w:pPr>
              <w:spacing w:after="0"/>
              <w:rPr>
                <w:sz w:val="20"/>
              </w:rPr>
            </w:pPr>
            <w:r w:rsidRPr="00732C72">
              <w:rPr>
                <w:sz w:val="20"/>
              </w:rPr>
              <w:t xml:space="preserve">   Diabetes</w:t>
            </w:r>
          </w:p>
        </w:tc>
        <w:tc>
          <w:tcPr>
            <w:tcW w:w="2441" w:type="dxa"/>
            <w:tcBorders>
              <w:left w:val="single" w:sz="4" w:space="0" w:color="auto"/>
            </w:tcBorders>
            <w:shd w:val="clear" w:color="auto" w:fill="auto"/>
            <w:vAlign w:val="center"/>
          </w:tcPr>
          <w:p w14:paraId="5120B39B" w14:textId="77777777" w:rsidR="002C7887" w:rsidRPr="00732C72" w:rsidRDefault="002C7887" w:rsidP="00782946">
            <w:pPr>
              <w:spacing w:after="0"/>
              <w:jc w:val="center"/>
              <w:rPr>
                <w:rFonts w:cs="Calibri"/>
                <w:sz w:val="20"/>
                <w:szCs w:val="20"/>
              </w:rPr>
            </w:pPr>
            <w:r w:rsidRPr="00732C72">
              <w:rPr>
                <w:rFonts w:cs="Calibri"/>
                <w:sz w:val="20"/>
                <w:szCs w:val="20"/>
              </w:rPr>
              <w:t>697 (2.3%)</w:t>
            </w:r>
          </w:p>
        </w:tc>
        <w:tc>
          <w:tcPr>
            <w:tcW w:w="2093" w:type="dxa"/>
            <w:tcBorders>
              <w:right w:val="single" w:sz="4" w:space="0" w:color="auto"/>
            </w:tcBorders>
            <w:shd w:val="clear" w:color="auto" w:fill="auto"/>
            <w:vAlign w:val="center"/>
          </w:tcPr>
          <w:p w14:paraId="6E973020" w14:textId="77777777" w:rsidR="002C7887" w:rsidRPr="00732C72" w:rsidRDefault="002C7887" w:rsidP="00782946">
            <w:pPr>
              <w:spacing w:after="0"/>
              <w:jc w:val="center"/>
              <w:rPr>
                <w:rFonts w:cs="Calibri"/>
                <w:sz w:val="20"/>
                <w:szCs w:val="20"/>
              </w:rPr>
            </w:pPr>
            <w:r w:rsidRPr="00732C72">
              <w:rPr>
                <w:rFonts w:cs="Calibri"/>
                <w:sz w:val="20"/>
                <w:szCs w:val="20"/>
              </w:rPr>
              <w:t>2025 (1.4%)</w:t>
            </w:r>
          </w:p>
        </w:tc>
        <w:tc>
          <w:tcPr>
            <w:tcW w:w="2050" w:type="dxa"/>
            <w:tcBorders>
              <w:left w:val="single" w:sz="4" w:space="0" w:color="auto"/>
            </w:tcBorders>
            <w:shd w:val="clear" w:color="auto" w:fill="auto"/>
            <w:vAlign w:val="center"/>
          </w:tcPr>
          <w:p w14:paraId="391E2E44" w14:textId="77777777" w:rsidR="002C7887" w:rsidRPr="00732C72" w:rsidRDefault="002C7887" w:rsidP="00782946">
            <w:pPr>
              <w:spacing w:after="0"/>
              <w:jc w:val="center"/>
              <w:rPr>
                <w:rFonts w:cs="Calibri"/>
                <w:sz w:val="20"/>
                <w:szCs w:val="20"/>
              </w:rPr>
            </w:pPr>
            <w:r w:rsidRPr="00732C72">
              <w:rPr>
                <w:rFonts w:cs="Calibri"/>
                <w:sz w:val="20"/>
                <w:szCs w:val="20"/>
              </w:rPr>
              <w:t>126 (2.7%)</w:t>
            </w:r>
          </w:p>
        </w:tc>
        <w:tc>
          <w:tcPr>
            <w:tcW w:w="2593" w:type="dxa"/>
            <w:tcBorders>
              <w:right w:val="single" w:sz="4" w:space="0" w:color="auto"/>
            </w:tcBorders>
            <w:shd w:val="clear" w:color="auto" w:fill="auto"/>
            <w:vAlign w:val="center"/>
          </w:tcPr>
          <w:p w14:paraId="55E1BD3F" w14:textId="77777777" w:rsidR="002C7887" w:rsidRPr="00732C72" w:rsidRDefault="002C7887" w:rsidP="00782946">
            <w:pPr>
              <w:spacing w:after="0"/>
              <w:jc w:val="center"/>
              <w:rPr>
                <w:rFonts w:cs="Calibri"/>
                <w:sz w:val="20"/>
                <w:szCs w:val="20"/>
              </w:rPr>
            </w:pPr>
            <w:r w:rsidRPr="00732C72">
              <w:rPr>
                <w:rFonts w:cs="Calibri"/>
                <w:sz w:val="20"/>
                <w:szCs w:val="20"/>
              </w:rPr>
              <w:t>371 (1.7%)</w:t>
            </w:r>
          </w:p>
        </w:tc>
      </w:tr>
      <w:tr w:rsidR="002C7887" w:rsidRPr="00732C72" w14:paraId="31AE2531" w14:textId="77777777" w:rsidTr="00B25A06">
        <w:tc>
          <w:tcPr>
            <w:tcW w:w="4812" w:type="dxa"/>
            <w:tcBorders>
              <w:bottom w:val="single" w:sz="4" w:space="0" w:color="auto"/>
              <w:right w:val="single" w:sz="4" w:space="0" w:color="auto"/>
            </w:tcBorders>
            <w:shd w:val="clear" w:color="auto" w:fill="auto"/>
          </w:tcPr>
          <w:p w14:paraId="59D625D2" w14:textId="77777777" w:rsidR="002C7887" w:rsidRPr="00732C72" w:rsidRDefault="002C7887" w:rsidP="00782946">
            <w:pPr>
              <w:spacing w:after="0"/>
              <w:rPr>
                <w:sz w:val="20"/>
              </w:rPr>
            </w:pPr>
            <w:r w:rsidRPr="00732C72">
              <w:rPr>
                <w:sz w:val="20"/>
              </w:rPr>
              <w:t xml:space="preserve">   Neurologic disease</w:t>
            </w:r>
          </w:p>
        </w:tc>
        <w:tc>
          <w:tcPr>
            <w:tcW w:w="2441" w:type="dxa"/>
            <w:tcBorders>
              <w:left w:val="single" w:sz="4" w:space="0" w:color="auto"/>
              <w:bottom w:val="single" w:sz="4" w:space="0" w:color="auto"/>
            </w:tcBorders>
            <w:shd w:val="clear" w:color="auto" w:fill="auto"/>
            <w:vAlign w:val="center"/>
          </w:tcPr>
          <w:p w14:paraId="0775CD66" w14:textId="77777777" w:rsidR="002C7887" w:rsidRPr="00732C72" w:rsidRDefault="002C7887" w:rsidP="00782946">
            <w:pPr>
              <w:spacing w:after="0"/>
              <w:jc w:val="center"/>
              <w:rPr>
                <w:rFonts w:cs="Calibri"/>
                <w:sz w:val="20"/>
                <w:szCs w:val="20"/>
              </w:rPr>
            </w:pPr>
            <w:r w:rsidRPr="00732C72">
              <w:rPr>
                <w:rFonts w:cs="Calibri"/>
                <w:sz w:val="20"/>
                <w:szCs w:val="20"/>
              </w:rPr>
              <w:t>3054 (10.0%)</w:t>
            </w:r>
          </w:p>
        </w:tc>
        <w:tc>
          <w:tcPr>
            <w:tcW w:w="2093" w:type="dxa"/>
            <w:tcBorders>
              <w:bottom w:val="single" w:sz="4" w:space="0" w:color="auto"/>
              <w:right w:val="single" w:sz="4" w:space="0" w:color="auto"/>
            </w:tcBorders>
            <w:shd w:val="clear" w:color="auto" w:fill="auto"/>
            <w:vAlign w:val="center"/>
          </w:tcPr>
          <w:p w14:paraId="4D5568F1" w14:textId="77777777" w:rsidR="002C7887" w:rsidRPr="00732C72" w:rsidRDefault="002C7887" w:rsidP="00782946">
            <w:pPr>
              <w:spacing w:after="0"/>
              <w:jc w:val="center"/>
              <w:rPr>
                <w:rFonts w:cs="Calibri"/>
                <w:sz w:val="20"/>
                <w:szCs w:val="20"/>
              </w:rPr>
            </w:pPr>
            <w:r w:rsidRPr="00732C72">
              <w:rPr>
                <w:rFonts w:cs="Calibri"/>
                <w:sz w:val="20"/>
                <w:szCs w:val="20"/>
              </w:rPr>
              <w:t>6853 (4.6%)</w:t>
            </w:r>
          </w:p>
        </w:tc>
        <w:tc>
          <w:tcPr>
            <w:tcW w:w="2050" w:type="dxa"/>
            <w:tcBorders>
              <w:left w:val="single" w:sz="4" w:space="0" w:color="auto"/>
              <w:bottom w:val="single" w:sz="4" w:space="0" w:color="auto"/>
            </w:tcBorders>
            <w:shd w:val="clear" w:color="auto" w:fill="auto"/>
            <w:vAlign w:val="center"/>
          </w:tcPr>
          <w:p w14:paraId="60A7C9CE" w14:textId="77777777" w:rsidR="002C7887" w:rsidRPr="00732C72" w:rsidRDefault="002C7887" w:rsidP="00782946">
            <w:pPr>
              <w:spacing w:after="0"/>
              <w:jc w:val="center"/>
              <w:rPr>
                <w:rFonts w:cs="Calibri"/>
                <w:sz w:val="20"/>
                <w:szCs w:val="20"/>
              </w:rPr>
            </w:pPr>
            <w:r w:rsidRPr="00732C72">
              <w:rPr>
                <w:rFonts w:cs="Calibri"/>
                <w:sz w:val="20"/>
                <w:szCs w:val="20"/>
              </w:rPr>
              <w:t>539 (11.6%)</w:t>
            </w:r>
          </w:p>
        </w:tc>
        <w:tc>
          <w:tcPr>
            <w:tcW w:w="2593" w:type="dxa"/>
            <w:tcBorders>
              <w:bottom w:val="single" w:sz="4" w:space="0" w:color="auto"/>
              <w:right w:val="single" w:sz="4" w:space="0" w:color="auto"/>
            </w:tcBorders>
            <w:shd w:val="clear" w:color="auto" w:fill="auto"/>
            <w:vAlign w:val="center"/>
          </w:tcPr>
          <w:p w14:paraId="1FF5BF07" w14:textId="77777777" w:rsidR="002C7887" w:rsidRPr="00732C72" w:rsidRDefault="002C7887" w:rsidP="00782946">
            <w:pPr>
              <w:spacing w:after="0"/>
              <w:jc w:val="center"/>
              <w:rPr>
                <w:rFonts w:cs="Calibri"/>
                <w:sz w:val="20"/>
                <w:szCs w:val="20"/>
              </w:rPr>
            </w:pPr>
            <w:r w:rsidRPr="00732C72">
              <w:rPr>
                <w:rFonts w:cs="Calibri"/>
                <w:sz w:val="20"/>
                <w:szCs w:val="20"/>
              </w:rPr>
              <w:t>1156 (5.2%)</w:t>
            </w:r>
          </w:p>
        </w:tc>
      </w:tr>
    </w:tbl>
    <w:p w14:paraId="033A0048" w14:textId="77777777" w:rsidR="004E1957" w:rsidRPr="00732C72" w:rsidRDefault="004E1957" w:rsidP="004E1957">
      <w:pPr>
        <w:spacing w:line="360" w:lineRule="auto"/>
        <w:rPr>
          <w:rFonts w:asciiTheme="minorHAnsi" w:hAnsiTheme="minorHAnsi" w:cstheme="minorHAnsi"/>
          <w:sz w:val="18"/>
          <w:szCs w:val="24"/>
        </w:rPr>
      </w:pPr>
    </w:p>
    <w:p w14:paraId="63297071" w14:textId="7C67425F" w:rsidR="00B25A06" w:rsidRPr="00732C72" w:rsidRDefault="004E1957" w:rsidP="004E1957">
      <w:pPr>
        <w:spacing w:line="360" w:lineRule="auto"/>
        <w:rPr>
          <w:rFonts w:asciiTheme="minorHAnsi" w:hAnsiTheme="minorHAnsi" w:cstheme="minorHAnsi"/>
          <w:sz w:val="18"/>
          <w:szCs w:val="24"/>
        </w:rPr>
      </w:pPr>
      <w:r w:rsidRPr="00732C72">
        <w:rPr>
          <w:rFonts w:asciiTheme="minorHAnsi" w:hAnsiTheme="minorHAnsi" w:cstheme="minorHAnsi"/>
          <w:sz w:val="18"/>
          <w:szCs w:val="24"/>
        </w:rPr>
        <w:t>SD, standard deviation; IQR, interquartile range</w:t>
      </w:r>
      <w:r w:rsidR="00B25A06" w:rsidRPr="00732C72">
        <w:rPr>
          <w:rFonts w:asciiTheme="minorHAnsi" w:hAnsiTheme="minorHAnsi" w:cstheme="minorHAnsi"/>
          <w:sz w:val="18"/>
          <w:szCs w:val="24"/>
        </w:rPr>
        <w:t>. *Or time between biopsy and first IBS diagnosis (biopsy could occur before or after IBS diagnosis).</w:t>
      </w:r>
    </w:p>
    <w:p w14:paraId="206A2269" w14:textId="77777777" w:rsidR="00B25A06" w:rsidRPr="00732C72" w:rsidRDefault="00B25A06">
      <w:pPr>
        <w:rPr>
          <w:rFonts w:asciiTheme="minorHAnsi" w:hAnsiTheme="minorHAnsi" w:cstheme="minorHAnsi"/>
          <w:sz w:val="18"/>
          <w:szCs w:val="24"/>
        </w:rPr>
      </w:pPr>
      <w:r w:rsidRPr="00732C72">
        <w:rPr>
          <w:rFonts w:asciiTheme="minorHAnsi" w:hAnsiTheme="minorHAnsi" w:cstheme="minorHAnsi"/>
          <w:sz w:val="18"/>
          <w:szCs w:val="24"/>
        </w:rPr>
        <w:br w:type="page"/>
      </w:r>
    </w:p>
    <w:p w14:paraId="42A2D8E3" w14:textId="77777777" w:rsidR="004E1957" w:rsidRPr="00732C72" w:rsidRDefault="004E1957" w:rsidP="004E1957">
      <w:pPr>
        <w:spacing w:line="360" w:lineRule="auto"/>
        <w:rPr>
          <w:rFonts w:asciiTheme="minorHAnsi" w:hAnsiTheme="minorHAnsi" w:cstheme="minorHAnsi"/>
          <w:sz w:val="18"/>
          <w:szCs w:val="24"/>
        </w:rPr>
      </w:pPr>
    </w:p>
    <w:p w14:paraId="47CB9849" w14:textId="77777777" w:rsidR="002C7887" w:rsidRPr="00732C72" w:rsidRDefault="004E1957" w:rsidP="002C7887">
      <w:pPr>
        <w:jc w:val="center"/>
      </w:pPr>
      <w:r w:rsidRPr="00732C72">
        <w:rPr>
          <w:noProof/>
        </w:rPr>
        <w:drawing>
          <wp:inline distT="0" distB="0" distL="0" distR="0" wp14:anchorId="3291C367" wp14:editId="1D022248">
            <wp:extent cx="8229600" cy="3048000"/>
            <wp:effectExtent l="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3048000"/>
                    </a:xfrm>
                    <a:prstGeom prst="rect">
                      <a:avLst/>
                    </a:prstGeom>
                    <a:noFill/>
                    <a:ln>
                      <a:noFill/>
                    </a:ln>
                  </pic:spPr>
                </pic:pic>
              </a:graphicData>
            </a:graphic>
          </wp:inline>
        </w:drawing>
      </w:r>
    </w:p>
    <w:p w14:paraId="689E1550" w14:textId="77777777" w:rsidR="002C7887" w:rsidRPr="00732C72" w:rsidRDefault="002C7887" w:rsidP="002C7887">
      <w:pPr>
        <w:spacing w:after="0"/>
        <w:jc w:val="center"/>
        <w:rPr>
          <w:b/>
          <w:sz w:val="20"/>
        </w:rPr>
      </w:pPr>
      <w:r w:rsidRPr="00732C72">
        <w:rPr>
          <w:b/>
          <w:sz w:val="20"/>
        </w:rPr>
        <w:t>Figure S10</w:t>
      </w:r>
      <w:r w:rsidRPr="00732C72">
        <w:rPr>
          <w:sz w:val="20"/>
        </w:rPr>
        <w:t xml:space="preserve"> IBS and underlying histopathology (normal mucosa vs. inflammation). Kaplan-Meier survival curves of time to all-cause mortality </w:t>
      </w:r>
      <w:r w:rsidR="008C4240" w:rsidRPr="00732C72">
        <w:rPr>
          <w:sz w:val="20"/>
        </w:rPr>
        <w:t xml:space="preserve">(follow-up until </w:t>
      </w:r>
      <w:r w:rsidRPr="00732C72">
        <w:rPr>
          <w:sz w:val="20"/>
        </w:rPr>
        <w:t xml:space="preserve">Dec 31, 2017) in patients with </w:t>
      </w:r>
      <w:r w:rsidRPr="00732C72">
        <w:rPr>
          <w:b/>
          <w:sz w:val="20"/>
        </w:rPr>
        <w:t>IBS and normal mucosa (left panel)</w:t>
      </w:r>
      <w:r w:rsidRPr="00732C72">
        <w:rPr>
          <w:sz w:val="20"/>
        </w:rPr>
        <w:t xml:space="preserve"> and </w:t>
      </w:r>
      <w:r w:rsidRPr="00732C72">
        <w:rPr>
          <w:b/>
          <w:sz w:val="20"/>
        </w:rPr>
        <w:t>IBS with inflammation in mucosa (right panel)</w:t>
      </w:r>
    </w:p>
    <w:p w14:paraId="13A49461" w14:textId="77777777" w:rsidR="008C4240" w:rsidRPr="00732C72" w:rsidRDefault="008C4240" w:rsidP="002C7887">
      <w:pPr>
        <w:spacing w:after="0"/>
        <w:jc w:val="center"/>
        <w:rPr>
          <w:b/>
          <w:sz w:val="20"/>
        </w:rPr>
      </w:pPr>
    </w:p>
    <w:p w14:paraId="2BDCF973" w14:textId="77777777" w:rsidR="008C4240" w:rsidRPr="00732C72" w:rsidRDefault="008C4240" w:rsidP="008C4240">
      <w:pPr>
        <w:jc w:val="center"/>
        <w:rPr>
          <w:sz w:val="18"/>
        </w:rPr>
      </w:pPr>
      <w:r w:rsidRPr="00732C72">
        <w:rPr>
          <w:sz w:val="18"/>
        </w:rPr>
        <w:t>IBS, irritable bowel syndrome; CVD, cardiovascular disease</w:t>
      </w:r>
    </w:p>
    <w:p w14:paraId="575A6AB2" w14:textId="77777777" w:rsidR="008C4240" w:rsidRPr="00732C72" w:rsidRDefault="008C4240" w:rsidP="002C7887">
      <w:pPr>
        <w:spacing w:after="0"/>
        <w:jc w:val="center"/>
        <w:rPr>
          <w:b/>
          <w:sz w:val="20"/>
        </w:rPr>
      </w:pPr>
    </w:p>
    <w:p w14:paraId="42BC182A" w14:textId="77777777" w:rsidR="002C7887" w:rsidRPr="00732C72" w:rsidRDefault="002C7887" w:rsidP="002C7887">
      <w:pPr>
        <w:spacing w:after="0"/>
        <w:rPr>
          <w:sz w:val="20"/>
        </w:rPr>
      </w:pPr>
    </w:p>
    <w:p w14:paraId="44F7D382" w14:textId="77777777" w:rsidR="002C7887" w:rsidRPr="00732C72" w:rsidRDefault="002C7887" w:rsidP="002C7887">
      <w:pPr>
        <w:spacing w:after="0"/>
        <w:rPr>
          <w:sz w:val="20"/>
        </w:rPr>
        <w:sectPr w:rsidR="002C7887" w:rsidRPr="00732C72" w:rsidSect="00782946">
          <w:pgSz w:w="15840" w:h="12240" w:orient="landscape"/>
          <w:pgMar w:top="1440" w:right="1440" w:bottom="1440" w:left="1440" w:header="708" w:footer="708" w:gutter="0"/>
          <w:cols w:space="708"/>
          <w:docGrid w:linePitch="360"/>
        </w:sectPr>
      </w:pPr>
    </w:p>
    <w:p w14:paraId="7279EA4E" w14:textId="77777777" w:rsidR="002C7887" w:rsidRPr="00732C72" w:rsidRDefault="002C7887" w:rsidP="002C7887">
      <w:pPr>
        <w:spacing w:after="0"/>
        <w:jc w:val="center"/>
        <w:rPr>
          <w:sz w:val="20"/>
        </w:rPr>
      </w:pPr>
    </w:p>
    <w:p w14:paraId="4A1EA87F" w14:textId="202FCA7C" w:rsidR="002C7887" w:rsidRPr="00732C72" w:rsidRDefault="002C7887" w:rsidP="002C7887">
      <w:pPr>
        <w:spacing w:after="120"/>
        <w:rPr>
          <w:sz w:val="20"/>
        </w:rPr>
      </w:pPr>
      <w:r w:rsidRPr="00732C72">
        <w:rPr>
          <w:b/>
          <w:sz w:val="20"/>
        </w:rPr>
        <w:t>Table S14</w:t>
      </w:r>
      <w:r w:rsidRPr="00732C72">
        <w:rPr>
          <w:sz w:val="20"/>
        </w:rPr>
        <w:t xml:space="preserve"> Risk of all-cause mortality overall and by subgroups in patients with </w:t>
      </w:r>
      <w:r w:rsidRPr="00732C72">
        <w:rPr>
          <w:b/>
          <w:sz w:val="20"/>
          <w:u w:val="single"/>
        </w:rPr>
        <w:t>IBS and normal mucosa</w:t>
      </w:r>
      <w:r w:rsidRPr="00732C72">
        <w:rPr>
          <w:sz w:val="20"/>
        </w:rPr>
        <w:t xml:space="preserve"> and matched general population comparator</w:t>
      </w:r>
      <w:r w:rsidR="007D183E" w:rsidRPr="00732C72">
        <w:rPr>
          <w:sz w:val="20"/>
        </w:rPr>
        <w:t>s</w:t>
      </w:r>
    </w:p>
    <w:tbl>
      <w:tblPr>
        <w:tblW w:w="13998" w:type="dxa"/>
        <w:tblBorders>
          <w:top w:val="single" w:sz="4" w:space="0" w:color="auto"/>
          <w:bottom w:val="single" w:sz="4" w:space="0" w:color="auto"/>
        </w:tblBorders>
        <w:tblLayout w:type="fixed"/>
        <w:tblLook w:val="04A0" w:firstRow="1" w:lastRow="0" w:firstColumn="1" w:lastColumn="0" w:noHBand="0" w:noVBand="1"/>
      </w:tblPr>
      <w:tblGrid>
        <w:gridCol w:w="1339"/>
        <w:gridCol w:w="1311"/>
        <w:gridCol w:w="1393"/>
        <w:gridCol w:w="896"/>
        <w:gridCol w:w="1160"/>
        <w:gridCol w:w="1152"/>
        <w:gridCol w:w="1269"/>
        <w:gridCol w:w="1329"/>
        <w:gridCol w:w="1329"/>
        <w:gridCol w:w="1410"/>
        <w:gridCol w:w="1410"/>
      </w:tblGrid>
      <w:tr w:rsidR="002C7887" w:rsidRPr="00732C72" w14:paraId="1BE802DB" w14:textId="77777777" w:rsidTr="00782946">
        <w:tc>
          <w:tcPr>
            <w:tcW w:w="1339" w:type="dxa"/>
            <w:vMerge w:val="restart"/>
            <w:tcBorders>
              <w:top w:val="single" w:sz="4" w:space="0" w:color="auto"/>
              <w:bottom w:val="single" w:sz="4" w:space="0" w:color="auto"/>
              <w:right w:val="single" w:sz="4" w:space="0" w:color="auto"/>
            </w:tcBorders>
            <w:shd w:val="clear" w:color="auto" w:fill="auto"/>
            <w:vAlign w:val="center"/>
          </w:tcPr>
          <w:p w14:paraId="1532FB36" w14:textId="77777777" w:rsidR="002C7887" w:rsidRPr="00732C72" w:rsidRDefault="002C7887" w:rsidP="00782946">
            <w:pPr>
              <w:spacing w:after="0"/>
              <w:contextualSpacing/>
              <w:rPr>
                <w:rFonts w:cs="Calibri"/>
                <w:b/>
                <w:sz w:val="16"/>
                <w:szCs w:val="16"/>
              </w:rPr>
            </w:pPr>
            <w:r w:rsidRPr="00732C72">
              <w:rPr>
                <w:rFonts w:cs="Calibri"/>
                <w:b/>
                <w:sz w:val="16"/>
                <w:szCs w:val="16"/>
              </w:rPr>
              <w:t>Group</w:t>
            </w:r>
          </w:p>
        </w:tc>
        <w:tc>
          <w:tcPr>
            <w:tcW w:w="2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C0FBF"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N (%)</w:t>
            </w:r>
          </w:p>
        </w:tc>
        <w:tc>
          <w:tcPr>
            <w:tcW w:w="20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54F705"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Time at risk (years)</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952C1F"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N events</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CA68AC"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Incidence rate (95% CI)</w:t>
            </w:r>
          </w:p>
        </w:tc>
        <w:tc>
          <w:tcPr>
            <w:tcW w:w="1410" w:type="dxa"/>
            <w:vMerge w:val="restart"/>
            <w:tcBorders>
              <w:top w:val="single" w:sz="4" w:space="0" w:color="auto"/>
              <w:left w:val="single" w:sz="4" w:space="0" w:color="auto"/>
              <w:right w:val="single" w:sz="4" w:space="0" w:color="auto"/>
            </w:tcBorders>
            <w:shd w:val="clear" w:color="auto" w:fill="auto"/>
            <w:vAlign w:val="center"/>
          </w:tcPr>
          <w:p w14:paraId="6F1E45EE"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HR*</w:t>
            </w:r>
          </w:p>
          <w:p w14:paraId="776DA52F"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(95%CI)</w:t>
            </w:r>
          </w:p>
        </w:tc>
        <w:tc>
          <w:tcPr>
            <w:tcW w:w="1410" w:type="dxa"/>
            <w:vMerge w:val="restart"/>
            <w:tcBorders>
              <w:top w:val="single" w:sz="4" w:space="0" w:color="auto"/>
              <w:left w:val="single" w:sz="4" w:space="0" w:color="auto"/>
              <w:right w:val="single" w:sz="4" w:space="0" w:color="auto"/>
            </w:tcBorders>
            <w:shd w:val="clear" w:color="auto" w:fill="auto"/>
            <w:vAlign w:val="center"/>
          </w:tcPr>
          <w:p w14:paraId="4466E14D"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HR**</w:t>
            </w:r>
          </w:p>
          <w:p w14:paraId="39DE3019"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(95%CI)</w:t>
            </w:r>
          </w:p>
        </w:tc>
      </w:tr>
      <w:tr w:rsidR="002C7887" w:rsidRPr="00732C72" w14:paraId="53CD8281" w14:textId="77777777" w:rsidTr="00782946">
        <w:tc>
          <w:tcPr>
            <w:tcW w:w="1339" w:type="dxa"/>
            <w:vMerge/>
            <w:tcBorders>
              <w:top w:val="nil"/>
              <w:bottom w:val="single" w:sz="4" w:space="0" w:color="auto"/>
              <w:right w:val="single" w:sz="4" w:space="0" w:color="auto"/>
            </w:tcBorders>
            <w:shd w:val="clear" w:color="auto" w:fill="auto"/>
            <w:vAlign w:val="center"/>
          </w:tcPr>
          <w:p w14:paraId="2EC241E2" w14:textId="77777777" w:rsidR="002C7887" w:rsidRPr="00732C72" w:rsidRDefault="002C7887" w:rsidP="00782946">
            <w:pPr>
              <w:spacing w:after="0"/>
              <w:contextualSpacing/>
              <w:rPr>
                <w:rFonts w:cs="Calibri"/>
                <w:b/>
                <w:sz w:val="16"/>
                <w:szCs w:val="16"/>
              </w:rPr>
            </w:pP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6D664906"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080C67CA"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5EF6668E"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2DC93BF0"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1C0D44AD"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44105632"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1C7A297"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2B5604F"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410" w:type="dxa"/>
            <w:vMerge/>
            <w:tcBorders>
              <w:left w:val="single" w:sz="4" w:space="0" w:color="auto"/>
              <w:bottom w:val="single" w:sz="4" w:space="0" w:color="auto"/>
              <w:right w:val="single" w:sz="4" w:space="0" w:color="auto"/>
            </w:tcBorders>
            <w:shd w:val="clear" w:color="auto" w:fill="auto"/>
            <w:vAlign w:val="center"/>
          </w:tcPr>
          <w:p w14:paraId="233C8E4B" w14:textId="77777777" w:rsidR="002C7887" w:rsidRPr="00732C72" w:rsidRDefault="002C7887" w:rsidP="00782946">
            <w:pPr>
              <w:spacing w:after="0"/>
              <w:contextualSpacing/>
              <w:jc w:val="center"/>
              <w:rPr>
                <w:rFonts w:cs="Calibri"/>
                <w:sz w:val="16"/>
                <w:szCs w:val="16"/>
              </w:rPr>
            </w:pPr>
          </w:p>
        </w:tc>
        <w:tc>
          <w:tcPr>
            <w:tcW w:w="1410" w:type="dxa"/>
            <w:vMerge/>
            <w:tcBorders>
              <w:left w:val="single" w:sz="4" w:space="0" w:color="auto"/>
              <w:bottom w:val="single" w:sz="4" w:space="0" w:color="auto"/>
              <w:right w:val="single" w:sz="4" w:space="0" w:color="auto"/>
            </w:tcBorders>
            <w:shd w:val="clear" w:color="auto" w:fill="auto"/>
            <w:vAlign w:val="center"/>
          </w:tcPr>
          <w:p w14:paraId="652B93AF" w14:textId="77777777" w:rsidR="002C7887" w:rsidRPr="00732C72" w:rsidRDefault="002C7887" w:rsidP="00782946">
            <w:pPr>
              <w:spacing w:after="0"/>
              <w:contextualSpacing/>
              <w:rPr>
                <w:rFonts w:cs="Calibri"/>
                <w:sz w:val="16"/>
                <w:szCs w:val="16"/>
              </w:rPr>
            </w:pPr>
          </w:p>
        </w:tc>
      </w:tr>
      <w:tr w:rsidR="002C7887" w:rsidRPr="00732C72" w14:paraId="4B0A185F" w14:textId="77777777" w:rsidTr="00782946">
        <w:tc>
          <w:tcPr>
            <w:tcW w:w="1339" w:type="dxa"/>
            <w:tcBorders>
              <w:top w:val="single" w:sz="4" w:space="0" w:color="auto"/>
              <w:bottom w:val="nil"/>
              <w:right w:val="single" w:sz="4" w:space="0" w:color="auto"/>
            </w:tcBorders>
            <w:shd w:val="clear" w:color="auto" w:fill="auto"/>
            <w:vAlign w:val="center"/>
          </w:tcPr>
          <w:p w14:paraId="0E147837" w14:textId="77777777" w:rsidR="002C7887" w:rsidRPr="00732C72" w:rsidRDefault="002C7887" w:rsidP="00782946">
            <w:pPr>
              <w:spacing w:after="0"/>
              <w:contextualSpacing/>
              <w:rPr>
                <w:rFonts w:cs="Calibri"/>
                <w:b/>
                <w:sz w:val="16"/>
                <w:szCs w:val="16"/>
              </w:rPr>
            </w:pPr>
            <w:r w:rsidRPr="00732C72">
              <w:rPr>
                <w:rFonts w:cs="Calibri"/>
                <w:b/>
                <w:sz w:val="16"/>
                <w:szCs w:val="16"/>
              </w:rPr>
              <w:t>Overall</w:t>
            </w:r>
          </w:p>
        </w:tc>
        <w:tc>
          <w:tcPr>
            <w:tcW w:w="1311" w:type="dxa"/>
            <w:tcBorders>
              <w:top w:val="single" w:sz="4" w:space="0" w:color="auto"/>
              <w:left w:val="single" w:sz="4" w:space="0" w:color="auto"/>
              <w:bottom w:val="nil"/>
              <w:right w:val="single" w:sz="4" w:space="0" w:color="auto"/>
            </w:tcBorders>
            <w:shd w:val="clear" w:color="auto" w:fill="auto"/>
            <w:vAlign w:val="center"/>
          </w:tcPr>
          <w:p w14:paraId="4254984B" w14:textId="77777777" w:rsidR="002C7887" w:rsidRPr="00732C72" w:rsidRDefault="002C7887" w:rsidP="00782946">
            <w:pPr>
              <w:spacing w:after="0"/>
              <w:contextualSpacing/>
              <w:jc w:val="center"/>
              <w:rPr>
                <w:rFonts w:cs="Calibri"/>
                <w:sz w:val="16"/>
                <w:szCs w:val="16"/>
              </w:rPr>
            </w:pPr>
            <w:r w:rsidRPr="00732C72">
              <w:rPr>
                <w:rFonts w:cs="Calibri"/>
                <w:sz w:val="16"/>
                <w:szCs w:val="16"/>
              </w:rPr>
              <w:t>30 545 (100.0%)</w:t>
            </w:r>
          </w:p>
        </w:tc>
        <w:tc>
          <w:tcPr>
            <w:tcW w:w="1393" w:type="dxa"/>
            <w:tcBorders>
              <w:top w:val="single" w:sz="4" w:space="0" w:color="auto"/>
              <w:left w:val="single" w:sz="4" w:space="0" w:color="auto"/>
              <w:bottom w:val="nil"/>
              <w:right w:val="single" w:sz="4" w:space="0" w:color="auto"/>
            </w:tcBorders>
            <w:shd w:val="clear" w:color="auto" w:fill="auto"/>
            <w:vAlign w:val="center"/>
          </w:tcPr>
          <w:p w14:paraId="42634592" w14:textId="77777777" w:rsidR="002C7887" w:rsidRPr="00732C72" w:rsidRDefault="002C7887" w:rsidP="00782946">
            <w:pPr>
              <w:spacing w:after="0"/>
              <w:contextualSpacing/>
              <w:jc w:val="center"/>
              <w:rPr>
                <w:rFonts w:cs="Calibri"/>
                <w:sz w:val="16"/>
                <w:szCs w:val="16"/>
              </w:rPr>
            </w:pPr>
            <w:r w:rsidRPr="00732C72">
              <w:rPr>
                <w:rFonts w:cs="Calibri"/>
                <w:sz w:val="16"/>
                <w:szCs w:val="16"/>
              </w:rPr>
              <w:t>147 914 (100.0%)</w:t>
            </w:r>
          </w:p>
        </w:tc>
        <w:tc>
          <w:tcPr>
            <w:tcW w:w="896" w:type="dxa"/>
            <w:tcBorders>
              <w:top w:val="single" w:sz="4" w:space="0" w:color="auto"/>
              <w:left w:val="single" w:sz="4" w:space="0" w:color="auto"/>
              <w:bottom w:val="nil"/>
              <w:right w:val="single" w:sz="4" w:space="0" w:color="auto"/>
            </w:tcBorders>
            <w:shd w:val="clear" w:color="auto" w:fill="auto"/>
            <w:vAlign w:val="center"/>
          </w:tcPr>
          <w:p w14:paraId="7570C116" w14:textId="77777777" w:rsidR="002C7887" w:rsidRPr="00732C72" w:rsidRDefault="002C7887" w:rsidP="00782946">
            <w:pPr>
              <w:spacing w:after="0"/>
              <w:contextualSpacing/>
              <w:jc w:val="center"/>
              <w:rPr>
                <w:rFonts w:cs="Calibri"/>
                <w:sz w:val="16"/>
                <w:szCs w:val="16"/>
              </w:rPr>
            </w:pPr>
            <w:r w:rsidRPr="00732C72">
              <w:rPr>
                <w:rFonts w:cs="Calibri"/>
                <w:sz w:val="16"/>
                <w:szCs w:val="16"/>
              </w:rPr>
              <w:t>229 251</w:t>
            </w:r>
          </w:p>
        </w:tc>
        <w:tc>
          <w:tcPr>
            <w:tcW w:w="1160" w:type="dxa"/>
            <w:tcBorders>
              <w:top w:val="single" w:sz="4" w:space="0" w:color="auto"/>
              <w:left w:val="single" w:sz="4" w:space="0" w:color="auto"/>
              <w:bottom w:val="nil"/>
              <w:right w:val="single" w:sz="4" w:space="0" w:color="auto"/>
            </w:tcBorders>
            <w:shd w:val="clear" w:color="auto" w:fill="auto"/>
            <w:vAlign w:val="center"/>
          </w:tcPr>
          <w:p w14:paraId="01AC5B0A" w14:textId="77777777" w:rsidR="002C7887" w:rsidRPr="00732C72" w:rsidRDefault="002C7887" w:rsidP="00782946">
            <w:pPr>
              <w:spacing w:after="0"/>
              <w:contextualSpacing/>
              <w:jc w:val="center"/>
              <w:rPr>
                <w:rFonts w:cs="Calibri"/>
                <w:sz w:val="16"/>
                <w:szCs w:val="16"/>
              </w:rPr>
            </w:pPr>
            <w:r w:rsidRPr="00732C72">
              <w:rPr>
                <w:rFonts w:cs="Calibri"/>
                <w:sz w:val="16"/>
                <w:szCs w:val="16"/>
              </w:rPr>
              <w:t>1 103 361</w:t>
            </w:r>
          </w:p>
        </w:tc>
        <w:tc>
          <w:tcPr>
            <w:tcW w:w="1152" w:type="dxa"/>
            <w:tcBorders>
              <w:top w:val="single" w:sz="4" w:space="0" w:color="auto"/>
              <w:left w:val="single" w:sz="4" w:space="0" w:color="auto"/>
              <w:bottom w:val="nil"/>
              <w:right w:val="single" w:sz="4" w:space="0" w:color="auto"/>
            </w:tcBorders>
            <w:shd w:val="clear" w:color="auto" w:fill="auto"/>
            <w:vAlign w:val="center"/>
          </w:tcPr>
          <w:p w14:paraId="4C2D2D6E" w14:textId="77777777" w:rsidR="002C7887" w:rsidRPr="00732C72" w:rsidRDefault="002C7887" w:rsidP="00782946">
            <w:pPr>
              <w:spacing w:after="0"/>
              <w:contextualSpacing/>
              <w:jc w:val="center"/>
              <w:rPr>
                <w:rFonts w:cs="Calibri"/>
                <w:sz w:val="16"/>
                <w:szCs w:val="16"/>
              </w:rPr>
            </w:pPr>
            <w:r w:rsidRPr="00732C72">
              <w:rPr>
                <w:rFonts w:cs="Calibri"/>
                <w:sz w:val="16"/>
                <w:szCs w:val="16"/>
              </w:rPr>
              <w:t>1432 (4.7%)</w:t>
            </w:r>
          </w:p>
        </w:tc>
        <w:tc>
          <w:tcPr>
            <w:tcW w:w="1269" w:type="dxa"/>
            <w:tcBorders>
              <w:top w:val="single" w:sz="4" w:space="0" w:color="auto"/>
              <w:left w:val="single" w:sz="4" w:space="0" w:color="auto"/>
              <w:bottom w:val="nil"/>
              <w:right w:val="single" w:sz="4" w:space="0" w:color="auto"/>
            </w:tcBorders>
            <w:shd w:val="clear" w:color="auto" w:fill="auto"/>
            <w:vAlign w:val="center"/>
          </w:tcPr>
          <w:p w14:paraId="7C34A189" w14:textId="77777777" w:rsidR="002C7887" w:rsidRPr="00732C72" w:rsidRDefault="002C7887" w:rsidP="00782946">
            <w:pPr>
              <w:spacing w:after="0"/>
              <w:contextualSpacing/>
              <w:jc w:val="center"/>
              <w:rPr>
                <w:rFonts w:cs="Calibri"/>
                <w:sz w:val="16"/>
                <w:szCs w:val="16"/>
              </w:rPr>
            </w:pPr>
            <w:r w:rsidRPr="00732C72">
              <w:rPr>
                <w:rFonts w:cs="Calibri"/>
                <w:sz w:val="16"/>
                <w:szCs w:val="16"/>
              </w:rPr>
              <w:t>6314 (4.3%)</w:t>
            </w:r>
          </w:p>
        </w:tc>
        <w:tc>
          <w:tcPr>
            <w:tcW w:w="1329" w:type="dxa"/>
            <w:tcBorders>
              <w:top w:val="single" w:sz="4" w:space="0" w:color="auto"/>
              <w:left w:val="single" w:sz="4" w:space="0" w:color="auto"/>
              <w:bottom w:val="nil"/>
              <w:right w:val="single" w:sz="4" w:space="0" w:color="auto"/>
            </w:tcBorders>
            <w:shd w:val="clear" w:color="auto" w:fill="auto"/>
            <w:vAlign w:val="center"/>
          </w:tcPr>
          <w:p w14:paraId="0A260E0B" w14:textId="77777777" w:rsidR="002C7887" w:rsidRPr="00732C72" w:rsidRDefault="002C7887" w:rsidP="00782946">
            <w:pPr>
              <w:spacing w:after="0"/>
              <w:contextualSpacing/>
              <w:jc w:val="center"/>
              <w:rPr>
                <w:rFonts w:cs="Calibri"/>
                <w:sz w:val="16"/>
                <w:szCs w:val="16"/>
              </w:rPr>
            </w:pPr>
            <w:r w:rsidRPr="00732C72">
              <w:rPr>
                <w:rFonts w:cs="Calibri"/>
                <w:sz w:val="16"/>
                <w:szCs w:val="16"/>
              </w:rPr>
              <w:t>6.2 (5.9-6.6)</w:t>
            </w:r>
          </w:p>
        </w:tc>
        <w:tc>
          <w:tcPr>
            <w:tcW w:w="1329" w:type="dxa"/>
            <w:tcBorders>
              <w:top w:val="single" w:sz="4" w:space="0" w:color="auto"/>
              <w:left w:val="single" w:sz="4" w:space="0" w:color="auto"/>
              <w:bottom w:val="nil"/>
              <w:right w:val="single" w:sz="4" w:space="0" w:color="auto"/>
            </w:tcBorders>
            <w:shd w:val="clear" w:color="auto" w:fill="auto"/>
            <w:vAlign w:val="center"/>
          </w:tcPr>
          <w:p w14:paraId="70F5667A" w14:textId="77777777" w:rsidR="002C7887" w:rsidRPr="00732C72" w:rsidRDefault="002C7887" w:rsidP="00782946">
            <w:pPr>
              <w:spacing w:after="0"/>
              <w:contextualSpacing/>
              <w:jc w:val="center"/>
              <w:rPr>
                <w:rFonts w:cs="Calibri"/>
                <w:sz w:val="16"/>
                <w:szCs w:val="16"/>
              </w:rPr>
            </w:pPr>
            <w:r w:rsidRPr="00732C72">
              <w:rPr>
                <w:rFonts w:cs="Calibri"/>
                <w:sz w:val="16"/>
                <w:szCs w:val="16"/>
              </w:rPr>
              <w:t>5.7 (5.6-5.9)</w:t>
            </w:r>
          </w:p>
        </w:tc>
        <w:tc>
          <w:tcPr>
            <w:tcW w:w="1410" w:type="dxa"/>
            <w:tcBorders>
              <w:top w:val="single" w:sz="4" w:space="0" w:color="auto"/>
              <w:left w:val="single" w:sz="4" w:space="0" w:color="auto"/>
              <w:bottom w:val="nil"/>
              <w:right w:val="single" w:sz="4" w:space="0" w:color="auto"/>
            </w:tcBorders>
            <w:shd w:val="clear" w:color="auto" w:fill="auto"/>
            <w:vAlign w:val="center"/>
          </w:tcPr>
          <w:p w14:paraId="11695627" w14:textId="77777777" w:rsidR="002C7887" w:rsidRPr="00732C72" w:rsidRDefault="002C7887" w:rsidP="00782946">
            <w:pPr>
              <w:spacing w:after="0"/>
              <w:contextualSpacing/>
              <w:jc w:val="center"/>
              <w:rPr>
                <w:rFonts w:cs="Calibri"/>
                <w:sz w:val="16"/>
                <w:szCs w:val="16"/>
              </w:rPr>
            </w:pPr>
            <w:r w:rsidRPr="00732C72">
              <w:rPr>
                <w:rFonts w:cs="Calibri"/>
                <w:sz w:val="16"/>
                <w:szCs w:val="16"/>
              </w:rPr>
              <w:t>1.01 (0.96-1.08)</w:t>
            </w:r>
          </w:p>
        </w:tc>
        <w:tc>
          <w:tcPr>
            <w:tcW w:w="1410" w:type="dxa"/>
            <w:tcBorders>
              <w:top w:val="single" w:sz="4" w:space="0" w:color="auto"/>
              <w:left w:val="single" w:sz="4" w:space="0" w:color="auto"/>
              <w:bottom w:val="nil"/>
              <w:right w:val="single" w:sz="4" w:space="0" w:color="auto"/>
            </w:tcBorders>
            <w:shd w:val="clear" w:color="auto" w:fill="auto"/>
            <w:vAlign w:val="center"/>
          </w:tcPr>
          <w:p w14:paraId="111AC527" w14:textId="77777777" w:rsidR="002C7887" w:rsidRPr="00732C72" w:rsidRDefault="002C7887" w:rsidP="00782946">
            <w:pPr>
              <w:spacing w:after="0"/>
              <w:contextualSpacing/>
              <w:jc w:val="center"/>
              <w:rPr>
                <w:rFonts w:cs="Calibri"/>
                <w:sz w:val="16"/>
                <w:szCs w:val="16"/>
              </w:rPr>
            </w:pPr>
            <w:r w:rsidRPr="00732C72">
              <w:rPr>
                <w:rFonts w:cs="Calibri"/>
                <w:sz w:val="16"/>
                <w:szCs w:val="16"/>
              </w:rPr>
              <w:t>0.88 (0.83-0.94)</w:t>
            </w:r>
          </w:p>
        </w:tc>
      </w:tr>
      <w:tr w:rsidR="002C7887" w:rsidRPr="00732C72" w14:paraId="56746BFF" w14:textId="77777777" w:rsidTr="00782946">
        <w:tc>
          <w:tcPr>
            <w:tcW w:w="1339" w:type="dxa"/>
            <w:tcBorders>
              <w:top w:val="nil"/>
              <w:bottom w:val="nil"/>
              <w:right w:val="single" w:sz="4" w:space="0" w:color="auto"/>
            </w:tcBorders>
            <w:shd w:val="clear" w:color="auto" w:fill="auto"/>
            <w:vAlign w:val="center"/>
          </w:tcPr>
          <w:p w14:paraId="5D55DEFC" w14:textId="77777777" w:rsidR="002C7887" w:rsidRPr="00732C72" w:rsidRDefault="002C7887" w:rsidP="00782946">
            <w:pPr>
              <w:spacing w:after="0"/>
              <w:contextualSpacing/>
              <w:rPr>
                <w:rFonts w:cs="Calibri"/>
                <w:sz w:val="16"/>
                <w:szCs w:val="16"/>
              </w:rPr>
            </w:pPr>
            <w:r w:rsidRPr="00732C72">
              <w:rPr>
                <w:rFonts w:cs="Calibri"/>
                <w:sz w:val="16"/>
                <w:szCs w:val="16"/>
              </w:rPr>
              <w:t>Follow-up</w:t>
            </w:r>
          </w:p>
        </w:tc>
        <w:tc>
          <w:tcPr>
            <w:tcW w:w="1311" w:type="dxa"/>
            <w:tcBorders>
              <w:top w:val="nil"/>
              <w:left w:val="single" w:sz="4" w:space="0" w:color="auto"/>
              <w:bottom w:val="nil"/>
              <w:right w:val="single" w:sz="4" w:space="0" w:color="auto"/>
            </w:tcBorders>
            <w:shd w:val="clear" w:color="auto" w:fill="auto"/>
            <w:vAlign w:val="center"/>
          </w:tcPr>
          <w:p w14:paraId="425847A8" w14:textId="77777777" w:rsidR="002C7887" w:rsidRPr="00732C72" w:rsidRDefault="002C7887" w:rsidP="00782946">
            <w:pPr>
              <w:spacing w:after="0"/>
              <w:contextualSpacing/>
              <w:jc w:val="center"/>
              <w:rPr>
                <w:rFonts w:cs="Calibri"/>
                <w:sz w:val="16"/>
                <w:szCs w:val="16"/>
              </w:rPr>
            </w:pPr>
          </w:p>
        </w:tc>
        <w:tc>
          <w:tcPr>
            <w:tcW w:w="1393" w:type="dxa"/>
            <w:tcBorders>
              <w:top w:val="nil"/>
              <w:left w:val="single" w:sz="4" w:space="0" w:color="auto"/>
              <w:bottom w:val="nil"/>
              <w:right w:val="single" w:sz="4" w:space="0" w:color="auto"/>
            </w:tcBorders>
            <w:shd w:val="clear" w:color="auto" w:fill="auto"/>
            <w:vAlign w:val="center"/>
          </w:tcPr>
          <w:p w14:paraId="4FC1D744" w14:textId="77777777" w:rsidR="002C7887" w:rsidRPr="00732C72" w:rsidRDefault="002C7887" w:rsidP="00782946">
            <w:pPr>
              <w:spacing w:after="0"/>
              <w:contextualSpacing/>
              <w:jc w:val="center"/>
              <w:rPr>
                <w:rFonts w:cs="Calibri"/>
                <w:sz w:val="16"/>
                <w:szCs w:val="16"/>
              </w:rPr>
            </w:pPr>
          </w:p>
        </w:tc>
        <w:tc>
          <w:tcPr>
            <w:tcW w:w="896" w:type="dxa"/>
            <w:tcBorders>
              <w:top w:val="nil"/>
              <w:left w:val="single" w:sz="4" w:space="0" w:color="auto"/>
              <w:bottom w:val="nil"/>
              <w:right w:val="single" w:sz="4" w:space="0" w:color="auto"/>
            </w:tcBorders>
            <w:shd w:val="clear" w:color="auto" w:fill="auto"/>
            <w:vAlign w:val="center"/>
          </w:tcPr>
          <w:p w14:paraId="5A6C205F" w14:textId="77777777" w:rsidR="002C7887" w:rsidRPr="00732C72" w:rsidRDefault="002C7887" w:rsidP="00782946">
            <w:pPr>
              <w:spacing w:after="0"/>
              <w:contextualSpacing/>
              <w:jc w:val="center"/>
              <w:rPr>
                <w:rFonts w:cs="Calibri"/>
                <w:sz w:val="16"/>
                <w:szCs w:val="16"/>
              </w:rPr>
            </w:pPr>
          </w:p>
        </w:tc>
        <w:tc>
          <w:tcPr>
            <w:tcW w:w="1160" w:type="dxa"/>
            <w:tcBorders>
              <w:top w:val="nil"/>
              <w:left w:val="single" w:sz="4" w:space="0" w:color="auto"/>
              <w:bottom w:val="nil"/>
              <w:right w:val="single" w:sz="4" w:space="0" w:color="auto"/>
            </w:tcBorders>
            <w:shd w:val="clear" w:color="auto" w:fill="auto"/>
            <w:vAlign w:val="center"/>
          </w:tcPr>
          <w:p w14:paraId="0122C018" w14:textId="77777777" w:rsidR="002C7887" w:rsidRPr="00732C72" w:rsidRDefault="002C7887" w:rsidP="00782946">
            <w:pPr>
              <w:spacing w:after="0"/>
              <w:contextualSpacing/>
              <w:jc w:val="center"/>
              <w:rPr>
                <w:rFonts w:cs="Calibri"/>
                <w:sz w:val="16"/>
                <w:szCs w:val="16"/>
              </w:rPr>
            </w:pPr>
          </w:p>
        </w:tc>
        <w:tc>
          <w:tcPr>
            <w:tcW w:w="1152" w:type="dxa"/>
            <w:tcBorders>
              <w:top w:val="nil"/>
              <w:left w:val="single" w:sz="4" w:space="0" w:color="auto"/>
              <w:bottom w:val="nil"/>
              <w:right w:val="single" w:sz="4" w:space="0" w:color="auto"/>
            </w:tcBorders>
            <w:shd w:val="clear" w:color="auto" w:fill="auto"/>
            <w:vAlign w:val="center"/>
          </w:tcPr>
          <w:p w14:paraId="2D301B8E" w14:textId="77777777" w:rsidR="002C7887" w:rsidRPr="00732C72" w:rsidRDefault="002C7887" w:rsidP="00782946">
            <w:pPr>
              <w:spacing w:after="0"/>
              <w:contextualSpacing/>
              <w:jc w:val="center"/>
              <w:rPr>
                <w:rFonts w:cs="Calibri"/>
                <w:sz w:val="16"/>
                <w:szCs w:val="16"/>
              </w:rPr>
            </w:pPr>
          </w:p>
        </w:tc>
        <w:tc>
          <w:tcPr>
            <w:tcW w:w="1269" w:type="dxa"/>
            <w:tcBorders>
              <w:top w:val="nil"/>
              <w:left w:val="single" w:sz="4" w:space="0" w:color="auto"/>
              <w:bottom w:val="nil"/>
              <w:right w:val="single" w:sz="4" w:space="0" w:color="auto"/>
            </w:tcBorders>
            <w:shd w:val="clear" w:color="auto" w:fill="auto"/>
            <w:vAlign w:val="center"/>
          </w:tcPr>
          <w:p w14:paraId="299DF154" w14:textId="77777777" w:rsidR="002C7887" w:rsidRPr="00732C72" w:rsidRDefault="002C7887" w:rsidP="00782946">
            <w:pPr>
              <w:spacing w:after="0"/>
              <w:contextualSpacing/>
              <w:jc w:val="center"/>
              <w:rPr>
                <w:rFonts w:cs="Calibri"/>
                <w:sz w:val="16"/>
                <w:szCs w:val="16"/>
              </w:rPr>
            </w:pPr>
          </w:p>
        </w:tc>
        <w:tc>
          <w:tcPr>
            <w:tcW w:w="1329" w:type="dxa"/>
            <w:tcBorders>
              <w:top w:val="nil"/>
              <w:left w:val="single" w:sz="4" w:space="0" w:color="auto"/>
              <w:bottom w:val="nil"/>
              <w:right w:val="single" w:sz="4" w:space="0" w:color="auto"/>
            </w:tcBorders>
            <w:shd w:val="clear" w:color="auto" w:fill="auto"/>
            <w:vAlign w:val="center"/>
          </w:tcPr>
          <w:p w14:paraId="2B3FE138" w14:textId="77777777" w:rsidR="002C7887" w:rsidRPr="00732C72" w:rsidRDefault="002C7887" w:rsidP="00782946">
            <w:pPr>
              <w:spacing w:after="0"/>
              <w:contextualSpacing/>
              <w:jc w:val="center"/>
              <w:rPr>
                <w:rFonts w:cs="Calibri"/>
                <w:sz w:val="16"/>
                <w:szCs w:val="16"/>
              </w:rPr>
            </w:pPr>
          </w:p>
        </w:tc>
        <w:tc>
          <w:tcPr>
            <w:tcW w:w="1329" w:type="dxa"/>
            <w:tcBorders>
              <w:top w:val="nil"/>
              <w:left w:val="single" w:sz="4" w:space="0" w:color="auto"/>
              <w:bottom w:val="nil"/>
              <w:right w:val="single" w:sz="4" w:space="0" w:color="auto"/>
            </w:tcBorders>
            <w:shd w:val="clear" w:color="auto" w:fill="auto"/>
            <w:vAlign w:val="center"/>
          </w:tcPr>
          <w:p w14:paraId="4CAFFE4B" w14:textId="77777777" w:rsidR="002C7887" w:rsidRPr="00732C72" w:rsidRDefault="002C7887" w:rsidP="00782946">
            <w:pPr>
              <w:spacing w:after="0"/>
              <w:contextualSpacing/>
              <w:jc w:val="center"/>
              <w:rPr>
                <w:rFonts w:cs="Calibri"/>
                <w:sz w:val="16"/>
                <w:szCs w:val="16"/>
              </w:rPr>
            </w:pPr>
          </w:p>
        </w:tc>
        <w:tc>
          <w:tcPr>
            <w:tcW w:w="1410" w:type="dxa"/>
            <w:tcBorders>
              <w:top w:val="nil"/>
              <w:left w:val="single" w:sz="4" w:space="0" w:color="auto"/>
              <w:bottom w:val="nil"/>
              <w:right w:val="single" w:sz="4" w:space="0" w:color="auto"/>
            </w:tcBorders>
            <w:shd w:val="clear" w:color="auto" w:fill="auto"/>
            <w:vAlign w:val="center"/>
          </w:tcPr>
          <w:p w14:paraId="16BB5662" w14:textId="77777777" w:rsidR="002C7887" w:rsidRPr="00732C72" w:rsidRDefault="002C7887" w:rsidP="00782946">
            <w:pPr>
              <w:spacing w:after="0"/>
              <w:contextualSpacing/>
              <w:jc w:val="center"/>
              <w:rPr>
                <w:rFonts w:cs="Calibri"/>
                <w:sz w:val="16"/>
                <w:szCs w:val="16"/>
              </w:rPr>
            </w:pPr>
          </w:p>
        </w:tc>
        <w:tc>
          <w:tcPr>
            <w:tcW w:w="1410" w:type="dxa"/>
            <w:tcBorders>
              <w:top w:val="nil"/>
              <w:left w:val="single" w:sz="4" w:space="0" w:color="auto"/>
              <w:bottom w:val="nil"/>
              <w:right w:val="single" w:sz="4" w:space="0" w:color="auto"/>
            </w:tcBorders>
            <w:shd w:val="clear" w:color="auto" w:fill="auto"/>
          </w:tcPr>
          <w:p w14:paraId="2BEDA234" w14:textId="77777777" w:rsidR="002C7887" w:rsidRPr="00732C72" w:rsidRDefault="002C7887" w:rsidP="00782946">
            <w:pPr>
              <w:spacing w:after="0"/>
              <w:contextualSpacing/>
              <w:jc w:val="center"/>
              <w:rPr>
                <w:rFonts w:cs="Calibri"/>
                <w:sz w:val="16"/>
                <w:szCs w:val="16"/>
              </w:rPr>
            </w:pPr>
          </w:p>
        </w:tc>
      </w:tr>
      <w:tr w:rsidR="002C7887" w:rsidRPr="00732C72" w14:paraId="35005711" w14:textId="77777777" w:rsidTr="00782946">
        <w:tc>
          <w:tcPr>
            <w:tcW w:w="1339" w:type="dxa"/>
            <w:tcBorders>
              <w:top w:val="nil"/>
              <w:bottom w:val="nil"/>
              <w:right w:val="single" w:sz="4" w:space="0" w:color="auto"/>
            </w:tcBorders>
            <w:shd w:val="clear" w:color="auto" w:fill="auto"/>
            <w:vAlign w:val="center"/>
          </w:tcPr>
          <w:p w14:paraId="4B5FFDF0"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0-&lt;1y</w:t>
            </w:r>
          </w:p>
        </w:tc>
        <w:tc>
          <w:tcPr>
            <w:tcW w:w="1311" w:type="dxa"/>
            <w:tcBorders>
              <w:top w:val="nil"/>
              <w:left w:val="single" w:sz="4" w:space="0" w:color="auto"/>
              <w:bottom w:val="nil"/>
              <w:right w:val="single" w:sz="4" w:space="0" w:color="auto"/>
            </w:tcBorders>
            <w:shd w:val="clear" w:color="auto" w:fill="auto"/>
            <w:vAlign w:val="center"/>
          </w:tcPr>
          <w:p w14:paraId="3C9DB408" w14:textId="77777777" w:rsidR="002C7887" w:rsidRPr="00732C72" w:rsidRDefault="002C7887" w:rsidP="00782946">
            <w:pPr>
              <w:spacing w:after="0"/>
              <w:contextualSpacing/>
              <w:jc w:val="center"/>
              <w:rPr>
                <w:rFonts w:cs="Calibri"/>
                <w:sz w:val="16"/>
                <w:szCs w:val="16"/>
              </w:rPr>
            </w:pPr>
            <w:r w:rsidRPr="00732C72">
              <w:rPr>
                <w:rFonts w:cs="Calibri"/>
                <w:sz w:val="16"/>
                <w:szCs w:val="16"/>
              </w:rPr>
              <w:t>30 545 (100.0%)</w:t>
            </w:r>
          </w:p>
        </w:tc>
        <w:tc>
          <w:tcPr>
            <w:tcW w:w="1393" w:type="dxa"/>
            <w:tcBorders>
              <w:top w:val="nil"/>
              <w:left w:val="single" w:sz="4" w:space="0" w:color="auto"/>
              <w:bottom w:val="nil"/>
              <w:right w:val="single" w:sz="4" w:space="0" w:color="auto"/>
            </w:tcBorders>
            <w:shd w:val="clear" w:color="auto" w:fill="auto"/>
            <w:vAlign w:val="center"/>
          </w:tcPr>
          <w:p w14:paraId="09107A91" w14:textId="77777777" w:rsidR="002C7887" w:rsidRPr="00732C72" w:rsidRDefault="002C7887" w:rsidP="00782946">
            <w:pPr>
              <w:spacing w:after="0"/>
              <w:contextualSpacing/>
              <w:jc w:val="center"/>
              <w:rPr>
                <w:rFonts w:cs="Calibri"/>
                <w:sz w:val="16"/>
                <w:szCs w:val="16"/>
              </w:rPr>
            </w:pPr>
            <w:r w:rsidRPr="00732C72">
              <w:rPr>
                <w:rFonts w:cs="Calibri"/>
                <w:sz w:val="16"/>
                <w:szCs w:val="16"/>
              </w:rPr>
              <w:t>147 914 (100.0%)</w:t>
            </w:r>
          </w:p>
        </w:tc>
        <w:tc>
          <w:tcPr>
            <w:tcW w:w="896" w:type="dxa"/>
            <w:tcBorders>
              <w:top w:val="nil"/>
              <w:left w:val="single" w:sz="4" w:space="0" w:color="auto"/>
              <w:bottom w:val="nil"/>
              <w:right w:val="single" w:sz="4" w:space="0" w:color="auto"/>
            </w:tcBorders>
            <w:shd w:val="clear" w:color="auto" w:fill="auto"/>
            <w:vAlign w:val="center"/>
          </w:tcPr>
          <w:p w14:paraId="583AB01E" w14:textId="77777777" w:rsidR="002C7887" w:rsidRPr="00732C72" w:rsidRDefault="002C7887" w:rsidP="00782946">
            <w:pPr>
              <w:spacing w:after="0"/>
              <w:contextualSpacing/>
              <w:jc w:val="center"/>
              <w:rPr>
                <w:rFonts w:cs="Calibri"/>
                <w:sz w:val="16"/>
                <w:szCs w:val="16"/>
              </w:rPr>
            </w:pPr>
            <w:r w:rsidRPr="00732C72">
              <w:rPr>
                <w:rFonts w:cs="Calibri"/>
                <w:sz w:val="16"/>
                <w:szCs w:val="16"/>
              </w:rPr>
              <w:t>30 430</w:t>
            </w:r>
          </w:p>
        </w:tc>
        <w:tc>
          <w:tcPr>
            <w:tcW w:w="1160" w:type="dxa"/>
            <w:tcBorders>
              <w:top w:val="nil"/>
              <w:left w:val="single" w:sz="4" w:space="0" w:color="auto"/>
              <w:bottom w:val="nil"/>
              <w:right w:val="single" w:sz="4" w:space="0" w:color="auto"/>
            </w:tcBorders>
            <w:shd w:val="clear" w:color="auto" w:fill="auto"/>
            <w:vAlign w:val="center"/>
          </w:tcPr>
          <w:p w14:paraId="5E834584" w14:textId="77777777" w:rsidR="002C7887" w:rsidRPr="00732C72" w:rsidRDefault="002C7887" w:rsidP="00782946">
            <w:pPr>
              <w:spacing w:after="0"/>
              <w:contextualSpacing/>
              <w:jc w:val="center"/>
              <w:rPr>
                <w:rFonts w:cs="Calibri"/>
                <w:sz w:val="16"/>
                <w:szCs w:val="16"/>
              </w:rPr>
            </w:pPr>
            <w:r w:rsidRPr="00732C72">
              <w:rPr>
                <w:rFonts w:cs="Calibri"/>
                <w:sz w:val="16"/>
                <w:szCs w:val="16"/>
              </w:rPr>
              <w:t>147 108</w:t>
            </w:r>
          </w:p>
        </w:tc>
        <w:tc>
          <w:tcPr>
            <w:tcW w:w="1152" w:type="dxa"/>
            <w:tcBorders>
              <w:top w:val="nil"/>
              <w:left w:val="single" w:sz="4" w:space="0" w:color="auto"/>
              <w:bottom w:val="nil"/>
              <w:right w:val="single" w:sz="4" w:space="0" w:color="auto"/>
            </w:tcBorders>
            <w:shd w:val="clear" w:color="auto" w:fill="auto"/>
            <w:vAlign w:val="center"/>
          </w:tcPr>
          <w:p w14:paraId="6D0EB1E4" w14:textId="77777777" w:rsidR="002C7887" w:rsidRPr="00732C72" w:rsidRDefault="002C7887" w:rsidP="00782946">
            <w:pPr>
              <w:spacing w:after="0"/>
              <w:contextualSpacing/>
              <w:jc w:val="center"/>
              <w:rPr>
                <w:rFonts w:cs="Calibri"/>
                <w:sz w:val="16"/>
                <w:szCs w:val="16"/>
              </w:rPr>
            </w:pPr>
            <w:r w:rsidRPr="00732C72">
              <w:rPr>
                <w:rFonts w:cs="Calibri"/>
                <w:sz w:val="16"/>
                <w:szCs w:val="16"/>
              </w:rPr>
              <w:t>157 (0.5%)</w:t>
            </w:r>
          </w:p>
        </w:tc>
        <w:tc>
          <w:tcPr>
            <w:tcW w:w="1269" w:type="dxa"/>
            <w:tcBorders>
              <w:top w:val="nil"/>
              <w:left w:val="single" w:sz="4" w:space="0" w:color="auto"/>
              <w:bottom w:val="nil"/>
              <w:right w:val="single" w:sz="4" w:space="0" w:color="auto"/>
            </w:tcBorders>
            <w:shd w:val="clear" w:color="auto" w:fill="auto"/>
            <w:vAlign w:val="center"/>
          </w:tcPr>
          <w:p w14:paraId="67CB68F8" w14:textId="77777777" w:rsidR="002C7887" w:rsidRPr="00732C72" w:rsidRDefault="002C7887" w:rsidP="00782946">
            <w:pPr>
              <w:spacing w:after="0"/>
              <w:contextualSpacing/>
              <w:jc w:val="center"/>
              <w:rPr>
                <w:rFonts w:cs="Calibri"/>
                <w:sz w:val="16"/>
                <w:szCs w:val="16"/>
              </w:rPr>
            </w:pPr>
            <w:r w:rsidRPr="00732C72">
              <w:rPr>
                <w:rFonts w:cs="Calibri"/>
                <w:sz w:val="16"/>
                <w:szCs w:val="16"/>
              </w:rPr>
              <w:t>638 (0.4%)</w:t>
            </w:r>
          </w:p>
        </w:tc>
        <w:tc>
          <w:tcPr>
            <w:tcW w:w="1329" w:type="dxa"/>
            <w:tcBorders>
              <w:top w:val="nil"/>
              <w:left w:val="single" w:sz="4" w:space="0" w:color="auto"/>
              <w:bottom w:val="nil"/>
              <w:right w:val="single" w:sz="4" w:space="0" w:color="auto"/>
            </w:tcBorders>
            <w:shd w:val="clear" w:color="auto" w:fill="auto"/>
            <w:vAlign w:val="center"/>
          </w:tcPr>
          <w:p w14:paraId="0186D6BA" w14:textId="77777777" w:rsidR="002C7887" w:rsidRPr="00732C72" w:rsidRDefault="002C7887" w:rsidP="00782946">
            <w:pPr>
              <w:spacing w:after="0"/>
              <w:contextualSpacing/>
              <w:jc w:val="center"/>
              <w:rPr>
                <w:rFonts w:cs="Calibri"/>
                <w:sz w:val="16"/>
                <w:szCs w:val="16"/>
              </w:rPr>
            </w:pPr>
            <w:r w:rsidRPr="00732C72">
              <w:rPr>
                <w:rFonts w:cs="Calibri"/>
                <w:sz w:val="16"/>
                <w:szCs w:val="16"/>
              </w:rPr>
              <w:t>5.2 (4.4-6.0)</w:t>
            </w:r>
          </w:p>
        </w:tc>
        <w:tc>
          <w:tcPr>
            <w:tcW w:w="1329" w:type="dxa"/>
            <w:tcBorders>
              <w:top w:val="nil"/>
              <w:left w:val="single" w:sz="4" w:space="0" w:color="auto"/>
              <w:bottom w:val="nil"/>
              <w:right w:val="single" w:sz="4" w:space="0" w:color="auto"/>
            </w:tcBorders>
            <w:shd w:val="clear" w:color="auto" w:fill="auto"/>
            <w:vAlign w:val="center"/>
          </w:tcPr>
          <w:p w14:paraId="2CE84EE0" w14:textId="77777777" w:rsidR="002C7887" w:rsidRPr="00732C72" w:rsidRDefault="002C7887" w:rsidP="00782946">
            <w:pPr>
              <w:spacing w:after="0"/>
              <w:contextualSpacing/>
              <w:jc w:val="center"/>
              <w:rPr>
                <w:rFonts w:cs="Calibri"/>
                <w:sz w:val="16"/>
                <w:szCs w:val="16"/>
              </w:rPr>
            </w:pPr>
            <w:r w:rsidRPr="00732C72">
              <w:rPr>
                <w:rFonts w:cs="Calibri"/>
                <w:sz w:val="16"/>
                <w:szCs w:val="16"/>
              </w:rPr>
              <w:t>4.3 (4.0-4.7)</w:t>
            </w:r>
          </w:p>
        </w:tc>
        <w:tc>
          <w:tcPr>
            <w:tcW w:w="1410" w:type="dxa"/>
            <w:tcBorders>
              <w:top w:val="nil"/>
              <w:left w:val="single" w:sz="4" w:space="0" w:color="auto"/>
              <w:bottom w:val="nil"/>
              <w:right w:val="single" w:sz="4" w:space="0" w:color="auto"/>
            </w:tcBorders>
            <w:shd w:val="clear" w:color="auto" w:fill="auto"/>
            <w:vAlign w:val="center"/>
          </w:tcPr>
          <w:p w14:paraId="6726AEC8" w14:textId="77777777" w:rsidR="002C7887" w:rsidRPr="00732C72" w:rsidRDefault="002C7887" w:rsidP="00782946">
            <w:pPr>
              <w:spacing w:after="0"/>
              <w:contextualSpacing/>
              <w:jc w:val="center"/>
              <w:rPr>
                <w:rFonts w:cs="Calibri"/>
                <w:sz w:val="16"/>
                <w:szCs w:val="16"/>
              </w:rPr>
            </w:pPr>
            <w:r w:rsidRPr="00732C72">
              <w:rPr>
                <w:rFonts w:cs="Calibri"/>
                <w:sz w:val="16"/>
                <w:szCs w:val="16"/>
              </w:rPr>
              <w:t>1.09 (0.91-1.30)</w:t>
            </w:r>
          </w:p>
        </w:tc>
        <w:tc>
          <w:tcPr>
            <w:tcW w:w="1410" w:type="dxa"/>
            <w:tcBorders>
              <w:top w:val="nil"/>
              <w:left w:val="single" w:sz="4" w:space="0" w:color="auto"/>
              <w:bottom w:val="nil"/>
              <w:right w:val="single" w:sz="4" w:space="0" w:color="auto"/>
            </w:tcBorders>
            <w:shd w:val="clear" w:color="auto" w:fill="auto"/>
            <w:vAlign w:val="center"/>
          </w:tcPr>
          <w:p w14:paraId="520C17F8" w14:textId="77777777" w:rsidR="002C7887" w:rsidRPr="00732C72" w:rsidRDefault="002C7887" w:rsidP="00782946">
            <w:pPr>
              <w:spacing w:after="0"/>
              <w:contextualSpacing/>
              <w:jc w:val="center"/>
              <w:rPr>
                <w:rFonts w:cs="Calibri"/>
                <w:sz w:val="16"/>
                <w:szCs w:val="16"/>
              </w:rPr>
            </w:pPr>
            <w:r w:rsidRPr="00732C72">
              <w:rPr>
                <w:rFonts w:cs="Calibri"/>
                <w:sz w:val="16"/>
                <w:szCs w:val="16"/>
              </w:rPr>
              <w:t>0.88 (0.73-1.06)</w:t>
            </w:r>
          </w:p>
        </w:tc>
      </w:tr>
      <w:tr w:rsidR="002C7887" w:rsidRPr="00732C72" w14:paraId="69E30A67" w14:textId="77777777" w:rsidTr="00782946">
        <w:tc>
          <w:tcPr>
            <w:tcW w:w="1339" w:type="dxa"/>
            <w:tcBorders>
              <w:top w:val="nil"/>
              <w:bottom w:val="nil"/>
              <w:right w:val="single" w:sz="4" w:space="0" w:color="auto"/>
            </w:tcBorders>
            <w:shd w:val="clear" w:color="auto" w:fill="auto"/>
            <w:vAlign w:val="center"/>
          </w:tcPr>
          <w:p w14:paraId="6918F613"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1-5y</w:t>
            </w:r>
          </w:p>
        </w:tc>
        <w:tc>
          <w:tcPr>
            <w:tcW w:w="1311" w:type="dxa"/>
            <w:tcBorders>
              <w:top w:val="nil"/>
              <w:left w:val="single" w:sz="4" w:space="0" w:color="auto"/>
              <w:bottom w:val="nil"/>
              <w:right w:val="single" w:sz="4" w:space="0" w:color="auto"/>
            </w:tcBorders>
            <w:shd w:val="clear" w:color="auto" w:fill="auto"/>
            <w:vAlign w:val="center"/>
          </w:tcPr>
          <w:p w14:paraId="7DA51B01" w14:textId="77777777" w:rsidR="002C7887" w:rsidRPr="00732C72" w:rsidRDefault="002C7887" w:rsidP="00782946">
            <w:pPr>
              <w:spacing w:after="0"/>
              <w:contextualSpacing/>
              <w:jc w:val="center"/>
              <w:rPr>
                <w:rFonts w:cs="Calibri"/>
                <w:sz w:val="16"/>
                <w:szCs w:val="16"/>
              </w:rPr>
            </w:pPr>
            <w:r w:rsidRPr="00732C72">
              <w:rPr>
                <w:rFonts w:cs="Calibri"/>
                <w:sz w:val="16"/>
                <w:szCs w:val="16"/>
              </w:rPr>
              <w:t>30 322 (99.3%)</w:t>
            </w:r>
          </w:p>
        </w:tc>
        <w:tc>
          <w:tcPr>
            <w:tcW w:w="1393" w:type="dxa"/>
            <w:tcBorders>
              <w:top w:val="nil"/>
              <w:left w:val="single" w:sz="4" w:space="0" w:color="auto"/>
              <w:bottom w:val="nil"/>
              <w:right w:val="single" w:sz="4" w:space="0" w:color="auto"/>
            </w:tcBorders>
            <w:shd w:val="clear" w:color="auto" w:fill="auto"/>
            <w:vAlign w:val="center"/>
          </w:tcPr>
          <w:p w14:paraId="4209E8FA" w14:textId="77777777" w:rsidR="002C7887" w:rsidRPr="00732C72" w:rsidRDefault="002C7887" w:rsidP="00782946">
            <w:pPr>
              <w:spacing w:after="0"/>
              <w:contextualSpacing/>
              <w:jc w:val="center"/>
              <w:rPr>
                <w:rFonts w:cs="Calibri"/>
                <w:sz w:val="16"/>
                <w:szCs w:val="16"/>
              </w:rPr>
            </w:pPr>
            <w:r w:rsidRPr="00732C72">
              <w:rPr>
                <w:rFonts w:cs="Calibri"/>
                <w:sz w:val="16"/>
                <w:szCs w:val="16"/>
              </w:rPr>
              <w:t>146 322 (98.9%)</w:t>
            </w:r>
          </w:p>
        </w:tc>
        <w:tc>
          <w:tcPr>
            <w:tcW w:w="896" w:type="dxa"/>
            <w:tcBorders>
              <w:top w:val="nil"/>
              <w:left w:val="single" w:sz="4" w:space="0" w:color="auto"/>
              <w:bottom w:val="nil"/>
              <w:right w:val="single" w:sz="4" w:space="0" w:color="auto"/>
            </w:tcBorders>
            <w:shd w:val="clear" w:color="auto" w:fill="auto"/>
            <w:vAlign w:val="center"/>
          </w:tcPr>
          <w:p w14:paraId="113BA327" w14:textId="77777777" w:rsidR="002C7887" w:rsidRPr="00732C72" w:rsidRDefault="002C7887" w:rsidP="00782946">
            <w:pPr>
              <w:spacing w:after="0"/>
              <w:contextualSpacing/>
              <w:jc w:val="center"/>
              <w:rPr>
                <w:rFonts w:cs="Calibri"/>
                <w:sz w:val="16"/>
                <w:szCs w:val="16"/>
              </w:rPr>
            </w:pPr>
            <w:r w:rsidRPr="00732C72">
              <w:rPr>
                <w:rFonts w:cs="Calibri"/>
                <w:sz w:val="16"/>
                <w:szCs w:val="16"/>
              </w:rPr>
              <w:t>124 028</w:t>
            </w:r>
          </w:p>
        </w:tc>
        <w:tc>
          <w:tcPr>
            <w:tcW w:w="1160" w:type="dxa"/>
            <w:tcBorders>
              <w:top w:val="nil"/>
              <w:left w:val="single" w:sz="4" w:space="0" w:color="auto"/>
              <w:bottom w:val="nil"/>
              <w:right w:val="single" w:sz="4" w:space="0" w:color="auto"/>
            </w:tcBorders>
            <w:shd w:val="clear" w:color="auto" w:fill="auto"/>
            <w:vAlign w:val="center"/>
          </w:tcPr>
          <w:p w14:paraId="37EECAF6" w14:textId="77777777" w:rsidR="002C7887" w:rsidRPr="00732C72" w:rsidRDefault="002C7887" w:rsidP="00782946">
            <w:pPr>
              <w:spacing w:after="0"/>
              <w:contextualSpacing/>
              <w:jc w:val="center"/>
              <w:rPr>
                <w:rFonts w:cs="Calibri"/>
                <w:sz w:val="16"/>
                <w:szCs w:val="16"/>
              </w:rPr>
            </w:pPr>
            <w:r w:rsidRPr="00732C72">
              <w:rPr>
                <w:rFonts w:cs="Calibri"/>
                <w:sz w:val="16"/>
                <w:szCs w:val="16"/>
              </w:rPr>
              <w:t>596 647</w:t>
            </w:r>
          </w:p>
        </w:tc>
        <w:tc>
          <w:tcPr>
            <w:tcW w:w="1152" w:type="dxa"/>
            <w:tcBorders>
              <w:top w:val="nil"/>
              <w:left w:val="single" w:sz="4" w:space="0" w:color="auto"/>
              <w:bottom w:val="nil"/>
              <w:right w:val="single" w:sz="4" w:space="0" w:color="auto"/>
            </w:tcBorders>
            <w:shd w:val="clear" w:color="auto" w:fill="auto"/>
            <w:vAlign w:val="center"/>
          </w:tcPr>
          <w:p w14:paraId="5EED1742" w14:textId="77777777" w:rsidR="002C7887" w:rsidRPr="00732C72" w:rsidRDefault="002C7887" w:rsidP="00782946">
            <w:pPr>
              <w:spacing w:after="0"/>
              <w:contextualSpacing/>
              <w:jc w:val="center"/>
              <w:rPr>
                <w:rFonts w:cs="Calibri"/>
                <w:sz w:val="16"/>
                <w:szCs w:val="16"/>
              </w:rPr>
            </w:pPr>
            <w:r w:rsidRPr="00732C72">
              <w:rPr>
                <w:rFonts w:cs="Calibri"/>
                <w:sz w:val="16"/>
                <w:szCs w:val="16"/>
              </w:rPr>
              <w:t>708 (2.3%)</w:t>
            </w:r>
          </w:p>
        </w:tc>
        <w:tc>
          <w:tcPr>
            <w:tcW w:w="1269" w:type="dxa"/>
            <w:tcBorders>
              <w:top w:val="nil"/>
              <w:left w:val="single" w:sz="4" w:space="0" w:color="auto"/>
              <w:bottom w:val="nil"/>
              <w:right w:val="single" w:sz="4" w:space="0" w:color="auto"/>
            </w:tcBorders>
            <w:shd w:val="clear" w:color="auto" w:fill="auto"/>
            <w:vAlign w:val="center"/>
          </w:tcPr>
          <w:p w14:paraId="48A21B4A" w14:textId="77777777" w:rsidR="002C7887" w:rsidRPr="00732C72" w:rsidRDefault="002C7887" w:rsidP="00782946">
            <w:pPr>
              <w:spacing w:after="0"/>
              <w:contextualSpacing/>
              <w:jc w:val="center"/>
              <w:rPr>
                <w:rFonts w:cs="Calibri"/>
                <w:sz w:val="16"/>
                <w:szCs w:val="16"/>
              </w:rPr>
            </w:pPr>
            <w:r w:rsidRPr="00732C72">
              <w:rPr>
                <w:rFonts w:cs="Calibri"/>
                <w:sz w:val="16"/>
                <w:szCs w:val="16"/>
              </w:rPr>
              <w:t>3095 (2.1%)</w:t>
            </w:r>
          </w:p>
        </w:tc>
        <w:tc>
          <w:tcPr>
            <w:tcW w:w="1329" w:type="dxa"/>
            <w:tcBorders>
              <w:top w:val="nil"/>
              <w:left w:val="single" w:sz="4" w:space="0" w:color="auto"/>
              <w:bottom w:val="nil"/>
              <w:right w:val="single" w:sz="4" w:space="0" w:color="auto"/>
            </w:tcBorders>
            <w:shd w:val="clear" w:color="auto" w:fill="auto"/>
            <w:vAlign w:val="center"/>
          </w:tcPr>
          <w:p w14:paraId="0DFDB755" w14:textId="77777777" w:rsidR="002C7887" w:rsidRPr="00732C72" w:rsidRDefault="002C7887" w:rsidP="00782946">
            <w:pPr>
              <w:spacing w:after="0"/>
              <w:contextualSpacing/>
              <w:jc w:val="center"/>
              <w:rPr>
                <w:rFonts w:cs="Calibri"/>
                <w:sz w:val="16"/>
                <w:szCs w:val="16"/>
              </w:rPr>
            </w:pPr>
            <w:r w:rsidRPr="00732C72">
              <w:rPr>
                <w:rFonts w:cs="Calibri"/>
                <w:sz w:val="16"/>
                <w:szCs w:val="16"/>
              </w:rPr>
              <w:t>5.7 (5.3-6.1)</w:t>
            </w:r>
          </w:p>
        </w:tc>
        <w:tc>
          <w:tcPr>
            <w:tcW w:w="1329" w:type="dxa"/>
            <w:tcBorders>
              <w:top w:val="nil"/>
              <w:left w:val="single" w:sz="4" w:space="0" w:color="auto"/>
              <w:bottom w:val="nil"/>
              <w:right w:val="single" w:sz="4" w:space="0" w:color="auto"/>
            </w:tcBorders>
            <w:shd w:val="clear" w:color="auto" w:fill="auto"/>
            <w:vAlign w:val="center"/>
          </w:tcPr>
          <w:p w14:paraId="596EFC5D" w14:textId="77777777" w:rsidR="002C7887" w:rsidRPr="00732C72" w:rsidRDefault="002C7887" w:rsidP="00782946">
            <w:pPr>
              <w:spacing w:after="0"/>
              <w:contextualSpacing/>
              <w:jc w:val="center"/>
              <w:rPr>
                <w:rFonts w:cs="Calibri"/>
                <w:sz w:val="16"/>
                <w:szCs w:val="16"/>
              </w:rPr>
            </w:pPr>
            <w:r w:rsidRPr="00732C72">
              <w:rPr>
                <w:rFonts w:cs="Calibri"/>
                <w:sz w:val="16"/>
                <w:szCs w:val="16"/>
              </w:rPr>
              <w:t>5.2 (5.0-5.4)</w:t>
            </w:r>
          </w:p>
        </w:tc>
        <w:tc>
          <w:tcPr>
            <w:tcW w:w="1410" w:type="dxa"/>
            <w:tcBorders>
              <w:top w:val="nil"/>
              <w:left w:val="single" w:sz="4" w:space="0" w:color="auto"/>
              <w:bottom w:val="nil"/>
              <w:right w:val="single" w:sz="4" w:space="0" w:color="auto"/>
            </w:tcBorders>
            <w:shd w:val="clear" w:color="auto" w:fill="auto"/>
            <w:vAlign w:val="center"/>
          </w:tcPr>
          <w:p w14:paraId="11D45660" w14:textId="77777777" w:rsidR="002C7887" w:rsidRPr="00732C72" w:rsidRDefault="002C7887" w:rsidP="00782946">
            <w:pPr>
              <w:spacing w:after="0"/>
              <w:contextualSpacing/>
              <w:jc w:val="center"/>
              <w:rPr>
                <w:rFonts w:cs="Calibri"/>
                <w:sz w:val="16"/>
                <w:szCs w:val="16"/>
              </w:rPr>
            </w:pPr>
            <w:r w:rsidRPr="00732C72">
              <w:rPr>
                <w:rFonts w:cs="Calibri"/>
                <w:sz w:val="16"/>
                <w:szCs w:val="16"/>
              </w:rPr>
              <w:t>1.01 (0.93-1.10)</w:t>
            </w:r>
          </w:p>
        </w:tc>
        <w:tc>
          <w:tcPr>
            <w:tcW w:w="1410" w:type="dxa"/>
            <w:tcBorders>
              <w:top w:val="nil"/>
              <w:left w:val="single" w:sz="4" w:space="0" w:color="auto"/>
              <w:bottom w:val="nil"/>
              <w:right w:val="single" w:sz="4" w:space="0" w:color="auto"/>
            </w:tcBorders>
            <w:shd w:val="clear" w:color="auto" w:fill="auto"/>
            <w:vAlign w:val="center"/>
          </w:tcPr>
          <w:p w14:paraId="1A026B82" w14:textId="77777777" w:rsidR="002C7887" w:rsidRPr="00732C72" w:rsidRDefault="002C7887" w:rsidP="00782946">
            <w:pPr>
              <w:spacing w:after="0"/>
              <w:contextualSpacing/>
              <w:jc w:val="center"/>
              <w:rPr>
                <w:rFonts w:cs="Calibri"/>
                <w:sz w:val="16"/>
                <w:szCs w:val="16"/>
              </w:rPr>
            </w:pPr>
            <w:r w:rsidRPr="00732C72">
              <w:rPr>
                <w:rFonts w:cs="Calibri"/>
                <w:sz w:val="16"/>
                <w:szCs w:val="16"/>
              </w:rPr>
              <w:t>0.86 (0.79-0.94)</w:t>
            </w:r>
          </w:p>
        </w:tc>
      </w:tr>
      <w:tr w:rsidR="002C7887" w:rsidRPr="00732C72" w14:paraId="1674C456" w14:textId="77777777" w:rsidTr="00782946">
        <w:tc>
          <w:tcPr>
            <w:tcW w:w="1339" w:type="dxa"/>
            <w:tcBorders>
              <w:top w:val="nil"/>
              <w:right w:val="single" w:sz="4" w:space="0" w:color="auto"/>
            </w:tcBorders>
            <w:shd w:val="clear" w:color="auto" w:fill="auto"/>
            <w:vAlign w:val="center"/>
          </w:tcPr>
          <w:p w14:paraId="461309C1"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&gt;5y</w:t>
            </w:r>
          </w:p>
        </w:tc>
        <w:tc>
          <w:tcPr>
            <w:tcW w:w="1311" w:type="dxa"/>
            <w:tcBorders>
              <w:top w:val="nil"/>
              <w:left w:val="single" w:sz="4" w:space="0" w:color="auto"/>
              <w:right w:val="single" w:sz="4" w:space="0" w:color="auto"/>
            </w:tcBorders>
            <w:shd w:val="clear" w:color="auto" w:fill="auto"/>
            <w:vAlign w:val="center"/>
          </w:tcPr>
          <w:p w14:paraId="636A0003" w14:textId="77777777" w:rsidR="002C7887" w:rsidRPr="00732C72" w:rsidRDefault="002C7887" w:rsidP="00782946">
            <w:pPr>
              <w:spacing w:after="0"/>
              <w:contextualSpacing/>
              <w:jc w:val="center"/>
              <w:rPr>
                <w:rFonts w:cs="Calibri"/>
                <w:sz w:val="16"/>
                <w:szCs w:val="16"/>
              </w:rPr>
            </w:pPr>
            <w:r w:rsidRPr="00732C72">
              <w:rPr>
                <w:rFonts w:cs="Calibri"/>
                <w:sz w:val="16"/>
                <w:szCs w:val="16"/>
              </w:rPr>
              <w:t>20 895 (68.4%)</w:t>
            </w:r>
          </w:p>
        </w:tc>
        <w:tc>
          <w:tcPr>
            <w:tcW w:w="1393" w:type="dxa"/>
            <w:tcBorders>
              <w:top w:val="nil"/>
              <w:left w:val="single" w:sz="4" w:space="0" w:color="auto"/>
              <w:right w:val="single" w:sz="4" w:space="0" w:color="auto"/>
            </w:tcBorders>
            <w:shd w:val="clear" w:color="auto" w:fill="auto"/>
            <w:vAlign w:val="center"/>
          </w:tcPr>
          <w:p w14:paraId="748F5731" w14:textId="77777777" w:rsidR="002C7887" w:rsidRPr="00732C72" w:rsidRDefault="002C7887" w:rsidP="00782946">
            <w:pPr>
              <w:spacing w:after="0"/>
              <w:contextualSpacing/>
              <w:jc w:val="center"/>
              <w:rPr>
                <w:rFonts w:cs="Calibri"/>
                <w:sz w:val="16"/>
                <w:szCs w:val="16"/>
              </w:rPr>
            </w:pPr>
            <w:r w:rsidRPr="00732C72">
              <w:rPr>
                <w:rFonts w:cs="Calibri"/>
                <w:sz w:val="16"/>
                <w:szCs w:val="16"/>
              </w:rPr>
              <w:t>100 345 (67.8%)</w:t>
            </w:r>
          </w:p>
        </w:tc>
        <w:tc>
          <w:tcPr>
            <w:tcW w:w="896" w:type="dxa"/>
            <w:tcBorders>
              <w:top w:val="nil"/>
              <w:left w:val="single" w:sz="4" w:space="0" w:color="auto"/>
              <w:right w:val="single" w:sz="4" w:space="0" w:color="auto"/>
            </w:tcBorders>
            <w:shd w:val="clear" w:color="auto" w:fill="auto"/>
            <w:vAlign w:val="center"/>
          </w:tcPr>
          <w:p w14:paraId="3A10E66A" w14:textId="77777777" w:rsidR="002C7887" w:rsidRPr="00732C72" w:rsidRDefault="002C7887" w:rsidP="00782946">
            <w:pPr>
              <w:spacing w:after="0"/>
              <w:contextualSpacing/>
              <w:jc w:val="center"/>
              <w:rPr>
                <w:rFonts w:cs="Calibri"/>
                <w:sz w:val="16"/>
                <w:szCs w:val="16"/>
              </w:rPr>
            </w:pPr>
            <w:r w:rsidRPr="00732C72">
              <w:rPr>
                <w:rFonts w:cs="Calibri"/>
                <w:sz w:val="16"/>
                <w:szCs w:val="16"/>
              </w:rPr>
              <w:t>94 358</w:t>
            </w:r>
          </w:p>
        </w:tc>
        <w:tc>
          <w:tcPr>
            <w:tcW w:w="1160" w:type="dxa"/>
            <w:tcBorders>
              <w:top w:val="nil"/>
              <w:left w:val="single" w:sz="4" w:space="0" w:color="auto"/>
              <w:right w:val="single" w:sz="4" w:space="0" w:color="auto"/>
            </w:tcBorders>
            <w:shd w:val="clear" w:color="auto" w:fill="auto"/>
            <w:vAlign w:val="center"/>
          </w:tcPr>
          <w:p w14:paraId="356454D6" w14:textId="77777777" w:rsidR="002C7887" w:rsidRPr="00732C72" w:rsidRDefault="002C7887" w:rsidP="00782946">
            <w:pPr>
              <w:spacing w:after="0"/>
              <w:contextualSpacing/>
              <w:jc w:val="center"/>
              <w:rPr>
                <w:rFonts w:cs="Calibri"/>
                <w:sz w:val="16"/>
                <w:szCs w:val="16"/>
              </w:rPr>
            </w:pPr>
            <w:r w:rsidRPr="00732C72">
              <w:rPr>
                <w:rFonts w:cs="Calibri"/>
                <w:sz w:val="16"/>
                <w:szCs w:val="16"/>
              </w:rPr>
              <w:t>453 581</w:t>
            </w:r>
          </w:p>
        </w:tc>
        <w:tc>
          <w:tcPr>
            <w:tcW w:w="1152" w:type="dxa"/>
            <w:tcBorders>
              <w:top w:val="nil"/>
              <w:left w:val="single" w:sz="4" w:space="0" w:color="auto"/>
              <w:right w:val="single" w:sz="4" w:space="0" w:color="auto"/>
            </w:tcBorders>
            <w:shd w:val="clear" w:color="auto" w:fill="auto"/>
            <w:vAlign w:val="center"/>
          </w:tcPr>
          <w:p w14:paraId="651777E5" w14:textId="77777777" w:rsidR="002C7887" w:rsidRPr="00732C72" w:rsidRDefault="002C7887" w:rsidP="00782946">
            <w:pPr>
              <w:spacing w:after="0"/>
              <w:contextualSpacing/>
              <w:jc w:val="center"/>
              <w:rPr>
                <w:rFonts w:cs="Calibri"/>
                <w:sz w:val="16"/>
                <w:szCs w:val="16"/>
              </w:rPr>
            </w:pPr>
            <w:r w:rsidRPr="00732C72">
              <w:rPr>
                <w:rFonts w:cs="Calibri"/>
                <w:sz w:val="16"/>
                <w:szCs w:val="16"/>
              </w:rPr>
              <w:t>710 (3.4%)</w:t>
            </w:r>
          </w:p>
        </w:tc>
        <w:tc>
          <w:tcPr>
            <w:tcW w:w="1269" w:type="dxa"/>
            <w:tcBorders>
              <w:top w:val="nil"/>
              <w:left w:val="single" w:sz="4" w:space="0" w:color="auto"/>
              <w:right w:val="single" w:sz="4" w:space="0" w:color="auto"/>
            </w:tcBorders>
            <w:shd w:val="clear" w:color="auto" w:fill="auto"/>
            <w:vAlign w:val="center"/>
          </w:tcPr>
          <w:p w14:paraId="505F8A72" w14:textId="77777777" w:rsidR="002C7887" w:rsidRPr="00732C72" w:rsidRDefault="002C7887" w:rsidP="00782946">
            <w:pPr>
              <w:spacing w:after="0"/>
              <w:contextualSpacing/>
              <w:jc w:val="center"/>
              <w:rPr>
                <w:rFonts w:cs="Calibri"/>
                <w:sz w:val="16"/>
                <w:szCs w:val="16"/>
              </w:rPr>
            </w:pPr>
            <w:r w:rsidRPr="00732C72">
              <w:rPr>
                <w:rFonts w:cs="Calibri"/>
                <w:sz w:val="16"/>
                <w:szCs w:val="16"/>
              </w:rPr>
              <w:t>3129 (3.1%)</w:t>
            </w:r>
          </w:p>
        </w:tc>
        <w:tc>
          <w:tcPr>
            <w:tcW w:w="1329" w:type="dxa"/>
            <w:tcBorders>
              <w:top w:val="nil"/>
              <w:left w:val="single" w:sz="4" w:space="0" w:color="auto"/>
              <w:right w:val="single" w:sz="4" w:space="0" w:color="auto"/>
            </w:tcBorders>
            <w:shd w:val="clear" w:color="auto" w:fill="auto"/>
            <w:vAlign w:val="center"/>
          </w:tcPr>
          <w:p w14:paraId="7C4F13B9" w14:textId="77777777" w:rsidR="002C7887" w:rsidRPr="00732C72" w:rsidRDefault="002C7887" w:rsidP="00782946">
            <w:pPr>
              <w:spacing w:after="0"/>
              <w:contextualSpacing/>
              <w:jc w:val="center"/>
              <w:rPr>
                <w:rFonts w:cs="Calibri"/>
                <w:sz w:val="16"/>
                <w:szCs w:val="16"/>
              </w:rPr>
            </w:pPr>
            <w:r w:rsidRPr="00732C72">
              <w:rPr>
                <w:rFonts w:cs="Calibri"/>
                <w:sz w:val="16"/>
                <w:szCs w:val="16"/>
              </w:rPr>
              <w:t>7.5 (7.0-8.1)</w:t>
            </w:r>
          </w:p>
        </w:tc>
        <w:tc>
          <w:tcPr>
            <w:tcW w:w="1329" w:type="dxa"/>
            <w:tcBorders>
              <w:top w:val="nil"/>
              <w:left w:val="single" w:sz="4" w:space="0" w:color="auto"/>
              <w:right w:val="single" w:sz="4" w:space="0" w:color="auto"/>
            </w:tcBorders>
            <w:shd w:val="clear" w:color="auto" w:fill="auto"/>
            <w:vAlign w:val="center"/>
          </w:tcPr>
          <w:p w14:paraId="00B49806" w14:textId="77777777" w:rsidR="002C7887" w:rsidRPr="00732C72" w:rsidRDefault="002C7887" w:rsidP="00782946">
            <w:pPr>
              <w:spacing w:after="0"/>
              <w:contextualSpacing/>
              <w:jc w:val="center"/>
              <w:rPr>
                <w:rFonts w:cs="Calibri"/>
                <w:sz w:val="16"/>
                <w:szCs w:val="16"/>
              </w:rPr>
            </w:pPr>
            <w:r w:rsidRPr="00732C72">
              <w:rPr>
                <w:rFonts w:cs="Calibri"/>
                <w:sz w:val="16"/>
                <w:szCs w:val="16"/>
              </w:rPr>
              <w:t>6.9 (6.7-7.1)</w:t>
            </w:r>
          </w:p>
        </w:tc>
        <w:tc>
          <w:tcPr>
            <w:tcW w:w="1410" w:type="dxa"/>
            <w:tcBorders>
              <w:top w:val="nil"/>
              <w:left w:val="single" w:sz="4" w:space="0" w:color="auto"/>
              <w:right w:val="single" w:sz="4" w:space="0" w:color="auto"/>
            </w:tcBorders>
            <w:shd w:val="clear" w:color="auto" w:fill="auto"/>
            <w:vAlign w:val="center"/>
          </w:tcPr>
          <w:p w14:paraId="2B38BC61" w14:textId="77777777" w:rsidR="002C7887" w:rsidRPr="00732C72" w:rsidRDefault="002C7887" w:rsidP="00782946">
            <w:pPr>
              <w:spacing w:after="0"/>
              <w:contextualSpacing/>
              <w:jc w:val="center"/>
              <w:rPr>
                <w:rFonts w:cs="Calibri"/>
                <w:sz w:val="16"/>
                <w:szCs w:val="16"/>
              </w:rPr>
            </w:pPr>
            <w:r w:rsidRPr="00732C72">
              <w:rPr>
                <w:rFonts w:cs="Calibri"/>
                <w:sz w:val="16"/>
                <w:szCs w:val="16"/>
              </w:rPr>
              <w:t>1.03 (0.94-1.12)</w:t>
            </w:r>
          </w:p>
        </w:tc>
        <w:tc>
          <w:tcPr>
            <w:tcW w:w="1410" w:type="dxa"/>
            <w:tcBorders>
              <w:top w:val="nil"/>
              <w:left w:val="single" w:sz="4" w:space="0" w:color="auto"/>
              <w:right w:val="single" w:sz="4" w:space="0" w:color="auto"/>
            </w:tcBorders>
            <w:shd w:val="clear" w:color="auto" w:fill="auto"/>
            <w:vAlign w:val="center"/>
          </w:tcPr>
          <w:p w14:paraId="3A9F906F" w14:textId="77777777" w:rsidR="002C7887" w:rsidRPr="00732C72" w:rsidRDefault="002C7887" w:rsidP="00782946">
            <w:pPr>
              <w:spacing w:after="0"/>
              <w:contextualSpacing/>
              <w:jc w:val="center"/>
              <w:rPr>
                <w:rFonts w:cs="Calibri"/>
                <w:sz w:val="16"/>
                <w:szCs w:val="16"/>
              </w:rPr>
            </w:pPr>
            <w:r w:rsidRPr="00732C72">
              <w:rPr>
                <w:rFonts w:cs="Calibri"/>
                <w:sz w:val="16"/>
                <w:szCs w:val="16"/>
              </w:rPr>
              <w:t>0.94 (0.86-1.03)</w:t>
            </w:r>
          </w:p>
        </w:tc>
      </w:tr>
      <w:tr w:rsidR="002C7887" w:rsidRPr="00732C72" w14:paraId="1C5666C2" w14:textId="77777777" w:rsidTr="00782946">
        <w:tc>
          <w:tcPr>
            <w:tcW w:w="1339" w:type="dxa"/>
            <w:tcBorders>
              <w:right w:val="single" w:sz="4" w:space="0" w:color="auto"/>
            </w:tcBorders>
            <w:shd w:val="clear" w:color="auto" w:fill="auto"/>
            <w:vAlign w:val="center"/>
          </w:tcPr>
          <w:p w14:paraId="189CD67C" w14:textId="77777777" w:rsidR="002C7887" w:rsidRPr="00732C72" w:rsidRDefault="002C7887" w:rsidP="00782946">
            <w:pPr>
              <w:spacing w:after="0"/>
              <w:contextualSpacing/>
              <w:rPr>
                <w:rFonts w:cs="Calibri"/>
                <w:sz w:val="16"/>
                <w:szCs w:val="16"/>
              </w:rPr>
            </w:pPr>
            <w:r w:rsidRPr="00732C72">
              <w:rPr>
                <w:rFonts w:cs="Calibri"/>
                <w:sz w:val="16"/>
                <w:szCs w:val="16"/>
              </w:rPr>
              <w:t>Sex</w:t>
            </w:r>
          </w:p>
        </w:tc>
        <w:tc>
          <w:tcPr>
            <w:tcW w:w="1311" w:type="dxa"/>
            <w:tcBorders>
              <w:left w:val="single" w:sz="4" w:space="0" w:color="auto"/>
              <w:right w:val="single" w:sz="4" w:space="0" w:color="auto"/>
            </w:tcBorders>
            <w:shd w:val="clear" w:color="auto" w:fill="auto"/>
            <w:vAlign w:val="center"/>
          </w:tcPr>
          <w:p w14:paraId="53DD1236"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6310802D"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0B122108"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5189EBD9"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3329C9A9"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652A2C76"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1DF8A36E"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66A27066"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00BEF72A"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391CAE45" w14:textId="77777777" w:rsidR="002C7887" w:rsidRPr="00732C72" w:rsidRDefault="002C7887" w:rsidP="00782946">
            <w:pPr>
              <w:spacing w:after="0"/>
              <w:contextualSpacing/>
              <w:jc w:val="center"/>
              <w:rPr>
                <w:rFonts w:cs="Calibri"/>
                <w:sz w:val="16"/>
                <w:szCs w:val="16"/>
              </w:rPr>
            </w:pPr>
          </w:p>
        </w:tc>
      </w:tr>
      <w:tr w:rsidR="002C7887" w:rsidRPr="00732C72" w14:paraId="212AEF22" w14:textId="77777777" w:rsidTr="00782946">
        <w:tc>
          <w:tcPr>
            <w:tcW w:w="1339" w:type="dxa"/>
            <w:tcBorders>
              <w:right w:val="single" w:sz="4" w:space="0" w:color="auto"/>
            </w:tcBorders>
            <w:shd w:val="clear" w:color="auto" w:fill="auto"/>
            <w:vAlign w:val="center"/>
          </w:tcPr>
          <w:p w14:paraId="39B0EFAD"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Women</w:t>
            </w:r>
          </w:p>
        </w:tc>
        <w:tc>
          <w:tcPr>
            <w:tcW w:w="1311" w:type="dxa"/>
            <w:tcBorders>
              <w:left w:val="single" w:sz="4" w:space="0" w:color="auto"/>
              <w:right w:val="single" w:sz="4" w:space="0" w:color="auto"/>
            </w:tcBorders>
            <w:shd w:val="clear" w:color="auto" w:fill="auto"/>
            <w:vAlign w:val="center"/>
          </w:tcPr>
          <w:p w14:paraId="53E79976" w14:textId="77777777" w:rsidR="002C7887" w:rsidRPr="00732C72" w:rsidRDefault="002C7887" w:rsidP="00782946">
            <w:pPr>
              <w:spacing w:after="0"/>
              <w:contextualSpacing/>
              <w:jc w:val="center"/>
              <w:rPr>
                <w:rFonts w:cs="Calibri"/>
                <w:sz w:val="16"/>
                <w:szCs w:val="16"/>
              </w:rPr>
            </w:pPr>
            <w:r w:rsidRPr="00732C72">
              <w:rPr>
                <w:rFonts w:cs="Calibri"/>
                <w:sz w:val="16"/>
                <w:szCs w:val="16"/>
              </w:rPr>
              <w:t>21 506 (70.4%)</w:t>
            </w:r>
          </w:p>
        </w:tc>
        <w:tc>
          <w:tcPr>
            <w:tcW w:w="1393" w:type="dxa"/>
            <w:tcBorders>
              <w:left w:val="single" w:sz="4" w:space="0" w:color="auto"/>
              <w:right w:val="single" w:sz="4" w:space="0" w:color="auto"/>
            </w:tcBorders>
            <w:shd w:val="clear" w:color="auto" w:fill="auto"/>
            <w:vAlign w:val="center"/>
          </w:tcPr>
          <w:p w14:paraId="76F726FF" w14:textId="77777777" w:rsidR="002C7887" w:rsidRPr="00732C72" w:rsidRDefault="002C7887" w:rsidP="00782946">
            <w:pPr>
              <w:spacing w:after="0"/>
              <w:contextualSpacing/>
              <w:jc w:val="center"/>
              <w:rPr>
                <w:rFonts w:cs="Calibri"/>
                <w:sz w:val="16"/>
                <w:szCs w:val="16"/>
              </w:rPr>
            </w:pPr>
            <w:r w:rsidRPr="00732C72">
              <w:rPr>
                <w:rFonts w:cs="Calibri"/>
                <w:sz w:val="16"/>
                <w:szCs w:val="16"/>
              </w:rPr>
              <w:t>104 110 (70.4%)</w:t>
            </w:r>
          </w:p>
        </w:tc>
        <w:tc>
          <w:tcPr>
            <w:tcW w:w="896" w:type="dxa"/>
            <w:tcBorders>
              <w:left w:val="single" w:sz="4" w:space="0" w:color="auto"/>
              <w:right w:val="single" w:sz="4" w:space="0" w:color="auto"/>
            </w:tcBorders>
            <w:shd w:val="clear" w:color="auto" w:fill="auto"/>
            <w:vAlign w:val="center"/>
          </w:tcPr>
          <w:p w14:paraId="029FEA65" w14:textId="77777777" w:rsidR="002C7887" w:rsidRPr="00732C72" w:rsidRDefault="002C7887" w:rsidP="00782946">
            <w:pPr>
              <w:spacing w:after="0"/>
              <w:contextualSpacing/>
              <w:jc w:val="center"/>
              <w:rPr>
                <w:rFonts w:cs="Calibri"/>
                <w:sz w:val="16"/>
                <w:szCs w:val="16"/>
              </w:rPr>
            </w:pPr>
            <w:r w:rsidRPr="00732C72">
              <w:rPr>
                <w:rFonts w:cs="Calibri"/>
                <w:sz w:val="16"/>
                <w:szCs w:val="16"/>
              </w:rPr>
              <w:t>161 449</w:t>
            </w:r>
          </w:p>
        </w:tc>
        <w:tc>
          <w:tcPr>
            <w:tcW w:w="1160" w:type="dxa"/>
            <w:tcBorders>
              <w:left w:val="single" w:sz="4" w:space="0" w:color="auto"/>
              <w:right w:val="single" w:sz="4" w:space="0" w:color="auto"/>
            </w:tcBorders>
            <w:shd w:val="clear" w:color="auto" w:fill="auto"/>
            <w:vAlign w:val="center"/>
          </w:tcPr>
          <w:p w14:paraId="4BEFCB94" w14:textId="77777777" w:rsidR="002C7887" w:rsidRPr="00732C72" w:rsidRDefault="002C7887" w:rsidP="00782946">
            <w:pPr>
              <w:spacing w:after="0"/>
              <w:contextualSpacing/>
              <w:jc w:val="center"/>
              <w:rPr>
                <w:rFonts w:cs="Calibri"/>
                <w:sz w:val="16"/>
                <w:szCs w:val="16"/>
              </w:rPr>
            </w:pPr>
            <w:r w:rsidRPr="00732C72">
              <w:rPr>
                <w:rFonts w:cs="Calibri"/>
                <w:sz w:val="16"/>
                <w:szCs w:val="16"/>
              </w:rPr>
              <w:t>776 709</w:t>
            </w:r>
          </w:p>
        </w:tc>
        <w:tc>
          <w:tcPr>
            <w:tcW w:w="1152" w:type="dxa"/>
            <w:tcBorders>
              <w:left w:val="single" w:sz="4" w:space="0" w:color="auto"/>
              <w:right w:val="single" w:sz="4" w:space="0" w:color="auto"/>
            </w:tcBorders>
            <w:shd w:val="clear" w:color="auto" w:fill="auto"/>
            <w:vAlign w:val="center"/>
          </w:tcPr>
          <w:p w14:paraId="4961D106" w14:textId="77777777" w:rsidR="002C7887" w:rsidRPr="00732C72" w:rsidRDefault="002C7887" w:rsidP="00782946">
            <w:pPr>
              <w:spacing w:after="0"/>
              <w:contextualSpacing/>
              <w:jc w:val="center"/>
              <w:rPr>
                <w:rFonts w:cs="Calibri"/>
                <w:sz w:val="16"/>
                <w:szCs w:val="16"/>
              </w:rPr>
            </w:pPr>
            <w:r w:rsidRPr="00732C72">
              <w:rPr>
                <w:rFonts w:cs="Calibri"/>
                <w:sz w:val="16"/>
                <w:szCs w:val="16"/>
              </w:rPr>
              <w:t>924 (4.3%)</w:t>
            </w:r>
          </w:p>
        </w:tc>
        <w:tc>
          <w:tcPr>
            <w:tcW w:w="1269" w:type="dxa"/>
            <w:tcBorders>
              <w:left w:val="single" w:sz="4" w:space="0" w:color="auto"/>
              <w:right w:val="single" w:sz="4" w:space="0" w:color="auto"/>
            </w:tcBorders>
            <w:shd w:val="clear" w:color="auto" w:fill="auto"/>
            <w:vAlign w:val="center"/>
          </w:tcPr>
          <w:p w14:paraId="489C9F02" w14:textId="77777777" w:rsidR="002C7887" w:rsidRPr="00732C72" w:rsidRDefault="002C7887" w:rsidP="00782946">
            <w:pPr>
              <w:spacing w:after="0"/>
              <w:contextualSpacing/>
              <w:jc w:val="center"/>
              <w:rPr>
                <w:rFonts w:cs="Calibri"/>
                <w:sz w:val="16"/>
                <w:szCs w:val="16"/>
              </w:rPr>
            </w:pPr>
            <w:r w:rsidRPr="00732C72">
              <w:rPr>
                <w:rFonts w:cs="Calibri"/>
                <w:sz w:val="16"/>
                <w:szCs w:val="16"/>
              </w:rPr>
              <w:t>4217 (4.1%)</w:t>
            </w:r>
          </w:p>
        </w:tc>
        <w:tc>
          <w:tcPr>
            <w:tcW w:w="1329" w:type="dxa"/>
            <w:tcBorders>
              <w:left w:val="single" w:sz="4" w:space="0" w:color="auto"/>
              <w:right w:val="single" w:sz="4" w:space="0" w:color="auto"/>
            </w:tcBorders>
            <w:shd w:val="clear" w:color="auto" w:fill="auto"/>
            <w:vAlign w:val="center"/>
          </w:tcPr>
          <w:p w14:paraId="3B8CE2AC" w14:textId="77777777" w:rsidR="002C7887" w:rsidRPr="00732C72" w:rsidRDefault="002C7887" w:rsidP="00782946">
            <w:pPr>
              <w:spacing w:after="0"/>
              <w:contextualSpacing/>
              <w:jc w:val="center"/>
              <w:rPr>
                <w:rFonts w:cs="Calibri"/>
                <w:sz w:val="16"/>
                <w:szCs w:val="16"/>
              </w:rPr>
            </w:pPr>
            <w:r w:rsidRPr="00732C72">
              <w:rPr>
                <w:rFonts w:cs="Calibri"/>
                <w:sz w:val="16"/>
                <w:szCs w:val="16"/>
              </w:rPr>
              <w:t>5.7 (5.4-6.1)</w:t>
            </w:r>
          </w:p>
        </w:tc>
        <w:tc>
          <w:tcPr>
            <w:tcW w:w="1329" w:type="dxa"/>
            <w:tcBorders>
              <w:left w:val="single" w:sz="4" w:space="0" w:color="auto"/>
              <w:right w:val="single" w:sz="4" w:space="0" w:color="auto"/>
            </w:tcBorders>
            <w:shd w:val="clear" w:color="auto" w:fill="auto"/>
            <w:vAlign w:val="center"/>
          </w:tcPr>
          <w:p w14:paraId="26E0BD3F" w14:textId="77777777" w:rsidR="002C7887" w:rsidRPr="00732C72" w:rsidRDefault="002C7887" w:rsidP="00782946">
            <w:pPr>
              <w:spacing w:after="0"/>
              <w:contextualSpacing/>
              <w:jc w:val="center"/>
              <w:rPr>
                <w:rFonts w:cs="Calibri"/>
                <w:sz w:val="16"/>
                <w:szCs w:val="16"/>
              </w:rPr>
            </w:pPr>
            <w:r w:rsidRPr="00732C72">
              <w:rPr>
                <w:rFonts w:cs="Calibri"/>
                <w:sz w:val="16"/>
                <w:szCs w:val="16"/>
              </w:rPr>
              <w:t>5.4 (5.3-5.6)</w:t>
            </w:r>
          </w:p>
        </w:tc>
        <w:tc>
          <w:tcPr>
            <w:tcW w:w="1410" w:type="dxa"/>
            <w:tcBorders>
              <w:left w:val="single" w:sz="4" w:space="0" w:color="auto"/>
              <w:right w:val="single" w:sz="4" w:space="0" w:color="auto"/>
            </w:tcBorders>
            <w:shd w:val="clear" w:color="auto" w:fill="auto"/>
            <w:vAlign w:val="center"/>
          </w:tcPr>
          <w:p w14:paraId="16C8EEC9" w14:textId="77777777" w:rsidR="002C7887" w:rsidRPr="00732C72" w:rsidRDefault="002C7887" w:rsidP="00782946">
            <w:pPr>
              <w:spacing w:after="0"/>
              <w:contextualSpacing/>
              <w:jc w:val="center"/>
              <w:rPr>
                <w:rFonts w:cs="Calibri"/>
                <w:sz w:val="16"/>
                <w:szCs w:val="16"/>
              </w:rPr>
            </w:pPr>
            <w:r w:rsidRPr="00732C72">
              <w:rPr>
                <w:rFonts w:cs="Calibri"/>
                <w:sz w:val="16"/>
                <w:szCs w:val="16"/>
              </w:rPr>
              <w:t>0.97 (0.90-1.04)</w:t>
            </w:r>
          </w:p>
        </w:tc>
        <w:tc>
          <w:tcPr>
            <w:tcW w:w="1410" w:type="dxa"/>
            <w:tcBorders>
              <w:left w:val="single" w:sz="4" w:space="0" w:color="auto"/>
              <w:right w:val="single" w:sz="4" w:space="0" w:color="auto"/>
            </w:tcBorders>
            <w:shd w:val="clear" w:color="auto" w:fill="auto"/>
            <w:vAlign w:val="center"/>
          </w:tcPr>
          <w:p w14:paraId="357D40C7" w14:textId="77777777" w:rsidR="002C7887" w:rsidRPr="00732C72" w:rsidRDefault="002C7887" w:rsidP="00782946">
            <w:pPr>
              <w:spacing w:after="0"/>
              <w:contextualSpacing/>
              <w:jc w:val="center"/>
              <w:rPr>
                <w:rFonts w:cs="Calibri"/>
                <w:sz w:val="16"/>
                <w:szCs w:val="16"/>
              </w:rPr>
            </w:pPr>
            <w:r w:rsidRPr="00732C72">
              <w:rPr>
                <w:rFonts w:cs="Calibri"/>
                <w:sz w:val="16"/>
                <w:szCs w:val="16"/>
              </w:rPr>
              <w:t>0.85 (0.79-0.92)</w:t>
            </w:r>
          </w:p>
        </w:tc>
      </w:tr>
      <w:tr w:rsidR="002C7887" w:rsidRPr="00732C72" w14:paraId="2868978F" w14:textId="77777777" w:rsidTr="00782946">
        <w:tc>
          <w:tcPr>
            <w:tcW w:w="1339" w:type="dxa"/>
            <w:tcBorders>
              <w:right w:val="single" w:sz="4" w:space="0" w:color="auto"/>
            </w:tcBorders>
            <w:shd w:val="clear" w:color="auto" w:fill="auto"/>
            <w:vAlign w:val="center"/>
          </w:tcPr>
          <w:p w14:paraId="0724A0DB"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Men</w:t>
            </w:r>
          </w:p>
        </w:tc>
        <w:tc>
          <w:tcPr>
            <w:tcW w:w="1311" w:type="dxa"/>
            <w:tcBorders>
              <w:left w:val="single" w:sz="4" w:space="0" w:color="auto"/>
              <w:right w:val="single" w:sz="4" w:space="0" w:color="auto"/>
            </w:tcBorders>
            <w:shd w:val="clear" w:color="auto" w:fill="auto"/>
            <w:vAlign w:val="center"/>
          </w:tcPr>
          <w:p w14:paraId="233B9933" w14:textId="77777777" w:rsidR="002C7887" w:rsidRPr="00732C72" w:rsidRDefault="002C7887" w:rsidP="00782946">
            <w:pPr>
              <w:spacing w:after="0"/>
              <w:contextualSpacing/>
              <w:jc w:val="center"/>
              <w:rPr>
                <w:rFonts w:cs="Calibri"/>
                <w:sz w:val="16"/>
                <w:szCs w:val="16"/>
              </w:rPr>
            </w:pPr>
            <w:r w:rsidRPr="00732C72">
              <w:rPr>
                <w:rFonts w:cs="Calibri"/>
                <w:sz w:val="16"/>
                <w:szCs w:val="16"/>
              </w:rPr>
              <w:t>9039 (29.6%)</w:t>
            </w:r>
          </w:p>
        </w:tc>
        <w:tc>
          <w:tcPr>
            <w:tcW w:w="1393" w:type="dxa"/>
            <w:tcBorders>
              <w:left w:val="single" w:sz="4" w:space="0" w:color="auto"/>
              <w:right w:val="single" w:sz="4" w:space="0" w:color="auto"/>
            </w:tcBorders>
            <w:shd w:val="clear" w:color="auto" w:fill="auto"/>
            <w:vAlign w:val="center"/>
          </w:tcPr>
          <w:p w14:paraId="4070F060" w14:textId="77777777" w:rsidR="002C7887" w:rsidRPr="00732C72" w:rsidRDefault="002C7887" w:rsidP="00782946">
            <w:pPr>
              <w:spacing w:after="0"/>
              <w:contextualSpacing/>
              <w:jc w:val="center"/>
              <w:rPr>
                <w:rFonts w:cs="Calibri"/>
                <w:sz w:val="16"/>
                <w:szCs w:val="16"/>
              </w:rPr>
            </w:pPr>
            <w:r w:rsidRPr="00732C72">
              <w:rPr>
                <w:rFonts w:cs="Calibri"/>
                <w:sz w:val="16"/>
                <w:szCs w:val="16"/>
              </w:rPr>
              <w:t>43 804 (29.6%)</w:t>
            </w:r>
          </w:p>
        </w:tc>
        <w:tc>
          <w:tcPr>
            <w:tcW w:w="896" w:type="dxa"/>
            <w:tcBorders>
              <w:left w:val="single" w:sz="4" w:space="0" w:color="auto"/>
              <w:right w:val="single" w:sz="4" w:space="0" w:color="auto"/>
            </w:tcBorders>
            <w:shd w:val="clear" w:color="auto" w:fill="auto"/>
            <w:vAlign w:val="center"/>
          </w:tcPr>
          <w:p w14:paraId="47C26B37" w14:textId="77777777" w:rsidR="002C7887" w:rsidRPr="00732C72" w:rsidRDefault="002C7887" w:rsidP="00782946">
            <w:pPr>
              <w:spacing w:after="0"/>
              <w:contextualSpacing/>
              <w:jc w:val="center"/>
              <w:rPr>
                <w:rFonts w:cs="Calibri"/>
                <w:sz w:val="16"/>
                <w:szCs w:val="16"/>
              </w:rPr>
            </w:pPr>
            <w:r w:rsidRPr="00732C72">
              <w:rPr>
                <w:rFonts w:cs="Calibri"/>
                <w:sz w:val="16"/>
                <w:szCs w:val="16"/>
              </w:rPr>
              <w:t>67 802</w:t>
            </w:r>
          </w:p>
        </w:tc>
        <w:tc>
          <w:tcPr>
            <w:tcW w:w="1160" w:type="dxa"/>
            <w:tcBorders>
              <w:left w:val="single" w:sz="4" w:space="0" w:color="auto"/>
              <w:right w:val="single" w:sz="4" w:space="0" w:color="auto"/>
            </w:tcBorders>
            <w:shd w:val="clear" w:color="auto" w:fill="auto"/>
            <w:vAlign w:val="center"/>
          </w:tcPr>
          <w:p w14:paraId="0897FCBE" w14:textId="77777777" w:rsidR="002C7887" w:rsidRPr="00732C72" w:rsidRDefault="002C7887" w:rsidP="00782946">
            <w:pPr>
              <w:spacing w:after="0"/>
              <w:contextualSpacing/>
              <w:jc w:val="center"/>
              <w:rPr>
                <w:rFonts w:cs="Calibri"/>
                <w:sz w:val="16"/>
                <w:szCs w:val="16"/>
              </w:rPr>
            </w:pPr>
            <w:r w:rsidRPr="00732C72">
              <w:rPr>
                <w:rFonts w:cs="Calibri"/>
                <w:sz w:val="16"/>
                <w:szCs w:val="16"/>
              </w:rPr>
              <w:t>326 652</w:t>
            </w:r>
          </w:p>
        </w:tc>
        <w:tc>
          <w:tcPr>
            <w:tcW w:w="1152" w:type="dxa"/>
            <w:tcBorders>
              <w:left w:val="single" w:sz="4" w:space="0" w:color="auto"/>
              <w:right w:val="single" w:sz="4" w:space="0" w:color="auto"/>
            </w:tcBorders>
            <w:shd w:val="clear" w:color="auto" w:fill="auto"/>
            <w:vAlign w:val="center"/>
          </w:tcPr>
          <w:p w14:paraId="49C7BDBE" w14:textId="77777777" w:rsidR="002C7887" w:rsidRPr="00732C72" w:rsidRDefault="002C7887" w:rsidP="00782946">
            <w:pPr>
              <w:spacing w:after="0"/>
              <w:contextualSpacing/>
              <w:jc w:val="center"/>
              <w:rPr>
                <w:rFonts w:cs="Calibri"/>
                <w:sz w:val="16"/>
                <w:szCs w:val="16"/>
              </w:rPr>
            </w:pPr>
            <w:r w:rsidRPr="00732C72">
              <w:rPr>
                <w:rFonts w:cs="Calibri"/>
                <w:sz w:val="16"/>
                <w:szCs w:val="16"/>
              </w:rPr>
              <w:t>508 (5.6%)</w:t>
            </w:r>
          </w:p>
        </w:tc>
        <w:tc>
          <w:tcPr>
            <w:tcW w:w="1269" w:type="dxa"/>
            <w:tcBorders>
              <w:left w:val="single" w:sz="4" w:space="0" w:color="auto"/>
              <w:right w:val="single" w:sz="4" w:space="0" w:color="auto"/>
            </w:tcBorders>
            <w:shd w:val="clear" w:color="auto" w:fill="auto"/>
            <w:vAlign w:val="center"/>
          </w:tcPr>
          <w:p w14:paraId="0EC70F1F" w14:textId="77777777" w:rsidR="002C7887" w:rsidRPr="00732C72" w:rsidRDefault="002C7887" w:rsidP="00782946">
            <w:pPr>
              <w:spacing w:after="0"/>
              <w:contextualSpacing/>
              <w:jc w:val="center"/>
              <w:rPr>
                <w:rFonts w:cs="Calibri"/>
                <w:sz w:val="16"/>
                <w:szCs w:val="16"/>
              </w:rPr>
            </w:pPr>
            <w:r w:rsidRPr="00732C72">
              <w:rPr>
                <w:rFonts w:cs="Calibri"/>
                <w:sz w:val="16"/>
                <w:szCs w:val="16"/>
              </w:rPr>
              <w:t>2097 (4.8%)</w:t>
            </w:r>
          </w:p>
        </w:tc>
        <w:tc>
          <w:tcPr>
            <w:tcW w:w="1329" w:type="dxa"/>
            <w:tcBorders>
              <w:left w:val="single" w:sz="4" w:space="0" w:color="auto"/>
              <w:right w:val="single" w:sz="4" w:space="0" w:color="auto"/>
            </w:tcBorders>
            <w:shd w:val="clear" w:color="auto" w:fill="auto"/>
            <w:vAlign w:val="center"/>
          </w:tcPr>
          <w:p w14:paraId="059BDDB9" w14:textId="77777777" w:rsidR="002C7887" w:rsidRPr="00732C72" w:rsidRDefault="002C7887" w:rsidP="00782946">
            <w:pPr>
              <w:spacing w:after="0"/>
              <w:contextualSpacing/>
              <w:jc w:val="center"/>
              <w:rPr>
                <w:rFonts w:cs="Calibri"/>
                <w:sz w:val="16"/>
                <w:szCs w:val="16"/>
              </w:rPr>
            </w:pPr>
            <w:r w:rsidRPr="00732C72">
              <w:rPr>
                <w:rFonts w:cs="Calibri"/>
                <w:sz w:val="16"/>
                <w:szCs w:val="16"/>
              </w:rPr>
              <w:t>7.5 (6.8-8.1)</w:t>
            </w:r>
          </w:p>
        </w:tc>
        <w:tc>
          <w:tcPr>
            <w:tcW w:w="1329" w:type="dxa"/>
            <w:tcBorders>
              <w:left w:val="single" w:sz="4" w:space="0" w:color="auto"/>
              <w:right w:val="single" w:sz="4" w:space="0" w:color="auto"/>
            </w:tcBorders>
            <w:shd w:val="clear" w:color="auto" w:fill="auto"/>
            <w:vAlign w:val="center"/>
          </w:tcPr>
          <w:p w14:paraId="4795C44B" w14:textId="77777777" w:rsidR="002C7887" w:rsidRPr="00732C72" w:rsidRDefault="002C7887" w:rsidP="00782946">
            <w:pPr>
              <w:spacing w:after="0"/>
              <w:contextualSpacing/>
              <w:jc w:val="center"/>
              <w:rPr>
                <w:rFonts w:cs="Calibri"/>
                <w:sz w:val="16"/>
                <w:szCs w:val="16"/>
              </w:rPr>
            </w:pPr>
            <w:r w:rsidRPr="00732C72">
              <w:rPr>
                <w:rFonts w:cs="Calibri"/>
                <w:sz w:val="16"/>
                <w:szCs w:val="16"/>
              </w:rPr>
              <w:t>6.4 (6.1-6.7)</w:t>
            </w:r>
          </w:p>
        </w:tc>
        <w:tc>
          <w:tcPr>
            <w:tcW w:w="1410" w:type="dxa"/>
            <w:tcBorders>
              <w:left w:val="single" w:sz="4" w:space="0" w:color="auto"/>
              <w:right w:val="single" w:sz="4" w:space="0" w:color="auto"/>
            </w:tcBorders>
            <w:shd w:val="clear" w:color="auto" w:fill="auto"/>
            <w:vAlign w:val="center"/>
          </w:tcPr>
          <w:p w14:paraId="57985307" w14:textId="77777777" w:rsidR="002C7887" w:rsidRPr="00732C72" w:rsidRDefault="002C7887" w:rsidP="00782946">
            <w:pPr>
              <w:spacing w:after="0"/>
              <w:contextualSpacing/>
              <w:jc w:val="center"/>
              <w:rPr>
                <w:rFonts w:cs="Calibri"/>
                <w:sz w:val="16"/>
                <w:szCs w:val="16"/>
              </w:rPr>
            </w:pPr>
            <w:r w:rsidRPr="00732C72">
              <w:rPr>
                <w:rFonts w:cs="Calibri"/>
                <w:sz w:val="16"/>
                <w:szCs w:val="16"/>
              </w:rPr>
              <w:t>1.10 (1.00-1.22)</w:t>
            </w:r>
          </w:p>
        </w:tc>
        <w:tc>
          <w:tcPr>
            <w:tcW w:w="1410" w:type="dxa"/>
            <w:tcBorders>
              <w:left w:val="single" w:sz="4" w:space="0" w:color="auto"/>
              <w:right w:val="single" w:sz="4" w:space="0" w:color="auto"/>
            </w:tcBorders>
            <w:shd w:val="clear" w:color="auto" w:fill="auto"/>
            <w:vAlign w:val="center"/>
          </w:tcPr>
          <w:p w14:paraId="09B60EF6" w14:textId="77777777" w:rsidR="002C7887" w:rsidRPr="00732C72" w:rsidRDefault="002C7887" w:rsidP="00782946">
            <w:pPr>
              <w:spacing w:after="0"/>
              <w:contextualSpacing/>
              <w:jc w:val="center"/>
              <w:rPr>
                <w:rFonts w:cs="Calibri"/>
                <w:sz w:val="16"/>
                <w:szCs w:val="16"/>
              </w:rPr>
            </w:pPr>
            <w:r w:rsidRPr="00732C72">
              <w:rPr>
                <w:rFonts w:cs="Calibri"/>
                <w:sz w:val="16"/>
                <w:szCs w:val="16"/>
              </w:rPr>
              <w:t>0.95 (0.85-1.06)</w:t>
            </w:r>
          </w:p>
        </w:tc>
      </w:tr>
      <w:tr w:rsidR="002C7887" w:rsidRPr="00732C72" w14:paraId="1009F464" w14:textId="77777777" w:rsidTr="00782946">
        <w:tc>
          <w:tcPr>
            <w:tcW w:w="1339" w:type="dxa"/>
            <w:tcBorders>
              <w:right w:val="single" w:sz="4" w:space="0" w:color="auto"/>
            </w:tcBorders>
            <w:shd w:val="clear" w:color="auto" w:fill="auto"/>
            <w:vAlign w:val="center"/>
          </w:tcPr>
          <w:p w14:paraId="4F8B1886" w14:textId="77777777" w:rsidR="002C7887" w:rsidRPr="00732C72" w:rsidRDefault="002C7887" w:rsidP="00782946">
            <w:pPr>
              <w:spacing w:after="0"/>
              <w:contextualSpacing/>
              <w:rPr>
                <w:rFonts w:cs="Calibri"/>
                <w:sz w:val="16"/>
                <w:szCs w:val="16"/>
              </w:rPr>
            </w:pPr>
            <w:r w:rsidRPr="00732C72">
              <w:rPr>
                <w:rFonts w:cs="Calibri"/>
                <w:sz w:val="16"/>
                <w:szCs w:val="16"/>
              </w:rPr>
              <w:t>Age</w:t>
            </w:r>
          </w:p>
        </w:tc>
        <w:tc>
          <w:tcPr>
            <w:tcW w:w="1311" w:type="dxa"/>
            <w:tcBorders>
              <w:left w:val="single" w:sz="4" w:space="0" w:color="auto"/>
              <w:right w:val="single" w:sz="4" w:space="0" w:color="auto"/>
            </w:tcBorders>
            <w:shd w:val="clear" w:color="auto" w:fill="auto"/>
            <w:vAlign w:val="center"/>
          </w:tcPr>
          <w:p w14:paraId="2638A2C6"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65C95474"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77B9CDC3"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2E17BA10"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5F49B3FA"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298A788E"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403FA74B"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6501BB90"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0E8582EB"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32FC31A9" w14:textId="77777777" w:rsidR="002C7887" w:rsidRPr="00732C72" w:rsidRDefault="002C7887" w:rsidP="00782946">
            <w:pPr>
              <w:spacing w:after="0"/>
              <w:contextualSpacing/>
              <w:jc w:val="center"/>
              <w:rPr>
                <w:rFonts w:cs="Calibri"/>
                <w:sz w:val="16"/>
                <w:szCs w:val="16"/>
              </w:rPr>
            </w:pPr>
          </w:p>
        </w:tc>
      </w:tr>
      <w:tr w:rsidR="002C7887" w:rsidRPr="00732C72" w14:paraId="56B0E7CF" w14:textId="77777777" w:rsidTr="00782946">
        <w:tc>
          <w:tcPr>
            <w:tcW w:w="1339" w:type="dxa"/>
            <w:tcBorders>
              <w:right w:val="single" w:sz="4" w:space="0" w:color="auto"/>
            </w:tcBorders>
            <w:shd w:val="clear" w:color="auto" w:fill="auto"/>
          </w:tcPr>
          <w:p w14:paraId="68F16B8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&lt;18y</w:t>
            </w:r>
          </w:p>
        </w:tc>
        <w:tc>
          <w:tcPr>
            <w:tcW w:w="1311" w:type="dxa"/>
            <w:tcBorders>
              <w:left w:val="single" w:sz="4" w:space="0" w:color="auto"/>
              <w:right w:val="single" w:sz="4" w:space="0" w:color="auto"/>
            </w:tcBorders>
            <w:shd w:val="clear" w:color="auto" w:fill="auto"/>
            <w:vAlign w:val="center"/>
          </w:tcPr>
          <w:p w14:paraId="10B80E84" w14:textId="77777777" w:rsidR="002C7887" w:rsidRPr="00732C72" w:rsidRDefault="002C7887" w:rsidP="00782946">
            <w:pPr>
              <w:spacing w:after="0"/>
              <w:contextualSpacing/>
              <w:jc w:val="center"/>
              <w:rPr>
                <w:rFonts w:cs="Calibri"/>
                <w:sz w:val="16"/>
                <w:szCs w:val="16"/>
              </w:rPr>
            </w:pPr>
            <w:r w:rsidRPr="00732C72">
              <w:rPr>
                <w:rFonts w:cs="Calibri"/>
                <w:sz w:val="16"/>
                <w:szCs w:val="16"/>
              </w:rPr>
              <w:t>810 (2.7%)</w:t>
            </w:r>
          </w:p>
        </w:tc>
        <w:tc>
          <w:tcPr>
            <w:tcW w:w="1393" w:type="dxa"/>
            <w:tcBorders>
              <w:left w:val="single" w:sz="4" w:space="0" w:color="auto"/>
              <w:right w:val="single" w:sz="4" w:space="0" w:color="auto"/>
            </w:tcBorders>
            <w:shd w:val="clear" w:color="auto" w:fill="auto"/>
            <w:vAlign w:val="center"/>
          </w:tcPr>
          <w:p w14:paraId="00118EF6" w14:textId="77777777" w:rsidR="002C7887" w:rsidRPr="00732C72" w:rsidRDefault="002C7887" w:rsidP="00782946">
            <w:pPr>
              <w:spacing w:after="0"/>
              <w:contextualSpacing/>
              <w:jc w:val="center"/>
              <w:rPr>
                <w:rFonts w:cs="Calibri"/>
                <w:sz w:val="16"/>
                <w:szCs w:val="16"/>
              </w:rPr>
            </w:pPr>
            <w:r w:rsidRPr="00732C72">
              <w:rPr>
                <w:rFonts w:cs="Calibri"/>
                <w:sz w:val="16"/>
                <w:szCs w:val="16"/>
              </w:rPr>
              <w:t>4088 (2.8%)</w:t>
            </w:r>
          </w:p>
        </w:tc>
        <w:tc>
          <w:tcPr>
            <w:tcW w:w="896" w:type="dxa"/>
            <w:tcBorders>
              <w:left w:val="single" w:sz="4" w:space="0" w:color="auto"/>
              <w:right w:val="single" w:sz="4" w:space="0" w:color="auto"/>
            </w:tcBorders>
            <w:shd w:val="clear" w:color="auto" w:fill="auto"/>
            <w:vAlign w:val="center"/>
          </w:tcPr>
          <w:p w14:paraId="3CA61EE7" w14:textId="77777777" w:rsidR="002C7887" w:rsidRPr="00732C72" w:rsidRDefault="002C7887" w:rsidP="00782946">
            <w:pPr>
              <w:spacing w:after="0"/>
              <w:contextualSpacing/>
              <w:jc w:val="center"/>
              <w:rPr>
                <w:rFonts w:cs="Calibri"/>
                <w:sz w:val="16"/>
                <w:szCs w:val="16"/>
              </w:rPr>
            </w:pPr>
            <w:r w:rsidRPr="00732C72">
              <w:rPr>
                <w:rFonts w:cs="Calibri"/>
                <w:sz w:val="16"/>
                <w:szCs w:val="16"/>
              </w:rPr>
              <w:t>6 027</w:t>
            </w:r>
          </w:p>
        </w:tc>
        <w:tc>
          <w:tcPr>
            <w:tcW w:w="1160" w:type="dxa"/>
            <w:tcBorders>
              <w:left w:val="single" w:sz="4" w:space="0" w:color="auto"/>
              <w:right w:val="single" w:sz="4" w:space="0" w:color="auto"/>
            </w:tcBorders>
            <w:shd w:val="clear" w:color="auto" w:fill="auto"/>
            <w:vAlign w:val="center"/>
          </w:tcPr>
          <w:p w14:paraId="4BFC4BDA" w14:textId="77777777" w:rsidR="002C7887" w:rsidRPr="00732C72" w:rsidRDefault="002C7887" w:rsidP="00782946">
            <w:pPr>
              <w:spacing w:after="0"/>
              <w:contextualSpacing/>
              <w:jc w:val="center"/>
              <w:rPr>
                <w:rFonts w:cs="Calibri"/>
                <w:sz w:val="16"/>
                <w:szCs w:val="16"/>
              </w:rPr>
            </w:pPr>
            <w:r w:rsidRPr="00732C72">
              <w:rPr>
                <w:rFonts w:cs="Calibri"/>
                <w:sz w:val="16"/>
                <w:szCs w:val="16"/>
              </w:rPr>
              <w:t>30 097</w:t>
            </w:r>
          </w:p>
        </w:tc>
        <w:tc>
          <w:tcPr>
            <w:tcW w:w="1152" w:type="dxa"/>
            <w:tcBorders>
              <w:left w:val="single" w:sz="4" w:space="0" w:color="auto"/>
              <w:right w:val="single" w:sz="4" w:space="0" w:color="auto"/>
            </w:tcBorders>
            <w:shd w:val="clear" w:color="auto" w:fill="auto"/>
            <w:vAlign w:val="center"/>
          </w:tcPr>
          <w:p w14:paraId="28F6B9B2" w14:textId="77777777" w:rsidR="002C7887" w:rsidRPr="00732C72" w:rsidRDefault="002C7887" w:rsidP="00782946">
            <w:pPr>
              <w:spacing w:after="0"/>
              <w:contextualSpacing/>
              <w:jc w:val="center"/>
              <w:rPr>
                <w:rFonts w:cs="Calibri"/>
                <w:sz w:val="16"/>
                <w:szCs w:val="16"/>
              </w:rPr>
            </w:pPr>
            <w:r w:rsidRPr="00732C72">
              <w:rPr>
                <w:rFonts w:cs="Calibri"/>
                <w:sz w:val="16"/>
                <w:szCs w:val="16"/>
              </w:rPr>
              <w:t>3 (0.4%)</w:t>
            </w:r>
          </w:p>
        </w:tc>
        <w:tc>
          <w:tcPr>
            <w:tcW w:w="1269" w:type="dxa"/>
            <w:tcBorders>
              <w:left w:val="single" w:sz="4" w:space="0" w:color="auto"/>
              <w:right w:val="single" w:sz="4" w:space="0" w:color="auto"/>
            </w:tcBorders>
            <w:shd w:val="clear" w:color="auto" w:fill="auto"/>
            <w:vAlign w:val="center"/>
          </w:tcPr>
          <w:p w14:paraId="1C3EB0CA" w14:textId="77777777" w:rsidR="002C7887" w:rsidRPr="00732C72" w:rsidRDefault="002C7887" w:rsidP="00782946">
            <w:pPr>
              <w:spacing w:after="0"/>
              <w:contextualSpacing/>
              <w:jc w:val="center"/>
              <w:rPr>
                <w:rFonts w:cs="Calibri"/>
                <w:sz w:val="16"/>
                <w:szCs w:val="16"/>
              </w:rPr>
            </w:pPr>
            <w:r w:rsidRPr="00732C72">
              <w:rPr>
                <w:rFonts w:cs="Calibri"/>
                <w:sz w:val="16"/>
                <w:szCs w:val="16"/>
              </w:rPr>
              <w:t>11 (0.3%)</w:t>
            </w:r>
          </w:p>
        </w:tc>
        <w:tc>
          <w:tcPr>
            <w:tcW w:w="1329" w:type="dxa"/>
            <w:tcBorders>
              <w:left w:val="single" w:sz="4" w:space="0" w:color="auto"/>
              <w:right w:val="single" w:sz="4" w:space="0" w:color="auto"/>
            </w:tcBorders>
            <w:shd w:val="clear" w:color="auto" w:fill="auto"/>
            <w:vAlign w:val="center"/>
          </w:tcPr>
          <w:p w14:paraId="2C110808" w14:textId="77777777" w:rsidR="002C7887" w:rsidRPr="00732C72" w:rsidRDefault="002C7887" w:rsidP="00782946">
            <w:pPr>
              <w:spacing w:after="0"/>
              <w:contextualSpacing/>
              <w:jc w:val="center"/>
              <w:rPr>
                <w:rFonts w:cs="Calibri"/>
                <w:sz w:val="16"/>
                <w:szCs w:val="16"/>
              </w:rPr>
            </w:pPr>
            <w:r w:rsidRPr="00732C72">
              <w:rPr>
                <w:rFonts w:cs="Calibri"/>
                <w:sz w:val="16"/>
                <w:szCs w:val="16"/>
              </w:rPr>
              <w:t>0.5 (0.0-1.1)</w:t>
            </w:r>
          </w:p>
        </w:tc>
        <w:tc>
          <w:tcPr>
            <w:tcW w:w="1329" w:type="dxa"/>
            <w:tcBorders>
              <w:left w:val="single" w:sz="4" w:space="0" w:color="auto"/>
              <w:right w:val="single" w:sz="4" w:space="0" w:color="auto"/>
            </w:tcBorders>
            <w:shd w:val="clear" w:color="auto" w:fill="auto"/>
            <w:vAlign w:val="center"/>
          </w:tcPr>
          <w:p w14:paraId="246DDBCC" w14:textId="77777777" w:rsidR="002C7887" w:rsidRPr="00732C72" w:rsidRDefault="002C7887" w:rsidP="00782946">
            <w:pPr>
              <w:spacing w:after="0"/>
              <w:contextualSpacing/>
              <w:jc w:val="center"/>
              <w:rPr>
                <w:rFonts w:cs="Calibri"/>
                <w:sz w:val="16"/>
                <w:szCs w:val="16"/>
              </w:rPr>
            </w:pPr>
            <w:r w:rsidRPr="00732C72">
              <w:rPr>
                <w:rFonts w:cs="Calibri"/>
                <w:sz w:val="16"/>
                <w:szCs w:val="16"/>
              </w:rPr>
              <w:t>0.4 (0.1-0.6)</w:t>
            </w:r>
          </w:p>
        </w:tc>
        <w:tc>
          <w:tcPr>
            <w:tcW w:w="1410" w:type="dxa"/>
            <w:tcBorders>
              <w:left w:val="single" w:sz="4" w:space="0" w:color="auto"/>
              <w:right w:val="single" w:sz="4" w:space="0" w:color="auto"/>
            </w:tcBorders>
            <w:shd w:val="clear" w:color="auto" w:fill="auto"/>
            <w:vAlign w:val="center"/>
          </w:tcPr>
          <w:p w14:paraId="2595E020" w14:textId="77777777" w:rsidR="002C7887" w:rsidRPr="00732C72" w:rsidRDefault="002C7887" w:rsidP="00782946">
            <w:pPr>
              <w:spacing w:after="0"/>
              <w:contextualSpacing/>
              <w:jc w:val="center"/>
              <w:rPr>
                <w:rFonts w:cs="Calibri"/>
                <w:sz w:val="16"/>
                <w:szCs w:val="16"/>
              </w:rPr>
            </w:pPr>
            <w:r w:rsidRPr="00732C72">
              <w:rPr>
                <w:rFonts w:cs="Calibri"/>
                <w:sz w:val="16"/>
                <w:szCs w:val="16"/>
              </w:rPr>
              <w:t>1.40 (0.38-5.08)</w:t>
            </w:r>
          </w:p>
        </w:tc>
        <w:tc>
          <w:tcPr>
            <w:tcW w:w="1410" w:type="dxa"/>
            <w:tcBorders>
              <w:left w:val="single" w:sz="4" w:space="0" w:color="auto"/>
              <w:right w:val="single" w:sz="4" w:space="0" w:color="auto"/>
            </w:tcBorders>
            <w:shd w:val="clear" w:color="auto" w:fill="auto"/>
            <w:vAlign w:val="center"/>
          </w:tcPr>
          <w:p w14:paraId="01C3FC41" w14:textId="77777777" w:rsidR="002C7887" w:rsidRPr="00732C72" w:rsidRDefault="002C7887" w:rsidP="00782946">
            <w:pPr>
              <w:spacing w:after="0"/>
              <w:contextualSpacing/>
              <w:jc w:val="center"/>
              <w:rPr>
                <w:rFonts w:cs="Calibri"/>
                <w:sz w:val="16"/>
                <w:szCs w:val="16"/>
              </w:rPr>
            </w:pPr>
            <w:r w:rsidRPr="00732C72">
              <w:rPr>
                <w:rFonts w:cs="Calibri"/>
                <w:sz w:val="16"/>
                <w:szCs w:val="16"/>
              </w:rPr>
              <w:t>1.79 (0.37-8.55)</w:t>
            </w:r>
          </w:p>
        </w:tc>
      </w:tr>
      <w:tr w:rsidR="002C7887" w:rsidRPr="00732C72" w14:paraId="492CB8C1" w14:textId="77777777" w:rsidTr="00782946">
        <w:tc>
          <w:tcPr>
            <w:tcW w:w="1339" w:type="dxa"/>
            <w:tcBorders>
              <w:right w:val="single" w:sz="4" w:space="0" w:color="auto"/>
            </w:tcBorders>
            <w:shd w:val="clear" w:color="auto" w:fill="auto"/>
          </w:tcPr>
          <w:p w14:paraId="5BB9D1C2"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18y -&lt;30y</w:t>
            </w:r>
          </w:p>
        </w:tc>
        <w:tc>
          <w:tcPr>
            <w:tcW w:w="1311" w:type="dxa"/>
            <w:tcBorders>
              <w:left w:val="single" w:sz="4" w:space="0" w:color="auto"/>
              <w:right w:val="single" w:sz="4" w:space="0" w:color="auto"/>
            </w:tcBorders>
            <w:shd w:val="clear" w:color="auto" w:fill="auto"/>
            <w:vAlign w:val="center"/>
          </w:tcPr>
          <w:p w14:paraId="02B0DCFE" w14:textId="77777777" w:rsidR="002C7887" w:rsidRPr="00732C72" w:rsidRDefault="002C7887" w:rsidP="00782946">
            <w:pPr>
              <w:spacing w:after="0"/>
              <w:contextualSpacing/>
              <w:jc w:val="center"/>
              <w:rPr>
                <w:rFonts w:cs="Calibri"/>
                <w:sz w:val="16"/>
                <w:szCs w:val="16"/>
              </w:rPr>
            </w:pPr>
            <w:r w:rsidRPr="00732C72">
              <w:rPr>
                <w:rFonts w:cs="Calibri"/>
                <w:sz w:val="16"/>
                <w:szCs w:val="16"/>
              </w:rPr>
              <w:t>8103 (26.5%)</w:t>
            </w:r>
          </w:p>
        </w:tc>
        <w:tc>
          <w:tcPr>
            <w:tcW w:w="1393" w:type="dxa"/>
            <w:tcBorders>
              <w:left w:val="single" w:sz="4" w:space="0" w:color="auto"/>
              <w:right w:val="single" w:sz="4" w:space="0" w:color="auto"/>
            </w:tcBorders>
            <w:shd w:val="clear" w:color="auto" w:fill="auto"/>
            <w:vAlign w:val="center"/>
          </w:tcPr>
          <w:p w14:paraId="561AA3C2" w14:textId="77777777" w:rsidR="002C7887" w:rsidRPr="00732C72" w:rsidRDefault="002C7887" w:rsidP="00782946">
            <w:pPr>
              <w:spacing w:after="0"/>
              <w:contextualSpacing/>
              <w:jc w:val="center"/>
              <w:rPr>
                <w:rFonts w:cs="Calibri"/>
                <w:sz w:val="16"/>
                <w:szCs w:val="16"/>
              </w:rPr>
            </w:pPr>
            <w:r w:rsidRPr="00732C72">
              <w:rPr>
                <w:rFonts w:cs="Calibri"/>
                <w:sz w:val="16"/>
                <w:szCs w:val="16"/>
              </w:rPr>
              <w:t>39 951 (27.0%)</w:t>
            </w:r>
          </w:p>
        </w:tc>
        <w:tc>
          <w:tcPr>
            <w:tcW w:w="896" w:type="dxa"/>
            <w:tcBorders>
              <w:left w:val="single" w:sz="4" w:space="0" w:color="auto"/>
              <w:right w:val="single" w:sz="4" w:space="0" w:color="auto"/>
            </w:tcBorders>
            <w:shd w:val="clear" w:color="auto" w:fill="auto"/>
            <w:vAlign w:val="center"/>
          </w:tcPr>
          <w:p w14:paraId="57093F1E" w14:textId="77777777" w:rsidR="002C7887" w:rsidRPr="00732C72" w:rsidRDefault="002C7887" w:rsidP="00782946">
            <w:pPr>
              <w:spacing w:after="0"/>
              <w:contextualSpacing/>
              <w:jc w:val="center"/>
              <w:rPr>
                <w:rFonts w:cs="Calibri"/>
                <w:sz w:val="16"/>
                <w:szCs w:val="16"/>
              </w:rPr>
            </w:pPr>
            <w:r w:rsidRPr="00732C72">
              <w:rPr>
                <w:rFonts w:cs="Calibri"/>
                <w:sz w:val="16"/>
                <w:szCs w:val="16"/>
              </w:rPr>
              <w:t>60 131</w:t>
            </w:r>
          </w:p>
        </w:tc>
        <w:tc>
          <w:tcPr>
            <w:tcW w:w="1160" w:type="dxa"/>
            <w:tcBorders>
              <w:left w:val="single" w:sz="4" w:space="0" w:color="auto"/>
              <w:right w:val="single" w:sz="4" w:space="0" w:color="auto"/>
            </w:tcBorders>
            <w:shd w:val="clear" w:color="auto" w:fill="auto"/>
            <w:vAlign w:val="center"/>
          </w:tcPr>
          <w:p w14:paraId="18C73320" w14:textId="77777777" w:rsidR="002C7887" w:rsidRPr="00732C72" w:rsidRDefault="002C7887" w:rsidP="00782946">
            <w:pPr>
              <w:spacing w:after="0"/>
              <w:contextualSpacing/>
              <w:jc w:val="center"/>
              <w:rPr>
                <w:rFonts w:cs="Calibri"/>
                <w:sz w:val="16"/>
                <w:szCs w:val="16"/>
              </w:rPr>
            </w:pPr>
            <w:r w:rsidRPr="00732C72">
              <w:rPr>
                <w:rFonts w:cs="Calibri"/>
                <w:sz w:val="16"/>
                <w:szCs w:val="16"/>
              </w:rPr>
              <w:t>291 671</w:t>
            </w:r>
          </w:p>
        </w:tc>
        <w:tc>
          <w:tcPr>
            <w:tcW w:w="1152" w:type="dxa"/>
            <w:tcBorders>
              <w:left w:val="single" w:sz="4" w:space="0" w:color="auto"/>
              <w:right w:val="single" w:sz="4" w:space="0" w:color="auto"/>
            </w:tcBorders>
            <w:shd w:val="clear" w:color="auto" w:fill="auto"/>
            <w:vAlign w:val="center"/>
          </w:tcPr>
          <w:p w14:paraId="2D010235" w14:textId="77777777" w:rsidR="002C7887" w:rsidRPr="00732C72" w:rsidRDefault="002C7887" w:rsidP="00782946">
            <w:pPr>
              <w:spacing w:after="0"/>
              <w:contextualSpacing/>
              <w:jc w:val="center"/>
              <w:rPr>
                <w:rFonts w:cs="Calibri"/>
                <w:sz w:val="16"/>
                <w:szCs w:val="16"/>
              </w:rPr>
            </w:pPr>
            <w:r w:rsidRPr="00732C72">
              <w:rPr>
                <w:rFonts w:cs="Calibri"/>
                <w:sz w:val="16"/>
                <w:szCs w:val="16"/>
              </w:rPr>
              <w:t>43 (0.5%)</w:t>
            </w:r>
          </w:p>
        </w:tc>
        <w:tc>
          <w:tcPr>
            <w:tcW w:w="1269" w:type="dxa"/>
            <w:tcBorders>
              <w:left w:val="single" w:sz="4" w:space="0" w:color="auto"/>
              <w:right w:val="single" w:sz="4" w:space="0" w:color="auto"/>
            </w:tcBorders>
            <w:shd w:val="clear" w:color="auto" w:fill="auto"/>
            <w:vAlign w:val="center"/>
          </w:tcPr>
          <w:p w14:paraId="1ABE6BD8" w14:textId="77777777" w:rsidR="002C7887" w:rsidRPr="00732C72" w:rsidRDefault="002C7887" w:rsidP="00782946">
            <w:pPr>
              <w:spacing w:after="0"/>
              <w:contextualSpacing/>
              <w:jc w:val="center"/>
              <w:rPr>
                <w:rFonts w:cs="Calibri"/>
                <w:sz w:val="16"/>
                <w:szCs w:val="16"/>
              </w:rPr>
            </w:pPr>
            <w:r w:rsidRPr="00732C72">
              <w:rPr>
                <w:rFonts w:cs="Calibri"/>
                <w:sz w:val="16"/>
                <w:szCs w:val="16"/>
              </w:rPr>
              <w:t>132 (0.3%)</w:t>
            </w:r>
          </w:p>
        </w:tc>
        <w:tc>
          <w:tcPr>
            <w:tcW w:w="1329" w:type="dxa"/>
            <w:tcBorders>
              <w:left w:val="single" w:sz="4" w:space="0" w:color="auto"/>
              <w:right w:val="single" w:sz="4" w:space="0" w:color="auto"/>
            </w:tcBorders>
            <w:shd w:val="clear" w:color="auto" w:fill="auto"/>
            <w:vAlign w:val="center"/>
          </w:tcPr>
          <w:p w14:paraId="163C06FA" w14:textId="77777777" w:rsidR="002C7887" w:rsidRPr="00732C72" w:rsidRDefault="002C7887" w:rsidP="00782946">
            <w:pPr>
              <w:spacing w:after="0"/>
              <w:contextualSpacing/>
              <w:jc w:val="center"/>
              <w:rPr>
                <w:rFonts w:cs="Calibri"/>
                <w:sz w:val="16"/>
                <w:szCs w:val="16"/>
              </w:rPr>
            </w:pPr>
            <w:r w:rsidRPr="00732C72">
              <w:rPr>
                <w:rFonts w:cs="Calibri"/>
                <w:sz w:val="16"/>
                <w:szCs w:val="16"/>
              </w:rPr>
              <w:t>0.7 (0.5-0.9)</w:t>
            </w:r>
          </w:p>
        </w:tc>
        <w:tc>
          <w:tcPr>
            <w:tcW w:w="1329" w:type="dxa"/>
            <w:tcBorders>
              <w:left w:val="single" w:sz="4" w:space="0" w:color="auto"/>
              <w:right w:val="single" w:sz="4" w:space="0" w:color="auto"/>
            </w:tcBorders>
            <w:shd w:val="clear" w:color="auto" w:fill="auto"/>
            <w:vAlign w:val="center"/>
          </w:tcPr>
          <w:p w14:paraId="17E45F91" w14:textId="77777777" w:rsidR="002C7887" w:rsidRPr="00732C72" w:rsidRDefault="002C7887" w:rsidP="00782946">
            <w:pPr>
              <w:spacing w:after="0"/>
              <w:contextualSpacing/>
              <w:jc w:val="center"/>
              <w:rPr>
                <w:rFonts w:cs="Calibri"/>
                <w:sz w:val="16"/>
                <w:szCs w:val="16"/>
              </w:rPr>
            </w:pPr>
            <w:r w:rsidRPr="00732C72">
              <w:rPr>
                <w:rFonts w:cs="Calibri"/>
                <w:sz w:val="16"/>
                <w:szCs w:val="16"/>
              </w:rPr>
              <w:t>0.5 (0.4-0.5)</w:t>
            </w:r>
          </w:p>
        </w:tc>
        <w:tc>
          <w:tcPr>
            <w:tcW w:w="1410" w:type="dxa"/>
            <w:tcBorders>
              <w:left w:val="single" w:sz="4" w:space="0" w:color="auto"/>
              <w:right w:val="single" w:sz="4" w:space="0" w:color="auto"/>
            </w:tcBorders>
            <w:shd w:val="clear" w:color="auto" w:fill="auto"/>
            <w:vAlign w:val="center"/>
          </w:tcPr>
          <w:p w14:paraId="2F3300BD" w14:textId="77777777" w:rsidR="002C7887" w:rsidRPr="00732C72" w:rsidRDefault="002C7887" w:rsidP="00782946">
            <w:pPr>
              <w:spacing w:after="0"/>
              <w:contextualSpacing/>
              <w:jc w:val="center"/>
              <w:rPr>
                <w:rFonts w:cs="Calibri"/>
                <w:sz w:val="16"/>
                <w:szCs w:val="16"/>
              </w:rPr>
            </w:pPr>
            <w:r w:rsidRPr="00732C72">
              <w:rPr>
                <w:rFonts w:cs="Calibri"/>
                <w:sz w:val="16"/>
                <w:szCs w:val="16"/>
              </w:rPr>
              <w:t>1.56 (1.10-2.21)</w:t>
            </w:r>
          </w:p>
        </w:tc>
        <w:tc>
          <w:tcPr>
            <w:tcW w:w="1410" w:type="dxa"/>
            <w:tcBorders>
              <w:left w:val="single" w:sz="4" w:space="0" w:color="auto"/>
              <w:right w:val="single" w:sz="4" w:space="0" w:color="auto"/>
            </w:tcBorders>
            <w:shd w:val="clear" w:color="auto" w:fill="auto"/>
            <w:vAlign w:val="center"/>
          </w:tcPr>
          <w:p w14:paraId="52B01BF0" w14:textId="77777777" w:rsidR="002C7887" w:rsidRPr="00732C72" w:rsidRDefault="002C7887" w:rsidP="00782946">
            <w:pPr>
              <w:spacing w:after="0"/>
              <w:contextualSpacing/>
              <w:jc w:val="center"/>
              <w:rPr>
                <w:rFonts w:cs="Calibri"/>
                <w:sz w:val="16"/>
                <w:szCs w:val="16"/>
              </w:rPr>
            </w:pPr>
            <w:r w:rsidRPr="00732C72">
              <w:rPr>
                <w:rFonts w:cs="Calibri"/>
                <w:sz w:val="16"/>
                <w:szCs w:val="16"/>
              </w:rPr>
              <w:t>1.47 (0.99-2.16)</w:t>
            </w:r>
          </w:p>
        </w:tc>
      </w:tr>
      <w:tr w:rsidR="002C7887" w:rsidRPr="00732C72" w14:paraId="1317681D" w14:textId="77777777" w:rsidTr="00782946">
        <w:tc>
          <w:tcPr>
            <w:tcW w:w="1339" w:type="dxa"/>
            <w:tcBorders>
              <w:right w:val="single" w:sz="4" w:space="0" w:color="auto"/>
            </w:tcBorders>
            <w:shd w:val="clear" w:color="auto" w:fill="auto"/>
          </w:tcPr>
          <w:p w14:paraId="53B89389"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30y - &lt;40y</w:t>
            </w:r>
          </w:p>
        </w:tc>
        <w:tc>
          <w:tcPr>
            <w:tcW w:w="1311" w:type="dxa"/>
            <w:tcBorders>
              <w:left w:val="single" w:sz="4" w:space="0" w:color="auto"/>
              <w:right w:val="single" w:sz="4" w:space="0" w:color="auto"/>
            </w:tcBorders>
            <w:shd w:val="clear" w:color="auto" w:fill="auto"/>
            <w:vAlign w:val="center"/>
          </w:tcPr>
          <w:p w14:paraId="6B00DD49" w14:textId="77777777" w:rsidR="002C7887" w:rsidRPr="00732C72" w:rsidRDefault="002C7887" w:rsidP="00782946">
            <w:pPr>
              <w:spacing w:after="0"/>
              <w:contextualSpacing/>
              <w:jc w:val="center"/>
              <w:rPr>
                <w:rFonts w:cs="Calibri"/>
                <w:sz w:val="16"/>
                <w:szCs w:val="16"/>
              </w:rPr>
            </w:pPr>
            <w:r w:rsidRPr="00732C72">
              <w:rPr>
                <w:rFonts w:cs="Calibri"/>
                <w:sz w:val="16"/>
                <w:szCs w:val="16"/>
              </w:rPr>
              <w:t>5859 (19.2%)</w:t>
            </w:r>
          </w:p>
        </w:tc>
        <w:tc>
          <w:tcPr>
            <w:tcW w:w="1393" w:type="dxa"/>
            <w:tcBorders>
              <w:left w:val="single" w:sz="4" w:space="0" w:color="auto"/>
              <w:right w:val="single" w:sz="4" w:space="0" w:color="auto"/>
            </w:tcBorders>
            <w:shd w:val="clear" w:color="auto" w:fill="auto"/>
            <w:vAlign w:val="center"/>
          </w:tcPr>
          <w:p w14:paraId="1B3636A7" w14:textId="77777777" w:rsidR="002C7887" w:rsidRPr="00732C72" w:rsidRDefault="002C7887" w:rsidP="00782946">
            <w:pPr>
              <w:spacing w:after="0"/>
              <w:contextualSpacing/>
              <w:jc w:val="center"/>
              <w:rPr>
                <w:rFonts w:cs="Calibri"/>
                <w:sz w:val="16"/>
                <w:szCs w:val="16"/>
              </w:rPr>
            </w:pPr>
            <w:r w:rsidRPr="00732C72">
              <w:rPr>
                <w:rFonts w:cs="Calibri"/>
                <w:sz w:val="16"/>
                <w:szCs w:val="16"/>
              </w:rPr>
              <w:t>28 814 (19.5%)</w:t>
            </w:r>
          </w:p>
        </w:tc>
        <w:tc>
          <w:tcPr>
            <w:tcW w:w="896" w:type="dxa"/>
            <w:tcBorders>
              <w:left w:val="single" w:sz="4" w:space="0" w:color="auto"/>
              <w:right w:val="single" w:sz="4" w:space="0" w:color="auto"/>
            </w:tcBorders>
            <w:shd w:val="clear" w:color="auto" w:fill="auto"/>
            <w:vAlign w:val="center"/>
          </w:tcPr>
          <w:p w14:paraId="09DB6556" w14:textId="77777777" w:rsidR="002C7887" w:rsidRPr="00732C72" w:rsidRDefault="002C7887" w:rsidP="00782946">
            <w:pPr>
              <w:spacing w:after="0"/>
              <w:contextualSpacing/>
              <w:jc w:val="center"/>
              <w:rPr>
                <w:rFonts w:cs="Calibri"/>
                <w:sz w:val="16"/>
                <w:szCs w:val="16"/>
              </w:rPr>
            </w:pPr>
            <w:r w:rsidRPr="00732C72">
              <w:rPr>
                <w:rFonts w:cs="Calibri"/>
                <w:sz w:val="16"/>
                <w:szCs w:val="16"/>
              </w:rPr>
              <w:t>45 980</w:t>
            </w:r>
          </w:p>
        </w:tc>
        <w:tc>
          <w:tcPr>
            <w:tcW w:w="1160" w:type="dxa"/>
            <w:tcBorders>
              <w:left w:val="single" w:sz="4" w:space="0" w:color="auto"/>
              <w:right w:val="single" w:sz="4" w:space="0" w:color="auto"/>
            </w:tcBorders>
            <w:shd w:val="clear" w:color="auto" w:fill="auto"/>
            <w:vAlign w:val="center"/>
          </w:tcPr>
          <w:p w14:paraId="40CB3E5A" w14:textId="77777777" w:rsidR="002C7887" w:rsidRPr="00732C72" w:rsidRDefault="002C7887" w:rsidP="00782946">
            <w:pPr>
              <w:spacing w:after="0"/>
              <w:contextualSpacing/>
              <w:jc w:val="center"/>
              <w:rPr>
                <w:rFonts w:cs="Calibri"/>
                <w:sz w:val="16"/>
                <w:szCs w:val="16"/>
              </w:rPr>
            </w:pPr>
            <w:r w:rsidRPr="00732C72">
              <w:rPr>
                <w:rFonts w:cs="Calibri"/>
                <w:sz w:val="16"/>
                <w:szCs w:val="16"/>
              </w:rPr>
              <w:t>223 172</w:t>
            </w:r>
          </w:p>
        </w:tc>
        <w:tc>
          <w:tcPr>
            <w:tcW w:w="1152" w:type="dxa"/>
            <w:tcBorders>
              <w:left w:val="single" w:sz="4" w:space="0" w:color="auto"/>
              <w:right w:val="single" w:sz="4" w:space="0" w:color="auto"/>
            </w:tcBorders>
            <w:shd w:val="clear" w:color="auto" w:fill="auto"/>
            <w:vAlign w:val="center"/>
          </w:tcPr>
          <w:p w14:paraId="5023DFAE" w14:textId="77777777" w:rsidR="002C7887" w:rsidRPr="00732C72" w:rsidRDefault="002C7887" w:rsidP="00782946">
            <w:pPr>
              <w:spacing w:after="0"/>
              <w:contextualSpacing/>
              <w:jc w:val="center"/>
              <w:rPr>
                <w:rFonts w:cs="Calibri"/>
                <w:sz w:val="16"/>
                <w:szCs w:val="16"/>
              </w:rPr>
            </w:pPr>
            <w:r w:rsidRPr="00732C72">
              <w:rPr>
                <w:rFonts w:cs="Calibri"/>
                <w:sz w:val="16"/>
                <w:szCs w:val="16"/>
              </w:rPr>
              <w:t>61 (1.0%)</w:t>
            </w:r>
          </w:p>
        </w:tc>
        <w:tc>
          <w:tcPr>
            <w:tcW w:w="1269" w:type="dxa"/>
            <w:tcBorders>
              <w:left w:val="single" w:sz="4" w:space="0" w:color="auto"/>
              <w:right w:val="single" w:sz="4" w:space="0" w:color="auto"/>
            </w:tcBorders>
            <w:shd w:val="clear" w:color="auto" w:fill="auto"/>
            <w:vAlign w:val="center"/>
          </w:tcPr>
          <w:p w14:paraId="0B490003" w14:textId="77777777" w:rsidR="002C7887" w:rsidRPr="00732C72" w:rsidRDefault="002C7887" w:rsidP="00782946">
            <w:pPr>
              <w:spacing w:after="0"/>
              <w:contextualSpacing/>
              <w:jc w:val="center"/>
              <w:rPr>
                <w:rFonts w:cs="Calibri"/>
                <w:sz w:val="16"/>
                <w:szCs w:val="16"/>
              </w:rPr>
            </w:pPr>
            <w:r w:rsidRPr="00732C72">
              <w:rPr>
                <w:rFonts w:cs="Calibri"/>
                <w:sz w:val="16"/>
                <w:szCs w:val="16"/>
              </w:rPr>
              <w:t>164 (0.6%)</w:t>
            </w:r>
          </w:p>
        </w:tc>
        <w:tc>
          <w:tcPr>
            <w:tcW w:w="1329" w:type="dxa"/>
            <w:tcBorders>
              <w:left w:val="single" w:sz="4" w:space="0" w:color="auto"/>
              <w:right w:val="single" w:sz="4" w:space="0" w:color="auto"/>
            </w:tcBorders>
            <w:shd w:val="clear" w:color="auto" w:fill="auto"/>
            <w:vAlign w:val="center"/>
          </w:tcPr>
          <w:p w14:paraId="0A9238DA" w14:textId="77777777" w:rsidR="002C7887" w:rsidRPr="00732C72" w:rsidRDefault="002C7887" w:rsidP="00782946">
            <w:pPr>
              <w:spacing w:after="0"/>
              <w:contextualSpacing/>
              <w:jc w:val="center"/>
              <w:rPr>
                <w:rFonts w:cs="Calibri"/>
                <w:sz w:val="16"/>
                <w:szCs w:val="16"/>
              </w:rPr>
            </w:pPr>
            <w:r w:rsidRPr="00732C72">
              <w:rPr>
                <w:rFonts w:cs="Calibri"/>
                <w:sz w:val="16"/>
                <w:szCs w:val="16"/>
              </w:rPr>
              <w:t>1.3 (1.0-1.7)</w:t>
            </w:r>
          </w:p>
        </w:tc>
        <w:tc>
          <w:tcPr>
            <w:tcW w:w="1329" w:type="dxa"/>
            <w:tcBorders>
              <w:left w:val="single" w:sz="4" w:space="0" w:color="auto"/>
              <w:right w:val="single" w:sz="4" w:space="0" w:color="auto"/>
            </w:tcBorders>
            <w:shd w:val="clear" w:color="auto" w:fill="auto"/>
            <w:vAlign w:val="center"/>
          </w:tcPr>
          <w:p w14:paraId="269BBACB" w14:textId="77777777" w:rsidR="002C7887" w:rsidRPr="00732C72" w:rsidRDefault="002C7887" w:rsidP="00782946">
            <w:pPr>
              <w:spacing w:after="0"/>
              <w:contextualSpacing/>
              <w:jc w:val="center"/>
              <w:rPr>
                <w:rFonts w:cs="Calibri"/>
                <w:sz w:val="16"/>
                <w:szCs w:val="16"/>
              </w:rPr>
            </w:pPr>
            <w:r w:rsidRPr="00732C72">
              <w:rPr>
                <w:rFonts w:cs="Calibri"/>
                <w:sz w:val="16"/>
                <w:szCs w:val="16"/>
              </w:rPr>
              <w:t>0.7 (0.6-0.8)</w:t>
            </w:r>
          </w:p>
        </w:tc>
        <w:tc>
          <w:tcPr>
            <w:tcW w:w="1410" w:type="dxa"/>
            <w:tcBorders>
              <w:left w:val="single" w:sz="4" w:space="0" w:color="auto"/>
              <w:right w:val="single" w:sz="4" w:space="0" w:color="auto"/>
            </w:tcBorders>
            <w:shd w:val="clear" w:color="auto" w:fill="auto"/>
            <w:vAlign w:val="center"/>
          </w:tcPr>
          <w:p w14:paraId="3F59CF0B" w14:textId="77777777" w:rsidR="002C7887" w:rsidRPr="00732C72" w:rsidRDefault="002C7887" w:rsidP="00782946">
            <w:pPr>
              <w:spacing w:after="0"/>
              <w:contextualSpacing/>
              <w:jc w:val="center"/>
              <w:rPr>
                <w:rFonts w:cs="Calibri"/>
                <w:sz w:val="16"/>
                <w:szCs w:val="16"/>
              </w:rPr>
            </w:pPr>
            <w:r w:rsidRPr="00732C72">
              <w:rPr>
                <w:rFonts w:cs="Calibri"/>
                <w:sz w:val="16"/>
                <w:szCs w:val="16"/>
              </w:rPr>
              <w:t>1.82 (1.35-2.45)</w:t>
            </w:r>
          </w:p>
        </w:tc>
        <w:tc>
          <w:tcPr>
            <w:tcW w:w="1410" w:type="dxa"/>
            <w:tcBorders>
              <w:left w:val="single" w:sz="4" w:space="0" w:color="auto"/>
              <w:right w:val="single" w:sz="4" w:space="0" w:color="auto"/>
            </w:tcBorders>
            <w:shd w:val="clear" w:color="auto" w:fill="auto"/>
            <w:vAlign w:val="center"/>
          </w:tcPr>
          <w:p w14:paraId="7368B5E8" w14:textId="77777777" w:rsidR="002C7887" w:rsidRPr="00732C72" w:rsidRDefault="002C7887" w:rsidP="00782946">
            <w:pPr>
              <w:spacing w:after="0"/>
              <w:contextualSpacing/>
              <w:jc w:val="center"/>
              <w:rPr>
                <w:rFonts w:cs="Calibri"/>
                <w:sz w:val="16"/>
                <w:szCs w:val="16"/>
              </w:rPr>
            </w:pPr>
            <w:r w:rsidRPr="00732C72">
              <w:rPr>
                <w:rFonts w:cs="Calibri"/>
                <w:sz w:val="16"/>
                <w:szCs w:val="16"/>
              </w:rPr>
              <w:t>1.66 (1.21-2.29)</w:t>
            </w:r>
          </w:p>
        </w:tc>
      </w:tr>
      <w:tr w:rsidR="002C7887" w:rsidRPr="00732C72" w14:paraId="08F6CBF8" w14:textId="77777777" w:rsidTr="00782946">
        <w:tc>
          <w:tcPr>
            <w:tcW w:w="1339" w:type="dxa"/>
            <w:tcBorders>
              <w:right w:val="single" w:sz="4" w:space="0" w:color="auto"/>
            </w:tcBorders>
            <w:shd w:val="clear" w:color="auto" w:fill="auto"/>
          </w:tcPr>
          <w:p w14:paraId="0401EA7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40y - &lt;50y</w:t>
            </w:r>
          </w:p>
        </w:tc>
        <w:tc>
          <w:tcPr>
            <w:tcW w:w="1311" w:type="dxa"/>
            <w:tcBorders>
              <w:left w:val="single" w:sz="4" w:space="0" w:color="auto"/>
              <w:right w:val="single" w:sz="4" w:space="0" w:color="auto"/>
            </w:tcBorders>
            <w:shd w:val="clear" w:color="auto" w:fill="auto"/>
            <w:vAlign w:val="center"/>
          </w:tcPr>
          <w:p w14:paraId="588DA1F6" w14:textId="77777777" w:rsidR="002C7887" w:rsidRPr="00732C72" w:rsidRDefault="002C7887" w:rsidP="00782946">
            <w:pPr>
              <w:spacing w:after="0"/>
              <w:contextualSpacing/>
              <w:jc w:val="center"/>
              <w:rPr>
                <w:rFonts w:cs="Calibri"/>
                <w:sz w:val="16"/>
                <w:szCs w:val="16"/>
              </w:rPr>
            </w:pPr>
            <w:r w:rsidRPr="00732C72">
              <w:rPr>
                <w:rFonts w:cs="Calibri"/>
                <w:sz w:val="16"/>
                <w:szCs w:val="16"/>
              </w:rPr>
              <w:t>5335 (17.5%)</w:t>
            </w:r>
          </w:p>
        </w:tc>
        <w:tc>
          <w:tcPr>
            <w:tcW w:w="1393" w:type="dxa"/>
            <w:tcBorders>
              <w:left w:val="single" w:sz="4" w:space="0" w:color="auto"/>
              <w:right w:val="single" w:sz="4" w:space="0" w:color="auto"/>
            </w:tcBorders>
            <w:shd w:val="clear" w:color="auto" w:fill="auto"/>
            <w:vAlign w:val="center"/>
          </w:tcPr>
          <w:p w14:paraId="4C8B516E"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26 021 (17.6%)</w:t>
            </w:r>
          </w:p>
        </w:tc>
        <w:tc>
          <w:tcPr>
            <w:tcW w:w="896" w:type="dxa"/>
            <w:tcBorders>
              <w:left w:val="single" w:sz="4" w:space="0" w:color="auto"/>
              <w:right w:val="single" w:sz="4" w:space="0" w:color="auto"/>
            </w:tcBorders>
            <w:shd w:val="clear" w:color="auto" w:fill="auto"/>
            <w:vAlign w:val="center"/>
          </w:tcPr>
          <w:p w14:paraId="17BFB47E" w14:textId="77777777" w:rsidR="002C7887" w:rsidRPr="00732C72" w:rsidRDefault="002C7887" w:rsidP="00782946">
            <w:pPr>
              <w:spacing w:after="0"/>
              <w:contextualSpacing/>
              <w:jc w:val="center"/>
              <w:rPr>
                <w:rFonts w:cs="Calibri"/>
                <w:sz w:val="16"/>
                <w:szCs w:val="16"/>
              </w:rPr>
            </w:pPr>
            <w:r w:rsidRPr="00732C72">
              <w:rPr>
                <w:rFonts w:cs="Calibri"/>
                <w:sz w:val="16"/>
                <w:szCs w:val="16"/>
              </w:rPr>
              <w:t>41 902</w:t>
            </w:r>
          </w:p>
        </w:tc>
        <w:tc>
          <w:tcPr>
            <w:tcW w:w="1160" w:type="dxa"/>
            <w:tcBorders>
              <w:left w:val="single" w:sz="4" w:space="0" w:color="auto"/>
              <w:right w:val="single" w:sz="4" w:space="0" w:color="auto"/>
            </w:tcBorders>
            <w:shd w:val="clear" w:color="auto" w:fill="auto"/>
            <w:vAlign w:val="center"/>
          </w:tcPr>
          <w:p w14:paraId="307BFCD9" w14:textId="77777777" w:rsidR="002C7887" w:rsidRPr="00732C72" w:rsidRDefault="002C7887" w:rsidP="00782946">
            <w:pPr>
              <w:spacing w:after="0"/>
              <w:contextualSpacing/>
              <w:jc w:val="center"/>
              <w:rPr>
                <w:rFonts w:cs="Calibri"/>
                <w:sz w:val="16"/>
                <w:szCs w:val="16"/>
              </w:rPr>
            </w:pPr>
            <w:r w:rsidRPr="00732C72">
              <w:rPr>
                <w:rFonts w:cs="Calibri"/>
                <w:sz w:val="16"/>
                <w:szCs w:val="16"/>
              </w:rPr>
              <w:t>203 504</w:t>
            </w:r>
          </w:p>
        </w:tc>
        <w:tc>
          <w:tcPr>
            <w:tcW w:w="1152" w:type="dxa"/>
            <w:tcBorders>
              <w:left w:val="single" w:sz="4" w:space="0" w:color="auto"/>
              <w:right w:val="single" w:sz="4" w:space="0" w:color="auto"/>
            </w:tcBorders>
            <w:shd w:val="clear" w:color="auto" w:fill="auto"/>
            <w:vAlign w:val="center"/>
          </w:tcPr>
          <w:p w14:paraId="1F9FD7B7" w14:textId="77777777" w:rsidR="002C7887" w:rsidRPr="00732C72" w:rsidRDefault="002C7887" w:rsidP="00782946">
            <w:pPr>
              <w:spacing w:after="0"/>
              <w:contextualSpacing/>
              <w:jc w:val="center"/>
              <w:rPr>
                <w:rFonts w:cs="Calibri"/>
                <w:sz w:val="16"/>
                <w:szCs w:val="16"/>
              </w:rPr>
            </w:pPr>
            <w:r w:rsidRPr="00732C72">
              <w:rPr>
                <w:rFonts w:cs="Calibri"/>
                <w:sz w:val="16"/>
                <w:szCs w:val="16"/>
              </w:rPr>
              <w:t>89 (1.7%)</w:t>
            </w:r>
          </w:p>
        </w:tc>
        <w:tc>
          <w:tcPr>
            <w:tcW w:w="1269" w:type="dxa"/>
            <w:tcBorders>
              <w:left w:val="single" w:sz="4" w:space="0" w:color="auto"/>
              <w:right w:val="single" w:sz="4" w:space="0" w:color="auto"/>
            </w:tcBorders>
            <w:shd w:val="clear" w:color="auto" w:fill="auto"/>
            <w:vAlign w:val="center"/>
          </w:tcPr>
          <w:p w14:paraId="52235AE0" w14:textId="77777777" w:rsidR="002C7887" w:rsidRPr="00732C72" w:rsidRDefault="002C7887" w:rsidP="00782946">
            <w:pPr>
              <w:spacing w:after="0"/>
              <w:contextualSpacing/>
              <w:jc w:val="center"/>
              <w:rPr>
                <w:rFonts w:cs="Calibri"/>
                <w:sz w:val="16"/>
                <w:szCs w:val="16"/>
              </w:rPr>
            </w:pPr>
            <w:r w:rsidRPr="00732C72">
              <w:rPr>
                <w:rFonts w:cs="Calibri"/>
                <w:sz w:val="16"/>
                <w:szCs w:val="16"/>
              </w:rPr>
              <w:t>382 (1.5%)</w:t>
            </w:r>
          </w:p>
        </w:tc>
        <w:tc>
          <w:tcPr>
            <w:tcW w:w="1329" w:type="dxa"/>
            <w:tcBorders>
              <w:left w:val="single" w:sz="4" w:space="0" w:color="auto"/>
              <w:right w:val="single" w:sz="4" w:space="0" w:color="auto"/>
            </w:tcBorders>
            <w:shd w:val="clear" w:color="auto" w:fill="auto"/>
            <w:vAlign w:val="center"/>
          </w:tcPr>
          <w:p w14:paraId="31622396" w14:textId="77777777" w:rsidR="002C7887" w:rsidRPr="00732C72" w:rsidRDefault="002C7887" w:rsidP="00782946">
            <w:pPr>
              <w:spacing w:after="0"/>
              <w:contextualSpacing/>
              <w:jc w:val="center"/>
              <w:rPr>
                <w:rFonts w:cs="Calibri"/>
                <w:sz w:val="16"/>
                <w:szCs w:val="16"/>
              </w:rPr>
            </w:pPr>
            <w:r w:rsidRPr="00732C72">
              <w:rPr>
                <w:rFonts w:cs="Calibri"/>
                <w:sz w:val="16"/>
                <w:szCs w:val="16"/>
              </w:rPr>
              <w:t>2.1 (1.7-2.6)</w:t>
            </w:r>
          </w:p>
        </w:tc>
        <w:tc>
          <w:tcPr>
            <w:tcW w:w="1329" w:type="dxa"/>
            <w:tcBorders>
              <w:left w:val="single" w:sz="4" w:space="0" w:color="auto"/>
              <w:right w:val="single" w:sz="4" w:space="0" w:color="auto"/>
            </w:tcBorders>
            <w:shd w:val="clear" w:color="auto" w:fill="auto"/>
            <w:vAlign w:val="center"/>
          </w:tcPr>
          <w:p w14:paraId="1CFBEDA9" w14:textId="77777777" w:rsidR="002C7887" w:rsidRPr="00732C72" w:rsidRDefault="002C7887" w:rsidP="00782946">
            <w:pPr>
              <w:spacing w:after="0"/>
              <w:contextualSpacing/>
              <w:jc w:val="center"/>
              <w:rPr>
                <w:rFonts w:cs="Calibri"/>
                <w:sz w:val="16"/>
                <w:szCs w:val="16"/>
              </w:rPr>
            </w:pPr>
            <w:r w:rsidRPr="00732C72">
              <w:rPr>
                <w:rFonts w:cs="Calibri"/>
                <w:sz w:val="16"/>
                <w:szCs w:val="16"/>
              </w:rPr>
              <w:t>1.9 (1.7-2.1)</w:t>
            </w:r>
          </w:p>
        </w:tc>
        <w:tc>
          <w:tcPr>
            <w:tcW w:w="1410" w:type="dxa"/>
            <w:tcBorders>
              <w:left w:val="single" w:sz="4" w:space="0" w:color="auto"/>
              <w:right w:val="single" w:sz="4" w:space="0" w:color="auto"/>
            </w:tcBorders>
            <w:shd w:val="clear" w:color="auto" w:fill="auto"/>
            <w:vAlign w:val="center"/>
          </w:tcPr>
          <w:p w14:paraId="07D940C4" w14:textId="77777777" w:rsidR="002C7887" w:rsidRPr="00732C72" w:rsidRDefault="002C7887" w:rsidP="00782946">
            <w:pPr>
              <w:spacing w:after="0"/>
              <w:contextualSpacing/>
              <w:jc w:val="center"/>
              <w:rPr>
                <w:rFonts w:cs="Calibri"/>
                <w:sz w:val="16"/>
                <w:szCs w:val="16"/>
              </w:rPr>
            </w:pPr>
            <w:r w:rsidRPr="00732C72">
              <w:rPr>
                <w:rFonts w:cs="Calibri"/>
                <w:sz w:val="16"/>
                <w:szCs w:val="16"/>
              </w:rPr>
              <w:t>1.16 (0.92-1.47)</w:t>
            </w:r>
          </w:p>
        </w:tc>
        <w:tc>
          <w:tcPr>
            <w:tcW w:w="1410" w:type="dxa"/>
            <w:tcBorders>
              <w:left w:val="single" w:sz="4" w:space="0" w:color="auto"/>
              <w:right w:val="single" w:sz="4" w:space="0" w:color="auto"/>
            </w:tcBorders>
            <w:shd w:val="clear" w:color="auto" w:fill="auto"/>
            <w:vAlign w:val="center"/>
          </w:tcPr>
          <w:p w14:paraId="349666E9" w14:textId="77777777" w:rsidR="002C7887" w:rsidRPr="00732C72" w:rsidRDefault="002C7887" w:rsidP="00782946">
            <w:pPr>
              <w:spacing w:after="0"/>
              <w:contextualSpacing/>
              <w:jc w:val="center"/>
              <w:rPr>
                <w:rFonts w:cs="Calibri"/>
                <w:sz w:val="16"/>
                <w:szCs w:val="16"/>
              </w:rPr>
            </w:pPr>
            <w:r w:rsidRPr="00732C72">
              <w:rPr>
                <w:rFonts w:cs="Calibri"/>
                <w:sz w:val="16"/>
                <w:szCs w:val="16"/>
              </w:rPr>
              <w:t>0.98 (0.77-1.26)</w:t>
            </w:r>
          </w:p>
        </w:tc>
      </w:tr>
      <w:tr w:rsidR="002C7887" w:rsidRPr="00732C72" w14:paraId="3D9E103C" w14:textId="77777777" w:rsidTr="00782946">
        <w:tc>
          <w:tcPr>
            <w:tcW w:w="1339" w:type="dxa"/>
            <w:tcBorders>
              <w:right w:val="single" w:sz="4" w:space="0" w:color="auto"/>
            </w:tcBorders>
            <w:shd w:val="clear" w:color="auto" w:fill="auto"/>
          </w:tcPr>
          <w:p w14:paraId="7EFB9BF7"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50y - &lt;60y</w:t>
            </w:r>
          </w:p>
        </w:tc>
        <w:tc>
          <w:tcPr>
            <w:tcW w:w="1311" w:type="dxa"/>
            <w:tcBorders>
              <w:left w:val="single" w:sz="4" w:space="0" w:color="auto"/>
              <w:right w:val="single" w:sz="4" w:space="0" w:color="auto"/>
            </w:tcBorders>
            <w:shd w:val="clear" w:color="auto" w:fill="auto"/>
            <w:vAlign w:val="center"/>
          </w:tcPr>
          <w:p w14:paraId="159B5FC0" w14:textId="77777777" w:rsidR="002C7887" w:rsidRPr="00732C72" w:rsidRDefault="002C7887" w:rsidP="00782946">
            <w:pPr>
              <w:spacing w:after="0"/>
              <w:contextualSpacing/>
              <w:jc w:val="center"/>
              <w:rPr>
                <w:rFonts w:cs="Calibri"/>
                <w:sz w:val="16"/>
                <w:szCs w:val="16"/>
              </w:rPr>
            </w:pPr>
            <w:r w:rsidRPr="00732C72">
              <w:rPr>
                <w:rFonts w:cs="Calibri"/>
                <w:sz w:val="16"/>
                <w:szCs w:val="16"/>
              </w:rPr>
              <w:t>4458 (14.6%)</w:t>
            </w:r>
          </w:p>
        </w:tc>
        <w:tc>
          <w:tcPr>
            <w:tcW w:w="1393" w:type="dxa"/>
            <w:tcBorders>
              <w:left w:val="single" w:sz="4" w:space="0" w:color="auto"/>
              <w:right w:val="single" w:sz="4" w:space="0" w:color="auto"/>
            </w:tcBorders>
            <w:shd w:val="clear" w:color="auto" w:fill="auto"/>
            <w:vAlign w:val="center"/>
          </w:tcPr>
          <w:p w14:paraId="04B4F689" w14:textId="77777777" w:rsidR="002C7887" w:rsidRPr="00732C72" w:rsidRDefault="002C7887" w:rsidP="00782946">
            <w:pPr>
              <w:spacing w:after="0"/>
              <w:contextualSpacing/>
              <w:jc w:val="center"/>
              <w:rPr>
                <w:rFonts w:cs="Calibri"/>
                <w:sz w:val="16"/>
                <w:szCs w:val="16"/>
              </w:rPr>
            </w:pPr>
            <w:r w:rsidRPr="00732C72">
              <w:rPr>
                <w:rFonts w:cs="Calibri"/>
                <w:sz w:val="16"/>
                <w:szCs w:val="16"/>
              </w:rPr>
              <w:t>21 733 (14.7%)</w:t>
            </w:r>
          </w:p>
        </w:tc>
        <w:tc>
          <w:tcPr>
            <w:tcW w:w="896" w:type="dxa"/>
            <w:tcBorders>
              <w:left w:val="single" w:sz="4" w:space="0" w:color="auto"/>
              <w:right w:val="single" w:sz="4" w:space="0" w:color="auto"/>
            </w:tcBorders>
            <w:shd w:val="clear" w:color="auto" w:fill="auto"/>
            <w:vAlign w:val="center"/>
          </w:tcPr>
          <w:p w14:paraId="2D629893" w14:textId="77777777" w:rsidR="002C7887" w:rsidRPr="00732C72" w:rsidRDefault="002C7887" w:rsidP="00782946">
            <w:pPr>
              <w:spacing w:after="0"/>
              <w:contextualSpacing/>
              <w:jc w:val="center"/>
              <w:rPr>
                <w:rFonts w:cs="Calibri"/>
                <w:sz w:val="16"/>
                <w:szCs w:val="16"/>
              </w:rPr>
            </w:pPr>
            <w:r w:rsidRPr="00732C72">
              <w:rPr>
                <w:rFonts w:cs="Calibri"/>
                <w:sz w:val="16"/>
                <w:szCs w:val="16"/>
              </w:rPr>
              <w:t>35 555</w:t>
            </w:r>
          </w:p>
        </w:tc>
        <w:tc>
          <w:tcPr>
            <w:tcW w:w="1160" w:type="dxa"/>
            <w:tcBorders>
              <w:left w:val="single" w:sz="4" w:space="0" w:color="auto"/>
              <w:right w:val="single" w:sz="4" w:space="0" w:color="auto"/>
            </w:tcBorders>
            <w:shd w:val="clear" w:color="auto" w:fill="auto"/>
            <w:vAlign w:val="center"/>
          </w:tcPr>
          <w:p w14:paraId="3A83F8B9" w14:textId="77777777" w:rsidR="002C7887" w:rsidRPr="00732C72" w:rsidRDefault="002C7887" w:rsidP="00782946">
            <w:pPr>
              <w:spacing w:after="0"/>
              <w:contextualSpacing/>
              <w:jc w:val="center"/>
              <w:rPr>
                <w:rFonts w:cs="Calibri"/>
                <w:sz w:val="16"/>
                <w:szCs w:val="16"/>
              </w:rPr>
            </w:pPr>
            <w:r w:rsidRPr="00732C72">
              <w:rPr>
                <w:rFonts w:cs="Calibri"/>
                <w:sz w:val="16"/>
                <w:szCs w:val="16"/>
              </w:rPr>
              <w:t>172 071</w:t>
            </w:r>
          </w:p>
        </w:tc>
        <w:tc>
          <w:tcPr>
            <w:tcW w:w="1152" w:type="dxa"/>
            <w:tcBorders>
              <w:left w:val="single" w:sz="4" w:space="0" w:color="auto"/>
              <w:right w:val="single" w:sz="4" w:space="0" w:color="auto"/>
            </w:tcBorders>
            <w:shd w:val="clear" w:color="auto" w:fill="auto"/>
            <w:vAlign w:val="center"/>
          </w:tcPr>
          <w:p w14:paraId="73E9A952" w14:textId="77777777" w:rsidR="002C7887" w:rsidRPr="00732C72" w:rsidRDefault="002C7887" w:rsidP="00782946">
            <w:pPr>
              <w:spacing w:after="0"/>
              <w:contextualSpacing/>
              <w:jc w:val="center"/>
              <w:rPr>
                <w:rFonts w:cs="Calibri"/>
                <w:sz w:val="16"/>
                <w:szCs w:val="16"/>
              </w:rPr>
            </w:pPr>
            <w:r w:rsidRPr="00732C72">
              <w:rPr>
                <w:rFonts w:cs="Calibri"/>
                <w:sz w:val="16"/>
                <w:szCs w:val="16"/>
              </w:rPr>
              <w:t>180 (4.0%)</w:t>
            </w:r>
          </w:p>
        </w:tc>
        <w:tc>
          <w:tcPr>
            <w:tcW w:w="1269" w:type="dxa"/>
            <w:tcBorders>
              <w:left w:val="single" w:sz="4" w:space="0" w:color="auto"/>
              <w:right w:val="single" w:sz="4" w:space="0" w:color="auto"/>
            </w:tcBorders>
            <w:shd w:val="clear" w:color="auto" w:fill="auto"/>
            <w:vAlign w:val="center"/>
          </w:tcPr>
          <w:p w14:paraId="6611A001" w14:textId="77777777" w:rsidR="002C7887" w:rsidRPr="00732C72" w:rsidRDefault="002C7887" w:rsidP="00782946">
            <w:pPr>
              <w:spacing w:after="0"/>
              <w:contextualSpacing/>
              <w:jc w:val="center"/>
              <w:rPr>
                <w:rFonts w:cs="Calibri"/>
                <w:sz w:val="16"/>
                <w:szCs w:val="16"/>
              </w:rPr>
            </w:pPr>
            <w:r w:rsidRPr="00732C72">
              <w:rPr>
                <w:rFonts w:cs="Calibri"/>
                <w:sz w:val="16"/>
                <w:szCs w:val="16"/>
              </w:rPr>
              <w:t>1003 (4.6%)</w:t>
            </w:r>
          </w:p>
        </w:tc>
        <w:tc>
          <w:tcPr>
            <w:tcW w:w="1329" w:type="dxa"/>
            <w:tcBorders>
              <w:left w:val="single" w:sz="4" w:space="0" w:color="auto"/>
              <w:right w:val="single" w:sz="4" w:space="0" w:color="auto"/>
            </w:tcBorders>
            <w:shd w:val="clear" w:color="auto" w:fill="auto"/>
            <w:vAlign w:val="center"/>
          </w:tcPr>
          <w:p w14:paraId="4D3431E3" w14:textId="77777777" w:rsidR="002C7887" w:rsidRPr="00732C72" w:rsidRDefault="002C7887" w:rsidP="00782946">
            <w:pPr>
              <w:spacing w:after="0"/>
              <w:contextualSpacing/>
              <w:jc w:val="center"/>
              <w:rPr>
                <w:rFonts w:cs="Calibri"/>
                <w:sz w:val="16"/>
                <w:szCs w:val="16"/>
              </w:rPr>
            </w:pPr>
            <w:r w:rsidRPr="00732C72">
              <w:rPr>
                <w:rFonts w:cs="Calibri"/>
                <w:sz w:val="16"/>
                <w:szCs w:val="16"/>
              </w:rPr>
              <w:t>5.1 (4.3-5.8)</w:t>
            </w:r>
          </w:p>
        </w:tc>
        <w:tc>
          <w:tcPr>
            <w:tcW w:w="1329" w:type="dxa"/>
            <w:tcBorders>
              <w:left w:val="single" w:sz="4" w:space="0" w:color="auto"/>
              <w:right w:val="single" w:sz="4" w:space="0" w:color="auto"/>
            </w:tcBorders>
            <w:shd w:val="clear" w:color="auto" w:fill="auto"/>
            <w:vAlign w:val="center"/>
          </w:tcPr>
          <w:p w14:paraId="666A9E0A" w14:textId="77777777" w:rsidR="002C7887" w:rsidRPr="00732C72" w:rsidRDefault="002C7887" w:rsidP="00782946">
            <w:pPr>
              <w:spacing w:after="0"/>
              <w:contextualSpacing/>
              <w:jc w:val="center"/>
              <w:rPr>
                <w:rFonts w:cs="Calibri"/>
                <w:sz w:val="16"/>
                <w:szCs w:val="16"/>
              </w:rPr>
            </w:pPr>
            <w:r w:rsidRPr="00732C72">
              <w:rPr>
                <w:rFonts w:cs="Calibri"/>
                <w:sz w:val="16"/>
                <w:szCs w:val="16"/>
              </w:rPr>
              <w:t>5.8 (5.5-6.2)</w:t>
            </w:r>
          </w:p>
        </w:tc>
        <w:tc>
          <w:tcPr>
            <w:tcW w:w="1410" w:type="dxa"/>
            <w:tcBorders>
              <w:left w:val="single" w:sz="4" w:space="0" w:color="auto"/>
              <w:right w:val="single" w:sz="4" w:space="0" w:color="auto"/>
            </w:tcBorders>
            <w:shd w:val="clear" w:color="auto" w:fill="auto"/>
            <w:vAlign w:val="center"/>
          </w:tcPr>
          <w:p w14:paraId="233DD7E7" w14:textId="77777777" w:rsidR="002C7887" w:rsidRPr="00732C72" w:rsidRDefault="002C7887" w:rsidP="00782946">
            <w:pPr>
              <w:spacing w:after="0"/>
              <w:contextualSpacing/>
              <w:jc w:val="center"/>
              <w:rPr>
                <w:rFonts w:cs="Calibri"/>
                <w:sz w:val="16"/>
                <w:szCs w:val="16"/>
              </w:rPr>
            </w:pPr>
            <w:r w:rsidRPr="00732C72">
              <w:rPr>
                <w:rFonts w:cs="Calibri"/>
                <w:sz w:val="16"/>
                <w:szCs w:val="16"/>
              </w:rPr>
              <w:t>0.85 (0.73-1.00)</w:t>
            </w:r>
          </w:p>
        </w:tc>
        <w:tc>
          <w:tcPr>
            <w:tcW w:w="1410" w:type="dxa"/>
            <w:tcBorders>
              <w:left w:val="single" w:sz="4" w:space="0" w:color="auto"/>
              <w:right w:val="single" w:sz="4" w:space="0" w:color="auto"/>
            </w:tcBorders>
            <w:shd w:val="clear" w:color="auto" w:fill="auto"/>
            <w:vAlign w:val="center"/>
          </w:tcPr>
          <w:p w14:paraId="16906C79" w14:textId="77777777" w:rsidR="002C7887" w:rsidRPr="00732C72" w:rsidRDefault="002C7887" w:rsidP="00782946">
            <w:pPr>
              <w:spacing w:after="0"/>
              <w:contextualSpacing/>
              <w:jc w:val="center"/>
              <w:rPr>
                <w:rFonts w:cs="Calibri"/>
                <w:sz w:val="16"/>
                <w:szCs w:val="16"/>
              </w:rPr>
            </w:pPr>
            <w:r w:rsidRPr="00732C72">
              <w:rPr>
                <w:rFonts w:cs="Calibri"/>
                <w:sz w:val="16"/>
                <w:szCs w:val="16"/>
              </w:rPr>
              <w:t>0.73 (0.62-0.87)</w:t>
            </w:r>
          </w:p>
        </w:tc>
      </w:tr>
      <w:tr w:rsidR="002C7887" w:rsidRPr="00732C72" w14:paraId="7FE28036" w14:textId="77777777" w:rsidTr="00782946">
        <w:tc>
          <w:tcPr>
            <w:tcW w:w="1339" w:type="dxa"/>
            <w:tcBorders>
              <w:right w:val="single" w:sz="4" w:space="0" w:color="auto"/>
            </w:tcBorders>
            <w:shd w:val="clear" w:color="auto" w:fill="auto"/>
          </w:tcPr>
          <w:p w14:paraId="73E1A310"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60y - &lt;70y</w:t>
            </w:r>
          </w:p>
        </w:tc>
        <w:tc>
          <w:tcPr>
            <w:tcW w:w="1311" w:type="dxa"/>
            <w:tcBorders>
              <w:left w:val="single" w:sz="4" w:space="0" w:color="auto"/>
              <w:right w:val="single" w:sz="4" w:space="0" w:color="auto"/>
            </w:tcBorders>
            <w:shd w:val="clear" w:color="auto" w:fill="auto"/>
            <w:vAlign w:val="center"/>
          </w:tcPr>
          <w:p w14:paraId="323991C7" w14:textId="77777777" w:rsidR="002C7887" w:rsidRPr="00732C72" w:rsidRDefault="002C7887" w:rsidP="00782946">
            <w:pPr>
              <w:spacing w:after="0"/>
              <w:contextualSpacing/>
              <w:jc w:val="center"/>
              <w:rPr>
                <w:rFonts w:cs="Calibri"/>
                <w:sz w:val="16"/>
                <w:szCs w:val="16"/>
              </w:rPr>
            </w:pPr>
            <w:r w:rsidRPr="00732C72">
              <w:rPr>
                <w:rFonts w:cs="Calibri"/>
                <w:sz w:val="16"/>
                <w:szCs w:val="16"/>
              </w:rPr>
              <w:t>3634 (11.9%)</w:t>
            </w:r>
          </w:p>
        </w:tc>
        <w:tc>
          <w:tcPr>
            <w:tcW w:w="1393" w:type="dxa"/>
            <w:tcBorders>
              <w:left w:val="single" w:sz="4" w:space="0" w:color="auto"/>
              <w:right w:val="single" w:sz="4" w:space="0" w:color="auto"/>
            </w:tcBorders>
            <w:shd w:val="clear" w:color="auto" w:fill="auto"/>
            <w:vAlign w:val="center"/>
          </w:tcPr>
          <w:p w14:paraId="659A4799" w14:textId="77777777" w:rsidR="002C7887" w:rsidRPr="00732C72" w:rsidRDefault="002C7887" w:rsidP="00782946">
            <w:pPr>
              <w:spacing w:after="0"/>
              <w:contextualSpacing/>
              <w:jc w:val="center"/>
              <w:rPr>
                <w:rFonts w:cs="Calibri"/>
                <w:sz w:val="16"/>
                <w:szCs w:val="16"/>
              </w:rPr>
            </w:pPr>
            <w:r w:rsidRPr="00732C72">
              <w:rPr>
                <w:rFonts w:cs="Calibri"/>
                <w:sz w:val="16"/>
                <w:szCs w:val="16"/>
              </w:rPr>
              <w:t>17 169 (11.6%)</w:t>
            </w:r>
          </w:p>
        </w:tc>
        <w:tc>
          <w:tcPr>
            <w:tcW w:w="896" w:type="dxa"/>
            <w:tcBorders>
              <w:left w:val="single" w:sz="4" w:space="0" w:color="auto"/>
              <w:right w:val="single" w:sz="4" w:space="0" w:color="auto"/>
            </w:tcBorders>
            <w:shd w:val="clear" w:color="auto" w:fill="auto"/>
            <w:vAlign w:val="center"/>
          </w:tcPr>
          <w:p w14:paraId="6AB99D49"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26 056</w:t>
            </w:r>
          </w:p>
        </w:tc>
        <w:tc>
          <w:tcPr>
            <w:tcW w:w="1160" w:type="dxa"/>
            <w:tcBorders>
              <w:left w:val="single" w:sz="4" w:space="0" w:color="auto"/>
              <w:right w:val="single" w:sz="4" w:space="0" w:color="auto"/>
            </w:tcBorders>
            <w:shd w:val="clear" w:color="auto" w:fill="auto"/>
            <w:vAlign w:val="center"/>
          </w:tcPr>
          <w:p w14:paraId="6DD3D827" w14:textId="77777777" w:rsidR="002C7887" w:rsidRPr="00732C72" w:rsidRDefault="002C7887" w:rsidP="00782946">
            <w:pPr>
              <w:spacing w:after="0"/>
              <w:contextualSpacing/>
              <w:jc w:val="center"/>
              <w:rPr>
                <w:rFonts w:cs="Calibri"/>
                <w:sz w:val="16"/>
                <w:szCs w:val="16"/>
              </w:rPr>
            </w:pPr>
            <w:r w:rsidRPr="00732C72">
              <w:rPr>
                <w:rFonts w:cs="Calibri"/>
                <w:sz w:val="16"/>
                <w:szCs w:val="16"/>
              </w:rPr>
              <w:t>123 099</w:t>
            </w:r>
          </w:p>
        </w:tc>
        <w:tc>
          <w:tcPr>
            <w:tcW w:w="1152" w:type="dxa"/>
            <w:tcBorders>
              <w:left w:val="single" w:sz="4" w:space="0" w:color="auto"/>
              <w:right w:val="single" w:sz="4" w:space="0" w:color="auto"/>
            </w:tcBorders>
            <w:shd w:val="clear" w:color="auto" w:fill="auto"/>
            <w:vAlign w:val="center"/>
          </w:tcPr>
          <w:p w14:paraId="731839D0" w14:textId="77777777" w:rsidR="002C7887" w:rsidRPr="00732C72" w:rsidRDefault="002C7887" w:rsidP="00782946">
            <w:pPr>
              <w:spacing w:after="0"/>
              <w:contextualSpacing/>
              <w:jc w:val="center"/>
              <w:rPr>
                <w:rFonts w:cs="Calibri"/>
                <w:sz w:val="16"/>
                <w:szCs w:val="16"/>
              </w:rPr>
            </w:pPr>
            <w:r w:rsidRPr="00732C72">
              <w:rPr>
                <w:rFonts w:cs="Calibri"/>
                <w:sz w:val="16"/>
                <w:szCs w:val="16"/>
              </w:rPr>
              <w:t>355 (9.8%)</w:t>
            </w:r>
          </w:p>
        </w:tc>
        <w:tc>
          <w:tcPr>
            <w:tcW w:w="1269" w:type="dxa"/>
            <w:tcBorders>
              <w:left w:val="single" w:sz="4" w:space="0" w:color="auto"/>
              <w:right w:val="single" w:sz="4" w:space="0" w:color="auto"/>
            </w:tcBorders>
            <w:shd w:val="clear" w:color="auto" w:fill="auto"/>
            <w:vAlign w:val="center"/>
          </w:tcPr>
          <w:p w14:paraId="036EE544" w14:textId="77777777" w:rsidR="002C7887" w:rsidRPr="00732C72" w:rsidRDefault="002C7887" w:rsidP="00782946">
            <w:pPr>
              <w:spacing w:after="0"/>
              <w:contextualSpacing/>
              <w:jc w:val="center"/>
              <w:rPr>
                <w:rFonts w:cs="Calibri"/>
                <w:sz w:val="16"/>
                <w:szCs w:val="16"/>
              </w:rPr>
            </w:pPr>
            <w:r w:rsidRPr="00732C72">
              <w:rPr>
                <w:rFonts w:cs="Calibri"/>
                <w:sz w:val="16"/>
                <w:szCs w:val="16"/>
              </w:rPr>
              <w:t>1636 (9.5%)</w:t>
            </w:r>
          </w:p>
        </w:tc>
        <w:tc>
          <w:tcPr>
            <w:tcW w:w="1329" w:type="dxa"/>
            <w:tcBorders>
              <w:left w:val="single" w:sz="4" w:space="0" w:color="auto"/>
              <w:right w:val="single" w:sz="4" w:space="0" w:color="auto"/>
            </w:tcBorders>
            <w:shd w:val="clear" w:color="auto" w:fill="auto"/>
            <w:vAlign w:val="center"/>
          </w:tcPr>
          <w:p w14:paraId="505E0931" w14:textId="77777777" w:rsidR="002C7887" w:rsidRPr="00732C72" w:rsidRDefault="002C7887" w:rsidP="00782946">
            <w:pPr>
              <w:spacing w:after="0"/>
              <w:contextualSpacing/>
              <w:jc w:val="center"/>
              <w:rPr>
                <w:rFonts w:cs="Calibri"/>
                <w:sz w:val="16"/>
                <w:szCs w:val="16"/>
              </w:rPr>
            </w:pPr>
            <w:r w:rsidRPr="00732C72">
              <w:rPr>
                <w:rFonts w:cs="Calibri"/>
                <w:sz w:val="16"/>
                <w:szCs w:val="16"/>
              </w:rPr>
              <w:t>13.6 (12.2-15.0)</w:t>
            </w:r>
          </w:p>
        </w:tc>
        <w:tc>
          <w:tcPr>
            <w:tcW w:w="1329" w:type="dxa"/>
            <w:tcBorders>
              <w:left w:val="single" w:sz="4" w:space="0" w:color="auto"/>
              <w:right w:val="single" w:sz="4" w:space="0" w:color="auto"/>
            </w:tcBorders>
            <w:shd w:val="clear" w:color="auto" w:fill="auto"/>
            <w:vAlign w:val="center"/>
          </w:tcPr>
          <w:p w14:paraId="42936C13" w14:textId="77777777" w:rsidR="002C7887" w:rsidRPr="00732C72" w:rsidRDefault="002C7887" w:rsidP="00782946">
            <w:pPr>
              <w:spacing w:after="0"/>
              <w:contextualSpacing/>
              <w:jc w:val="center"/>
              <w:rPr>
                <w:rFonts w:cs="Calibri"/>
                <w:sz w:val="16"/>
                <w:szCs w:val="16"/>
              </w:rPr>
            </w:pPr>
            <w:r w:rsidRPr="00732C72">
              <w:rPr>
                <w:rFonts w:cs="Calibri"/>
                <w:sz w:val="16"/>
                <w:szCs w:val="16"/>
              </w:rPr>
              <w:t>13.3 (12.6-13.9)</w:t>
            </w:r>
          </w:p>
        </w:tc>
        <w:tc>
          <w:tcPr>
            <w:tcW w:w="1410" w:type="dxa"/>
            <w:tcBorders>
              <w:left w:val="single" w:sz="4" w:space="0" w:color="auto"/>
              <w:right w:val="single" w:sz="4" w:space="0" w:color="auto"/>
            </w:tcBorders>
            <w:shd w:val="clear" w:color="auto" w:fill="auto"/>
            <w:vAlign w:val="center"/>
          </w:tcPr>
          <w:p w14:paraId="2CA5F57D" w14:textId="77777777" w:rsidR="002C7887" w:rsidRPr="00732C72" w:rsidRDefault="002C7887" w:rsidP="00782946">
            <w:pPr>
              <w:spacing w:after="0"/>
              <w:contextualSpacing/>
              <w:jc w:val="center"/>
              <w:rPr>
                <w:rFonts w:cs="Calibri"/>
                <w:sz w:val="16"/>
                <w:szCs w:val="16"/>
              </w:rPr>
            </w:pPr>
            <w:r w:rsidRPr="00732C72">
              <w:rPr>
                <w:rFonts w:cs="Calibri"/>
                <w:sz w:val="16"/>
                <w:szCs w:val="16"/>
              </w:rPr>
              <w:t>1.02 (0.91-1.15)</w:t>
            </w:r>
          </w:p>
        </w:tc>
        <w:tc>
          <w:tcPr>
            <w:tcW w:w="1410" w:type="dxa"/>
            <w:tcBorders>
              <w:left w:val="single" w:sz="4" w:space="0" w:color="auto"/>
              <w:right w:val="single" w:sz="4" w:space="0" w:color="auto"/>
            </w:tcBorders>
            <w:shd w:val="clear" w:color="auto" w:fill="auto"/>
            <w:vAlign w:val="center"/>
          </w:tcPr>
          <w:p w14:paraId="75C7750E" w14:textId="77777777" w:rsidR="002C7887" w:rsidRPr="00732C72" w:rsidRDefault="002C7887" w:rsidP="00782946">
            <w:pPr>
              <w:spacing w:after="0"/>
              <w:contextualSpacing/>
              <w:jc w:val="center"/>
              <w:rPr>
                <w:rFonts w:cs="Calibri"/>
                <w:sz w:val="16"/>
                <w:szCs w:val="16"/>
              </w:rPr>
            </w:pPr>
            <w:r w:rsidRPr="00732C72">
              <w:rPr>
                <w:rFonts w:cs="Calibri"/>
                <w:sz w:val="16"/>
                <w:szCs w:val="16"/>
              </w:rPr>
              <w:t>0.84 (0.74-0.95)</w:t>
            </w:r>
          </w:p>
        </w:tc>
      </w:tr>
      <w:tr w:rsidR="002C7887" w:rsidRPr="00732C72" w14:paraId="51A7A36F" w14:textId="77777777" w:rsidTr="00782946">
        <w:tc>
          <w:tcPr>
            <w:tcW w:w="1339" w:type="dxa"/>
            <w:tcBorders>
              <w:right w:val="single" w:sz="4" w:space="0" w:color="auto"/>
            </w:tcBorders>
            <w:shd w:val="clear" w:color="auto" w:fill="auto"/>
          </w:tcPr>
          <w:p w14:paraId="2F5D87A3"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≥70y</w:t>
            </w:r>
          </w:p>
        </w:tc>
        <w:tc>
          <w:tcPr>
            <w:tcW w:w="1311" w:type="dxa"/>
            <w:tcBorders>
              <w:left w:val="single" w:sz="4" w:space="0" w:color="auto"/>
              <w:right w:val="single" w:sz="4" w:space="0" w:color="auto"/>
            </w:tcBorders>
            <w:shd w:val="clear" w:color="auto" w:fill="auto"/>
            <w:vAlign w:val="center"/>
          </w:tcPr>
          <w:p w14:paraId="322940F9" w14:textId="77777777" w:rsidR="002C7887" w:rsidRPr="00732C72" w:rsidRDefault="002C7887" w:rsidP="00782946">
            <w:pPr>
              <w:spacing w:after="0"/>
              <w:contextualSpacing/>
              <w:jc w:val="center"/>
              <w:rPr>
                <w:rFonts w:cs="Calibri"/>
                <w:sz w:val="16"/>
                <w:szCs w:val="16"/>
              </w:rPr>
            </w:pPr>
            <w:r w:rsidRPr="00732C72">
              <w:rPr>
                <w:rFonts w:cs="Calibri"/>
                <w:sz w:val="16"/>
                <w:szCs w:val="16"/>
              </w:rPr>
              <w:t>2346 (7.7%)</w:t>
            </w:r>
          </w:p>
        </w:tc>
        <w:tc>
          <w:tcPr>
            <w:tcW w:w="1393" w:type="dxa"/>
            <w:tcBorders>
              <w:left w:val="single" w:sz="4" w:space="0" w:color="auto"/>
              <w:right w:val="single" w:sz="4" w:space="0" w:color="auto"/>
            </w:tcBorders>
            <w:shd w:val="clear" w:color="auto" w:fill="auto"/>
            <w:vAlign w:val="center"/>
          </w:tcPr>
          <w:p w14:paraId="73AE523E" w14:textId="77777777" w:rsidR="002C7887" w:rsidRPr="00732C72" w:rsidRDefault="002C7887" w:rsidP="00782946">
            <w:pPr>
              <w:spacing w:after="0"/>
              <w:contextualSpacing/>
              <w:jc w:val="center"/>
              <w:rPr>
                <w:rFonts w:cs="Calibri"/>
                <w:sz w:val="16"/>
                <w:szCs w:val="16"/>
              </w:rPr>
            </w:pPr>
            <w:r w:rsidRPr="00732C72">
              <w:rPr>
                <w:rFonts w:cs="Calibri"/>
                <w:sz w:val="16"/>
                <w:szCs w:val="16"/>
              </w:rPr>
              <w:t>10 138 (6.9%)</w:t>
            </w:r>
          </w:p>
        </w:tc>
        <w:tc>
          <w:tcPr>
            <w:tcW w:w="896" w:type="dxa"/>
            <w:tcBorders>
              <w:left w:val="single" w:sz="4" w:space="0" w:color="auto"/>
              <w:right w:val="single" w:sz="4" w:space="0" w:color="auto"/>
            </w:tcBorders>
            <w:shd w:val="clear" w:color="auto" w:fill="auto"/>
            <w:vAlign w:val="center"/>
          </w:tcPr>
          <w:p w14:paraId="019600CD" w14:textId="77777777" w:rsidR="002C7887" w:rsidRPr="00732C72" w:rsidRDefault="002C7887" w:rsidP="00782946">
            <w:pPr>
              <w:spacing w:after="0"/>
              <w:contextualSpacing/>
              <w:jc w:val="center"/>
              <w:rPr>
                <w:rFonts w:cs="Calibri"/>
                <w:sz w:val="16"/>
                <w:szCs w:val="16"/>
              </w:rPr>
            </w:pPr>
            <w:r w:rsidRPr="00732C72">
              <w:rPr>
                <w:rFonts w:cs="Calibri"/>
                <w:sz w:val="16"/>
                <w:szCs w:val="16"/>
              </w:rPr>
              <w:t>13 599</w:t>
            </w:r>
          </w:p>
        </w:tc>
        <w:tc>
          <w:tcPr>
            <w:tcW w:w="1160" w:type="dxa"/>
            <w:tcBorders>
              <w:left w:val="single" w:sz="4" w:space="0" w:color="auto"/>
              <w:right w:val="single" w:sz="4" w:space="0" w:color="auto"/>
            </w:tcBorders>
            <w:shd w:val="clear" w:color="auto" w:fill="auto"/>
            <w:vAlign w:val="center"/>
          </w:tcPr>
          <w:p w14:paraId="72A957B7" w14:textId="77777777" w:rsidR="002C7887" w:rsidRPr="00732C72" w:rsidRDefault="002C7887" w:rsidP="00782946">
            <w:pPr>
              <w:spacing w:after="0"/>
              <w:contextualSpacing/>
              <w:jc w:val="center"/>
              <w:rPr>
                <w:rFonts w:cs="Calibri"/>
                <w:sz w:val="16"/>
                <w:szCs w:val="16"/>
              </w:rPr>
            </w:pPr>
            <w:r w:rsidRPr="00732C72">
              <w:rPr>
                <w:rFonts w:cs="Calibri"/>
                <w:sz w:val="16"/>
                <w:szCs w:val="16"/>
              </w:rPr>
              <w:t>59 747</w:t>
            </w:r>
          </w:p>
        </w:tc>
        <w:tc>
          <w:tcPr>
            <w:tcW w:w="1152" w:type="dxa"/>
            <w:tcBorders>
              <w:left w:val="single" w:sz="4" w:space="0" w:color="auto"/>
              <w:right w:val="single" w:sz="4" w:space="0" w:color="auto"/>
            </w:tcBorders>
            <w:shd w:val="clear" w:color="auto" w:fill="auto"/>
            <w:vAlign w:val="center"/>
          </w:tcPr>
          <w:p w14:paraId="6596FDDE" w14:textId="77777777" w:rsidR="002C7887" w:rsidRPr="00732C72" w:rsidRDefault="002C7887" w:rsidP="00782946">
            <w:pPr>
              <w:spacing w:after="0"/>
              <w:contextualSpacing/>
              <w:jc w:val="center"/>
              <w:rPr>
                <w:rFonts w:cs="Calibri"/>
                <w:sz w:val="16"/>
                <w:szCs w:val="16"/>
              </w:rPr>
            </w:pPr>
            <w:r w:rsidRPr="00732C72">
              <w:rPr>
                <w:rFonts w:cs="Calibri"/>
                <w:sz w:val="16"/>
                <w:szCs w:val="16"/>
              </w:rPr>
              <w:t>701 (29.9%)</w:t>
            </w:r>
          </w:p>
        </w:tc>
        <w:tc>
          <w:tcPr>
            <w:tcW w:w="1269" w:type="dxa"/>
            <w:tcBorders>
              <w:left w:val="single" w:sz="4" w:space="0" w:color="auto"/>
              <w:right w:val="single" w:sz="4" w:space="0" w:color="auto"/>
            </w:tcBorders>
            <w:shd w:val="clear" w:color="auto" w:fill="auto"/>
            <w:vAlign w:val="center"/>
          </w:tcPr>
          <w:p w14:paraId="6C9612B9" w14:textId="77777777" w:rsidR="002C7887" w:rsidRPr="00732C72" w:rsidRDefault="002C7887" w:rsidP="00782946">
            <w:pPr>
              <w:spacing w:after="0"/>
              <w:contextualSpacing/>
              <w:jc w:val="center"/>
              <w:rPr>
                <w:rFonts w:cs="Calibri"/>
                <w:sz w:val="16"/>
                <w:szCs w:val="16"/>
              </w:rPr>
            </w:pPr>
            <w:r w:rsidRPr="00732C72">
              <w:rPr>
                <w:rFonts w:cs="Calibri"/>
                <w:sz w:val="16"/>
                <w:szCs w:val="16"/>
              </w:rPr>
              <w:t>2986 (29.5%)</w:t>
            </w:r>
          </w:p>
        </w:tc>
        <w:tc>
          <w:tcPr>
            <w:tcW w:w="1329" w:type="dxa"/>
            <w:tcBorders>
              <w:left w:val="single" w:sz="4" w:space="0" w:color="auto"/>
              <w:right w:val="single" w:sz="4" w:space="0" w:color="auto"/>
            </w:tcBorders>
            <w:shd w:val="clear" w:color="auto" w:fill="auto"/>
            <w:vAlign w:val="center"/>
          </w:tcPr>
          <w:p w14:paraId="545944AF" w14:textId="77777777" w:rsidR="002C7887" w:rsidRPr="00732C72" w:rsidRDefault="002C7887" w:rsidP="00782946">
            <w:pPr>
              <w:spacing w:after="0"/>
              <w:contextualSpacing/>
              <w:jc w:val="center"/>
              <w:rPr>
                <w:rFonts w:cs="Calibri"/>
                <w:sz w:val="16"/>
                <w:szCs w:val="16"/>
              </w:rPr>
            </w:pPr>
            <w:r w:rsidRPr="00732C72">
              <w:rPr>
                <w:rFonts w:cs="Calibri"/>
                <w:sz w:val="16"/>
                <w:szCs w:val="16"/>
              </w:rPr>
              <w:t>51.5 (47.7-55.4)</w:t>
            </w:r>
          </w:p>
        </w:tc>
        <w:tc>
          <w:tcPr>
            <w:tcW w:w="1329" w:type="dxa"/>
            <w:tcBorders>
              <w:left w:val="single" w:sz="4" w:space="0" w:color="auto"/>
              <w:right w:val="single" w:sz="4" w:space="0" w:color="auto"/>
            </w:tcBorders>
            <w:shd w:val="clear" w:color="auto" w:fill="auto"/>
            <w:vAlign w:val="center"/>
          </w:tcPr>
          <w:p w14:paraId="7FACC29D" w14:textId="77777777" w:rsidR="002C7887" w:rsidRPr="00732C72" w:rsidRDefault="002C7887" w:rsidP="00782946">
            <w:pPr>
              <w:spacing w:after="0"/>
              <w:contextualSpacing/>
              <w:jc w:val="center"/>
              <w:rPr>
                <w:rFonts w:cs="Calibri"/>
                <w:sz w:val="16"/>
                <w:szCs w:val="16"/>
              </w:rPr>
            </w:pPr>
            <w:r w:rsidRPr="00732C72">
              <w:rPr>
                <w:rFonts w:cs="Calibri"/>
                <w:sz w:val="16"/>
                <w:szCs w:val="16"/>
              </w:rPr>
              <w:t>50.0 (48.2-51.8)</w:t>
            </w:r>
          </w:p>
        </w:tc>
        <w:tc>
          <w:tcPr>
            <w:tcW w:w="1410" w:type="dxa"/>
            <w:tcBorders>
              <w:left w:val="single" w:sz="4" w:space="0" w:color="auto"/>
              <w:right w:val="single" w:sz="4" w:space="0" w:color="auto"/>
            </w:tcBorders>
            <w:shd w:val="clear" w:color="auto" w:fill="auto"/>
            <w:vAlign w:val="center"/>
          </w:tcPr>
          <w:p w14:paraId="21B30775" w14:textId="77777777" w:rsidR="002C7887" w:rsidRPr="00732C72" w:rsidRDefault="002C7887" w:rsidP="00782946">
            <w:pPr>
              <w:spacing w:after="0"/>
              <w:contextualSpacing/>
              <w:jc w:val="center"/>
              <w:rPr>
                <w:rFonts w:cs="Calibri"/>
                <w:sz w:val="16"/>
                <w:szCs w:val="16"/>
              </w:rPr>
            </w:pPr>
            <w:r w:rsidRPr="00732C72">
              <w:rPr>
                <w:rFonts w:cs="Calibri"/>
                <w:sz w:val="16"/>
                <w:szCs w:val="16"/>
              </w:rPr>
              <w:t>0.97 (0.89-1.06)</w:t>
            </w:r>
          </w:p>
        </w:tc>
        <w:tc>
          <w:tcPr>
            <w:tcW w:w="1410" w:type="dxa"/>
            <w:tcBorders>
              <w:left w:val="single" w:sz="4" w:space="0" w:color="auto"/>
              <w:right w:val="single" w:sz="4" w:space="0" w:color="auto"/>
            </w:tcBorders>
            <w:shd w:val="clear" w:color="auto" w:fill="auto"/>
            <w:vAlign w:val="center"/>
          </w:tcPr>
          <w:p w14:paraId="6C31E83F" w14:textId="77777777" w:rsidR="002C7887" w:rsidRPr="00732C72" w:rsidRDefault="002C7887" w:rsidP="00782946">
            <w:pPr>
              <w:spacing w:after="0"/>
              <w:contextualSpacing/>
              <w:jc w:val="center"/>
              <w:rPr>
                <w:rFonts w:cs="Calibri"/>
                <w:sz w:val="16"/>
                <w:szCs w:val="16"/>
              </w:rPr>
            </w:pPr>
            <w:r w:rsidRPr="00732C72">
              <w:rPr>
                <w:rFonts w:cs="Calibri"/>
                <w:sz w:val="16"/>
                <w:szCs w:val="16"/>
              </w:rPr>
              <w:t>0.86 (0.79-0.95)</w:t>
            </w:r>
          </w:p>
        </w:tc>
      </w:tr>
      <w:tr w:rsidR="002C7887" w:rsidRPr="00732C72" w14:paraId="3E197EB9" w14:textId="77777777" w:rsidTr="00782946">
        <w:tc>
          <w:tcPr>
            <w:tcW w:w="1339" w:type="dxa"/>
            <w:tcBorders>
              <w:right w:val="single" w:sz="4" w:space="0" w:color="auto"/>
            </w:tcBorders>
            <w:shd w:val="clear" w:color="auto" w:fill="auto"/>
            <w:vAlign w:val="center"/>
          </w:tcPr>
          <w:p w14:paraId="2735BE8E" w14:textId="77777777" w:rsidR="002C7887" w:rsidRPr="00732C72" w:rsidRDefault="002C7887" w:rsidP="00782946">
            <w:pPr>
              <w:spacing w:after="0"/>
              <w:contextualSpacing/>
              <w:rPr>
                <w:rFonts w:cs="Calibri"/>
                <w:sz w:val="16"/>
                <w:szCs w:val="16"/>
              </w:rPr>
            </w:pPr>
            <w:r w:rsidRPr="00732C72">
              <w:rPr>
                <w:rFonts w:cs="Calibri"/>
                <w:sz w:val="16"/>
                <w:szCs w:val="16"/>
              </w:rPr>
              <w:t>Year</w:t>
            </w:r>
          </w:p>
        </w:tc>
        <w:tc>
          <w:tcPr>
            <w:tcW w:w="1311" w:type="dxa"/>
            <w:tcBorders>
              <w:left w:val="single" w:sz="4" w:space="0" w:color="auto"/>
              <w:right w:val="single" w:sz="4" w:space="0" w:color="auto"/>
            </w:tcBorders>
            <w:shd w:val="clear" w:color="auto" w:fill="auto"/>
            <w:vAlign w:val="center"/>
          </w:tcPr>
          <w:p w14:paraId="53DC1045"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3C691A3B"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27202A3E"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18015A14"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06E964AC"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42C7BED3"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03F0822B"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3CBE531C"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6C872872"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18277E00" w14:textId="77777777" w:rsidR="002C7887" w:rsidRPr="00732C72" w:rsidRDefault="002C7887" w:rsidP="00782946">
            <w:pPr>
              <w:spacing w:after="0"/>
              <w:contextualSpacing/>
              <w:jc w:val="center"/>
              <w:rPr>
                <w:rFonts w:cs="Calibri"/>
                <w:sz w:val="16"/>
                <w:szCs w:val="16"/>
              </w:rPr>
            </w:pPr>
          </w:p>
        </w:tc>
      </w:tr>
      <w:tr w:rsidR="002C7887" w:rsidRPr="00732C72" w14:paraId="39BB8DCF" w14:textId="77777777" w:rsidTr="00782946">
        <w:tc>
          <w:tcPr>
            <w:tcW w:w="1339" w:type="dxa"/>
            <w:tcBorders>
              <w:right w:val="single" w:sz="4" w:space="0" w:color="auto"/>
            </w:tcBorders>
            <w:shd w:val="clear" w:color="auto" w:fill="auto"/>
          </w:tcPr>
          <w:p w14:paraId="731F45F0"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2002-2005</w:t>
            </w:r>
          </w:p>
        </w:tc>
        <w:tc>
          <w:tcPr>
            <w:tcW w:w="1311" w:type="dxa"/>
            <w:tcBorders>
              <w:left w:val="single" w:sz="4" w:space="0" w:color="auto"/>
              <w:right w:val="single" w:sz="4" w:space="0" w:color="auto"/>
            </w:tcBorders>
            <w:shd w:val="clear" w:color="auto" w:fill="auto"/>
            <w:vAlign w:val="center"/>
          </w:tcPr>
          <w:p w14:paraId="11CAF403" w14:textId="77777777" w:rsidR="002C7887" w:rsidRPr="00732C72" w:rsidRDefault="002C7887" w:rsidP="00782946">
            <w:pPr>
              <w:spacing w:after="0"/>
              <w:contextualSpacing/>
              <w:jc w:val="center"/>
              <w:rPr>
                <w:rFonts w:cs="Calibri"/>
                <w:sz w:val="16"/>
                <w:szCs w:val="16"/>
              </w:rPr>
            </w:pPr>
            <w:r w:rsidRPr="00732C72">
              <w:rPr>
                <w:rFonts w:cs="Calibri"/>
                <w:sz w:val="16"/>
                <w:szCs w:val="16"/>
              </w:rPr>
              <w:t>5485 (18.0%)</w:t>
            </w:r>
          </w:p>
        </w:tc>
        <w:tc>
          <w:tcPr>
            <w:tcW w:w="1393" w:type="dxa"/>
            <w:tcBorders>
              <w:left w:val="single" w:sz="4" w:space="0" w:color="auto"/>
              <w:right w:val="single" w:sz="4" w:space="0" w:color="auto"/>
            </w:tcBorders>
            <w:shd w:val="clear" w:color="auto" w:fill="auto"/>
            <w:vAlign w:val="center"/>
          </w:tcPr>
          <w:p w14:paraId="31FFD941"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26 885 (18.2%)</w:t>
            </w:r>
          </w:p>
        </w:tc>
        <w:tc>
          <w:tcPr>
            <w:tcW w:w="896" w:type="dxa"/>
            <w:tcBorders>
              <w:left w:val="single" w:sz="4" w:space="0" w:color="auto"/>
              <w:right w:val="single" w:sz="4" w:space="0" w:color="auto"/>
            </w:tcBorders>
            <w:shd w:val="clear" w:color="auto" w:fill="auto"/>
            <w:vAlign w:val="center"/>
          </w:tcPr>
          <w:p w14:paraId="3F3E5500" w14:textId="77777777" w:rsidR="002C7887" w:rsidRPr="00732C72" w:rsidRDefault="002C7887" w:rsidP="00782946">
            <w:pPr>
              <w:spacing w:after="0"/>
              <w:contextualSpacing/>
              <w:jc w:val="center"/>
              <w:rPr>
                <w:rFonts w:cs="Calibri"/>
                <w:sz w:val="16"/>
                <w:szCs w:val="16"/>
              </w:rPr>
            </w:pPr>
            <w:r w:rsidRPr="00732C72">
              <w:rPr>
                <w:rFonts w:cs="Calibri"/>
                <w:sz w:val="16"/>
                <w:szCs w:val="16"/>
              </w:rPr>
              <w:t>71 808</w:t>
            </w:r>
          </w:p>
        </w:tc>
        <w:tc>
          <w:tcPr>
            <w:tcW w:w="1160" w:type="dxa"/>
            <w:tcBorders>
              <w:left w:val="single" w:sz="4" w:space="0" w:color="auto"/>
              <w:right w:val="single" w:sz="4" w:space="0" w:color="auto"/>
            </w:tcBorders>
            <w:shd w:val="clear" w:color="auto" w:fill="auto"/>
            <w:vAlign w:val="center"/>
          </w:tcPr>
          <w:p w14:paraId="554FB84A" w14:textId="77777777" w:rsidR="002C7887" w:rsidRPr="00732C72" w:rsidRDefault="002C7887" w:rsidP="00782946">
            <w:pPr>
              <w:spacing w:after="0"/>
              <w:contextualSpacing/>
              <w:jc w:val="center"/>
              <w:rPr>
                <w:rFonts w:cs="Calibri"/>
                <w:sz w:val="16"/>
                <w:szCs w:val="16"/>
              </w:rPr>
            </w:pPr>
            <w:r w:rsidRPr="00732C72">
              <w:rPr>
                <w:rFonts w:cs="Calibri"/>
                <w:sz w:val="16"/>
                <w:szCs w:val="16"/>
              </w:rPr>
              <w:t>347 121</w:t>
            </w:r>
          </w:p>
        </w:tc>
        <w:tc>
          <w:tcPr>
            <w:tcW w:w="1152" w:type="dxa"/>
            <w:tcBorders>
              <w:left w:val="single" w:sz="4" w:space="0" w:color="auto"/>
              <w:right w:val="single" w:sz="4" w:space="0" w:color="auto"/>
            </w:tcBorders>
            <w:shd w:val="clear" w:color="auto" w:fill="auto"/>
            <w:vAlign w:val="center"/>
          </w:tcPr>
          <w:p w14:paraId="6E5DE02C" w14:textId="77777777" w:rsidR="002C7887" w:rsidRPr="00732C72" w:rsidRDefault="002C7887" w:rsidP="00782946">
            <w:pPr>
              <w:spacing w:after="0"/>
              <w:contextualSpacing/>
              <w:jc w:val="center"/>
              <w:rPr>
                <w:rFonts w:cs="Calibri"/>
                <w:sz w:val="16"/>
                <w:szCs w:val="16"/>
              </w:rPr>
            </w:pPr>
            <w:r w:rsidRPr="00732C72">
              <w:rPr>
                <w:rFonts w:cs="Calibri"/>
                <w:sz w:val="16"/>
                <w:szCs w:val="16"/>
              </w:rPr>
              <w:t>486 (8.9%)</w:t>
            </w:r>
          </w:p>
        </w:tc>
        <w:tc>
          <w:tcPr>
            <w:tcW w:w="1269" w:type="dxa"/>
            <w:tcBorders>
              <w:left w:val="single" w:sz="4" w:space="0" w:color="auto"/>
              <w:right w:val="single" w:sz="4" w:space="0" w:color="auto"/>
            </w:tcBorders>
            <w:shd w:val="clear" w:color="auto" w:fill="auto"/>
            <w:vAlign w:val="center"/>
          </w:tcPr>
          <w:p w14:paraId="226DEA67" w14:textId="77777777" w:rsidR="002C7887" w:rsidRPr="00732C72" w:rsidRDefault="002C7887" w:rsidP="00782946">
            <w:pPr>
              <w:spacing w:after="0"/>
              <w:contextualSpacing/>
              <w:jc w:val="center"/>
              <w:rPr>
                <w:rFonts w:cs="Calibri"/>
                <w:sz w:val="16"/>
                <w:szCs w:val="16"/>
              </w:rPr>
            </w:pPr>
            <w:r w:rsidRPr="00732C72">
              <w:rPr>
                <w:rFonts w:cs="Calibri"/>
                <w:sz w:val="16"/>
                <w:szCs w:val="16"/>
              </w:rPr>
              <w:t>2294 (8.5%)</w:t>
            </w:r>
          </w:p>
        </w:tc>
        <w:tc>
          <w:tcPr>
            <w:tcW w:w="1329" w:type="dxa"/>
            <w:tcBorders>
              <w:left w:val="single" w:sz="4" w:space="0" w:color="auto"/>
              <w:right w:val="single" w:sz="4" w:space="0" w:color="auto"/>
            </w:tcBorders>
            <w:shd w:val="clear" w:color="auto" w:fill="auto"/>
            <w:vAlign w:val="center"/>
          </w:tcPr>
          <w:p w14:paraId="6DC632FA" w14:textId="77777777" w:rsidR="002C7887" w:rsidRPr="00732C72" w:rsidRDefault="002C7887" w:rsidP="00782946">
            <w:pPr>
              <w:spacing w:after="0"/>
              <w:contextualSpacing/>
              <w:jc w:val="center"/>
              <w:rPr>
                <w:rFonts w:cs="Calibri"/>
                <w:sz w:val="16"/>
                <w:szCs w:val="16"/>
              </w:rPr>
            </w:pPr>
            <w:r w:rsidRPr="00732C72">
              <w:rPr>
                <w:rFonts w:cs="Calibri"/>
                <w:sz w:val="16"/>
                <w:szCs w:val="16"/>
              </w:rPr>
              <w:t>6.8 (6.2-7.4)</w:t>
            </w:r>
          </w:p>
        </w:tc>
        <w:tc>
          <w:tcPr>
            <w:tcW w:w="1329" w:type="dxa"/>
            <w:tcBorders>
              <w:left w:val="single" w:sz="4" w:space="0" w:color="auto"/>
              <w:right w:val="single" w:sz="4" w:space="0" w:color="auto"/>
            </w:tcBorders>
            <w:shd w:val="clear" w:color="auto" w:fill="auto"/>
            <w:vAlign w:val="center"/>
          </w:tcPr>
          <w:p w14:paraId="679E9E8C" w14:textId="77777777" w:rsidR="002C7887" w:rsidRPr="00732C72" w:rsidRDefault="002C7887" w:rsidP="00782946">
            <w:pPr>
              <w:spacing w:after="0"/>
              <w:contextualSpacing/>
              <w:jc w:val="center"/>
              <w:rPr>
                <w:rFonts w:cs="Calibri"/>
                <w:sz w:val="16"/>
                <w:szCs w:val="16"/>
              </w:rPr>
            </w:pPr>
            <w:r w:rsidRPr="00732C72">
              <w:rPr>
                <w:rFonts w:cs="Calibri"/>
                <w:sz w:val="16"/>
                <w:szCs w:val="16"/>
              </w:rPr>
              <w:t>6.6 (6.3-6.9)</w:t>
            </w:r>
          </w:p>
        </w:tc>
        <w:tc>
          <w:tcPr>
            <w:tcW w:w="1410" w:type="dxa"/>
            <w:tcBorders>
              <w:left w:val="single" w:sz="4" w:space="0" w:color="auto"/>
              <w:right w:val="single" w:sz="4" w:space="0" w:color="auto"/>
            </w:tcBorders>
            <w:shd w:val="clear" w:color="auto" w:fill="auto"/>
            <w:vAlign w:val="center"/>
          </w:tcPr>
          <w:p w14:paraId="4B355945" w14:textId="77777777" w:rsidR="002C7887" w:rsidRPr="00732C72" w:rsidRDefault="002C7887" w:rsidP="00782946">
            <w:pPr>
              <w:spacing w:after="0"/>
              <w:contextualSpacing/>
              <w:jc w:val="center"/>
              <w:rPr>
                <w:rFonts w:cs="Calibri"/>
                <w:sz w:val="16"/>
                <w:szCs w:val="16"/>
              </w:rPr>
            </w:pPr>
            <w:r w:rsidRPr="00732C72">
              <w:rPr>
                <w:rFonts w:cs="Calibri"/>
                <w:sz w:val="16"/>
                <w:szCs w:val="16"/>
              </w:rPr>
              <w:t>0.96 (0.87-1.06)</w:t>
            </w:r>
          </w:p>
        </w:tc>
        <w:tc>
          <w:tcPr>
            <w:tcW w:w="1410" w:type="dxa"/>
            <w:tcBorders>
              <w:left w:val="single" w:sz="4" w:space="0" w:color="auto"/>
              <w:right w:val="single" w:sz="4" w:space="0" w:color="auto"/>
            </w:tcBorders>
            <w:shd w:val="clear" w:color="auto" w:fill="auto"/>
            <w:vAlign w:val="center"/>
          </w:tcPr>
          <w:p w14:paraId="58AE81EF" w14:textId="77777777" w:rsidR="002C7887" w:rsidRPr="00732C72" w:rsidRDefault="002C7887" w:rsidP="00782946">
            <w:pPr>
              <w:spacing w:after="0"/>
              <w:contextualSpacing/>
              <w:jc w:val="center"/>
              <w:rPr>
                <w:rFonts w:cs="Calibri"/>
                <w:sz w:val="16"/>
                <w:szCs w:val="16"/>
              </w:rPr>
            </w:pPr>
            <w:r w:rsidRPr="00732C72">
              <w:rPr>
                <w:rFonts w:cs="Calibri"/>
                <w:sz w:val="16"/>
                <w:szCs w:val="16"/>
              </w:rPr>
              <w:t>0.86 (0.77-0.96)</w:t>
            </w:r>
          </w:p>
        </w:tc>
      </w:tr>
      <w:tr w:rsidR="002C7887" w:rsidRPr="00732C72" w14:paraId="018B965C" w14:textId="77777777" w:rsidTr="00782946">
        <w:tc>
          <w:tcPr>
            <w:tcW w:w="1339" w:type="dxa"/>
            <w:tcBorders>
              <w:right w:val="single" w:sz="4" w:space="0" w:color="auto"/>
            </w:tcBorders>
            <w:shd w:val="clear" w:color="auto" w:fill="auto"/>
          </w:tcPr>
          <w:p w14:paraId="6B3C0BD3"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2006-2010</w:t>
            </w:r>
          </w:p>
        </w:tc>
        <w:tc>
          <w:tcPr>
            <w:tcW w:w="1311" w:type="dxa"/>
            <w:tcBorders>
              <w:left w:val="single" w:sz="4" w:space="0" w:color="auto"/>
              <w:right w:val="single" w:sz="4" w:space="0" w:color="auto"/>
            </w:tcBorders>
            <w:shd w:val="clear" w:color="auto" w:fill="auto"/>
            <w:vAlign w:val="center"/>
          </w:tcPr>
          <w:p w14:paraId="799E7E62" w14:textId="77777777" w:rsidR="002C7887" w:rsidRPr="00732C72" w:rsidRDefault="002C7887" w:rsidP="00782946">
            <w:pPr>
              <w:spacing w:after="0"/>
              <w:contextualSpacing/>
              <w:jc w:val="center"/>
              <w:rPr>
                <w:rFonts w:cs="Calibri"/>
                <w:sz w:val="16"/>
                <w:szCs w:val="16"/>
              </w:rPr>
            </w:pPr>
            <w:r w:rsidRPr="00732C72">
              <w:rPr>
                <w:rFonts w:cs="Calibri"/>
                <w:sz w:val="16"/>
                <w:szCs w:val="16"/>
              </w:rPr>
              <w:t>10 853 (35.5%)</w:t>
            </w:r>
          </w:p>
        </w:tc>
        <w:tc>
          <w:tcPr>
            <w:tcW w:w="1393" w:type="dxa"/>
            <w:tcBorders>
              <w:left w:val="single" w:sz="4" w:space="0" w:color="auto"/>
              <w:right w:val="single" w:sz="4" w:space="0" w:color="auto"/>
            </w:tcBorders>
            <w:shd w:val="clear" w:color="auto" w:fill="auto"/>
            <w:vAlign w:val="center"/>
          </w:tcPr>
          <w:p w14:paraId="5063629F" w14:textId="77777777" w:rsidR="002C7887" w:rsidRPr="00732C72" w:rsidRDefault="002C7887" w:rsidP="00782946">
            <w:pPr>
              <w:spacing w:after="0"/>
              <w:contextualSpacing/>
              <w:jc w:val="center"/>
              <w:rPr>
                <w:rFonts w:cs="Calibri"/>
                <w:sz w:val="16"/>
                <w:szCs w:val="16"/>
              </w:rPr>
            </w:pPr>
            <w:r w:rsidRPr="00732C72">
              <w:rPr>
                <w:rFonts w:cs="Calibri"/>
                <w:sz w:val="16"/>
                <w:szCs w:val="16"/>
              </w:rPr>
              <w:t>52 633 (35.6%)</w:t>
            </w:r>
          </w:p>
        </w:tc>
        <w:tc>
          <w:tcPr>
            <w:tcW w:w="896" w:type="dxa"/>
            <w:tcBorders>
              <w:left w:val="single" w:sz="4" w:space="0" w:color="auto"/>
              <w:right w:val="single" w:sz="4" w:space="0" w:color="auto"/>
            </w:tcBorders>
            <w:shd w:val="clear" w:color="auto" w:fill="auto"/>
            <w:vAlign w:val="center"/>
          </w:tcPr>
          <w:p w14:paraId="0FCB52B2" w14:textId="77777777" w:rsidR="002C7887" w:rsidRPr="00732C72" w:rsidRDefault="002C7887" w:rsidP="00782946">
            <w:pPr>
              <w:spacing w:after="0"/>
              <w:contextualSpacing/>
              <w:jc w:val="center"/>
              <w:rPr>
                <w:rFonts w:cs="Calibri"/>
                <w:sz w:val="16"/>
                <w:szCs w:val="16"/>
              </w:rPr>
            </w:pPr>
            <w:r w:rsidRPr="00732C72">
              <w:rPr>
                <w:rFonts w:cs="Calibri"/>
                <w:sz w:val="16"/>
                <w:szCs w:val="16"/>
              </w:rPr>
              <w:t>97 443</w:t>
            </w:r>
          </w:p>
        </w:tc>
        <w:tc>
          <w:tcPr>
            <w:tcW w:w="1160" w:type="dxa"/>
            <w:tcBorders>
              <w:left w:val="single" w:sz="4" w:space="0" w:color="auto"/>
              <w:right w:val="single" w:sz="4" w:space="0" w:color="auto"/>
            </w:tcBorders>
            <w:shd w:val="clear" w:color="auto" w:fill="auto"/>
            <w:vAlign w:val="center"/>
          </w:tcPr>
          <w:p w14:paraId="06301D7B" w14:textId="77777777" w:rsidR="002C7887" w:rsidRPr="00732C72" w:rsidRDefault="002C7887" w:rsidP="00782946">
            <w:pPr>
              <w:spacing w:after="0"/>
              <w:contextualSpacing/>
              <w:jc w:val="center"/>
              <w:rPr>
                <w:rFonts w:cs="Calibri"/>
                <w:sz w:val="16"/>
                <w:szCs w:val="16"/>
              </w:rPr>
            </w:pPr>
            <w:r w:rsidRPr="00732C72">
              <w:rPr>
                <w:rFonts w:cs="Calibri"/>
                <w:sz w:val="16"/>
                <w:szCs w:val="16"/>
              </w:rPr>
              <w:t>468 313</w:t>
            </w:r>
          </w:p>
        </w:tc>
        <w:tc>
          <w:tcPr>
            <w:tcW w:w="1152" w:type="dxa"/>
            <w:tcBorders>
              <w:left w:val="single" w:sz="4" w:space="0" w:color="auto"/>
              <w:right w:val="single" w:sz="4" w:space="0" w:color="auto"/>
            </w:tcBorders>
            <w:shd w:val="clear" w:color="auto" w:fill="auto"/>
            <w:vAlign w:val="center"/>
          </w:tcPr>
          <w:p w14:paraId="7EE7AE9A" w14:textId="77777777" w:rsidR="002C7887" w:rsidRPr="00732C72" w:rsidRDefault="002C7887" w:rsidP="00782946">
            <w:pPr>
              <w:spacing w:after="0"/>
              <w:contextualSpacing/>
              <w:jc w:val="center"/>
              <w:rPr>
                <w:rFonts w:cs="Calibri"/>
                <w:sz w:val="16"/>
                <w:szCs w:val="16"/>
              </w:rPr>
            </w:pPr>
            <w:r w:rsidRPr="00732C72">
              <w:rPr>
                <w:rFonts w:cs="Calibri"/>
                <w:sz w:val="16"/>
                <w:szCs w:val="16"/>
              </w:rPr>
              <w:t>624 (5.7%)</w:t>
            </w:r>
          </w:p>
        </w:tc>
        <w:tc>
          <w:tcPr>
            <w:tcW w:w="1269" w:type="dxa"/>
            <w:tcBorders>
              <w:left w:val="single" w:sz="4" w:space="0" w:color="auto"/>
              <w:right w:val="single" w:sz="4" w:space="0" w:color="auto"/>
            </w:tcBorders>
            <w:shd w:val="clear" w:color="auto" w:fill="auto"/>
            <w:vAlign w:val="center"/>
          </w:tcPr>
          <w:p w14:paraId="19224F9F" w14:textId="77777777" w:rsidR="002C7887" w:rsidRPr="00732C72" w:rsidRDefault="002C7887" w:rsidP="00782946">
            <w:pPr>
              <w:spacing w:after="0"/>
              <w:contextualSpacing/>
              <w:jc w:val="center"/>
              <w:rPr>
                <w:rFonts w:cs="Calibri"/>
                <w:sz w:val="16"/>
                <w:szCs w:val="16"/>
              </w:rPr>
            </w:pPr>
            <w:r w:rsidRPr="00732C72">
              <w:rPr>
                <w:rFonts w:cs="Calibri"/>
                <w:sz w:val="16"/>
                <w:szCs w:val="16"/>
              </w:rPr>
              <w:t>2738 (5.2%)</w:t>
            </w:r>
          </w:p>
        </w:tc>
        <w:tc>
          <w:tcPr>
            <w:tcW w:w="1329" w:type="dxa"/>
            <w:tcBorders>
              <w:left w:val="single" w:sz="4" w:space="0" w:color="auto"/>
              <w:right w:val="single" w:sz="4" w:space="0" w:color="auto"/>
            </w:tcBorders>
            <w:shd w:val="clear" w:color="auto" w:fill="auto"/>
            <w:vAlign w:val="center"/>
          </w:tcPr>
          <w:p w14:paraId="54553C09" w14:textId="77777777" w:rsidR="002C7887" w:rsidRPr="00732C72" w:rsidRDefault="002C7887" w:rsidP="00782946">
            <w:pPr>
              <w:spacing w:after="0"/>
              <w:contextualSpacing/>
              <w:jc w:val="center"/>
              <w:rPr>
                <w:rFonts w:cs="Calibri"/>
                <w:sz w:val="16"/>
                <w:szCs w:val="16"/>
              </w:rPr>
            </w:pPr>
            <w:r w:rsidRPr="00732C72">
              <w:rPr>
                <w:rFonts w:cs="Calibri"/>
                <w:sz w:val="16"/>
                <w:szCs w:val="16"/>
              </w:rPr>
              <w:t>6.4 (5.9-6.9)</w:t>
            </w:r>
          </w:p>
        </w:tc>
        <w:tc>
          <w:tcPr>
            <w:tcW w:w="1329" w:type="dxa"/>
            <w:tcBorders>
              <w:left w:val="single" w:sz="4" w:space="0" w:color="auto"/>
              <w:right w:val="single" w:sz="4" w:space="0" w:color="auto"/>
            </w:tcBorders>
            <w:shd w:val="clear" w:color="auto" w:fill="auto"/>
            <w:vAlign w:val="center"/>
          </w:tcPr>
          <w:p w14:paraId="64ED04BA" w14:textId="77777777" w:rsidR="002C7887" w:rsidRPr="00732C72" w:rsidRDefault="002C7887" w:rsidP="00782946">
            <w:pPr>
              <w:spacing w:after="0"/>
              <w:contextualSpacing/>
              <w:jc w:val="center"/>
              <w:rPr>
                <w:rFonts w:cs="Calibri"/>
                <w:sz w:val="16"/>
                <w:szCs w:val="16"/>
              </w:rPr>
            </w:pPr>
            <w:r w:rsidRPr="00732C72">
              <w:rPr>
                <w:rFonts w:cs="Calibri"/>
                <w:sz w:val="16"/>
                <w:szCs w:val="16"/>
              </w:rPr>
              <w:t>5.8 (5.6-6.1)</w:t>
            </w:r>
          </w:p>
        </w:tc>
        <w:tc>
          <w:tcPr>
            <w:tcW w:w="1410" w:type="dxa"/>
            <w:tcBorders>
              <w:left w:val="single" w:sz="4" w:space="0" w:color="auto"/>
              <w:right w:val="single" w:sz="4" w:space="0" w:color="auto"/>
            </w:tcBorders>
            <w:shd w:val="clear" w:color="auto" w:fill="auto"/>
            <w:vAlign w:val="center"/>
          </w:tcPr>
          <w:p w14:paraId="73DB3D24" w14:textId="77777777" w:rsidR="002C7887" w:rsidRPr="00732C72" w:rsidRDefault="002C7887" w:rsidP="00782946">
            <w:pPr>
              <w:spacing w:after="0"/>
              <w:contextualSpacing/>
              <w:jc w:val="center"/>
              <w:rPr>
                <w:rFonts w:cs="Calibri"/>
                <w:sz w:val="16"/>
                <w:szCs w:val="16"/>
              </w:rPr>
            </w:pPr>
            <w:r w:rsidRPr="00732C72">
              <w:rPr>
                <w:rFonts w:cs="Calibri"/>
                <w:sz w:val="16"/>
                <w:szCs w:val="16"/>
              </w:rPr>
              <w:t>1.03 (0.94-1.12)</w:t>
            </w:r>
          </w:p>
        </w:tc>
        <w:tc>
          <w:tcPr>
            <w:tcW w:w="1410" w:type="dxa"/>
            <w:tcBorders>
              <w:left w:val="single" w:sz="4" w:space="0" w:color="auto"/>
              <w:right w:val="single" w:sz="4" w:space="0" w:color="auto"/>
            </w:tcBorders>
            <w:shd w:val="clear" w:color="auto" w:fill="auto"/>
            <w:vAlign w:val="center"/>
          </w:tcPr>
          <w:p w14:paraId="3CC58BA9" w14:textId="77777777" w:rsidR="002C7887" w:rsidRPr="00732C72" w:rsidRDefault="002C7887" w:rsidP="00782946">
            <w:pPr>
              <w:spacing w:after="0"/>
              <w:contextualSpacing/>
              <w:jc w:val="center"/>
              <w:rPr>
                <w:rFonts w:cs="Calibri"/>
                <w:sz w:val="16"/>
                <w:szCs w:val="16"/>
              </w:rPr>
            </w:pPr>
            <w:r w:rsidRPr="00732C72">
              <w:rPr>
                <w:rFonts w:cs="Calibri"/>
                <w:sz w:val="16"/>
                <w:szCs w:val="16"/>
              </w:rPr>
              <w:t>0.90 (0.82-0.99)</w:t>
            </w:r>
          </w:p>
        </w:tc>
      </w:tr>
      <w:tr w:rsidR="002C7887" w:rsidRPr="00732C72" w14:paraId="58BE4937" w14:textId="77777777" w:rsidTr="00782946">
        <w:tc>
          <w:tcPr>
            <w:tcW w:w="1339" w:type="dxa"/>
            <w:tcBorders>
              <w:right w:val="single" w:sz="4" w:space="0" w:color="auto"/>
            </w:tcBorders>
            <w:shd w:val="clear" w:color="auto" w:fill="auto"/>
          </w:tcPr>
          <w:p w14:paraId="6313F13B" w14:textId="4924EF59" w:rsidR="002C7887" w:rsidRPr="00732C72" w:rsidRDefault="002C7887" w:rsidP="00782946">
            <w:pPr>
              <w:spacing w:after="0"/>
              <w:contextualSpacing/>
              <w:rPr>
                <w:rFonts w:cs="Calibri"/>
                <w:sz w:val="16"/>
                <w:szCs w:val="16"/>
              </w:rPr>
            </w:pPr>
            <w:r w:rsidRPr="00732C72">
              <w:rPr>
                <w:rFonts w:cs="Calibri"/>
                <w:sz w:val="16"/>
                <w:szCs w:val="16"/>
              </w:rPr>
              <w:t xml:space="preserve">   2011-</w:t>
            </w:r>
            <w:r w:rsidR="00EF028F" w:rsidRPr="00732C72">
              <w:rPr>
                <w:rFonts w:cs="Calibri"/>
                <w:sz w:val="16"/>
                <w:szCs w:val="16"/>
              </w:rPr>
              <w:t>2016</w:t>
            </w:r>
          </w:p>
        </w:tc>
        <w:tc>
          <w:tcPr>
            <w:tcW w:w="1311" w:type="dxa"/>
            <w:tcBorders>
              <w:left w:val="single" w:sz="4" w:space="0" w:color="auto"/>
              <w:right w:val="single" w:sz="4" w:space="0" w:color="auto"/>
            </w:tcBorders>
            <w:shd w:val="clear" w:color="auto" w:fill="auto"/>
            <w:vAlign w:val="center"/>
          </w:tcPr>
          <w:p w14:paraId="0F1A4BEA" w14:textId="77777777" w:rsidR="002C7887" w:rsidRPr="00732C72" w:rsidRDefault="002C7887" w:rsidP="00782946">
            <w:pPr>
              <w:spacing w:after="0"/>
              <w:contextualSpacing/>
              <w:jc w:val="center"/>
              <w:rPr>
                <w:rFonts w:cs="Calibri"/>
                <w:sz w:val="16"/>
                <w:szCs w:val="16"/>
              </w:rPr>
            </w:pPr>
            <w:r w:rsidRPr="00732C72">
              <w:rPr>
                <w:rFonts w:cs="Calibri"/>
                <w:sz w:val="16"/>
                <w:szCs w:val="16"/>
              </w:rPr>
              <w:t>14 207 (46.5%)</w:t>
            </w:r>
          </w:p>
        </w:tc>
        <w:tc>
          <w:tcPr>
            <w:tcW w:w="1393" w:type="dxa"/>
            <w:tcBorders>
              <w:left w:val="single" w:sz="4" w:space="0" w:color="auto"/>
              <w:right w:val="single" w:sz="4" w:space="0" w:color="auto"/>
            </w:tcBorders>
            <w:shd w:val="clear" w:color="auto" w:fill="auto"/>
            <w:vAlign w:val="center"/>
          </w:tcPr>
          <w:p w14:paraId="7EDF0906" w14:textId="77777777" w:rsidR="002C7887" w:rsidRPr="00732C72" w:rsidRDefault="002C7887" w:rsidP="00782946">
            <w:pPr>
              <w:spacing w:after="0"/>
              <w:contextualSpacing/>
              <w:jc w:val="center"/>
              <w:rPr>
                <w:rFonts w:cs="Calibri"/>
                <w:sz w:val="16"/>
                <w:szCs w:val="16"/>
              </w:rPr>
            </w:pPr>
            <w:r w:rsidRPr="00732C72">
              <w:rPr>
                <w:rFonts w:cs="Calibri"/>
                <w:sz w:val="16"/>
                <w:szCs w:val="16"/>
              </w:rPr>
              <w:t>68 396 (46.2%)</w:t>
            </w:r>
          </w:p>
        </w:tc>
        <w:tc>
          <w:tcPr>
            <w:tcW w:w="896" w:type="dxa"/>
            <w:tcBorders>
              <w:left w:val="single" w:sz="4" w:space="0" w:color="auto"/>
              <w:right w:val="single" w:sz="4" w:space="0" w:color="auto"/>
            </w:tcBorders>
            <w:shd w:val="clear" w:color="auto" w:fill="auto"/>
            <w:vAlign w:val="center"/>
          </w:tcPr>
          <w:p w14:paraId="4D6A3426" w14:textId="77777777" w:rsidR="002C7887" w:rsidRPr="00732C72" w:rsidRDefault="002C7887" w:rsidP="00782946">
            <w:pPr>
              <w:spacing w:after="0"/>
              <w:contextualSpacing/>
              <w:jc w:val="center"/>
              <w:rPr>
                <w:rFonts w:cs="Calibri"/>
                <w:sz w:val="16"/>
                <w:szCs w:val="16"/>
              </w:rPr>
            </w:pPr>
            <w:r w:rsidRPr="00732C72">
              <w:rPr>
                <w:rFonts w:cs="Calibri"/>
                <w:sz w:val="16"/>
                <w:szCs w:val="16"/>
              </w:rPr>
              <w:t>60 000</w:t>
            </w:r>
          </w:p>
        </w:tc>
        <w:tc>
          <w:tcPr>
            <w:tcW w:w="1160" w:type="dxa"/>
            <w:tcBorders>
              <w:left w:val="single" w:sz="4" w:space="0" w:color="auto"/>
              <w:right w:val="single" w:sz="4" w:space="0" w:color="auto"/>
            </w:tcBorders>
            <w:shd w:val="clear" w:color="auto" w:fill="auto"/>
            <w:vAlign w:val="center"/>
          </w:tcPr>
          <w:p w14:paraId="7E5F7124" w14:textId="77777777" w:rsidR="002C7887" w:rsidRPr="00732C72" w:rsidRDefault="002C7887" w:rsidP="00782946">
            <w:pPr>
              <w:spacing w:after="0"/>
              <w:contextualSpacing/>
              <w:jc w:val="center"/>
              <w:rPr>
                <w:rFonts w:cs="Calibri"/>
                <w:sz w:val="16"/>
                <w:szCs w:val="16"/>
              </w:rPr>
            </w:pPr>
            <w:r w:rsidRPr="00732C72">
              <w:rPr>
                <w:rFonts w:cs="Calibri"/>
                <w:sz w:val="16"/>
                <w:szCs w:val="16"/>
              </w:rPr>
              <w:t>287 927</w:t>
            </w:r>
          </w:p>
        </w:tc>
        <w:tc>
          <w:tcPr>
            <w:tcW w:w="1152" w:type="dxa"/>
            <w:tcBorders>
              <w:left w:val="single" w:sz="4" w:space="0" w:color="auto"/>
              <w:right w:val="single" w:sz="4" w:space="0" w:color="auto"/>
            </w:tcBorders>
            <w:shd w:val="clear" w:color="auto" w:fill="auto"/>
            <w:vAlign w:val="center"/>
          </w:tcPr>
          <w:p w14:paraId="2E845C07" w14:textId="77777777" w:rsidR="002C7887" w:rsidRPr="00732C72" w:rsidRDefault="002C7887" w:rsidP="00782946">
            <w:pPr>
              <w:spacing w:after="0"/>
              <w:contextualSpacing/>
              <w:jc w:val="center"/>
              <w:rPr>
                <w:rFonts w:cs="Calibri"/>
                <w:sz w:val="16"/>
                <w:szCs w:val="16"/>
              </w:rPr>
            </w:pPr>
            <w:r w:rsidRPr="00732C72">
              <w:rPr>
                <w:rFonts w:cs="Calibri"/>
                <w:sz w:val="16"/>
                <w:szCs w:val="16"/>
              </w:rPr>
              <w:t>322 (2.3%)</w:t>
            </w:r>
          </w:p>
        </w:tc>
        <w:tc>
          <w:tcPr>
            <w:tcW w:w="1269" w:type="dxa"/>
            <w:tcBorders>
              <w:left w:val="single" w:sz="4" w:space="0" w:color="auto"/>
              <w:right w:val="single" w:sz="4" w:space="0" w:color="auto"/>
            </w:tcBorders>
            <w:shd w:val="clear" w:color="auto" w:fill="auto"/>
            <w:vAlign w:val="center"/>
          </w:tcPr>
          <w:p w14:paraId="26CB4C64" w14:textId="77777777" w:rsidR="002C7887" w:rsidRPr="00732C72" w:rsidRDefault="002C7887" w:rsidP="00782946">
            <w:pPr>
              <w:spacing w:after="0"/>
              <w:contextualSpacing/>
              <w:jc w:val="center"/>
              <w:rPr>
                <w:rFonts w:cs="Calibri"/>
                <w:sz w:val="16"/>
                <w:szCs w:val="16"/>
              </w:rPr>
            </w:pPr>
            <w:r w:rsidRPr="00732C72">
              <w:rPr>
                <w:rFonts w:cs="Calibri"/>
                <w:sz w:val="16"/>
                <w:szCs w:val="16"/>
              </w:rPr>
              <w:t>1282 (1.9%)</w:t>
            </w:r>
          </w:p>
        </w:tc>
        <w:tc>
          <w:tcPr>
            <w:tcW w:w="1329" w:type="dxa"/>
            <w:tcBorders>
              <w:left w:val="single" w:sz="4" w:space="0" w:color="auto"/>
              <w:right w:val="single" w:sz="4" w:space="0" w:color="auto"/>
            </w:tcBorders>
            <w:shd w:val="clear" w:color="auto" w:fill="auto"/>
            <w:vAlign w:val="center"/>
          </w:tcPr>
          <w:p w14:paraId="603E559E" w14:textId="77777777" w:rsidR="002C7887" w:rsidRPr="00732C72" w:rsidRDefault="002C7887" w:rsidP="00782946">
            <w:pPr>
              <w:spacing w:after="0"/>
              <w:contextualSpacing/>
              <w:jc w:val="center"/>
              <w:rPr>
                <w:rFonts w:cs="Calibri"/>
                <w:sz w:val="16"/>
                <w:szCs w:val="16"/>
              </w:rPr>
            </w:pPr>
            <w:r w:rsidRPr="00732C72">
              <w:rPr>
                <w:rFonts w:cs="Calibri"/>
                <w:sz w:val="16"/>
                <w:szCs w:val="16"/>
              </w:rPr>
              <w:t>5.4 (4.8-6.0)</w:t>
            </w:r>
          </w:p>
        </w:tc>
        <w:tc>
          <w:tcPr>
            <w:tcW w:w="1329" w:type="dxa"/>
            <w:tcBorders>
              <w:left w:val="single" w:sz="4" w:space="0" w:color="auto"/>
              <w:right w:val="single" w:sz="4" w:space="0" w:color="auto"/>
            </w:tcBorders>
            <w:shd w:val="clear" w:color="auto" w:fill="auto"/>
            <w:vAlign w:val="center"/>
          </w:tcPr>
          <w:p w14:paraId="52677E91" w14:textId="77777777" w:rsidR="002C7887" w:rsidRPr="00732C72" w:rsidRDefault="002C7887" w:rsidP="00782946">
            <w:pPr>
              <w:spacing w:after="0"/>
              <w:contextualSpacing/>
              <w:jc w:val="center"/>
              <w:rPr>
                <w:rFonts w:cs="Calibri"/>
                <w:sz w:val="16"/>
                <w:szCs w:val="16"/>
              </w:rPr>
            </w:pPr>
            <w:r w:rsidRPr="00732C72">
              <w:rPr>
                <w:rFonts w:cs="Calibri"/>
                <w:sz w:val="16"/>
                <w:szCs w:val="16"/>
              </w:rPr>
              <w:t>4.5 (4.2-4.7)</w:t>
            </w:r>
          </w:p>
        </w:tc>
        <w:tc>
          <w:tcPr>
            <w:tcW w:w="1410" w:type="dxa"/>
            <w:tcBorders>
              <w:left w:val="single" w:sz="4" w:space="0" w:color="auto"/>
              <w:right w:val="single" w:sz="4" w:space="0" w:color="auto"/>
            </w:tcBorders>
            <w:shd w:val="clear" w:color="auto" w:fill="auto"/>
            <w:vAlign w:val="center"/>
          </w:tcPr>
          <w:p w14:paraId="676F574A" w14:textId="77777777" w:rsidR="002C7887" w:rsidRPr="00732C72" w:rsidRDefault="002C7887" w:rsidP="00782946">
            <w:pPr>
              <w:spacing w:after="0"/>
              <w:contextualSpacing/>
              <w:jc w:val="center"/>
              <w:rPr>
                <w:rFonts w:cs="Calibri"/>
                <w:sz w:val="16"/>
                <w:szCs w:val="16"/>
              </w:rPr>
            </w:pPr>
            <w:r w:rsidRPr="00732C72">
              <w:rPr>
                <w:rFonts w:cs="Calibri"/>
                <w:sz w:val="16"/>
                <w:szCs w:val="16"/>
              </w:rPr>
              <w:t>1.08 (0.95-1.22)</w:t>
            </w:r>
          </w:p>
        </w:tc>
        <w:tc>
          <w:tcPr>
            <w:tcW w:w="1410" w:type="dxa"/>
            <w:tcBorders>
              <w:left w:val="single" w:sz="4" w:space="0" w:color="auto"/>
              <w:right w:val="single" w:sz="4" w:space="0" w:color="auto"/>
            </w:tcBorders>
            <w:shd w:val="clear" w:color="auto" w:fill="auto"/>
            <w:vAlign w:val="center"/>
          </w:tcPr>
          <w:p w14:paraId="3574B130" w14:textId="77777777" w:rsidR="002C7887" w:rsidRPr="00732C72" w:rsidRDefault="002C7887" w:rsidP="00782946">
            <w:pPr>
              <w:spacing w:after="0"/>
              <w:contextualSpacing/>
              <w:jc w:val="center"/>
              <w:rPr>
                <w:rFonts w:cs="Calibri"/>
                <w:sz w:val="16"/>
                <w:szCs w:val="16"/>
              </w:rPr>
            </w:pPr>
            <w:r w:rsidRPr="00732C72">
              <w:rPr>
                <w:rFonts w:cs="Calibri"/>
                <w:sz w:val="16"/>
                <w:szCs w:val="16"/>
              </w:rPr>
              <w:t>0.90 (0.78-1.02)</w:t>
            </w:r>
          </w:p>
        </w:tc>
      </w:tr>
      <w:tr w:rsidR="002C7887" w:rsidRPr="00732C72" w14:paraId="383B6B59" w14:textId="77777777" w:rsidTr="00782946">
        <w:tc>
          <w:tcPr>
            <w:tcW w:w="1339" w:type="dxa"/>
            <w:tcBorders>
              <w:right w:val="single" w:sz="4" w:space="0" w:color="auto"/>
            </w:tcBorders>
            <w:shd w:val="clear" w:color="auto" w:fill="auto"/>
          </w:tcPr>
          <w:p w14:paraId="170BA776" w14:textId="77777777" w:rsidR="002C7887" w:rsidRPr="00732C72" w:rsidRDefault="002C7887" w:rsidP="00782946">
            <w:pPr>
              <w:spacing w:after="0"/>
              <w:contextualSpacing/>
              <w:rPr>
                <w:rFonts w:cs="Calibri"/>
                <w:sz w:val="16"/>
                <w:szCs w:val="16"/>
              </w:rPr>
            </w:pPr>
            <w:r w:rsidRPr="00732C72">
              <w:rPr>
                <w:rFonts w:cs="Calibri"/>
                <w:sz w:val="16"/>
                <w:szCs w:val="16"/>
              </w:rPr>
              <w:t>Country of birth</w:t>
            </w:r>
          </w:p>
        </w:tc>
        <w:tc>
          <w:tcPr>
            <w:tcW w:w="1311" w:type="dxa"/>
            <w:tcBorders>
              <w:left w:val="single" w:sz="4" w:space="0" w:color="auto"/>
              <w:right w:val="single" w:sz="4" w:space="0" w:color="auto"/>
            </w:tcBorders>
            <w:shd w:val="clear" w:color="auto" w:fill="auto"/>
            <w:vAlign w:val="center"/>
          </w:tcPr>
          <w:p w14:paraId="35242399"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4676743B"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4955D87F"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7D5F4A89"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4BBB7822"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71FC8EAF"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00FAC3B8"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2F330BF0"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545DC277"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2BFA3120" w14:textId="77777777" w:rsidR="002C7887" w:rsidRPr="00732C72" w:rsidRDefault="002C7887" w:rsidP="00782946">
            <w:pPr>
              <w:spacing w:after="0"/>
              <w:contextualSpacing/>
              <w:jc w:val="center"/>
              <w:rPr>
                <w:rFonts w:cs="Calibri"/>
                <w:sz w:val="16"/>
                <w:szCs w:val="16"/>
              </w:rPr>
            </w:pPr>
          </w:p>
        </w:tc>
      </w:tr>
      <w:tr w:rsidR="002C7887" w:rsidRPr="00732C72" w14:paraId="51A44C91" w14:textId="77777777" w:rsidTr="00782946">
        <w:tc>
          <w:tcPr>
            <w:tcW w:w="1339" w:type="dxa"/>
            <w:tcBorders>
              <w:right w:val="single" w:sz="4" w:space="0" w:color="auto"/>
            </w:tcBorders>
            <w:shd w:val="clear" w:color="auto" w:fill="auto"/>
          </w:tcPr>
          <w:p w14:paraId="5A91FD30"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Nordic</w:t>
            </w:r>
          </w:p>
        </w:tc>
        <w:tc>
          <w:tcPr>
            <w:tcW w:w="1311" w:type="dxa"/>
            <w:tcBorders>
              <w:left w:val="single" w:sz="4" w:space="0" w:color="auto"/>
              <w:right w:val="single" w:sz="4" w:space="0" w:color="auto"/>
            </w:tcBorders>
            <w:shd w:val="clear" w:color="auto" w:fill="auto"/>
            <w:vAlign w:val="center"/>
          </w:tcPr>
          <w:p w14:paraId="2DAAFBB2" w14:textId="77777777" w:rsidR="002C7887" w:rsidRPr="00732C72" w:rsidRDefault="002C7887" w:rsidP="00782946">
            <w:pPr>
              <w:spacing w:after="0"/>
              <w:contextualSpacing/>
              <w:jc w:val="center"/>
              <w:rPr>
                <w:rFonts w:cs="Calibri"/>
                <w:sz w:val="16"/>
                <w:szCs w:val="16"/>
              </w:rPr>
            </w:pPr>
            <w:r w:rsidRPr="00732C72">
              <w:rPr>
                <w:rFonts w:cs="Calibri"/>
                <w:sz w:val="16"/>
                <w:szCs w:val="16"/>
              </w:rPr>
              <w:t>27 407 (89.7%)</w:t>
            </w:r>
          </w:p>
        </w:tc>
        <w:tc>
          <w:tcPr>
            <w:tcW w:w="1393" w:type="dxa"/>
            <w:tcBorders>
              <w:left w:val="single" w:sz="4" w:space="0" w:color="auto"/>
              <w:right w:val="single" w:sz="4" w:space="0" w:color="auto"/>
            </w:tcBorders>
            <w:shd w:val="clear" w:color="auto" w:fill="auto"/>
            <w:vAlign w:val="center"/>
          </w:tcPr>
          <w:p w14:paraId="1386ACAA" w14:textId="77777777" w:rsidR="002C7887" w:rsidRPr="00732C72" w:rsidRDefault="002C7887" w:rsidP="00782946">
            <w:pPr>
              <w:spacing w:after="0"/>
              <w:contextualSpacing/>
              <w:jc w:val="center"/>
              <w:rPr>
                <w:rFonts w:cs="Calibri"/>
                <w:sz w:val="16"/>
                <w:szCs w:val="16"/>
              </w:rPr>
            </w:pPr>
            <w:r w:rsidRPr="00732C72">
              <w:rPr>
                <w:rFonts w:cs="Calibri"/>
                <w:sz w:val="16"/>
                <w:szCs w:val="16"/>
              </w:rPr>
              <w:t>126 008 (85.2%)</w:t>
            </w:r>
          </w:p>
        </w:tc>
        <w:tc>
          <w:tcPr>
            <w:tcW w:w="896" w:type="dxa"/>
            <w:tcBorders>
              <w:left w:val="single" w:sz="4" w:space="0" w:color="auto"/>
              <w:right w:val="single" w:sz="4" w:space="0" w:color="auto"/>
            </w:tcBorders>
            <w:shd w:val="clear" w:color="auto" w:fill="auto"/>
            <w:vAlign w:val="center"/>
          </w:tcPr>
          <w:p w14:paraId="309AB6CC" w14:textId="77777777" w:rsidR="002C7887" w:rsidRPr="00732C72" w:rsidRDefault="002C7887" w:rsidP="00782946">
            <w:pPr>
              <w:spacing w:after="0"/>
              <w:contextualSpacing/>
              <w:jc w:val="center"/>
              <w:rPr>
                <w:rFonts w:cs="Calibri"/>
                <w:sz w:val="16"/>
                <w:szCs w:val="16"/>
              </w:rPr>
            </w:pPr>
            <w:r w:rsidRPr="00732C72">
              <w:rPr>
                <w:rFonts w:cs="Calibri"/>
                <w:sz w:val="16"/>
                <w:szCs w:val="16"/>
              </w:rPr>
              <w:t>206 114</w:t>
            </w:r>
          </w:p>
        </w:tc>
        <w:tc>
          <w:tcPr>
            <w:tcW w:w="1160" w:type="dxa"/>
            <w:tcBorders>
              <w:left w:val="single" w:sz="4" w:space="0" w:color="auto"/>
              <w:right w:val="single" w:sz="4" w:space="0" w:color="auto"/>
            </w:tcBorders>
            <w:shd w:val="clear" w:color="auto" w:fill="auto"/>
            <w:vAlign w:val="center"/>
          </w:tcPr>
          <w:p w14:paraId="3A637D10" w14:textId="77777777" w:rsidR="002C7887" w:rsidRPr="00732C72" w:rsidRDefault="002C7887" w:rsidP="00782946">
            <w:pPr>
              <w:spacing w:after="0"/>
              <w:contextualSpacing/>
              <w:jc w:val="center"/>
              <w:rPr>
                <w:rFonts w:cs="Calibri"/>
                <w:sz w:val="16"/>
                <w:szCs w:val="16"/>
              </w:rPr>
            </w:pPr>
            <w:r w:rsidRPr="00732C72">
              <w:rPr>
                <w:rFonts w:cs="Calibri"/>
                <w:sz w:val="16"/>
                <w:szCs w:val="16"/>
              </w:rPr>
              <w:t>952 514</w:t>
            </w:r>
          </w:p>
        </w:tc>
        <w:tc>
          <w:tcPr>
            <w:tcW w:w="1152" w:type="dxa"/>
            <w:tcBorders>
              <w:left w:val="single" w:sz="4" w:space="0" w:color="auto"/>
              <w:right w:val="single" w:sz="4" w:space="0" w:color="auto"/>
            </w:tcBorders>
            <w:shd w:val="clear" w:color="auto" w:fill="auto"/>
            <w:vAlign w:val="center"/>
          </w:tcPr>
          <w:p w14:paraId="15C19732" w14:textId="77777777" w:rsidR="002C7887" w:rsidRPr="00732C72" w:rsidRDefault="002C7887" w:rsidP="00782946">
            <w:pPr>
              <w:spacing w:after="0"/>
              <w:contextualSpacing/>
              <w:jc w:val="center"/>
              <w:rPr>
                <w:rFonts w:cs="Calibri"/>
                <w:sz w:val="16"/>
                <w:szCs w:val="16"/>
              </w:rPr>
            </w:pPr>
            <w:r w:rsidRPr="00732C72">
              <w:rPr>
                <w:rFonts w:cs="Calibri"/>
                <w:sz w:val="16"/>
                <w:szCs w:val="16"/>
              </w:rPr>
              <w:t>1356 (4.9%)</w:t>
            </w:r>
          </w:p>
        </w:tc>
        <w:tc>
          <w:tcPr>
            <w:tcW w:w="1269" w:type="dxa"/>
            <w:tcBorders>
              <w:left w:val="single" w:sz="4" w:space="0" w:color="auto"/>
              <w:right w:val="single" w:sz="4" w:space="0" w:color="auto"/>
            </w:tcBorders>
            <w:shd w:val="clear" w:color="auto" w:fill="auto"/>
            <w:vAlign w:val="center"/>
          </w:tcPr>
          <w:p w14:paraId="3ED21E79" w14:textId="77777777" w:rsidR="002C7887" w:rsidRPr="00732C72" w:rsidRDefault="002C7887" w:rsidP="00782946">
            <w:pPr>
              <w:spacing w:after="0"/>
              <w:contextualSpacing/>
              <w:jc w:val="center"/>
              <w:rPr>
                <w:rFonts w:cs="Calibri"/>
                <w:sz w:val="16"/>
                <w:szCs w:val="16"/>
              </w:rPr>
            </w:pPr>
            <w:r w:rsidRPr="00732C72">
              <w:rPr>
                <w:rFonts w:cs="Calibri"/>
                <w:sz w:val="16"/>
                <w:szCs w:val="16"/>
              </w:rPr>
              <w:t>5828 (4.6%)</w:t>
            </w:r>
          </w:p>
        </w:tc>
        <w:tc>
          <w:tcPr>
            <w:tcW w:w="1329" w:type="dxa"/>
            <w:tcBorders>
              <w:left w:val="single" w:sz="4" w:space="0" w:color="auto"/>
              <w:right w:val="single" w:sz="4" w:space="0" w:color="auto"/>
            </w:tcBorders>
            <w:shd w:val="clear" w:color="auto" w:fill="auto"/>
            <w:vAlign w:val="center"/>
          </w:tcPr>
          <w:p w14:paraId="1DE7E279" w14:textId="77777777" w:rsidR="002C7887" w:rsidRPr="00732C72" w:rsidRDefault="002C7887" w:rsidP="00782946">
            <w:pPr>
              <w:spacing w:after="0"/>
              <w:contextualSpacing/>
              <w:jc w:val="center"/>
              <w:rPr>
                <w:rFonts w:cs="Calibri"/>
                <w:sz w:val="16"/>
                <w:szCs w:val="16"/>
              </w:rPr>
            </w:pPr>
            <w:r w:rsidRPr="00732C72">
              <w:rPr>
                <w:rFonts w:cs="Calibri"/>
                <w:sz w:val="16"/>
                <w:szCs w:val="16"/>
              </w:rPr>
              <w:t>6.6 (6.2-6.9)</w:t>
            </w:r>
          </w:p>
        </w:tc>
        <w:tc>
          <w:tcPr>
            <w:tcW w:w="1329" w:type="dxa"/>
            <w:tcBorders>
              <w:left w:val="single" w:sz="4" w:space="0" w:color="auto"/>
              <w:right w:val="single" w:sz="4" w:space="0" w:color="auto"/>
            </w:tcBorders>
            <w:shd w:val="clear" w:color="auto" w:fill="auto"/>
            <w:vAlign w:val="center"/>
          </w:tcPr>
          <w:p w14:paraId="63E7FF9E" w14:textId="77777777" w:rsidR="002C7887" w:rsidRPr="00732C72" w:rsidRDefault="002C7887" w:rsidP="00782946">
            <w:pPr>
              <w:spacing w:after="0"/>
              <w:contextualSpacing/>
              <w:jc w:val="center"/>
              <w:rPr>
                <w:rFonts w:cs="Calibri"/>
                <w:sz w:val="16"/>
                <w:szCs w:val="16"/>
              </w:rPr>
            </w:pPr>
            <w:r w:rsidRPr="00732C72">
              <w:rPr>
                <w:rFonts w:cs="Calibri"/>
                <w:sz w:val="16"/>
                <w:szCs w:val="16"/>
              </w:rPr>
              <w:t>6.1 (6.0-6.3)</w:t>
            </w:r>
          </w:p>
        </w:tc>
        <w:tc>
          <w:tcPr>
            <w:tcW w:w="1410" w:type="dxa"/>
            <w:tcBorders>
              <w:left w:val="single" w:sz="4" w:space="0" w:color="auto"/>
              <w:right w:val="single" w:sz="4" w:space="0" w:color="auto"/>
            </w:tcBorders>
            <w:shd w:val="clear" w:color="auto" w:fill="auto"/>
            <w:vAlign w:val="center"/>
          </w:tcPr>
          <w:p w14:paraId="56462B10" w14:textId="77777777" w:rsidR="002C7887" w:rsidRPr="00732C72" w:rsidRDefault="002C7887" w:rsidP="00782946">
            <w:pPr>
              <w:spacing w:after="0"/>
              <w:contextualSpacing/>
              <w:jc w:val="center"/>
              <w:rPr>
                <w:rFonts w:cs="Calibri"/>
                <w:sz w:val="16"/>
                <w:szCs w:val="16"/>
              </w:rPr>
            </w:pPr>
            <w:r w:rsidRPr="00732C72">
              <w:rPr>
                <w:rFonts w:cs="Calibri"/>
                <w:sz w:val="16"/>
                <w:szCs w:val="16"/>
              </w:rPr>
              <w:t>1.03 (0.97-1.10)</w:t>
            </w:r>
          </w:p>
        </w:tc>
        <w:tc>
          <w:tcPr>
            <w:tcW w:w="1410" w:type="dxa"/>
            <w:tcBorders>
              <w:left w:val="single" w:sz="4" w:space="0" w:color="auto"/>
              <w:right w:val="single" w:sz="4" w:space="0" w:color="auto"/>
            </w:tcBorders>
            <w:shd w:val="clear" w:color="auto" w:fill="auto"/>
            <w:vAlign w:val="center"/>
          </w:tcPr>
          <w:p w14:paraId="5CEED668" w14:textId="77777777" w:rsidR="002C7887" w:rsidRPr="00732C72" w:rsidRDefault="002C7887" w:rsidP="00782946">
            <w:pPr>
              <w:spacing w:after="0"/>
              <w:contextualSpacing/>
              <w:jc w:val="center"/>
              <w:rPr>
                <w:rFonts w:cs="Calibri"/>
                <w:sz w:val="16"/>
                <w:szCs w:val="16"/>
              </w:rPr>
            </w:pPr>
            <w:r w:rsidRPr="00732C72">
              <w:rPr>
                <w:rFonts w:cs="Calibri"/>
                <w:sz w:val="16"/>
                <w:szCs w:val="16"/>
              </w:rPr>
              <w:t>0.90 (0.84-0.96)</w:t>
            </w:r>
          </w:p>
        </w:tc>
      </w:tr>
      <w:tr w:rsidR="002C7887" w:rsidRPr="00732C72" w14:paraId="71AF4CD8" w14:textId="77777777" w:rsidTr="00782946">
        <w:tc>
          <w:tcPr>
            <w:tcW w:w="1339" w:type="dxa"/>
            <w:tcBorders>
              <w:right w:val="single" w:sz="4" w:space="0" w:color="auto"/>
            </w:tcBorders>
            <w:shd w:val="clear" w:color="auto" w:fill="auto"/>
          </w:tcPr>
          <w:p w14:paraId="271A2906"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Other</w:t>
            </w:r>
          </w:p>
        </w:tc>
        <w:tc>
          <w:tcPr>
            <w:tcW w:w="1311" w:type="dxa"/>
            <w:tcBorders>
              <w:left w:val="single" w:sz="4" w:space="0" w:color="auto"/>
              <w:right w:val="single" w:sz="4" w:space="0" w:color="auto"/>
            </w:tcBorders>
            <w:shd w:val="clear" w:color="auto" w:fill="auto"/>
            <w:vAlign w:val="center"/>
          </w:tcPr>
          <w:p w14:paraId="31A4968F" w14:textId="77777777" w:rsidR="002C7887" w:rsidRPr="00732C72" w:rsidRDefault="002C7887" w:rsidP="00782946">
            <w:pPr>
              <w:spacing w:after="0"/>
              <w:contextualSpacing/>
              <w:jc w:val="center"/>
              <w:rPr>
                <w:rFonts w:cs="Calibri"/>
                <w:sz w:val="16"/>
                <w:szCs w:val="16"/>
              </w:rPr>
            </w:pPr>
            <w:r w:rsidRPr="00732C72">
              <w:rPr>
                <w:rFonts w:cs="Calibri"/>
                <w:sz w:val="16"/>
                <w:szCs w:val="16"/>
              </w:rPr>
              <w:t>3138 (10.3%)</w:t>
            </w:r>
          </w:p>
        </w:tc>
        <w:tc>
          <w:tcPr>
            <w:tcW w:w="1393" w:type="dxa"/>
            <w:tcBorders>
              <w:left w:val="single" w:sz="4" w:space="0" w:color="auto"/>
              <w:right w:val="single" w:sz="4" w:space="0" w:color="auto"/>
            </w:tcBorders>
            <w:shd w:val="clear" w:color="auto" w:fill="auto"/>
            <w:vAlign w:val="center"/>
          </w:tcPr>
          <w:p w14:paraId="1230BB74" w14:textId="77777777" w:rsidR="002C7887" w:rsidRPr="00732C72" w:rsidRDefault="002C7887" w:rsidP="00782946">
            <w:pPr>
              <w:spacing w:after="0"/>
              <w:contextualSpacing/>
              <w:jc w:val="center"/>
              <w:rPr>
                <w:rFonts w:cs="Calibri"/>
                <w:sz w:val="16"/>
                <w:szCs w:val="16"/>
              </w:rPr>
            </w:pPr>
            <w:r w:rsidRPr="00732C72">
              <w:rPr>
                <w:rFonts w:cs="Calibri"/>
                <w:sz w:val="16"/>
                <w:szCs w:val="16"/>
              </w:rPr>
              <w:t>21 902 (14.8%)</w:t>
            </w:r>
          </w:p>
        </w:tc>
        <w:tc>
          <w:tcPr>
            <w:tcW w:w="896" w:type="dxa"/>
            <w:tcBorders>
              <w:left w:val="single" w:sz="4" w:space="0" w:color="auto"/>
              <w:right w:val="single" w:sz="4" w:space="0" w:color="auto"/>
            </w:tcBorders>
            <w:shd w:val="clear" w:color="auto" w:fill="auto"/>
            <w:vAlign w:val="center"/>
          </w:tcPr>
          <w:p w14:paraId="7293F9E6" w14:textId="77777777" w:rsidR="002C7887" w:rsidRPr="00732C72" w:rsidRDefault="002C7887" w:rsidP="00782946">
            <w:pPr>
              <w:spacing w:after="0"/>
              <w:contextualSpacing/>
              <w:jc w:val="center"/>
              <w:rPr>
                <w:rFonts w:cs="Calibri"/>
                <w:sz w:val="16"/>
                <w:szCs w:val="16"/>
              </w:rPr>
            </w:pPr>
            <w:r w:rsidRPr="00732C72">
              <w:rPr>
                <w:rFonts w:cs="Calibri"/>
                <w:sz w:val="16"/>
                <w:szCs w:val="16"/>
              </w:rPr>
              <w:t>23 137</w:t>
            </w:r>
          </w:p>
        </w:tc>
        <w:tc>
          <w:tcPr>
            <w:tcW w:w="1160" w:type="dxa"/>
            <w:tcBorders>
              <w:left w:val="single" w:sz="4" w:space="0" w:color="auto"/>
              <w:right w:val="single" w:sz="4" w:space="0" w:color="auto"/>
            </w:tcBorders>
            <w:shd w:val="clear" w:color="auto" w:fill="auto"/>
            <w:vAlign w:val="center"/>
          </w:tcPr>
          <w:p w14:paraId="31E6E591" w14:textId="77777777" w:rsidR="002C7887" w:rsidRPr="00732C72" w:rsidRDefault="002C7887" w:rsidP="00782946">
            <w:pPr>
              <w:spacing w:after="0"/>
              <w:contextualSpacing/>
              <w:jc w:val="center"/>
              <w:rPr>
                <w:rFonts w:cs="Calibri"/>
                <w:sz w:val="16"/>
                <w:szCs w:val="16"/>
              </w:rPr>
            </w:pPr>
            <w:r w:rsidRPr="00732C72">
              <w:rPr>
                <w:rFonts w:cs="Calibri"/>
                <w:sz w:val="16"/>
                <w:szCs w:val="16"/>
              </w:rPr>
              <w:t>150 820</w:t>
            </w:r>
          </w:p>
        </w:tc>
        <w:tc>
          <w:tcPr>
            <w:tcW w:w="1152" w:type="dxa"/>
            <w:tcBorders>
              <w:left w:val="single" w:sz="4" w:space="0" w:color="auto"/>
              <w:right w:val="single" w:sz="4" w:space="0" w:color="auto"/>
            </w:tcBorders>
            <w:shd w:val="clear" w:color="auto" w:fill="auto"/>
            <w:vAlign w:val="center"/>
          </w:tcPr>
          <w:p w14:paraId="0201ACA5" w14:textId="77777777" w:rsidR="002C7887" w:rsidRPr="00732C72" w:rsidRDefault="002C7887" w:rsidP="00782946">
            <w:pPr>
              <w:spacing w:after="0"/>
              <w:contextualSpacing/>
              <w:jc w:val="center"/>
              <w:rPr>
                <w:rFonts w:cs="Calibri"/>
                <w:sz w:val="16"/>
                <w:szCs w:val="16"/>
              </w:rPr>
            </w:pPr>
            <w:r w:rsidRPr="00732C72">
              <w:rPr>
                <w:rFonts w:cs="Calibri"/>
                <w:sz w:val="16"/>
                <w:szCs w:val="16"/>
              </w:rPr>
              <w:t>76 (2.4%)</w:t>
            </w:r>
          </w:p>
        </w:tc>
        <w:tc>
          <w:tcPr>
            <w:tcW w:w="1269" w:type="dxa"/>
            <w:tcBorders>
              <w:left w:val="single" w:sz="4" w:space="0" w:color="auto"/>
              <w:right w:val="single" w:sz="4" w:space="0" w:color="auto"/>
            </w:tcBorders>
            <w:shd w:val="clear" w:color="auto" w:fill="auto"/>
            <w:vAlign w:val="center"/>
          </w:tcPr>
          <w:p w14:paraId="1548D590" w14:textId="77777777" w:rsidR="002C7887" w:rsidRPr="00732C72" w:rsidRDefault="002C7887" w:rsidP="00782946">
            <w:pPr>
              <w:spacing w:after="0"/>
              <w:contextualSpacing/>
              <w:jc w:val="center"/>
              <w:rPr>
                <w:rFonts w:cs="Calibri"/>
                <w:sz w:val="16"/>
                <w:szCs w:val="16"/>
              </w:rPr>
            </w:pPr>
            <w:r w:rsidRPr="00732C72">
              <w:rPr>
                <w:rFonts w:cs="Calibri"/>
                <w:sz w:val="16"/>
                <w:szCs w:val="16"/>
              </w:rPr>
              <w:t>486 (2.2%)</w:t>
            </w:r>
          </w:p>
        </w:tc>
        <w:tc>
          <w:tcPr>
            <w:tcW w:w="1329" w:type="dxa"/>
            <w:tcBorders>
              <w:left w:val="single" w:sz="4" w:space="0" w:color="auto"/>
              <w:right w:val="single" w:sz="4" w:space="0" w:color="auto"/>
            </w:tcBorders>
            <w:shd w:val="clear" w:color="auto" w:fill="auto"/>
            <w:vAlign w:val="center"/>
          </w:tcPr>
          <w:p w14:paraId="2635C1D2" w14:textId="77777777" w:rsidR="002C7887" w:rsidRPr="00732C72" w:rsidRDefault="002C7887" w:rsidP="00782946">
            <w:pPr>
              <w:spacing w:after="0"/>
              <w:contextualSpacing/>
              <w:jc w:val="center"/>
              <w:rPr>
                <w:rFonts w:cs="Calibri"/>
                <w:sz w:val="16"/>
                <w:szCs w:val="16"/>
              </w:rPr>
            </w:pPr>
            <w:r w:rsidRPr="00732C72">
              <w:rPr>
                <w:rFonts w:cs="Calibri"/>
                <w:sz w:val="16"/>
                <w:szCs w:val="16"/>
              </w:rPr>
              <w:t>3.3 (2.5-4.0)</w:t>
            </w:r>
          </w:p>
        </w:tc>
        <w:tc>
          <w:tcPr>
            <w:tcW w:w="1329" w:type="dxa"/>
            <w:tcBorders>
              <w:left w:val="single" w:sz="4" w:space="0" w:color="auto"/>
              <w:right w:val="single" w:sz="4" w:space="0" w:color="auto"/>
            </w:tcBorders>
            <w:shd w:val="clear" w:color="auto" w:fill="auto"/>
            <w:vAlign w:val="center"/>
          </w:tcPr>
          <w:p w14:paraId="77594ADC" w14:textId="77777777" w:rsidR="002C7887" w:rsidRPr="00732C72" w:rsidRDefault="002C7887" w:rsidP="00782946">
            <w:pPr>
              <w:spacing w:after="0"/>
              <w:contextualSpacing/>
              <w:jc w:val="center"/>
              <w:rPr>
                <w:rFonts w:cs="Calibri"/>
                <w:sz w:val="16"/>
                <w:szCs w:val="16"/>
              </w:rPr>
            </w:pPr>
            <w:r w:rsidRPr="00732C72">
              <w:rPr>
                <w:rFonts w:cs="Calibri"/>
                <w:sz w:val="16"/>
                <w:szCs w:val="16"/>
              </w:rPr>
              <w:t>3.2 (2.9-3.5)</w:t>
            </w:r>
          </w:p>
        </w:tc>
        <w:tc>
          <w:tcPr>
            <w:tcW w:w="1410" w:type="dxa"/>
            <w:tcBorders>
              <w:left w:val="single" w:sz="4" w:space="0" w:color="auto"/>
              <w:right w:val="single" w:sz="4" w:space="0" w:color="auto"/>
            </w:tcBorders>
            <w:shd w:val="clear" w:color="auto" w:fill="auto"/>
            <w:vAlign w:val="center"/>
          </w:tcPr>
          <w:p w14:paraId="3799D541" w14:textId="77777777" w:rsidR="002C7887" w:rsidRPr="00732C72" w:rsidRDefault="002C7887" w:rsidP="00782946">
            <w:pPr>
              <w:spacing w:after="0"/>
              <w:contextualSpacing/>
              <w:jc w:val="center"/>
              <w:rPr>
                <w:rFonts w:cs="Calibri"/>
                <w:sz w:val="16"/>
                <w:szCs w:val="16"/>
              </w:rPr>
            </w:pPr>
            <w:r w:rsidRPr="00732C72">
              <w:rPr>
                <w:rFonts w:cs="Calibri"/>
                <w:sz w:val="16"/>
                <w:szCs w:val="16"/>
              </w:rPr>
              <w:t>0.61 (0.38-0.97)</w:t>
            </w:r>
          </w:p>
        </w:tc>
        <w:tc>
          <w:tcPr>
            <w:tcW w:w="1410" w:type="dxa"/>
            <w:tcBorders>
              <w:left w:val="single" w:sz="4" w:space="0" w:color="auto"/>
              <w:right w:val="single" w:sz="4" w:space="0" w:color="auto"/>
            </w:tcBorders>
            <w:shd w:val="clear" w:color="auto" w:fill="auto"/>
            <w:vAlign w:val="center"/>
          </w:tcPr>
          <w:p w14:paraId="2396F7DB" w14:textId="77777777" w:rsidR="002C7887" w:rsidRPr="00732C72" w:rsidRDefault="002C7887" w:rsidP="00782946">
            <w:pPr>
              <w:spacing w:after="0"/>
              <w:contextualSpacing/>
              <w:jc w:val="center"/>
              <w:rPr>
                <w:rFonts w:cs="Calibri"/>
                <w:sz w:val="16"/>
                <w:szCs w:val="16"/>
              </w:rPr>
            </w:pPr>
            <w:r w:rsidRPr="00732C72">
              <w:rPr>
                <w:rFonts w:cs="Calibri"/>
                <w:sz w:val="16"/>
                <w:szCs w:val="16"/>
              </w:rPr>
              <w:t>0.51 (0.30-0.87)</w:t>
            </w:r>
          </w:p>
        </w:tc>
      </w:tr>
      <w:tr w:rsidR="002C7887" w:rsidRPr="00732C72" w14:paraId="158F76C3" w14:textId="77777777" w:rsidTr="00782946">
        <w:tc>
          <w:tcPr>
            <w:tcW w:w="1339" w:type="dxa"/>
            <w:tcBorders>
              <w:right w:val="single" w:sz="4" w:space="0" w:color="auto"/>
            </w:tcBorders>
            <w:shd w:val="clear" w:color="auto" w:fill="auto"/>
          </w:tcPr>
          <w:p w14:paraId="6D23F4D3" w14:textId="77777777" w:rsidR="002C7887" w:rsidRPr="00732C72" w:rsidRDefault="002C7887" w:rsidP="00782946">
            <w:pPr>
              <w:spacing w:after="0"/>
              <w:contextualSpacing/>
              <w:rPr>
                <w:rFonts w:cs="Calibri"/>
                <w:sz w:val="16"/>
                <w:szCs w:val="16"/>
              </w:rPr>
            </w:pPr>
            <w:r w:rsidRPr="00732C72">
              <w:rPr>
                <w:rFonts w:cs="Calibri"/>
                <w:sz w:val="16"/>
                <w:szCs w:val="16"/>
              </w:rPr>
              <w:t>Level of education</w:t>
            </w:r>
          </w:p>
        </w:tc>
        <w:tc>
          <w:tcPr>
            <w:tcW w:w="1311" w:type="dxa"/>
            <w:tcBorders>
              <w:left w:val="single" w:sz="4" w:space="0" w:color="auto"/>
              <w:right w:val="single" w:sz="4" w:space="0" w:color="auto"/>
            </w:tcBorders>
            <w:shd w:val="clear" w:color="auto" w:fill="auto"/>
            <w:vAlign w:val="center"/>
          </w:tcPr>
          <w:p w14:paraId="17743452"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6007F665"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2C845AE8"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6CA0446E"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5B6E1B1B"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2A12D16C"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2EF8E451"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1D5BC73A"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64F6C0B4"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694BA1EA" w14:textId="77777777" w:rsidR="002C7887" w:rsidRPr="00732C72" w:rsidRDefault="002C7887" w:rsidP="00782946">
            <w:pPr>
              <w:spacing w:after="0"/>
              <w:contextualSpacing/>
              <w:jc w:val="center"/>
              <w:rPr>
                <w:rFonts w:cs="Calibri"/>
                <w:sz w:val="16"/>
                <w:szCs w:val="16"/>
              </w:rPr>
            </w:pPr>
          </w:p>
        </w:tc>
      </w:tr>
      <w:tr w:rsidR="002C7887" w:rsidRPr="00732C72" w14:paraId="2432B746" w14:textId="77777777" w:rsidTr="00782946">
        <w:tc>
          <w:tcPr>
            <w:tcW w:w="1339" w:type="dxa"/>
            <w:tcBorders>
              <w:right w:val="single" w:sz="4" w:space="0" w:color="auto"/>
            </w:tcBorders>
            <w:shd w:val="clear" w:color="auto" w:fill="auto"/>
          </w:tcPr>
          <w:p w14:paraId="3BCBC7C5"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≤9 years</w:t>
            </w:r>
          </w:p>
        </w:tc>
        <w:tc>
          <w:tcPr>
            <w:tcW w:w="1311" w:type="dxa"/>
            <w:tcBorders>
              <w:left w:val="single" w:sz="4" w:space="0" w:color="auto"/>
              <w:right w:val="single" w:sz="4" w:space="0" w:color="auto"/>
            </w:tcBorders>
            <w:shd w:val="clear" w:color="auto" w:fill="auto"/>
            <w:vAlign w:val="center"/>
          </w:tcPr>
          <w:p w14:paraId="13BB9B7F" w14:textId="77777777" w:rsidR="002C7887" w:rsidRPr="00732C72" w:rsidRDefault="002C7887" w:rsidP="00782946">
            <w:pPr>
              <w:spacing w:after="0"/>
              <w:contextualSpacing/>
              <w:jc w:val="center"/>
              <w:rPr>
                <w:rFonts w:cs="Calibri"/>
                <w:sz w:val="16"/>
                <w:szCs w:val="16"/>
              </w:rPr>
            </w:pPr>
            <w:r w:rsidRPr="00732C72">
              <w:rPr>
                <w:rFonts w:cs="Calibri"/>
                <w:sz w:val="16"/>
                <w:szCs w:val="16"/>
              </w:rPr>
              <w:t>5365 (17.6%)</w:t>
            </w:r>
          </w:p>
        </w:tc>
        <w:tc>
          <w:tcPr>
            <w:tcW w:w="1393" w:type="dxa"/>
            <w:tcBorders>
              <w:left w:val="single" w:sz="4" w:space="0" w:color="auto"/>
              <w:right w:val="single" w:sz="4" w:space="0" w:color="auto"/>
            </w:tcBorders>
            <w:shd w:val="clear" w:color="auto" w:fill="auto"/>
            <w:vAlign w:val="center"/>
          </w:tcPr>
          <w:p w14:paraId="1F492331"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26 673 (18.0%)</w:t>
            </w:r>
          </w:p>
        </w:tc>
        <w:tc>
          <w:tcPr>
            <w:tcW w:w="896" w:type="dxa"/>
            <w:tcBorders>
              <w:left w:val="single" w:sz="4" w:space="0" w:color="auto"/>
              <w:right w:val="single" w:sz="4" w:space="0" w:color="auto"/>
            </w:tcBorders>
            <w:shd w:val="clear" w:color="auto" w:fill="auto"/>
            <w:vAlign w:val="center"/>
          </w:tcPr>
          <w:p w14:paraId="53D7D04A" w14:textId="77777777" w:rsidR="002C7887" w:rsidRPr="00732C72" w:rsidRDefault="002C7887" w:rsidP="00782946">
            <w:pPr>
              <w:spacing w:after="0"/>
              <w:contextualSpacing/>
              <w:jc w:val="center"/>
              <w:rPr>
                <w:rFonts w:cs="Calibri"/>
                <w:sz w:val="16"/>
                <w:szCs w:val="16"/>
              </w:rPr>
            </w:pPr>
            <w:r w:rsidRPr="00732C72">
              <w:rPr>
                <w:rFonts w:cs="Calibri"/>
                <w:sz w:val="16"/>
                <w:szCs w:val="16"/>
              </w:rPr>
              <w:t>40 512</w:t>
            </w:r>
          </w:p>
        </w:tc>
        <w:tc>
          <w:tcPr>
            <w:tcW w:w="1160" w:type="dxa"/>
            <w:tcBorders>
              <w:left w:val="single" w:sz="4" w:space="0" w:color="auto"/>
              <w:right w:val="single" w:sz="4" w:space="0" w:color="auto"/>
            </w:tcBorders>
            <w:shd w:val="clear" w:color="auto" w:fill="auto"/>
            <w:vAlign w:val="center"/>
          </w:tcPr>
          <w:p w14:paraId="195E7749" w14:textId="77777777" w:rsidR="002C7887" w:rsidRPr="00732C72" w:rsidRDefault="002C7887" w:rsidP="00782946">
            <w:pPr>
              <w:spacing w:after="0"/>
              <w:contextualSpacing/>
              <w:jc w:val="center"/>
              <w:rPr>
                <w:rFonts w:cs="Calibri"/>
                <w:sz w:val="16"/>
                <w:szCs w:val="16"/>
              </w:rPr>
            </w:pPr>
            <w:r w:rsidRPr="00732C72">
              <w:rPr>
                <w:rFonts w:cs="Calibri"/>
                <w:sz w:val="16"/>
                <w:szCs w:val="16"/>
              </w:rPr>
              <w:t>200 587</w:t>
            </w:r>
          </w:p>
        </w:tc>
        <w:tc>
          <w:tcPr>
            <w:tcW w:w="1152" w:type="dxa"/>
            <w:tcBorders>
              <w:left w:val="single" w:sz="4" w:space="0" w:color="auto"/>
              <w:right w:val="single" w:sz="4" w:space="0" w:color="auto"/>
            </w:tcBorders>
            <w:shd w:val="clear" w:color="auto" w:fill="auto"/>
            <w:vAlign w:val="center"/>
          </w:tcPr>
          <w:p w14:paraId="5812DB2C" w14:textId="77777777" w:rsidR="002C7887" w:rsidRPr="00732C72" w:rsidRDefault="002C7887" w:rsidP="00782946">
            <w:pPr>
              <w:spacing w:after="0"/>
              <w:contextualSpacing/>
              <w:jc w:val="center"/>
              <w:rPr>
                <w:rFonts w:cs="Calibri"/>
                <w:sz w:val="16"/>
                <w:szCs w:val="16"/>
              </w:rPr>
            </w:pPr>
            <w:r w:rsidRPr="00732C72">
              <w:rPr>
                <w:rFonts w:cs="Calibri"/>
                <w:sz w:val="16"/>
                <w:szCs w:val="16"/>
              </w:rPr>
              <w:t>521 (9.7%)</w:t>
            </w:r>
          </w:p>
        </w:tc>
        <w:tc>
          <w:tcPr>
            <w:tcW w:w="1269" w:type="dxa"/>
            <w:tcBorders>
              <w:left w:val="single" w:sz="4" w:space="0" w:color="auto"/>
              <w:right w:val="single" w:sz="4" w:space="0" w:color="auto"/>
            </w:tcBorders>
            <w:shd w:val="clear" w:color="auto" w:fill="auto"/>
            <w:vAlign w:val="center"/>
          </w:tcPr>
          <w:p w14:paraId="666F14E7" w14:textId="77777777" w:rsidR="002C7887" w:rsidRPr="00732C72" w:rsidRDefault="002C7887" w:rsidP="00782946">
            <w:pPr>
              <w:spacing w:after="0"/>
              <w:contextualSpacing/>
              <w:jc w:val="center"/>
              <w:rPr>
                <w:rFonts w:cs="Calibri"/>
                <w:sz w:val="16"/>
                <w:szCs w:val="16"/>
              </w:rPr>
            </w:pPr>
            <w:r w:rsidRPr="00732C72">
              <w:rPr>
                <w:rFonts w:cs="Calibri"/>
                <w:sz w:val="16"/>
                <w:szCs w:val="16"/>
              </w:rPr>
              <w:t>2703 (10.1%)</w:t>
            </w:r>
          </w:p>
        </w:tc>
        <w:tc>
          <w:tcPr>
            <w:tcW w:w="1329" w:type="dxa"/>
            <w:tcBorders>
              <w:left w:val="single" w:sz="4" w:space="0" w:color="auto"/>
              <w:right w:val="single" w:sz="4" w:space="0" w:color="auto"/>
            </w:tcBorders>
            <w:shd w:val="clear" w:color="auto" w:fill="auto"/>
            <w:vAlign w:val="center"/>
          </w:tcPr>
          <w:p w14:paraId="4E81CDAA" w14:textId="77777777" w:rsidR="002C7887" w:rsidRPr="00732C72" w:rsidRDefault="002C7887" w:rsidP="00782946">
            <w:pPr>
              <w:spacing w:after="0"/>
              <w:contextualSpacing/>
              <w:jc w:val="center"/>
              <w:rPr>
                <w:rFonts w:cs="Calibri"/>
                <w:sz w:val="16"/>
                <w:szCs w:val="16"/>
              </w:rPr>
            </w:pPr>
            <w:r w:rsidRPr="00732C72">
              <w:rPr>
                <w:rFonts w:cs="Calibri"/>
                <w:sz w:val="16"/>
                <w:szCs w:val="16"/>
              </w:rPr>
              <w:t>12.9 (11.8-14.0)</w:t>
            </w:r>
          </w:p>
        </w:tc>
        <w:tc>
          <w:tcPr>
            <w:tcW w:w="1329" w:type="dxa"/>
            <w:tcBorders>
              <w:left w:val="single" w:sz="4" w:space="0" w:color="auto"/>
              <w:right w:val="single" w:sz="4" w:space="0" w:color="auto"/>
            </w:tcBorders>
            <w:shd w:val="clear" w:color="auto" w:fill="auto"/>
            <w:vAlign w:val="center"/>
          </w:tcPr>
          <w:p w14:paraId="64BBD43D" w14:textId="77777777" w:rsidR="002C7887" w:rsidRPr="00732C72" w:rsidRDefault="002C7887" w:rsidP="00782946">
            <w:pPr>
              <w:spacing w:after="0"/>
              <w:contextualSpacing/>
              <w:jc w:val="center"/>
              <w:rPr>
                <w:rFonts w:cs="Calibri"/>
                <w:sz w:val="16"/>
                <w:szCs w:val="16"/>
              </w:rPr>
            </w:pPr>
            <w:r w:rsidRPr="00732C72">
              <w:rPr>
                <w:rFonts w:cs="Calibri"/>
                <w:sz w:val="16"/>
                <w:szCs w:val="16"/>
              </w:rPr>
              <w:t>13.5 (13.0-14.0)</w:t>
            </w:r>
          </w:p>
        </w:tc>
        <w:tc>
          <w:tcPr>
            <w:tcW w:w="1410" w:type="dxa"/>
            <w:tcBorders>
              <w:left w:val="single" w:sz="4" w:space="0" w:color="auto"/>
              <w:right w:val="single" w:sz="4" w:space="0" w:color="auto"/>
            </w:tcBorders>
            <w:shd w:val="clear" w:color="auto" w:fill="auto"/>
            <w:vAlign w:val="center"/>
          </w:tcPr>
          <w:p w14:paraId="14CA0E11" w14:textId="77777777" w:rsidR="002C7887" w:rsidRPr="00732C72" w:rsidRDefault="002C7887" w:rsidP="00782946">
            <w:pPr>
              <w:spacing w:after="0"/>
              <w:contextualSpacing/>
              <w:jc w:val="center"/>
              <w:rPr>
                <w:rFonts w:cs="Calibri"/>
                <w:sz w:val="16"/>
                <w:szCs w:val="16"/>
              </w:rPr>
            </w:pPr>
            <w:r w:rsidRPr="00732C72">
              <w:rPr>
                <w:rFonts w:cs="Calibri"/>
                <w:sz w:val="16"/>
                <w:szCs w:val="16"/>
              </w:rPr>
              <w:t>0.93 (0.82-1.06)</w:t>
            </w:r>
          </w:p>
        </w:tc>
        <w:tc>
          <w:tcPr>
            <w:tcW w:w="1410" w:type="dxa"/>
            <w:tcBorders>
              <w:left w:val="single" w:sz="4" w:space="0" w:color="auto"/>
              <w:right w:val="single" w:sz="4" w:space="0" w:color="auto"/>
            </w:tcBorders>
            <w:shd w:val="clear" w:color="auto" w:fill="auto"/>
            <w:vAlign w:val="center"/>
          </w:tcPr>
          <w:p w14:paraId="268A56DA" w14:textId="77777777" w:rsidR="002C7887" w:rsidRPr="00732C72" w:rsidRDefault="002C7887" w:rsidP="00782946">
            <w:pPr>
              <w:spacing w:after="0"/>
              <w:contextualSpacing/>
              <w:jc w:val="center"/>
              <w:rPr>
                <w:rFonts w:cs="Calibri"/>
                <w:sz w:val="16"/>
                <w:szCs w:val="16"/>
              </w:rPr>
            </w:pPr>
            <w:r w:rsidRPr="00732C72">
              <w:rPr>
                <w:rFonts w:cs="Calibri"/>
                <w:sz w:val="16"/>
                <w:szCs w:val="16"/>
              </w:rPr>
              <w:t>0.80 (0.70-0.91)</w:t>
            </w:r>
          </w:p>
        </w:tc>
      </w:tr>
      <w:tr w:rsidR="002C7887" w:rsidRPr="00732C72" w14:paraId="738664D0" w14:textId="77777777" w:rsidTr="00782946">
        <w:tc>
          <w:tcPr>
            <w:tcW w:w="1339" w:type="dxa"/>
            <w:tcBorders>
              <w:right w:val="single" w:sz="4" w:space="0" w:color="auto"/>
            </w:tcBorders>
            <w:shd w:val="clear" w:color="auto" w:fill="auto"/>
          </w:tcPr>
          <w:p w14:paraId="48ADB63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10-12 years</w:t>
            </w:r>
          </w:p>
        </w:tc>
        <w:tc>
          <w:tcPr>
            <w:tcW w:w="1311" w:type="dxa"/>
            <w:tcBorders>
              <w:left w:val="single" w:sz="4" w:space="0" w:color="auto"/>
              <w:right w:val="single" w:sz="4" w:space="0" w:color="auto"/>
            </w:tcBorders>
            <w:shd w:val="clear" w:color="auto" w:fill="auto"/>
            <w:vAlign w:val="center"/>
          </w:tcPr>
          <w:p w14:paraId="4B35631B" w14:textId="77777777" w:rsidR="002C7887" w:rsidRPr="00732C72" w:rsidRDefault="002C7887" w:rsidP="00782946">
            <w:pPr>
              <w:spacing w:after="0"/>
              <w:contextualSpacing/>
              <w:jc w:val="center"/>
              <w:rPr>
                <w:rFonts w:cs="Calibri"/>
                <w:sz w:val="16"/>
                <w:szCs w:val="16"/>
              </w:rPr>
            </w:pPr>
            <w:r w:rsidRPr="00732C72">
              <w:rPr>
                <w:rFonts w:cs="Calibri"/>
                <w:sz w:val="16"/>
                <w:szCs w:val="16"/>
              </w:rPr>
              <w:t>14 344 (47.0%)</w:t>
            </w:r>
          </w:p>
        </w:tc>
        <w:tc>
          <w:tcPr>
            <w:tcW w:w="1393" w:type="dxa"/>
            <w:tcBorders>
              <w:left w:val="single" w:sz="4" w:space="0" w:color="auto"/>
              <w:right w:val="single" w:sz="4" w:space="0" w:color="auto"/>
            </w:tcBorders>
            <w:shd w:val="clear" w:color="auto" w:fill="auto"/>
            <w:vAlign w:val="center"/>
          </w:tcPr>
          <w:p w14:paraId="5A27E2F1" w14:textId="77777777" w:rsidR="002C7887" w:rsidRPr="00732C72" w:rsidRDefault="002C7887" w:rsidP="00782946">
            <w:pPr>
              <w:spacing w:after="0"/>
              <w:contextualSpacing/>
              <w:jc w:val="center"/>
              <w:rPr>
                <w:rFonts w:cs="Calibri"/>
                <w:sz w:val="16"/>
                <w:szCs w:val="16"/>
              </w:rPr>
            </w:pPr>
            <w:r w:rsidRPr="00732C72">
              <w:rPr>
                <w:rFonts w:cs="Calibri"/>
                <w:sz w:val="16"/>
                <w:szCs w:val="16"/>
              </w:rPr>
              <w:t>65 650 (44.4%)</w:t>
            </w:r>
          </w:p>
        </w:tc>
        <w:tc>
          <w:tcPr>
            <w:tcW w:w="896" w:type="dxa"/>
            <w:tcBorders>
              <w:left w:val="single" w:sz="4" w:space="0" w:color="auto"/>
              <w:right w:val="single" w:sz="4" w:space="0" w:color="auto"/>
            </w:tcBorders>
            <w:shd w:val="clear" w:color="auto" w:fill="auto"/>
            <w:vAlign w:val="center"/>
          </w:tcPr>
          <w:p w14:paraId="473A131D" w14:textId="77777777" w:rsidR="002C7887" w:rsidRPr="00732C72" w:rsidRDefault="002C7887" w:rsidP="00782946">
            <w:pPr>
              <w:spacing w:after="0"/>
              <w:contextualSpacing/>
              <w:jc w:val="center"/>
              <w:rPr>
                <w:rFonts w:cs="Calibri"/>
                <w:sz w:val="16"/>
                <w:szCs w:val="16"/>
              </w:rPr>
            </w:pPr>
            <w:r w:rsidRPr="00732C72">
              <w:rPr>
                <w:rFonts w:cs="Calibri"/>
                <w:sz w:val="16"/>
                <w:szCs w:val="16"/>
              </w:rPr>
              <w:t>108 399</w:t>
            </w:r>
          </w:p>
        </w:tc>
        <w:tc>
          <w:tcPr>
            <w:tcW w:w="1160" w:type="dxa"/>
            <w:tcBorders>
              <w:left w:val="single" w:sz="4" w:space="0" w:color="auto"/>
              <w:right w:val="single" w:sz="4" w:space="0" w:color="auto"/>
            </w:tcBorders>
            <w:shd w:val="clear" w:color="auto" w:fill="auto"/>
            <w:vAlign w:val="center"/>
          </w:tcPr>
          <w:p w14:paraId="19FC1807" w14:textId="77777777" w:rsidR="002C7887" w:rsidRPr="00732C72" w:rsidRDefault="002C7887" w:rsidP="00782946">
            <w:pPr>
              <w:spacing w:after="0"/>
              <w:contextualSpacing/>
              <w:jc w:val="center"/>
              <w:rPr>
                <w:rFonts w:cs="Calibri"/>
                <w:sz w:val="16"/>
                <w:szCs w:val="16"/>
              </w:rPr>
            </w:pPr>
            <w:r w:rsidRPr="00732C72">
              <w:rPr>
                <w:rFonts w:cs="Calibri"/>
                <w:sz w:val="16"/>
                <w:szCs w:val="16"/>
              </w:rPr>
              <w:t>499 726</w:t>
            </w:r>
          </w:p>
        </w:tc>
        <w:tc>
          <w:tcPr>
            <w:tcW w:w="1152" w:type="dxa"/>
            <w:tcBorders>
              <w:left w:val="single" w:sz="4" w:space="0" w:color="auto"/>
              <w:right w:val="single" w:sz="4" w:space="0" w:color="auto"/>
            </w:tcBorders>
            <w:shd w:val="clear" w:color="auto" w:fill="auto"/>
            <w:vAlign w:val="center"/>
          </w:tcPr>
          <w:p w14:paraId="77328BDF" w14:textId="77777777" w:rsidR="002C7887" w:rsidRPr="00732C72" w:rsidRDefault="002C7887" w:rsidP="00782946">
            <w:pPr>
              <w:spacing w:after="0"/>
              <w:contextualSpacing/>
              <w:jc w:val="center"/>
              <w:rPr>
                <w:rFonts w:cs="Calibri"/>
                <w:sz w:val="16"/>
                <w:szCs w:val="16"/>
              </w:rPr>
            </w:pPr>
            <w:r w:rsidRPr="00732C72">
              <w:rPr>
                <w:rFonts w:cs="Calibri"/>
                <w:sz w:val="16"/>
                <w:szCs w:val="16"/>
              </w:rPr>
              <w:t>596 (4.2%)</w:t>
            </w:r>
          </w:p>
        </w:tc>
        <w:tc>
          <w:tcPr>
            <w:tcW w:w="1269" w:type="dxa"/>
            <w:tcBorders>
              <w:left w:val="single" w:sz="4" w:space="0" w:color="auto"/>
              <w:right w:val="single" w:sz="4" w:space="0" w:color="auto"/>
            </w:tcBorders>
            <w:shd w:val="clear" w:color="auto" w:fill="auto"/>
            <w:vAlign w:val="center"/>
          </w:tcPr>
          <w:p w14:paraId="692CE737" w14:textId="77777777" w:rsidR="002C7887" w:rsidRPr="00732C72" w:rsidRDefault="002C7887" w:rsidP="00782946">
            <w:pPr>
              <w:spacing w:after="0"/>
              <w:contextualSpacing/>
              <w:jc w:val="center"/>
              <w:rPr>
                <w:rFonts w:cs="Calibri"/>
                <w:sz w:val="16"/>
                <w:szCs w:val="16"/>
              </w:rPr>
            </w:pPr>
            <w:r w:rsidRPr="00732C72">
              <w:rPr>
                <w:rFonts w:cs="Calibri"/>
                <w:sz w:val="16"/>
                <w:szCs w:val="16"/>
              </w:rPr>
              <w:t>2462 (3.8%)</w:t>
            </w:r>
          </w:p>
        </w:tc>
        <w:tc>
          <w:tcPr>
            <w:tcW w:w="1329" w:type="dxa"/>
            <w:tcBorders>
              <w:left w:val="single" w:sz="4" w:space="0" w:color="auto"/>
              <w:right w:val="single" w:sz="4" w:space="0" w:color="auto"/>
            </w:tcBorders>
            <w:shd w:val="clear" w:color="auto" w:fill="auto"/>
            <w:vAlign w:val="center"/>
          </w:tcPr>
          <w:p w14:paraId="7AAF16E6" w14:textId="77777777" w:rsidR="002C7887" w:rsidRPr="00732C72" w:rsidRDefault="002C7887" w:rsidP="00782946">
            <w:pPr>
              <w:spacing w:after="0"/>
              <w:contextualSpacing/>
              <w:jc w:val="center"/>
              <w:rPr>
                <w:rFonts w:cs="Calibri"/>
                <w:sz w:val="16"/>
                <w:szCs w:val="16"/>
              </w:rPr>
            </w:pPr>
            <w:r w:rsidRPr="00732C72">
              <w:rPr>
                <w:rFonts w:cs="Calibri"/>
                <w:sz w:val="16"/>
                <w:szCs w:val="16"/>
              </w:rPr>
              <w:t>5.5 (5.1-5.9)</w:t>
            </w:r>
          </w:p>
        </w:tc>
        <w:tc>
          <w:tcPr>
            <w:tcW w:w="1329" w:type="dxa"/>
            <w:tcBorders>
              <w:left w:val="single" w:sz="4" w:space="0" w:color="auto"/>
              <w:right w:val="single" w:sz="4" w:space="0" w:color="auto"/>
            </w:tcBorders>
            <w:shd w:val="clear" w:color="auto" w:fill="auto"/>
            <w:vAlign w:val="center"/>
          </w:tcPr>
          <w:p w14:paraId="2A0E614E" w14:textId="77777777" w:rsidR="002C7887" w:rsidRPr="00732C72" w:rsidRDefault="002C7887" w:rsidP="00782946">
            <w:pPr>
              <w:spacing w:after="0"/>
              <w:contextualSpacing/>
              <w:jc w:val="center"/>
              <w:rPr>
                <w:rFonts w:cs="Calibri"/>
                <w:sz w:val="16"/>
                <w:szCs w:val="16"/>
              </w:rPr>
            </w:pPr>
            <w:r w:rsidRPr="00732C72">
              <w:rPr>
                <w:rFonts w:cs="Calibri"/>
                <w:sz w:val="16"/>
                <w:szCs w:val="16"/>
              </w:rPr>
              <w:t>4.9 (4.7-5.1)</w:t>
            </w:r>
          </w:p>
        </w:tc>
        <w:tc>
          <w:tcPr>
            <w:tcW w:w="1410" w:type="dxa"/>
            <w:tcBorders>
              <w:left w:val="single" w:sz="4" w:space="0" w:color="auto"/>
              <w:right w:val="single" w:sz="4" w:space="0" w:color="auto"/>
            </w:tcBorders>
            <w:shd w:val="clear" w:color="auto" w:fill="auto"/>
            <w:vAlign w:val="center"/>
          </w:tcPr>
          <w:p w14:paraId="04B7A89C" w14:textId="77777777" w:rsidR="002C7887" w:rsidRPr="00732C72" w:rsidRDefault="002C7887" w:rsidP="00782946">
            <w:pPr>
              <w:spacing w:after="0"/>
              <w:contextualSpacing/>
              <w:jc w:val="center"/>
              <w:rPr>
                <w:rFonts w:cs="Calibri"/>
                <w:sz w:val="16"/>
                <w:szCs w:val="16"/>
              </w:rPr>
            </w:pPr>
            <w:r w:rsidRPr="00732C72">
              <w:rPr>
                <w:rFonts w:cs="Calibri"/>
                <w:sz w:val="16"/>
                <w:szCs w:val="16"/>
              </w:rPr>
              <w:t>1.07 (0.96-1.20)</w:t>
            </w:r>
          </w:p>
        </w:tc>
        <w:tc>
          <w:tcPr>
            <w:tcW w:w="1410" w:type="dxa"/>
            <w:tcBorders>
              <w:left w:val="single" w:sz="4" w:space="0" w:color="auto"/>
              <w:right w:val="single" w:sz="4" w:space="0" w:color="auto"/>
            </w:tcBorders>
            <w:shd w:val="clear" w:color="auto" w:fill="auto"/>
            <w:vAlign w:val="center"/>
          </w:tcPr>
          <w:p w14:paraId="14CC0FCA" w14:textId="77777777" w:rsidR="002C7887" w:rsidRPr="00732C72" w:rsidRDefault="002C7887" w:rsidP="00782946">
            <w:pPr>
              <w:spacing w:after="0"/>
              <w:contextualSpacing/>
              <w:jc w:val="center"/>
              <w:rPr>
                <w:rFonts w:cs="Calibri"/>
                <w:sz w:val="16"/>
                <w:szCs w:val="16"/>
              </w:rPr>
            </w:pPr>
            <w:r w:rsidRPr="00732C72">
              <w:rPr>
                <w:rFonts w:cs="Calibri"/>
                <w:sz w:val="16"/>
                <w:szCs w:val="16"/>
              </w:rPr>
              <w:t>0.91 (0.81-1.03)</w:t>
            </w:r>
          </w:p>
        </w:tc>
      </w:tr>
      <w:tr w:rsidR="002C7887" w:rsidRPr="00732C72" w14:paraId="7608250A" w14:textId="77777777" w:rsidTr="00782946">
        <w:tc>
          <w:tcPr>
            <w:tcW w:w="1339" w:type="dxa"/>
            <w:tcBorders>
              <w:right w:val="single" w:sz="4" w:space="0" w:color="auto"/>
            </w:tcBorders>
            <w:shd w:val="clear" w:color="auto" w:fill="auto"/>
          </w:tcPr>
          <w:p w14:paraId="05D674C1"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&gt;12 years</w:t>
            </w:r>
          </w:p>
        </w:tc>
        <w:tc>
          <w:tcPr>
            <w:tcW w:w="1311" w:type="dxa"/>
            <w:tcBorders>
              <w:left w:val="single" w:sz="4" w:space="0" w:color="auto"/>
              <w:right w:val="single" w:sz="4" w:space="0" w:color="auto"/>
            </w:tcBorders>
            <w:shd w:val="clear" w:color="auto" w:fill="auto"/>
            <w:vAlign w:val="center"/>
          </w:tcPr>
          <w:p w14:paraId="0F49C6E4" w14:textId="77777777" w:rsidR="002C7887" w:rsidRPr="00732C72" w:rsidRDefault="002C7887" w:rsidP="00782946">
            <w:pPr>
              <w:spacing w:after="0"/>
              <w:contextualSpacing/>
              <w:jc w:val="center"/>
              <w:rPr>
                <w:rFonts w:cs="Calibri"/>
                <w:sz w:val="16"/>
                <w:szCs w:val="16"/>
              </w:rPr>
            </w:pPr>
            <w:r w:rsidRPr="00732C72">
              <w:rPr>
                <w:rFonts w:cs="Calibri"/>
                <w:sz w:val="16"/>
                <w:szCs w:val="16"/>
              </w:rPr>
              <w:t>10 485 (34.3%)</w:t>
            </w:r>
          </w:p>
        </w:tc>
        <w:tc>
          <w:tcPr>
            <w:tcW w:w="1393" w:type="dxa"/>
            <w:tcBorders>
              <w:left w:val="single" w:sz="4" w:space="0" w:color="auto"/>
              <w:right w:val="single" w:sz="4" w:space="0" w:color="auto"/>
            </w:tcBorders>
            <w:shd w:val="clear" w:color="auto" w:fill="auto"/>
            <w:vAlign w:val="center"/>
          </w:tcPr>
          <w:p w14:paraId="1C5FC3D7" w14:textId="77777777" w:rsidR="002C7887" w:rsidRPr="00732C72" w:rsidRDefault="002C7887" w:rsidP="00782946">
            <w:pPr>
              <w:spacing w:after="0"/>
              <w:contextualSpacing/>
              <w:jc w:val="center"/>
              <w:rPr>
                <w:rFonts w:cs="Calibri"/>
                <w:sz w:val="16"/>
                <w:szCs w:val="16"/>
              </w:rPr>
            </w:pPr>
            <w:r w:rsidRPr="00732C72">
              <w:rPr>
                <w:rFonts w:cs="Calibri"/>
                <w:sz w:val="16"/>
                <w:szCs w:val="16"/>
              </w:rPr>
              <w:t>52 381 (35.4%)</w:t>
            </w:r>
          </w:p>
        </w:tc>
        <w:tc>
          <w:tcPr>
            <w:tcW w:w="896" w:type="dxa"/>
            <w:tcBorders>
              <w:left w:val="single" w:sz="4" w:space="0" w:color="auto"/>
              <w:right w:val="single" w:sz="4" w:space="0" w:color="auto"/>
            </w:tcBorders>
            <w:shd w:val="clear" w:color="auto" w:fill="auto"/>
            <w:vAlign w:val="center"/>
          </w:tcPr>
          <w:p w14:paraId="20E8CCA0" w14:textId="77777777" w:rsidR="002C7887" w:rsidRPr="00732C72" w:rsidRDefault="002C7887" w:rsidP="00782946">
            <w:pPr>
              <w:spacing w:after="0"/>
              <w:contextualSpacing/>
              <w:jc w:val="center"/>
              <w:rPr>
                <w:rFonts w:cs="Calibri"/>
                <w:sz w:val="16"/>
                <w:szCs w:val="16"/>
              </w:rPr>
            </w:pPr>
            <w:r w:rsidRPr="00732C72">
              <w:rPr>
                <w:rFonts w:cs="Calibri"/>
                <w:sz w:val="16"/>
                <w:szCs w:val="16"/>
              </w:rPr>
              <w:t>78 292</w:t>
            </w:r>
          </w:p>
        </w:tc>
        <w:tc>
          <w:tcPr>
            <w:tcW w:w="1160" w:type="dxa"/>
            <w:tcBorders>
              <w:left w:val="single" w:sz="4" w:space="0" w:color="auto"/>
              <w:right w:val="single" w:sz="4" w:space="0" w:color="auto"/>
            </w:tcBorders>
            <w:shd w:val="clear" w:color="auto" w:fill="auto"/>
            <w:vAlign w:val="center"/>
          </w:tcPr>
          <w:p w14:paraId="1DFECE79" w14:textId="77777777" w:rsidR="002C7887" w:rsidRPr="00732C72" w:rsidRDefault="002C7887" w:rsidP="00782946">
            <w:pPr>
              <w:spacing w:after="0"/>
              <w:contextualSpacing/>
              <w:jc w:val="center"/>
              <w:rPr>
                <w:rFonts w:cs="Calibri"/>
                <w:sz w:val="16"/>
                <w:szCs w:val="16"/>
              </w:rPr>
            </w:pPr>
            <w:r w:rsidRPr="00732C72">
              <w:rPr>
                <w:rFonts w:cs="Calibri"/>
                <w:sz w:val="16"/>
                <w:szCs w:val="16"/>
              </w:rPr>
              <w:t>384 840</w:t>
            </w:r>
          </w:p>
        </w:tc>
        <w:tc>
          <w:tcPr>
            <w:tcW w:w="1152" w:type="dxa"/>
            <w:tcBorders>
              <w:left w:val="single" w:sz="4" w:space="0" w:color="auto"/>
              <w:right w:val="single" w:sz="4" w:space="0" w:color="auto"/>
            </w:tcBorders>
            <w:shd w:val="clear" w:color="auto" w:fill="auto"/>
            <w:vAlign w:val="center"/>
          </w:tcPr>
          <w:p w14:paraId="5343C236" w14:textId="77777777" w:rsidR="002C7887" w:rsidRPr="00732C72" w:rsidRDefault="002C7887" w:rsidP="00782946">
            <w:pPr>
              <w:spacing w:after="0"/>
              <w:contextualSpacing/>
              <w:jc w:val="center"/>
              <w:rPr>
                <w:rFonts w:cs="Calibri"/>
                <w:sz w:val="16"/>
                <w:szCs w:val="16"/>
              </w:rPr>
            </w:pPr>
            <w:r w:rsidRPr="00732C72">
              <w:rPr>
                <w:rFonts w:cs="Calibri"/>
                <w:sz w:val="16"/>
                <w:szCs w:val="16"/>
              </w:rPr>
              <w:t>290 (2.8%)</w:t>
            </w:r>
          </w:p>
        </w:tc>
        <w:tc>
          <w:tcPr>
            <w:tcW w:w="1269" w:type="dxa"/>
            <w:tcBorders>
              <w:left w:val="single" w:sz="4" w:space="0" w:color="auto"/>
              <w:right w:val="single" w:sz="4" w:space="0" w:color="auto"/>
            </w:tcBorders>
            <w:shd w:val="clear" w:color="auto" w:fill="auto"/>
            <w:vAlign w:val="center"/>
          </w:tcPr>
          <w:p w14:paraId="697E6BAE" w14:textId="77777777" w:rsidR="002C7887" w:rsidRPr="00732C72" w:rsidRDefault="002C7887" w:rsidP="00782946">
            <w:pPr>
              <w:spacing w:after="0"/>
              <w:contextualSpacing/>
              <w:jc w:val="center"/>
              <w:rPr>
                <w:rFonts w:cs="Calibri"/>
                <w:sz w:val="16"/>
                <w:szCs w:val="16"/>
              </w:rPr>
            </w:pPr>
            <w:r w:rsidRPr="00732C72">
              <w:rPr>
                <w:rFonts w:cs="Calibri"/>
                <w:sz w:val="16"/>
                <w:szCs w:val="16"/>
              </w:rPr>
              <w:t>1013 (1.9%)</w:t>
            </w:r>
          </w:p>
        </w:tc>
        <w:tc>
          <w:tcPr>
            <w:tcW w:w="1329" w:type="dxa"/>
            <w:tcBorders>
              <w:left w:val="single" w:sz="4" w:space="0" w:color="auto"/>
              <w:right w:val="single" w:sz="4" w:space="0" w:color="auto"/>
            </w:tcBorders>
            <w:shd w:val="clear" w:color="auto" w:fill="auto"/>
            <w:vAlign w:val="center"/>
          </w:tcPr>
          <w:p w14:paraId="31F5D8CA" w14:textId="77777777" w:rsidR="002C7887" w:rsidRPr="00732C72" w:rsidRDefault="002C7887" w:rsidP="00782946">
            <w:pPr>
              <w:spacing w:after="0"/>
              <w:contextualSpacing/>
              <w:jc w:val="center"/>
              <w:rPr>
                <w:rFonts w:cs="Calibri"/>
                <w:sz w:val="16"/>
                <w:szCs w:val="16"/>
              </w:rPr>
            </w:pPr>
            <w:r w:rsidRPr="00732C72">
              <w:rPr>
                <w:rFonts w:cs="Calibri"/>
                <w:sz w:val="16"/>
                <w:szCs w:val="16"/>
              </w:rPr>
              <w:t>3.7 (3.3-4.1)</w:t>
            </w:r>
          </w:p>
        </w:tc>
        <w:tc>
          <w:tcPr>
            <w:tcW w:w="1329" w:type="dxa"/>
            <w:tcBorders>
              <w:left w:val="single" w:sz="4" w:space="0" w:color="auto"/>
              <w:right w:val="single" w:sz="4" w:space="0" w:color="auto"/>
            </w:tcBorders>
            <w:shd w:val="clear" w:color="auto" w:fill="auto"/>
            <w:vAlign w:val="center"/>
          </w:tcPr>
          <w:p w14:paraId="3F8A8A69"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(2.5-2.8)</w:t>
            </w:r>
          </w:p>
        </w:tc>
        <w:tc>
          <w:tcPr>
            <w:tcW w:w="1410" w:type="dxa"/>
            <w:tcBorders>
              <w:left w:val="single" w:sz="4" w:space="0" w:color="auto"/>
              <w:right w:val="single" w:sz="4" w:space="0" w:color="auto"/>
            </w:tcBorders>
            <w:shd w:val="clear" w:color="auto" w:fill="auto"/>
            <w:vAlign w:val="center"/>
          </w:tcPr>
          <w:p w14:paraId="40ECAD7E" w14:textId="77777777" w:rsidR="002C7887" w:rsidRPr="00732C72" w:rsidRDefault="002C7887" w:rsidP="00782946">
            <w:pPr>
              <w:spacing w:after="0"/>
              <w:contextualSpacing/>
              <w:jc w:val="center"/>
              <w:rPr>
                <w:rFonts w:cs="Calibri"/>
                <w:sz w:val="16"/>
                <w:szCs w:val="16"/>
              </w:rPr>
            </w:pPr>
            <w:r w:rsidRPr="00732C72">
              <w:rPr>
                <w:rFonts w:cs="Calibri"/>
                <w:sz w:val="16"/>
                <w:szCs w:val="16"/>
              </w:rPr>
              <w:t>1.16 (0.96-1.40)</w:t>
            </w:r>
          </w:p>
        </w:tc>
        <w:tc>
          <w:tcPr>
            <w:tcW w:w="1410" w:type="dxa"/>
            <w:tcBorders>
              <w:left w:val="single" w:sz="4" w:space="0" w:color="auto"/>
              <w:right w:val="single" w:sz="4" w:space="0" w:color="auto"/>
            </w:tcBorders>
            <w:shd w:val="clear" w:color="auto" w:fill="auto"/>
            <w:vAlign w:val="center"/>
          </w:tcPr>
          <w:p w14:paraId="52C8A253" w14:textId="77777777" w:rsidR="002C7887" w:rsidRPr="00732C72" w:rsidRDefault="002C7887" w:rsidP="00782946">
            <w:pPr>
              <w:spacing w:after="0"/>
              <w:contextualSpacing/>
              <w:jc w:val="center"/>
              <w:rPr>
                <w:rFonts w:cs="Calibri"/>
                <w:sz w:val="16"/>
                <w:szCs w:val="16"/>
              </w:rPr>
            </w:pPr>
            <w:r w:rsidRPr="00732C72">
              <w:rPr>
                <w:rFonts w:cs="Calibri"/>
                <w:sz w:val="16"/>
                <w:szCs w:val="16"/>
              </w:rPr>
              <w:t>0.96 (0.79-1.17)</w:t>
            </w:r>
          </w:p>
        </w:tc>
      </w:tr>
      <w:tr w:rsidR="002C7887" w:rsidRPr="00732C72" w14:paraId="79037074" w14:textId="77777777" w:rsidTr="00782946">
        <w:tc>
          <w:tcPr>
            <w:tcW w:w="1339" w:type="dxa"/>
            <w:tcBorders>
              <w:right w:val="single" w:sz="4" w:space="0" w:color="auto"/>
            </w:tcBorders>
            <w:shd w:val="clear" w:color="auto" w:fill="auto"/>
          </w:tcPr>
          <w:p w14:paraId="3181D723"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Missing</w:t>
            </w:r>
          </w:p>
        </w:tc>
        <w:tc>
          <w:tcPr>
            <w:tcW w:w="1311" w:type="dxa"/>
            <w:tcBorders>
              <w:left w:val="single" w:sz="4" w:space="0" w:color="auto"/>
              <w:right w:val="single" w:sz="4" w:space="0" w:color="auto"/>
            </w:tcBorders>
            <w:shd w:val="clear" w:color="auto" w:fill="auto"/>
            <w:vAlign w:val="center"/>
          </w:tcPr>
          <w:p w14:paraId="5D271FC5" w14:textId="77777777" w:rsidR="002C7887" w:rsidRPr="00732C72" w:rsidRDefault="002C7887" w:rsidP="00782946">
            <w:pPr>
              <w:spacing w:after="0"/>
              <w:contextualSpacing/>
              <w:jc w:val="center"/>
              <w:rPr>
                <w:rFonts w:cs="Calibri"/>
                <w:sz w:val="16"/>
                <w:szCs w:val="16"/>
              </w:rPr>
            </w:pPr>
            <w:r w:rsidRPr="00732C72">
              <w:rPr>
                <w:rFonts w:cs="Calibri"/>
                <w:sz w:val="16"/>
                <w:szCs w:val="16"/>
              </w:rPr>
              <w:t>351 (1.1%)</w:t>
            </w:r>
          </w:p>
        </w:tc>
        <w:tc>
          <w:tcPr>
            <w:tcW w:w="1393" w:type="dxa"/>
            <w:tcBorders>
              <w:left w:val="single" w:sz="4" w:space="0" w:color="auto"/>
              <w:right w:val="single" w:sz="4" w:space="0" w:color="auto"/>
            </w:tcBorders>
            <w:shd w:val="clear" w:color="auto" w:fill="auto"/>
            <w:vAlign w:val="center"/>
          </w:tcPr>
          <w:p w14:paraId="40FAC266" w14:textId="77777777" w:rsidR="002C7887" w:rsidRPr="00732C72" w:rsidRDefault="002C7887" w:rsidP="00782946">
            <w:pPr>
              <w:spacing w:after="0"/>
              <w:contextualSpacing/>
              <w:jc w:val="center"/>
              <w:rPr>
                <w:rFonts w:cs="Calibri"/>
                <w:sz w:val="16"/>
                <w:szCs w:val="16"/>
              </w:rPr>
            </w:pPr>
            <w:r w:rsidRPr="00732C72">
              <w:rPr>
                <w:rFonts w:cs="Calibri"/>
                <w:sz w:val="16"/>
                <w:szCs w:val="16"/>
              </w:rPr>
              <w:t>3210 (2.2%)</w:t>
            </w:r>
          </w:p>
        </w:tc>
        <w:tc>
          <w:tcPr>
            <w:tcW w:w="896" w:type="dxa"/>
            <w:tcBorders>
              <w:left w:val="single" w:sz="4" w:space="0" w:color="auto"/>
              <w:right w:val="single" w:sz="4" w:space="0" w:color="auto"/>
            </w:tcBorders>
            <w:shd w:val="clear" w:color="auto" w:fill="auto"/>
            <w:vAlign w:val="center"/>
          </w:tcPr>
          <w:p w14:paraId="6F00AA3A" w14:textId="77777777" w:rsidR="002C7887" w:rsidRPr="00732C72" w:rsidRDefault="002C7887" w:rsidP="00782946">
            <w:pPr>
              <w:spacing w:after="0"/>
              <w:contextualSpacing/>
              <w:jc w:val="center"/>
              <w:rPr>
                <w:rFonts w:cs="Calibri"/>
                <w:sz w:val="16"/>
                <w:szCs w:val="16"/>
              </w:rPr>
            </w:pPr>
            <w:r w:rsidRPr="00732C72">
              <w:rPr>
                <w:rFonts w:cs="Calibri"/>
                <w:sz w:val="16"/>
                <w:szCs w:val="16"/>
              </w:rPr>
              <w:t>2 048</w:t>
            </w:r>
          </w:p>
        </w:tc>
        <w:tc>
          <w:tcPr>
            <w:tcW w:w="1160" w:type="dxa"/>
            <w:tcBorders>
              <w:left w:val="single" w:sz="4" w:space="0" w:color="auto"/>
              <w:right w:val="single" w:sz="4" w:space="0" w:color="auto"/>
            </w:tcBorders>
            <w:shd w:val="clear" w:color="auto" w:fill="auto"/>
            <w:vAlign w:val="center"/>
          </w:tcPr>
          <w:p w14:paraId="078F77D9" w14:textId="77777777" w:rsidR="002C7887" w:rsidRPr="00732C72" w:rsidRDefault="002C7887" w:rsidP="00782946">
            <w:pPr>
              <w:spacing w:after="0"/>
              <w:contextualSpacing/>
              <w:jc w:val="center"/>
              <w:rPr>
                <w:rFonts w:cs="Calibri"/>
                <w:sz w:val="16"/>
                <w:szCs w:val="16"/>
              </w:rPr>
            </w:pPr>
            <w:r w:rsidRPr="00732C72">
              <w:rPr>
                <w:rFonts w:cs="Calibri"/>
                <w:sz w:val="16"/>
                <w:szCs w:val="16"/>
              </w:rPr>
              <w:t>18 207</w:t>
            </w:r>
          </w:p>
        </w:tc>
        <w:tc>
          <w:tcPr>
            <w:tcW w:w="1152" w:type="dxa"/>
            <w:tcBorders>
              <w:left w:val="single" w:sz="4" w:space="0" w:color="auto"/>
              <w:right w:val="single" w:sz="4" w:space="0" w:color="auto"/>
            </w:tcBorders>
            <w:shd w:val="clear" w:color="auto" w:fill="auto"/>
            <w:vAlign w:val="center"/>
          </w:tcPr>
          <w:p w14:paraId="25F56E37" w14:textId="77777777" w:rsidR="002C7887" w:rsidRPr="00732C72" w:rsidRDefault="002C7887" w:rsidP="00782946">
            <w:pPr>
              <w:spacing w:after="0"/>
              <w:contextualSpacing/>
              <w:jc w:val="center"/>
              <w:rPr>
                <w:rFonts w:cs="Calibri"/>
                <w:sz w:val="16"/>
                <w:szCs w:val="16"/>
              </w:rPr>
            </w:pPr>
            <w:r w:rsidRPr="00732C72">
              <w:rPr>
                <w:rFonts w:cs="Calibri"/>
                <w:sz w:val="16"/>
                <w:szCs w:val="16"/>
              </w:rPr>
              <w:t>25 (7.1%)</w:t>
            </w:r>
          </w:p>
        </w:tc>
        <w:tc>
          <w:tcPr>
            <w:tcW w:w="1269" w:type="dxa"/>
            <w:tcBorders>
              <w:left w:val="single" w:sz="4" w:space="0" w:color="auto"/>
              <w:right w:val="single" w:sz="4" w:space="0" w:color="auto"/>
            </w:tcBorders>
            <w:shd w:val="clear" w:color="auto" w:fill="auto"/>
            <w:vAlign w:val="center"/>
          </w:tcPr>
          <w:p w14:paraId="5391F82A" w14:textId="77777777" w:rsidR="002C7887" w:rsidRPr="00732C72" w:rsidRDefault="002C7887" w:rsidP="00782946">
            <w:pPr>
              <w:spacing w:after="0"/>
              <w:contextualSpacing/>
              <w:jc w:val="center"/>
              <w:rPr>
                <w:rFonts w:cs="Calibri"/>
                <w:sz w:val="16"/>
                <w:szCs w:val="16"/>
              </w:rPr>
            </w:pPr>
            <w:r w:rsidRPr="00732C72">
              <w:rPr>
                <w:rFonts w:cs="Calibri"/>
                <w:sz w:val="16"/>
                <w:szCs w:val="16"/>
              </w:rPr>
              <w:t>136 (4.2%)</w:t>
            </w:r>
          </w:p>
        </w:tc>
        <w:tc>
          <w:tcPr>
            <w:tcW w:w="1329" w:type="dxa"/>
            <w:tcBorders>
              <w:left w:val="single" w:sz="4" w:space="0" w:color="auto"/>
              <w:right w:val="single" w:sz="4" w:space="0" w:color="auto"/>
            </w:tcBorders>
            <w:shd w:val="clear" w:color="auto" w:fill="auto"/>
            <w:vAlign w:val="center"/>
          </w:tcPr>
          <w:p w14:paraId="21EA4857" w14:textId="77777777" w:rsidR="002C7887" w:rsidRPr="00732C72" w:rsidRDefault="002C7887" w:rsidP="00782946">
            <w:pPr>
              <w:spacing w:after="0"/>
              <w:contextualSpacing/>
              <w:jc w:val="center"/>
              <w:rPr>
                <w:rFonts w:cs="Calibri"/>
                <w:sz w:val="16"/>
                <w:szCs w:val="16"/>
              </w:rPr>
            </w:pPr>
            <w:r w:rsidRPr="00732C72">
              <w:rPr>
                <w:rFonts w:cs="Calibri"/>
                <w:sz w:val="16"/>
                <w:szCs w:val="16"/>
              </w:rPr>
              <w:t>12.2 (7.4-17.0)</w:t>
            </w:r>
          </w:p>
        </w:tc>
        <w:tc>
          <w:tcPr>
            <w:tcW w:w="1329" w:type="dxa"/>
            <w:tcBorders>
              <w:left w:val="single" w:sz="4" w:space="0" w:color="auto"/>
              <w:right w:val="single" w:sz="4" w:space="0" w:color="auto"/>
            </w:tcBorders>
            <w:shd w:val="clear" w:color="auto" w:fill="auto"/>
            <w:vAlign w:val="center"/>
          </w:tcPr>
          <w:p w14:paraId="33E5E65B" w14:textId="77777777" w:rsidR="002C7887" w:rsidRPr="00732C72" w:rsidRDefault="002C7887" w:rsidP="00782946">
            <w:pPr>
              <w:spacing w:after="0"/>
              <w:contextualSpacing/>
              <w:jc w:val="center"/>
              <w:rPr>
                <w:rFonts w:cs="Calibri"/>
                <w:sz w:val="16"/>
                <w:szCs w:val="16"/>
              </w:rPr>
            </w:pPr>
            <w:r w:rsidRPr="00732C72">
              <w:rPr>
                <w:rFonts w:cs="Calibri"/>
                <w:sz w:val="16"/>
                <w:szCs w:val="16"/>
              </w:rPr>
              <w:t>7.5 (6.2-8.7)</w:t>
            </w:r>
          </w:p>
        </w:tc>
        <w:tc>
          <w:tcPr>
            <w:tcW w:w="1410" w:type="dxa"/>
            <w:tcBorders>
              <w:left w:val="single" w:sz="4" w:space="0" w:color="auto"/>
              <w:right w:val="single" w:sz="4" w:space="0" w:color="auto"/>
            </w:tcBorders>
            <w:shd w:val="clear" w:color="auto" w:fill="auto"/>
            <w:vAlign w:val="center"/>
          </w:tcPr>
          <w:p w14:paraId="15C3061B" w14:textId="77777777" w:rsidR="002C7887" w:rsidRPr="00732C72" w:rsidRDefault="002C7887" w:rsidP="00782946">
            <w:pPr>
              <w:spacing w:after="0"/>
              <w:contextualSpacing/>
              <w:jc w:val="center"/>
              <w:rPr>
                <w:rFonts w:cs="Calibri"/>
                <w:sz w:val="16"/>
                <w:szCs w:val="16"/>
              </w:rPr>
            </w:pPr>
            <w:r w:rsidRPr="00732C72">
              <w:rPr>
                <w:rFonts w:cs="Calibri"/>
                <w:sz w:val="16"/>
                <w:szCs w:val="16"/>
              </w:rPr>
              <w:t>1.72 (0.43-6.84)</w:t>
            </w:r>
          </w:p>
        </w:tc>
        <w:tc>
          <w:tcPr>
            <w:tcW w:w="1410" w:type="dxa"/>
            <w:tcBorders>
              <w:left w:val="single" w:sz="4" w:space="0" w:color="auto"/>
              <w:right w:val="single" w:sz="4" w:space="0" w:color="auto"/>
            </w:tcBorders>
            <w:shd w:val="clear" w:color="auto" w:fill="auto"/>
            <w:vAlign w:val="center"/>
          </w:tcPr>
          <w:p w14:paraId="75CDF380" w14:textId="77777777" w:rsidR="002C7887" w:rsidRPr="00732C72" w:rsidRDefault="002C7887" w:rsidP="00782946">
            <w:pPr>
              <w:spacing w:after="0"/>
              <w:contextualSpacing/>
              <w:jc w:val="center"/>
              <w:rPr>
                <w:rFonts w:cs="Calibri"/>
                <w:sz w:val="16"/>
                <w:szCs w:val="16"/>
              </w:rPr>
            </w:pPr>
            <w:r w:rsidRPr="00732C72">
              <w:rPr>
                <w:rFonts w:cs="Calibri"/>
                <w:sz w:val="16"/>
                <w:szCs w:val="16"/>
              </w:rPr>
              <w:t>2.51 (0.56-11.30)</w:t>
            </w:r>
          </w:p>
        </w:tc>
      </w:tr>
      <w:tr w:rsidR="002C7887" w:rsidRPr="00732C72" w14:paraId="1EB16D22" w14:textId="77777777" w:rsidTr="00782946">
        <w:tc>
          <w:tcPr>
            <w:tcW w:w="1339" w:type="dxa"/>
            <w:tcBorders>
              <w:right w:val="single" w:sz="4" w:space="0" w:color="auto"/>
            </w:tcBorders>
            <w:shd w:val="clear" w:color="auto" w:fill="auto"/>
          </w:tcPr>
          <w:p w14:paraId="13FE1531" w14:textId="77777777" w:rsidR="002C7887" w:rsidRPr="00732C72" w:rsidRDefault="002C7887" w:rsidP="00782946">
            <w:pPr>
              <w:spacing w:after="0"/>
              <w:contextualSpacing/>
              <w:rPr>
                <w:rFonts w:cs="Calibri"/>
                <w:sz w:val="16"/>
                <w:szCs w:val="16"/>
              </w:rPr>
            </w:pPr>
            <w:r w:rsidRPr="00732C72">
              <w:rPr>
                <w:rFonts w:cs="Calibri"/>
                <w:sz w:val="16"/>
                <w:szCs w:val="16"/>
              </w:rPr>
              <w:t>Comorbidity</w:t>
            </w:r>
          </w:p>
        </w:tc>
        <w:tc>
          <w:tcPr>
            <w:tcW w:w="1311" w:type="dxa"/>
            <w:tcBorders>
              <w:left w:val="single" w:sz="4" w:space="0" w:color="auto"/>
              <w:right w:val="single" w:sz="4" w:space="0" w:color="auto"/>
            </w:tcBorders>
            <w:shd w:val="clear" w:color="auto" w:fill="auto"/>
            <w:vAlign w:val="center"/>
          </w:tcPr>
          <w:p w14:paraId="157FC6CE"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61FA83AF"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629AA8EA"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624EF8C4"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0AAA564A"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43BD1B9D"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48D941DB"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51C05702"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5AD6C982"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7CFD5BA3" w14:textId="77777777" w:rsidR="002C7887" w:rsidRPr="00732C72" w:rsidRDefault="002C7887" w:rsidP="00782946">
            <w:pPr>
              <w:spacing w:after="0"/>
              <w:contextualSpacing/>
              <w:jc w:val="center"/>
              <w:rPr>
                <w:rFonts w:cs="Calibri"/>
                <w:sz w:val="16"/>
                <w:szCs w:val="16"/>
              </w:rPr>
            </w:pPr>
          </w:p>
        </w:tc>
      </w:tr>
      <w:tr w:rsidR="002C7887" w:rsidRPr="00732C72" w14:paraId="580E34F8" w14:textId="77777777" w:rsidTr="00782946">
        <w:tc>
          <w:tcPr>
            <w:tcW w:w="1339" w:type="dxa"/>
            <w:tcBorders>
              <w:right w:val="single" w:sz="4" w:space="0" w:color="auto"/>
            </w:tcBorders>
            <w:shd w:val="clear" w:color="auto" w:fill="auto"/>
          </w:tcPr>
          <w:p w14:paraId="17B48101"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CVD</w:t>
            </w:r>
          </w:p>
        </w:tc>
        <w:tc>
          <w:tcPr>
            <w:tcW w:w="1311" w:type="dxa"/>
            <w:tcBorders>
              <w:left w:val="single" w:sz="4" w:space="0" w:color="auto"/>
              <w:right w:val="single" w:sz="4" w:space="0" w:color="auto"/>
            </w:tcBorders>
            <w:shd w:val="clear" w:color="auto" w:fill="auto"/>
            <w:vAlign w:val="center"/>
          </w:tcPr>
          <w:p w14:paraId="02C5BA11" w14:textId="77777777" w:rsidR="002C7887" w:rsidRPr="00732C72" w:rsidRDefault="002C7887" w:rsidP="00782946">
            <w:pPr>
              <w:spacing w:after="0"/>
              <w:contextualSpacing/>
              <w:jc w:val="center"/>
              <w:rPr>
                <w:rFonts w:cs="Calibri"/>
                <w:sz w:val="16"/>
                <w:szCs w:val="16"/>
              </w:rPr>
            </w:pPr>
            <w:r w:rsidRPr="00732C72">
              <w:rPr>
                <w:rFonts w:cs="Calibri"/>
                <w:sz w:val="16"/>
                <w:szCs w:val="16"/>
              </w:rPr>
              <w:t>3900 (12.8%)</w:t>
            </w:r>
          </w:p>
        </w:tc>
        <w:tc>
          <w:tcPr>
            <w:tcW w:w="1393" w:type="dxa"/>
            <w:tcBorders>
              <w:left w:val="single" w:sz="4" w:space="0" w:color="auto"/>
              <w:right w:val="single" w:sz="4" w:space="0" w:color="auto"/>
            </w:tcBorders>
            <w:shd w:val="clear" w:color="auto" w:fill="auto"/>
            <w:vAlign w:val="center"/>
          </w:tcPr>
          <w:p w14:paraId="767FC237" w14:textId="77777777" w:rsidR="002C7887" w:rsidRPr="00732C72" w:rsidRDefault="002C7887" w:rsidP="00782946">
            <w:pPr>
              <w:spacing w:after="0"/>
              <w:contextualSpacing/>
              <w:jc w:val="center"/>
              <w:rPr>
                <w:rFonts w:cs="Calibri"/>
                <w:sz w:val="16"/>
                <w:szCs w:val="16"/>
              </w:rPr>
            </w:pPr>
            <w:r w:rsidRPr="00732C72">
              <w:rPr>
                <w:rFonts w:cs="Calibri"/>
                <w:sz w:val="16"/>
                <w:szCs w:val="16"/>
              </w:rPr>
              <w:t>9526 (6.4%)</w:t>
            </w:r>
          </w:p>
        </w:tc>
        <w:tc>
          <w:tcPr>
            <w:tcW w:w="896" w:type="dxa"/>
            <w:tcBorders>
              <w:left w:val="single" w:sz="4" w:space="0" w:color="auto"/>
              <w:right w:val="single" w:sz="4" w:space="0" w:color="auto"/>
            </w:tcBorders>
            <w:shd w:val="clear" w:color="auto" w:fill="auto"/>
            <w:vAlign w:val="center"/>
          </w:tcPr>
          <w:p w14:paraId="1E4A9FFC"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26 515</w:t>
            </w:r>
          </w:p>
        </w:tc>
        <w:tc>
          <w:tcPr>
            <w:tcW w:w="1160" w:type="dxa"/>
            <w:tcBorders>
              <w:left w:val="single" w:sz="4" w:space="0" w:color="auto"/>
              <w:right w:val="single" w:sz="4" w:space="0" w:color="auto"/>
            </w:tcBorders>
            <w:shd w:val="clear" w:color="auto" w:fill="auto"/>
            <w:vAlign w:val="center"/>
          </w:tcPr>
          <w:p w14:paraId="2FE85599" w14:textId="77777777" w:rsidR="002C7887" w:rsidRPr="00732C72" w:rsidRDefault="002C7887" w:rsidP="00782946">
            <w:pPr>
              <w:spacing w:after="0"/>
              <w:contextualSpacing/>
              <w:jc w:val="center"/>
              <w:rPr>
                <w:rFonts w:cs="Calibri"/>
                <w:sz w:val="16"/>
                <w:szCs w:val="16"/>
              </w:rPr>
            </w:pPr>
            <w:r w:rsidRPr="00732C72">
              <w:rPr>
                <w:rFonts w:cs="Calibri"/>
                <w:sz w:val="16"/>
                <w:szCs w:val="16"/>
              </w:rPr>
              <w:t>63 497</w:t>
            </w:r>
          </w:p>
        </w:tc>
        <w:tc>
          <w:tcPr>
            <w:tcW w:w="1152" w:type="dxa"/>
            <w:tcBorders>
              <w:left w:val="single" w:sz="4" w:space="0" w:color="auto"/>
              <w:right w:val="single" w:sz="4" w:space="0" w:color="auto"/>
            </w:tcBorders>
            <w:shd w:val="clear" w:color="auto" w:fill="auto"/>
            <w:vAlign w:val="center"/>
          </w:tcPr>
          <w:p w14:paraId="7F289A42" w14:textId="77777777" w:rsidR="002C7887" w:rsidRPr="00732C72" w:rsidRDefault="002C7887" w:rsidP="00782946">
            <w:pPr>
              <w:spacing w:after="0"/>
              <w:contextualSpacing/>
              <w:jc w:val="center"/>
              <w:rPr>
                <w:rFonts w:cs="Calibri"/>
                <w:sz w:val="16"/>
                <w:szCs w:val="16"/>
              </w:rPr>
            </w:pPr>
            <w:r w:rsidRPr="00732C72">
              <w:rPr>
                <w:rFonts w:cs="Calibri"/>
                <w:sz w:val="16"/>
                <w:szCs w:val="16"/>
              </w:rPr>
              <w:t>518 (13.3%)</w:t>
            </w:r>
          </w:p>
        </w:tc>
        <w:tc>
          <w:tcPr>
            <w:tcW w:w="1269" w:type="dxa"/>
            <w:tcBorders>
              <w:left w:val="single" w:sz="4" w:space="0" w:color="auto"/>
              <w:right w:val="single" w:sz="4" w:space="0" w:color="auto"/>
            </w:tcBorders>
            <w:shd w:val="clear" w:color="auto" w:fill="auto"/>
            <w:vAlign w:val="center"/>
          </w:tcPr>
          <w:p w14:paraId="53B2C159" w14:textId="77777777" w:rsidR="002C7887" w:rsidRPr="00732C72" w:rsidRDefault="002C7887" w:rsidP="00782946">
            <w:pPr>
              <w:spacing w:after="0"/>
              <w:contextualSpacing/>
              <w:jc w:val="center"/>
              <w:rPr>
                <w:rFonts w:cs="Calibri"/>
                <w:sz w:val="16"/>
                <w:szCs w:val="16"/>
              </w:rPr>
            </w:pPr>
            <w:r w:rsidRPr="00732C72">
              <w:rPr>
                <w:rFonts w:cs="Calibri"/>
                <w:sz w:val="16"/>
                <w:szCs w:val="16"/>
              </w:rPr>
              <w:t>1559 (16.4%)</w:t>
            </w:r>
          </w:p>
        </w:tc>
        <w:tc>
          <w:tcPr>
            <w:tcW w:w="1329" w:type="dxa"/>
            <w:tcBorders>
              <w:left w:val="single" w:sz="4" w:space="0" w:color="auto"/>
              <w:right w:val="single" w:sz="4" w:space="0" w:color="auto"/>
            </w:tcBorders>
            <w:shd w:val="clear" w:color="auto" w:fill="auto"/>
            <w:vAlign w:val="center"/>
          </w:tcPr>
          <w:p w14:paraId="0BB0586A" w14:textId="77777777" w:rsidR="002C7887" w:rsidRPr="00732C72" w:rsidRDefault="002C7887" w:rsidP="00782946">
            <w:pPr>
              <w:spacing w:after="0"/>
              <w:contextualSpacing/>
              <w:jc w:val="center"/>
              <w:rPr>
                <w:rFonts w:cs="Calibri"/>
                <w:sz w:val="16"/>
                <w:szCs w:val="16"/>
              </w:rPr>
            </w:pPr>
            <w:r w:rsidRPr="00732C72">
              <w:rPr>
                <w:rFonts w:cs="Calibri"/>
                <w:sz w:val="16"/>
                <w:szCs w:val="16"/>
              </w:rPr>
              <w:t>19.5 (17.9-21.2)</w:t>
            </w:r>
          </w:p>
        </w:tc>
        <w:tc>
          <w:tcPr>
            <w:tcW w:w="1329" w:type="dxa"/>
            <w:tcBorders>
              <w:left w:val="single" w:sz="4" w:space="0" w:color="auto"/>
              <w:right w:val="single" w:sz="4" w:space="0" w:color="auto"/>
            </w:tcBorders>
            <w:shd w:val="clear" w:color="auto" w:fill="auto"/>
            <w:vAlign w:val="center"/>
          </w:tcPr>
          <w:p w14:paraId="073C8F43" w14:textId="77777777" w:rsidR="002C7887" w:rsidRPr="00732C72" w:rsidRDefault="002C7887" w:rsidP="00782946">
            <w:pPr>
              <w:spacing w:after="0"/>
              <w:contextualSpacing/>
              <w:jc w:val="center"/>
              <w:rPr>
                <w:rFonts w:cs="Calibri"/>
                <w:sz w:val="16"/>
                <w:szCs w:val="16"/>
              </w:rPr>
            </w:pPr>
            <w:r w:rsidRPr="00732C72">
              <w:rPr>
                <w:rFonts w:cs="Calibri"/>
                <w:sz w:val="16"/>
                <w:szCs w:val="16"/>
              </w:rPr>
              <w:t>24.6 (23.3-25.8)</w:t>
            </w:r>
          </w:p>
        </w:tc>
        <w:tc>
          <w:tcPr>
            <w:tcW w:w="1410" w:type="dxa"/>
            <w:tcBorders>
              <w:left w:val="single" w:sz="4" w:space="0" w:color="auto"/>
              <w:right w:val="single" w:sz="4" w:space="0" w:color="auto"/>
            </w:tcBorders>
            <w:shd w:val="clear" w:color="auto" w:fill="auto"/>
            <w:vAlign w:val="center"/>
          </w:tcPr>
          <w:p w14:paraId="3950AC05" w14:textId="77777777" w:rsidR="002C7887" w:rsidRPr="00732C72" w:rsidRDefault="002C7887" w:rsidP="00782946">
            <w:pPr>
              <w:spacing w:after="0"/>
              <w:contextualSpacing/>
              <w:jc w:val="center"/>
              <w:rPr>
                <w:rFonts w:cs="Calibri"/>
                <w:sz w:val="16"/>
                <w:szCs w:val="16"/>
              </w:rPr>
            </w:pPr>
            <w:r w:rsidRPr="00732C72">
              <w:rPr>
                <w:rFonts w:cs="Calibri"/>
                <w:sz w:val="16"/>
                <w:szCs w:val="16"/>
              </w:rPr>
              <w:t>0.76 (0.65-0.89)</w:t>
            </w:r>
          </w:p>
        </w:tc>
        <w:tc>
          <w:tcPr>
            <w:tcW w:w="1410" w:type="dxa"/>
            <w:tcBorders>
              <w:left w:val="single" w:sz="4" w:space="0" w:color="auto"/>
              <w:right w:val="single" w:sz="4" w:space="0" w:color="auto"/>
            </w:tcBorders>
            <w:shd w:val="clear" w:color="auto" w:fill="auto"/>
            <w:vAlign w:val="center"/>
          </w:tcPr>
          <w:p w14:paraId="66E41BDF" w14:textId="77777777" w:rsidR="002C7887" w:rsidRPr="00732C72" w:rsidRDefault="002C7887" w:rsidP="00782946">
            <w:pPr>
              <w:spacing w:after="0"/>
              <w:contextualSpacing/>
              <w:jc w:val="center"/>
              <w:rPr>
                <w:rFonts w:cs="Calibri"/>
                <w:sz w:val="16"/>
                <w:szCs w:val="16"/>
              </w:rPr>
            </w:pPr>
            <w:r w:rsidRPr="00732C72">
              <w:rPr>
                <w:rFonts w:cs="Calibri"/>
                <w:sz w:val="16"/>
                <w:szCs w:val="16"/>
              </w:rPr>
              <w:t>0.72 (0.61-0.85)</w:t>
            </w:r>
          </w:p>
        </w:tc>
      </w:tr>
      <w:tr w:rsidR="002C7887" w:rsidRPr="00732C72" w14:paraId="292226A2" w14:textId="77777777" w:rsidTr="00782946">
        <w:tc>
          <w:tcPr>
            <w:tcW w:w="1339" w:type="dxa"/>
            <w:tcBorders>
              <w:right w:val="single" w:sz="4" w:space="0" w:color="auto"/>
            </w:tcBorders>
            <w:shd w:val="clear" w:color="auto" w:fill="auto"/>
          </w:tcPr>
          <w:p w14:paraId="3412EAB5"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MI</w:t>
            </w:r>
          </w:p>
        </w:tc>
        <w:tc>
          <w:tcPr>
            <w:tcW w:w="1311" w:type="dxa"/>
            <w:tcBorders>
              <w:left w:val="single" w:sz="4" w:space="0" w:color="auto"/>
              <w:right w:val="single" w:sz="4" w:space="0" w:color="auto"/>
            </w:tcBorders>
            <w:shd w:val="clear" w:color="auto" w:fill="auto"/>
            <w:vAlign w:val="center"/>
          </w:tcPr>
          <w:p w14:paraId="54C2E8B6" w14:textId="77777777" w:rsidR="002C7887" w:rsidRPr="00732C72" w:rsidRDefault="002C7887" w:rsidP="00782946">
            <w:pPr>
              <w:spacing w:after="0"/>
              <w:contextualSpacing/>
              <w:jc w:val="center"/>
              <w:rPr>
                <w:rFonts w:cs="Calibri"/>
                <w:sz w:val="16"/>
                <w:szCs w:val="16"/>
              </w:rPr>
            </w:pPr>
            <w:r w:rsidRPr="00732C72">
              <w:rPr>
                <w:rFonts w:cs="Calibri"/>
                <w:sz w:val="16"/>
                <w:szCs w:val="16"/>
              </w:rPr>
              <w:t>188 (0.6%)</w:t>
            </w:r>
          </w:p>
        </w:tc>
        <w:tc>
          <w:tcPr>
            <w:tcW w:w="1393" w:type="dxa"/>
            <w:tcBorders>
              <w:left w:val="single" w:sz="4" w:space="0" w:color="auto"/>
              <w:right w:val="single" w:sz="4" w:space="0" w:color="auto"/>
            </w:tcBorders>
            <w:shd w:val="clear" w:color="auto" w:fill="auto"/>
            <w:vAlign w:val="center"/>
          </w:tcPr>
          <w:p w14:paraId="5466687B" w14:textId="77777777" w:rsidR="002C7887" w:rsidRPr="00732C72" w:rsidRDefault="002C7887" w:rsidP="00782946">
            <w:pPr>
              <w:spacing w:after="0"/>
              <w:contextualSpacing/>
              <w:jc w:val="center"/>
              <w:rPr>
                <w:rFonts w:cs="Calibri"/>
                <w:sz w:val="16"/>
                <w:szCs w:val="16"/>
              </w:rPr>
            </w:pPr>
            <w:r w:rsidRPr="00732C72">
              <w:rPr>
                <w:rFonts w:cs="Calibri"/>
                <w:sz w:val="16"/>
                <w:szCs w:val="16"/>
              </w:rPr>
              <w:t>612 (0.4%)</w:t>
            </w:r>
          </w:p>
        </w:tc>
        <w:tc>
          <w:tcPr>
            <w:tcW w:w="896" w:type="dxa"/>
            <w:tcBorders>
              <w:left w:val="single" w:sz="4" w:space="0" w:color="auto"/>
              <w:right w:val="single" w:sz="4" w:space="0" w:color="auto"/>
            </w:tcBorders>
            <w:shd w:val="clear" w:color="auto" w:fill="auto"/>
            <w:vAlign w:val="center"/>
          </w:tcPr>
          <w:p w14:paraId="77C312C4" w14:textId="77777777" w:rsidR="002C7887" w:rsidRPr="00732C72" w:rsidRDefault="002C7887" w:rsidP="00782946">
            <w:pPr>
              <w:spacing w:after="0"/>
              <w:contextualSpacing/>
              <w:jc w:val="center"/>
              <w:rPr>
                <w:rFonts w:cs="Calibri"/>
                <w:sz w:val="16"/>
                <w:szCs w:val="16"/>
              </w:rPr>
            </w:pPr>
            <w:r w:rsidRPr="00732C72">
              <w:rPr>
                <w:rFonts w:cs="Calibri"/>
                <w:sz w:val="16"/>
                <w:szCs w:val="16"/>
              </w:rPr>
              <w:t>1 130</w:t>
            </w:r>
          </w:p>
        </w:tc>
        <w:tc>
          <w:tcPr>
            <w:tcW w:w="1160" w:type="dxa"/>
            <w:tcBorders>
              <w:left w:val="single" w:sz="4" w:space="0" w:color="auto"/>
              <w:right w:val="single" w:sz="4" w:space="0" w:color="auto"/>
            </w:tcBorders>
            <w:shd w:val="clear" w:color="auto" w:fill="auto"/>
            <w:vAlign w:val="center"/>
          </w:tcPr>
          <w:p w14:paraId="11B3F27A" w14:textId="77777777" w:rsidR="002C7887" w:rsidRPr="00732C72" w:rsidRDefault="002C7887" w:rsidP="00782946">
            <w:pPr>
              <w:spacing w:after="0"/>
              <w:contextualSpacing/>
              <w:jc w:val="center"/>
              <w:rPr>
                <w:rFonts w:cs="Calibri"/>
                <w:sz w:val="16"/>
                <w:szCs w:val="16"/>
              </w:rPr>
            </w:pPr>
            <w:r w:rsidRPr="00732C72">
              <w:rPr>
                <w:rFonts w:cs="Calibri"/>
                <w:sz w:val="16"/>
                <w:szCs w:val="16"/>
              </w:rPr>
              <w:t>4 009</w:t>
            </w:r>
          </w:p>
        </w:tc>
        <w:tc>
          <w:tcPr>
            <w:tcW w:w="1152" w:type="dxa"/>
            <w:tcBorders>
              <w:left w:val="single" w:sz="4" w:space="0" w:color="auto"/>
              <w:right w:val="single" w:sz="4" w:space="0" w:color="auto"/>
            </w:tcBorders>
            <w:shd w:val="clear" w:color="auto" w:fill="auto"/>
            <w:vAlign w:val="center"/>
          </w:tcPr>
          <w:p w14:paraId="3F69DCCE" w14:textId="77777777" w:rsidR="002C7887" w:rsidRPr="00732C72" w:rsidRDefault="002C7887" w:rsidP="00782946">
            <w:pPr>
              <w:spacing w:after="0"/>
              <w:contextualSpacing/>
              <w:jc w:val="center"/>
              <w:rPr>
                <w:rFonts w:cs="Calibri"/>
                <w:sz w:val="16"/>
                <w:szCs w:val="16"/>
              </w:rPr>
            </w:pPr>
            <w:r w:rsidRPr="00732C72">
              <w:rPr>
                <w:rFonts w:cs="Calibri"/>
                <w:sz w:val="16"/>
                <w:szCs w:val="16"/>
              </w:rPr>
              <w:t>56 (29.8%)</w:t>
            </w:r>
          </w:p>
        </w:tc>
        <w:tc>
          <w:tcPr>
            <w:tcW w:w="1269" w:type="dxa"/>
            <w:tcBorders>
              <w:left w:val="single" w:sz="4" w:space="0" w:color="auto"/>
              <w:right w:val="single" w:sz="4" w:space="0" w:color="auto"/>
            </w:tcBorders>
            <w:shd w:val="clear" w:color="auto" w:fill="auto"/>
            <w:vAlign w:val="center"/>
          </w:tcPr>
          <w:p w14:paraId="5B48A44D" w14:textId="77777777" w:rsidR="002C7887" w:rsidRPr="00732C72" w:rsidRDefault="002C7887" w:rsidP="00782946">
            <w:pPr>
              <w:spacing w:after="0"/>
              <w:contextualSpacing/>
              <w:jc w:val="center"/>
              <w:rPr>
                <w:rFonts w:cs="Calibri"/>
                <w:sz w:val="16"/>
                <w:szCs w:val="16"/>
              </w:rPr>
            </w:pPr>
            <w:r w:rsidRPr="00732C72">
              <w:rPr>
                <w:rFonts w:cs="Calibri"/>
                <w:sz w:val="16"/>
                <w:szCs w:val="16"/>
              </w:rPr>
              <w:t>179 (29.2%)</w:t>
            </w:r>
          </w:p>
        </w:tc>
        <w:tc>
          <w:tcPr>
            <w:tcW w:w="1329" w:type="dxa"/>
            <w:tcBorders>
              <w:left w:val="single" w:sz="4" w:space="0" w:color="auto"/>
              <w:right w:val="single" w:sz="4" w:space="0" w:color="auto"/>
            </w:tcBorders>
            <w:shd w:val="clear" w:color="auto" w:fill="auto"/>
            <w:vAlign w:val="center"/>
          </w:tcPr>
          <w:p w14:paraId="0CD3F32B" w14:textId="77777777" w:rsidR="002C7887" w:rsidRPr="00732C72" w:rsidRDefault="002C7887" w:rsidP="00782946">
            <w:pPr>
              <w:spacing w:after="0"/>
              <w:contextualSpacing/>
              <w:jc w:val="center"/>
              <w:rPr>
                <w:rFonts w:cs="Calibri"/>
                <w:sz w:val="16"/>
                <w:szCs w:val="16"/>
              </w:rPr>
            </w:pPr>
            <w:r w:rsidRPr="00732C72">
              <w:rPr>
                <w:rFonts w:cs="Calibri"/>
                <w:sz w:val="16"/>
                <w:szCs w:val="16"/>
              </w:rPr>
              <w:t>49.6 (36.6-62.6)</w:t>
            </w:r>
          </w:p>
        </w:tc>
        <w:tc>
          <w:tcPr>
            <w:tcW w:w="1329" w:type="dxa"/>
            <w:tcBorders>
              <w:left w:val="single" w:sz="4" w:space="0" w:color="auto"/>
              <w:right w:val="single" w:sz="4" w:space="0" w:color="auto"/>
            </w:tcBorders>
            <w:shd w:val="clear" w:color="auto" w:fill="auto"/>
            <w:vAlign w:val="center"/>
          </w:tcPr>
          <w:p w14:paraId="3A248041" w14:textId="77777777" w:rsidR="002C7887" w:rsidRPr="00732C72" w:rsidRDefault="002C7887" w:rsidP="00782946">
            <w:pPr>
              <w:spacing w:after="0"/>
              <w:contextualSpacing/>
              <w:jc w:val="center"/>
              <w:rPr>
                <w:rFonts w:cs="Calibri"/>
                <w:sz w:val="16"/>
                <w:szCs w:val="16"/>
              </w:rPr>
            </w:pPr>
            <w:r w:rsidRPr="00732C72">
              <w:rPr>
                <w:rFonts w:cs="Calibri"/>
                <w:sz w:val="16"/>
                <w:szCs w:val="16"/>
              </w:rPr>
              <w:t>44.7 (38.1-51.2)</w:t>
            </w:r>
          </w:p>
        </w:tc>
        <w:tc>
          <w:tcPr>
            <w:tcW w:w="1410" w:type="dxa"/>
            <w:tcBorders>
              <w:left w:val="single" w:sz="4" w:space="0" w:color="auto"/>
              <w:right w:val="single" w:sz="4" w:space="0" w:color="auto"/>
            </w:tcBorders>
            <w:shd w:val="clear" w:color="auto" w:fill="auto"/>
            <w:vAlign w:val="center"/>
          </w:tcPr>
          <w:p w14:paraId="255909F8" w14:textId="77777777" w:rsidR="002C7887" w:rsidRPr="00732C72" w:rsidRDefault="002C7887" w:rsidP="00782946">
            <w:pPr>
              <w:spacing w:after="0"/>
              <w:contextualSpacing/>
              <w:jc w:val="center"/>
              <w:rPr>
                <w:rFonts w:cs="Calibri"/>
                <w:sz w:val="16"/>
                <w:szCs w:val="16"/>
              </w:rPr>
            </w:pPr>
            <w:r w:rsidRPr="00732C72">
              <w:rPr>
                <w:rFonts w:cs="Calibri"/>
                <w:sz w:val="16"/>
                <w:szCs w:val="16"/>
              </w:rPr>
              <w:t>1.09 (0.27-4.39)</w:t>
            </w:r>
          </w:p>
        </w:tc>
        <w:tc>
          <w:tcPr>
            <w:tcW w:w="1410" w:type="dxa"/>
            <w:tcBorders>
              <w:left w:val="single" w:sz="4" w:space="0" w:color="auto"/>
              <w:right w:val="single" w:sz="4" w:space="0" w:color="auto"/>
            </w:tcBorders>
            <w:shd w:val="clear" w:color="auto" w:fill="auto"/>
            <w:vAlign w:val="center"/>
          </w:tcPr>
          <w:p w14:paraId="63E02617" w14:textId="77777777" w:rsidR="002C7887" w:rsidRPr="00732C72" w:rsidRDefault="002C7887" w:rsidP="00782946">
            <w:pPr>
              <w:spacing w:after="0"/>
              <w:contextualSpacing/>
              <w:jc w:val="center"/>
              <w:rPr>
                <w:rFonts w:cs="Calibri"/>
                <w:sz w:val="16"/>
                <w:szCs w:val="16"/>
              </w:rPr>
            </w:pPr>
            <w:r w:rsidRPr="00732C72">
              <w:rPr>
                <w:rFonts w:cs="Calibri"/>
                <w:sz w:val="16"/>
                <w:szCs w:val="16"/>
              </w:rPr>
              <w:t>0.63 (0.03-13.56)</w:t>
            </w:r>
          </w:p>
        </w:tc>
      </w:tr>
      <w:tr w:rsidR="002C7887" w:rsidRPr="00732C72" w14:paraId="75FD1000" w14:textId="77777777" w:rsidTr="00782946">
        <w:tc>
          <w:tcPr>
            <w:tcW w:w="1339" w:type="dxa"/>
            <w:tcBorders>
              <w:right w:val="single" w:sz="4" w:space="0" w:color="auto"/>
            </w:tcBorders>
            <w:shd w:val="clear" w:color="auto" w:fill="auto"/>
          </w:tcPr>
          <w:p w14:paraId="1E30EC5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CVD inpatient</w:t>
            </w:r>
          </w:p>
        </w:tc>
        <w:tc>
          <w:tcPr>
            <w:tcW w:w="1311" w:type="dxa"/>
            <w:tcBorders>
              <w:left w:val="single" w:sz="4" w:space="0" w:color="auto"/>
              <w:right w:val="single" w:sz="4" w:space="0" w:color="auto"/>
            </w:tcBorders>
            <w:shd w:val="clear" w:color="auto" w:fill="auto"/>
            <w:vAlign w:val="center"/>
          </w:tcPr>
          <w:p w14:paraId="55E8B1FB" w14:textId="77777777" w:rsidR="002C7887" w:rsidRPr="00732C72" w:rsidRDefault="002C7887" w:rsidP="00782946">
            <w:pPr>
              <w:spacing w:after="0"/>
              <w:contextualSpacing/>
              <w:jc w:val="center"/>
              <w:rPr>
                <w:rFonts w:cs="Calibri"/>
                <w:sz w:val="16"/>
                <w:szCs w:val="16"/>
              </w:rPr>
            </w:pPr>
            <w:r w:rsidRPr="00732C72">
              <w:rPr>
                <w:rFonts w:cs="Calibri"/>
                <w:sz w:val="16"/>
                <w:szCs w:val="16"/>
              </w:rPr>
              <w:t>1420 (4.6%)</w:t>
            </w:r>
          </w:p>
        </w:tc>
        <w:tc>
          <w:tcPr>
            <w:tcW w:w="1393" w:type="dxa"/>
            <w:tcBorders>
              <w:left w:val="single" w:sz="4" w:space="0" w:color="auto"/>
              <w:right w:val="single" w:sz="4" w:space="0" w:color="auto"/>
            </w:tcBorders>
            <w:shd w:val="clear" w:color="auto" w:fill="auto"/>
            <w:vAlign w:val="center"/>
          </w:tcPr>
          <w:p w14:paraId="5B00D03C" w14:textId="77777777" w:rsidR="002C7887" w:rsidRPr="00732C72" w:rsidRDefault="002C7887" w:rsidP="00782946">
            <w:pPr>
              <w:spacing w:after="0"/>
              <w:contextualSpacing/>
              <w:jc w:val="center"/>
              <w:rPr>
                <w:rFonts w:cs="Calibri"/>
                <w:sz w:val="16"/>
                <w:szCs w:val="16"/>
              </w:rPr>
            </w:pPr>
            <w:r w:rsidRPr="00732C72">
              <w:rPr>
                <w:rFonts w:cs="Calibri"/>
                <w:sz w:val="16"/>
                <w:szCs w:val="16"/>
              </w:rPr>
              <w:t>4085 (2.8%)</w:t>
            </w:r>
          </w:p>
        </w:tc>
        <w:tc>
          <w:tcPr>
            <w:tcW w:w="896" w:type="dxa"/>
            <w:tcBorders>
              <w:left w:val="single" w:sz="4" w:space="0" w:color="auto"/>
              <w:right w:val="single" w:sz="4" w:space="0" w:color="auto"/>
            </w:tcBorders>
            <w:shd w:val="clear" w:color="auto" w:fill="auto"/>
            <w:vAlign w:val="center"/>
          </w:tcPr>
          <w:p w14:paraId="494176C5" w14:textId="77777777" w:rsidR="002C7887" w:rsidRPr="00732C72" w:rsidRDefault="002C7887" w:rsidP="00782946">
            <w:pPr>
              <w:spacing w:after="0"/>
              <w:contextualSpacing/>
              <w:jc w:val="center"/>
              <w:rPr>
                <w:rFonts w:cs="Calibri"/>
                <w:sz w:val="16"/>
                <w:szCs w:val="16"/>
              </w:rPr>
            </w:pPr>
            <w:r w:rsidRPr="00732C72">
              <w:rPr>
                <w:rFonts w:cs="Calibri"/>
                <w:sz w:val="16"/>
                <w:szCs w:val="16"/>
              </w:rPr>
              <w:t>9 453</w:t>
            </w:r>
          </w:p>
        </w:tc>
        <w:tc>
          <w:tcPr>
            <w:tcW w:w="1160" w:type="dxa"/>
            <w:tcBorders>
              <w:left w:val="single" w:sz="4" w:space="0" w:color="auto"/>
              <w:right w:val="single" w:sz="4" w:space="0" w:color="auto"/>
            </w:tcBorders>
            <w:shd w:val="clear" w:color="auto" w:fill="auto"/>
            <w:vAlign w:val="center"/>
          </w:tcPr>
          <w:p w14:paraId="6F764FC3"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26 539</w:t>
            </w:r>
          </w:p>
        </w:tc>
        <w:tc>
          <w:tcPr>
            <w:tcW w:w="1152" w:type="dxa"/>
            <w:tcBorders>
              <w:left w:val="single" w:sz="4" w:space="0" w:color="auto"/>
              <w:right w:val="single" w:sz="4" w:space="0" w:color="auto"/>
            </w:tcBorders>
            <w:shd w:val="clear" w:color="auto" w:fill="auto"/>
            <w:vAlign w:val="center"/>
          </w:tcPr>
          <w:p w14:paraId="28DED0C5" w14:textId="77777777" w:rsidR="002C7887" w:rsidRPr="00732C72" w:rsidRDefault="002C7887" w:rsidP="00782946">
            <w:pPr>
              <w:spacing w:after="0"/>
              <w:contextualSpacing/>
              <w:jc w:val="center"/>
              <w:rPr>
                <w:rFonts w:cs="Calibri"/>
                <w:sz w:val="16"/>
                <w:szCs w:val="16"/>
              </w:rPr>
            </w:pPr>
            <w:r w:rsidRPr="00732C72">
              <w:rPr>
                <w:rFonts w:cs="Calibri"/>
                <w:sz w:val="16"/>
                <w:szCs w:val="16"/>
              </w:rPr>
              <w:t>329 (23.2%)</w:t>
            </w:r>
          </w:p>
        </w:tc>
        <w:tc>
          <w:tcPr>
            <w:tcW w:w="1269" w:type="dxa"/>
            <w:tcBorders>
              <w:left w:val="single" w:sz="4" w:space="0" w:color="auto"/>
              <w:right w:val="single" w:sz="4" w:space="0" w:color="auto"/>
            </w:tcBorders>
            <w:shd w:val="clear" w:color="auto" w:fill="auto"/>
            <w:vAlign w:val="center"/>
          </w:tcPr>
          <w:p w14:paraId="06FBE2D2" w14:textId="77777777" w:rsidR="002C7887" w:rsidRPr="00732C72" w:rsidRDefault="002C7887" w:rsidP="00782946">
            <w:pPr>
              <w:spacing w:after="0"/>
              <w:contextualSpacing/>
              <w:jc w:val="center"/>
              <w:rPr>
                <w:rFonts w:cs="Calibri"/>
                <w:sz w:val="16"/>
                <w:szCs w:val="16"/>
              </w:rPr>
            </w:pPr>
            <w:r w:rsidRPr="00732C72">
              <w:rPr>
                <w:rFonts w:cs="Calibri"/>
                <w:sz w:val="16"/>
                <w:szCs w:val="16"/>
              </w:rPr>
              <w:t>1059 (25.9%)</w:t>
            </w:r>
          </w:p>
        </w:tc>
        <w:tc>
          <w:tcPr>
            <w:tcW w:w="1329" w:type="dxa"/>
            <w:tcBorders>
              <w:left w:val="single" w:sz="4" w:space="0" w:color="auto"/>
              <w:right w:val="single" w:sz="4" w:space="0" w:color="auto"/>
            </w:tcBorders>
            <w:shd w:val="clear" w:color="auto" w:fill="auto"/>
            <w:vAlign w:val="center"/>
          </w:tcPr>
          <w:p w14:paraId="0839502F" w14:textId="77777777" w:rsidR="002C7887" w:rsidRPr="00732C72" w:rsidRDefault="002C7887" w:rsidP="00782946">
            <w:pPr>
              <w:spacing w:after="0"/>
              <w:contextualSpacing/>
              <w:jc w:val="center"/>
              <w:rPr>
                <w:rFonts w:cs="Calibri"/>
                <w:sz w:val="16"/>
                <w:szCs w:val="16"/>
              </w:rPr>
            </w:pPr>
            <w:r w:rsidRPr="00732C72">
              <w:rPr>
                <w:rFonts w:cs="Calibri"/>
                <w:sz w:val="16"/>
                <w:szCs w:val="16"/>
              </w:rPr>
              <w:t>34.8 (31.0-38.6)</w:t>
            </w:r>
          </w:p>
        </w:tc>
        <w:tc>
          <w:tcPr>
            <w:tcW w:w="1329" w:type="dxa"/>
            <w:tcBorders>
              <w:left w:val="single" w:sz="4" w:space="0" w:color="auto"/>
              <w:right w:val="single" w:sz="4" w:space="0" w:color="auto"/>
            </w:tcBorders>
            <w:shd w:val="clear" w:color="auto" w:fill="auto"/>
            <w:vAlign w:val="center"/>
          </w:tcPr>
          <w:p w14:paraId="19C5CFE7" w14:textId="77777777" w:rsidR="002C7887" w:rsidRPr="00732C72" w:rsidRDefault="002C7887" w:rsidP="00782946">
            <w:pPr>
              <w:spacing w:after="0"/>
              <w:contextualSpacing/>
              <w:jc w:val="center"/>
              <w:rPr>
                <w:rFonts w:cs="Calibri"/>
                <w:sz w:val="16"/>
                <w:szCs w:val="16"/>
              </w:rPr>
            </w:pPr>
            <w:r w:rsidRPr="00732C72">
              <w:rPr>
                <w:rFonts w:cs="Calibri"/>
                <w:sz w:val="16"/>
                <w:szCs w:val="16"/>
              </w:rPr>
              <w:t>39.9 (37.5-42.3)</w:t>
            </w:r>
          </w:p>
        </w:tc>
        <w:tc>
          <w:tcPr>
            <w:tcW w:w="1410" w:type="dxa"/>
            <w:tcBorders>
              <w:left w:val="single" w:sz="4" w:space="0" w:color="auto"/>
              <w:right w:val="single" w:sz="4" w:space="0" w:color="auto"/>
            </w:tcBorders>
            <w:shd w:val="clear" w:color="auto" w:fill="auto"/>
            <w:vAlign w:val="center"/>
          </w:tcPr>
          <w:p w14:paraId="54C58691" w14:textId="77777777" w:rsidR="002C7887" w:rsidRPr="00732C72" w:rsidRDefault="002C7887" w:rsidP="00782946">
            <w:pPr>
              <w:spacing w:after="0"/>
              <w:contextualSpacing/>
              <w:jc w:val="center"/>
              <w:rPr>
                <w:rFonts w:cs="Calibri"/>
                <w:sz w:val="16"/>
                <w:szCs w:val="16"/>
              </w:rPr>
            </w:pPr>
            <w:r w:rsidRPr="00732C72">
              <w:rPr>
                <w:rFonts w:cs="Calibri"/>
                <w:sz w:val="16"/>
                <w:szCs w:val="16"/>
              </w:rPr>
              <w:t>0.69 (0.55-0.88)</w:t>
            </w:r>
          </w:p>
        </w:tc>
        <w:tc>
          <w:tcPr>
            <w:tcW w:w="1410" w:type="dxa"/>
            <w:tcBorders>
              <w:left w:val="single" w:sz="4" w:space="0" w:color="auto"/>
              <w:right w:val="single" w:sz="4" w:space="0" w:color="auto"/>
            </w:tcBorders>
            <w:shd w:val="clear" w:color="auto" w:fill="auto"/>
            <w:vAlign w:val="center"/>
          </w:tcPr>
          <w:p w14:paraId="38C8449D" w14:textId="77777777" w:rsidR="002C7887" w:rsidRPr="00732C72" w:rsidRDefault="002C7887" w:rsidP="00782946">
            <w:pPr>
              <w:spacing w:after="0"/>
              <w:contextualSpacing/>
              <w:jc w:val="center"/>
              <w:rPr>
                <w:rFonts w:cs="Calibri"/>
                <w:sz w:val="16"/>
                <w:szCs w:val="16"/>
              </w:rPr>
            </w:pPr>
            <w:r w:rsidRPr="00732C72">
              <w:rPr>
                <w:rFonts w:cs="Calibri"/>
                <w:sz w:val="16"/>
                <w:szCs w:val="16"/>
              </w:rPr>
              <w:t>0.65 (0.51-0.84)</w:t>
            </w:r>
          </w:p>
        </w:tc>
      </w:tr>
      <w:tr w:rsidR="002C7887" w:rsidRPr="00732C72" w14:paraId="4AE432B3" w14:textId="77777777" w:rsidTr="00782946">
        <w:tc>
          <w:tcPr>
            <w:tcW w:w="1339" w:type="dxa"/>
            <w:tcBorders>
              <w:right w:val="single" w:sz="4" w:space="0" w:color="auto"/>
            </w:tcBorders>
            <w:shd w:val="clear" w:color="auto" w:fill="auto"/>
          </w:tcPr>
          <w:p w14:paraId="085BCF75"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Cancer</w:t>
            </w:r>
          </w:p>
        </w:tc>
        <w:tc>
          <w:tcPr>
            <w:tcW w:w="1311" w:type="dxa"/>
            <w:tcBorders>
              <w:left w:val="single" w:sz="4" w:space="0" w:color="auto"/>
              <w:right w:val="single" w:sz="4" w:space="0" w:color="auto"/>
            </w:tcBorders>
            <w:shd w:val="clear" w:color="auto" w:fill="auto"/>
            <w:vAlign w:val="center"/>
          </w:tcPr>
          <w:p w14:paraId="45326DEE" w14:textId="77777777" w:rsidR="002C7887" w:rsidRPr="00732C72" w:rsidRDefault="002C7887" w:rsidP="00782946">
            <w:pPr>
              <w:spacing w:after="0"/>
              <w:contextualSpacing/>
              <w:jc w:val="center"/>
              <w:rPr>
                <w:rFonts w:cs="Calibri"/>
                <w:sz w:val="16"/>
                <w:szCs w:val="16"/>
              </w:rPr>
            </w:pPr>
            <w:r w:rsidRPr="00732C72">
              <w:rPr>
                <w:rFonts w:cs="Calibri"/>
                <w:sz w:val="16"/>
                <w:szCs w:val="16"/>
              </w:rPr>
              <w:t>4655 (15.2%)</w:t>
            </w:r>
          </w:p>
        </w:tc>
        <w:tc>
          <w:tcPr>
            <w:tcW w:w="1393" w:type="dxa"/>
            <w:tcBorders>
              <w:left w:val="single" w:sz="4" w:space="0" w:color="auto"/>
              <w:right w:val="single" w:sz="4" w:space="0" w:color="auto"/>
            </w:tcBorders>
            <w:shd w:val="clear" w:color="auto" w:fill="auto"/>
            <w:vAlign w:val="center"/>
          </w:tcPr>
          <w:p w14:paraId="3AB026AB" w14:textId="77777777" w:rsidR="002C7887" w:rsidRPr="00732C72" w:rsidRDefault="002C7887" w:rsidP="00782946">
            <w:pPr>
              <w:spacing w:after="0"/>
              <w:contextualSpacing/>
              <w:jc w:val="center"/>
              <w:rPr>
                <w:rFonts w:cs="Calibri"/>
                <w:sz w:val="16"/>
                <w:szCs w:val="16"/>
              </w:rPr>
            </w:pPr>
            <w:r w:rsidRPr="00732C72">
              <w:rPr>
                <w:rFonts w:cs="Calibri"/>
                <w:sz w:val="16"/>
                <w:szCs w:val="16"/>
              </w:rPr>
              <w:t>12 175 (8.2%)</w:t>
            </w:r>
          </w:p>
        </w:tc>
        <w:tc>
          <w:tcPr>
            <w:tcW w:w="896" w:type="dxa"/>
            <w:tcBorders>
              <w:left w:val="single" w:sz="4" w:space="0" w:color="auto"/>
              <w:right w:val="single" w:sz="4" w:space="0" w:color="auto"/>
            </w:tcBorders>
            <w:shd w:val="clear" w:color="auto" w:fill="auto"/>
            <w:vAlign w:val="center"/>
          </w:tcPr>
          <w:p w14:paraId="12C8347B" w14:textId="77777777" w:rsidR="002C7887" w:rsidRPr="00732C72" w:rsidRDefault="002C7887" w:rsidP="00782946">
            <w:pPr>
              <w:spacing w:after="0"/>
              <w:contextualSpacing/>
              <w:jc w:val="center"/>
              <w:rPr>
                <w:rFonts w:cs="Calibri"/>
                <w:sz w:val="16"/>
                <w:szCs w:val="16"/>
              </w:rPr>
            </w:pPr>
            <w:r w:rsidRPr="00732C72">
              <w:rPr>
                <w:rFonts w:cs="Calibri"/>
                <w:sz w:val="16"/>
                <w:szCs w:val="16"/>
              </w:rPr>
              <w:t>31 437</w:t>
            </w:r>
          </w:p>
        </w:tc>
        <w:tc>
          <w:tcPr>
            <w:tcW w:w="1160" w:type="dxa"/>
            <w:tcBorders>
              <w:left w:val="single" w:sz="4" w:space="0" w:color="auto"/>
              <w:right w:val="single" w:sz="4" w:space="0" w:color="auto"/>
            </w:tcBorders>
            <w:shd w:val="clear" w:color="auto" w:fill="auto"/>
            <w:vAlign w:val="center"/>
          </w:tcPr>
          <w:p w14:paraId="25921BAA" w14:textId="77777777" w:rsidR="002C7887" w:rsidRPr="00732C72" w:rsidRDefault="002C7887" w:rsidP="00782946">
            <w:pPr>
              <w:spacing w:after="0"/>
              <w:contextualSpacing/>
              <w:jc w:val="center"/>
              <w:rPr>
                <w:rFonts w:cs="Calibri"/>
                <w:sz w:val="16"/>
                <w:szCs w:val="16"/>
              </w:rPr>
            </w:pPr>
            <w:r w:rsidRPr="00732C72">
              <w:rPr>
                <w:rFonts w:cs="Calibri"/>
                <w:sz w:val="16"/>
                <w:szCs w:val="16"/>
              </w:rPr>
              <w:t>81 397</w:t>
            </w:r>
          </w:p>
        </w:tc>
        <w:tc>
          <w:tcPr>
            <w:tcW w:w="1152" w:type="dxa"/>
            <w:tcBorders>
              <w:left w:val="single" w:sz="4" w:space="0" w:color="auto"/>
              <w:right w:val="single" w:sz="4" w:space="0" w:color="auto"/>
            </w:tcBorders>
            <w:shd w:val="clear" w:color="auto" w:fill="auto"/>
            <w:vAlign w:val="center"/>
          </w:tcPr>
          <w:p w14:paraId="713C1F72" w14:textId="77777777" w:rsidR="002C7887" w:rsidRPr="00732C72" w:rsidRDefault="002C7887" w:rsidP="00782946">
            <w:pPr>
              <w:spacing w:after="0"/>
              <w:contextualSpacing/>
              <w:jc w:val="center"/>
              <w:rPr>
                <w:rFonts w:cs="Calibri"/>
                <w:sz w:val="16"/>
                <w:szCs w:val="16"/>
              </w:rPr>
            </w:pPr>
            <w:r w:rsidRPr="00732C72">
              <w:rPr>
                <w:rFonts w:cs="Calibri"/>
                <w:sz w:val="16"/>
                <w:szCs w:val="16"/>
              </w:rPr>
              <w:t>456 (9.8%)</w:t>
            </w:r>
          </w:p>
        </w:tc>
        <w:tc>
          <w:tcPr>
            <w:tcW w:w="1269" w:type="dxa"/>
            <w:tcBorders>
              <w:left w:val="single" w:sz="4" w:space="0" w:color="auto"/>
              <w:right w:val="single" w:sz="4" w:space="0" w:color="auto"/>
            </w:tcBorders>
            <w:shd w:val="clear" w:color="auto" w:fill="auto"/>
            <w:vAlign w:val="center"/>
          </w:tcPr>
          <w:p w14:paraId="2A8F5EB0" w14:textId="77777777" w:rsidR="002C7887" w:rsidRPr="00732C72" w:rsidRDefault="002C7887" w:rsidP="00782946">
            <w:pPr>
              <w:spacing w:after="0"/>
              <w:contextualSpacing/>
              <w:jc w:val="center"/>
              <w:rPr>
                <w:rFonts w:cs="Calibri"/>
                <w:sz w:val="16"/>
                <w:szCs w:val="16"/>
              </w:rPr>
            </w:pPr>
            <w:r w:rsidRPr="00732C72">
              <w:rPr>
                <w:rFonts w:cs="Calibri"/>
                <w:sz w:val="16"/>
                <w:szCs w:val="16"/>
              </w:rPr>
              <w:t>1102 (9.1%)</w:t>
            </w:r>
          </w:p>
        </w:tc>
        <w:tc>
          <w:tcPr>
            <w:tcW w:w="1329" w:type="dxa"/>
            <w:tcBorders>
              <w:left w:val="single" w:sz="4" w:space="0" w:color="auto"/>
              <w:right w:val="single" w:sz="4" w:space="0" w:color="auto"/>
            </w:tcBorders>
            <w:shd w:val="clear" w:color="auto" w:fill="auto"/>
            <w:vAlign w:val="center"/>
          </w:tcPr>
          <w:p w14:paraId="59304C98" w14:textId="77777777" w:rsidR="002C7887" w:rsidRPr="00732C72" w:rsidRDefault="002C7887" w:rsidP="00782946">
            <w:pPr>
              <w:spacing w:after="0"/>
              <w:contextualSpacing/>
              <w:jc w:val="center"/>
              <w:rPr>
                <w:rFonts w:cs="Calibri"/>
                <w:sz w:val="16"/>
                <w:szCs w:val="16"/>
              </w:rPr>
            </w:pPr>
            <w:r w:rsidRPr="00732C72">
              <w:rPr>
                <w:rFonts w:cs="Calibri"/>
                <w:sz w:val="16"/>
                <w:szCs w:val="16"/>
              </w:rPr>
              <w:t>14.5 (13.2-15.8)</w:t>
            </w:r>
          </w:p>
        </w:tc>
        <w:tc>
          <w:tcPr>
            <w:tcW w:w="1329" w:type="dxa"/>
            <w:tcBorders>
              <w:left w:val="single" w:sz="4" w:space="0" w:color="auto"/>
              <w:right w:val="single" w:sz="4" w:space="0" w:color="auto"/>
            </w:tcBorders>
            <w:shd w:val="clear" w:color="auto" w:fill="auto"/>
            <w:vAlign w:val="center"/>
          </w:tcPr>
          <w:p w14:paraId="2CF74813" w14:textId="77777777" w:rsidR="002C7887" w:rsidRPr="00732C72" w:rsidRDefault="002C7887" w:rsidP="00782946">
            <w:pPr>
              <w:spacing w:after="0"/>
              <w:contextualSpacing/>
              <w:jc w:val="center"/>
              <w:rPr>
                <w:rFonts w:cs="Calibri"/>
                <w:sz w:val="16"/>
                <w:szCs w:val="16"/>
              </w:rPr>
            </w:pPr>
            <w:r w:rsidRPr="00732C72">
              <w:rPr>
                <w:rFonts w:cs="Calibri"/>
                <w:sz w:val="16"/>
                <w:szCs w:val="16"/>
              </w:rPr>
              <w:t>13.5 (12.7-14.3)</w:t>
            </w:r>
          </w:p>
        </w:tc>
        <w:tc>
          <w:tcPr>
            <w:tcW w:w="1410" w:type="dxa"/>
            <w:tcBorders>
              <w:left w:val="single" w:sz="4" w:space="0" w:color="auto"/>
              <w:right w:val="single" w:sz="4" w:space="0" w:color="auto"/>
            </w:tcBorders>
            <w:shd w:val="clear" w:color="auto" w:fill="auto"/>
            <w:vAlign w:val="center"/>
          </w:tcPr>
          <w:p w14:paraId="2594C71D" w14:textId="77777777" w:rsidR="002C7887" w:rsidRPr="00732C72" w:rsidRDefault="002C7887" w:rsidP="00782946">
            <w:pPr>
              <w:spacing w:after="0"/>
              <w:contextualSpacing/>
              <w:jc w:val="center"/>
              <w:rPr>
                <w:rFonts w:cs="Calibri"/>
                <w:sz w:val="16"/>
                <w:szCs w:val="16"/>
              </w:rPr>
            </w:pPr>
            <w:r w:rsidRPr="00732C72">
              <w:rPr>
                <w:rFonts w:cs="Calibri"/>
                <w:sz w:val="16"/>
                <w:szCs w:val="16"/>
              </w:rPr>
              <w:t>0.85 (0.70-1.04)</w:t>
            </w:r>
          </w:p>
        </w:tc>
        <w:tc>
          <w:tcPr>
            <w:tcW w:w="1410" w:type="dxa"/>
            <w:tcBorders>
              <w:left w:val="single" w:sz="4" w:space="0" w:color="auto"/>
              <w:right w:val="single" w:sz="4" w:space="0" w:color="auto"/>
            </w:tcBorders>
            <w:shd w:val="clear" w:color="auto" w:fill="auto"/>
            <w:vAlign w:val="center"/>
          </w:tcPr>
          <w:p w14:paraId="57A75E94" w14:textId="77777777" w:rsidR="002C7887" w:rsidRPr="00732C72" w:rsidRDefault="002C7887" w:rsidP="00782946">
            <w:pPr>
              <w:spacing w:after="0"/>
              <w:contextualSpacing/>
              <w:jc w:val="center"/>
              <w:rPr>
                <w:rFonts w:cs="Calibri"/>
                <w:sz w:val="16"/>
                <w:szCs w:val="16"/>
              </w:rPr>
            </w:pPr>
            <w:r w:rsidRPr="00732C72">
              <w:rPr>
                <w:rFonts w:cs="Calibri"/>
                <w:sz w:val="16"/>
                <w:szCs w:val="16"/>
              </w:rPr>
              <w:t>0.79 (0.64-0.97)</w:t>
            </w:r>
          </w:p>
        </w:tc>
      </w:tr>
    </w:tbl>
    <w:p w14:paraId="2FDCFB3D" w14:textId="77777777" w:rsidR="002C7887" w:rsidRPr="00732C72" w:rsidRDefault="002C7887" w:rsidP="002C7887">
      <w:pPr>
        <w:spacing w:after="0"/>
        <w:rPr>
          <w:sz w:val="20"/>
        </w:rPr>
      </w:pPr>
      <w:r w:rsidRPr="00732C72">
        <w:rPr>
          <w:sz w:val="20"/>
        </w:rPr>
        <w:t>*Conditioned on matching set</w:t>
      </w:r>
    </w:p>
    <w:p w14:paraId="4B9F15C5" w14:textId="77777777" w:rsidR="002C7887" w:rsidRPr="00732C72" w:rsidRDefault="002C7887" w:rsidP="002C7887">
      <w:pPr>
        <w:spacing w:after="120"/>
        <w:rPr>
          <w:sz w:val="20"/>
        </w:rPr>
      </w:pPr>
      <w:r w:rsidRPr="00732C72">
        <w:rPr>
          <w:sz w:val="20"/>
        </w:rPr>
        <w:t>**Conditioned on matching set and adjusted for education and baseline medical comorbidities (cancer, diabetes, CVD, and neurologic disease)</w:t>
      </w:r>
    </w:p>
    <w:p w14:paraId="311312C4" w14:textId="77777777" w:rsidR="00A14347" w:rsidRPr="00732C72" w:rsidRDefault="00A14347" w:rsidP="00A14347">
      <w:pPr>
        <w:spacing w:after="120"/>
        <w:rPr>
          <w:sz w:val="20"/>
        </w:rPr>
      </w:pPr>
      <w:r w:rsidRPr="00732C72">
        <w:rPr>
          <w:sz w:val="18"/>
        </w:rPr>
        <w:t xml:space="preserve">IBS, irritable bowel syndrome; CVD, cardiovascular disease; MI, myocardial infarction; </w:t>
      </w:r>
      <w:r w:rsidRPr="00732C72">
        <w:rPr>
          <w:rFonts w:asciiTheme="minorHAnsi" w:hAnsiTheme="minorHAnsi" w:cstheme="minorHAnsi"/>
          <w:sz w:val="18"/>
          <w:szCs w:val="24"/>
        </w:rPr>
        <w:t>SD, standard deviation; IQR, interquartile range</w:t>
      </w:r>
    </w:p>
    <w:p w14:paraId="43C3A7C5" w14:textId="77777777" w:rsidR="00A14347" w:rsidRPr="00732C72" w:rsidRDefault="00A14347" w:rsidP="002C7887">
      <w:pPr>
        <w:spacing w:after="120"/>
        <w:rPr>
          <w:sz w:val="20"/>
        </w:rPr>
        <w:sectPr w:rsidR="00A14347" w:rsidRPr="00732C72" w:rsidSect="00782946">
          <w:pgSz w:w="15840" w:h="12240" w:orient="landscape"/>
          <w:pgMar w:top="1440" w:right="1440" w:bottom="1440" w:left="1440" w:header="708" w:footer="708" w:gutter="0"/>
          <w:cols w:space="708"/>
          <w:docGrid w:linePitch="360"/>
        </w:sectPr>
      </w:pPr>
    </w:p>
    <w:p w14:paraId="4407FDBE" w14:textId="6477B024" w:rsidR="002C7887" w:rsidRPr="00732C72" w:rsidRDefault="002C7887" w:rsidP="002C7887">
      <w:pPr>
        <w:spacing w:after="120"/>
        <w:rPr>
          <w:sz w:val="20"/>
        </w:rPr>
      </w:pPr>
      <w:r w:rsidRPr="00732C72">
        <w:rPr>
          <w:b/>
          <w:sz w:val="20"/>
        </w:rPr>
        <w:lastRenderedPageBreak/>
        <w:t>Table S15</w:t>
      </w:r>
      <w:r w:rsidRPr="00732C72">
        <w:rPr>
          <w:sz w:val="20"/>
        </w:rPr>
        <w:t xml:space="preserve"> Risk of all-cause mortality overall and by subgroups in patients with </w:t>
      </w:r>
      <w:r w:rsidRPr="00732C72">
        <w:rPr>
          <w:b/>
          <w:sz w:val="20"/>
          <w:u w:val="single"/>
        </w:rPr>
        <w:t>IBS and inflammation in mucosa</w:t>
      </w:r>
      <w:r w:rsidRPr="00732C72">
        <w:rPr>
          <w:sz w:val="20"/>
        </w:rPr>
        <w:t xml:space="preserve"> and matched general population comparator</w:t>
      </w:r>
      <w:r w:rsidR="007D183E" w:rsidRPr="00732C72">
        <w:rPr>
          <w:sz w:val="20"/>
        </w:rPr>
        <w:t>s</w:t>
      </w:r>
    </w:p>
    <w:tbl>
      <w:tblPr>
        <w:tblW w:w="13998" w:type="dxa"/>
        <w:tblBorders>
          <w:top w:val="single" w:sz="4" w:space="0" w:color="auto"/>
          <w:bottom w:val="single" w:sz="4" w:space="0" w:color="auto"/>
        </w:tblBorders>
        <w:tblLayout w:type="fixed"/>
        <w:tblLook w:val="04A0" w:firstRow="1" w:lastRow="0" w:firstColumn="1" w:lastColumn="0" w:noHBand="0" w:noVBand="1"/>
      </w:tblPr>
      <w:tblGrid>
        <w:gridCol w:w="1339"/>
        <w:gridCol w:w="1311"/>
        <w:gridCol w:w="1393"/>
        <w:gridCol w:w="896"/>
        <w:gridCol w:w="1160"/>
        <w:gridCol w:w="1152"/>
        <w:gridCol w:w="1269"/>
        <w:gridCol w:w="1329"/>
        <w:gridCol w:w="1329"/>
        <w:gridCol w:w="1410"/>
        <w:gridCol w:w="1410"/>
      </w:tblGrid>
      <w:tr w:rsidR="002C7887" w:rsidRPr="00732C72" w14:paraId="24FB55CE" w14:textId="77777777" w:rsidTr="00782946">
        <w:tc>
          <w:tcPr>
            <w:tcW w:w="1339" w:type="dxa"/>
            <w:vMerge w:val="restart"/>
            <w:tcBorders>
              <w:top w:val="single" w:sz="4" w:space="0" w:color="auto"/>
              <w:bottom w:val="single" w:sz="4" w:space="0" w:color="auto"/>
              <w:right w:val="single" w:sz="4" w:space="0" w:color="auto"/>
            </w:tcBorders>
            <w:shd w:val="clear" w:color="auto" w:fill="auto"/>
            <w:vAlign w:val="center"/>
          </w:tcPr>
          <w:p w14:paraId="019E3F50" w14:textId="77777777" w:rsidR="002C7887" w:rsidRPr="00732C72" w:rsidRDefault="002C7887" w:rsidP="00782946">
            <w:pPr>
              <w:spacing w:after="0"/>
              <w:contextualSpacing/>
              <w:rPr>
                <w:rFonts w:cs="Calibri"/>
                <w:b/>
                <w:sz w:val="16"/>
                <w:szCs w:val="16"/>
              </w:rPr>
            </w:pPr>
            <w:r w:rsidRPr="00732C72">
              <w:rPr>
                <w:rFonts w:cs="Calibri"/>
                <w:b/>
                <w:sz w:val="16"/>
                <w:szCs w:val="16"/>
              </w:rPr>
              <w:t>Group</w:t>
            </w:r>
          </w:p>
        </w:tc>
        <w:tc>
          <w:tcPr>
            <w:tcW w:w="2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EF9902"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N (%)</w:t>
            </w:r>
          </w:p>
        </w:tc>
        <w:tc>
          <w:tcPr>
            <w:tcW w:w="20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CDBD5E"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Time at risk (years)</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E683BF"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N events</w:t>
            </w:r>
          </w:p>
        </w:tc>
        <w:tc>
          <w:tcPr>
            <w:tcW w:w="2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90835"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Incidence rate (95% CI)</w:t>
            </w:r>
          </w:p>
        </w:tc>
        <w:tc>
          <w:tcPr>
            <w:tcW w:w="1410" w:type="dxa"/>
            <w:vMerge w:val="restart"/>
            <w:tcBorders>
              <w:top w:val="single" w:sz="4" w:space="0" w:color="auto"/>
              <w:left w:val="single" w:sz="4" w:space="0" w:color="auto"/>
              <w:right w:val="single" w:sz="4" w:space="0" w:color="auto"/>
            </w:tcBorders>
            <w:shd w:val="clear" w:color="auto" w:fill="auto"/>
            <w:vAlign w:val="center"/>
          </w:tcPr>
          <w:p w14:paraId="7F9CC094"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HR*</w:t>
            </w:r>
          </w:p>
          <w:p w14:paraId="3B94DA30"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(95%CI)</w:t>
            </w:r>
          </w:p>
        </w:tc>
        <w:tc>
          <w:tcPr>
            <w:tcW w:w="1410" w:type="dxa"/>
            <w:vMerge w:val="restart"/>
            <w:tcBorders>
              <w:top w:val="single" w:sz="4" w:space="0" w:color="auto"/>
              <w:left w:val="single" w:sz="4" w:space="0" w:color="auto"/>
              <w:right w:val="single" w:sz="4" w:space="0" w:color="auto"/>
            </w:tcBorders>
            <w:shd w:val="clear" w:color="auto" w:fill="auto"/>
            <w:vAlign w:val="center"/>
          </w:tcPr>
          <w:p w14:paraId="588336FB"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HR**</w:t>
            </w:r>
          </w:p>
          <w:p w14:paraId="3CE12954"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(95%CI)</w:t>
            </w:r>
          </w:p>
        </w:tc>
      </w:tr>
      <w:tr w:rsidR="002C7887" w:rsidRPr="00732C72" w14:paraId="789CE679" w14:textId="77777777" w:rsidTr="00782946">
        <w:tc>
          <w:tcPr>
            <w:tcW w:w="1339" w:type="dxa"/>
            <w:vMerge/>
            <w:tcBorders>
              <w:top w:val="nil"/>
              <w:bottom w:val="single" w:sz="4" w:space="0" w:color="auto"/>
              <w:right w:val="single" w:sz="4" w:space="0" w:color="auto"/>
            </w:tcBorders>
            <w:shd w:val="clear" w:color="auto" w:fill="auto"/>
            <w:vAlign w:val="center"/>
          </w:tcPr>
          <w:p w14:paraId="591794F4" w14:textId="77777777" w:rsidR="002C7887" w:rsidRPr="00732C72" w:rsidRDefault="002C7887" w:rsidP="00782946">
            <w:pPr>
              <w:spacing w:after="0"/>
              <w:contextualSpacing/>
              <w:rPr>
                <w:rFonts w:cs="Calibri"/>
                <w:b/>
                <w:sz w:val="16"/>
                <w:szCs w:val="16"/>
              </w:rPr>
            </w:pP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78BA3BAA"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1B8FDF99"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14:paraId="7981A75A"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tcPr>
          <w:p w14:paraId="7DFE1F6D"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1908A2FE"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7B61B0A1"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6DC1FFD4"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IBS</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6806539" w14:textId="77777777" w:rsidR="002C7887" w:rsidRPr="00732C72" w:rsidRDefault="002C7887" w:rsidP="00782946">
            <w:pPr>
              <w:spacing w:after="0"/>
              <w:contextualSpacing/>
              <w:jc w:val="center"/>
              <w:rPr>
                <w:rFonts w:cs="Calibri"/>
                <w:b/>
                <w:sz w:val="16"/>
                <w:szCs w:val="16"/>
              </w:rPr>
            </w:pPr>
            <w:r w:rsidRPr="00732C72">
              <w:rPr>
                <w:rFonts w:cs="Calibri"/>
                <w:b/>
                <w:sz w:val="16"/>
                <w:szCs w:val="16"/>
              </w:rPr>
              <w:t>Comparators</w:t>
            </w:r>
          </w:p>
        </w:tc>
        <w:tc>
          <w:tcPr>
            <w:tcW w:w="1410" w:type="dxa"/>
            <w:vMerge/>
            <w:tcBorders>
              <w:left w:val="single" w:sz="4" w:space="0" w:color="auto"/>
              <w:bottom w:val="single" w:sz="4" w:space="0" w:color="auto"/>
              <w:right w:val="single" w:sz="4" w:space="0" w:color="auto"/>
            </w:tcBorders>
            <w:shd w:val="clear" w:color="auto" w:fill="auto"/>
            <w:vAlign w:val="center"/>
          </w:tcPr>
          <w:p w14:paraId="46B80343" w14:textId="77777777" w:rsidR="002C7887" w:rsidRPr="00732C72" w:rsidRDefault="002C7887" w:rsidP="00782946">
            <w:pPr>
              <w:spacing w:after="0"/>
              <w:contextualSpacing/>
              <w:jc w:val="center"/>
              <w:rPr>
                <w:rFonts w:cs="Calibri"/>
                <w:sz w:val="16"/>
                <w:szCs w:val="16"/>
              </w:rPr>
            </w:pPr>
          </w:p>
        </w:tc>
        <w:tc>
          <w:tcPr>
            <w:tcW w:w="1410" w:type="dxa"/>
            <w:vMerge/>
            <w:tcBorders>
              <w:left w:val="single" w:sz="4" w:space="0" w:color="auto"/>
              <w:bottom w:val="single" w:sz="4" w:space="0" w:color="auto"/>
              <w:right w:val="single" w:sz="4" w:space="0" w:color="auto"/>
            </w:tcBorders>
            <w:shd w:val="clear" w:color="auto" w:fill="auto"/>
            <w:vAlign w:val="center"/>
          </w:tcPr>
          <w:p w14:paraId="1C620D17" w14:textId="77777777" w:rsidR="002C7887" w:rsidRPr="00732C72" w:rsidRDefault="002C7887" w:rsidP="00782946">
            <w:pPr>
              <w:spacing w:after="0"/>
              <w:contextualSpacing/>
              <w:rPr>
                <w:rFonts w:cs="Calibri"/>
                <w:sz w:val="16"/>
                <w:szCs w:val="16"/>
              </w:rPr>
            </w:pPr>
          </w:p>
        </w:tc>
      </w:tr>
      <w:tr w:rsidR="002C7887" w:rsidRPr="00732C72" w14:paraId="2B2834A8" w14:textId="77777777" w:rsidTr="00782946">
        <w:tc>
          <w:tcPr>
            <w:tcW w:w="1339" w:type="dxa"/>
            <w:tcBorders>
              <w:top w:val="single" w:sz="4" w:space="0" w:color="auto"/>
              <w:bottom w:val="nil"/>
              <w:right w:val="single" w:sz="4" w:space="0" w:color="auto"/>
            </w:tcBorders>
            <w:shd w:val="clear" w:color="auto" w:fill="auto"/>
            <w:vAlign w:val="center"/>
          </w:tcPr>
          <w:p w14:paraId="364295DC" w14:textId="77777777" w:rsidR="002C7887" w:rsidRPr="00732C72" w:rsidRDefault="002C7887" w:rsidP="00782946">
            <w:pPr>
              <w:spacing w:after="0"/>
              <w:contextualSpacing/>
              <w:rPr>
                <w:rFonts w:cs="Calibri"/>
                <w:b/>
                <w:sz w:val="16"/>
                <w:szCs w:val="16"/>
              </w:rPr>
            </w:pPr>
            <w:r w:rsidRPr="00732C72">
              <w:rPr>
                <w:rFonts w:cs="Calibri"/>
                <w:b/>
                <w:sz w:val="16"/>
                <w:szCs w:val="16"/>
              </w:rPr>
              <w:t>Overall</w:t>
            </w:r>
          </w:p>
        </w:tc>
        <w:tc>
          <w:tcPr>
            <w:tcW w:w="1311" w:type="dxa"/>
            <w:tcBorders>
              <w:top w:val="single" w:sz="4" w:space="0" w:color="auto"/>
              <w:left w:val="single" w:sz="4" w:space="0" w:color="auto"/>
              <w:bottom w:val="nil"/>
              <w:right w:val="single" w:sz="4" w:space="0" w:color="auto"/>
            </w:tcBorders>
            <w:shd w:val="clear" w:color="auto" w:fill="auto"/>
            <w:vAlign w:val="center"/>
          </w:tcPr>
          <w:p w14:paraId="337BF3F6" w14:textId="77777777" w:rsidR="002C7887" w:rsidRPr="00732C72" w:rsidRDefault="002C7887" w:rsidP="00782946">
            <w:pPr>
              <w:spacing w:after="0"/>
              <w:contextualSpacing/>
              <w:jc w:val="center"/>
              <w:rPr>
                <w:rFonts w:cs="Calibri"/>
                <w:sz w:val="16"/>
                <w:szCs w:val="16"/>
              </w:rPr>
            </w:pPr>
            <w:r w:rsidRPr="00732C72">
              <w:rPr>
                <w:rFonts w:cs="Calibri"/>
                <w:sz w:val="16"/>
                <w:szCs w:val="16"/>
              </w:rPr>
              <w:t>4635 (100.0%)</w:t>
            </w:r>
          </w:p>
        </w:tc>
        <w:tc>
          <w:tcPr>
            <w:tcW w:w="1393" w:type="dxa"/>
            <w:tcBorders>
              <w:top w:val="single" w:sz="4" w:space="0" w:color="auto"/>
              <w:left w:val="single" w:sz="4" w:space="0" w:color="auto"/>
              <w:bottom w:val="nil"/>
              <w:right w:val="single" w:sz="4" w:space="0" w:color="auto"/>
            </w:tcBorders>
            <w:shd w:val="clear" w:color="auto" w:fill="auto"/>
            <w:vAlign w:val="center"/>
          </w:tcPr>
          <w:p w14:paraId="354AF272" w14:textId="77777777" w:rsidR="002C7887" w:rsidRPr="00732C72" w:rsidRDefault="002C7887" w:rsidP="00782946">
            <w:pPr>
              <w:spacing w:after="0"/>
              <w:contextualSpacing/>
              <w:jc w:val="center"/>
              <w:rPr>
                <w:rFonts w:cs="Calibri"/>
                <w:sz w:val="16"/>
                <w:szCs w:val="16"/>
              </w:rPr>
            </w:pPr>
            <w:r w:rsidRPr="00732C72">
              <w:rPr>
                <w:rFonts w:cs="Calibri"/>
                <w:sz w:val="16"/>
                <w:szCs w:val="16"/>
              </w:rPr>
              <w:t>22 214 (100.0%)</w:t>
            </w:r>
          </w:p>
        </w:tc>
        <w:tc>
          <w:tcPr>
            <w:tcW w:w="896" w:type="dxa"/>
            <w:tcBorders>
              <w:top w:val="single" w:sz="4" w:space="0" w:color="auto"/>
              <w:left w:val="single" w:sz="4" w:space="0" w:color="auto"/>
              <w:bottom w:val="nil"/>
              <w:right w:val="single" w:sz="4" w:space="0" w:color="auto"/>
            </w:tcBorders>
            <w:shd w:val="clear" w:color="auto" w:fill="auto"/>
            <w:vAlign w:val="center"/>
          </w:tcPr>
          <w:p w14:paraId="1743BD3C" w14:textId="77777777" w:rsidR="002C7887" w:rsidRPr="00732C72" w:rsidRDefault="002C7887" w:rsidP="00782946">
            <w:pPr>
              <w:spacing w:after="0"/>
              <w:contextualSpacing/>
              <w:jc w:val="center"/>
              <w:rPr>
                <w:rFonts w:cs="Calibri"/>
                <w:sz w:val="16"/>
                <w:szCs w:val="16"/>
              </w:rPr>
            </w:pPr>
            <w:r w:rsidRPr="00732C72">
              <w:rPr>
                <w:rFonts w:cs="Calibri"/>
                <w:sz w:val="16"/>
                <w:szCs w:val="16"/>
              </w:rPr>
              <w:t>36 023</w:t>
            </w:r>
          </w:p>
        </w:tc>
        <w:tc>
          <w:tcPr>
            <w:tcW w:w="1160" w:type="dxa"/>
            <w:tcBorders>
              <w:top w:val="single" w:sz="4" w:space="0" w:color="auto"/>
              <w:left w:val="single" w:sz="4" w:space="0" w:color="auto"/>
              <w:bottom w:val="nil"/>
              <w:right w:val="single" w:sz="4" w:space="0" w:color="auto"/>
            </w:tcBorders>
            <w:shd w:val="clear" w:color="auto" w:fill="auto"/>
            <w:vAlign w:val="center"/>
          </w:tcPr>
          <w:p w14:paraId="1CBF54A8" w14:textId="77777777" w:rsidR="002C7887" w:rsidRPr="00732C72" w:rsidRDefault="002C7887" w:rsidP="00782946">
            <w:pPr>
              <w:spacing w:after="0"/>
              <w:contextualSpacing/>
              <w:jc w:val="center"/>
              <w:rPr>
                <w:rFonts w:cs="Calibri"/>
                <w:sz w:val="16"/>
                <w:szCs w:val="16"/>
              </w:rPr>
            </w:pPr>
            <w:r w:rsidRPr="00732C72">
              <w:rPr>
                <w:rFonts w:cs="Calibri"/>
                <w:sz w:val="16"/>
                <w:szCs w:val="16"/>
              </w:rPr>
              <w:t>174 932</w:t>
            </w:r>
          </w:p>
        </w:tc>
        <w:tc>
          <w:tcPr>
            <w:tcW w:w="1152" w:type="dxa"/>
            <w:tcBorders>
              <w:top w:val="single" w:sz="4" w:space="0" w:color="auto"/>
              <w:left w:val="single" w:sz="4" w:space="0" w:color="auto"/>
              <w:bottom w:val="nil"/>
              <w:right w:val="single" w:sz="4" w:space="0" w:color="auto"/>
            </w:tcBorders>
            <w:shd w:val="clear" w:color="auto" w:fill="auto"/>
            <w:vAlign w:val="center"/>
          </w:tcPr>
          <w:p w14:paraId="731F6ACC" w14:textId="77777777" w:rsidR="002C7887" w:rsidRPr="00732C72" w:rsidRDefault="002C7887" w:rsidP="00782946">
            <w:pPr>
              <w:spacing w:after="0"/>
              <w:contextualSpacing/>
              <w:jc w:val="center"/>
              <w:rPr>
                <w:rFonts w:cs="Calibri"/>
                <w:sz w:val="16"/>
                <w:szCs w:val="16"/>
              </w:rPr>
            </w:pPr>
            <w:r w:rsidRPr="00732C72">
              <w:rPr>
                <w:rFonts w:cs="Calibri"/>
                <w:sz w:val="16"/>
                <w:szCs w:val="16"/>
              </w:rPr>
              <w:t>470 (10.1%)</w:t>
            </w:r>
          </w:p>
        </w:tc>
        <w:tc>
          <w:tcPr>
            <w:tcW w:w="1269" w:type="dxa"/>
            <w:tcBorders>
              <w:top w:val="single" w:sz="4" w:space="0" w:color="auto"/>
              <w:left w:val="single" w:sz="4" w:space="0" w:color="auto"/>
              <w:bottom w:val="nil"/>
              <w:right w:val="single" w:sz="4" w:space="0" w:color="auto"/>
            </w:tcBorders>
            <w:shd w:val="clear" w:color="auto" w:fill="auto"/>
            <w:vAlign w:val="center"/>
          </w:tcPr>
          <w:p w14:paraId="1751160A" w14:textId="77777777" w:rsidR="002C7887" w:rsidRPr="00732C72" w:rsidRDefault="002C7887" w:rsidP="00782946">
            <w:pPr>
              <w:spacing w:after="0"/>
              <w:contextualSpacing/>
              <w:jc w:val="center"/>
              <w:rPr>
                <w:rFonts w:cs="Calibri"/>
                <w:sz w:val="16"/>
                <w:szCs w:val="16"/>
              </w:rPr>
            </w:pPr>
            <w:r w:rsidRPr="00732C72">
              <w:rPr>
                <w:rFonts w:cs="Calibri"/>
                <w:sz w:val="16"/>
                <w:szCs w:val="16"/>
              </w:rPr>
              <w:t>1631 (7.3%)</w:t>
            </w:r>
          </w:p>
        </w:tc>
        <w:tc>
          <w:tcPr>
            <w:tcW w:w="1329" w:type="dxa"/>
            <w:tcBorders>
              <w:top w:val="single" w:sz="4" w:space="0" w:color="auto"/>
              <w:left w:val="single" w:sz="4" w:space="0" w:color="auto"/>
              <w:bottom w:val="nil"/>
              <w:right w:val="single" w:sz="4" w:space="0" w:color="auto"/>
            </w:tcBorders>
            <w:shd w:val="clear" w:color="auto" w:fill="auto"/>
            <w:vAlign w:val="center"/>
          </w:tcPr>
          <w:p w14:paraId="1CC72FEA" w14:textId="77777777" w:rsidR="002C7887" w:rsidRPr="00732C72" w:rsidRDefault="002C7887" w:rsidP="00782946">
            <w:pPr>
              <w:spacing w:after="0"/>
              <w:contextualSpacing/>
              <w:jc w:val="center"/>
              <w:rPr>
                <w:rFonts w:cs="Calibri"/>
                <w:sz w:val="16"/>
                <w:szCs w:val="16"/>
              </w:rPr>
            </w:pPr>
            <w:r w:rsidRPr="00732C72">
              <w:rPr>
                <w:rFonts w:cs="Calibri"/>
                <w:sz w:val="16"/>
                <w:szCs w:val="16"/>
              </w:rPr>
              <w:t>13.0 (11.9-14.2)</w:t>
            </w:r>
          </w:p>
        </w:tc>
        <w:tc>
          <w:tcPr>
            <w:tcW w:w="1329" w:type="dxa"/>
            <w:tcBorders>
              <w:top w:val="single" w:sz="4" w:space="0" w:color="auto"/>
              <w:left w:val="single" w:sz="4" w:space="0" w:color="auto"/>
              <w:bottom w:val="nil"/>
              <w:right w:val="single" w:sz="4" w:space="0" w:color="auto"/>
            </w:tcBorders>
            <w:shd w:val="clear" w:color="auto" w:fill="auto"/>
            <w:vAlign w:val="center"/>
          </w:tcPr>
          <w:p w14:paraId="2085D2EA" w14:textId="77777777" w:rsidR="002C7887" w:rsidRPr="00732C72" w:rsidRDefault="002C7887" w:rsidP="00782946">
            <w:pPr>
              <w:spacing w:after="0"/>
              <w:contextualSpacing/>
              <w:jc w:val="center"/>
              <w:rPr>
                <w:rFonts w:cs="Calibri"/>
                <w:sz w:val="16"/>
                <w:szCs w:val="16"/>
              </w:rPr>
            </w:pPr>
            <w:r w:rsidRPr="00732C72">
              <w:rPr>
                <w:rFonts w:cs="Calibri"/>
                <w:sz w:val="16"/>
                <w:szCs w:val="16"/>
              </w:rPr>
              <w:t>9.3 (8.9-9.8)</w:t>
            </w:r>
          </w:p>
        </w:tc>
        <w:tc>
          <w:tcPr>
            <w:tcW w:w="1410" w:type="dxa"/>
            <w:tcBorders>
              <w:top w:val="single" w:sz="4" w:space="0" w:color="auto"/>
              <w:left w:val="single" w:sz="4" w:space="0" w:color="auto"/>
              <w:bottom w:val="nil"/>
              <w:right w:val="single" w:sz="4" w:space="0" w:color="auto"/>
            </w:tcBorders>
            <w:shd w:val="clear" w:color="auto" w:fill="auto"/>
            <w:vAlign w:val="center"/>
          </w:tcPr>
          <w:p w14:paraId="48F9299B" w14:textId="77777777" w:rsidR="002C7887" w:rsidRPr="00732C72" w:rsidRDefault="002C7887" w:rsidP="00782946">
            <w:pPr>
              <w:spacing w:after="0"/>
              <w:contextualSpacing/>
              <w:jc w:val="center"/>
              <w:rPr>
                <w:rFonts w:cs="Calibri"/>
                <w:sz w:val="16"/>
                <w:szCs w:val="16"/>
              </w:rPr>
            </w:pPr>
            <w:r w:rsidRPr="00732C72">
              <w:rPr>
                <w:rFonts w:cs="Calibri"/>
                <w:sz w:val="16"/>
                <w:szCs w:val="16"/>
              </w:rPr>
              <w:t>1.35 (1.21-1.50)</w:t>
            </w:r>
          </w:p>
        </w:tc>
        <w:tc>
          <w:tcPr>
            <w:tcW w:w="1410" w:type="dxa"/>
            <w:tcBorders>
              <w:top w:val="single" w:sz="4" w:space="0" w:color="auto"/>
              <w:left w:val="single" w:sz="4" w:space="0" w:color="auto"/>
              <w:bottom w:val="nil"/>
              <w:right w:val="single" w:sz="4" w:space="0" w:color="auto"/>
            </w:tcBorders>
            <w:shd w:val="clear" w:color="auto" w:fill="auto"/>
            <w:vAlign w:val="center"/>
          </w:tcPr>
          <w:p w14:paraId="19BE0DE8" w14:textId="77777777" w:rsidR="002C7887" w:rsidRPr="00732C72" w:rsidRDefault="002C7887" w:rsidP="00782946">
            <w:pPr>
              <w:spacing w:after="0"/>
              <w:contextualSpacing/>
              <w:jc w:val="center"/>
              <w:rPr>
                <w:rFonts w:cs="Calibri"/>
                <w:sz w:val="16"/>
                <w:szCs w:val="16"/>
              </w:rPr>
            </w:pPr>
            <w:r w:rsidRPr="00732C72">
              <w:rPr>
                <w:rFonts w:cs="Calibri"/>
                <w:sz w:val="16"/>
                <w:szCs w:val="16"/>
              </w:rPr>
              <w:t>1.16 (1.04-1.30)</w:t>
            </w:r>
          </w:p>
        </w:tc>
      </w:tr>
      <w:tr w:rsidR="002C7887" w:rsidRPr="00732C72" w14:paraId="26F2B760" w14:textId="77777777" w:rsidTr="00782946">
        <w:tc>
          <w:tcPr>
            <w:tcW w:w="1339" w:type="dxa"/>
            <w:tcBorders>
              <w:top w:val="nil"/>
              <w:bottom w:val="nil"/>
              <w:right w:val="single" w:sz="4" w:space="0" w:color="auto"/>
            </w:tcBorders>
            <w:shd w:val="clear" w:color="auto" w:fill="auto"/>
            <w:vAlign w:val="center"/>
          </w:tcPr>
          <w:p w14:paraId="4078CD6C" w14:textId="77777777" w:rsidR="002C7887" w:rsidRPr="00732C72" w:rsidRDefault="002C7887" w:rsidP="00782946">
            <w:pPr>
              <w:spacing w:after="0"/>
              <w:contextualSpacing/>
              <w:rPr>
                <w:rFonts w:cs="Calibri"/>
                <w:sz w:val="16"/>
                <w:szCs w:val="16"/>
              </w:rPr>
            </w:pPr>
            <w:r w:rsidRPr="00732C72">
              <w:rPr>
                <w:rFonts w:cs="Calibri"/>
                <w:sz w:val="16"/>
                <w:szCs w:val="16"/>
              </w:rPr>
              <w:t>Follow-up</w:t>
            </w:r>
          </w:p>
        </w:tc>
        <w:tc>
          <w:tcPr>
            <w:tcW w:w="1311" w:type="dxa"/>
            <w:tcBorders>
              <w:top w:val="nil"/>
              <w:left w:val="single" w:sz="4" w:space="0" w:color="auto"/>
              <w:bottom w:val="nil"/>
              <w:right w:val="single" w:sz="4" w:space="0" w:color="auto"/>
            </w:tcBorders>
            <w:shd w:val="clear" w:color="auto" w:fill="auto"/>
            <w:vAlign w:val="center"/>
          </w:tcPr>
          <w:p w14:paraId="756D9181" w14:textId="77777777" w:rsidR="002C7887" w:rsidRPr="00732C72" w:rsidRDefault="002C7887" w:rsidP="00782946">
            <w:pPr>
              <w:spacing w:after="0"/>
              <w:contextualSpacing/>
              <w:jc w:val="center"/>
              <w:rPr>
                <w:rFonts w:cs="Calibri"/>
                <w:sz w:val="16"/>
                <w:szCs w:val="16"/>
              </w:rPr>
            </w:pPr>
          </w:p>
        </w:tc>
        <w:tc>
          <w:tcPr>
            <w:tcW w:w="1393" w:type="dxa"/>
            <w:tcBorders>
              <w:top w:val="nil"/>
              <w:left w:val="single" w:sz="4" w:space="0" w:color="auto"/>
              <w:bottom w:val="nil"/>
              <w:right w:val="single" w:sz="4" w:space="0" w:color="auto"/>
            </w:tcBorders>
            <w:shd w:val="clear" w:color="auto" w:fill="auto"/>
            <w:vAlign w:val="center"/>
          </w:tcPr>
          <w:p w14:paraId="077409F0" w14:textId="77777777" w:rsidR="002C7887" w:rsidRPr="00732C72" w:rsidRDefault="002C7887" w:rsidP="00782946">
            <w:pPr>
              <w:spacing w:after="0"/>
              <w:contextualSpacing/>
              <w:jc w:val="center"/>
              <w:rPr>
                <w:rFonts w:cs="Calibri"/>
                <w:sz w:val="16"/>
                <w:szCs w:val="16"/>
              </w:rPr>
            </w:pPr>
          </w:p>
        </w:tc>
        <w:tc>
          <w:tcPr>
            <w:tcW w:w="896" w:type="dxa"/>
            <w:tcBorders>
              <w:top w:val="nil"/>
              <w:left w:val="single" w:sz="4" w:space="0" w:color="auto"/>
              <w:bottom w:val="nil"/>
              <w:right w:val="single" w:sz="4" w:space="0" w:color="auto"/>
            </w:tcBorders>
            <w:shd w:val="clear" w:color="auto" w:fill="auto"/>
            <w:vAlign w:val="center"/>
          </w:tcPr>
          <w:p w14:paraId="09ADEA46" w14:textId="77777777" w:rsidR="002C7887" w:rsidRPr="00732C72" w:rsidRDefault="002C7887" w:rsidP="00782946">
            <w:pPr>
              <w:spacing w:after="0"/>
              <w:contextualSpacing/>
              <w:jc w:val="center"/>
              <w:rPr>
                <w:rFonts w:cs="Calibri"/>
                <w:sz w:val="16"/>
                <w:szCs w:val="16"/>
              </w:rPr>
            </w:pPr>
          </w:p>
        </w:tc>
        <w:tc>
          <w:tcPr>
            <w:tcW w:w="1160" w:type="dxa"/>
            <w:tcBorders>
              <w:top w:val="nil"/>
              <w:left w:val="single" w:sz="4" w:space="0" w:color="auto"/>
              <w:bottom w:val="nil"/>
              <w:right w:val="single" w:sz="4" w:space="0" w:color="auto"/>
            </w:tcBorders>
            <w:shd w:val="clear" w:color="auto" w:fill="auto"/>
            <w:vAlign w:val="center"/>
          </w:tcPr>
          <w:p w14:paraId="700127BD" w14:textId="77777777" w:rsidR="002C7887" w:rsidRPr="00732C72" w:rsidRDefault="002C7887" w:rsidP="00782946">
            <w:pPr>
              <w:spacing w:after="0"/>
              <w:contextualSpacing/>
              <w:jc w:val="center"/>
              <w:rPr>
                <w:rFonts w:cs="Calibri"/>
                <w:sz w:val="16"/>
                <w:szCs w:val="16"/>
              </w:rPr>
            </w:pPr>
          </w:p>
        </w:tc>
        <w:tc>
          <w:tcPr>
            <w:tcW w:w="1152" w:type="dxa"/>
            <w:tcBorders>
              <w:top w:val="nil"/>
              <w:left w:val="single" w:sz="4" w:space="0" w:color="auto"/>
              <w:bottom w:val="nil"/>
              <w:right w:val="single" w:sz="4" w:space="0" w:color="auto"/>
            </w:tcBorders>
            <w:shd w:val="clear" w:color="auto" w:fill="auto"/>
            <w:vAlign w:val="center"/>
          </w:tcPr>
          <w:p w14:paraId="775E7338" w14:textId="77777777" w:rsidR="002C7887" w:rsidRPr="00732C72" w:rsidRDefault="002C7887" w:rsidP="00782946">
            <w:pPr>
              <w:spacing w:after="0"/>
              <w:contextualSpacing/>
              <w:jc w:val="center"/>
              <w:rPr>
                <w:rFonts w:cs="Calibri"/>
                <w:sz w:val="16"/>
                <w:szCs w:val="16"/>
              </w:rPr>
            </w:pPr>
          </w:p>
        </w:tc>
        <w:tc>
          <w:tcPr>
            <w:tcW w:w="1269" w:type="dxa"/>
            <w:tcBorders>
              <w:top w:val="nil"/>
              <w:left w:val="single" w:sz="4" w:space="0" w:color="auto"/>
              <w:bottom w:val="nil"/>
              <w:right w:val="single" w:sz="4" w:space="0" w:color="auto"/>
            </w:tcBorders>
            <w:shd w:val="clear" w:color="auto" w:fill="auto"/>
            <w:vAlign w:val="center"/>
          </w:tcPr>
          <w:p w14:paraId="7D772B65" w14:textId="77777777" w:rsidR="002C7887" w:rsidRPr="00732C72" w:rsidRDefault="002C7887" w:rsidP="00782946">
            <w:pPr>
              <w:spacing w:after="0"/>
              <w:contextualSpacing/>
              <w:jc w:val="center"/>
              <w:rPr>
                <w:rFonts w:cs="Calibri"/>
                <w:sz w:val="16"/>
                <w:szCs w:val="16"/>
              </w:rPr>
            </w:pPr>
          </w:p>
        </w:tc>
        <w:tc>
          <w:tcPr>
            <w:tcW w:w="1329" w:type="dxa"/>
            <w:tcBorders>
              <w:top w:val="nil"/>
              <w:left w:val="single" w:sz="4" w:space="0" w:color="auto"/>
              <w:bottom w:val="nil"/>
              <w:right w:val="single" w:sz="4" w:space="0" w:color="auto"/>
            </w:tcBorders>
            <w:shd w:val="clear" w:color="auto" w:fill="auto"/>
            <w:vAlign w:val="center"/>
          </w:tcPr>
          <w:p w14:paraId="5FC8ABDD" w14:textId="77777777" w:rsidR="002C7887" w:rsidRPr="00732C72" w:rsidRDefault="002C7887" w:rsidP="00782946">
            <w:pPr>
              <w:spacing w:after="0"/>
              <w:contextualSpacing/>
              <w:jc w:val="center"/>
              <w:rPr>
                <w:rFonts w:cs="Calibri"/>
                <w:sz w:val="16"/>
                <w:szCs w:val="16"/>
              </w:rPr>
            </w:pPr>
          </w:p>
        </w:tc>
        <w:tc>
          <w:tcPr>
            <w:tcW w:w="1329" w:type="dxa"/>
            <w:tcBorders>
              <w:top w:val="nil"/>
              <w:left w:val="single" w:sz="4" w:space="0" w:color="auto"/>
              <w:bottom w:val="nil"/>
              <w:right w:val="single" w:sz="4" w:space="0" w:color="auto"/>
            </w:tcBorders>
            <w:shd w:val="clear" w:color="auto" w:fill="auto"/>
            <w:vAlign w:val="center"/>
          </w:tcPr>
          <w:p w14:paraId="307625F6" w14:textId="77777777" w:rsidR="002C7887" w:rsidRPr="00732C72" w:rsidRDefault="002C7887" w:rsidP="00782946">
            <w:pPr>
              <w:spacing w:after="0"/>
              <w:contextualSpacing/>
              <w:jc w:val="center"/>
              <w:rPr>
                <w:rFonts w:cs="Calibri"/>
                <w:sz w:val="16"/>
                <w:szCs w:val="16"/>
              </w:rPr>
            </w:pPr>
          </w:p>
        </w:tc>
        <w:tc>
          <w:tcPr>
            <w:tcW w:w="1410" w:type="dxa"/>
            <w:tcBorders>
              <w:top w:val="nil"/>
              <w:left w:val="single" w:sz="4" w:space="0" w:color="auto"/>
              <w:bottom w:val="nil"/>
              <w:right w:val="single" w:sz="4" w:space="0" w:color="auto"/>
            </w:tcBorders>
            <w:shd w:val="clear" w:color="auto" w:fill="auto"/>
            <w:vAlign w:val="center"/>
          </w:tcPr>
          <w:p w14:paraId="3F9B1EB1" w14:textId="77777777" w:rsidR="002C7887" w:rsidRPr="00732C72" w:rsidRDefault="002C7887" w:rsidP="00782946">
            <w:pPr>
              <w:spacing w:after="0"/>
              <w:contextualSpacing/>
              <w:jc w:val="center"/>
              <w:rPr>
                <w:rFonts w:cs="Calibri"/>
                <w:sz w:val="16"/>
                <w:szCs w:val="16"/>
              </w:rPr>
            </w:pPr>
          </w:p>
        </w:tc>
        <w:tc>
          <w:tcPr>
            <w:tcW w:w="1410" w:type="dxa"/>
            <w:tcBorders>
              <w:top w:val="nil"/>
              <w:left w:val="single" w:sz="4" w:space="0" w:color="auto"/>
              <w:bottom w:val="nil"/>
              <w:right w:val="single" w:sz="4" w:space="0" w:color="auto"/>
            </w:tcBorders>
            <w:shd w:val="clear" w:color="auto" w:fill="auto"/>
          </w:tcPr>
          <w:p w14:paraId="3CF53B5A" w14:textId="77777777" w:rsidR="002C7887" w:rsidRPr="00732C72" w:rsidRDefault="002C7887" w:rsidP="00782946">
            <w:pPr>
              <w:spacing w:after="0"/>
              <w:contextualSpacing/>
              <w:jc w:val="center"/>
              <w:rPr>
                <w:rFonts w:cs="Calibri"/>
                <w:sz w:val="16"/>
                <w:szCs w:val="16"/>
              </w:rPr>
            </w:pPr>
          </w:p>
        </w:tc>
      </w:tr>
      <w:tr w:rsidR="002C7887" w:rsidRPr="00732C72" w14:paraId="6E55F3E0" w14:textId="77777777" w:rsidTr="00782946">
        <w:tc>
          <w:tcPr>
            <w:tcW w:w="1339" w:type="dxa"/>
            <w:tcBorders>
              <w:top w:val="nil"/>
              <w:bottom w:val="nil"/>
              <w:right w:val="single" w:sz="4" w:space="0" w:color="auto"/>
            </w:tcBorders>
            <w:shd w:val="clear" w:color="auto" w:fill="auto"/>
            <w:vAlign w:val="center"/>
          </w:tcPr>
          <w:p w14:paraId="4871A2E2"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0-&lt;1y</w:t>
            </w:r>
          </w:p>
        </w:tc>
        <w:tc>
          <w:tcPr>
            <w:tcW w:w="1311" w:type="dxa"/>
            <w:tcBorders>
              <w:top w:val="nil"/>
              <w:left w:val="single" w:sz="4" w:space="0" w:color="auto"/>
              <w:bottom w:val="nil"/>
              <w:right w:val="single" w:sz="4" w:space="0" w:color="auto"/>
            </w:tcBorders>
            <w:shd w:val="clear" w:color="auto" w:fill="auto"/>
            <w:vAlign w:val="center"/>
          </w:tcPr>
          <w:p w14:paraId="4A829D1B" w14:textId="77777777" w:rsidR="002C7887" w:rsidRPr="00732C72" w:rsidRDefault="002C7887" w:rsidP="00782946">
            <w:pPr>
              <w:spacing w:after="0"/>
              <w:contextualSpacing/>
              <w:jc w:val="center"/>
              <w:rPr>
                <w:rFonts w:cs="Calibri"/>
                <w:sz w:val="16"/>
                <w:szCs w:val="16"/>
              </w:rPr>
            </w:pPr>
            <w:r w:rsidRPr="00732C72">
              <w:rPr>
                <w:rFonts w:cs="Calibri"/>
                <w:sz w:val="16"/>
                <w:szCs w:val="16"/>
              </w:rPr>
              <w:t>4635 (100.0%)</w:t>
            </w:r>
          </w:p>
        </w:tc>
        <w:tc>
          <w:tcPr>
            <w:tcW w:w="1393" w:type="dxa"/>
            <w:tcBorders>
              <w:top w:val="nil"/>
              <w:left w:val="single" w:sz="4" w:space="0" w:color="auto"/>
              <w:bottom w:val="nil"/>
              <w:right w:val="single" w:sz="4" w:space="0" w:color="auto"/>
            </w:tcBorders>
            <w:shd w:val="clear" w:color="auto" w:fill="auto"/>
            <w:vAlign w:val="center"/>
          </w:tcPr>
          <w:p w14:paraId="0FD1E8F5" w14:textId="77777777" w:rsidR="002C7887" w:rsidRPr="00732C72" w:rsidRDefault="002C7887" w:rsidP="00782946">
            <w:pPr>
              <w:spacing w:after="0"/>
              <w:contextualSpacing/>
              <w:jc w:val="center"/>
              <w:rPr>
                <w:rFonts w:cs="Calibri"/>
                <w:sz w:val="16"/>
                <w:szCs w:val="16"/>
              </w:rPr>
            </w:pPr>
            <w:r w:rsidRPr="00732C72">
              <w:rPr>
                <w:rFonts w:cs="Calibri"/>
                <w:sz w:val="16"/>
                <w:szCs w:val="16"/>
              </w:rPr>
              <w:t>22 214 (100.0%)</w:t>
            </w:r>
          </w:p>
        </w:tc>
        <w:tc>
          <w:tcPr>
            <w:tcW w:w="896" w:type="dxa"/>
            <w:tcBorders>
              <w:top w:val="nil"/>
              <w:left w:val="single" w:sz="4" w:space="0" w:color="auto"/>
              <w:bottom w:val="nil"/>
              <w:right w:val="single" w:sz="4" w:space="0" w:color="auto"/>
            </w:tcBorders>
            <w:shd w:val="clear" w:color="auto" w:fill="auto"/>
            <w:vAlign w:val="center"/>
          </w:tcPr>
          <w:p w14:paraId="02E2B1CF" w14:textId="77777777" w:rsidR="002C7887" w:rsidRPr="00732C72" w:rsidRDefault="002C7887" w:rsidP="00782946">
            <w:pPr>
              <w:spacing w:after="0"/>
              <w:contextualSpacing/>
              <w:jc w:val="center"/>
              <w:rPr>
                <w:rFonts w:cs="Calibri"/>
                <w:sz w:val="16"/>
                <w:szCs w:val="16"/>
              </w:rPr>
            </w:pPr>
            <w:r w:rsidRPr="00732C72">
              <w:rPr>
                <w:rFonts w:cs="Calibri"/>
                <w:sz w:val="16"/>
                <w:szCs w:val="16"/>
              </w:rPr>
              <w:t>4 586</w:t>
            </w:r>
          </w:p>
        </w:tc>
        <w:tc>
          <w:tcPr>
            <w:tcW w:w="1160" w:type="dxa"/>
            <w:tcBorders>
              <w:top w:val="nil"/>
              <w:left w:val="single" w:sz="4" w:space="0" w:color="auto"/>
              <w:bottom w:val="nil"/>
              <w:right w:val="single" w:sz="4" w:space="0" w:color="auto"/>
            </w:tcBorders>
            <w:shd w:val="clear" w:color="auto" w:fill="auto"/>
            <w:vAlign w:val="center"/>
          </w:tcPr>
          <w:p w14:paraId="4DCC0B85" w14:textId="77777777" w:rsidR="002C7887" w:rsidRPr="00732C72" w:rsidRDefault="002C7887" w:rsidP="00782946">
            <w:pPr>
              <w:spacing w:after="0"/>
              <w:contextualSpacing/>
              <w:jc w:val="center"/>
              <w:rPr>
                <w:rFonts w:cs="Calibri"/>
                <w:sz w:val="16"/>
                <w:szCs w:val="16"/>
              </w:rPr>
            </w:pPr>
            <w:r w:rsidRPr="00732C72">
              <w:rPr>
                <w:rFonts w:cs="Calibri"/>
                <w:sz w:val="16"/>
                <w:szCs w:val="16"/>
              </w:rPr>
              <w:t>22 077</w:t>
            </w:r>
          </w:p>
        </w:tc>
        <w:tc>
          <w:tcPr>
            <w:tcW w:w="1152" w:type="dxa"/>
            <w:tcBorders>
              <w:top w:val="nil"/>
              <w:left w:val="single" w:sz="4" w:space="0" w:color="auto"/>
              <w:bottom w:val="nil"/>
              <w:right w:val="single" w:sz="4" w:space="0" w:color="auto"/>
            </w:tcBorders>
            <w:shd w:val="clear" w:color="auto" w:fill="auto"/>
            <w:vAlign w:val="center"/>
          </w:tcPr>
          <w:p w14:paraId="27E2C570" w14:textId="77777777" w:rsidR="002C7887" w:rsidRPr="00732C72" w:rsidRDefault="002C7887" w:rsidP="00782946">
            <w:pPr>
              <w:spacing w:after="0"/>
              <w:contextualSpacing/>
              <w:jc w:val="center"/>
              <w:rPr>
                <w:rFonts w:cs="Calibri"/>
                <w:sz w:val="16"/>
                <w:szCs w:val="16"/>
              </w:rPr>
            </w:pPr>
            <w:r w:rsidRPr="00732C72">
              <w:rPr>
                <w:rFonts w:cs="Calibri"/>
                <w:sz w:val="16"/>
                <w:szCs w:val="16"/>
              </w:rPr>
              <w:t>78 (1.7%)</w:t>
            </w:r>
          </w:p>
        </w:tc>
        <w:tc>
          <w:tcPr>
            <w:tcW w:w="1269" w:type="dxa"/>
            <w:tcBorders>
              <w:top w:val="nil"/>
              <w:left w:val="single" w:sz="4" w:space="0" w:color="auto"/>
              <w:bottom w:val="nil"/>
              <w:right w:val="single" w:sz="4" w:space="0" w:color="auto"/>
            </w:tcBorders>
            <w:shd w:val="clear" w:color="auto" w:fill="auto"/>
            <w:vAlign w:val="center"/>
          </w:tcPr>
          <w:p w14:paraId="41BD152E" w14:textId="77777777" w:rsidR="002C7887" w:rsidRPr="00732C72" w:rsidRDefault="002C7887" w:rsidP="00782946">
            <w:pPr>
              <w:spacing w:after="0"/>
              <w:contextualSpacing/>
              <w:jc w:val="center"/>
              <w:rPr>
                <w:rFonts w:cs="Calibri"/>
                <w:sz w:val="16"/>
                <w:szCs w:val="16"/>
              </w:rPr>
            </w:pPr>
            <w:r w:rsidRPr="00732C72">
              <w:rPr>
                <w:rFonts w:cs="Calibri"/>
                <w:sz w:val="16"/>
                <w:szCs w:val="16"/>
              </w:rPr>
              <w:t>190 (0.9%)</w:t>
            </w:r>
          </w:p>
        </w:tc>
        <w:tc>
          <w:tcPr>
            <w:tcW w:w="1329" w:type="dxa"/>
            <w:tcBorders>
              <w:top w:val="nil"/>
              <w:left w:val="single" w:sz="4" w:space="0" w:color="auto"/>
              <w:bottom w:val="nil"/>
              <w:right w:val="single" w:sz="4" w:space="0" w:color="auto"/>
            </w:tcBorders>
            <w:shd w:val="clear" w:color="auto" w:fill="auto"/>
            <w:vAlign w:val="center"/>
          </w:tcPr>
          <w:p w14:paraId="0DE26818" w14:textId="77777777" w:rsidR="002C7887" w:rsidRPr="00732C72" w:rsidRDefault="002C7887" w:rsidP="00782946">
            <w:pPr>
              <w:spacing w:after="0"/>
              <w:contextualSpacing/>
              <w:jc w:val="center"/>
              <w:rPr>
                <w:rFonts w:cs="Calibri"/>
                <w:sz w:val="16"/>
                <w:szCs w:val="16"/>
              </w:rPr>
            </w:pPr>
            <w:r w:rsidRPr="00732C72">
              <w:rPr>
                <w:rFonts w:cs="Calibri"/>
                <w:sz w:val="16"/>
                <w:szCs w:val="16"/>
              </w:rPr>
              <w:t>17.0 (13.2-20.8)</w:t>
            </w:r>
          </w:p>
        </w:tc>
        <w:tc>
          <w:tcPr>
            <w:tcW w:w="1329" w:type="dxa"/>
            <w:tcBorders>
              <w:top w:val="nil"/>
              <w:left w:val="single" w:sz="4" w:space="0" w:color="auto"/>
              <w:bottom w:val="nil"/>
              <w:right w:val="single" w:sz="4" w:space="0" w:color="auto"/>
            </w:tcBorders>
            <w:shd w:val="clear" w:color="auto" w:fill="auto"/>
            <w:vAlign w:val="center"/>
          </w:tcPr>
          <w:p w14:paraId="41C02727" w14:textId="77777777" w:rsidR="002C7887" w:rsidRPr="00732C72" w:rsidRDefault="002C7887" w:rsidP="00782946">
            <w:pPr>
              <w:spacing w:after="0"/>
              <w:contextualSpacing/>
              <w:jc w:val="center"/>
              <w:rPr>
                <w:rFonts w:cs="Calibri"/>
                <w:sz w:val="16"/>
                <w:szCs w:val="16"/>
              </w:rPr>
            </w:pPr>
            <w:r w:rsidRPr="00732C72">
              <w:rPr>
                <w:rFonts w:cs="Calibri"/>
                <w:sz w:val="16"/>
                <w:szCs w:val="16"/>
              </w:rPr>
              <w:t>8.6 (7.4-9.8)</w:t>
            </w:r>
          </w:p>
        </w:tc>
        <w:tc>
          <w:tcPr>
            <w:tcW w:w="1410" w:type="dxa"/>
            <w:tcBorders>
              <w:top w:val="nil"/>
              <w:left w:val="single" w:sz="4" w:space="0" w:color="auto"/>
              <w:bottom w:val="nil"/>
              <w:right w:val="single" w:sz="4" w:space="0" w:color="auto"/>
            </w:tcBorders>
            <w:shd w:val="clear" w:color="auto" w:fill="auto"/>
            <w:vAlign w:val="center"/>
          </w:tcPr>
          <w:p w14:paraId="03AAD31F" w14:textId="77777777" w:rsidR="002C7887" w:rsidRPr="00732C72" w:rsidRDefault="002C7887" w:rsidP="00782946">
            <w:pPr>
              <w:spacing w:after="0"/>
              <w:contextualSpacing/>
              <w:jc w:val="center"/>
              <w:rPr>
                <w:rFonts w:cs="Calibri"/>
                <w:sz w:val="16"/>
                <w:szCs w:val="16"/>
              </w:rPr>
            </w:pPr>
            <w:r w:rsidRPr="00732C72">
              <w:rPr>
                <w:rFonts w:cs="Calibri"/>
                <w:sz w:val="16"/>
                <w:szCs w:val="16"/>
              </w:rPr>
              <w:t>1.81 (1.39-2.37)</w:t>
            </w:r>
          </w:p>
        </w:tc>
        <w:tc>
          <w:tcPr>
            <w:tcW w:w="1410" w:type="dxa"/>
            <w:tcBorders>
              <w:top w:val="nil"/>
              <w:left w:val="single" w:sz="4" w:space="0" w:color="auto"/>
              <w:bottom w:val="nil"/>
              <w:right w:val="single" w:sz="4" w:space="0" w:color="auto"/>
            </w:tcBorders>
            <w:shd w:val="clear" w:color="auto" w:fill="auto"/>
            <w:vAlign w:val="center"/>
          </w:tcPr>
          <w:p w14:paraId="4B71F878" w14:textId="77777777" w:rsidR="002C7887" w:rsidRPr="00732C72" w:rsidRDefault="002C7887" w:rsidP="00782946">
            <w:pPr>
              <w:spacing w:after="0"/>
              <w:contextualSpacing/>
              <w:jc w:val="center"/>
              <w:rPr>
                <w:rFonts w:cs="Calibri"/>
                <w:sz w:val="16"/>
                <w:szCs w:val="16"/>
              </w:rPr>
            </w:pPr>
            <w:r w:rsidRPr="00732C72">
              <w:rPr>
                <w:rFonts w:cs="Calibri"/>
                <w:sz w:val="16"/>
                <w:szCs w:val="16"/>
              </w:rPr>
              <w:t>1.38 (1.03-1.86)</w:t>
            </w:r>
          </w:p>
        </w:tc>
      </w:tr>
      <w:tr w:rsidR="002C7887" w:rsidRPr="00732C72" w14:paraId="47C68174" w14:textId="77777777" w:rsidTr="00782946">
        <w:tc>
          <w:tcPr>
            <w:tcW w:w="1339" w:type="dxa"/>
            <w:tcBorders>
              <w:top w:val="nil"/>
              <w:bottom w:val="nil"/>
              <w:right w:val="single" w:sz="4" w:space="0" w:color="auto"/>
            </w:tcBorders>
            <w:shd w:val="clear" w:color="auto" w:fill="auto"/>
            <w:vAlign w:val="center"/>
          </w:tcPr>
          <w:p w14:paraId="7279C1DF"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1-5y</w:t>
            </w:r>
          </w:p>
        </w:tc>
        <w:tc>
          <w:tcPr>
            <w:tcW w:w="1311" w:type="dxa"/>
            <w:tcBorders>
              <w:top w:val="nil"/>
              <w:left w:val="single" w:sz="4" w:space="0" w:color="auto"/>
              <w:bottom w:val="nil"/>
              <w:right w:val="single" w:sz="4" w:space="0" w:color="auto"/>
            </w:tcBorders>
            <w:shd w:val="clear" w:color="auto" w:fill="auto"/>
            <w:vAlign w:val="center"/>
          </w:tcPr>
          <w:p w14:paraId="440F7EA0" w14:textId="77777777" w:rsidR="002C7887" w:rsidRPr="00732C72" w:rsidRDefault="002C7887" w:rsidP="00782946">
            <w:pPr>
              <w:spacing w:after="0"/>
              <w:contextualSpacing/>
              <w:jc w:val="center"/>
              <w:rPr>
                <w:rFonts w:cs="Calibri"/>
                <w:sz w:val="16"/>
                <w:szCs w:val="16"/>
              </w:rPr>
            </w:pPr>
            <w:r w:rsidRPr="00732C72">
              <w:rPr>
                <w:rFonts w:cs="Calibri"/>
                <w:sz w:val="16"/>
                <w:szCs w:val="16"/>
              </w:rPr>
              <w:t>4554 (98.3%)</w:t>
            </w:r>
          </w:p>
        </w:tc>
        <w:tc>
          <w:tcPr>
            <w:tcW w:w="1393" w:type="dxa"/>
            <w:tcBorders>
              <w:top w:val="nil"/>
              <w:left w:val="single" w:sz="4" w:space="0" w:color="auto"/>
              <w:bottom w:val="nil"/>
              <w:right w:val="single" w:sz="4" w:space="0" w:color="auto"/>
            </w:tcBorders>
            <w:shd w:val="clear" w:color="auto" w:fill="auto"/>
            <w:vAlign w:val="center"/>
          </w:tcPr>
          <w:p w14:paraId="21798848" w14:textId="77777777" w:rsidR="002C7887" w:rsidRPr="00732C72" w:rsidRDefault="002C7887" w:rsidP="00782946">
            <w:pPr>
              <w:spacing w:after="0"/>
              <w:contextualSpacing/>
              <w:jc w:val="center"/>
              <w:rPr>
                <w:rFonts w:cs="Calibri"/>
                <w:sz w:val="16"/>
                <w:szCs w:val="16"/>
              </w:rPr>
            </w:pPr>
            <w:r w:rsidRPr="00732C72">
              <w:rPr>
                <w:rFonts w:cs="Calibri"/>
                <w:sz w:val="16"/>
                <w:szCs w:val="16"/>
              </w:rPr>
              <w:t>21 940 (98.8%)</w:t>
            </w:r>
          </w:p>
        </w:tc>
        <w:tc>
          <w:tcPr>
            <w:tcW w:w="896" w:type="dxa"/>
            <w:tcBorders>
              <w:top w:val="nil"/>
              <w:left w:val="single" w:sz="4" w:space="0" w:color="auto"/>
              <w:bottom w:val="nil"/>
              <w:right w:val="single" w:sz="4" w:space="0" w:color="auto"/>
            </w:tcBorders>
            <w:shd w:val="clear" w:color="auto" w:fill="auto"/>
            <w:vAlign w:val="center"/>
          </w:tcPr>
          <w:p w14:paraId="4E6E08EC" w14:textId="77777777" w:rsidR="002C7887" w:rsidRPr="00732C72" w:rsidRDefault="002C7887" w:rsidP="00782946">
            <w:pPr>
              <w:spacing w:after="0"/>
              <w:contextualSpacing/>
              <w:jc w:val="center"/>
              <w:rPr>
                <w:rFonts w:cs="Calibri"/>
                <w:sz w:val="16"/>
                <w:szCs w:val="16"/>
              </w:rPr>
            </w:pPr>
            <w:r w:rsidRPr="00732C72">
              <w:rPr>
                <w:rFonts w:cs="Calibri"/>
                <w:sz w:val="16"/>
                <w:szCs w:val="16"/>
              </w:rPr>
              <w:t>18 675</w:t>
            </w:r>
          </w:p>
        </w:tc>
        <w:tc>
          <w:tcPr>
            <w:tcW w:w="1160" w:type="dxa"/>
            <w:tcBorders>
              <w:top w:val="nil"/>
              <w:left w:val="single" w:sz="4" w:space="0" w:color="auto"/>
              <w:bottom w:val="nil"/>
              <w:right w:val="single" w:sz="4" w:space="0" w:color="auto"/>
            </w:tcBorders>
            <w:shd w:val="clear" w:color="auto" w:fill="auto"/>
            <w:vAlign w:val="center"/>
          </w:tcPr>
          <w:p w14:paraId="6E592C9C" w14:textId="77777777" w:rsidR="002C7887" w:rsidRPr="00732C72" w:rsidRDefault="002C7887" w:rsidP="00782946">
            <w:pPr>
              <w:spacing w:after="0"/>
              <w:contextualSpacing/>
              <w:jc w:val="center"/>
              <w:rPr>
                <w:rFonts w:cs="Calibri"/>
                <w:sz w:val="16"/>
                <w:szCs w:val="16"/>
              </w:rPr>
            </w:pPr>
            <w:r w:rsidRPr="00732C72">
              <w:rPr>
                <w:rFonts w:cs="Calibri"/>
                <w:sz w:val="16"/>
                <w:szCs w:val="16"/>
              </w:rPr>
              <w:t>90 602</w:t>
            </w:r>
          </w:p>
        </w:tc>
        <w:tc>
          <w:tcPr>
            <w:tcW w:w="1152" w:type="dxa"/>
            <w:tcBorders>
              <w:top w:val="nil"/>
              <w:left w:val="single" w:sz="4" w:space="0" w:color="auto"/>
              <w:bottom w:val="nil"/>
              <w:right w:val="single" w:sz="4" w:space="0" w:color="auto"/>
            </w:tcBorders>
            <w:shd w:val="clear" w:color="auto" w:fill="auto"/>
            <w:vAlign w:val="center"/>
          </w:tcPr>
          <w:p w14:paraId="6E114592" w14:textId="77777777" w:rsidR="002C7887" w:rsidRPr="00732C72" w:rsidRDefault="002C7887" w:rsidP="00782946">
            <w:pPr>
              <w:spacing w:after="0"/>
              <w:contextualSpacing/>
              <w:jc w:val="center"/>
              <w:rPr>
                <w:rFonts w:cs="Calibri"/>
                <w:sz w:val="16"/>
                <w:szCs w:val="16"/>
              </w:rPr>
            </w:pPr>
            <w:r w:rsidRPr="00732C72">
              <w:rPr>
                <w:rFonts w:cs="Calibri"/>
                <w:sz w:val="16"/>
                <w:szCs w:val="16"/>
              </w:rPr>
              <w:t>253 (5.6%)</w:t>
            </w:r>
          </w:p>
        </w:tc>
        <w:tc>
          <w:tcPr>
            <w:tcW w:w="1269" w:type="dxa"/>
            <w:tcBorders>
              <w:top w:val="nil"/>
              <w:left w:val="single" w:sz="4" w:space="0" w:color="auto"/>
              <w:bottom w:val="nil"/>
              <w:right w:val="single" w:sz="4" w:space="0" w:color="auto"/>
            </w:tcBorders>
            <w:shd w:val="clear" w:color="auto" w:fill="auto"/>
            <w:vAlign w:val="center"/>
          </w:tcPr>
          <w:p w14:paraId="27A6D745" w14:textId="77777777" w:rsidR="002C7887" w:rsidRPr="00732C72" w:rsidRDefault="002C7887" w:rsidP="00782946">
            <w:pPr>
              <w:spacing w:after="0"/>
              <w:contextualSpacing/>
              <w:jc w:val="center"/>
              <w:rPr>
                <w:rFonts w:cs="Calibri"/>
                <w:sz w:val="16"/>
                <w:szCs w:val="16"/>
              </w:rPr>
            </w:pPr>
            <w:r w:rsidRPr="00732C72">
              <w:rPr>
                <w:rFonts w:cs="Calibri"/>
                <w:sz w:val="16"/>
                <w:szCs w:val="16"/>
              </w:rPr>
              <w:t>800 (3.6%)</w:t>
            </w:r>
          </w:p>
        </w:tc>
        <w:tc>
          <w:tcPr>
            <w:tcW w:w="1329" w:type="dxa"/>
            <w:tcBorders>
              <w:top w:val="nil"/>
              <w:left w:val="single" w:sz="4" w:space="0" w:color="auto"/>
              <w:bottom w:val="nil"/>
              <w:right w:val="single" w:sz="4" w:space="0" w:color="auto"/>
            </w:tcBorders>
            <w:shd w:val="clear" w:color="auto" w:fill="auto"/>
            <w:vAlign w:val="center"/>
          </w:tcPr>
          <w:p w14:paraId="469D34D4" w14:textId="77777777" w:rsidR="002C7887" w:rsidRPr="00732C72" w:rsidRDefault="002C7887" w:rsidP="00782946">
            <w:pPr>
              <w:spacing w:after="0"/>
              <w:contextualSpacing/>
              <w:jc w:val="center"/>
              <w:rPr>
                <w:rFonts w:cs="Calibri"/>
                <w:sz w:val="16"/>
                <w:szCs w:val="16"/>
              </w:rPr>
            </w:pPr>
            <w:r w:rsidRPr="00732C72">
              <w:rPr>
                <w:rFonts w:cs="Calibri"/>
                <w:sz w:val="16"/>
                <w:szCs w:val="16"/>
              </w:rPr>
              <w:t>13.5 (11.9-15.2)</w:t>
            </w:r>
          </w:p>
        </w:tc>
        <w:tc>
          <w:tcPr>
            <w:tcW w:w="1329" w:type="dxa"/>
            <w:tcBorders>
              <w:top w:val="nil"/>
              <w:left w:val="single" w:sz="4" w:space="0" w:color="auto"/>
              <w:bottom w:val="nil"/>
              <w:right w:val="single" w:sz="4" w:space="0" w:color="auto"/>
            </w:tcBorders>
            <w:shd w:val="clear" w:color="auto" w:fill="auto"/>
            <w:vAlign w:val="center"/>
          </w:tcPr>
          <w:p w14:paraId="18007CCA" w14:textId="77777777" w:rsidR="002C7887" w:rsidRPr="00732C72" w:rsidRDefault="002C7887" w:rsidP="00782946">
            <w:pPr>
              <w:spacing w:after="0"/>
              <w:contextualSpacing/>
              <w:jc w:val="center"/>
              <w:rPr>
                <w:rFonts w:cs="Calibri"/>
                <w:sz w:val="16"/>
                <w:szCs w:val="16"/>
              </w:rPr>
            </w:pPr>
            <w:r w:rsidRPr="00732C72">
              <w:rPr>
                <w:rFonts w:cs="Calibri"/>
                <w:sz w:val="16"/>
                <w:szCs w:val="16"/>
              </w:rPr>
              <w:t>8.8 (8.2-9.4)</w:t>
            </w:r>
          </w:p>
        </w:tc>
        <w:tc>
          <w:tcPr>
            <w:tcW w:w="1410" w:type="dxa"/>
            <w:tcBorders>
              <w:top w:val="nil"/>
              <w:left w:val="single" w:sz="4" w:space="0" w:color="auto"/>
              <w:bottom w:val="nil"/>
              <w:right w:val="single" w:sz="4" w:space="0" w:color="auto"/>
            </w:tcBorders>
            <w:shd w:val="clear" w:color="auto" w:fill="auto"/>
            <w:vAlign w:val="center"/>
          </w:tcPr>
          <w:p w14:paraId="65C007B4" w14:textId="77777777" w:rsidR="002C7887" w:rsidRPr="00732C72" w:rsidRDefault="002C7887" w:rsidP="00782946">
            <w:pPr>
              <w:spacing w:after="0"/>
              <w:contextualSpacing/>
              <w:jc w:val="center"/>
              <w:rPr>
                <w:rFonts w:cs="Calibri"/>
                <w:sz w:val="16"/>
                <w:szCs w:val="16"/>
              </w:rPr>
            </w:pPr>
            <w:r w:rsidRPr="00732C72">
              <w:rPr>
                <w:rFonts w:cs="Calibri"/>
                <w:sz w:val="16"/>
                <w:szCs w:val="16"/>
              </w:rPr>
              <w:t>1.43 (1.24-1.66)</w:t>
            </w:r>
          </w:p>
        </w:tc>
        <w:tc>
          <w:tcPr>
            <w:tcW w:w="1410" w:type="dxa"/>
            <w:tcBorders>
              <w:top w:val="nil"/>
              <w:left w:val="single" w:sz="4" w:space="0" w:color="auto"/>
              <w:bottom w:val="nil"/>
              <w:right w:val="single" w:sz="4" w:space="0" w:color="auto"/>
            </w:tcBorders>
            <w:shd w:val="clear" w:color="auto" w:fill="auto"/>
            <w:vAlign w:val="center"/>
          </w:tcPr>
          <w:p w14:paraId="12F478AF" w14:textId="77777777" w:rsidR="002C7887" w:rsidRPr="00732C72" w:rsidRDefault="002C7887" w:rsidP="00782946">
            <w:pPr>
              <w:spacing w:after="0"/>
              <w:contextualSpacing/>
              <w:jc w:val="center"/>
              <w:rPr>
                <w:rFonts w:cs="Calibri"/>
                <w:sz w:val="16"/>
                <w:szCs w:val="16"/>
              </w:rPr>
            </w:pPr>
            <w:r w:rsidRPr="00732C72">
              <w:rPr>
                <w:rFonts w:cs="Calibri"/>
                <w:sz w:val="16"/>
                <w:szCs w:val="16"/>
              </w:rPr>
              <w:t>1.22 (1.04-1.42)</w:t>
            </w:r>
          </w:p>
        </w:tc>
      </w:tr>
      <w:tr w:rsidR="002C7887" w:rsidRPr="00732C72" w14:paraId="67AEEBBA" w14:textId="77777777" w:rsidTr="00782946">
        <w:tc>
          <w:tcPr>
            <w:tcW w:w="1339" w:type="dxa"/>
            <w:tcBorders>
              <w:top w:val="nil"/>
              <w:right w:val="single" w:sz="4" w:space="0" w:color="auto"/>
            </w:tcBorders>
            <w:shd w:val="clear" w:color="auto" w:fill="auto"/>
            <w:vAlign w:val="center"/>
          </w:tcPr>
          <w:p w14:paraId="25611B9B"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&gt;5y</w:t>
            </w:r>
          </w:p>
        </w:tc>
        <w:tc>
          <w:tcPr>
            <w:tcW w:w="1311" w:type="dxa"/>
            <w:tcBorders>
              <w:top w:val="nil"/>
              <w:left w:val="single" w:sz="4" w:space="0" w:color="auto"/>
              <w:right w:val="single" w:sz="4" w:space="0" w:color="auto"/>
            </w:tcBorders>
            <w:shd w:val="clear" w:color="auto" w:fill="auto"/>
            <w:vAlign w:val="center"/>
          </w:tcPr>
          <w:p w14:paraId="196CC255" w14:textId="77777777" w:rsidR="002C7887" w:rsidRPr="00732C72" w:rsidRDefault="002C7887" w:rsidP="00782946">
            <w:pPr>
              <w:spacing w:after="0"/>
              <w:contextualSpacing/>
              <w:jc w:val="center"/>
              <w:rPr>
                <w:rFonts w:cs="Calibri"/>
                <w:sz w:val="16"/>
                <w:szCs w:val="16"/>
              </w:rPr>
            </w:pPr>
            <w:r w:rsidRPr="00732C72">
              <w:rPr>
                <w:rFonts w:cs="Calibri"/>
                <w:sz w:val="16"/>
                <w:szCs w:val="16"/>
              </w:rPr>
              <w:t>3178 (68.6%)</w:t>
            </w:r>
          </w:p>
        </w:tc>
        <w:tc>
          <w:tcPr>
            <w:tcW w:w="1393" w:type="dxa"/>
            <w:tcBorders>
              <w:top w:val="nil"/>
              <w:left w:val="single" w:sz="4" w:space="0" w:color="auto"/>
              <w:right w:val="single" w:sz="4" w:space="0" w:color="auto"/>
            </w:tcBorders>
            <w:shd w:val="clear" w:color="auto" w:fill="auto"/>
            <w:vAlign w:val="center"/>
          </w:tcPr>
          <w:p w14:paraId="7C67F31E" w14:textId="77777777" w:rsidR="002C7887" w:rsidRPr="00732C72" w:rsidRDefault="002C7887" w:rsidP="00782946">
            <w:pPr>
              <w:spacing w:after="0"/>
              <w:contextualSpacing/>
              <w:jc w:val="center"/>
              <w:rPr>
                <w:rFonts w:cs="Calibri"/>
                <w:sz w:val="16"/>
                <w:szCs w:val="16"/>
              </w:rPr>
            </w:pPr>
            <w:r w:rsidRPr="00732C72">
              <w:rPr>
                <w:rFonts w:cs="Calibri"/>
                <w:sz w:val="16"/>
                <w:szCs w:val="16"/>
              </w:rPr>
              <w:t>15 506 (69.8%)</w:t>
            </w:r>
          </w:p>
        </w:tc>
        <w:tc>
          <w:tcPr>
            <w:tcW w:w="896" w:type="dxa"/>
            <w:tcBorders>
              <w:top w:val="nil"/>
              <w:left w:val="single" w:sz="4" w:space="0" w:color="auto"/>
              <w:right w:val="single" w:sz="4" w:space="0" w:color="auto"/>
            </w:tcBorders>
            <w:shd w:val="clear" w:color="auto" w:fill="auto"/>
            <w:vAlign w:val="center"/>
          </w:tcPr>
          <w:p w14:paraId="3AE6C79A" w14:textId="77777777" w:rsidR="002C7887" w:rsidRPr="00732C72" w:rsidRDefault="002C7887" w:rsidP="00782946">
            <w:pPr>
              <w:spacing w:after="0"/>
              <w:contextualSpacing/>
              <w:jc w:val="center"/>
              <w:rPr>
                <w:rFonts w:cs="Calibri"/>
                <w:sz w:val="16"/>
                <w:szCs w:val="16"/>
              </w:rPr>
            </w:pPr>
            <w:r w:rsidRPr="00732C72">
              <w:rPr>
                <w:rFonts w:cs="Calibri"/>
                <w:sz w:val="16"/>
                <w:szCs w:val="16"/>
              </w:rPr>
              <w:t>15 766</w:t>
            </w:r>
          </w:p>
        </w:tc>
        <w:tc>
          <w:tcPr>
            <w:tcW w:w="1160" w:type="dxa"/>
            <w:tcBorders>
              <w:top w:val="nil"/>
              <w:left w:val="single" w:sz="4" w:space="0" w:color="auto"/>
              <w:right w:val="single" w:sz="4" w:space="0" w:color="auto"/>
            </w:tcBorders>
            <w:shd w:val="clear" w:color="auto" w:fill="auto"/>
            <w:vAlign w:val="center"/>
          </w:tcPr>
          <w:p w14:paraId="4284229B" w14:textId="77777777" w:rsidR="002C7887" w:rsidRPr="00732C72" w:rsidRDefault="002C7887" w:rsidP="00782946">
            <w:pPr>
              <w:spacing w:after="0"/>
              <w:contextualSpacing/>
              <w:jc w:val="center"/>
              <w:rPr>
                <w:rFonts w:cs="Calibri"/>
                <w:sz w:val="16"/>
                <w:szCs w:val="16"/>
              </w:rPr>
            </w:pPr>
            <w:r w:rsidRPr="00732C72">
              <w:rPr>
                <w:rFonts w:cs="Calibri"/>
                <w:sz w:val="16"/>
                <w:szCs w:val="16"/>
              </w:rPr>
              <w:t>76 966</w:t>
            </w:r>
          </w:p>
        </w:tc>
        <w:tc>
          <w:tcPr>
            <w:tcW w:w="1152" w:type="dxa"/>
            <w:tcBorders>
              <w:top w:val="nil"/>
              <w:left w:val="single" w:sz="4" w:space="0" w:color="auto"/>
              <w:right w:val="single" w:sz="4" w:space="0" w:color="auto"/>
            </w:tcBorders>
            <w:shd w:val="clear" w:color="auto" w:fill="auto"/>
            <w:vAlign w:val="center"/>
          </w:tcPr>
          <w:p w14:paraId="62306EF8" w14:textId="77777777" w:rsidR="002C7887" w:rsidRPr="00732C72" w:rsidRDefault="002C7887" w:rsidP="00782946">
            <w:pPr>
              <w:spacing w:after="0"/>
              <w:contextualSpacing/>
              <w:jc w:val="center"/>
              <w:rPr>
                <w:rFonts w:cs="Calibri"/>
                <w:sz w:val="16"/>
                <w:szCs w:val="16"/>
              </w:rPr>
            </w:pPr>
            <w:r w:rsidRPr="00732C72">
              <w:rPr>
                <w:rFonts w:cs="Calibri"/>
                <w:sz w:val="16"/>
                <w:szCs w:val="16"/>
              </w:rPr>
              <w:t>192 (6.0%)</w:t>
            </w:r>
          </w:p>
        </w:tc>
        <w:tc>
          <w:tcPr>
            <w:tcW w:w="1269" w:type="dxa"/>
            <w:tcBorders>
              <w:top w:val="nil"/>
              <w:left w:val="single" w:sz="4" w:space="0" w:color="auto"/>
              <w:right w:val="single" w:sz="4" w:space="0" w:color="auto"/>
            </w:tcBorders>
            <w:shd w:val="clear" w:color="auto" w:fill="auto"/>
            <w:vAlign w:val="center"/>
          </w:tcPr>
          <w:p w14:paraId="771E180D" w14:textId="77777777" w:rsidR="002C7887" w:rsidRPr="00732C72" w:rsidRDefault="002C7887" w:rsidP="00782946">
            <w:pPr>
              <w:spacing w:after="0"/>
              <w:contextualSpacing/>
              <w:jc w:val="center"/>
              <w:rPr>
                <w:rFonts w:cs="Calibri"/>
                <w:sz w:val="16"/>
                <w:szCs w:val="16"/>
              </w:rPr>
            </w:pPr>
            <w:r w:rsidRPr="00732C72">
              <w:rPr>
                <w:rFonts w:cs="Calibri"/>
                <w:sz w:val="16"/>
                <w:szCs w:val="16"/>
              </w:rPr>
              <w:t>794 (5.1%)</w:t>
            </w:r>
          </w:p>
        </w:tc>
        <w:tc>
          <w:tcPr>
            <w:tcW w:w="1329" w:type="dxa"/>
            <w:tcBorders>
              <w:top w:val="nil"/>
              <w:left w:val="single" w:sz="4" w:space="0" w:color="auto"/>
              <w:right w:val="single" w:sz="4" w:space="0" w:color="auto"/>
            </w:tcBorders>
            <w:shd w:val="clear" w:color="auto" w:fill="auto"/>
            <w:vAlign w:val="center"/>
          </w:tcPr>
          <w:p w14:paraId="588DA382" w14:textId="77777777" w:rsidR="002C7887" w:rsidRPr="00732C72" w:rsidRDefault="002C7887" w:rsidP="00782946">
            <w:pPr>
              <w:spacing w:after="0"/>
              <w:contextualSpacing/>
              <w:jc w:val="center"/>
              <w:rPr>
                <w:rFonts w:cs="Calibri"/>
                <w:sz w:val="16"/>
                <w:szCs w:val="16"/>
              </w:rPr>
            </w:pPr>
            <w:r w:rsidRPr="00732C72">
              <w:rPr>
                <w:rFonts w:cs="Calibri"/>
                <w:sz w:val="16"/>
                <w:szCs w:val="16"/>
              </w:rPr>
              <w:t>12.2 (10.5-13.9)</w:t>
            </w:r>
          </w:p>
        </w:tc>
        <w:tc>
          <w:tcPr>
            <w:tcW w:w="1329" w:type="dxa"/>
            <w:tcBorders>
              <w:top w:val="nil"/>
              <w:left w:val="single" w:sz="4" w:space="0" w:color="auto"/>
              <w:right w:val="single" w:sz="4" w:space="0" w:color="auto"/>
            </w:tcBorders>
            <w:shd w:val="clear" w:color="auto" w:fill="auto"/>
            <w:vAlign w:val="center"/>
          </w:tcPr>
          <w:p w14:paraId="4CC68493" w14:textId="77777777" w:rsidR="002C7887" w:rsidRPr="00732C72" w:rsidRDefault="002C7887" w:rsidP="00782946">
            <w:pPr>
              <w:spacing w:after="0"/>
              <w:contextualSpacing/>
              <w:jc w:val="center"/>
              <w:rPr>
                <w:rFonts w:cs="Calibri"/>
                <w:sz w:val="16"/>
                <w:szCs w:val="16"/>
              </w:rPr>
            </w:pPr>
            <w:r w:rsidRPr="00732C72">
              <w:rPr>
                <w:rFonts w:cs="Calibri"/>
                <w:sz w:val="16"/>
                <w:szCs w:val="16"/>
              </w:rPr>
              <w:t>10.3 (9.6-11.0)</w:t>
            </w:r>
          </w:p>
        </w:tc>
        <w:tc>
          <w:tcPr>
            <w:tcW w:w="1410" w:type="dxa"/>
            <w:tcBorders>
              <w:top w:val="nil"/>
              <w:left w:val="single" w:sz="4" w:space="0" w:color="auto"/>
              <w:right w:val="single" w:sz="4" w:space="0" w:color="auto"/>
            </w:tcBorders>
            <w:shd w:val="clear" w:color="auto" w:fill="auto"/>
            <w:vAlign w:val="center"/>
          </w:tcPr>
          <w:p w14:paraId="76D8C6C7" w14:textId="77777777" w:rsidR="002C7887" w:rsidRPr="00732C72" w:rsidRDefault="002C7887" w:rsidP="00782946">
            <w:pPr>
              <w:spacing w:after="0"/>
              <w:contextualSpacing/>
              <w:jc w:val="center"/>
              <w:rPr>
                <w:rFonts w:cs="Calibri"/>
                <w:sz w:val="16"/>
                <w:szCs w:val="16"/>
              </w:rPr>
            </w:pPr>
            <w:r w:rsidRPr="00732C72">
              <w:rPr>
                <w:rFonts w:cs="Calibri"/>
                <w:sz w:val="16"/>
                <w:szCs w:val="16"/>
              </w:rPr>
              <w:t>1.21 (1.02-1.43)</w:t>
            </w:r>
          </w:p>
        </w:tc>
        <w:tc>
          <w:tcPr>
            <w:tcW w:w="1410" w:type="dxa"/>
            <w:tcBorders>
              <w:top w:val="nil"/>
              <w:left w:val="single" w:sz="4" w:space="0" w:color="auto"/>
              <w:right w:val="single" w:sz="4" w:space="0" w:color="auto"/>
            </w:tcBorders>
            <w:shd w:val="clear" w:color="auto" w:fill="auto"/>
            <w:vAlign w:val="center"/>
          </w:tcPr>
          <w:p w14:paraId="754EB627" w14:textId="77777777" w:rsidR="002C7887" w:rsidRPr="00732C72" w:rsidRDefault="002C7887" w:rsidP="00782946">
            <w:pPr>
              <w:spacing w:after="0"/>
              <w:contextualSpacing/>
              <w:jc w:val="center"/>
              <w:rPr>
                <w:rFonts w:cs="Calibri"/>
                <w:sz w:val="16"/>
                <w:szCs w:val="16"/>
              </w:rPr>
            </w:pPr>
            <w:r w:rsidRPr="00732C72">
              <w:rPr>
                <w:rFonts w:cs="Calibri"/>
                <w:sz w:val="16"/>
                <w:szCs w:val="16"/>
              </w:rPr>
              <w:t>1.12 (0.93-1.33)</w:t>
            </w:r>
          </w:p>
        </w:tc>
      </w:tr>
      <w:tr w:rsidR="002C7887" w:rsidRPr="00732C72" w14:paraId="6C3BFB21" w14:textId="77777777" w:rsidTr="00782946">
        <w:tc>
          <w:tcPr>
            <w:tcW w:w="1339" w:type="dxa"/>
            <w:tcBorders>
              <w:right w:val="single" w:sz="4" w:space="0" w:color="auto"/>
            </w:tcBorders>
            <w:shd w:val="clear" w:color="auto" w:fill="auto"/>
            <w:vAlign w:val="center"/>
          </w:tcPr>
          <w:p w14:paraId="3C963EA0" w14:textId="77777777" w:rsidR="002C7887" w:rsidRPr="00732C72" w:rsidRDefault="002C7887" w:rsidP="00782946">
            <w:pPr>
              <w:spacing w:after="0"/>
              <w:contextualSpacing/>
              <w:rPr>
                <w:rFonts w:cs="Calibri"/>
                <w:sz w:val="16"/>
                <w:szCs w:val="16"/>
              </w:rPr>
            </w:pPr>
            <w:r w:rsidRPr="00732C72">
              <w:rPr>
                <w:rFonts w:cs="Calibri"/>
                <w:sz w:val="16"/>
                <w:szCs w:val="16"/>
              </w:rPr>
              <w:t>Sex</w:t>
            </w:r>
          </w:p>
        </w:tc>
        <w:tc>
          <w:tcPr>
            <w:tcW w:w="1311" w:type="dxa"/>
            <w:tcBorders>
              <w:left w:val="single" w:sz="4" w:space="0" w:color="auto"/>
              <w:right w:val="single" w:sz="4" w:space="0" w:color="auto"/>
            </w:tcBorders>
            <w:shd w:val="clear" w:color="auto" w:fill="auto"/>
            <w:vAlign w:val="center"/>
          </w:tcPr>
          <w:p w14:paraId="6AED43DC"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2B51308E"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64C08523"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48C0697B"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189B5E64"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1B80D97A"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3923EB2C"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3201C642"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091FB290"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2011F6F6" w14:textId="77777777" w:rsidR="002C7887" w:rsidRPr="00732C72" w:rsidRDefault="002C7887" w:rsidP="00782946">
            <w:pPr>
              <w:spacing w:after="0"/>
              <w:contextualSpacing/>
              <w:jc w:val="center"/>
              <w:rPr>
                <w:rFonts w:cs="Calibri"/>
                <w:sz w:val="16"/>
                <w:szCs w:val="16"/>
              </w:rPr>
            </w:pPr>
          </w:p>
        </w:tc>
      </w:tr>
      <w:tr w:rsidR="002C7887" w:rsidRPr="00732C72" w14:paraId="32E1B699" w14:textId="77777777" w:rsidTr="00782946">
        <w:tc>
          <w:tcPr>
            <w:tcW w:w="1339" w:type="dxa"/>
            <w:tcBorders>
              <w:right w:val="single" w:sz="4" w:space="0" w:color="auto"/>
            </w:tcBorders>
            <w:shd w:val="clear" w:color="auto" w:fill="auto"/>
            <w:vAlign w:val="center"/>
          </w:tcPr>
          <w:p w14:paraId="541E10E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Women</w:t>
            </w:r>
          </w:p>
        </w:tc>
        <w:tc>
          <w:tcPr>
            <w:tcW w:w="1311" w:type="dxa"/>
            <w:tcBorders>
              <w:left w:val="single" w:sz="4" w:space="0" w:color="auto"/>
              <w:right w:val="single" w:sz="4" w:space="0" w:color="auto"/>
            </w:tcBorders>
            <w:shd w:val="clear" w:color="auto" w:fill="auto"/>
            <w:vAlign w:val="center"/>
          </w:tcPr>
          <w:p w14:paraId="207C62B0" w14:textId="77777777" w:rsidR="002C7887" w:rsidRPr="00732C72" w:rsidRDefault="002C7887" w:rsidP="00782946">
            <w:pPr>
              <w:spacing w:after="0"/>
              <w:contextualSpacing/>
              <w:jc w:val="center"/>
              <w:rPr>
                <w:rFonts w:cs="Calibri"/>
                <w:sz w:val="16"/>
                <w:szCs w:val="16"/>
              </w:rPr>
            </w:pPr>
            <w:r w:rsidRPr="00732C72">
              <w:rPr>
                <w:rFonts w:cs="Calibri"/>
                <w:sz w:val="16"/>
                <w:szCs w:val="16"/>
              </w:rPr>
              <w:t>3257 (70.3%)</w:t>
            </w:r>
          </w:p>
        </w:tc>
        <w:tc>
          <w:tcPr>
            <w:tcW w:w="1393" w:type="dxa"/>
            <w:tcBorders>
              <w:left w:val="single" w:sz="4" w:space="0" w:color="auto"/>
              <w:right w:val="single" w:sz="4" w:space="0" w:color="auto"/>
            </w:tcBorders>
            <w:shd w:val="clear" w:color="auto" w:fill="auto"/>
            <w:vAlign w:val="center"/>
          </w:tcPr>
          <w:p w14:paraId="5EE2C6D0" w14:textId="77777777" w:rsidR="002C7887" w:rsidRPr="00732C72" w:rsidRDefault="002C7887" w:rsidP="00782946">
            <w:pPr>
              <w:spacing w:after="0"/>
              <w:contextualSpacing/>
              <w:jc w:val="center"/>
              <w:rPr>
                <w:rFonts w:cs="Calibri"/>
                <w:sz w:val="16"/>
                <w:szCs w:val="16"/>
              </w:rPr>
            </w:pPr>
            <w:r w:rsidRPr="00732C72">
              <w:rPr>
                <w:rFonts w:cs="Calibri"/>
                <w:sz w:val="16"/>
                <w:szCs w:val="16"/>
              </w:rPr>
              <w:t>15 595 (70.2%)</w:t>
            </w:r>
          </w:p>
        </w:tc>
        <w:tc>
          <w:tcPr>
            <w:tcW w:w="896" w:type="dxa"/>
            <w:tcBorders>
              <w:left w:val="single" w:sz="4" w:space="0" w:color="auto"/>
              <w:right w:val="single" w:sz="4" w:space="0" w:color="auto"/>
            </w:tcBorders>
            <w:shd w:val="clear" w:color="auto" w:fill="auto"/>
            <w:vAlign w:val="center"/>
          </w:tcPr>
          <w:p w14:paraId="3CF20157" w14:textId="77777777" w:rsidR="002C7887" w:rsidRPr="00732C72" w:rsidRDefault="002C7887" w:rsidP="00782946">
            <w:pPr>
              <w:spacing w:after="0"/>
              <w:contextualSpacing/>
              <w:jc w:val="center"/>
              <w:rPr>
                <w:rFonts w:cs="Calibri"/>
                <w:sz w:val="16"/>
                <w:szCs w:val="16"/>
              </w:rPr>
            </w:pPr>
            <w:r w:rsidRPr="00732C72">
              <w:rPr>
                <w:rFonts w:cs="Calibri"/>
                <w:sz w:val="16"/>
                <w:szCs w:val="16"/>
              </w:rPr>
              <w:t>25 598</w:t>
            </w:r>
          </w:p>
        </w:tc>
        <w:tc>
          <w:tcPr>
            <w:tcW w:w="1160" w:type="dxa"/>
            <w:tcBorders>
              <w:left w:val="single" w:sz="4" w:space="0" w:color="auto"/>
              <w:right w:val="single" w:sz="4" w:space="0" w:color="auto"/>
            </w:tcBorders>
            <w:shd w:val="clear" w:color="auto" w:fill="auto"/>
            <w:vAlign w:val="center"/>
          </w:tcPr>
          <w:p w14:paraId="2B2A3009" w14:textId="77777777" w:rsidR="002C7887" w:rsidRPr="00732C72" w:rsidRDefault="002C7887" w:rsidP="00782946">
            <w:pPr>
              <w:spacing w:after="0"/>
              <w:contextualSpacing/>
              <w:jc w:val="center"/>
              <w:rPr>
                <w:rFonts w:cs="Calibri"/>
                <w:sz w:val="16"/>
                <w:szCs w:val="16"/>
              </w:rPr>
            </w:pPr>
            <w:r w:rsidRPr="00732C72">
              <w:rPr>
                <w:rFonts w:cs="Calibri"/>
                <w:sz w:val="16"/>
                <w:szCs w:val="16"/>
              </w:rPr>
              <w:t>123 715</w:t>
            </w:r>
          </w:p>
        </w:tc>
        <w:tc>
          <w:tcPr>
            <w:tcW w:w="1152" w:type="dxa"/>
            <w:tcBorders>
              <w:left w:val="single" w:sz="4" w:space="0" w:color="auto"/>
              <w:right w:val="single" w:sz="4" w:space="0" w:color="auto"/>
            </w:tcBorders>
            <w:shd w:val="clear" w:color="auto" w:fill="auto"/>
            <w:vAlign w:val="center"/>
          </w:tcPr>
          <w:p w14:paraId="0C81A369" w14:textId="77777777" w:rsidR="002C7887" w:rsidRPr="00732C72" w:rsidRDefault="002C7887" w:rsidP="00782946">
            <w:pPr>
              <w:spacing w:after="0"/>
              <w:contextualSpacing/>
              <w:jc w:val="center"/>
              <w:rPr>
                <w:rFonts w:cs="Calibri"/>
                <w:sz w:val="16"/>
                <w:szCs w:val="16"/>
              </w:rPr>
            </w:pPr>
            <w:r w:rsidRPr="00732C72">
              <w:rPr>
                <w:rFonts w:cs="Calibri"/>
                <w:sz w:val="16"/>
                <w:szCs w:val="16"/>
              </w:rPr>
              <w:t>304 (9.3%)</w:t>
            </w:r>
          </w:p>
        </w:tc>
        <w:tc>
          <w:tcPr>
            <w:tcW w:w="1269" w:type="dxa"/>
            <w:tcBorders>
              <w:left w:val="single" w:sz="4" w:space="0" w:color="auto"/>
              <w:right w:val="single" w:sz="4" w:space="0" w:color="auto"/>
            </w:tcBorders>
            <w:shd w:val="clear" w:color="auto" w:fill="auto"/>
            <w:vAlign w:val="center"/>
          </w:tcPr>
          <w:p w14:paraId="6466BA53" w14:textId="77777777" w:rsidR="002C7887" w:rsidRPr="00732C72" w:rsidRDefault="002C7887" w:rsidP="00782946">
            <w:pPr>
              <w:spacing w:after="0"/>
              <w:contextualSpacing/>
              <w:jc w:val="center"/>
              <w:rPr>
                <w:rFonts w:cs="Calibri"/>
                <w:sz w:val="16"/>
                <w:szCs w:val="16"/>
              </w:rPr>
            </w:pPr>
            <w:r w:rsidRPr="00732C72">
              <w:rPr>
                <w:rFonts w:cs="Calibri"/>
                <w:sz w:val="16"/>
                <w:szCs w:val="16"/>
              </w:rPr>
              <w:t>1120 (7.2%)</w:t>
            </w:r>
          </w:p>
        </w:tc>
        <w:tc>
          <w:tcPr>
            <w:tcW w:w="1329" w:type="dxa"/>
            <w:tcBorders>
              <w:left w:val="single" w:sz="4" w:space="0" w:color="auto"/>
              <w:right w:val="single" w:sz="4" w:space="0" w:color="auto"/>
            </w:tcBorders>
            <w:shd w:val="clear" w:color="auto" w:fill="auto"/>
            <w:vAlign w:val="center"/>
          </w:tcPr>
          <w:p w14:paraId="5406F16C" w14:textId="77777777" w:rsidR="002C7887" w:rsidRPr="00732C72" w:rsidRDefault="002C7887" w:rsidP="00782946">
            <w:pPr>
              <w:spacing w:after="0"/>
              <w:contextualSpacing/>
              <w:jc w:val="center"/>
              <w:rPr>
                <w:rFonts w:cs="Calibri"/>
                <w:sz w:val="16"/>
                <w:szCs w:val="16"/>
              </w:rPr>
            </w:pPr>
            <w:r w:rsidRPr="00732C72">
              <w:rPr>
                <w:rFonts w:cs="Calibri"/>
                <w:sz w:val="16"/>
                <w:szCs w:val="16"/>
              </w:rPr>
              <w:t>11.9 (10.5-13.2)</w:t>
            </w:r>
          </w:p>
        </w:tc>
        <w:tc>
          <w:tcPr>
            <w:tcW w:w="1329" w:type="dxa"/>
            <w:tcBorders>
              <w:left w:val="single" w:sz="4" w:space="0" w:color="auto"/>
              <w:right w:val="single" w:sz="4" w:space="0" w:color="auto"/>
            </w:tcBorders>
            <w:shd w:val="clear" w:color="auto" w:fill="auto"/>
            <w:vAlign w:val="center"/>
          </w:tcPr>
          <w:p w14:paraId="29688BF6" w14:textId="77777777" w:rsidR="002C7887" w:rsidRPr="00732C72" w:rsidRDefault="002C7887" w:rsidP="00782946">
            <w:pPr>
              <w:spacing w:after="0"/>
              <w:contextualSpacing/>
              <w:jc w:val="center"/>
              <w:rPr>
                <w:rFonts w:cs="Calibri"/>
                <w:sz w:val="16"/>
                <w:szCs w:val="16"/>
              </w:rPr>
            </w:pPr>
            <w:r w:rsidRPr="00732C72">
              <w:rPr>
                <w:rFonts w:cs="Calibri"/>
                <w:sz w:val="16"/>
                <w:szCs w:val="16"/>
              </w:rPr>
              <w:t>9.1 (8.5-9.6)</w:t>
            </w:r>
          </w:p>
        </w:tc>
        <w:tc>
          <w:tcPr>
            <w:tcW w:w="1410" w:type="dxa"/>
            <w:tcBorders>
              <w:left w:val="single" w:sz="4" w:space="0" w:color="auto"/>
              <w:right w:val="single" w:sz="4" w:space="0" w:color="auto"/>
            </w:tcBorders>
            <w:shd w:val="clear" w:color="auto" w:fill="auto"/>
            <w:vAlign w:val="center"/>
          </w:tcPr>
          <w:p w14:paraId="2ACE1A09" w14:textId="77777777" w:rsidR="002C7887" w:rsidRPr="00732C72" w:rsidRDefault="002C7887" w:rsidP="00782946">
            <w:pPr>
              <w:spacing w:after="0"/>
              <w:contextualSpacing/>
              <w:jc w:val="center"/>
              <w:rPr>
                <w:rFonts w:cs="Calibri"/>
                <w:sz w:val="16"/>
                <w:szCs w:val="16"/>
              </w:rPr>
            </w:pPr>
            <w:r w:rsidRPr="00732C72">
              <w:rPr>
                <w:rFonts w:cs="Calibri"/>
                <w:sz w:val="16"/>
                <w:szCs w:val="16"/>
              </w:rPr>
              <w:t>1.27 (1.11-1.45)</w:t>
            </w:r>
          </w:p>
        </w:tc>
        <w:tc>
          <w:tcPr>
            <w:tcW w:w="1410" w:type="dxa"/>
            <w:tcBorders>
              <w:left w:val="single" w:sz="4" w:space="0" w:color="auto"/>
              <w:right w:val="single" w:sz="4" w:space="0" w:color="auto"/>
            </w:tcBorders>
            <w:shd w:val="clear" w:color="auto" w:fill="auto"/>
            <w:vAlign w:val="center"/>
          </w:tcPr>
          <w:p w14:paraId="3FC9918D" w14:textId="77777777" w:rsidR="002C7887" w:rsidRPr="00732C72" w:rsidRDefault="002C7887" w:rsidP="00782946">
            <w:pPr>
              <w:spacing w:after="0"/>
              <w:contextualSpacing/>
              <w:jc w:val="center"/>
              <w:rPr>
                <w:rFonts w:cs="Calibri"/>
                <w:sz w:val="16"/>
                <w:szCs w:val="16"/>
              </w:rPr>
            </w:pPr>
            <w:r w:rsidRPr="00732C72">
              <w:rPr>
                <w:rFonts w:cs="Calibri"/>
                <w:sz w:val="16"/>
                <w:szCs w:val="16"/>
              </w:rPr>
              <w:t>1.14 (0.99-1.31)</w:t>
            </w:r>
          </w:p>
        </w:tc>
      </w:tr>
      <w:tr w:rsidR="002C7887" w:rsidRPr="00732C72" w14:paraId="3622A116" w14:textId="77777777" w:rsidTr="00782946">
        <w:tc>
          <w:tcPr>
            <w:tcW w:w="1339" w:type="dxa"/>
            <w:tcBorders>
              <w:right w:val="single" w:sz="4" w:space="0" w:color="auto"/>
            </w:tcBorders>
            <w:shd w:val="clear" w:color="auto" w:fill="auto"/>
            <w:vAlign w:val="center"/>
          </w:tcPr>
          <w:p w14:paraId="1826E666"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Men</w:t>
            </w:r>
          </w:p>
        </w:tc>
        <w:tc>
          <w:tcPr>
            <w:tcW w:w="1311" w:type="dxa"/>
            <w:tcBorders>
              <w:left w:val="single" w:sz="4" w:space="0" w:color="auto"/>
              <w:right w:val="single" w:sz="4" w:space="0" w:color="auto"/>
            </w:tcBorders>
            <w:shd w:val="clear" w:color="auto" w:fill="auto"/>
            <w:vAlign w:val="center"/>
          </w:tcPr>
          <w:p w14:paraId="2761903A" w14:textId="77777777" w:rsidR="002C7887" w:rsidRPr="00732C72" w:rsidRDefault="002C7887" w:rsidP="00782946">
            <w:pPr>
              <w:spacing w:after="0"/>
              <w:contextualSpacing/>
              <w:jc w:val="center"/>
              <w:rPr>
                <w:rFonts w:cs="Calibri"/>
                <w:sz w:val="16"/>
                <w:szCs w:val="16"/>
              </w:rPr>
            </w:pPr>
            <w:r w:rsidRPr="00732C72">
              <w:rPr>
                <w:rFonts w:cs="Calibri"/>
                <w:sz w:val="16"/>
                <w:szCs w:val="16"/>
              </w:rPr>
              <w:t>1378 (29.7%)</w:t>
            </w:r>
          </w:p>
        </w:tc>
        <w:tc>
          <w:tcPr>
            <w:tcW w:w="1393" w:type="dxa"/>
            <w:tcBorders>
              <w:left w:val="single" w:sz="4" w:space="0" w:color="auto"/>
              <w:right w:val="single" w:sz="4" w:space="0" w:color="auto"/>
            </w:tcBorders>
            <w:shd w:val="clear" w:color="auto" w:fill="auto"/>
            <w:vAlign w:val="center"/>
          </w:tcPr>
          <w:p w14:paraId="64E6CB3F" w14:textId="77777777" w:rsidR="002C7887" w:rsidRPr="00732C72" w:rsidRDefault="002C7887" w:rsidP="00782946">
            <w:pPr>
              <w:spacing w:after="0"/>
              <w:contextualSpacing/>
              <w:jc w:val="center"/>
              <w:rPr>
                <w:rFonts w:cs="Calibri"/>
                <w:sz w:val="16"/>
                <w:szCs w:val="16"/>
              </w:rPr>
            </w:pPr>
            <w:r w:rsidRPr="00732C72">
              <w:rPr>
                <w:rFonts w:cs="Calibri"/>
                <w:sz w:val="16"/>
                <w:szCs w:val="16"/>
              </w:rPr>
              <w:t>6619 (29.8%)</w:t>
            </w:r>
          </w:p>
        </w:tc>
        <w:tc>
          <w:tcPr>
            <w:tcW w:w="896" w:type="dxa"/>
            <w:tcBorders>
              <w:left w:val="single" w:sz="4" w:space="0" w:color="auto"/>
              <w:right w:val="single" w:sz="4" w:space="0" w:color="auto"/>
            </w:tcBorders>
            <w:shd w:val="clear" w:color="auto" w:fill="auto"/>
            <w:vAlign w:val="center"/>
          </w:tcPr>
          <w:p w14:paraId="05102959" w14:textId="77777777" w:rsidR="002C7887" w:rsidRPr="00732C72" w:rsidRDefault="002C7887" w:rsidP="00782946">
            <w:pPr>
              <w:spacing w:after="0"/>
              <w:contextualSpacing/>
              <w:jc w:val="center"/>
              <w:rPr>
                <w:rFonts w:cs="Calibri"/>
                <w:sz w:val="16"/>
                <w:szCs w:val="16"/>
              </w:rPr>
            </w:pPr>
            <w:r w:rsidRPr="00732C72">
              <w:rPr>
                <w:rFonts w:cs="Calibri"/>
                <w:sz w:val="16"/>
                <w:szCs w:val="16"/>
              </w:rPr>
              <w:t>10 425</w:t>
            </w:r>
          </w:p>
        </w:tc>
        <w:tc>
          <w:tcPr>
            <w:tcW w:w="1160" w:type="dxa"/>
            <w:tcBorders>
              <w:left w:val="single" w:sz="4" w:space="0" w:color="auto"/>
              <w:right w:val="single" w:sz="4" w:space="0" w:color="auto"/>
            </w:tcBorders>
            <w:shd w:val="clear" w:color="auto" w:fill="auto"/>
            <w:vAlign w:val="center"/>
          </w:tcPr>
          <w:p w14:paraId="580EFFAA" w14:textId="77777777" w:rsidR="002C7887" w:rsidRPr="00732C72" w:rsidRDefault="002C7887" w:rsidP="00782946">
            <w:pPr>
              <w:spacing w:after="0"/>
              <w:contextualSpacing/>
              <w:jc w:val="center"/>
              <w:rPr>
                <w:rFonts w:cs="Calibri"/>
                <w:sz w:val="16"/>
                <w:szCs w:val="16"/>
              </w:rPr>
            </w:pPr>
            <w:r w:rsidRPr="00732C72">
              <w:rPr>
                <w:rFonts w:cs="Calibri"/>
                <w:sz w:val="16"/>
                <w:szCs w:val="16"/>
              </w:rPr>
              <w:t>51 217</w:t>
            </w:r>
          </w:p>
        </w:tc>
        <w:tc>
          <w:tcPr>
            <w:tcW w:w="1152" w:type="dxa"/>
            <w:tcBorders>
              <w:left w:val="single" w:sz="4" w:space="0" w:color="auto"/>
              <w:right w:val="single" w:sz="4" w:space="0" w:color="auto"/>
            </w:tcBorders>
            <w:shd w:val="clear" w:color="auto" w:fill="auto"/>
            <w:vAlign w:val="center"/>
          </w:tcPr>
          <w:p w14:paraId="52730FC6" w14:textId="77777777" w:rsidR="002C7887" w:rsidRPr="00732C72" w:rsidRDefault="002C7887" w:rsidP="00782946">
            <w:pPr>
              <w:spacing w:after="0"/>
              <w:contextualSpacing/>
              <w:jc w:val="center"/>
              <w:rPr>
                <w:rFonts w:cs="Calibri"/>
                <w:sz w:val="16"/>
                <w:szCs w:val="16"/>
              </w:rPr>
            </w:pPr>
            <w:r w:rsidRPr="00732C72">
              <w:rPr>
                <w:rFonts w:cs="Calibri"/>
                <w:sz w:val="16"/>
                <w:szCs w:val="16"/>
              </w:rPr>
              <w:t>166 (12.0%)</w:t>
            </w:r>
          </w:p>
        </w:tc>
        <w:tc>
          <w:tcPr>
            <w:tcW w:w="1269" w:type="dxa"/>
            <w:tcBorders>
              <w:left w:val="single" w:sz="4" w:space="0" w:color="auto"/>
              <w:right w:val="single" w:sz="4" w:space="0" w:color="auto"/>
            </w:tcBorders>
            <w:shd w:val="clear" w:color="auto" w:fill="auto"/>
            <w:vAlign w:val="center"/>
          </w:tcPr>
          <w:p w14:paraId="2330F1CD" w14:textId="77777777" w:rsidR="002C7887" w:rsidRPr="00732C72" w:rsidRDefault="002C7887" w:rsidP="00782946">
            <w:pPr>
              <w:spacing w:after="0"/>
              <w:contextualSpacing/>
              <w:jc w:val="center"/>
              <w:rPr>
                <w:rFonts w:cs="Calibri"/>
                <w:sz w:val="16"/>
                <w:szCs w:val="16"/>
              </w:rPr>
            </w:pPr>
            <w:r w:rsidRPr="00732C72">
              <w:rPr>
                <w:rFonts w:cs="Calibri"/>
                <w:sz w:val="16"/>
                <w:szCs w:val="16"/>
              </w:rPr>
              <w:t>511 (7.7%)</w:t>
            </w:r>
          </w:p>
        </w:tc>
        <w:tc>
          <w:tcPr>
            <w:tcW w:w="1329" w:type="dxa"/>
            <w:tcBorders>
              <w:left w:val="single" w:sz="4" w:space="0" w:color="auto"/>
              <w:right w:val="single" w:sz="4" w:space="0" w:color="auto"/>
            </w:tcBorders>
            <w:shd w:val="clear" w:color="auto" w:fill="auto"/>
            <w:vAlign w:val="center"/>
          </w:tcPr>
          <w:p w14:paraId="27B91B44" w14:textId="77777777" w:rsidR="002C7887" w:rsidRPr="00732C72" w:rsidRDefault="002C7887" w:rsidP="00782946">
            <w:pPr>
              <w:spacing w:after="0"/>
              <w:contextualSpacing/>
              <w:jc w:val="center"/>
              <w:rPr>
                <w:rFonts w:cs="Calibri"/>
                <w:sz w:val="16"/>
                <w:szCs w:val="16"/>
              </w:rPr>
            </w:pPr>
            <w:r w:rsidRPr="00732C72">
              <w:rPr>
                <w:rFonts w:cs="Calibri"/>
                <w:sz w:val="16"/>
                <w:szCs w:val="16"/>
              </w:rPr>
              <w:t>15.9 (13.5-18.3)</w:t>
            </w:r>
          </w:p>
        </w:tc>
        <w:tc>
          <w:tcPr>
            <w:tcW w:w="1329" w:type="dxa"/>
            <w:tcBorders>
              <w:left w:val="single" w:sz="4" w:space="0" w:color="auto"/>
              <w:right w:val="single" w:sz="4" w:space="0" w:color="auto"/>
            </w:tcBorders>
            <w:shd w:val="clear" w:color="auto" w:fill="auto"/>
            <w:vAlign w:val="center"/>
          </w:tcPr>
          <w:p w14:paraId="0357D8B9" w14:textId="77777777" w:rsidR="002C7887" w:rsidRPr="00732C72" w:rsidRDefault="002C7887" w:rsidP="00782946">
            <w:pPr>
              <w:spacing w:after="0"/>
              <w:contextualSpacing/>
              <w:jc w:val="center"/>
              <w:rPr>
                <w:rFonts w:cs="Calibri"/>
                <w:sz w:val="16"/>
                <w:szCs w:val="16"/>
              </w:rPr>
            </w:pPr>
            <w:r w:rsidRPr="00732C72">
              <w:rPr>
                <w:rFonts w:cs="Calibri"/>
                <w:sz w:val="16"/>
                <w:szCs w:val="16"/>
              </w:rPr>
              <w:t>10.0 (9.1-10.8)</w:t>
            </w:r>
          </w:p>
        </w:tc>
        <w:tc>
          <w:tcPr>
            <w:tcW w:w="1410" w:type="dxa"/>
            <w:tcBorders>
              <w:left w:val="single" w:sz="4" w:space="0" w:color="auto"/>
              <w:right w:val="single" w:sz="4" w:space="0" w:color="auto"/>
            </w:tcBorders>
            <w:shd w:val="clear" w:color="auto" w:fill="auto"/>
            <w:vAlign w:val="center"/>
          </w:tcPr>
          <w:p w14:paraId="5C21DC97" w14:textId="77777777" w:rsidR="002C7887" w:rsidRPr="00732C72" w:rsidRDefault="002C7887" w:rsidP="00782946">
            <w:pPr>
              <w:spacing w:after="0"/>
              <w:contextualSpacing/>
              <w:jc w:val="center"/>
              <w:rPr>
                <w:rFonts w:cs="Calibri"/>
                <w:sz w:val="16"/>
                <w:szCs w:val="16"/>
              </w:rPr>
            </w:pPr>
            <w:r w:rsidRPr="00732C72">
              <w:rPr>
                <w:rFonts w:cs="Calibri"/>
                <w:sz w:val="16"/>
                <w:szCs w:val="16"/>
              </w:rPr>
              <w:t>1.53 (1.27-1.84)</w:t>
            </w:r>
          </w:p>
        </w:tc>
        <w:tc>
          <w:tcPr>
            <w:tcW w:w="1410" w:type="dxa"/>
            <w:tcBorders>
              <w:left w:val="single" w:sz="4" w:space="0" w:color="auto"/>
              <w:right w:val="single" w:sz="4" w:space="0" w:color="auto"/>
            </w:tcBorders>
            <w:shd w:val="clear" w:color="auto" w:fill="auto"/>
            <w:vAlign w:val="center"/>
          </w:tcPr>
          <w:p w14:paraId="1A186D37" w14:textId="77777777" w:rsidR="002C7887" w:rsidRPr="00732C72" w:rsidRDefault="002C7887" w:rsidP="00782946">
            <w:pPr>
              <w:spacing w:after="0"/>
              <w:contextualSpacing/>
              <w:jc w:val="center"/>
              <w:rPr>
                <w:rFonts w:cs="Calibri"/>
                <w:sz w:val="16"/>
                <w:szCs w:val="16"/>
              </w:rPr>
            </w:pPr>
            <w:r w:rsidRPr="00732C72">
              <w:rPr>
                <w:rFonts w:cs="Calibri"/>
                <w:sz w:val="16"/>
                <w:szCs w:val="16"/>
              </w:rPr>
              <w:t>1.23 (1.01-1.50)</w:t>
            </w:r>
          </w:p>
        </w:tc>
      </w:tr>
      <w:tr w:rsidR="002C7887" w:rsidRPr="00732C72" w14:paraId="17704A5B" w14:textId="77777777" w:rsidTr="00782946">
        <w:tc>
          <w:tcPr>
            <w:tcW w:w="1339" w:type="dxa"/>
            <w:tcBorders>
              <w:right w:val="single" w:sz="4" w:space="0" w:color="auto"/>
            </w:tcBorders>
            <w:shd w:val="clear" w:color="auto" w:fill="auto"/>
            <w:vAlign w:val="center"/>
          </w:tcPr>
          <w:p w14:paraId="698A951E" w14:textId="77777777" w:rsidR="002C7887" w:rsidRPr="00732C72" w:rsidRDefault="002C7887" w:rsidP="00782946">
            <w:pPr>
              <w:spacing w:after="0"/>
              <w:contextualSpacing/>
              <w:rPr>
                <w:rFonts w:cs="Calibri"/>
                <w:sz w:val="16"/>
                <w:szCs w:val="16"/>
              </w:rPr>
            </w:pPr>
            <w:r w:rsidRPr="00732C72">
              <w:rPr>
                <w:rFonts w:cs="Calibri"/>
                <w:sz w:val="16"/>
                <w:szCs w:val="16"/>
              </w:rPr>
              <w:t>Age</w:t>
            </w:r>
          </w:p>
        </w:tc>
        <w:tc>
          <w:tcPr>
            <w:tcW w:w="1311" w:type="dxa"/>
            <w:tcBorders>
              <w:left w:val="single" w:sz="4" w:space="0" w:color="auto"/>
              <w:right w:val="single" w:sz="4" w:space="0" w:color="auto"/>
            </w:tcBorders>
            <w:shd w:val="clear" w:color="auto" w:fill="auto"/>
            <w:vAlign w:val="center"/>
          </w:tcPr>
          <w:p w14:paraId="04878EB9"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5F7AF51F"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0B1A7CA8"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122CFD12"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62F54C51"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777DA2C7"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29DAA6F4"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44439F74"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7149038C"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191A0CF8" w14:textId="77777777" w:rsidR="002C7887" w:rsidRPr="00732C72" w:rsidRDefault="002C7887" w:rsidP="00782946">
            <w:pPr>
              <w:spacing w:after="0"/>
              <w:contextualSpacing/>
              <w:jc w:val="center"/>
              <w:rPr>
                <w:rFonts w:cs="Calibri"/>
                <w:sz w:val="16"/>
                <w:szCs w:val="16"/>
              </w:rPr>
            </w:pPr>
          </w:p>
        </w:tc>
      </w:tr>
      <w:tr w:rsidR="002C7887" w:rsidRPr="00732C72" w14:paraId="5C448A3F" w14:textId="77777777" w:rsidTr="00782946">
        <w:tc>
          <w:tcPr>
            <w:tcW w:w="1339" w:type="dxa"/>
            <w:tcBorders>
              <w:right w:val="single" w:sz="4" w:space="0" w:color="auto"/>
            </w:tcBorders>
            <w:shd w:val="clear" w:color="auto" w:fill="auto"/>
          </w:tcPr>
          <w:p w14:paraId="49E14AB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&lt;18y</w:t>
            </w:r>
          </w:p>
        </w:tc>
        <w:tc>
          <w:tcPr>
            <w:tcW w:w="1311" w:type="dxa"/>
            <w:tcBorders>
              <w:left w:val="single" w:sz="4" w:space="0" w:color="auto"/>
              <w:right w:val="single" w:sz="4" w:space="0" w:color="auto"/>
            </w:tcBorders>
            <w:shd w:val="clear" w:color="auto" w:fill="auto"/>
            <w:vAlign w:val="center"/>
          </w:tcPr>
          <w:p w14:paraId="62FD3203" w14:textId="77777777" w:rsidR="002C7887" w:rsidRPr="00732C72" w:rsidRDefault="002C7887" w:rsidP="00782946">
            <w:pPr>
              <w:spacing w:after="0"/>
              <w:contextualSpacing/>
              <w:jc w:val="center"/>
              <w:rPr>
                <w:rFonts w:cs="Calibri"/>
                <w:sz w:val="16"/>
                <w:szCs w:val="16"/>
              </w:rPr>
            </w:pPr>
            <w:r w:rsidRPr="00732C72">
              <w:rPr>
                <w:rFonts w:cs="Calibri"/>
                <w:sz w:val="16"/>
                <w:szCs w:val="16"/>
              </w:rPr>
              <w:t>114 (2.5%)</w:t>
            </w:r>
          </w:p>
        </w:tc>
        <w:tc>
          <w:tcPr>
            <w:tcW w:w="1393" w:type="dxa"/>
            <w:tcBorders>
              <w:left w:val="single" w:sz="4" w:space="0" w:color="auto"/>
              <w:right w:val="single" w:sz="4" w:space="0" w:color="auto"/>
            </w:tcBorders>
            <w:shd w:val="clear" w:color="auto" w:fill="auto"/>
            <w:vAlign w:val="center"/>
          </w:tcPr>
          <w:p w14:paraId="267498E0" w14:textId="77777777" w:rsidR="002C7887" w:rsidRPr="00732C72" w:rsidRDefault="002C7887" w:rsidP="00782946">
            <w:pPr>
              <w:spacing w:after="0"/>
              <w:contextualSpacing/>
              <w:jc w:val="center"/>
              <w:rPr>
                <w:rFonts w:cs="Calibri"/>
                <w:sz w:val="16"/>
                <w:szCs w:val="16"/>
              </w:rPr>
            </w:pPr>
            <w:r w:rsidRPr="00732C72">
              <w:rPr>
                <w:rFonts w:cs="Calibri"/>
                <w:sz w:val="16"/>
                <w:szCs w:val="16"/>
              </w:rPr>
              <w:t>601 (2.7%)</w:t>
            </w:r>
          </w:p>
        </w:tc>
        <w:tc>
          <w:tcPr>
            <w:tcW w:w="896" w:type="dxa"/>
            <w:tcBorders>
              <w:left w:val="single" w:sz="4" w:space="0" w:color="auto"/>
              <w:right w:val="single" w:sz="4" w:space="0" w:color="auto"/>
            </w:tcBorders>
            <w:shd w:val="clear" w:color="auto" w:fill="auto"/>
            <w:vAlign w:val="center"/>
          </w:tcPr>
          <w:p w14:paraId="62197F8C" w14:textId="77777777" w:rsidR="002C7887" w:rsidRPr="00732C72" w:rsidRDefault="002C7887" w:rsidP="00782946">
            <w:pPr>
              <w:spacing w:after="0"/>
              <w:contextualSpacing/>
              <w:jc w:val="center"/>
              <w:rPr>
                <w:rFonts w:cs="Calibri"/>
                <w:sz w:val="16"/>
                <w:szCs w:val="16"/>
              </w:rPr>
            </w:pPr>
            <w:r w:rsidRPr="00732C72">
              <w:rPr>
                <w:rFonts w:cs="Calibri"/>
                <w:sz w:val="16"/>
                <w:szCs w:val="16"/>
              </w:rPr>
              <w:t>818</w:t>
            </w:r>
          </w:p>
        </w:tc>
        <w:tc>
          <w:tcPr>
            <w:tcW w:w="1160" w:type="dxa"/>
            <w:tcBorders>
              <w:left w:val="single" w:sz="4" w:space="0" w:color="auto"/>
              <w:right w:val="single" w:sz="4" w:space="0" w:color="auto"/>
            </w:tcBorders>
            <w:shd w:val="clear" w:color="auto" w:fill="auto"/>
            <w:vAlign w:val="center"/>
          </w:tcPr>
          <w:p w14:paraId="073F0437" w14:textId="77777777" w:rsidR="002C7887" w:rsidRPr="00732C72" w:rsidRDefault="002C7887" w:rsidP="00782946">
            <w:pPr>
              <w:spacing w:after="0"/>
              <w:contextualSpacing/>
              <w:jc w:val="center"/>
              <w:rPr>
                <w:rFonts w:cs="Calibri"/>
                <w:sz w:val="16"/>
                <w:szCs w:val="16"/>
              </w:rPr>
            </w:pPr>
            <w:r w:rsidRPr="00732C72">
              <w:rPr>
                <w:rFonts w:cs="Calibri"/>
                <w:sz w:val="16"/>
                <w:szCs w:val="16"/>
              </w:rPr>
              <w:t>4 261</w:t>
            </w:r>
          </w:p>
        </w:tc>
        <w:tc>
          <w:tcPr>
            <w:tcW w:w="1152" w:type="dxa"/>
            <w:tcBorders>
              <w:left w:val="single" w:sz="4" w:space="0" w:color="auto"/>
              <w:right w:val="single" w:sz="4" w:space="0" w:color="auto"/>
            </w:tcBorders>
            <w:shd w:val="clear" w:color="auto" w:fill="auto"/>
            <w:vAlign w:val="center"/>
          </w:tcPr>
          <w:p w14:paraId="17916A1B" w14:textId="77777777" w:rsidR="002C7887" w:rsidRPr="00732C72" w:rsidRDefault="002C7887" w:rsidP="00782946">
            <w:pPr>
              <w:spacing w:after="0"/>
              <w:contextualSpacing/>
              <w:jc w:val="center"/>
              <w:rPr>
                <w:rFonts w:cs="Calibri"/>
                <w:sz w:val="16"/>
                <w:szCs w:val="16"/>
              </w:rPr>
            </w:pPr>
            <w:r w:rsidRPr="00732C72">
              <w:rPr>
                <w:rFonts w:cs="Calibri"/>
                <w:sz w:val="16"/>
                <w:szCs w:val="16"/>
              </w:rPr>
              <w:t>0 (0.0%)</w:t>
            </w:r>
          </w:p>
        </w:tc>
        <w:tc>
          <w:tcPr>
            <w:tcW w:w="1269" w:type="dxa"/>
            <w:tcBorders>
              <w:left w:val="single" w:sz="4" w:space="0" w:color="auto"/>
              <w:right w:val="single" w:sz="4" w:space="0" w:color="auto"/>
            </w:tcBorders>
            <w:shd w:val="clear" w:color="auto" w:fill="auto"/>
            <w:vAlign w:val="center"/>
          </w:tcPr>
          <w:p w14:paraId="40A04328" w14:textId="77777777" w:rsidR="002C7887" w:rsidRPr="00732C72" w:rsidRDefault="002C7887" w:rsidP="00782946">
            <w:pPr>
              <w:spacing w:after="0"/>
              <w:contextualSpacing/>
              <w:jc w:val="center"/>
              <w:rPr>
                <w:rFonts w:cs="Calibri"/>
                <w:sz w:val="16"/>
                <w:szCs w:val="16"/>
              </w:rPr>
            </w:pPr>
            <w:r w:rsidRPr="00732C72">
              <w:rPr>
                <w:rFonts w:cs="Calibri"/>
                <w:sz w:val="16"/>
                <w:szCs w:val="16"/>
              </w:rPr>
              <w:t>1 (0.2%)</w:t>
            </w:r>
          </w:p>
        </w:tc>
        <w:tc>
          <w:tcPr>
            <w:tcW w:w="1329" w:type="dxa"/>
            <w:tcBorders>
              <w:left w:val="single" w:sz="4" w:space="0" w:color="auto"/>
              <w:right w:val="single" w:sz="4" w:space="0" w:color="auto"/>
            </w:tcBorders>
            <w:shd w:val="clear" w:color="auto" w:fill="auto"/>
            <w:vAlign w:val="center"/>
          </w:tcPr>
          <w:p w14:paraId="5F3D3BF5" w14:textId="77777777" w:rsidR="002C7887" w:rsidRPr="00732C72" w:rsidRDefault="002C7887" w:rsidP="00782946">
            <w:pPr>
              <w:spacing w:after="0"/>
              <w:contextualSpacing/>
              <w:jc w:val="center"/>
              <w:rPr>
                <w:rFonts w:cs="Calibri"/>
                <w:sz w:val="16"/>
                <w:szCs w:val="16"/>
              </w:rPr>
            </w:pPr>
            <w:r w:rsidRPr="00732C72">
              <w:rPr>
                <w:rFonts w:cs="Calibri"/>
                <w:sz w:val="16"/>
                <w:szCs w:val="16"/>
              </w:rPr>
              <w:t>0.0 (0.0-0.0)</w:t>
            </w:r>
          </w:p>
        </w:tc>
        <w:tc>
          <w:tcPr>
            <w:tcW w:w="1329" w:type="dxa"/>
            <w:tcBorders>
              <w:left w:val="single" w:sz="4" w:space="0" w:color="auto"/>
              <w:right w:val="single" w:sz="4" w:space="0" w:color="auto"/>
            </w:tcBorders>
            <w:shd w:val="clear" w:color="auto" w:fill="auto"/>
            <w:vAlign w:val="center"/>
          </w:tcPr>
          <w:p w14:paraId="4B320B75" w14:textId="77777777" w:rsidR="002C7887" w:rsidRPr="00732C72" w:rsidRDefault="002C7887" w:rsidP="00782946">
            <w:pPr>
              <w:spacing w:after="0"/>
              <w:contextualSpacing/>
              <w:jc w:val="center"/>
              <w:rPr>
                <w:rFonts w:cs="Calibri"/>
                <w:sz w:val="16"/>
                <w:szCs w:val="16"/>
              </w:rPr>
            </w:pPr>
            <w:r w:rsidRPr="00732C72">
              <w:rPr>
                <w:rFonts w:cs="Calibri"/>
                <w:sz w:val="16"/>
                <w:szCs w:val="16"/>
              </w:rPr>
              <w:t>0.2 (0.0-0.7)</w:t>
            </w:r>
          </w:p>
        </w:tc>
        <w:tc>
          <w:tcPr>
            <w:tcW w:w="1410" w:type="dxa"/>
            <w:tcBorders>
              <w:left w:val="single" w:sz="4" w:space="0" w:color="auto"/>
              <w:right w:val="single" w:sz="4" w:space="0" w:color="auto"/>
            </w:tcBorders>
            <w:shd w:val="clear" w:color="auto" w:fill="auto"/>
            <w:vAlign w:val="center"/>
          </w:tcPr>
          <w:p w14:paraId="59EE5F18" w14:textId="77777777" w:rsidR="002C7887" w:rsidRPr="00732C72" w:rsidRDefault="002C7887" w:rsidP="00782946">
            <w:pPr>
              <w:spacing w:after="0"/>
              <w:contextualSpacing/>
              <w:jc w:val="center"/>
              <w:rPr>
                <w:rFonts w:cs="Calibri"/>
                <w:sz w:val="16"/>
                <w:szCs w:val="16"/>
              </w:rPr>
            </w:pPr>
            <w:r w:rsidRPr="00732C72">
              <w:rPr>
                <w:rFonts w:cs="Calibri"/>
                <w:sz w:val="16"/>
                <w:szCs w:val="16"/>
              </w:rPr>
              <w:t>-</w:t>
            </w:r>
          </w:p>
        </w:tc>
        <w:tc>
          <w:tcPr>
            <w:tcW w:w="1410" w:type="dxa"/>
            <w:tcBorders>
              <w:left w:val="single" w:sz="4" w:space="0" w:color="auto"/>
              <w:right w:val="single" w:sz="4" w:space="0" w:color="auto"/>
            </w:tcBorders>
            <w:shd w:val="clear" w:color="auto" w:fill="auto"/>
            <w:vAlign w:val="center"/>
          </w:tcPr>
          <w:p w14:paraId="28C30286" w14:textId="77777777" w:rsidR="002C7887" w:rsidRPr="00732C72" w:rsidRDefault="002C7887" w:rsidP="00782946">
            <w:pPr>
              <w:spacing w:after="0"/>
              <w:contextualSpacing/>
              <w:jc w:val="center"/>
              <w:rPr>
                <w:rFonts w:cs="Calibri"/>
                <w:sz w:val="16"/>
                <w:szCs w:val="16"/>
              </w:rPr>
            </w:pPr>
            <w:r w:rsidRPr="00732C72">
              <w:rPr>
                <w:rFonts w:cs="Calibri"/>
                <w:sz w:val="16"/>
                <w:szCs w:val="16"/>
              </w:rPr>
              <w:t>-</w:t>
            </w:r>
          </w:p>
        </w:tc>
      </w:tr>
      <w:tr w:rsidR="002C7887" w:rsidRPr="00732C72" w14:paraId="42A538E9" w14:textId="77777777" w:rsidTr="00782946">
        <w:tc>
          <w:tcPr>
            <w:tcW w:w="1339" w:type="dxa"/>
            <w:tcBorders>
              <w:right w:val="single" w:sz="4" w:space="0" w:color="auto"/>
            </w:tcBorders>
            <w:shd w:val="clear" w:color="auto" w:fill="auto"/>
          </w:tcPr>
          <w:p w14:paraId="4C787C3C"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18y -&lt;30y</w:t>
            </w:r>
          </w:p>
        </w:tc>
        <w:tc>
          <w:tcPr>
            <w:tcW w:w="1311" w:type="dxa"/>
            <w:tcBorders>
              <w:left w:val="single" w:sz="4" w:space="0" w:color="auto"/>
              <w:right w:val="single" w:sz="4" w:space="0" w:color="auto"/>
            </w:tcBorders>
            <w:shd w:val="clear" w:color="auto" w:fill="auto"/>
            <w:vAlign w:val="center"/>
          </w:tcPr>
          <w:p w14:paraId="4542F279" w14:textId="77777777" w:rsidR="002C7887" w:rsidRPr="00732C72" w:rsidRDefault="002C7887" w:rsidP="00782946">
            <w:pPr>
              <w:spacing w:after="0"/>
              <w:contextualSpacing/>
              <w:jc w:val="center"/>
              <w:rPr>
                <w:rFonts w:cs="Calibri"/>
                <w:sz w:val="16"/>
                <w:szCs w:val="16"/>
              </w:rPr>
            </w:pPr>
            <w:r w:rsidRPr="00732C72">
              <w:rPr>
                <w:rFonts w:cs="Calibri"/>
                <w:sz w:val="16"/>
                <w:szCs w:val="16"/>
              </w:rPr>
              <w:t>878 (18.9%)</w:t>
            </w:r>
          </w:p>
        </w:tc>
        <w:tc>
          <w:tcPr>
            <w:tcW w:w="1393" w:type="dxa"/>
            <w:tcBorders>
              <w:left w:val="single" w:sz="4" w:space="0" w:color="auto"/>
              <w:right w:val="single" w:sz="4" w:space="0" w:color="auto"/>
            </w:tcBorders>
            <w:shd w:val="clear" w:color="auto" w:fill="auto"/>
            <w:vAlign w:val="center"/>
          </w:tcPr>
          <w:p w14:paraId="345CDC48" w14:textId="77777777" w:rsidR="002C7887" w:rsidRPr="00732C72" w:rsidRDefault="002C7887" w:rsidP="00782946">
            <w:pPr>
              <w:spacing w:after="0"/>
              <w:contextualSpacing/>
              <w:jc w:val="center"/>
              <w:rPr>
                <w:rFonts w:cs="Calibri"/>
                <w:sz w:val="16"/>
                <w:szCs w:val="16"/>
              </w:rPr>
            </w:pPr>
            <w:r w:rsidRPr="00732C72">
              <w:rPr>
                <w:rFonts w:cs="Calibri"/>
                <w:sz w:val="16"/>
                <w:szCs w:val="16"/>
              </w:rPr>
              <w:t>4295 (19.3%)</w:t>
            </w:r>
          </w:p>
        </w:tc>
        <w:tc>
          <w:tcPr>
            <w:tcW w:w="896" w:type="dxa"/>
            <w:tcBorders>
              <w:left w:val="single" w:sz="4" w:space="0" w:color="auto"/>
              <w:right w:val="single" w:sz="4" w:space="0" w:color="auto"/>
            </w:tcBorders>
            <w:shd w:val="clear" w:color="auto" w:fill="auto"/>
            <w:vAlign w:val="center"/>
          </w:tcPr>
          <w:p w14:paraId="697B8534" w14:textId="77777777" w:rsidR="002C7887" w:rsidRPr="00732C72" w:rsidRDefault="002C7887" w:rsidP="00782946">
            <w:pPr>
              <w:spacing w:after="0"/>
              <w:contextualSpacing/>
              <w:jc w:val="center"/>
              <w:rPr>
                <w:rFonts w:cs="Calibri"/>
                <w:sz w:val="16"/>
                <w:szCs w:val="16"/>
              </w:rPr>
            </w:pPr>
            <w:r w:rsidRPr="00732C72">
              <w:rPr>
                <w:rFonts w:cs="Calibri"/>
                <w:sz w:val="16"/>
                <w:szCs w:val="16"/>
              </w:rPr>
              <w:t>7 207</w:t>
            </w:r>
          </w:p>
        </w:tc>
        <w:tc>
          <w:tcPr>
            <w:tcW w:w="1160" w:type="dxa"/>
            <w:tcBorders>
              <w:left w:val="single" w:sz="4" w:space="0" w:color="auto"/>
              <w:right w:val="single" w:sz="4" w:space="0" w:color="auto"/>
            </w:tcBorders>
            <w:shd w:val="clear" w:color="auto" w:fill="auto"/>
            <w:vAlign w:val="center"/>
          </w:tcPr>
          <w:p w14:paraId="42B20DEF" w14:textId="77777777" w:rsidR="002C7887" w:rsidRPr="00732C72" w:rsidRDefault="002C7887" w:rsidP="00782946">
            <w:pPr>
              <w:spacing w:after="0"/>
              <w:contextualSpacing/>
              <w:jc w:val="center"/>
              <w:rPr>
                <w:rFonts w:cs="Calibri"/>
                <w:sz w:val="16"/>
                <w:szCs w:val="16"/>
              </w:rPr>
            </w:pPr>
            <w:r w:rsidRPr="00732C72">
              <w:rPr>
                <w:rFonts w:cs="Calibri"/>
                <w:sz w:val="16"/>
                <w:szCs w:val="16"/>
              </w:rPr>
              <w:t>34 558</w:t>
            </w:r>
          </w:p>
        </w:tc>
        <w:tc>
          <w:tcPr>
            <w:tcW w:w="1152" w:type="dxa"/>
            <w:tcBorders>
              <w:left w:val="single" w:sz="4" w:space="0" w:color="auto"/>
              <w:right w:val="single" w:sz="4" w:space="0" w:color="auto"/>
            </w:tcBorders>
            <w:shd w:val="clear" w:color="auto" w:fill="auto"/>
            <w:vAlign w:val="center"/>
          </w:tcPr>
          <w:p w14:paraId="43CD4ED5" w14:textId="77777777" w:rsidR="002C7887" w:rsidRPr="00732C72" w:rsidRDefault="002C7887" w:rsidP="00782946">
            <w:pPr>
              <w:spacing w:after="0"/>
              <w:contextualSpacing/>
              <w:jc w:val="center"/>
              <w:rPr>
                <w:rFonts w:cs="Calibri"/>
                <w:sz w:val="16"/>
                <w:szCs w:val="16"/>
              </w:rPr>
            </w:pPr>
            <w:r w:rsidRPr="00732C72">
              <w:rPr>
                <w:rFonts w:cs="Calibri"/>
                <w:sz w:val="16"/>
                <w:szCs w:val="16"/>
              </w:rPr>
              <w:t>5 (0.6%)</w:t>
            </w:r>
          </w:p>
        </w:tc>
        <w:tc>
          <w:tcPr>
            <w:tcW w:w="1269" w:type="dxa"/>
            <w:tcBorders>
              <w:left w:val="single" w:sz="4" w:space="0" w:color="auto"/>
              <w:right w:val="single" w:sz="4" w:space="0" w:color="auto"/>
            </w:tcBorders>
            <w:shd w:val="clear" w:color="auto" w:fill="auto"/>
            <w:vAlign w:val="center"/>
          </w:tcPr>
          <w:p w14:paraId="36562662" w14:textId="77777777" w:rsidR="002C7887" w:rsidRPr="00732C72" w:rsidRDefault="002C7887" w:rsidP="00782946">
            <w:pPr>
              <w:spacing w:after="0"/>
              <w:contextualSpacing/>
              <w:jc w:val="center"/>
              <w:rPr>
                <w:rFonts w:cs="Calibri"/>
                <w:sz w:val="16"/>
                <w:szCs w:val="16"/>
              </w:rPr>
            </w:pPr>
            <w:r w:rsidRPr="00732C72">
              <w:rPr>
                <w:rFonts w:cs="Calibri"/>
                <w:sz w:val="16"/>
                <w:szCs w:val="16"/>
              </w:rPr>
              <w:t>15 (0.3%)</w:t>
            </w:r>
          </w:p>
        </w:tc>
        <w:tc>
          <w:tcPr>
            <w:tcW w:w="1329" w:type="dxa"/>
            <w:tcBorders>
              <w:left w:val="single" w:sz="4" w:space="0" w:color="auto"/>
              <w:right w:val="single" w:sz="4" w:space="0" w:color="auto"/>
            </w:tcBorders>
            <w:shd w:val="clear" w:color="auto" w:fill="auto"/>
            <w:vAlign w:val="center"/>
          </w:tcPr>
          <w:p w14:paraId="220B51C0" w14:textId="77777777" w:rsidR="002C7887" w:rsidRPr="00732C72" w:rsidRDefault="002C7887" w:rsidP="00782946">
            <w:pPr>
              <w:spacing w:after="0"/>
              <w:contextualSpacing/>
              <w:jc w:val="center"/>
              <w:rPr>
                <w:rFonts w:cs="Calibri"/>
                <w:sz w:val="16"/>
                <w:szCs w:val="16"/>
              </w:rPr>
            </w:pPr>
            <w:r w:rsidRPr="00732C72">
              <w:rPr>
                <w:rFonts w:cs="Calibri"/>
                <w:sz w:val="16"/>
                <w:szCs w:val="16"/>
              </w:rPr>
              <w:t>0.7 (0.1-1.3)</w:t>
            </w:r>
          </w:p>
        </w:tc>
        <w:tc>
          <w:tcPr>
            <w:tcW w:w="1329" w:type="dxa"/>
            <w:tcBorders>
              <w:left w:val="single" w:sz="4" w:space="0" w:color="auto"/>
              <w:right w:val="single" w:sz="4" w:space="0" w:color="auto"/>
            </w:tcBorders>
            <w:shd w:val="clear" w:color="auto" w:fill="auto"/>
            <w:vAlign w:val="center"/>
          </w:tcPr>
          <w:p w14:paraId="274BE58E" w14:textId="77777777" w:rsidR="002C7887" w:rsidRPr="00732C72" w:rsidRDefault="002C7887" w:rsidP="00782946">
            <w:pPr>
              <w:spacing w:after="0"/>
              <w:contextualSpacing/>
              <w:jc w:val="center"/>
              <w:rPr>
                <w:rFonts w:cs="Calibri"/>
                <w:sz w:val="16"/>
                <w:szCs w:val="16"/>
              </w:rPr>
            </w:pPr>
            <w:r w:rsidRPr="00732C72">
              <w:rPr>
                <w:rFonts w:cs="Calibri"/>
                <w:sz w:val="16"/>
                <w:szCs w:val="16"/>
              </w:rPr>
              <w:t>0.4 (0.2-0.7)</w:t>
            </w:r>
          </w:p>
        </w:tc>
        <w:tc>
          <w:tcPr>
            <w:tcW w:w="1410" w:type="dxa"/>
            <w:tcBorders>
              <w:left w:val="single" w:sz="4" w:space="0" w:color="auto"/>
              <w:right w:val="single" w:sz="4" w:space="0" w:color="auto"/>
            </w:tcBorders>
            <w:shd w:val="clear" w:color="auto" w:fill="auto"/>
            <w:vAlign w:val="center"/>
          </w:tcPr>
          <w:p w14:paraId="25B231E8" w14:textId="77777777" w:rsidR="002C7887" w:rsidRPr="00732C72" w:rsidRDefault="002C7887" w:rsidP="00782946">
            <w:pPr>
              <w:spacing w:after="0"/>
              <w:contextualSpacing/>
              <w:jc w:val="center"/>
              <w:rPr>
                <w:rFonts w:cs="Calibri"/>
                <w:sz w:val="16"/>
                <w:szCs w:val="16"/>
              </w:rPr>
            </w:pPr>
            <w:r w:rsidRPr="00732C72">
              <w:rPr>
                <w:rFonts w:cs="Calibri"/>
                <w:sz w:val="16"/>
                <w:szCs w:val="16"/>
              </w:rPr>
              <w:t>1.55 (0.56-4.28)</w:t>
            </w:r>
          </w:p>
        </w:tc>
        <w:tc>
          <w:tcPr>
            <w:tcW w:w="1410" w:type="dxa"/>
            <w:tcBorders>
              <w:left w:val="single" w:sz="4" w:space="0" w:color="auto"/>
              <w:right w:val="single" w:sz="4" w:space="0" w:color="auto"/>
            </w:tcBorders>
            <w:shd w:val="clear" w:color="auto" w:fill="auto"/>
            <w:vAlign w:val="center"/>
          </w:tcPr>
          <w:p w14:paraId="40316966" w14:textId="77777777" w:rsidR="002C7887" w:rsidRPr="00732C72" w:rsidRDefault="002C7887" w:rsidP="00782946">
            <w:pPr>
              <w:spacing w:after="0"/>
              <w:contextualSpacing/>
              <w:jc w:val="center"/>
              <w:rPr>
                <w:rFonts w:cs="Calibri"/>
                <w:sz w:val="16"/>
                <w:szCs w:val="16"/>
              </w:rPr>
            </w:pPr>
            <w:r w:rsidRPr="00732C72">
              <w:rPr>
                <w:rFonts w:cs="Calibri"/>
                <w:sz w:val="16"/>
                <w:szCs w:val="16"/>
              </w:rPr>
              <w:t>1.44 (0.33-6.34)</w:t>
            </w:r>
          </w:p>
        </w:tc>
      </w:tr>
      <w:tr w:rsidR="002C7887" w:rsidRPr="00732C72" w14:paraId="4C13FC2C" w14:textId="77777777" w:rsidTr="00782946">
        <w:tc>
          <w:tcPr>
            <w:tcW w:w="1339" w:type="dxa"/>
            <w:tcBorders>
              <w:right w:val="single" w:sz="4" w:space="0" w:color="auto"/>
            </w:tcBorders>
            <w:shd w:val="clear" w:color="auto" w:fill="auto"/>
          </w:tcPr>
          <w:p w14:paraId="578507BA"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30y - &lt;40y</w:t>
            </w:r>
          </w:p>
        </w:tc>
        <w:tc>
          <w:tcPr>
            <w:tcW w:w="1311" w:type="dxa"/>
            <w:tcBorders>
              <w:left w:val="single" w:sz="4" w:space="0" w:color="auto"/>
              <w:right w:val="single" w:sz="4" w:space="0" w:color="auto"/>
            </w:tcBorders>
            <w:shd w:val="clear" w:color="auto" w:fill="auto"/>
            <w:vAlign w:val="center"/>
          </w:tcPr>
          <w:p w14:paraId="2586568B" w14:textId="77777777" w:rsidR="002C7887" w:rsidRPr="00732C72" w:rsidRDefault="002C7887" w:rsidP="00782946">
            <w:pPr>
              <w:spacing w:after="0"/>
              <w:contextualSpacing/>
              <w:jc w:val="center"/>
              <w:rPr>
                <w:rFonts w:cs="Calibri"/>
                <w:sz w:val="16"/>
                <w:szCs w:val="16"/>
              </w:rPr>
            </w:pPr>
            <w:r w:rsidRPr="00732C72">
              <w:rPr>
                <w:rFonts w:cs="Calibri"/>
                <w:sz w:val="16"/>
                <w:szCs w:val="16"/>
              </w:rPr>
              <w:t>687 (14.8%)</w:t>
            </w:r>
          </w:p>
        </w:tc>
        <w:tc>
          <w:tcPr>
            <w:tcW w:w="1393" w:type="dxa"/>
            <w:tcBorders>
              <w:left w:val="single" w:sz="4" w:space="0" w:color="auto"/>
              <w:right w:val="single" w:sz="4" w:space="0" w:color="auto"/>
            </w:tcBorders>
            <w:shd w:val="clear" w:color="auto" w:fill="auto"/>
            <w:vAlign w:val="center"/>
          </w:tcPr>
          <w:p w14:paraId="2DB2E285" w14:textId="77777777" w:rsidR="002C7887" w:rsidRPr="00732C72" w:rsidRDefault="002C7887" w:rsidP="00782946">
            <w:pPr>
              <w:spacing w:after="0"/>
              <w:contextualSpacing/>
              <w:jc w:val="center"/>
              <w:rPr>
                <w:rFonts w:cs="Calibri"/>
                <w:sz w:val="16"/>
                <w:szCs w:val="16"/>
              </w:rPr>
            </w:pPr>
            <w:r w:rsidRPr="00732C72">
              <w:rPr>
                <w:rFonts w:cs="Calibri"/>
                <w:sz w:val="16"/>
                <w:szCs w:val="16"/>
              </w:rPr>
              <w:t>3378 (15.2%)</w:t>
            </w:r>
          </w:p>
        </w:tc>
        <w:tc>
          <w:tcPr>
            <w:tcW w:w="896" w:type="dxa"/>
            <w:tcBorders>
              <w:left w:val="single" w:sz="4" w:space="0" w:color="auto"/>
              <w:right w:val="single" w:sz="4" w:space="0" w:color="auto"/>
            </w:tcBorders>
            <w:shd w:val="clear" w:color="auto" w:fill="auto"/>
            <w:vAlign w:val="center"/>
          </w:tcPr>
          <w:p w14:paraId="42A8E1DB" w14:textId="77777777" w:rsidR="002C7887" w:rsidRPr="00732C72" w:rsidRDefault="002C7887" w:rsidP="00782946">
            <w:pPr>
              <w:spacing w:after="0"/>
              <w:contextualSpacing/>
              <w:jc w:val="center"/>
              <w:rPr>
                <w:rFonts w:cs="Calibri"/>
                <w:sz w:val="16"/>
                <w:szCs w:val="16"/>
              </w:rPr>
            </w:pPr>
            <w:r w:rsidRPr="00732C72">
              <w:rPr>
                <w:rFonts w:cs="Calibri"/>
                <w:sz w:val="16"/>
                <w:szCs w:val="16"/>
              </w:rPr>
              <w:t>5 861</w:t>
            </w:r>
          </w:p>
        </w:tc>
        <w:tc>
          <w:tcPr>
            <w:tcW w:w="1160" w:type="dxa"/>
            <w:tcBorders>
              <w:left w:val="single" w:sz="4" w:space="0" w:color="auto"/>
              <w:right w:val="single" w:sz="4" w:space="0" w:color="auto"/>
            </w:tcBorders>
            <w:shd w:val="clear" w:color="auto" w:fill="auto"/>
            <w:vAlign w:val="center"/>
          </w:tcPr>
          <w:p w14:paraId="63ED6AB8" w14:textId="77777777" w:rsidR="002C7887" w:rsidRPr="00732C72" w:rsidRDefault="002C7887" w:rsidP="00782946">
            <w:pPr>
              <w:spacing w:after="0"/>
              <w:contextualSpacing/>
              <w:jc w:val="center"/>
              <w:rPr>
                <w:rFonts w:cs="Calibri"/>
                <w:sz w:val="16"/>
                <w:szCs w:val="16"/>
              </w:rPr>
            </w:pPr>
            <w:r w:rsidRPr="00732C72">
              <w:rPr>
                <w:rFonts w:cs="Calibri"/>
                <w:sz w:val="16"/>
                <w:szCs w:val="16"/>
              </w:rPr>
              <w:t>28 709</w:t>
            </w:r>
          </w:p>
        </w:tc>
        <w:tc>
          <w:tcPr>
            <w:tcW w:w="1152" w:type="dxa"/>
            <w:tcBorders>
              <w:left w:val="single" w:sz="4" w:space="0" w:color="auto"/>
              <w:right w:val="single" w:sz="4" w:space="0" w:color="auto"/>
            </w:tcBorders>
            <w:shd w:val="clear" w:color="auto" w:fill="auto"/>
            <w:vAlign w:val="center"/>
          </w:tcPr>
          <w:p w14:paraId="2623FEB8" w14:textId="77777777" w:rsidR="002C7887" w:rsidRPr="00732C72" w:rsidRDefault="002C7887" w:rsidP="00782946">
            <w:pPr>
              <w:spacing w:after="0"/>
              <w:contextualSpacing/>
              <w:jc w:val="center"/>
              <w:rPr>
                <w:rFonts w:cs="Calibri"/>
                <w:sz w:val="16"/>
                <w:szCs w:val="16"/>
              </w:rPr>
            </w:pPr>
            <w:r w:rsidRPr="00732C72">
              <w:rPr>
                <w:rFonts w:cs="Calibri"/>
                <w:sz w:val="16"/>
                <w:szCs w:val="16"/>
              </w:rPr>
              <w:t>9 (1.3%)</w:t>
            </w:r>
          </w:p>
        </w:tc>
        <w:tc>
          <w:tcPr>
            <w:tcW w:w="1269" w:type="dxa"/>
            <w:tcBorders>
              <w:left w:val="single" w:sz="4" w:space="0" w:color="auto"/>
              <w:right w:val="single" w:sz="4" w:space="0" w:color="auto"/>
            </w:tcBorders>
            <w:shd w:val="clear" w:color="auto" w:fill="auto"/>
            <w:vAlign w:val="center"/>
          </w:tcPr>
          <w:p w14:paraId="4DEFA592" w14:textId="77777777" w:rsidR="002C7887" w:rsidRPr="00732C72" w:rsidRDefault="002C7887" w:rsidP="00782946">
            <w:pPr>
              <w:spacing w:after="0"/>
              <w:contextualSpacing/>
              <w:jc w:val="center"/>
              <w:rPr>
                <w:rFonts w:cs="Calibri"/>
                <w:sz w:val="16"/>
                <w:szCs w:val="16"/>
              </w:rPr>
            </w:pPr>
            <w:r w:rsidRPr="00732C72">
              <w:rPr>
                <w:rFonts w:cs="Calibri"/>
                <w:sz w:val="16"/>
                <w:szCs w:val="16"/>
              </w:rPr>
              <w:t>26 (0.8%)</w:t>
            </w:r>
          </w:p>
        </w:tc>
        <w:tc>
          <w:tcPr>
            <w:tcW w:w="1329" w:type="dxa"/>
            <w:tcBorders>
              <w:left w:val="single" w:sz="4" w:space="0" w:color="auto"/>
              <w:right w:val="single" w:sz="4" w:space="0" w:color="auto"/>
            </w:tcBorders>
            <w:shd w:val="clear" w:color="auto" w:fill="auto"/>
            <w:vAlign w:val="center"/>
          </w:tcPr>
          <w:p w14:paraId="7DAFABE0" w14:textId="77777777" w:rsidR="002C7887" w:rsidRPr="00732C72" w:rsidRDefault="002C7887" w:rsidP="00782946">
            <w:pPr>
              <w:spacing w:after="0"/>
              <w:contextualSpacing/>
              <w:jc w:val="center"/>
              <w:rPr>
                <w:rFonts w:cs="Calibri"/>
                <w:sz w:val="16"/>
                <w:szCs w:val="16"/>
              </w:rPr>
            </w:pPr>
            <w:r w:rsidRPr="00732C72">
              <w:rPr>
                <w:rFonts w:cs="Calibri"/>
                <w:sz w:val="16"/>
                <w:szCs w:val="16"/>
              </w:rPr>
              <w:t>1.5 (0.5-2.5)</w:t>
            </w:r>
          </w:p>
        </w:tc>
        <w:tc>
          <w:tcPr>
            <w:tcW w:w="1329" w:type="dxa"/>
            <w:tcBorders>
              <w:left w:val="single" w:sz="4" w:space="0" w:color="auto"/>
              <w:right w:val="single" w:sz="4" w:space="0" w:color="auto"/>
            </w:tcBorders>
            <w:shd w:val="clear" w:color="auto" w:fill="auto"/>
            <w:vAlign w:val="center"/>
          </w:tcPr>
          <w:p w14:paraId="5761A869" w14:textId="77777777" w:rsidR="002C7887" w:rsidRPr="00732C72" w:rsidRDefault="002C7887" w:rsidP="00782946">
            <w:pPr>
              <w:spacing w:after="0"/>
              <w:contextualSpacing/>
              <w:jc w:val="center"/>
              <w:rPr>
                <w:rFonts w:cs="Calibri"/>
                <w:sz w:val="16"/>
                <w:szCs w:val="16"/>
              </w:rPr>
            </w:pPr>
            <w:r w:rsidRPr="00732C72">
              <w:rPr>
                <w:rFonts w:cs="Calibri"/>
                <w:sz w:val="16"/>
                <w:szCs w:val="16"/>
              </w:rPr>
              <w:t>0.9 (0.6-1.3)</w:t>
            </w:r>
          </w:p>
        </w:tc>
        <w:tc>
          <w:tcPr>
            <w:tcW w:w="1410" w:type="dxa"/>
            <w:tcBorders>
              <w:left w:val="single" w:sz="4" w:space="0" w:color="auto"/>
              <w:right w:val="single" w:sz="4" w:space="0" w:color="auto"/>
            </w:tcBorders>
            <w:shd w:val="clear" w:color="auto" w:fill="auto"/>
            <w:vAlign w:val="center"/>
          </w:tcPr>
          <w:p w14:paraId="58869DAF" w14:textId="77777777" w:rsidR="002C7887" w:rsidRPr="00732C72" w:rsidRDefault="002C7887" w:rsidP="00782946">
            <w:pPr>
              <w:spacing w:after="0"/>
              <w:contextualSpacing/>
              <w:jc w:val="center"/>
              <w:rPr>
                <w:rFonts w:cs="Calibri"/>
                <w:sz w:val="16"/>
                <w:szCs w:val="16"/>
              </w:rPr>
            </w:pPr>
            <w:r w:rsidRPr="00732C72">
              <w:rPr>
                <w:rFonts w:cs="Calibri"/>
                <w:sz w:val="16"/>
                <w:szCs w:val="16"/>
              </w:rPr>
              <w:t>1.73 (0.81-3.70)</w:t>
            </w:r>
          </w:p>
        </w:tc>
        <w:tc>
          <w:tcPr>
            <w:tcW w:w="1410" w:type="dxa"/>
            <w:tcBorders>
              <w:left w:val="single" w:sz="4" w:space="0" w:color="auto"/>
              <w:right w:val="single" w:sz="4" w:space="0" w:color="auto"/>
            </w:tcBorders>
            <w:shd w:val="clear" w:color="auto" w:fill="auto"/>
            <w:vAlign w:val="center"/>
          </w:tcPr>
          <w:p w14:paraId="3F5C1EBD" w14:textId="77777777" w:rsidR="002C7887" w:rsidRPr="00732C72" w:rsidRDefault="002C7887" w:rsidP="00782946">
            <w:pPr>
              <w:spacing w:after="0"/>
              <w:contextualSpacing/>
              <w:jc w:val="center"/>
              <w:rPr>
                <w:rFonts w:cs="Calibri"/>
                <w:sz w:val="16"/>
                <w:szCs w:val="16"/>
              </w:rPr>
            </w:pPr>
            <w:r w:rsidRPr="00732C72">
              <w:rPr>
                <w:rFonts w:cs="Calibri"/>
                <w:sz w:val="16"/>
                <w:szCs w:val="16"/>
              </w:rPr>
              <w:t>1.60 (0.61-4.20)</w:t>
            </w:r>
          </w:p>
        </w:tc>
      </w:tr>
      <w:tr w:rsidR="002C7887" w:rsidRPr="00732C72" w14:paraId="1129A57A" w14:textId="77777777" w:rsidTr="00782946">
        <w:tc>
          <w:tcPr>
            <w:tcW w:w="1339" w:type="dxa"/>
            <w:tcBorders>
              <w:right w:val="single" w:sz="4" w:space="0" w:color="auto"/>
            </w:tcBorders>
            <w:shd w:val="clear" w:color="auto" w:fill="auto"/>
          </w:tcPr>
          <w:p w14:paraId="35BDF0B6"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40y - &lt;50y</w:t>
            </w:r>
          </w:p>
        </w:tc>
        <w:tc>
          <w:tcPr>
            <w:tcW w:w="1311" w:type="dxa"/>
            <w:tcBorders>
              <w:left w:val="single" w:sz="4" w:space="0" w:color="auto"/>
              <w:right w:val="single" w:sz="4" w:space="0" w:color="auto"/>
            </w:tcBorders>
            <w:shd w:val="clear" w:color="auto" w:fill="auto"/>
            <w:vAlign w:val="center"/>
          </w:tcPr>
          <w:p w14:paraId="52C84FF5" w14:textId="77777777" w:rsidR="002C7887" w:rsidRPr="00732C72" w:rsidRDefault="002C7887" w:rsidP="00782946">
            <w:pPr>
              <w:spacing w:after="0"/>
              <w:contextualSpacing/>
              <w:jc w:val="center"/>
              <w:rPr>
                <w:rFonts w:cs="Calibri"/>
                <w:sz w:val="16"/>
                <w:szCs w:val="16"/>
              </w:rPr>
            </w:pPr>
            <w:r w:rsidRPr="00732C72">
              <w:rPr>
                <w:rFonts w:cs="Calibri"/>
                <w:sz w:val="16"/>
                <w:szCs w:val="16"/>
              </w:rPr>
              <w:t>755 (16.3%)</w:t>
            </w:r>
          </w:p>
        </w:tc>
        <w:tc>
          <w:tcPr>
            <w:tcW w:w="1393" w:type="dxa"/>
            <w:tcBorders>
              <w:left w:val="single" w:sz="4" w:space="0" w:color="auto"/>
              <w:right w:val="single" w:sz="4" w:space="0" w:color="auto"/>
            </w:tcBorders>
            <w:shd w:val="clear" w:color="auto" w:fill="auto"/>
            <w:vAlign w:val="center"/>
          </w:tcPr>
          <w:p w14:paraId="69B03BAC" w14:textId="77777777" w:rsidR="002C7887" w:rsidRPr="00732C72" w:rsidRDefault="002C7887" w:rsidP="00782946">
            <w:pPr>
              <w:spacing w:after="0"/>
              <w:contextualSpacing/>
              <w:jc w:val="center"/>
              <w:rPr>
                <w:rFonts w:cs="Calibri"/>
                <w:sz w:val="16"/>
                <w:szCs w:val="16"/>
              </w:rPr>
            </w:pPr>
            <w:r w:rsidRPr="00732C72">
              <w:rPr>
                <w:rFonts w:cs="Calibri"/>
                <w:sz w:val="16"/>
                <w:szCs w:val="16"/>
              </w:rPr>
              <w:t>3703 (16.7%)</w:t>
            </w:r>
          </w:p>
        </w:tc>
        <w:tc>
          <w:tcPr>
            <w:tcW w:w="896" w:type="dxa"/>
            <w:tcBorders>
              <w:left w:val="single" w:sz="4" w:space="0" w:color="auto"/>
              <w:right w:val="single" w:sz="4" w:space="0" w:color="auto"/>
            </w:tcBorders>
            <w:shd w:val="clear" w:color="auto" w:fill="auto"/>
            <w:vAlign w:val="center"/>
          </w:tcPr>
          <w:p w14:paraId="28EE353D" w14:textId="77777777" w:rsidR="002C7887" w:rsidRPr="00732C72" w:rsidRDefault="002C7887" w:rsidP="00782946">
            <w:pPr>
              <w:spacing w:after="0"/>
              <w:contextualSpacing/>
              <w:jc w:val="center"/>
              <w:rPr>
                <w:rFonts w:cs="Calibri"/>
                <w:sz w:val="16"/>
                <w:szCs w:val="16"/>
              </w:rPr>
            </w:pPr>
            <w:r w:rsidRPr="00732C72">
              <w:rPr>
                <w:rFonts w:cs="Calibri"/>
                <w:sz w:val="16"/>
                <w:szCs w:val="16"/>
              </w:rPr>
              <w:t>6 300</w:t>
            </w:r>
          </w:p>
        </w:tc>
        <w:tc>
          <w:tcPr>
            <w:tcW w:w="1160" w:type="dxa"/>
            <w:tcBorders>
              <w:left w:val="single" w:sz="4" w:space="0" w:color="auto"/>
              <w:right w:val="single" w:sz="4" w:space="0" w:color="auto"/>
            </w:tcBorders>
            <w:shd w:val="clear" w:color="auto" w:fill="auto"/>
            <w:vAlign w:val="center"/>
          </w:tcPr>
          <w:p w14:paraId="557D3362" w14:textId="77777777" w:rsidR="002C7887" w:rsidRPr="00732C72" w:rsidRDefault="002C7887" w:rsidP="00782946">
            <w:pPr>
              <w:spacing w:after="0"/>
              <w:contextualSpacing/>
              <w:jc w:val="center"/>
              <w:rPr>
                <w:rFonts w:cs="Calibri"/>
                <w:sz w:val="16"/>
                <w:szCs w:val="16"/>
              </w:rPr>
            </w:pPr>
            <w:r w:rsidRPr="00732C72">
              <w:rPr>
                <w:rFonts w:cs="Calibri"/>
                <w:sz w:val="16"/>
                <w:szCs w:val="16"/>
              </w:rPr>
              <w:t>30 998</w:t>
            </w:r>
          </w:p>
        </w:tc>
        <w:tc>
          <w:tcPr>
            <w:tcW w:w="1152" w:type="dxa"/>
            <w:tcBorders>
              <w:left w:val="single" w:sz="4" w:space="0" w:color="auto"/>
              <w:right w:val="single" w:sz="4" w:space="0" w:color="auto"/>
            </w:tcBorders>
            <w:shd w:val="clear" w:color="auto" w:fill="auto"/>
            <w:vAlign w:val="center"/>
          </w:tcPr>
          <w:p w14:paraId="3F2928B8" w14:textId="77777777" w:rsidR="002C7887" w:rsidRPr="00732C72" w:rsidRDefault="002C7887" w:rsidP="00782946">
            <w:pPr>
              <w:spacing w:after="0"/>
              <w:contextualSpacing/>
              <w:jc w:val="center"/>
              <w:rPr>
                <w:rFonts w:cs="Calibri"/>
                <w:sz w:val="16"/>
                <w:szCs w:val="16"/>
              </w:rPr>
            </w:pPr>
            <w:r w:rsidRPr="00732C72">
              <w:rPr>
                <w:rFonts w:cs="Calibri"/>
                <w:sz w:val="16"/>
                <w:szCs w:val="16"/>
              </w:rPr>
              <w:t>25 (3.3%)</w:t>
            </w:r>
          </w:p>
        </w:tc>
        <w:tc>
          <w:tcPr>
            <w:tcW w:w="1269" w:type="dxa"/>
            <w:tcBorders>
              <w:left w:val="single" w:sz="4" w:space="0" w:color="auto"/>
              <w:right w:val="single" w:sz="4" w:space="0" w:color="auto"/>
            </w:tcBorders>
            <w:shd w:val="clear" w:color="auto" w:fill="auto"/>
            <w:vAlign w:val="center"/>
          </w:tcPr>
          <w:p w14:paraId="290BE6D3" w14:textId="77777777" w:rsidR="002C7887" w:rsidRPr="00732C72" w:rsidRDefault="002C7887" w:rsidP="00782946">
            <w:pPr>
              <w:spacing w:after="0"/>
              <w:contextualSpacing/>
              <w:jc w:val="center"/>
              <w:rPr>
                <w:rFonts w:cs="Calibri"/>
                <w:sz w:val="16"/>
                <w:szCs w:val="16"/>
              </w:rPr>
            </w:pPr>
            <w:r w:rsidRPr="00732C72">
              <w:rPr>
                <w:rFonts w:cs="Calibri"/>
                <w:sz w:val="16"/>
                <w:szCs w:val="16"/>
              </w:rPr>
              <w:t>51 (1.4%)</w:t>
            </w:r>
          </w:p>
        </w:tc>
        <w:tc>
          <w:tcPr>
            <w:tcW w:w="1329" w:type="dxa"/>
            <w:tcBorders>
              <w:left w:val="single" w:sz="4" w:space="0" w:color="auto"/>
              <w:right w:val="single" w:sz="4" w:space="0" w:color="auto"/>
            </w:tcBorders>
            <w:shd w:val="clear" w:color="auto" w:fill="auto"/>
            <w:vAlign w:val="center"/>
          </w:tcPr>
          <w:p w14:paraId="48A2E72C" w14:textId="77777777" w:rsidR="002C7887" w:rsidRPr="00732C72" w:rsidRDefault="002C7887" w:rsidP="00782946">
            <w:pPr>
              <w:spacing w:after="0"/>
              <w:contextualSpacing/>
              <w:jc w:val="center"/>
              <w:rPr>
                <w:rFonts w:cs="Calibri"/>
                <w:sz w:val="16"/>
                <w:szCs w:val="16"/>
              </w:rPr>
            </w:pPr>
            <w:r w:rsidRPr="00732C72">
              <w:rPr>
                <w:rFonts w:cs="Calibri"/>
                <w:sz w:val="16"/>
                <w:szCs w:val="16"/>
              </w:rPr>
              <w:t>4.0 (2.4-5.5)</w:t>
            </w:r>
          </w:p>
        </w:tc>
        <w:tc>
          <w:tcPr>
            <w:tcW w:w="1329" w:type="dxa"/>
            <w:tcBorders>
              <w:left w:val="single" w:sz="4" w:space="0" w:color="auto"/>
              <w:right w:val="single" w:sz="4" w:space="0" w:color="auto"/>
            </w:tcBorders>
            <w:shd w:val="clear" w:color="auto" w:fill="auto"/>
            <w:vAlign w:val="center"/>
          </w:tcPr>
          <w:p w14:paraId="2C8B5781" w14:textId="77777777" w:rsidR="002C7887" w:rsidRPr="00732C72" w:rsidRDefault="002C7887" w:rsidP="00782946">
            <w:pPr>
              <w:spacing w:after="0"/>
              <w:contextualSpacing/>
              <w:jc w:val="center"/>
              <w:rPr>
                <w:rFonts w:cs="Calibri"/>
                <w:sz w:val="16"/>
                <w:szCs w:val="16"/>
              </w:rPr>
            </w:pPr>
            <w:r w:rsidRPr="00732C72">
              <w:rPr>
                <w:rFonts w:cs="Calibri"/>
                <w:sz w:val="16"/>
                <w:szCs w:val="16"/>
              </w:rPr>
              <w:t>1.6 (1.2-2.1)</w:t>
            </w:r>
          </w:p>
        </w:tc>
        <w:tc>
          <w:tcPr>
            <w:tcW w:w="1410" w:type="dxa"/>
            <w:tcBorders>
              <w:left w:val="single" w:sz="4" w:space="0" w:color="auto"/>
              <w:right w:val="single" w:sz="4" w:space="0" w:color="auto"/>
            </w:tcBorders>
            <w:shd w:val="clear" w:color="auto" w:fill="auto"/>
            <w:vAlign w:val="center"/>
          </w:tcPr>
          <w:p w14:paraId="78A8C581" w14:textId="77777777" w:rsidR="002C7887" w:rsidRPr="00732C72" w:rsidRDefault="002C7887" w:rsidP="00782946">
            <w:pPr>
              <w:spacing w:after="0"/>
              <w:contextualSpacing/>
              <w:jc w:val="center"/>
              <w:rPr>
                <w:rFonts w:cs="Calibri"/>
                <w:sz w:val="16"/>
                <w:szCs w:val="16"/>
              </w:rPr>
            </w:pPr>
            <w:r w:rsidRPr="00732C72">
              <w:rPr>
                <w:rFonts w:cs="Calibri"/>
                <w:sz w:val="16"/>
                <w:szCs w:val="16"/>
              </w:rPr>
              <w:t>2.43 (1.50-3.95)</w:t>
            </w:r>
          </w:p>
        </w:tc>
        <w:tc>
          <w:tcPr>
            <w:tcW w:w="1410" w:type="dxa"/>
            <w:tcBorders>
              <w:left w:val="single" w:sz="4" w:space="0" w:color="auto"/>
              <w:right w:val="single" w:sz="4" w:space="0" w:color="auto"/>
            </w:tcBorders>
            <w:shd w:val="clear" w:color="auto" w:fill="auto"/>
            <w:vAlign w:val="center"/>
          </w:tcPr>
          <w:p w14:paraId="7DADD74D" w14:textId="77777777" w:rsidR="002C7887" w:rsidRPr="00732C72" w:rsidRDefault="002C7887" w:rsidP="00782946">
            <w:pPr>
              <w:spacing w:after="0"/>
              <w:contextualSpacing/>
              <w:jc w:val="center"/>
              <w:rPr>
                <w:rFonts w:cs="Calibri"/>
                <w:sz w:val="16"/>
                <w:szCs w:val="16"/>
              </w:rPr>
            </w:pPr>
            <w:r w:rsidRPr="00732C72">
              <w:rPr>
                <w:rFonts w:cs="Calibri"/>
                <w:sz w:val="16"/>
                <w:szCs w:val="16"/>
              </w:rPr>
              <w:t>1.79 (1.02-3.14)</w:t>
            </w:r>
          </w:p>
        </w:tc>
      </w:tr>
      <w:tr w:rsidR="002C7887" w:rsidRPr="00732C72" w14:paraId="3B21ECB2" w14:textId="77777777" w:rsidTr="00782946">
        <w:tc>
          <w:tcPr>
            <w:tcW w:w="1339" w:type="dxa"/>
            <w:tcBorders>
              <w:right w:val="single" w:sz="4" w:space="0" w:color="auto"/>
            </w:tcBorders>
            <w:shd w:val="clear" w:color="auto" w:fill="auto"/>
          </w:tcPr>
          <w:p w14:paraId="05BE0095"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50y - &lt;60y</w:t>
            </w:r>
          </w:p>
        </w:tc>
        <w:tc>
          <w:tcPr>
            <w:tcW w:w="1311" w:type="dxa"/>
            <w:tcBorders>
              <w:left w:val="single" w:sz="4" w:space="0" w:color="auto"/>
              <w:right w:val="single" w:sz="4" w:space="0" w:color="auto"/>
            </w:tcBorders>
            <w:shd w:val="clear" w:color="auto" w:fill="auto"/>
            <w:vAlign w:val="center"/>
          </w:tcPr>
          <w:p w14:paraId="6528FDA3" w14:textId="77777777" w:rsidR="002C7887" w:rsidRPr="00732C72" w:rsidRDefault="002C7887" w:rsidP="00782946">
            <w:pPr>
              <w:spacing w:after="0"/>
              <w:contextualSpacing/>
              <w:jc w:val="center"/>
              <w:rPr>
                <w:rFonts w:cs="Calibri"/>
                <w:sz w:val="16"/>
                <w:szCs w:val="16"/>
              </w:rPr>
            </w:pPr>
            <w:r w:rsidRPr="00732C72">
              <w:rPr>
                <w:rFonts w:cs="Calibri"/>
                <w:sz w:val="16"/>
                <w:szCs w:val="16"/>
              </w:rPr>
              <w:t>777 (16.8%)</w:t>
            </w:r>
          </w:p>
        </w:tc>
        <w:tc>
          <w:tcPr>
            <w:tcW w:w="1393" w:type="dxa"/>
            <w:tcBorders>
              <w:left w:val="single" w:sz="4" w:space="0" w:color="auto"/>
              <w:right w:val="single" w:sz="4" w:space="0" w:color="auto"/>
            </w:tcBorders>
            <w:shd w:val="clear" w:color="auto" w:fill="auto"/>
            <w:vAlign w:val="center"/>
          </w:tcPr>
          <w:p w14:paraId="7097482E" w14:textId="77777777" w:rsidR="002C7887" w:rsidRPr="00732C72" w:rsidRDefault="002C7887" w:rsidP="00782946">
            <w:pPr>
              <w:spacing w:after="0"/>
              <w:contextualSpacing/>
              <w:jc w:val="center"/>
              <w:rPr>
                <w:rFonts w:cs="Calibri"/>
                <w:sz w:val="16"/>
                <w:szCs w:val="16"/>
              </w:rPr>
            </w:pPr>
            <w:r w:rsidRPr="00732C72">
              <w:rPr>
                <w:rFonts w:cs="Calibri"/>
                <w:sz w:val="16"/>
                <w:szCs w:val="16"/>
              </w:rPr>
              <w:t>3742 (16.8%)</w:t>
            </w:r>
          </w:p>
        </w:tc>
        <w:tc>
          <w:tcPr>
            <w:tcW w:w="896" w:type="dxa"/>
            <w:tcBorders>
              <w:left w:val="single" w:sz="4" w:space="0" w:color="auto"/>
              <w:right w:val="single" w:sz="4" w:space="0" w:color="auto"/>
            </w:tcBorders>
            <w:shd w:val="clear" w:color="auto" w:fill="auto"/>
            <w:vAlign w:val="center"/>
          </w:tcPr>
          <w:p w14:paraId="76B8F11D" w14:textId="77777777" w:rsidR="002C7887" w:rsidRPr="00732C72" w:rsidRDefault="002C7887" w:rsidP="00782946">
            <w:pPr>
              <w:spacing w:after="0"/>
              <w:contextualSpacing/>
              <w:jc w:val="center"/>
              <w:rPr>
                <w:rFonts w:cs="Calibri"/>
                <w:sz w:val="16"/>
                <w:szCs w:val="16"/>
              </w:rPr>
            </w:pPr>
            <w:r w:rsidRPr="00732C72">
              <w:rPr>
                <w:rFonts w:cs="Calibri"/>
                <w:sz w:val="16"/>
                <w:szCs w:val="16"/>
              </w:rPr>
              <w:t>6 552</w:t>
            </w:r>
          </w:p>
        </w:tc>
        <w:tc>
          <w:tcPr>
            <w:tcW w:w="1160" w:type="dxa"/>
            <w:tcBorders>
              <w:left w:val="single" w:sz="4" w:space="0" w:color="auto"/>
              <w:right w:val="single" w:sz="4" w:space="0" w:color="auto"/>
            </w:tcBorders>
            <w:shd w:val="clear" w:color="auto" w:fill="auto"/>
            <w:vAlign w:val="center"/>
          </w:tcPr>
          <w:p w14:paraId="3006CEA9" w14:textId="77777777" w:rsidR="002C7887" w:rsidRPr="00732C72" w:rsidRDefault="002C7887" w:rsidP="00782946">
            <w:pPr>
              <w:spacing w:after="0"/>
              <w:contextualSpacing/>
              <w:jc w:val="center"/>
              <w:rPr>
                <w:rFonts w:cs="Calibri"/>
                <w:sz w:val="16"/>
                <w:szCs w:val="16"/>
              </w:rPr>
            </w:pPr>
            <w:r w:rsidRPr="00732C72">
              <w:rPr>
                <w:rFonts w:cs="Calibri"/>
                <w:sz w:val="16"/>
                <w:szCs w:val="16"/>
              </w:rPr>
              <w:t>31 693</w:t>
            </w:r>
          </w:p>
        </w:tc>
        <w:tc>
          <w:tcPr>
            <w:tcW w:w="1152" w:type="dxa"/>
            <w:tcBorders>
              <w:left w:val="single" w:sz="4" w:space="0" w:color="auto"/>
              <w:right w:val="single" w:sz="4" w:space="0" w:color="auto"/>
            </w:tcBorders>
            <w:shd w:val="clear" w:color="auto" w:fill="auto"/>
            <w:vAlign w:val="center"/>
          </w:tcPr>
          <w:p w14:paraId="1032FD3E" w14:textId="77777777" w:rsidR="002C7887" w:rsidRPr="00732C72" w:rsidRDefault="002C7887" w:rsidP="00782946">
            <w:pPr>
              <w:spacing w:after="0"/>
              <w:contextualSpacing/>
              <w:jc w:val="center"/>
              <w:rPr>
                <w:rFonts w:cs="Calibri"/>
                <w:sz w:val="16"/>
                <w:szCs w:val="16"/>
              </w:rPr>
            </w:pPr>
            <w:r w:rsidRPr="00732C72">
              <w:rPr>
                <w:rFonts w:cs="Calibri"/>
                <w:sz w:val="16"/>
                <w:szCs w:val="16"/>
              </w:rPr>
              <w:t>43 (5.5%)</w:t>
            </w:r>
          </w:p>
        </w:tc>
        <w:tc>
          <w:tcPr>
            <w:tcW w:w="1269" w:type="dxa"/>
            <w:tcBorders>
              <w:left w:val="single" w:sz="4" w:space="0" w:color="auto"/>
              <w:right w:val="single" w:sz="4" w:space="0" w:color="auto"/>
            </w:tcBorders>
            <w:shd w:val="clear" w:color="auto" w:fill="auto"/>
            <w:vAlign w:val="center"/>
          </w:tcPr>
          <w:p w14:paraId="0F29F0D1" w14:textId="77777777" w:rsidR="002C7887" w:rsidRPr="00732C72" w:rsidRDefault="002C7887" w:rsidP="00782946">
            <w:pPr>
              <w:spacing w:after="0"/>
              <w:contextualSpacing/>
              <w:jc w:val="center"/>
              <w:rPr>
                <w:rFonts w:cs="Calibri"/>
                <w:sz w:val="16"/>
                <w:szCs w:val="16"/>
              </w:rPr>
            </w:pPr>
            <w:r w:rsidRPr="00732C72">
              <w:rPr>
                <w:rFonts w:cs="Calibri"/>
                <w:sz w:val="16"/>
                <w:szCs w:val="16"/>
              </w:rPr>
              <w:t>164 (4.4%)</w:t>
            </w:r>
          </w:p>
        </w:tc>
        <w:tc>
          <w:tcPr>
            <w:tcW w:w="1329" w:type="dxa"/>
            <w:tcBorders>
              <w:left w:val="single" w:sz="4" w:space="0" w:color="auto"/>
              <w:right w:val="single" w:sz="4" w:space="0" w:color="auto"/>
            </w:tcBorders>
            <w:shd w:val="clear" w:color="auto" w:fill="auto"/>
            <w:vAlign w:val="center"/>
          </w:tcPr>
          <w:p w14:paraId="57084BBB" w14:textId="77777777" w:rsidR="002C7887" w:rsidRPr="00732C72" w:rsidRDefault="002C7887" w:rsidP="00782946">
            <w:pPr>
              <w:spacing w:after="0"/>
              <w:contextualSpacing/>
              <w:jc w:val="center"/>
              <w:rPr>
                <w:rFonts w:cs="Calibri"/>
                <w:sz w:val="16"/>
                <w:szCs w:val="16"/>
              </w:rPr>
            </w:pPr>
            <w:r w:rsidRPr="00732C72">
              <w:rPr>
                <w:rFonts w:cs="Calibri"/>
                <w:sz w:val="16"/>
                <w:szCs w:val="16"/>
              </w:rPr>
              <w:t>6.6 (4.6-8.5)</w:t>
            </w:r>
          </w:p>
        </w:tc>
        <w:tc>
          <w:tcPr>
            <w:tcW w:w="1329" w:type="dxa"/>
            <w:tcBorders>
              <w:left w:val="single" w:sz="4" w:space="0" w:color="auto"/>
              <w:right w:val="single" w:sz="4" w:space="0" w:color="auto"/>
            </w:tcBorders>
            <w:shd w:val="clear" w:color="auto" w:fill="auto"/>
            <w:vAlign w:val="center"/>
          </w:tcPr>
          <w:p w14:paraId="744E1B8C" w14:textId="77777777" w:rsidR="002C7887" w:rsidRPr="00732C72" w:rsidRDefault="002C7887" w:rsidP="00782946">
            <w:pPr>
              <w:spacing w:after="0"/>
              <w:contextualSpacing/>
              <w:jc w:val="center"/>
              <w:rPr>
                <w:rFonts w:cs="Calibri"/>
                <w:sz w:val="16"/>
                <w:szCs w:val="16"/>
              </w:rPr>
            </w:pPr>
            <w:r w:rsidRPr="00732C72">
              <w:rPr>
                <w:rFonts w:cs="Calibri"/>
                <w:sz w:val="16"/>
                <w:szCs w:val="16"/>
              </w:rPr>
              <w:t>5.2 (4.4-6.0)</w:t>
            </w:r>
          </w:p>
        </w:tc>
        <w:tc>
          <w:tcPr>
            <w:tcW w:w="1410" w:type="dxa"/>
            <w:tcBorders>
              <w:left w:val="single" w:sz="4" w:space="0" w:color="auto"/>
              <w:right w:val="single" w:sz="4" w:space="0" w:color="auto"/>
            </w:tcBorders>
            <w:shd w:val="clear" w:color="auto" w:fill="auto"/>
            <w:vAlign w:val="center"/>
          </w:tcPr>
          <w:p w14:paraId="7383C929" w14:textId="77777777" w:rsidR="002C7887" w:rsidRPr="00732C72" w:rsidRDefault="002C7887" w:rsidP="00782946">
            <w:pPr>
              <w:spacing w:after="0"/>
              <w:contextualSpacing/>
              <w:jc w:val="center"/>
              <w:rPr>
                <w:rFonts w:cs="Calibri"/>
                <w:sz w:val="16"/>
                <w:szCs w:val="16"/>
              </w:rPr>
            </w:pPr>
            <w:r w:rsidRPr="00732C72">
              <w:rPr>
                <w:rFonts w:cs="Calibri"/>
                <w:sz w:val="16"/>
                <w:szCs w:val="16"/>
              </w:rPr>
              <w:t>1.24 (0.88-1.74)</w:t>
            </w:r>
          </w:p>
        </w:tc>
        <w:tc>
          <w:tcPr>
            <w:tcW w:w="1410" w:type="dxa"/>
            <w:tcBorders>
              <w:left w:val="single" w:sz="4" w:space="0" w:color="auto"/>
              <w:right w:val="single" w:sz="4" w:space="0" w:color="auto"/>
            </w:tcBorders>
            <w:shd w:val="clear" w:color="auto" w:fill="auto"/>
            <w:vAlign w:val="center"/>
          </w:tcPr>
          <w:p w14:paraId="21C91B1D" w14:textId="77777777" w:rsidR="002C7887" w:rsidRPr="00732C72" w:rsidRDefault="002C7887" w:rsidP="00782946">
            <w:pPr>
              <w:spacing w:after="0"/>
              <w:contextualSpacing/>
              <w:jc w:val="center"/>
              <w:rPr>
                <w:rFonts w:cs="Calibri"/>
                <w:sz w:val="16"/>
                <w:szCs w:val="16"/>
              </w:rPr>
            </w:pPr>
            <w:r w:rsidRPr="00732C72">
              <w:rPr>
                <w:rFonts w:cs="Calibri"/>
                <w:sz w:val="16"/>
                <w:szCs w:val="16"/>
              </w:rPr>
              <w:t>0.97 (0.67-1.40)</w:t>
            </w:r>
          </w:p>
        </w:tc>
      </w:tr>
      <w:tr w:rsidR="002C7887" w:rsidRPr="00732C72" w14:paraId="029679D8" w14:textId="77777777" w:rsidTr="00782946">
        <w:tc>
          <w:tcPr>
            <w:tcW w:w="1339" w:type="dxa"/>
            <w:tcBorders>
              <w:right w:val="single" w:sz="4" w:space="0" w:color="auto"/>
            </w:tcBorders>
            <w:shd w:val="clear" w:color="auto" w:fill="auto"/>
          </w:tcPr>
          <w:p w14:paraId="1F82353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60y - &lt;70y</w:t>
            </w:r>
          </w:p>
        </w:tc>
        <w:tc>
          <w:tcPr>
            <w:tcW w:w="1311" w:type="dxa"/>
            <w:tcBorders>
              <w:left w:val="single" w:sz="4" w:space="0" w:color="auto"/>
              <w:right w:val="single" w:sz="4" w:space="0" w:color="auto"/>
            </w:tcBorders>
            <w:shd w:val="clear" w:color="auto" w:fill="auto"/>
            <w:vAlign w:val="center"/>
          </w:tcPr>
          <w:p w14:paraId="6141576D" w14:textId="77777777" w:rsidR="002C7887" w:rsidRPr="00732C72" w:rsidRDefault="002C7887" w:rsidP="00782946">
            <w:pPr>
              <w:spacing w:after="0"/>
              <w:contextualSpacing/>
              <w:jc w:val="center"/>
              <w:rPr>
                <w:rFonts w:cs="Calibri"/>
                <w:sz w:val="16"/>
                <w:szCs w:val="16"/>
              </w:rPr>
            </w:pPr>
            <w:r w:rsidRPr="00732C72">
              <w:rPr>
                <w:rFonts w:cs="Calibri"/>
                <w:sz w:val="16"/>
                <w:szCs w:val="16"/>
              </w:rPr>
              <w:t>755 (16.3%)</w:t>
            </w:r>
          </w:p>
        </w:tc>
        <w:tc>
          <w:tcPr>
            <w:tcW w:w="1393" w:type="dxa"/>
            <w:tcBorders>
              <w:left w:val="single" w:sz="4" w:space="0" w:color="auto"/>
              <w:right w:val="single" w:sz="4" w:space="0" w:color="auto"/>
            </w:tcBorders>
            <w:shd w:val="clear" w:color="auto" w:fill="auto"/>
            <w:vAlign w:val="center"/>
          </w:tcPr>
          <w:p w14:paraId="22C3CA84" w14:textId="77777777" w:rsidR="002C7887" w:rsidRPr="00732C72" w:rsidRDefault="002C7887" w:rsidP="00782946">
            <w:pPr>
              <w:spacing w:after="0"/>
              <w:contextualSpacing/>
              <w:jc w:val="center"/>
              <w:rPr>
                <w:rFonts w:cs="Calibri"/>
                <w:sz w:val="16"/>
                <w:szCs w:val="16"/>
              </w:rPr>
            </w:pPr>
            <w:r w:rsidRPr="00732C72">
              <w:rPr>
                <w:rFonts w:cs="Calibri"/>
                <w:sz w:val="16"/>
                <w:szCs w:val="16"/>
              </w:rPr>
              <w:t>3611 (16.3%)</w:t>
            </w:r>
          </w:p>
        </w:tc>
        <w:tc>
          <w:tcPr>
            <w:tcW w:w="896" w:type="dxa"/>
            <w:tcBorders>
              <w:left w:val="single" w:sz="4" w:space="0" w:color="auto"/>
              <w:right w:val="single" w:sz="4" w:space="0" w:color="auto"/>
            </w:tcBorders>
            <w:shd w:val="clear" w:color="auto" w:fill="auto"/>
            <w:vAlign w:val="center"/>
          </w:tcPr>
          <w:p w14:paraId="4C3CDC3B" w14:textId="77777777" w:rsidR="002C7887" w:rsidRPr="00732C72" w:rsidRDefault="002C7887" w:rsidP="00782946">
            <w:pPr>
              <w:spacing w:after="0"/>
              <w:contextualSpacing/>
              <w:jc w:val="center"/>
              <w:rPr>
                <w:rFonts w:cs="Calibri"/>
                <w:sz w:val="16"/>
                <w:szCs w:val="16"/>
              </w:rPr>
            </w:pPr>
            <w:r w:rsidRPr="00732C72">
              <w:rPr>
                <w:rFonts w:cs="Calibri"/>
                <w:sz w:val="16"/>
                <w:szCs w:val="16"/>
              </w:rPr>
              <w:t>5 576</w:t>
            </w:r>
          </w:p>
        </w:tc>
        <w:tc>
          <w:tcPr>
            <w:tcW w:w="1160" w:type="dxa"/>
            <w:tcBorders>
              <w:left w:val="single" w:sz="4" w:space="0" w:color="auto"/>
              <w:right w:val="single" w:sz="4" w:space="0" w:color="auto"/>
            </w:tcBorders>
            <w:shd w:val="clear" w:color="auto" w:fill="auto"/>
            <w:vAlign w:val="center"/>
          </w:tcPr>
          <w:p w14:paraId="55D998B3" w14:textId="77777777" w:rsidR="002C7887" w:rsidRPr="00732C72" w:rsidRDefault="002C7887" w:rsidP="00782946">
            <w:pPr>
              <w:spacing w:after="0"/>
              <w:contextualSpacing/>
              <w:jc w:val="center"/>
              <w:rPr>
                <w:rFonts w:cs="Calibri"/>
                <w:sz w:val="16"/>
                <w:szCs w:val="16"/>
              </w:rPr>
            </w:pPr>
            <w:r w:rsidRPr="00732C72">
              <w:rPr>
                <w:rFonts w:cs="Calibri"/>
                <w:sz w:val="16"/>
                <w:szCs w:val="16"/>
              </w:rPr>
              <w:t>27 319</w:t>
            </w:r>
          </w:p>
        </w:tc>
        <w:tc>
          <w:tcPr>
            <w:tcW w:w="1152" w:type="dxa"/>
            <w:tcBorders>
              <w:left w:val="single" w:sz="4" w:space="0" w:color="auto"/>
              <w:right w:val="single" w:sz="4" w:space="0" w:color="auto"/>
            </w:tcBorders>
            <w:shd w:val="clear" w:color="auto" w:fill="auto"/>
            <w:vAlign w:val="center"/>
          </w:tcPr>
          <w:p w14:paraId="17C3FFFE" w14:textId="77777777" w:rsidR="002C7887" w:rsidRPr="00732C72" w:rsidRDefault="002C7887" w:rsidP="00782946">
            <w:pPr>
              <w:spacing w:after="0"/>
              <w:contextualSpacing/>
              <w:jc w:val="center"/>
              <w:rPr>
                <w:rFonts w:cs="Calibri"/>
                <w:sz w:val="16"/>
                <w:szCs w:val="16"/>
              </w:rPr>
            </w:pPr>
            <w:r w:rsidRPr="00732C72">
              <w:rPr>
                <w:rFonts w:cs="Calibri"/>
                <w:sz w:val="16"/>
                <w:szCs w:val="16"/>
              </w:rPr>
              <w:t>110 (14.6%)</w:t>
            </w:r>
          </w:p>
        </w:tc>
        <w:tc>
          <w:tcPr>
            <w:tcW w:w="1269" w:type="dxa"/>
            <w:tcBorders>
              <w:left w:val="single" w:sz="4" w:space="0" w:color="auto"/>
              <w:right w:val="single" w:sz="4" w:space="0" w:color="auto"/>
            </w:tcBorders>
            <w:shd w:val="clear" w:color="auto" w:fill="auto"/>
            <w:vAlign w:val="center"/>
          </w:tcPr>
          <w:p w14:paraId="55407B81" w14:textId="77777777" w:rsidR="002C7887" w:rsidRPr="00732C72" w:rsidRDefault="002C7887" w:rsidP="00782946">
            <w:pPr>
              <w:spacing w:after="0"/>
              <w:contextualSpacing/>
              <w:jc w:val="center"/>
              <w:rPr>
                <w:rFonts w:cs="Calibri"/>
                <w:sz w:val="16"/>
                <w:szCs w:val="16"/>
              </w:rPr>
            </w:pPr>
            <w:r w:rsidRPr="00732C72">
              <w:rPr>
                <w:rFonts w:cs="Calibri"/>
                <w:sz w:val="16"/>
                <w:szCs w:val="16"/>
              </w:rPr>
              <w:t>382 (10.6%)</w:t>
            </w:r>
          </w:p>
        </w:tc>
        <w:tc>
          <w:tcPr>
            <w:tcW w:w="1329" w:type="dxa"/>
            <w:tcBorders>
              <w:left w:val="single" w:sz="4" w:space="0" w:color="auto"/>
              <w:right w:val="single" w:sz="4" w:space="0" w:color="auto"/>
            </w:tcBorders>
            <w:shd w:val="clear" w:color="auto" w:fill="auto"/>
            <w:vAlign w:val="center"/>
          </w:tcPr>
          <w:p w14:paraId="25CEE19A" w14:textId="77777777" w:rsidR="002C7887" w:rsidRPr="00732C72" w:rsidRDefault="002C7887" w:rsidP="00782946">
            <w:pPr>
              <w:spacing w:after="0"/>
              <w:contextualSpacing/>
              <w:jc w:val="center"/>
              <w:rPr>
                <w:rFonts w:cs="Calibri"/>
                <w:sz w:val="16"/>
                <w:szCs w:val="16"/>
              </w:rPr>
            </w:pPr>
            <w:r w:rsidRPr="00732C72">
              <w:rPr>
                <w:rFonts w:cs="Calibri"/>
                <w:sz w:val="16"/>
                <w:szCs w:val="16"/>
              </w:rPr>
              <w:t>19.7 (16.0-23.4)</w:t>
            </w:r>
          </w:p>
        </w:tc>
        <w:tc>
          <w:tcPr>
            <w:tcW w:w="1329" w:type="dxa"/>
            <w:tcBorders>
              <w:left w:val="single" w:sz="4" w:space="0" w:color="auto"/>
              <w:right w:val="single" w:sz="4" w:space="0" w:color="auto"/>
            </w:tcBorders>
            <w:shd w:val="clear" w:color="auto" w:fill="auto"/>
            <w:vAlign w:val="center"/>
          </w:tcPr>
          <w:p w14:paraId="0CB18D57" w14:textId="77777777" w:rsidR="002C7887" w:rsidRPr="00732C72" w:rsidRDefault="002C7887" w:rsidP="00782946">
            <w:pPr>
              <w:spacing w:after="0"/>
              <w:contextualSpacing/>
              <w:jc w:val="center"/>
              <w:rPr>
                <w:rFonts w:cs="Calibri"/>
                <w:sz w:val="16"/>
                <w:szCs w:val="16"/>
              </w:rPr>
            </w:pPr>
            <w:r w:rsidRPr="00732C72">
              <w:rPr>
                <w:rFonts w:cs="Calibri"/>
                <w:sz w:val="16"/>
                <w:szCs w:val="16"/>
              </w:rPr>
              <w:t>14.0 (12.6-15.4)</w:t>
            </w:r>
          </w:p>
        </w:tc>
        <w:tc>
          <w:tcPr>
            <w:tcW w:w="1410" w:type="dxa"/>
            <w:tcBorders>
              <w:left w:val="single" w:sz="4" w:space="0" w:color="auto"/>
              <w:right w:val="single" w:sz="4" w:space="0" w:color="auto"/>
            </w:tcBorders>
            <w:shd w:val="clear" w:color="auto" w:fill="auto"/>
            <w:vAlign w:val="center"/>
          </w:tcPr>
          <w:p w14:paraId="12880585" w14:textId="77777777" w:rsidR="002C7887" w:rsidRPr="00732C72" w:rsidRDefault="002C7887" w:rsidP="00782946">
            <w:pPr>
              <w:spacing w:after="0"/>
              <w:contextualSpacing/>
              <w:jc w:val="center"/>
              <w:rPr>
                <w:rFonts w:cs="Calibri"/>
                <w:sz w:val="16"/>
                <w:szCs w:val="16"/>
              </w:rPr>
            </w:pPr>
            <w:r w:rsidRPr="00732C72">
              <w:rPr>
                <w:rFonts w:cs="Calibri"/>
                <w:sz w:val="16"/>
                <w:szCs w:val="16"/>
              </w:rPr>
              <w:t>1.38 (1.11-1.72)</w:t>
            </w:r>
          </w:p>
        </w:tc>
        <w:tc>
          <w:tcPr>
            <w:tcW w:w="1410" w:type="dxa"/>
            <w:tcBorders>
              <w:left w:val="single" w:sz="4" w:space="0" w:color="auto"/>
              <w:right w:val="single" w:sz="4" w:space="0" w:color="auto"/>
            </w:tcBorders>
            <w:shd w:val="clear" w:color="auto" w:fill="auto"/>
            <w:vAlign w:val="center"/>
          </w:tcPr>
          <w:p w14:paraId="07487AAA" w14:textId="77777777" w:rsidR="002C7887" w:rsidRPr="00732C72" w:rsidRDefault="002C7887" w:rsidP="00782946">
            <w:pPr>
              <w:spacing w:after="0"/>
              <w:contextualSpacing/>
              <w:jc w:val="center"/>
              <w:rPr>
                <w:rFonts w:cs="Calibri"/>
                <w:sz w:val="16"/>
                <w:szCs w:val="16"/>
              </w:rPr>
            </w:pPr>
            <w:r w:rsidRPr="00732C72">
              <w:rPr>
                <w:rFonts w:cs="Calibri"/>
                <w:sz w:val="16"/>
                <w:szCs w:val="16"/>
              </w:rPr>
              <w:t>1.20 (0.95-1.52)</w:t>
            </w:r>
          </w:p>
        </w:tc>
      </w:tr>
      <w:tr w:rsidR="002C7887" w:rsidRPr="00732C72" w14:paraId="47299BAC" w14:textId="77777777" w:rsidTr="00782946">
        <w:tc>
          <w:tcPr>
            <w:tcW w:w="1339" w:type="dxa"/>
            <w:tcBorders>
              <w:right w:val="single" w:sz="4" w:space="0" w:color="auto"/>
            </w:tcBorders>
            <w:shd w:val="clear" w:color="auto" w:fill="auto"/>
          </w:tcPr>
          <w:p w14:paraId="61CCFBC7"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≥70y</w:t>
            </w:r>
          </w:p>
        </w:tc>
        <w:tc>
          <w:tcPr>
            <w:tcW w:w="1311" w:type="dxa"/>
            <w:tcBorders>
              <w:left w:val="single" w:sz="4" w:space="0" w:color="auto"/>
              <w:right w:val="single" w:sz="4" w:space="0" w:color="auto"/>
            </w:tcBorders>
            <w:shd w:val="clear" w:color="auto" w:fill="auto"/>
            <w:vAlign w:val="center"/>
          </w:tcPr>
          <w:p w14:paraId="0FE3F6DC" w14:textId="77777777" w:rsidR="002C7887" w:rsidRPr="00732C72" w:rsidRDefault="002C7887" w:rsidP="00782946">
            <w:pPr>
              <w:spacing w:after="0"/>
              <w:contextualSpacing/>
              <w:jc w:val="center"/>
              <w:rPr>
                <w:rFonts w:cs="Calibri"/>
                <w:sz w:val="16"/>
                <w:szCs w:val="16"/>
              </w:rPr>
            </w:pPr>
            <w:r w:rsidRPr="00732C72">
              <w:rPr>
                <w:rFonts w:cs="Calibri"/>
                <w:sz w:val="16"/>
                <w:szCs w:val="16"/>
              </w:rPr>
              <w:t>669 (14.4%)</w:t>
            </w:r>
          </w:p>
        </w:tc>
        <w:tc>
          <w:tcPr>
            <w:tcW w:w="1393" w:type="dxa"/>
            <w:tcBorders>
              <w:left w:val="single" w:sz="4" w:space="0" w:color="auto"/>
              <w:right w:val="single" w:sz="4" w:space="0" w:color="auto"/>
            </w:tcBorders>
            <w:shd w:val="clear" w:color="auto" w:fill="auto"/>
            <w:vAlign w:val="center"/>
          </w:tcPr>
          <w:p w14:paraId="3782202D" w14:textId="77777777" w:rsidR="002C7887" w:rsidRPr="00732C72" w:rsidRDefault="002C7887" w:rsidP="00782946">
            <w:pPr>
              <w:spacing w:after="0"/>
              <w:contextualSpacing/>
              <w:jc w:val="center"/>
              <w:rPr>
                <w:rFonts w:cs="Calibri"/>
                <w:sz w:val="16"/>
                <w:szCs w:val="16"/>
              </w:rPr>
            </w:pPr>
            <w:r w:rsidRPr="00732C72">
              <w:rPr>
                <w:rFonts w:cs="Calibri"/>
                <w:sz w:val="16"/>
                <w:szCs w:val="16"/>
              </w:rPr>
              <w:t>2884 (13.0%)</w:t>
            </w:r>
          </w:p>
        </w:tc>
        <w:tc>
          <w:tcPr>
            <w:tcW w:w="896" w:type="dxa"/>
            <w:tcBorders>
              <w:left w:val="single" w:sz="4" w:space="0" w:color="auto"/>
              <w:right w:val="single" w:sz="4" w:space="0" w:color="auto"/>
            </w:tcBorders>
            <w:shd w:val="clear" w:color="auto" w:fill="auto"/>
            <w:vAlign w:val="center"/>
          </w:tcPr>
          <w:p w14:paraId="1619386A" w14:textId="77777777" w:rsidR="002C7887" w:rsidRPr="00732C72" w:rsidRDefault="002C7887" w:rsidP="00782946">
            <w:pPr>
              <w:spacing w:after="0"/>
              <w:contextualSpacing/>
              <w:jc w:val="center"/>
              <w:rPr>
                <w:rFonts w:cs="Calibri"/>
                <w:sz w:val="16"/>
                <w:szCs w:val="16"/>
              </w:rPr>
            </w:pPr>
            <w:r w:rsidRPr="00732C72">
              <w:rPr>
                <w:rFonts w:cs="Calibri"/>
                <w:sz w:val="16"/>
                <w:szCs w:val="16"/>
              </w:rPr>
              <w:t>3 709</w:t>
            </w:r>
          </w:p>
        </w:tc>
        <w:tc>
          <w:tcPr>
            <w:tcW w:w="1160" w:type="dxa"/>
            <w:tcBorders>
              <w:left w:val="single" w:sz="4" w:space="0" w:color="auto"/>
              <w:right w:val="single" w:sz="4" w:space="0" w:color="auto"/>
            </w:tcBorders>
            <w:shd w:val="clear" w:color="auto" w:fill="auto"/>
            <w:vAlign w:val="center"/>
          </w:tcPr>
          <w:p w14:paraId="6095FAB8" w14:textId="77777777" w:rsidR="002C7887" w:rsidRPr="00732C72" w:rsidRDefault="002C7887" w:rsidP="00782946">
            <w:pPr>
              <w:spacing w:after="0"/>
              <w:contextualSpacing/>
              <w:jc w:val="center"/>
              <w:rPr>
                <w:rFonts w:cs="Calibri"/>
                <w:sz w:val="16"/>
                <w:szCs w:val="16"/>
              </w:rPr>
            </w:pPr>
            <w:r w:rsidRPr="00732C72">
              <w:rPr>
                <w:rFonts w:cs="Calibri"/>
                <w:sz w:val="16"/>
                <w:szCs w:val="16"/>
              </w:rPr>
              <w:t>17 393</w:t>
            </w:r>
          </w:p>
        </w:tc>
        <w:tc>
          <w:tcPr>
            <w:tcW w:w="1152" w:type="dxa"/>
            <w:tcBorders>
              <w:left w:val="single" w:sz="4" w:space="0" w:color="auto"/>
              <w:right w:val="single" w:sz="4" w:space="0" w:color="auto"/>
            </w:tcBorders>
            <w:shd w:val="clear" w:color="auto" w:fill="auto"/>
            <w:vAlign w:val="center"/>
          </w:tcPr>
          <w:p w14:paraId="74C0583B" w14:textId="77777777" w:rsidR="002C7887" w:rsidRPr="00732C72" w:rsidRDefault="002C7887" w:rsidP="00782946">
            <w:pPr>
              <w:spacing w:after="0"/>
              <w:contextualSpacing/>
              <w:jc w:val="center"/>
              <w:rPr>
                <w:rFonts w:cs="Calibri"/>
                <w:sz w:val="16"/>
                <w:szCs w:val="16"/>
              </w:rPr>
            </w:pPr>
            <w:r w:rsidRPr="00732C72">
              <w:rPr>
                <w:rFonts w:cs="Calibri"/>
                <w:sz w:val="16"/>
                <w:szCs w:val="16"/>
              </w:rPr>
              <w:t>278 (41.6%)</w:t>
            </w:r>
          </w:p>
        </w:tc>
        <w:tc>
          <w:tcPr>
            <w:tcW w:w="1269" w:type="dxa"/>
            <w:tcBorders>
              <w:left w:val="single" w:sz="4" w:space="0" w:color="auto"/>
              <w:right w:val="single" w:sz="4" w:space="0" w:color="auto"/>
            </w:tcBorders>
            <w:shd w:val="clear" w:color="auto" w:fill="auto"/>
            <w:vAlign w:val="center"/>
          </w:tcPr>
          <w:p w14:paraId="1205C526" w14:textId="77777777" w:rsidR="002C7887" w:rsidRPr="00732C72" w:rsidRDefault="002C7887" w:rsidP="00782946">
            <w:pPr>
              <w:spacing w:after="0"/>
              <w:contextualSpacing/>
              <w:jc w:val="center"/>
              <w:rPr>
                <w:rFonts w:cs="Calibri"/>
                <w:sz w:val="16"/>
                <w:szCs w:val="16"/>
              </w:rPr>
            </w:pPr>
            <w:r w:rsidRPr="00732C72">
              <w:rPr>
                <w:rFonts w:cs="Calibri"/>
                <w:sz w:val="16"/>
                <w:szCs w:val="16"/>
              </w:rPr>
              <w:t>992 (34.4%)</w:t>
            </w:r>
          </w:p>
        </w:tc>
        <w:tc>
          <w:tcPr>
            <w:tcW w:w="1329" w:type="dxa"/>
            <w:tcBorders>
              <w:left w:val="single" w:sz="4" w:space="0" w:color="auto"/>
              <w:right w:val="single" w:sz="4" w:space="0" w:color="auto"/>
            </w:tcBorders>
            <w:shd w:val="clear" w:color="auto" w:fill="auto"/>
            <w:vAlign w:val="center"/>
          </w:tcPr>
          <w:p w14:paraId="02690412" w14:textId="77777777" w:rsidR="002C7887" w:rsidRPr="00732C72" w:rsidRDefault="002C7887" w:rsidP="00782946">
            <w:pPr>
              <w:spacing w:after="0"/>
              <w:contextualSpacing/>
              <w:jc w:val="center"/>
              <w:rPr>
                <w:rFonts w:cs="Calibri"/>
                <w:sz w:val="16"/>
                <w:szCs w:val="16"/>
              </w:rPr>
            </w:pPr>
            <w:r w:rsidRPr="00732C72">
              <w:rPr>
                <w:rFonts w:cs="Calibri"/>
                <w:sz w:val="16"/>
                <w:szCs w:val="16"/>
              </w:rPr>
              <w:t>75.0 (66.1-83.8)</w:t>
            </w:r>
          </w:p>
        </w:tc>
        <w:tc>
          <w:tcPr>
            <w:tcW w:w="1329" w:type="dxa"/>
            <w:tcBorders>
              <w:left w:val="single" w:sz="4" w:space="0" w:color="auto"/>
              <w:right w:val="single" w:sz="4" w:space="0" w:color="auto"/>
            </w:tcBorders>
            <w:shd w:val="clear" w:color="auto" w:fill="auto"/>
            <w:vAlign w:val="center"/>
          </w:tcPr>
          <w:p w14:paraId="11CDE209" w14:textId="77777777" w:rsidR="002C7887" w:rsidRPr="00732C72" w:rsidRDefault="002C7887" w:rsidP="00782946">
            <w:pPr>
              <w:spacing w:after="0"/>
              <w:contextualSpacing/>
              <w:jc w:val="center"/>
              <w:rPr>
                <w:rFonts w:cs="Calibri"/>
                <w:sz w:val="16"/>
                <w:szCs w:val="16"/>
              </w:rPr>
            </w:pPr>
            <w:r w:rsidRPr="00732C72">
              <w:rPr>
                <w:rFonts w:cs="Calibri"/>
                <w:sz w:val="16"/>
                <w:szCs w:val="16"/>
              </w:rPr>
              <w:t>57.0 (53.5-60.6)</w:t>
            </w:r>
          </w:p>
        </w:tc>
        <w:tc>
          <w:tcPr>
            <w:tcW w:w="1410" w:type="dxa"/>
            <w:tcBorders>
              <w:left w:val="single" w:sz="4" w:space="0" w:color="auto"/>
              <w:right w:val="single" w:sz="4" w:space="0" w:color="auto"/>
            </w:tcBorders>
            <w:shd w:val="clear" w:color="auto" w:fill="auto"/>
            <w:vAlign w:val="center"/>
          </w:tcPr>
          <w:p w14:paraId="22652F4B" w14:textId="77777777" w:rsidR="002C7887" w:rsidRPr="00732C72" w:rsidRDefault="002C7887" w:rsidP="00782946">
            <w:pPr>
              <w:spacing w:after="0"/>
              <w:contextualSpacing/>
              <w:jc w:val="center"/>
              <w:rPr>
                <w:rFonts w:cs="Calibri"/>
                <w:sz w:val="16"/>
                <w:szCs w:val="16"/>
              </w:rPr>
            </w:pPr>
            <w:r w:rsidRPr="00732C72">
              <w:rPr>
                <w:rFonts w:cs="Calibri"/>
                <w:sz w:val="16"/>
                <w:szCs w:val="16"/>
              </w:rPr>
              <w:t>1.29 (1.12-1.49)</w:t>
            </w:r>
          </w:p>
        </w:tc>
        <w:tc>
          <w:tcPr>
            <w:tcW w:w="1410" w:type="dxa"/>
            <w:tcBorders>
              <w:left w:val="single" w:sz="4" w:space="0" w:color="auto"/>
              <w:right w:val="single" w:sz="4" w:space="0" w:color="auto"/>
            </w:tcBorders>
            <w:shd w:val="clear" w:color="auto" w:fill="auto"/>
            <w:vAlign w:val="center"/>
          </w:tcPr>
          <w:p w14:paraId="1ED40752" w14:textId="77777777" w:rsidR="002C7887" w:rsidRPr="00732C72" w:rsidRDefault="002C7887" w:rsidP="00782946">
            <w:pPr>
              <w:spacing w:after="0"/>
              <w:contextualSpacing/>
              <w:jc w:val="center"/>
              <w:rPr>
                <w:rFonts w:cs="Calibri"/>
                <w:sz w:val="16"/>
                <w:szCs w:val="16"/>
              </w:rPr>
            </w:pPr>
            <w:r w:rsidRPr="00732C72">
              <w:rPr>
                <w:rFonts w:cs="Calibri"/>
                <w:sz w:val="16"/>
                <w:szCs w:val="16"/>
              </w:rPr>
              <w:t>1.13 (0.97-1.32)</w:t>
            </w:r>
          </w:p>
        </w:tc>
      </w:tr>
      <w:tr w:rsidR="002C7887" w:rsidRPr="00732C72" w14:paraId="458387AF" w14:textId="77777777" w:rsidTr="00782946">
        <w:tc>
          <w:tcPr>
            <w:tcW w:w="1339" w:type="dxa"/>
            <w:tcBorders>
              <w:right w:val="single" w:sz="4" w:space="0" w:color="auto"/>
            </w:tcBorders>
            <w:shd w:val="clear" w:color="auto" w:fill="auto"/>
            <w:vAlign w:val="center"/>
          </w:tcPr>
          <w:p w14:paraId="2245E8E2" w14:textId="77777777" w:rsidR="002C7887" w:rsidRPr="00732C72" w:rsidRDefault="002C7887" w:rsidP="00782946">
            <w:pPr>
              <w:spacing w:after="0"/>
              <w:contextualSpacing/>
              <w:rPr>
                <w:rFonts w:cs="Calibri"/>
                <w:sz w:val="16"/>
                <w:szCs w:val="16"/>
              </w:rPr>
            </w:pPr>
            <w:r w:rsidRPr="00732C72">
              <w:rPr>
                <w:rFonts w:cs="Calibri"/>
                <w:sz w:val="16"/>
                <w:szCs w:val="16"/>
              </w:rPr>
              <w:t>Year</w:t>
            </w:r>
          </w:p>
        </w:tc>
        <w:tc>
          <w:tcPr>
            <w:tcW w:w="1311" w:type="dxa"/>
            <w:tcBorders>
              <w:left w:val="single" w:sz="4" w:space="0" w:color="auto"/>
              <w:right w:val="single" w:sz="4" w:space="0" w:color="auto"/>
            </w:tcBorders>
            <w:shd w:val="clear" w:color="auto" w:fill="auto"/>
            <w:vAlign w:val="center"/>
          </w:tcPr>
          <w:p w14:paraId="6F03DFF2"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02B32973"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2E49CEDC"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60919C99"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4D317FC9"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7F001290"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40D528A1"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4C848E51"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14548D80"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0AC51356" w14:textId="77777777" w:rsidR="002C7887" w:rsidRPr="00732C72" w:rsidRDefault="002C7887" w:rsidP="00782946">
            <w:pPr>
              <w:spacing w:after="0"/>
              <w:contextualSpacing/>
              <w:jc w:val="center"/>
              <w:rPr>
                <w:rFonts w:cs="Calibri"/>
                <w:sz w:val="16"/>
                <w:szCs w:val="16"/>
              </w:rPr>
            </w:pPr>
          </w:p>
        </w:tc>
      </w:tr>
      <w:tr w:rsidR="002C7887" w:rsidRPr="00732C72" w14:paraId="4D555187" w14:textId="77777777" w:rsidTr="00782946">
        <w:tc>
          <w:tcPr>
            <w:tcW w:w="1339" w:type="dxa"/>
            <w:tcBorders>
              <w:right w:val="single" w:sz="4" w:space="0" w:color="auto"/>
            </w:tcBorders>
            <w:shd w:val="clear" w:color="auto" w:fill="auto"/>
          </w:tcPr>
          <w:p w14:paraId="61F91C50"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2002-2005</w:t>
            </w:r>
          </w:p>
        </w:tc>
        <w:tc>
          <w:tcPr>
            <w:tcW w:w="1311" w:type="dxa"/>
            <w:tcBorders>
              <w:left w:val="single" w:sz="4" w:space="0" w:color="auto"/>
              <w:right w:val="single" w:sz="4" w:space="0" w:color="auto"/>
            </w:tcBorders>
            <w:shd w:val="clear" w:color="auto" w:fill="auto"/>
            <w:vAlign w:val="center"/>
          </w:tcPr>
          <w:p w14:paraId="2CC01DCD" w14:textId="77777777" w:rsidR="002C7887" w:rsidRPr="00732C72" w:rsidRDefault="002C7887" w:rsidP="00782946">
            <w:pPr>
              <w:spacing w:after="0"/>
              <w:contextualSpacing/>
              <w:jc w:val="center"/>
              <w:rPr>
                <w:rFonts w:cs="Calibri"/>
                <w:sz w:val="16"/>
                <w:szCs w:val="16"/>
              </w:rPr>
            </w:pPr>
            <w:r w:rsidRPr="00732C72">
              <w:rPr>
                <w:rFonts w:cs="Calibri"/>
                <w:sz w:val="16"/>
                <w:szCs w:val="16"/>
              </w:rPr>
              <w:t>1054 (22.7%)</w:t>
            </w:r>
          </w:p>
        </w:tc>
        <w:tc>
          <w:tcPr>
            <w:tcW w:w="1393" w:type="dxa"/>
            <w:tcBorders>
              <w:left w:val="single" w:sz="4" w:space="0" w:color="auto"/>
              <w:right w:val="single" w:sz="4" w:space="0" w:color="auto"/>
            </w:tcBorders>
            <w:shd w:val="clear" w:color="auto" w:fill="auto"/>
            <w:vAlign w:val="center"/>
          </w:tcPr>
          <w:p w14:paraId="61441B29" w14:textId="77777777" w:rsidR="002C7887" w:rsidRPr="00732C72" w:rsidRDefault="002C7887" w:rsidP="00782946">
            <w:pPr>
              <w:spacing w:after="0"/>
              <w:contextualSpacing/>
              <w:jc w:val="center"/>
              <w:rPr>
                <w:rFonts w:cs="Calibri"/>
                <w:sz w:val="16"/>
                <w:szCs w:val="16"/>
              </w:rPr>
            </w:pPr>
            <w:r w:rsidRPr="00732C72">
              <w:rPr>
                <w:rFonts w:cs="Calibri"/>
                <w:sz w:val="16"/>
                <w:szCs w:val="16"/>
              </w:rPr>
              <w:t>5125 (23.1%)</w:t>
            </w:r>
          </w:p>
        </w:tc>
        <w:tc>
          <w:tcPr>
            <w:tcW w:w="896" w:type="dxa"/>
            <w:tcBorders>
              <w:left w:val="single" w:sz="4" w:space="0" w:color="auto"/>
              <w:right w:val="single" w:sz="4" w:space="0" w:color="auto"/>
            </w:tcBorders>
            <w:shd w:val="clear" w:color="auto" w:fill="auto"/>
            <w:vAlign w:val="center"/>
          </w:tcPr>
          <w:p w14:paraId="0CD2DDFF" w14:textId="77777777" w:rsidR="002C7887" w:rsidRPr="00732C72" w:rsidRDefault="002C7887" w:rsidP="00782946">
            <w:pPr>
              <w:spacing w:after="0"/>
              <w:contextualSpacing/>
              <w:jc w:val="center"/>
              <w:rPr>
                <w:rFonts w:cs="Calibri"/>
                <w:sz w:val="16"/>
                <w:szCs w:val="16"/>
              </w:rPr>
            </w:pPr>
            <w:r w:rsidRPr="00732C72">
              <w:rPr>
                <w:rFonts w:cs="Calibri"/>
                <w:sz w:val="16"/>
                <w:szCs w:val="16"/>
              </w:rPr>
              <w:t>13 443</w:t>
            </w:r>
          </w:p>
        </w:tc>
        <w:tc>
          <w:tcPr>
            <w:tcW w:w="1160" w:type="dxa"/>
            <w:tcBorders>
              <w:left w:val="single" w:sz="4" w:space="0" w:color="auto"/>
              <w:right w:val="single" w:sz="4" w:space="0" w:color="auto"/>
            </w:tcBorders>
            <w:shd w:val="clear" w:color="auto" w:fill="auto"/>
            <w:vAlign w:val="center"/>
          </w:tcPr>
          <w:p w14:paraId="109B3AE9" w14:textId="77777777" w:rsidR="002C7887" w:rsidRPr="00732C72" w:rsidRDefault="002C7887" w:rsidP="00782946">
            <w:pPr>
              <w:spacing w:after="0"/>
              <w:contextualSpacing/>
              <w:jc w:val="center"/>
              <w:rPr>
                <w:rFonts w:cs="Calibri"/>
                <w:sz w:val="16"/>
                <w:szCs w:val="16"/>
              </w:rPr>
            </w:pPr>
            <w:r w:rsidRPr="00732C72">
              <w:rPr>
                <w:rFonts w:cs="Calibri"/>
                <w:sz w:val="16"/>
                <w:szCs w:val="16"/>
              </w:rPr>
              <w:t>65 338</w:t>
            </w:r>
          </w:p>
        </w:tc>
        <w:tc>
          <w:tcPr>
            <w:tcW w:w="1152" w:type="dxa"/>
            <w:tcBorders>
              <w:left w:val="single" w:sz="4" w:space="0" w:color="auto"/>
              <w:right w:val="single" w:sz="4" w:space="0" w:color="auto"/>
            </w:tcBorders>
            <w:shd w:val="clear" w:color="auto" w:fill="auto"/>
            <w:vAlign w:val="center"/>
          </w:tcPr>
          <w:p w14:paraId="2E2FA3C2" w14:textId="77777777" w:rsidR="002C7887" w:rsidRPr="00732C72" w:rsidRDefault="002C7887" w:rsidP="00782946">
            <w:pPr>
              <w:spacing w:after="0"/>
              <w:contextualSpacing/>
              <w:jc w:val="center"/>
              <w:rPr>
                <w:rFonts w:cs="Calibri"/>
                <w:sz w:val="16"/>
                <w:szCs w:val="16"/>
              </w:rPr>
            </w:pPr>
            <w:r w:rsidRPr="00732C72">
              <w:rPr>
                <w:rFonts w:cs="Calibri"/>
                <w:sz w:val="16"/>
                <w:szCs w:val="16"/>
              </w:rPr>
              <w:t>134 (12.7%)</w:t>
            </w:r>
          </w:p>
        </w:tc>
        <w:tc>
          <w:tcPr>
            <w:tcW w:w="1269" w:type="dxa"/>
            <w:tcBorders>
              <w:left w:val="single" w:sz="4" w:space="0" w:color="auto"/>
              <w:right w:val="single" w:sz="4" w:space="0" w:color="auto"/>
            </w:tcBorders>
            <w:shd w:val="clear" w:color="auto" w:fill="auto"/>
            <w:vAlign w:val="center"/>
          </w:tcPr>
          <w:p w14:paraId="74AA1C45" w14:textId="77777777" w:rsidR="002C7887" w:rsidRPr="00732C72" w:rsidRDefault="002C7887" w:rsidP="00782946">
            <w:pPr>
              <w:spacing w:after="0"/>
              <w:contextualSpacing/>
              <w:jc w:val="center"/>
              <w:rPr>
                <w:rFonts w:cs="Calibri"/>
                <w:sz w:val="16"/>
                <w:szCs w:val="16"/>
              </w:rPr>
            </w:pPr>
            <w:r w:rsidRPr="00732C72">
              <w:rPr>
                <w:rFonts w:cs="Calibri"/>
                <w:sz w:val="16"/>
                <w:szCs w:val="16"/>
              </w:rPr>
              <w:t>584 (11.4%)</w:t>
            </w:r>
          </w:p>
        </w:tc>
        <w:tc>
          <w:tcPr>
            <w:tcW w:w="1329" w:type="dxa"/>
            <w:tcBorders>
              <w:left w:val="single" w:sz="4" w:space="0" w:color="auto"/>
              <w:right w:val="single" w:sz="4" w:space="0" w:color="auto"/>
            </w:tcBorders>
            <w:shd w:val="clear" w:color="auto" w:fill="auto"/>
            <w:vAlign w:val="center"/>
          </w:tcPr>
          <w:p w14:paraId="3D0B7841" w14:textId="77777777" w:rsidR="002C7887" w:rsidRPr="00732C72" w:rsidRDefault="002C7887" w:rsidP="00782946">
            <w:pPr>
              <w:spacing w:after="0"/>
              <w:contextualSpacing/>
              <w:jc w:val="center"/>
              <w:rPr>
                <w:rFonts w:cs="Calibri"/>
                <w:sz w:val="16"/>
                <w:szCs w:val="16"/>
              </w:rPr>
            </w:pPr>
            <w:r w:rsidRPr="00732C72">
              <w:rPr>
                <w:rFonts w:cs="Calibri"/>
                <w:sz w:val="16"/>
                <w:szCs w:val="16"/>
              </w:rPr>
              <w:t>10.0 (8.3-11.7)</w:t>
            </w:r>
          </w:p>
        </w:tc>
        <w:tc>
          <w:tcPr>
            <w:tcW w:w="1329" w:type="dxa"/>
            <w:tcBorders>
              <w:left w:val="single" w:sz="4" w:space="0" w:color="auto"/>
              <w:right w:val="single" w:sz="4" w:space="0" w:color="auto"/>
            </w:tcBorders>
            <w:shd w:val="clear" w:color="auto" w:fill="auto"/>
            <w:vAlign w:val="center"/>
          </w:tcPr>
          <w:p w14:paraId="7C1132BF" w14:textId="77777777" w:rsidR="002C7887" w:rsidRPr="00732C72" w:rsidRDefault="002C7887" w:rsidP="00782946">
            <w:pPr>
              <w:spacing w:after="0"/>
              <w:contextualSpacing/>
              <w:jc w:val="center"/>
              <w:rPr>
                <w:rFonts w:cs="Calibri"/>
                <w:sz w:val="16"/>
                <w:szCs w:val="16"/>
              </w:rPr>
            </w:pPr>
            <w:r w:rsidRPr="00732C72">
              <w:rPr>
                <w:rFonts w:cs="Calibri"/>
                <w:sz w:val="16"/>
                <w:szCs w:val="16"/>
              </w:rPr>
              <w:t>8.9 (8.2-9.7)</w:t>
            </w:r>
          </w:p>
        </w:tc>
        <w:tc>
          <w:tcPr>
            <w:tcW w:w="1410" w:type="dxa"/>
            <w:tcBorders>
              <w:left w:val="single" w:sz="4" w:space="0" w:color="auto"/>
              <w:right w:val="single" w:sz="4" w:space="0" w:color="auto"/>
            </w:tcBorders>
            <w:shd w:val="clear" w:color="auto" w:fill="auto"/>
            <w:vAlign w:val="center"/>
          </w:tcPr>
          <w:p w14:paraId="3AD4C11F" w14:textId="77777777" w:rsidR="002C7887" w:rsidRPr="00732C72" w:rsidRDefault="002C7887" w:rsidP="00782946">
            <w:pPr>
              <w:spacing w:after="0"/>
              <w:contextualSpacing/>
              <w:jc w:val="center"/>
              <w:rPr>
                <w:rFonts w:cs="Calibri"/>
                <w:sz w:val="16"/>
                <w:szCs w:val="16"/>
              </w:rPr>
            </w:pPr>
            <w:r w:rsidRPr="00732C72">
              <w:rPr>
                <w:rFonts w:cs="Calibri"/>
                <w:sz w:val="16"/>
                <w:szCs w:val="16"/>
              </w:rPr>
              <w:t>1.05 (0.86-1.28)</w:t>
            </w:r>
          </w:p>
        </w:tc>
        <w:tc>
          <w:tcPr>
            <w:tcW w:w="1410" w:type="dxa"/>
            <w:tcBorders>
              <w:left w:val="single" w:sz="4" w:space="0" w:color="auto"/>
              <w:right w:val="single" w:sz="4" w:space="0" w:color="auto"/>
            </w:tcBorders>
            <w:shd w:val="clear" w:color="auto" w:fill="auto"/>
            <w:vAlign w:val="center"/>
          </w:tcPr>
          <w:p w14:paraId="0F01A64B" w14:textId="77777777" w:rsidR="002C7887" w:rsidRPr="00732C72" w:rsidRDefault="002C7887" w:rsidP="00782946">
            <w:pPr>
              <w:spacing w:after="0"/>
              <w:contextualSpacing/>
              <w:jc w:val="center"/>
              <w:rPr>
                <w:rFonts w:cs="Calibri"/>
                <w:sz w:val="16"/>
                <w:szCs w:val="16"/>
              </w:rPr>
            </w:pPr>
            <w:r w:rsidRPr="00732C72">
              <w:rPr>
                <w:rFonts w:cs="Calibri"/>
                <w:sz w:val="16"/>
                <w:szCs w:val="16"/>
              </w:rPr>
              <w:t>0.89 (0.72-1.10)</w:t>
            </w:r>
          </w:p>
        </w:tc>
      </w:tr>
      <w:tr w:rsidR="002C7887" w:rsidRPr="00732C72" w14:paraId="21785EA4" w14:textId="77777777" w:rsidTr="00782946">
        <w:tc>
          <w:tcPr>
            <w:tcW w:w="1339" w:type="dxa"/>
            <w:tcBorders>
              <w:right w:val="single" w:sz="4" w:space="0" w:color="auto"/>
            </w:tcBorders>
            <w:shd w:val="clear" w:color="auto" w:fill="auto"/>
          </w:tcPr>
          <w:p w14:paraId="5D25906B"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2006-2010</w:t>
            </w:r>
          </w:p>
        </w:tc>
        <w:tc>
          <w:tcPr>
            <w:tcW w:w="1311" w:type="dxa"/>
            <w:tcBorders>
              <w:left w:val="single" w:sz="4" w:space="0" w:color="auto"/>
              <w:right w:val="single" w:sz="4" w:space="0" w:color="auto"/>
            </w:tcBorders>
            <w:shd w:val="clear" w:color="auto" w:fill="auto"/>
            <w:vAlign w:val="center"/>
          </w:tcPr>
          <w:p w14:paraId="052233B0" w14:textId="77777777" w:rsidR="002C7887" w:rsidRPr="00732C72" w:rsidRDefault="002C7887" w:rsidP="00782946">
            <w:pPr>
              <w:spacing w:after="0"/>
              <w:contextualSpacing/>
              <w:jc w:val="center"/>
              <w:rPr>
                <w:rFonts w:cs="Calibri"/>
                <w:sz w:val="16"/>
                <w:szCs w:val="16"/>
              </w:rPr>
            </w:pPr>
            <w:r w:rsidRPr="00732C72">
              <w:rPr>
                <w:rFonts w:cs="Calibri"/>
                <w:sz w:val="16"/>
                <w:szCs w:val="16"/>
              </w:rPr>
              <w:t>1712 (36.9%)</w:t>
            </w:r>
          </w:p>
        </w:tc>
        <w:tc>
          <w:tcPr>
            <w:tcW w:w="1393" w:type="dxa"/>
            <w:tcBorders>
              <w:left w:val="single" w:sz="4" w:space="0" w:color="auto"/>
              <w:right w:val="single" w:sz="4" w:space="0" w:color="auto"/>
            </w:tcBorders>
            <w:shd w:val="clear" w:color="auto" w:fill="auto"/>
            <w:vAlign w:val="center"/>
          </w:tcPr>
          <w:p w14:paraId="0C25A01C" w14:textId="77777777" w:rsidR="002C7887" w:rsidRPr="00732C72" w:rsidRDefault="002C7887" w:rsidP="00782946">
            <w:pPr>
              <w:spacing w:after="0"/>
              <w:contextualSpacing/>
              <w:jc w:val="center"/>
              <w:rPr>
                <w:rFonts w:cs="Calibri"/>
                <w:sz w:val="16"/>
                <w:szCs w:val="16"/>
              </w:rPr>
            </w:pPr>
            <w:r w:rsidRPr="00732C72">
              <w:rPr>
                <w:rFonts w:cs="Calibri"/>
                <w:sz w:val="16"/>
                <w:szCs w:val="16"/>
              </w:rPr>
              <w:t>8232 (37.1%)</w:t>
            </w:r>
          </w:p>
        </w:tc>
        <w:tc>
          <w:tcPr>
            <w:tcW w:w="896" w:type="dxa"/>
            <w:tcBorders>
              <w:left w:val="single" w:sz="4" w:space="0" w:color="auto"/>
              <w:right w:val="single" w:sz="4" w:space="0" w:color="auto"/>
            </w:tcBorders>
            <w:shd w:val="clear" w:color="auto" w:fill="auto"/>
            <w:vAlign w:val="center"/>
          </w:tcPr>
          <w:p w14:paraId="1A7C1C5A" w14:textId="77777777" w:rsidR="002C7887" w:rsidRPr="00732C72" w:rsidRDefault="002C7887" w:rsidP="00782946">
            <w:pPr>
              <w:spacing w:after="0"/>
              <w:contextualSpacing/>
              <w:jc w:val="center"/>
              <w:rPr>
                <w:rFonts w:cs="Calibri"/>
                <w:sz w:val="16"/>
                <w:szCs w:val="16"/>
              </w:rPr>
            </w:pPr>
            <w:r w:rsidRPr="00732C72">
              <w:rPr>
                <w:rFonts w:cs="Calibri"/>
                <w:sz w:val="16"/>
                <w:szCs w:val="16"/>
              </w:rPr>
              <w:t>15 036</w:t>
            </w:r>
          </w:p>
        </w:tc>
        <w:tc>
          <w:tcPr>
            <w:tcW w:w="1160" w:type="dxa"/>
            <w:tcBorders>
              <w:left w:val="single" w:sz="4" w:space="0" w:color="auto"/>
              <w:right w:val="single" w:sz="4" w:space="0" w:color="auto"/>
            </w:tcBorders>
            <w:shd w:val="clear" w:color="auto" w:fill="auto"/>
            <w:vAlign w:val="center"/>
          </w:tcPr>
          <w:p w14:paraId="26587BCB" w14:textId="77777777" w:rsidR="002C7887" w:rsidRPr="00732C72" w:rsidRDefault="002C7887" w:rsidP="00782946">
            <w:pPr>
              <w:spacing w:after="0"/>
              <w:contextualSpacing/>
              <w:jc w:val="center"/>
              <w:rPr>
                <w:rFonts w:cs="Calibri"/>
                <w:sz w:val="16"/>
                <w:szCs w:val="16"/>
              </w:rPr>
            </w:pPr>
            <w:r w:rsidRPr="00732C72">
              <w:rPr>
                <w:rFonts w:cs="Calibri"/>
                <w:sz w:val="16"/>
                <w:szCs w:val="16"/>
              </w:rPr>
              <w:t>73 394</w:t>
            </w:r>
          </w:p>
        </w:tc>
        <w:tc>
          <w:tcPr>
            <w:tcW w:w="1152" w:type="dxa"/>
            <w:tcBorders>
              <w:left w:val="single" w:sz="4" w:space="0" w:color="auto"/>
              <w:right w:val="single" w:sz="4" w:space="0" w:color="auto"/>
            </w:tcBorders>
            <w:shd w:val="clear" w:color="auto" w:fill="auto"/>
            <w:vAlign w:val="center"/>
          </w:tcPr>
          <w:p w14:paraId="2B91DF15" w14:textId="77777777" w:rsidR="002C7887" w:rsidRPr="00732C72" w:rsidRDefault="002C7887" w:rsidP="00782946">
            <w:pPr>
              <w:spacing w:after="0"/>
              <w:contextualSpacing/>
              <w:jc w:val="center"/>
              <w:rPr>
                <w:rFonts w:cs="Calibri"/>
                <w:sz w:val="16"/>
                <w:szCs w:val="16"/>
              </w:rPr>
            </w:pPr>
            <w:r w:rsidRPr="00732C72">
              <w:rPr>
                <w:rFonts w:cs="Calibri"/>
                <w:sz w:val="16"/>
                <w:szCs w:val="16"/>
              </w:rPr>
              <w:t>217 (12.7%)</w:t>
            </w:r>
          </w:p>
        </w:tc>
        <w:tc>
          <w:tcPr>
            <w:tcW w:w="1269" w:type="dxa"/>
            <w:tcBorders>
              <w:left w:val="single" w:sz="4" w:space="0" w:color="auto"/>
              <w:right w:val="single" w:sz="4" w:space="0" w:color="auto"/>
            </w:tcBorders>
            <w:shd w:val="clear" w:color="auto" w:fill="auto"/>
            <w:vAlign w:val="center"/>
          </w:tcPr>
          <w:p w14:paraId="1627F549" w14:textId="77777777" w:rsidR="002C7887" w:rsidRPr="00732C72" w:rsidRDefault="002C7887" w:rsidP="00782946">
            <w:pPr>
              <w:spacing w:after="0"/>
              <w:contextualSpacing/>
              <w:jc w:val="center"/>
              <w:rPr>
                <w:rFonts w:cs="Calibri"/>
                <w:sz w:val="16"/>
                <w:szCs w:val="16"/>
              </w:rPr>
            </w:pPr>
            <w:r w:rsidRPr="00732C72">
              <w:rPr>
                <w:rFonts w:cs="Calibri"/>
                <w:sz w:val="16"/>
                <w:szCs w:val="16"/>
              </w:rPr>
              <w:t>731 (8.9%)</w:t>
            </w:r>
          </w:p>
        </w:tc>
        <w:tc>
          <w:tcPr>
            <w:tcW w:w="1329" w:type="dxa"/>
            <w:tcBorders>
              <w:left w:val="single" w:sz="4" w:space="0" w:color="auto"/>
              <w:right w:val="single" w:sz="4" w:space="0" w:color="auto"/>
            </w:tcBorders>
            <w:shd w:val="clear" w:color="auto" w:fill="auto"/>
            <w:vAlign w:val="center"/>
          </w:tcPr>
          <w:p w14:paraId="15F99E08" w14:textId="77777777" w:rsidR="002C7887" w:rsidRPr="00732C72" w:rsidRDefault="002C7887" w:rsidP="00782946">
            <w:pPr>
              <w:spacing w:after="0"/>
              <w:contextualSpacing/>
              <w:jc w:val="center"/>
              <w:rPr>
                <w:rFonts w:cs="Calibri"/>
                <w:sz w:val="16"/>
                <w:szCs w:val="16"/>
              </w:rPr>
            </w:pPr>
            <w:r w:rsidRPr="00732C72">
              <w:rPr>
                <w:rFonts w:cs="Calibri"/>
                <w:sz w:val="16"/>
                <w:szCs w:val="16"/>
              </w:rPr>
              <w:t>14.4 (12.5-16.4)</w:t>
            </w:r>
          </w:p>
        </w:tc>
        <w:tc>
          <w:tcPr>
            <w:tcW w:w="1329" w:type="dxa"/>
            <w:tcBorders>
              <w:left w:val="single" w:sz="4" w:space="0" w:color="auto"/>
              <w:right w:val="single" w:sz="4" w:space="0" w:color="auto"/>
            </w:tcBorders>
            <w:shd w:val="clear" w:color="auto" w:fill="auto"/>
            <w:vAlign w:val="center"/>
          </w:tcPr>
          <w:p w14:paraId="24304856" w14:textId="77777777" w:rsidR="002C7887" w:rsidRPr="00732C72" w:rsidRDefault="002C7887" w:rsidP="00782946">
            <w:pPr>
              <w:spacing w:after="0"/>
              <w:contextualSpacing/>
              <w:jc w:val="center"/>
              <w:rPr>
                <w:rFonts w:cs="Calibri"/>
                <w:sz w:val="16"/>
                <w:szCs w:val="16"/>
              </w:rPr>
            </w:pPr>
            <w:r w:rsidRPr="00732C72">
              <w:rPr>
                <w:rFonts w:cs="Calibri"/>
                <w:sz w:val="16"/>
                <w:szCs w:val="16"/>
              </w:rPr>
              <w:t>10.0 (9.2-10.7)</w:t>
            </w:r>
          </w:p>
        </w:tc>
        <w:tc>
          <w:tcPr>
            <w:tcW w:w="1410" w:type="dxa"/>
            <w:tcBorders>
              <w:left w:val="single" w:sz="4" w:space="0" w:color="auto"/>
              <w:right w:val="single" w:sz="4" w:space="0" w:color="auto"/>
            </w:tcBorders>
            <w:shd w:val="clear" w:color="auto" w:fill="auto"/>
            <w:vAlign w:val="center"/>
          </w:tcPr>
          <w:p w14:paraId="6B53E441" w14:textId="77777777" w:rsidR="002C7887" w:rsidRPr="00732C72" w:rsidRDefault="002C7887" w:rsidP="00782946">
            <w:pPr>
              <w:spacing w:after="0"/>
              <w:contextualSpacing/>
              <w:jc w:val="center"/>
              <w:rPr>
                <w:rFonts w:cs="Calibri"/>
                <w:sz w:val="16"/>
                <w:szCs w:val="16"/>
              </w:rPr>
            </w:pPr>
            <w:r w:rsidRPr="00732C72">
              <w:rPr>
                <w:rFonts w:cs="Calibri"/>
                <w:sz w:val="16"/>
                <w:szCs w:val="16"/>
              </w:rPr>
              <w:t>1.46 (1.24-1.71)</w:t>
            </w:r>
          </w:p>
        </w:tc>
        <w:tc>
          <w:tcPr>
            <w:tcW w:w="1410" w:type="dxa"/>
            <w:tcBorders>
              <w:left w:val="single" w:sz="4" w:space="0" w:color="auto"/>
              <w:right w:val="single" w:sz="4" w:space="0" w:color="auto"/>
            </w:tcBorders>
            <w:shd w:val="clear" w:color="auto" w:fill="auto"/>
            <w:vAlign w:val="center"/>
          </w:tcPr>
          <w:p w14:paraId="0C6889BA" w14:textId="77777777" w:rsidR="002C7887" w:rsidRPr="00732C72" w:rsidRDefault="002C7887" w:rsidP="00782946">
            <w:pPr>
              <w:spacing w:after="0"/>
              <w:contextualSpacing/>
              <w:jc w:val="center"/>
              <w:rPr>
                <w:rFonts w:cs="Calibri"/>
                <w:sz w:val="16"/>
                <w:szCs w:val="16"/>
              </w:rPr>
            </w:pPr>
            <w:r w:rsidRPr="00732C72">
              <w:rPr>
                <w:rFonts w:cs="Calibri"/>
                <w:sz w:val="16"/>
                <w:szCs w:val="16"/>
              </w:rPr>
              <w:t>1.30 (1.10-1.54)</w:t>
            </w:r>
          </w:p>
        </w:tc>
      </w:tr>
      <w:tr w:rsidR="002C7887" w:rsidRPr="00732C72" w14:paraId="76AD4945" w14:textId="77777777" w:rsidTr="00782946">
        <w:tc>
          <w:tcPr>
            <w:tcW w:w="1339" w:type="dxa"/>
            <w:tcBorders>
              <w:right w:val="single" w:sz="4" w:space="0" w:color="auto"/>
            </w:tcBorders>
            <w:shd w:val="clear" w:color="auto" w:fill="auto"/>
          </w:tcPr>
          <w:p w14:paraId="21D38AA7" w14:textId="28FEF370" w:rsidR="002C7887" w:rsidRPr="00732C72" w:rsidRDefault="002C7887" w:rsidP="00782946">
            <w:pPr>
              <w:spacing w:after="0"/>
              <w:contextualSpacing/>
              <w:rPr>
                <w:rFonts w:cs="Calibri"/>
                <w:sz w:val="16"/>
                <w:szCs w:val="16"/>
              </w:rPr>
            </w:pPr>
            <w:r w:rsidRPr="00732C72">
              <w:rPr>
                <w:rFonts w:cs="Calibri"/>
                <w:sz w:val="16"/>
                <w:szCs w:val="16"/>
              </w:rPr>
              <w:t xml:space="preserve">   2011-</w:t>
            </w:r>
            <w:r w:rsidR="00EF028F" w:rsidRPr="00732C72">
              <w:rPr>
                <w:rFonts w:cs="Calibri"/>
                <w:sz w:val="16"/>
                <w:szCs w:val="16"/>
              </w:rPr>
              <w:t>2016</w:t>
            </w:r>
          </w:p>
        </w:tc>
        <w:tc>
          <w:tcPr>
            <w:tcW w:w="1311" w:type="dxa"/>
            <w:tcBorders>
              <w:left w:val="single" w:sz="4" w:space="0" w:color="auto"/>
              <w:right w:val="single" w:sz="4" w:space="0" w:color="auto"/>
            </w:tcBorders>
            <w:shd w:val="clear" w:color="auto" w:fill="auto"/>
            <w:vAlign w:val="center"/>
          </w:tcPr>
          <w:p w14:paraId="4B7AF0AC" w14:textId="77777777" w:rsidR="002C7887" w:rsidRPr="00732C72" w:rsidRDefault="002C7887" w:rsidP="00782946">
            <w:pPr>
              <w:spacing w:after="0"/>
              <w:contextualSpacing/>
              <w:jc w:val="center"/>
              <w:rPr>
                <w:rFonts w:cs="Calibri"/>
                <w:sz w:val="16"/>
                <w:szCs w:val="16"/>
              </w:rPr>
            </w:pPr>
            <w:r w:rsidRPr="00732C72">
              <w:rPr>
                <w:rFonts w:cs="Calibri"/>
                <w:sz w:val="16"/>
                <w:szCs w:val="16"/>
              </w:rPr>
              <w:t>1869 (40.3%)</w:t>
            </w:r>
          </w:p>
        </w:tc>
        <w:tc>
          <w:tcPr>
            <w:tcW w:w="1393" w:type="dxa"/>
            <w:tcBorders>
              <w:left w:val="single" w:sz="4" w:space="0" w:color="auto"/>
              <w:right w:val="single" w:sz="4" w:space="0" w:color="auto"/>
            </w:tcBorders>
            <w:shd w:val="clear" w:color="auto" w:fill="auto"/>
            <w:vAlign w:val="center"/>
          </w:tcPr>
          <w:p w14:paraId="466FE5AE" w14:textId="77777777" w:rsidR="002C7887" w:rsidRPr="00732C72" w:rsidRDefault="002C7887" w:rsidP="00782946">
            <w:pPr>
              <w:spacing w:after="0"/>
              <w:contextualSpacing/>
              <w:jc w:val="center"/>
              <w:rPr>
                <w:rFonts w:cs="Calibri"/>
                <w:sz w:val="16"/>
                <w:szCs w:val="16"/>
              </w:rPr>
            </w:pPr>
            <w:r w:rsidRPr="00732C72">
              <w:rPr>
                <w:rFonts w:cs="Calibri"/>
                <w:sz w:val="16"/>
                <w:szCs w:val="16"/>
              </w:rPr>
              <w:t>8857 (39.9%)</w:t>
            </w:r>
          </w:p>
        </w:tc>
        <w:tc>
          <w:tcPr>
            <w:tcW w:w="896" w:type="dxa"/>
            <w:tcBorders>
              <w:left w:val="single" w:sz="4" w:space="0" w:color="auto"/>
              <w:right w:val="single" w:sz="4" w:space="0" w:color="auto"/>
            </w:tcBorders>
            <w:shd w:val="clear" w:color="auto" w:fill="auto"/>
            <w:vAlign w:val="center"/>
          </w:tcPr>
          <w:p w14:paraId="4DCB0CF7" w14:textId="77777777" w:rsidR="002C7887" w:rsidRPr="00732C72" w:rsidRDefault="002C7887" w:rsidP="00782946">
            <w:pPr>
              <w:spacing w:after="0"/>
              <w:contextualSpacing/>
              <w:jc w:val="center"/>
              <w:rPr>
                <w:rFonts w:cs="Calibri"/>
                <w:sz w:val="16"/>
                <w:szCs w:val="16"/>
              </w:rPr>
            </w:pPr>
            <w:r w:rsidRPr="00732C72">
              <w:rPr>
                <w:rFonts w:cs="Calibri"/>
                <w:sz w:val="16"/>
                <w:szCs w:val="16"/>
              </w:rPr>
              <w:t>7 544</w:t>
            </w:r>
          </w:p>
        </w:tc>
        <w:tc>
          <w:tcPr>
            <w:tcW w:w="1160" w:type="dxa"/>
            <w:tcBorders>
              <w:left w:val="single" w:sz="4" w:space="0" w:color="auto"/>
              <w:right w:val="single" w:sz="4" w:space="0" w:color="auto"/>
            </w:tcBorders>
            <w:shd w:val="clear" w:color="auto" w:fill="auto"/>
            <w:vAlign w:val="center"/>
          </w:tcPr>
          <w:p w14:paraId="01BD47E3" w14:textId="77777777" w:rsidR="002C7887" w:rsidRPr="00732C72" w:rsidRDefault="002C7887" w:rsidP="00782946">
            <w:pPr>
              <w:spacing w:after="0"/>
              <w:contextualSpacing/>
              <w:jc w:val="center"/>
              <w:rPr>
                <w:rFonts w:cs="Calibri"/>
                <w:sz w:val="16"/>
                <w:szCs w:val="16"/>
              </w:rPr>
            </w:pPr>
            <w:r w:rsidRPr="00732C72">
              <w:rPr>
                <w:rFonts w:cs="Calibri"/>
                <w:sz w:val="16"/>
                <w:szCs w:val="16"/>
              </w:rPr>
              <w:t>36 200</w:t>
            </w:r>
          </w:p>
        </w:tc>
        <w:tc>
          <w:tcPr>
            <w:tcW w:w="1152" w:type="dxa"/>
            <w:tcBorders>
              <w:left w:val="single" w:sz="4" w:space="0" w:color="auto"/>
              <w:right w:val="single" w:sz="4" w:space="0" w:color="auto"/>
            </w:tcBorders>
            <w:shd w:val="clear" w:color="auto" w:fill="auto"/>
            <w:vAlign w:val="center"/>
          </w:tcPr>
          <w:p w14:paraId="557B6F02" w14:textId="77777777" w:rsidR="002C7887" w:rsidRPr="00732C72" w:rsidRDefault="002C7887" w:rsidP="00782946">
            <w:pPr>
              <w:spacing w:after="0"/>
              <w:contextualSpacing/>
              <w:jc w:val="center"/>
              <w:rPr>
                <w:rFonts w:cs="Calibri"/>
                <w:sz w:val="16"/>
                <w:szCs w:val="16"/>
              </w:rPr>
            </w:pPr>
            <w:r w:rsidRPr="00732C72">
              <w:rPr>
                <w:rFonts w:cs="Calibri"/>
                <w:sz w:val="16"/>
                <w:szCs w:val="16"/>
              </w:rPr>
              <w:t>119 (6.4%)</w:t>
            </w:r>
          </w:p>
        </w:tc>
        <w:tc>
          <w:tcPr>
            <w:tcW w:w="1269" w:type="dxa"/>
            <w:tcBorders>
              <w:left w:val="single" w:sz="4" w:space="0" w:color="auto"/>
              <w:right w:val="single" w:sz="4" w:space="0" w:color="auto"/>
            </w:tcBorders>
            <w:shd w:val="clear" w:color="auto" w:fill="auto"/>
            <w:vAlign w:val="center"/>
          </w:tcPr>
          <w:p w14:paraId="7B5E8B9F" w14:textId="77777777" w:rsidR="002C7887" w:rsidRPr="00732C72" w:rsidRDefault="002C7887" w:rsidP="00782946">
            <w:pPr>
              <w:spacing w:after="0"/>
              <w:contextualSpacing/>
              <w:jc w:val="center"/>
              <w:rPr>
                <w:rFonts w:cs="Calibri"/>
                <w:sz w:val="16"/>
                <w:szCs w:val="16"/>
              </w:rPr>
            </w:pPr>
            <w:r w:rsidRPr="00732C72">
              <w:rPr>
                <w:rFonts w:cs="Calibri"/>
                <w:sz w:val="16"/>
                <w:szCs w:val="16"/>
              </w:rPr>
              <w:t>316 (3.6%)</w:t>
            </w:r>
          </w:p>
        </w:tc>
        <w:tc>
          <w:tcPr>
            <w:tcW w:w="1329" w:type="dxa"/>
            <w:tcBorders>
              <w:left w:val="single" w:sz="4" w:space="0" w:color="auto"/>
              <w:right w:val="single" w:sz="4" w:space="0" w:color="auto"/>
            </w:tcBorders>
            <w:shd w:val="clear" w:color="auto" w:fill="auto"/>
            <w:vAlign w:val="center"/>
          </w:tcPr>
          <w:p w14:paraId="751F592E" w14:textId="77777777" w:rsidR="002C7887" w:rsidRPr="00732C72" w:rsidRDefault="002C7887" w:rsidP="00782946">
            <w:pPr>
              <w:spacing w:after="0"/>
              <w:contextualSpacing/>
              <w:jc w:val="center"/>
              <w:rPr>
                <w:rFonts w:cs="Calibri"/>
                <w:sz w:val="16"/>
                <w:szCs w:val="16"/>
              </w:rPr>
            </w:pPr>
            <w:r w:rsidRPr="00732C72">
              <w:rPr>
                <w:rFonts w:cs="Calibri"/>
                <w:sz w:val="16"/>
                <w:szCs w:val="16"/>
              </w:rPr>
              <w:t>15.8 (12.9-18.6)</w:t>
            </w:r>
          </w:p>
        </w:tc>
        <w:tc>
          <w:tcPr>
            <w:tcW w:w="1329" w:type="dxa"/>
            <w:tcBorders>
              <w:left w:val="single" w:sz="4" w:space="0" w:color="auto"/>
              <w:right w:val="single" w:sz="4" w:space="0" w:color="auto"/>
            </w:tcBorders>
            <w:shd w:val="clear" w:color="auto" w:fill="auto"/>
            <w:vAlign w:val="center"/>
          </w:tcPr>
          <w:p w14:paraId="4EAD34D1" w14:textId="77777777" w:rsidR="002C7887" w:rsidRPr="00732C72" w:rsidRDefault="002C7887" w:rsidP="00782946">
            <w:pPr>
              <w:spacing w:after="0"/>
              <w:contextualSpacing/>
              <w:jc w:val="center"/>
              <w:rPr>
                <w:rFonts w:cs="Calibri"/>
                <w:sz w:val="16"/>
                <w:szCs w:val="16"/>
              </w:rPr>
            </w:pPr>
            <w:r w:rsidRPr="00732C72">
              <w:rPr>
                <w:rFonts w:cs="Calibri"/>
                <w:sz w:val="16"/>
                <w:szCs w:val="16"/>
              </w:rPr>
              <w:t>8.7 (7.8-9.7)</w:t>
            </w:r>
          </w:p>
        </w:tc>
        <w:tc>
          <w:tcPr>
            <w:tcW w:w="1410" w:type="dxa"/>
            <w:tcBorders>
              <w:left w:val="single" w:sz="4" w:space="0" w:color="auto"/>
              <w:right w:val="single" w:sz="4" w:space="0" w:color="auto"/>
            </w:tcBorders>
            <w:shd w:val="clear" w:color="auto" w:fill="auto"/>
            <w:vAlign w:val="center"/>
          </w:tcPr>
          <w:p w14:paraId="65D0208C" w14:textId="77777777" w:rsidR="002C7887" w:rsidRPr="00732C72" w:rsidRDefault="002C7887" w:rsidP="00782946">
            <w:pPr>
              <w:spacing w:after="0"/>
              <w:contextualSpacing/>
              <w:jc w:val="center"/>
              <w:rPr>
                <w:rFonts w:cs="Calibri"/>
                <w:sz w:val="16"/>
                <w:szCs w:val="16"/>
              </w:rPr>
            </w:pPr>
            <w:r w:rsidRPr="00732C72">
              <w:rPr>
                <w:rFonts w:cs="Calibri"/>
                <w:sz w:val="16"/>
                <w:szCs w:val="16"/>
              </w:rPr>
              <w:t>1.62 (1.30-2.02)</w:t>
            </w:r>
          </w:p>
        </w:tc>
        <w:tc>
          <w:tcPr>
            <w:tcW w:w="1410" w:type="dxa"/>
            <w:tcBorders>
              <w:left w:val="single" w:sz="4" w:space="0" w:color="auto"/>
              <w:right w:val="single" w:sz="4" w:space="0" w:color="auto"/>
            </w:tcBorders>
            <w:shd w:val="clear" w:color="auto" w:fill="auto"/>
            <w:vAlign w:val="center"/>
          </w:tcPr>
          <w:p w14:paraId="7C7D86E7" w14:textId="77777777" w:rsidR="002C7887" w:rsidRPr="00732C72" w:rsidRDefault="002C7887" w:rsidP="00782946">
            <w:pPr>
              <w:spacing w:after="0"/>
              <w:contextualSpacing/>
              <w:jc w:val="center"/>
              <w:rPr>
                <w:rFonts w:cs="Calibri"/>
                <w:sz w:val="16"/>
                <w:szCs w:val="16"/>
              </w:rPr>
            </w:pPr>
            <w:r w:rsidRPr="00732C72">
              <w:rPr>
                <w:rFonts w:cs="Calibri"/>
                <w:sz w:val="16"/>
                <w:szCs w:val="16"/>
              </w:rPr>
              <w:t>1.30 (1.03-1.64)</w:t>
            </w:r>
          </w:p>
        </w:tc>
      </w:tr>
      <w:tr w:rsidR="002C7887" w:rsidRPr="00732C72" w14:paraId="71C29733" w14:textId="77777777" w:rsidTr="00782946">
        <w:tc>
          <w:tcPr>
            <w:tcW w:w="1339" w:type="dxa"/>
            <w:tcBorders>
              <w:right w:val="single" w:sz="4" w:space="0" w:color="auto"/>
            </w:tcBorders>
            <w:shd w:val="clear" w:color="auto" w:fill="auto"/>
          </w:tcPr>
          <w:p w14:paraId="70E0D7EC" w14:textId="77777777" w:rsidR="002C7887" w:rsidRPr="00732C72" w:rsidRDefault="002C7887" w:rsidP="00782946">
            <w:pPr>
              <w:spacing w:after="0"/>
              <w:contextualSpacing/>
              <w:rPr>
                <w:rFonts w:cs="Calibri"/>
                <w:sz w:val="16"/>
                <w:szCs w:val="16"/>
              </w:rPr>
            </w:pPr>
            <w:r w:rsidRPr="00732C72">
              <w:rPr>
                <w:rFonts w:cs="Calibri"/>
                <w:sz w:val="16"/>
                <w:szCs w:val="16"/>
              </w:rPr>
              <w:t>Country of birth</w:t>
            </w:r>
          </w:p>
        </w:tc>
        <w:tc>
          <w:tcPr>
            <w:tcW w:w="1311" w:type="dxa"/>
            <w:tcBorders>
              <w:left w:val="single" w:sz="4" w:space="0" w:color="auto"/>
              <w:right w:val="single" w:sz="4" w:space="0" w:color="auto"/>
            </w:tcBorders>
            <w:shd w:val="clear" w:color="auto" w:fill="auto"/>
            <w:vAlign w:val="center"/>
          </w:tcPr>
          <w:p w14:paraId="7CC85C50"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2D8A5257"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2E858F06"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54CCB497"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4C38F5C6"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40397C81"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786A36F4"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1DCB2388"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151ED9AC"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5B9156FA" w14:textId="77777777" w:rsidR="002C7887" w:rsidRPr="00732C72" w:rsidRDefault="002C7887" w:rsidP="00782946">
            <w:pPr>
              <w:spacing w:after="0"/>
              <w:contextualSpacing/>
              <w:jc w:val="center"/>
              <w:rPr>
                <w:rFonts w:cs="Calibri"/>
                <w:sz w:val="16"/>
                <w:szCs w:val="16"/>
              </w:rPr>
            </w:pPr>
          </w:p>
        </w:tc>
      </w:tr>
      <w:tr w:rsidR="002C7887" w:rsidRPr="00732C72" w14:paraId="34F803D1" w14:textId="77777777" w:rsidTr="00782946">
        <w:tc>
          <w:tcPr>
            <w:tcW w:w="1339" w:type="dxa"/>
            <w:tcBorders>
              <w:right w:val="single" w:sz="4" w:space="0" w:color="auto"/>
            </w:tcBorders>
            <w:shd w:val="clear" w:color="auto" w:fill="auto"/>
          </w:tcPr>
          <w:p w14:paraId="512F6C53"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Nordic</w:t>
            </w:r>
          </w:p>
        </w:tc>
        <w:tc>
          <w:tcPr>
            <w:tcW w:w="1311" w:type="dxa"/>
            <w:tcBorders>
              <w:left w:val="single" w:sz="4" w:space="0" w:color="auto"/>
              <w:right w:val="single" w:sz="4" w:space="0" w:color="auto"/>
            </w:tcBorders>
            <w:shd w:val="clear" w:color="auto" w:fill="auto"/>
            <w:vAlign w:val="center"/>
          </w:tcPr>
          <w:p w14:paraId="235B7C1A" w14:textId="77777777" w:rsidR="002C7887" w:rsidRPr="00732C72" w:rsidRDefault="002C7887" w:rsidP="00782946">
            <w:pPr>
              <w:spacing w:after="0"/>
              <w:contextualSpacing/>
              <w:jc w:val="center"/>
              <w:rPr>
                <w:rFonts w:cs="Calibri"/>
                <w:sz w:val="16"/>
                <w:szCs w:val="16"/>
              </w:rPr>
            </w:pPr>
            <w:r w:rsidRPr="00732C72">
              <w:rPr>
                <w:rFonts w:cs="Calibri"/>
                <w:sz w:val="16"/>
                <w:szCs w:val="16"/>
              </w:rPr>
              <w:t>4267 (92.1%)</w:t>
            </w:r>
          </w:p>
        </w:tc>
        <w:tc>
          <w:tcPr>
            <w:tcW w:w="1393" w:type="dxa"/>
            <w:tcBorders>
              <w:left w:val="single" w:sz="4" w:space="0" w:color="auto"/>
              <w:right w:val="single" w:sz="4" w:space="0" w:color="auto"/>
            </w:tcBorders>
            <w:shd w:val="clear" w:color="auto" w:fill="auto"/>
            <w:vAlign w:val="center"/>
          </w:tcPr>
          <w:p w14:paraId="07B4C405" w14:textId="77777777" w:rsidR="002C7887" w:rsidRPr="00732C72" w:rsidRDefault="002C7887" w:rsidP="00782946">
            <w:pPr>
              <w:spacing w:after="0"/>
              <w:contextualSpacing/>
              <w:jc w:val="center"/>
              <w:rPr>
                <w:rFonts w:cs="Calibri"/>
                <w:sz w:val="16"/>
                <w:szCs w:val="16"/>
              </w:rPr>
            </w:pPr>
            <w:r w:rsidRPr="00732C72">
              <w:rPr>
                <w:rFonts w:cs="Calibri"/>
                <w:sz w:val="16"/>
                <w:szCs w:val="16"/>
              </w:rPr>
              <w:t>19 585 (88.2%)</w:t>
            </w:r>
          </w:p>
        </w:tc>
        <w:tc>
          <w:tcPr>
            <w:tcW w:w="896" w:type="dxa"/>
            <w:tcBorders>
              <w:left w:val="single" w:sz="4" w:space="0" w:color="auto"/>
              <w:right w:val="single" w:sz="4" w:space="0" w:color="auto"/>
            </w:tcBorders>
            <w:shd w:val="clear" w:color="auto" w:fill="auto"/>
            <w:vAlign w:val="center"/>
          </w:tcPr>
          <w:p w14:paraId="3CD0ADBD" w14:textId="77777777" w:rsidR="002C7887" w:rsidRPr="00732C72" w:rsidRDefault="002C7887" w:rsidP="00782946">
            <w:pPr>
              <w:spacing w:after="0"/>
              <w:contextualSpacing/>
              <w:jc w:val="center"/>
              <w:rPr>
                <w:rFonts w:cs="Calibri"/>
                <w:sz w:val="16"/>
                <w:szCs w:val="16"/>
              </w:rPr>
            </w:pPr>
            <w:r w:rsidRPr="00732C72">
              <w:rPr>
                <w:rFonts w:cs="Calibri"/>
                <w:sz w:val="16"/>
                <w:szCs w:val="16"/>
              </w:rPr>
              <w:t>33 296</w:t>
            </w:r>
          </w:p>
        </w:tc>
        <w:tc>
          <w:tcPr>
            <w:tcW w:w="1160" w:type="dxa"/>
            <w:tcBorders>
              <w:left w:val="single" w:sz="4" w:space="0" w:color="auto"/>
              <w:right w:val="single" w:sz="4" w:space="0" w:color="auto"/>
            </w:tcBorders>
            <w:shd w:val="clear" w:color="auto" w:fill="auto"/>
            <w:vAlign w:val="center"/>
          </w:tcPr>
          <w:p w14:paraId="2CA5EECC" w14:textId="77777777" w:rsidR="002C7887" w:rsidRPr="00732C72" w:rsidRDefault="002C7887" w:rsidP="00782946">
            <w:pPr>
              <w:spacing w:after="0"/>
              <w:contextualSpacing/>
              <w:jc w:val="center"/>
              <w:rPr>
                <w:rFonts w:cs="Calibri"/>
                <w:sz w:val="16"/>
                <w:szCs w:val="16"/>
              </w:rPr>
            </w:pPr>
            <w:r w:rsidRPr="00732C72">
              <w:rPr>
                <w:rFonts w:cs="Calibri"/>
                <w:sz w:val="16"/>
                <w:szCs w:val="16"/>
              </w:rPr>
              <w:t>155 563</w:t>
            </w:r>
          </w:p>
        </w:tc>
        <w:tc>
          <w:tcPr>
            <w:tcW w:w="1152" w:type="dxa"/>
            <w:tcBorders>
              <w:left w:val="single" w:sz="4" w:space="0" w:color="auto"/>
              <w:right w:val="single" w:sz="4" w:space="0" w:color="auto"/>
            </w:tcBorders>
            <w:shd w:val="clear" w:color="auto" w:fill="auto"/>
            <w:vAlign w:val="center"/>
          </w:tcPr>
          <w:p w14:paraId="74C6D85B" w14:textId="77777777" w:rsidR="002C7887" w:rsidRPr="00732C72" w:rsidRDefault="002C7887" w:rsidP="00782946">
            <w:pPr>
              <w:spacing w:after="0"/>
              <w:contextualSpacing/>
              <w:jc w:val="center"/>
              <w:rPr>
                <w:rFonts w:cs="Calibri"/>
                <w:sz w:val="16"/>
                <w:szCs w:val="16"/>
              </w:rPr>
            </w:pPr>
            <w:r w:rsidRPr="00732C72">
              <w:rPr>
                <w:rFonts w:cs="Calibri"/>
                <w:sz w:val="16"/>
                <w:szCs w:val="16"/>
              </w:rPr>
              <w:t>451 (10.6%)</w:t>
            </w:r>
          </w:p>
        </w:tc>
        <w:tc>
          <w:tcPr>
            <w:tcW w:w="1269" w:type="dxa"/>
            <w:tcBorders>
              <w:left w:val="single" w:sz="4" w:space="0" w:color="auto"/>
              <w:right w:val="single" w:sz="4" w:space="0" w:color="auto"/>
            </w:tcBorders>
            <w:shd w:val="clear" w:color="auto" w:fill="auto"/>
            <w:vAlign w:val="center"/>
          </w:tcPr>
          <w:p w14:paraId="0B670982" w14:textId="77777777" w:rsidR="002C7887" w:rsidRPr="00732C72" w:rsidRDefault="002C7887" w:rsidP="00782946">
            <w:pPr>
              <w:spacing w:after="0"/>
              <w:contextualSpacing/>
              <w:jc w:val="center"/>
              <w:rPr>
                <w:rFonts w:cs="Calibri"/>
                <w:sz w:val="16"/>
                <w:szCs w:val="16"/>
              </w:rPr>
            </w:pPr>
            <w:r w:rsidRPr="00732C72">
              <w:rPr>
                <w:rFonts w:cs="Calibri"/>
                <w:sz w:val="16"/>
                <w:szCs w:val="16"/>
              </w:rPr>
              <w:t>1536 (7.8%)</w:t>
            </w:r>
          </w:p>
        </w:tc>
        <w:tc>
          <w:tcPr>
            <w:tcW w:w="1329" w:type="dxa"/>
            <w:tcBorders>
              <w:left w:val="single" w:sz="4" w:space="0" w:color="auto"/>
              <w:right w:val="single" w:sz="4" w:space="0" w:color="auto"/>
            </w:tcBorders>
            <w:shd w:val="clear" w:color="auto" w:fill="auto"/>
            <w:vAlign w:val="center"/>
          </w:tcPr>
          <w:p w14:paraId="0AE469D1" w14:textId="77777777" w:rsidR="002C7887" w:rsidRPr="00732C72" w:rsidRDefault="002C7887" w:rsidP="00782946">
            <w:pPr>
              <w:spacing w:after="0"/>
              <w:contextualSpacing/>
              <w:jc w:val="center"/>
              <w:rPr>
                <w:rFonts w:cs="Calibri"/>
                <w:sz w:val="16"/>
                <w:szCs w:val="16"/>
              </w:rPr>
            </w:pPr>
            <w:r w:rsidRPr="00732C72">
              <w:rPr>
                <w:rFonts w:cs="Calibri"/>
                <w:sz w:val="16"/>
                <w:szCs w:val="16"/>
              </w:rPr>
              <w:t>13.5 (12.3-14.8)</w:t>
            </w:r>
          </w:p>
        </w:tc>
        <w:tc>
          <w:tcPr>
            <w:tcW w:w="1329" w:type="dxa"/>
            <w:tcBorders>
              <w:left w:val="single" w:sz="4" w:space="0" w:color="auto"/>
              <w:right w:val="single" w:sz="4" w:space="0" w:color="auto"/>
            </w:tcBorders>
            <w:shd w:val="clear" w:color="auto" w:fill="auto"/>
            <w:vAlign w:val="center"/>
          </w:tcPr>
          <w:p w14:paraId="77BC2321" w14:textId="77777777" w:rsidR="002C7887" w:rsidRPr="00732C72" w:rsidRDefault="002C7887" w:rsidP="00782946">
            <w:pPr>
              <w:spacing w:after="0"/>
              <w:contextualSpacing/>
              <w:jc w:val="center"/>
              <w:rPr>
                <w:rFonts w:cs="Calibri"/>
                <w:sz w:val="16"/>
                <w:szCs w:val="16"/>
              </w:rPr>
            </w:pPr>
            <w:r w:rsidRPr="00732C72">
              <w:rPr>
                <w:rFonts w:cs="Calibri"/>
                <w:sz w:val="16"/>
                <w:szCs w:val="16"/>
              </w:rPr>
              <w:t>9.9 (9.4-10.4)</w:t>
            </w:r>
          </w:p>
        </w:tc>
        <w:tc>
          <w:tcPr>
            <w:tcW w:w="1410" w:type="dxa"/>
            <w:tcBorders>
              <w:left w:val="single" w:sz="4" w:space="0" w:color="auto"/>
              <w:right w:val="single" w:sz="4" w:space="0" w:color="auto"/>
            </w:tcBorders>
            <w:shd w:val="clear" w:color="auto" w:fill="auto"/>
            <w:vAlign w:val="center"/>
          </w:tcPr>
          <w:p w14:paraId="079CAFA3" w14:textId="77777777" w:rsidR="002C7887" w:rsidRPr="00732C72" w:rsidRDefault="002C7887" w:rsidP="00782946">
            <w:pPr>
              <w:spacing w:after="0"/>
              <w:contextualSpacing/>
              <w:jc w:val="center"/>
              <w:rPr>
                <w:rFonts w:cs="Calibri"/>
                <w:sz w:val="16"/>
                <w:szCs w:val="16"/>
              </w:rPr>
            </w:pPr>
            <w:r w:rsidRPr="00732C72">
              <w:rPr>
                <w:rFonts w:cs="Calibri"/>
                <w:sz w:val="16"/>
                <w:szCs w:val="16"/>
              </w:rPr>
              <w:t>1.34 (1.20-1.50)</w:t>
            </w:r>
          </w:p>
        </w:tc>
        <w:tc>
          <w:tcPr>
            <w:tcW w:w="1410" w:type="dxa"/>
            <w:tcBorders>
              <w:left w:val="single" w:sz="4" w:space="0" w:color="auto"/>
              <w:right w:val="single" w:sz="4" w:space="0" w:color="auto"/>
            </w:tcBorders>
            <w:shd w:val="clear" w:color="auto" w:fill="auto"/>
            <w:vAlign w:val="center"/>
          </w:tcPr>
          <w:p w14:paraId="210AC36E" w14:textId="77777777" w:rsidR="002C7887" w:rsidRPr="00732C72" w:rsidRDefault="002C7887" w:rsidP="00782946">
            <w:pPr>
              <w:spacing w:after="0"/>
              <w:contextualSpacing/>
              <w:jc w:val="center"/>
              <w:rPr>
                <w:rFonts w:cs="Calibri"/>
                <w:sz w:val="16"/>
                <w:szCs w:val="16"/>
              </w:rPr>
            </w:pPr>
            <w:r w:rsidRPr="00732C72">
              <w:rPr>
                <w:rFonts w:cs="Calibri"/>
                <w:sz w:val="16"/>
                <w:szCs w:val="16"/>
              </w:rPr>
              <w:t>1.15 (1.02-1.29)</w:t>
            </w:r>
          </w:p>
        </w:tc>
      </w:tr>
      <w:tr w:rsidR="002C7887" w:rsidRPr="00732C72" w14:paraId="2883A60A" w14:textId="77777777" w:rsidTr="00782946">
        <w:tc>
          <w:tcPr>
            <w:tcW w:w="1339" w:type="dxa"/>
            <w:tcBorders>
              <w:right w:val="single" w:sz="4" w:space="0" w:color="auto"/>
            </w:tcBorders>
            <w:shd w:val="clear" w:color="auto" w:fill="auto"/>
          </w:tcPr>
          <w:p w14:paraId="29B72CE3"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Other</w:t>
            </w:r>
          </w:p>
        </w:tc>
        <w:tc>
          <w:tcPr>
            <w:tcW w:w="1311" w:type="dxa"/>
            <w:tcBorders>
              <w:left w:val="single" w:sz="4" w:space="0" w:color="auto"/>
              <w:right w:val="single" w:sz="4" w:space="0" w:color="auto"/>
            </w:tcBorders>
            <w:shd w:val="clear" w:color="auto" w:fill="auto"/>
            <w:vAlign w:val="center"/>
          </w:tcPr>
          <w:p w14:paraId="7341D0A3" w14:textId="77777777" w:rsidR="002C7887" w:rsidRPr="00732C72" w:rsidRDefault="002C7887" w:rsidP="00782946">
            <w:pPr>
              <w:spacing w:after="0"/>
              <w:contextualSpacing/>
              <w:jc w:val="center"/>
              <w:rPr>
                <w:rFonts w:cs="Calibri"/>
                <w:sz w:val="16"/>
                <w:szCs w:val="16"/>
              </w:rPr>
            </w:pPr>
            <w:r w:rsidRPr="00732C72">
              <w:rPr>
                <w:rFonts w:cs="Calibri"/>
                <w:sz w:val="16"/>
                <w:szCs w:val="16"/>
              </w:rPr>
              <w:t>368 (7.9%)</w:t>
            </w:r>
          </w:p>
        </w:tc>
        <w:tc>
          <w:tcPr>
            <w:tcW w:w="1393" w:type="dxa"/>
            <w:tcBorders>
              <w:left w:val="single" w:sz="4" w:space="0" w:color="auto"/>
              <w:right w:val="single" w:sz="4" w:space="0" w:color="auto"/>
            </w:tcBorders>
            <w:shd w:val="clear" w:color="auto" w:fill="auto"/>
            <w:vAlign w:val="center"/>
          </w:tcPr>
          <w:p w14:paraId="3EEDE4B1" w14:textId="77777777" w:rsidR="002C7887" w:rsidRPr="00732C72" w:rsidRDefault="002C7887" w:rsidP="00782946">
            <w:pPr>
              <w:spacing w:after="0"/>
              <w:contextualSpacing/>
              <w:jc w:val="center"/>
              <w:rPr>
                <w:rFonts w:cs="Calibri"/>
                <w:sz w:val="16"/>
                <w:szCs w:val="16"/>
              </w:rPr>
            </w:pPr>
            <w:r w:rsidRPr="00732C72">
              <w:rPr>
                <w:rFonts w:cs="Calibri"/>
                <w:sz w:val="16"/>
                <w:szCs w:val="16"/>
              </w:rPr>
              <w:t>2628 (11.8%)</w:t>
            </w:r>
          </w:p>
        </w:tc>
        <w:tc>
          <w:tcPr>
            <w:tcW w:w="896" w:type="dxa"/>
            <w:tcBorders>
              <w:left w:val="single" w:sz="4" w:space="0" w:color="auto"/>
              <w:right w:val="single" w:sz="4" w:space="0" w:color="auto"/>
            </w:tcBorders>
            <w:shd w:val="clear" w:color="auto" w:fill="auto"/>
            <w:vAlign w:val="center"/>
          </w:tcPr>
          <w:p w14:paraId="476B2E4C" w14:textId="77777777" w:rsidR="002C7887" w:rsidRPr="00732C72" w:rsidRDefault="002C7887" w:rsidP="00782946">
            <w:pPr>
              <w:spacing w:after="0"/>
              <w:contextualSpacing/>
              <w:jc w:val="center"/>
              <w:rPr>
                <w:rFonts w:cs="Calibri"/>
                <w:sz w:val="16"/>
                <w:szCs w:val="16"/>
              </w:rPr>
            </w:pPr>
            <w:r w:rsidRPr="00732C72">
              <w:rPr>
                <w:rFonts w:cs="Calibri"/>
                <w:sz w:val="16"/>
                <w:szCs w:val="16"/>
              </w:rPr>
              <w:t>2 727</w:t>
            </w:r>
          </w:p>
        </w:tc>
        <w:tc>
          <w:tcPr>
            <w:tcW w:w="1160" w:type="dxa"/>
            <w:tcBorders>
              <w:left w:val="single" w:sz="4" w:space="0" w:color="auto"/>
              <w:right w:val="single" w:sz="4" w:space="0" w:color="auto"/>
            </w:tcBorders>
            <w:shd w:val="clear" w:color="auto" w:fill="auto"/>
            <w:vAlign w:val="center"/>
          </w:tcPr>
          <w:p w14:paraId="75DBE4D6" w14:textId="77777777" w:rsidR="002C7887" w:rsidRPr="00732C72" w:rsidRDefault="002C7887" w:rsidP="00782946">
            <w:pPr>
              <w:spacing w:after="0"/>
              <w:contextualSpacing/>
              <w:jc w:val="center"/>
              <w:rPr>
                <w:rFonts w:cs="Calibri"/>
                <w:sz w:val="16"/>
                <w:szCs w:val="16"/>
              </w:rPr>
            </w:pPr>
            <w:r w:rsidRPr="00732C72">
              <w:rPr>
                <w:rFonts w:cs="Calibri"/>
                <w:sz w:val="16"/>
                <w:szCs w:val="16"/>
              </w:rPr>
              <w:t>19 365</w:t>
            </w:r>
          </w:p>
        </w:tc>
        <w:tc>
          <w:tcPr>
            <w:tcW w:w="1152" w:type="dxa"/>
            <w:tcBorders>
              <w:left w:val="single" w:sz="4" w:space="0" w:color="auto"/>
              <w:right w:val="single" w:sz="4" w:space="0" w:color="auto"/>
            </w:tcBorders>
            <w:shd w:val="clear" w:color="auto" w:fill="auto"/>
            <w:vAlign w:val="center"/>
          </w:tcPr>
          <w:p w14:paraId="0FE6CDAC" w14:textId="77777777" w:rsidR="002C7887" w:rsidRPr="00732C72" w:rsidRDefault="002C7887" w:rsidP="00782946">
            <w:pPr>
              <w:spacing w:after="0"/>
              <w:contextualSpacing/>
              <w:jc w:val="center"/>
              <w:rPr>
                <w:rFonts w:cs="Calibri"/>
                <w:sz w:val="16"/>
                <w:szCs w:val="16"/>
              </w:rPr>
            </w:pPr>
            <w:r w:rsidRPr="00732C72">
              <w:rPr>
                <w:rFonts w:cs="Calibri"/>
                <w:sz w:val="16"/>
                <w:szCs w:val="16"/>
              </w:rPr>
              <w:t>19 (5.2%)</w:t>
            </w:r>
          </w:p>
        </w:tc>
        <w:tc>
          <w:tcPr>
            <w:tcW w:w="1269" w:type="dxa"/>
            <w:tcBorders>
              <w:left w:val="single" w:sz="4" w:space="0" w:color="auto"/>
              <w:right w:val="single" w:sz="4" w:space="0" w:color="auto"/>
            </w:tcBorders>
            <w:shd w:val="clear" w:color="auto" w:fill="auto"/>
            <w:vAlign w:val="center"/>
          </w:tcPr>
          <w:p w14:paraId="246CF090" w14:textId="77777777" w:rsidR="002C7887" w:rsidRPr="00732C72" w:rsidRDefault="002C7887" w:rsidP="00782946">
            <w:pPr>
              <w:spacing w:after="0"/>
              <w:contextualSpacing/>
              <w:jc w:val="center"/>
              <w:rPr>
                <w:rFonts w:cs="Calibri"/>
                <w:sz w:val="16"/>
                <w:szCs w:val="16"/>
              </w:rPr>
            </w:pPr>
            <w:r w:rsidRPr="00732C72">
              <w:rPr>
                <w:rFonts w:cs="Calibri"/>
                <w:sz w:val="16"/>
                <w:szCs w:val="16"/>
              </w:rPr>
              <w:t>95 (3.6%)</w:t>
            </w:r>
          </w:p>
        </w:tc>
        <w:tc>
          <w:tcPr>
            <w:tcW w:w="1329" w:type="dxa"/>
            <w:tcBorders>
              <w:left w:val="single" w:sz="4" w:space="0" w:color="auto"/>
              <w:right w:val="single" w:sz="4" w:space="0" w:color="auto"/>
            </w:tcBorders>
            <w:shd w:val="clear" w:color="auto" w:fill="auto"/>
            <w:vAlign w:val="center"/>
          </w:tcPr>
          <w:p w14:paraId="02559D2E" w14:textId="77777777" w:rsidR="002C7887" w:rsidRPr="00732C72" w:rsidRDefault="002C7887" w:rsidP="00782946">
            <w:pPr>
              <w:spacing w:after="0"/>
              <w:contextualSpacing/>
              <w:jc w:val="center"/>
              <w:rPr>
                <w:rFonts w:cs="Calibri"/>
                <w:sz w:val="16"/>
                <w:szCs w:val="16"/>
              </w:rPr>
            </w:pPr>
            <w:r w:rsidRPr="00732C72">
              <w:rPr>
                <w:rFonts w:cs="Calibri"/>
                <w:sz w:val="16"/>
                <w:szCs w:val="16"/>
              </w:rPr>
              <w:t>7.0 (3.8-10.1)</w:t>
            </w:r>
          </w:p>
        </w:tc>
        <w:tc>
          <w:tcPr>
            <w:tcW w:w="1329" w:type="dxa"/>
            <w:tcBorders>
              <w:left w:val="single" w:sz="4" w:space="0" w:color="auto"/>
              <w:right w:val="single" w:sz="4" w:space="0" w:color="auto"/>
            </w:tcBorders>
            <w:shd w:val="clear" w:color="auto" w:fill="auto"/>
            <w:vAlign w:val="center"/>
          </w:tcPr>
          <w:p w14:paraId="297BB186" w14:textId="77777777" w:rsidR="002C7887" w:rsidRPr="00732C72" w:rsidRDefault="002C7887" w:rsidP="00782946">
            <w:pPr>
              <w:spacing w:after="0"/>
              <w:contextualSpacing/>
              <w:jc w:val="center"/>
              <w:rPr>
                <w:rFonts w:cs="Calibri"/>
                <w:sz w:val="16"/>
                <w:szCs w:val="16"/>
              </w:rPr>
            </w:pPr>
            <w:r w:rsidRPr="00732C72">
              <w:rPr>
                <w:rFonts w:cs="Calibri"/>
                <w:sz w:val="16"/>
                <w:szCs w:val="16"/>
              </w:rPr>
              <w:t>4.9 (3.9-5.9)</w:t>
            </w:r>
          </w:p>
        </w:tc>
        <w:tc>
          <w:tcPr>
            <w:tcW w:w="1410" w:type="dxa"/>
            <w:tcBorders>
              <w:left w:val="single" w:sz="4" w:space="0" w:color="auto"/>
              <w:right w:val="single" w:sz="4" w:space="0" w:color="auto"/>
            </w:tcBorders>
            <w:shd w:val="clear" w:color="auto" w:fill="auto"/>
            <w:vAlign w:val="center"/>
          </w:tcPr>
          <w:p w14:paraId="095623EC" w14:textId="77777777" w:rsidR="002C7887" w:rsidRPr="00732C72" w:rsidRDefault="002C7887" w:rsidP="00782946">
            <w:pPr>
              <w:spacing w:after="0"/>
              <w:contextualSpacing/>
              <w:jc w:val="center"/>
              <w:rPr>
                <w:rFonts w:cs="Calibri"/>
                <w:sz w:val="16"/>
                <w:szCs w:val="16"/>
              </w:rPr>
            </w:pPr>
            <w:r w:rsidRPr="00732C72">
              <w:rPr>
                <w:rFonts w:cs="Calibri"/>
                <w:sz w:val="16"/>
                <w:szCs w:val="16"/>
              </w:rPr>
              <w:t>2.93 (0.75-11.50)</w:t>
            </w:r>
          </w:p>
        </w:tc>
        <w:tc>
          <w:tcPr>
            <w:tcW w:w="1410" w:type="dxa"/>
            <w:tcBorders>
              <w:left w:val="single" w:sz="4" w:space="0" w:color="auto"/>
              <w:right w:val="single" w:sz="4" w:space="0" w:color="auto"/>
            </w:tcBorders>
            <w:shd w:val="clear" w:color="auto" w:fill="auto"/>
            <w:vAlign w:val="center"/>
          </w:tcPr>
          <w:p w14:paraId="48ACCEBB" w14:textId="77777777" w:rsidR="002C7887" w:rsidRPr="00732C72" w:rsidRDefault="002C7887" w:rsidP="00782946">
            <w:pPr>
              <w:spacing w:after="0"/>
              <w:contextualSpacing/>
              <w:jc w:val="center"/>
              <w:rPr>
                <w:rFonts w:cs="Calibri"/>
                <w:sz w:val="16"/>
                <w:szCs w:val="16"/>
              </w:rPr>
            </w:pPr>
            <w:r w:rsidRPr="00732C72">
              <w:rPr>
                <w:rFonts w:cs="Calibri"/>
                <w:sz w:val="16"/>
                <w:szCs w:val="16"/>
              </w:rPr>
              <w:t>-</w:t>
            </w:r>
          </w:p>
        </w:tc>
      </w:tr>
      <w:tr w:rsidR="002C7887" w:rsidRPr="00732C72" w14:paraId="20A5FEDC" w14:textId="77777777" w:rsidTr="00782946">
        <w:tc>
          <w:tcPr>
            <w:tcW w:w="1339" w:type="dxa"/>
            <w:tcBorders>
              <w:right w:val="single" w:sz="4" w:space="0" w:color="auto"/>
            </w:tcBorders>
            <w:shd w:val="clear" w:color="auto" w:fill="auto"/>
          </w:tcPr>
          <w:p w14:paraId="5D8599C2" w14:textId="77777777" w:rsidR="002C7887" w:rsidRPr="00732C72" w:rsidRDefault="002C7887" w:rsidP="00782946">
            <w:pPr>
              <w:spacing w:after="0"/>
              <w:contextualSpacing/>
              <w:rPr>
                <w:rFonts w:cs="Calibri"/>
                <w:sz w:val="16"/>
                <w:szCs w:val="16"/>
              </w:rPr>
            </w:pPr>
            <w:r w:rsidRPr="00732C72">
              <w:rPr>
                <w:rFonts w:cs="Calibri"/>
                <w:sz w:val="16"/>
                <w:szCs w:val="16"/>
              </w:rPr>
              <w:t>Level of education</w:t>
            </w:r>
          </w:p>
        </w:tc>
        <w:tc>
          <w:tcPr>
            <w:tcW w:w="1311" w:type="dxa"/>
            <w:tcBorders>
              <w:left w:val="single" w:sz="4" w:space="0" w:color="auto"/>
              <w:right w:val="single" w:sz="4" w:space="0" w:color="auto"/>
            </w:tcBorders>
            <w:shd w:val="clear" w:color="auto" w:fill="auto"/>
            <w:vAlign w:val="center"/>
          </w:tcPr>
          <w:p w14:paraId="6968964B"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6C5AADE2"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6DCDB3DB"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0779C309"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653BE817"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4643A08F"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2B735E80"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03FD1218"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1EABE209"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430B3967" w14:textId="77777777" w:rsidR="002C7887" w:rsidRPr="00732C72" w:rsidRDefault="002C7887" w:rsidP="00782946">
            <w:pPr>
              <w:spacing w:after="0"/>
              <w:contextualSpacing/>
              <w:jc w:val="center"/>
              <w:rPr>
                <w:rFonts w:cs="Calibri"/>
                <w:sz w:val="16"/>
                <w:szCs w:val="16"/>
              </w:rPr>
            </w:pPr>
          </w:p>
        </w:tc>
      </w:tr>
      <w:tr w:rsidR="002C7887" w:rsidRPr="00732C72" w14:paraId="6088681D" w14:textId="77777777" w:rsidTr="00782946">
        <w:tc>
          <w:tcPr>
            <w:tcW w:w="1339" w:type="dxa"/>
            <w:tcBorders>
              <w:right w:val="single" w:sz="4" w:space="0" w:color="auto"/>
            </w:tcBorders>
            <w:shd w:val="clear" w:color="auto" w:fill="auto"/>
          </w:tcPr>
          <w:p w14:paraId="1B2EFA9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≤9 years</w:t>
            </w:r>
          </w:p>
        </w:tc>
        <w:tc>
          <w:tcPr>
            <w:tcW w:w="1311" w:type="dxa"/>
            <w:tcBorders>
              <w:left w:val="single" w:sz="4" w:space="0" w:color="auto"/>
              <w:right w:val="single" w:sz="4" w:space="0" w:color="auto"/>
            </w:tcBorders>
            <w:shd w:val="clear" w:color="auto" w:fill="auto"/>
            <w:vAlign w:val="center"/>
          </w:tcPr>
          <w:p w14:paraId="745137D1" w14:textId="77777777" w:rsidR="002C7887" w:rsidRPr="00732C72" w:rsidRDefault="002C7887" w:rsidP="00782946">
            <w:pPr>
              <w:spacing w:after="0"/>
              <w:contextualSpacing/>
              <w:jc w:val="center"/>
              <w:rPr>
                <w:rFonts w:cs="Calibri"/>
                <w:sz w:val="16"/>
                <w:szCs w:val="16"/>
              </w:rPr>
            </w:pPr>
            <w:r w:rsidRPr="00732C72">
              <w:rPr>
                <w:rFonts w:cs="Calibri"/>
                <w:sz w:val="16"/>
                <w:szCs w:val="16"/>
              </w:rPr>
              <w:t>1010 (21.8%)</w:t>
            </w:r>
          </w:p>
        </w:tc>
        <w:tc>
          <w:tcPr>
            <w:tcW w:w="1393" w:type="dxa"/>
            <w:tcBorders>
              <w:left w:val="single" w:sz="4" w:space="0" w:color="auto"/>
              <w:right w:val="single" w:sz="4" w:space="0" w:color="auto"/>
            </w:tcBorders>
            <w:shd w:val="clear" w:color="auto" w:fill="auto"/>
            <w:vAlign w:val="center"/>
          </w:tcPr>
          <w:p w14:paraId="6AD74482" w14:textId="77777777" w:rsidR="002C7887" w:rsidRPr="00732C72" w:rsidRDefault="002C7887" w:rsidP="00782946">
            <w:pPr>
              <w:spacing w:after="0"/>
              <w:contextualSpacing/>
              <w:jc w:val="center"/>
              <w:rPr>
                <w:rFonts w:cs="Calibri"/>
                <w:sz w:val="16"/>
                <w:szCs w:val="16"/>
              </w:rPr>
            </w:pPr>
            <w:r w:rsidRPr="00732C72">
              <w:rPr>
                <w:rFonts w:cs="Calibri"/>
                <w:sz w:val="16"/>
                <w:szCs w:val="16"/>
              </w:rPr>
              <w:t>4984 (22.4%)</w:t>
            </w:r>
          </w:p>
        </w:tc>
        <w:tc>
          <w:tcPr>
            <w:tcW w:w="896" w:type="dxa"/>
            <w:tcBorders>
              <w:left w:val="single" w:sz="4" w:space="0" w:color="auto"/>
              <w:right w:val="single" w:sz="4" w:space="0" w:color="auto"/>
            </w:tcBorders>
            <w:shd w:val="clear" w:color="auto" w:fill="auto"/>
            <w:vAlign w:val="center"/>
          </w:tcPr>
          <w:p w14:paraId="5F6C2B88" w14:textId="77777777" w:rsidR="002C7887" w:rsidRPr="00732C72" w:rsidRDefault="002C7887" w:rsidP="00782946">
            <w:pPr>
              <w:spacing w:after="0"/>
              <w:contextualSpacing/>
              <w:jc w:val="center"/>
              <w:rPr>
                <w:rFonts w:cs="Calibri"/>
                <w:sz w:val="16"/>
                <w:szCs w:val="16"/>
              </w:rPr>
            </w:pPr>
            <w:r w:rsidRPr="00732C72">
              <w:rPr>
                <w:rFonts w:cs="Calibri"/>
                <w:sz w:val="16"/>
                <w:szCs w:val="16"/>
              </w:rPr>
              <w:t>7 458</w:t>
            </w:r>
          </w:p>
        </w:tc>
        <w:tc>
          <w:tcPr>
            <w:tcW w:w="1160" w:type="dxa"/>
            <w:tcBorders>
              <w:left w:val="single" w:sz="4" w:space="0" w:color="auto"/>
              <w:right w:val="single" w:sz="4" w:space="0" w:color="auto"/>
            </w:tcBorders>
            <w:shd w:val="clear" w:color="auto" w:fill="auto"/>
            <w:vAlign w:val="center"/>
          </w:tcPr>
          <w:p w14:paraId="53CEE76F" w14:textId="77777777" w:rsidR="002C7887" w:rsidRPr="00732C72" w:rsidRDefault="002C7887" w:rsidP="00782946">
            <w:pPr>
              <w:spacing w:after="0"/>
              <w:contextualSpacing/>
              <w:jc w:val="center"/>
              <w:rPr>
                <w:rFonts w:cs="Calibri"/>
                <w:sz w:val="16"/>
                <w:szCs w:val="16"/>
              </w:rPr>
            </w:pPr>
            <w:r w:rsidRPr="00732C72">
              <w:rPr>
                <w:rFonts w:cs="Calibri"/>
                <w:sz w:val="16"/>
                <w:szCs w:val="16"/>
              </w:rPr>
              <w:t>39 154</w:t>
            </w:r>
          </w:p>
        </w:tc>
        <w:tc>
          <w:tcPr>
            <w:tcW w:w="1152" w:type="dxa"/>
            <w:tcBorders>
              <w:left w:val="single" w:sz="4" w:space="0" w:color="auto"/>
              <w:right w:val="single" w:sz="4" w:space="0" w:color="auto"/>
            </w:tcBorders>
            <w:shd w:val="clear" w:color="auto" w:fill="auto"/>
            <w:vAlign w:val="center"/>
          </w:tcPr>
          <w:p w14:paraId="43915DCC" w14:textId="77777777" w:rsidR="002C7887" w:rsidRPr="00732C72" w:rsidRDefault="002C7887" w:rsidP="00782946">
            <w:pPr>
              <w:spacing w:after="0"/>
              <w:contextualSpacing/>
              <w:jc w:val="center"/>
              <w:rPr>
                <w:rFonts w:cs="Calibri"/>
                <w:sz w:val="16"/>
                <w:szCs w:val="16"/>
              </w:rPr>
            </w:pPr>
            <w:r w:rsidRPr="00732C72">
              <w:rPr>
                <w:rFonts w:cs="Calibri"/>
                <w:sz w:val="16"/>
                <w:szCs w:val="16"/>
              </w:rPr>
              <w:t>217 (21.5%)</w:t>
            </w:r>
          </w:p>
        </w:tc>
        <w:tc>
          <w:tcPr>
            <w:tcW w:w="1269" w:type="dxa"/>
            <w:tcBorders>
              <w:left w:val="single" w:sz="4" w:space="0" w:color="auto"/>
              <w:right w:val="single" w:sz="4" w:space="0" w:color="auto"/>
            </w:tcBorders>
            <w:shd w:val="clear" w:color="auto" w:fill="auto"/>
            <w:vAlign w:val="center"/>
          </w:tcPr>
          <w:p w14:paraId="3AC83819" w14:textId="77777777" w:rsidR="002C7887" w:rsidRPr="00732C72" w:rsidRDefault="002C7887" w:rsidP="00782946">
            <w:pPr>
              <w:spacing w:after="0"/>
              <w:contextualSpacing/>
              <w:jc w:val="center"/>
              <w:rPr>
                <w:rFonts w:cs="Calibri"/>
                <w:sz w:val="16"/>
                <w:szCs w:val="16"/>
              </w:rPr>
            </w:pPr>
            <w:r w:rsidRPr="00732C72">
              <w:rPr>
                <w:rFonts w:cs="Calibri"/>
                <w:sz w:val="16"/>
                <w:szCs w:val="16"/>
              </w:rPr>
              <w:t>814 (16.3%)</w:t>
            </w:r>
          </w:p>
        </w:tc>
        <w:tc>
          <w:tcPr>
            <w:tcW w:w="1329" w:type="dxa"/>
            <w:tcBorders>
              <w:left w:val="single" w:sz="4" w:space="0" w:color="auto"/>
              <w:right w:val="single" w:sz="4" w:space="0" w:color="auto"/>
            </w:tcBorders>
            <w:shd w:val="clear" w:color="auto" w:fill="auto"/>
            <w:vAlign w:val="center"/>
          </w:tcPr>
          <w:p w14:paraId="2E1CDA85" w14:textId="77777777" w:rsidR="002C7887" w:rsidRPr="00732C72" w:rsidRDefault="002C7887" w:rsidP="00782946">
            <w:pPr>
              <w:spacing w:after="0"/>
              <w:contextualSpacing/>
              <w:jc w:val="center"/>
              <w:rPr>
                <w:rFonts w:cs="Calibri"/>
                <w:sz w:val="16"/>
                <w:szCs w:val="16"/>
              </w:rPr>
            </w:pPr>
            <w:r w:rsidRPr="00732C72">
              <w:rPr>
                <w:rFonts w:cs="Calibri"/>
                <w:sz w:val="16"/>
                <w:szCs w:val="16"/>
              </w:rPr>
              <w:t>29.1 (25.2-33.0)</w:t>
            </w:r>
          </w:p>
        </w:tc>
        <w:tc>
          <w:tcPr>
            <w:tcW w:w="1329" w:type="dxa"/>
            <w:tcBorders>
              <w:left w:val="single" w:sz="4" w:space="0" w:color="auto"/>
              <w:right w:val="single" w:sz="4" w:space="0" w:color="auto"/>
            </w:tcBorders>
            <w:shd w:val="clear" w:color="auto" w:fill="auto"/>
            <w:vAlign w:val="center"/>
          </w:tcPr>
          <w:p w14:paraId="23F7E614" w14:textId="77777777" w:rsidR="002C7887" w:rsidRPr="00732C72" w:rsidRDefault="002C7887" w:rsidP="00782946">
            <w:pPr>
              <w:spacing w:after="0"/>
              <w:contextualSpacing/>
              <w:jc w:val="center"/>
              <w:rPr>
                <w:rFonts w:cs="Calibri"/>
                <w:sz w:val="16"/>
                <w:szCs w:val="16"/>
              </w:rPr>
            </w:pPr>
            <w:r w:rsidRPr="00732C72">
              <w:rPr>
                <w:rFonts w:cs="Calibri"/>
                <w:sz w:val="16"/>
                <w:szCs w:val="16"/>
              </w:rPr>
              <w:t>20.8 (19.4-22.2)</w:t>
            </w:r>
          </w:p>
        </w:tc>
        <w:tc>
          <w:tcPr>
            <w:tcW w:w="1410" w:type="dxa"/>
            <w:tcBorders>
              <w:left w:val="single" w:sz="4" w:space="0" w:color="auto"/>
              <w:right w:val="single" w:sz="4" w:space="0" w:color="auto"/>
            </w:tcBorders>
            <w:shd w:val="clear" w:color="auto" w:fill="auto"/>
            <w:vAlign w:val="center"/>
          </w:tcPr>
          <w:p w14:paraId="784244DC" w14:textId="77777777" w:rsidR="002C7887" w:rsidRPr="00732C72" w:rsidRDefault="002C7887" w:rsidP="00782946">
            <w:pPr>
              <w:spacing w:after="0"/>
              <w:contextualSpacing/>
              <w:jc w:val="center"/>
              <w:rPr>
                <w:rFonts w:cs="Calibri"/>
                <w:sz w:val="16"/>
                <w:szCs w:val="16"/>
              </w:rPr>
            </w:pPr>
            <w:r w:rsidRPr="00732C72">
              <w:rPr>
                <w:rFonts w:cs="Calibri"/>
                <w:sz w:val="16"/>
                <w:szCs w:val="16"/>
              </w:rPr>
              <w:t>1.43 (1.17-1.75)</w:t>
            </w:r>
          </w:p>
        </w:tc>
        <w:tc>
          <w:tcPr>
            <w:tcW w:w="1410" w:type="dxa"/>
            <w:tcBorders>
              <w:left w:val="single" w:sz="4" w:space="0" w:color="auto"/>
              <w:right w:val="single" w:sz="4" w:space="0" w:color="auto"/>
            </w:tcBorders>
            <w:shd w:val="clear" w:color="auto" w:fill="auto"/>
            <w:vAlign w:val="center"/>
          </w:tcPr>
          <w:p w14:paraId="2158A396" w14:textId="77777777" w:rsidR="002C7887" w:rsidRPr="00732C72" w:rsidRDefault="002C7887" w:rsidP="00782946">
            <w:pPr>
              <w:spacing w:after="0"/>
              <w:contextualSpacing/>
              <w:jc w:val="center"/>
              <w:rPr>
                <w:rFonts w:cs="Calibri"/>
                <w:sz w:val="16"/>
                <w:szCs w:val="16"/>
              </w:rPr>
            </w:pPr>
            <w:r w:rsidRPr="00732C72">
              <w:rPr>
                <w:rFonts w:cs="Calibri"/>
                <w:sz w:val="16"/>
                <w:szCs w:val="16"/>
              </w:rPr>
              <w:t>1.22 (0.99-1.50)</w:t>
            </w:r>
          </w:p>
        </w:tc>
      </w:tr>
      <w:tr w:rsidR="002C7887" w:rsidRPr="00732C72" w14:paraId="0989D848" w14:textId="77777777" w:rsidTr="00782946">
        <w:tc>
          <w:tcPr>
            <w:tcW w:w="1339" w:type="dxa"/>
            <w:tcBorders>
              <w:right w:val="single" w:sz="4" w:space="0" w:color="auto"/>
            </w:tcBorders>
            <w:shd w:val="clear" w:color="auto" w:fill="auto"/>
          </w:tcPr>
          <w:p w14:paraId="6C0F0A55"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10-12 years</w:t>
            </w:r>
          </w:p>
        </w:tc>
        <w:tc>
          <w:tcPr>
            <w:tcW w:w="1311" w:type="dxa"/>
            <w:tcBorders>
              <w:left w:val="single" w:sz="4" w:space="0" w:color="auto"/>
              <w:right w:val="single" w:sz="4" w:space="0" w:color="auto"/>
            </w:tcBorders>
            <w:shd w:val="clear" w:color="auto" w:fill="auto"/>
            <w:vAlign w:val="center"/>
          </w:tcPr>
          <w:p w14:paraId="180C4B01" w14:textId="77777777" w:rsidR="002C7887" w:rsidRPr="00732C72" w:rsidRDefault="002C7887" w:rsidP="00782946">
            <w:pPr>
              <w:spacing w:after="0"/>
              <w:contextualSpacing/>
              <w:jc w:val="center"/>
              <w:rPr>
                <w:rFonts w:cs="Calibri"/>
                <w:sz w:val="16"/>
                <w:szCs w:val="16"/>
              </w:rPr>
            </w:pPr>
            <w:r w:rsidRPr="00732C72">
              <w:rPr>
                <w:rFonts w:cs="Calibri"/>
                <w:sz w:val="16"/>
                <w:szCs w:val="16"/>
              </w:rPr>
              <w:t>2157 (46.5%)</w:t>
            </w:r>
          </w:p>
        </w:tc>
        <w:tc>
          <w:tcPr>
            <w:tcW w:w="1393" w:type="dxa"/>
            <w:tcBorders>
              <w:left w:val="single" w:sz="4" w:space="0" w:color="auto"/>
              <w:right w:val="single" w:sz="4" w:space="0" w:color="auto"/>
            </w:tcBorders>
            <w:shd w:val="clear" w:color="auto" w:fill="auto"/>
            <w:vAlign w:val="center"/>
          </w:tcPr>
          <w:p w14:paraId="2AA61D09" w14:textId="77777777" w:rsidR="002C7887" w:rsidRPr="00732C72" w:rsidRDefault="002C7887" w:rsidP="00782946">
            <w:pPr>
              <w:spacing w:after="0"/>
              <w:contextualSpacing/>
              <w:jc w:val="center"/>
              <w:rPr>
                <w:rFonts w:cs="Calibri"/>
                <w:sz w:val="16"/>
                <w:szCs w:val="16"/>
              </w:rPr>
            </w:pPr>
            <w:r w:rsidRPr="00732C72">
              <w:rPr>
                <w:rFonts w:cs="Calibri"/>
                <w:sz w:val="16"/>
                <w:szCs w:val="16"/>
              </w:rPr>
              <w:t>9941 (44.8%)</w:t>
            </w:r>
          </w:p>
        </w:tc>
        <w:tc>
          <w:tcPr>
            <w:tcW w:w="896" w:type="dxa"/>
            <w:tcBorders>
              <w:left w:val="single" w:sz="4" w:space="0" w:color="auto"/>
              <w:right w:val="single" w:sz="4" w:space="0" w:color="auto"/>
            </w:tcBorders>
            <w:shd w:val="clear" w:color="auto" w:fill="auto"/>
            <w:vAlign w:val="center"/>
          </w:tcPr>
          <w:p w14:paraId="41B4BA89" w14:textId="77777777" w:rsidR="002C7887" w:rsidRPr="00732C72" w:rsidRDefault="002C7887" w:rsidP="00782946">
            <w:pPr>
              <w:spacing w:after="0"/>
              <w:contextualSpacing/>
              <w:jc w:val="center"/>
              <w:rPr>
                <w:rFonts w:cs="Calibri"/>
                <w:sz w:val="16"/>
                <w:szCs w:val="16"/>
              </w:rPr>
            </w:pPr>
            <w:r w:rsidRPr="00732C72">
              <w:rPr>
                <w:rFonts w:cs="Calibri"/>
                <w:sz w:val="16"/>
                <w:szCs w:val="16"/>
              </w:rPr>
              <w:t>17 090</w:t>
            </w:r>
          </w:p>
        </w:tc>
        <w:tc>
          <w:tcPr>
            <w:tcW w:w="1160" w:type="dxa"/>
            <w:tcBorders>
              <w:left w:val="single" w:sz="4" w:space="0" w:color="auto"/>
              <w:right w:val="single" w:sz="4" w:space="0" w:color="auto"/>
            </w:tcBorders>
            <w:shd w:val="clear" w:color="auto" w:fill="auto"/>
            <w:vAlign w:val="center"/>
          </w:tcPr>
          <w:p w14:paraId="4D64F28F" w14:textId="77777777" w:rsidR="002C7887" w:rsidRPr="00732C72" w:rsidRDefault="002C7887" w:rsidP="00782946">
            <w:pPr>
              <w:spacing w:after="0"/>
              <w:contextualSpacing/>
              <w:jc w:val="center"/>
              <w:rPr>
                <w:rFonts w:cs="Calibri"/>
                <w:sz w:val="16"/>
                <w:szCs w:val="16"/>
              </w:rPr>
            </w:pPr>
            <w:r w:rsidRPr="00732C72">
              <w:rPr>
                <w:rFonts w:cs="Calibri"/>
                <w:sz w:val="16"/>
                <w:szCs w:val="16"/>
              </w:rPr>
              <w:t>80 133</w:t>
            </w:r>
          </w:p>
        </w:tc>
        <w:tc>
          <w:tcPr>
            <w:tcW w:w="1152" w:type="dxa"/>
            <w:tcBorders>
              <w:left w:val="single" w:sz="4" w:space="0" w:color="auto"/>
              <w:right w:val="single" w:sz="4" w:space="0" w:color="auto"/>
            </w:tcBorders>
            <w:shd w:val="clear" w:color="auto" w:fill="auto"/>
            <w:vAlign w:val="center"/>
          </w:tcPr>
          <w:p w14:paraId="34BA3B28" w14:textId="77777777" w:rsidR="002C7887" w:rsidRPr="00732C72" w:rsidRDefault="002C7887" w:rsidP="00782946">
            <w:pPr>
              <w:spacing w:after="0"/>
              <w:contextualSpacing/>
              <w:jc w:val="center"/>
              <w:rPr>
                <w:rFonts w:cs="Calibri"/>
                <w:sz w:val="16"/>
                <w:szCs w:val="16"/>
              </w:rPr>
            </w:pPr>
            <w:r w:rsidRPr="00732C72">
              <w:rPr>
                <w:rFonts w:cs="Calibri"/>
                <w:sz w:val="16"/>
                <w:szCs w:val="16"/>
              </w:rPr>
              <w:t>179 (8.3%)</w:t>
            </w:r>
          </w:p>
        </w:tc>
        <w:tc>
          <w:tcPr>
            <w:tcW w:w="1269" w:type="dxa"/>
            <w:tcBorders>
              <w:left w:val="single" w:sz="4" w:space="0" w:color="auto"/>
              <w:right w:val="single" w:sz="4" w:space="0" w:color="auto"/>
            </w:tcBorders>
            <w:shd w:val="clear" w:color="auto" w:fill="auto"/>
            <w:vAlign w:val="center"/>
          </w:tcPr>
          <w:p w14:paraId="677C33E3" w14:textId="77777777" w:rsidR="002C7887" w:rsidRPr="00732C72" w:rsidRDefault="002C7887" w:rsidP="00782946">
            <w:pPr>
              <w:spacing w:after="0"/>
              <w:contextualSpacing/>
              <w:jc w:val="center"/>
              <w:rPr>
                <w:rFonts w:cs="Calibri"/>
                <w:sz w:val="16"/>
                <w:szCs w:val="16"/>
              </w:rPr>
            </w:pPr>
            <w:r w:rsidRPr="00732C72">
              <w:rPr>
                <w:rFonts w:cs="Calibri"/>
                <w:sz w:val="16"/>
                <w:szCs w:val="16"/>
              </w:rPr>
              <w:t>572 (5.8%)</w:t>
            </w:r>
          </w:p>
        </w:tc>
        <w:tc>
          <w:tcPr>
            <w:tcW w:w="1329" w:type="dxa"/>
            <w:tcBorders>
              <w:left w:val="single" w:sz="4" w:space="0" w:color="auto"/>
              <w:right w:val="single" w:sz="4" w:space="0" w:color="auto"/>
            </w:tcBorders>
            <w:shd w:val="clear" w:color="auto" w:fill="auto"/>
            <w:vAlign w:val="center"/>
          </w:tcPr>
          <w:p w14:paraId="22DF7ACF" w14:textId="77777777" w:rsidR="002C7887" w:rsidRPr="00732C72" w:rsidRDefault="002C7887" w:rsidP="00782946">
            <w:pPr>
              <w:spacing w:after="0"/>
              <w:contextualSpacing/>
              <w:jc w:val="center"/>
              <w:rPr>
                <w:rFonts w:cs="Calibri"/>
                <w:sz w:val="16"/>
                <w:szCs w:val="16"/>
              </w:rPr>
            </w:pPr>
            <w:r w:rsidRPr="00732C72">
              <w:rPr>
                <w:rFonts w:cs="Calibri"/>
                <w:sz w:val="16"/>
                <w:szCs w:val="16"/>
              </w:rPr>
              <w:t>10.5 (8.9-12.0)</w:t>
            </w:r>
          </w:p>
        </w:tc>
        <w:tc>
          <w:tcPr>
            <w:tcW w:w="1329" w:type="dxa"/>
            <w:tcBorders>
              <w:left w:val="single" w:sz="4" w:space="0" w:color="auto"/>
              <w:right w:val="single" w:sz="4" w:space="0" w:color="auto"/>
            </w:tcBorders>
            <w:shd w:val="clear" w:color="auto" w:fill="auto"/>
            <w:vAlign w:val="center"/>
          </w:tcPr>
          <w:p w14:paraId="72772DE3" w14:textId="77777777" w:rsidR="002C7887" w:rsidRPr="00732C72" w:rsidRDefault="002C7887" w:rsidP="00782946">
            <w:pPr>
              <w:spacing w:after="0"/>
              <w:contextualSpacing/>
              <w:jc w:val="center"/>
              <w:rPr>
                <w:rFonts w:cs="Calibri"/>
                <w:sz w:val="16"/>
                <w:szCs w:val="16"/>
              </w:rPr>
            </w:pPr>
            <w:r w:rsidRPr="00732C72">
              <w:rPr>
                <w:rFonts w:cs="Calibri"/>
                <w:sz w:val="16"/>
                <w:szCs w:val="16"/>
              </w:rPr>
              <w:t>7.1 (6.6-7.7)</w:t>
            </w:r>
          </w:p>
        </w:tc>
        <w:tc>
          <w:tcPr>
            <w:tcW w:w="1410" w:type="dxa"/>
            <w:tcBorders>
              <w:left w:val="single" w:sz="4" w:space="0" w:color="auto"/>
              <w:right w:val="single" w:sz="4" w:space="0" w:color="auto"/>
            </w:tcBorders>
            <w:shd w:val="clear" w:color="auto" w:fill="auto"/>
            <w:vAlign w:val="center"/>
          </w:tcPr>
          <w:p w14:paraId="612863BC" w14:textId="77777777" w:rsidR="002C7887" w:rsidRPr="00732C72" w:rsidRDefault="002C7887" w:rsidP="00782946">
            <w:pPr>
              <w:spacing w:after="0"/>
              <w:contextualSpacing/>
              <w:jc w:val="center"/>
              <w:rPr>
                <w:rFonts w:cs="Calibri"/>
                <w:sz w:val="16"/>
                <w:szCs w:val="16"/>
              </w:rPr>
            </w:pPr>
            <w:r w:rsidRPr="00732C72">
              <w:rPr>
                <w:rFonts w:cs="Calibri"/>
                <w:sz w:val="16"/>
                <w:szCs w:val="16"/>
              </w:rPr>
              <w:t>1.45 (1.17-1.81)</w:t>
            </w:r>
          </w:p>
        </w:tc>
        <w:tc>
          <w:tcPr>
            <w:tcW w:w="1410" w:type="dxa"/>
            <w:tcBorders>
              <w:left w:val="single" w:sz="4" w:space="0" w:color="auto"/>
              <w:right w:val="single" w:sz="4" w:space="0" w:color="auto"/>
            </w:tcBorders>
            <w:shd w:val="clear" w:color="auto" w:fill="auto"/>
            <w:vAlign w:val="center"/>
          </w:tcPr>
          <w:p w14:paraId="65871051" w14:textId="77777777" w:rsidR="002C7887" w:rsidRPr="00732C72" w:rsidRDefault="002C7887" w:rsidP="00782946">
            <w:pPr>
              <w:spacing w:after="0"/>
              <w:contextualSpacing/>
              <w:jc w:val="center"/>
              <w:rPr>
                <w:rFonts w:cs="Calibri"/>
                <w:sz w:val="16"/>
                <w:szCs w:val="16"/>
              </w:rPr>
            </w:pPr>
            <w:r w:rsidRPr="00732C72">
              <w:rPr>
                <w:rFonts w:cs="Calibri"/>
                <w:sz w:val="16"/>
                <w:szCs w:val="16"/>
              </w:rPr>
              <w:t>1.17 (0.92-1.47)</w:t>
            </w:r>
          </w:p>
        </w:tc>
      </w:tr>
      <w:tr w:rsidR="002C7887" w:rsidRPr="00732C72" w14:paraId="7E047CED" w14:textId="77777777" w:rsidTr="00782946">
        <w:tc>
          <w:tcPr>
            <w:tcW w:w="1339" w:type="dxa"/>
            <w:tcBorders>
              <w:right w:val="single" w:sz="4" w:space="0" w:color="auto"/>
            </w:tcBorders>
            <w:shd w:val="clear" w:color="auto" w:fill="auto"/>
          </w:tcPr>
          <w:p w14:paraId="083B085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&gt;12 years</w:t>
            </w:r>
          </w:p>
        </w:tc>
        <w:tc>
          <w:tcPr>
            <w:tcW w:w="1311" w:type="dxa"/>
            <w:tcBorders>
              <w:left w:val="single" w:sz="4" w:space="0" w:color="auto"/>
              <w:right w:val="single" w:sz="4" w:space="0" w:color="auto"/>
            </w:tcBorders>
            <w:shd w:val="clear" w:color="auto" w:fill="auto"/>
            <w:vAlign w:val="center"/>
          </w:tcPr>
          <w:p w14:paraId="5BBCB931" w14:textId="77777777" w:rsidR="002C7887" w:rsidRPr="00732C72" w:rsidRDefault="002C7887" w:rsidP="00782946">
            <w:pPr>
              <w:spacing w:after="0"/>
              <w:contextualSpacing/>
              <w:jc w:val="center"/>
              <w:rPr>
                <w:rFonts w:cs="Calibri"/>
                <w:sz w:val="16"/>
                <w:szCs w:val="16"/>
              </w:rPr>
            </w:pPr>
            <w:r w:rsidRPr="00732C72">
              <w:rPr>
                <w:rFonts w:cs="Calibri"/>
                <w:sz w:val="16"/>
                <w:szCs w:val="16"/>
              </w:rPr>
              <w:t>1406 (30.3%)</w:t>
            </w:r>
          </w:p>
        </w:tc>
        <w:tc>
          <w:tcPr>
            <w:tcW w:w="1393" w:type="dxa"/>
            <w:tcBorders>
              <w:left w:val="single" w:sz="4" w:space="0" w:color="auto"/>
              <w:right w:val="single" w:sz="4" w:space="0" w:color="auto"/>
            </w:tcBorders>
            <w:shd w:val="clear" w:color="auto" w:fill="auto"/>
            <w:vAlign w:val="center"/>
          </w:tcPr>
          <w:p w14:paraId="72196BBB" w14:textId="77777777" w:rsidR="002C7887" w:rsidRPr="00732C72" w:rsidRDefault="002C7887" w:rsidP="00782946">
            <w:pPr>
              <w:spacing w:after="0"/>
              <w:contextualSpacing/>
              <w:jc w:val="center"/>
              <w:rPr>
                <w:rFonts w:cs="Calibri"/>
                <w:sz w:val="16"/>
                <w:szCs w:val="16"/>
              </w:rPr>
            </w:pPr>
            <w:r w:rsidRPr="00732C72">
              <w:rPr>
                <w:rFonts w:cs="Calibri"/>
                <w:sz w:val="16"/>
                <w:szCs w:val="16"/>
              </w:rPr>
              <w:t>6823 (30.7%)</w:t>
            </w:r>
          </w:p>
        </w:tc>
        <w:tc>
          <w:tcPr>
            <w:tcW w:w="896" w:type="dxa"/>
            <w:tcBorders>
              <w:left w:val="single" w:sz="4" w:space="0" w:color="auto"/>
              <w:right w:val="single" w:sz="4" w:space="0" w:color="auto"/>
            </w:tcBorders>
            <w:shd w:val="clear" w:color="auto" w:fill="auto"/>
            <w:vAlign w:val="center"/>
          </w:tcPr>
          <w:p w14:paraId="5446EA74" w14:textId="77777777" w:rsidR="002C7887" w:rsidRPr="00732C72" w:rsidRDefault="002C7887" w:rsidP="00782946">
            <w:pPr>
              <w:spacing w:after="0"/>
              <w:contextualSpacing/>
              <w:jc w:val="center"/>
              <w:rPr>
                <w:rFonts w:cs="Calibri"/>
                <w:sz w:val="16"/>
                <w:szCs w:val="16"/>
              </w:rPr>
            </w:pPr>
            <w:r w:rsidRPr="00732C72">
              <w:rPr>
                <w:rFonts w:cs="Calibri"/>
                <w:sz w:val="16"/>
                <w:szCs w:val="16"/>
              </w:rPr>
              <w:t>11 162</w:t>
            </w:r>
          </w:p>
        </w:tc>
        <w:tc>
          <w:tcPr>
            <w:tcW w:w="1160" w:type="dxa"/>
            <w:tcBorders>
              <w:left w:val="single" w:sz="4" w:space="0" w:color="auto"/>
              <w:right w:val="single" w:sz="4" w:space="0" w:color="auto"/>
            </w:tcBorders>
            <w:shd w:val="clear" w:color="auto" w:fill="auto"/>
            <w:vAlign w:val="center"/>
          </w:tcPr>
          <w:p w14:paraId="3F9D585B" w14:textId="77777777" w:rsidR="002C7887" w:rsidRPr="00732C72" w:rsidRDefault="002C7887" w:rsidP="00782946">
            <w:pPr>
              <w:spacing w:after="0"/>
              <w:contextualSpacing/>
              <w:jc w:val="center"/>
              <w:rPr>
                <w:rFonts w:cs="Calibri"/>
                <w:sz w:val="16"/>
                <w:szCs w:val="16"/>
              </w:rPr>
            </w:pPr>
            <w:r w:rsidRPr="00732C72">
              <w:rPr>
                <w:rFonts w:cs="Calibri"/>
                <w:sz w:val="16"/>
                <w:szCs w:val="16"/>
              </w:rPr>
              <w:t>53 230</w:t>
            </w:r>
          </w:p>
        </w:tc>
        <w:tc>
          <w:tcPr>
            <w:tcW w:w="1152" w:type="dxa"/>
            <w:tcBorders>
              <w:left w:val="single" w:sz="4" w:space="0" w:color="auto"/>
              <w:right w:val="single" w:sz="4" w:space="0" w:color="auto"/>
            </w:tcBorders>
            <w:shd w:val="clear" w:color="auto" w:fill="auto"/>
            <w:vAlign w:val="center"/>
          </w:tcPr>
          <w:p w14:paraId="12536A56" w14:textId="77777777" w:rsidR="002C7887" w:rsidRPr="00732C72" w:rsidRDefault="002C7887" w:rsidP="00782946">
            <w:pPr>
              <w:spacing w:after="0"/>
              <w:contextualSpacing/>
              <w:jc w:val="center"/>
              <w:rPr>
                <w:rFonts w:cs="Calibri"/>
                <w:sz w:val="16"/>
                <w:szCs w:val="16"/>
              </w:rPr>
            </w:pPr>
            <w:r w:rsidRPr="00732C72">
              <w:rPr>
                <w:rFonts w:cs="Calibri"/>
                <w:sz w:val="16"/>
                <w:szCs w:val="16"/>
              </w:rPr>
              <w:t>68 (4.8%)</w:t>
            </w:r>
          </w:p>
        </w:tc>
        <w:tc>
          <w:tcPr>
            <w:tcW w:w="1269" w:type="dxa"/>
            <w:tcBorders>
              <w:left w:val="single" w:sz="4" w:space="0" w:color="auto"/>
              <w:right w:val="single" w:sz="4" w:space="0" w:color="auto"/>
            </w:tcBorders>
            <w:shd w:val="clear" w:color="auto" w:fill="auto"/>
            <w:vAlign w:val="center"/>
          </w:tcPr>
          <w:p w14:paraId="25231F77" w14:textId="77777777" w:rsidR="002C7887" w:rsidRPr="00732C72" w:rsidRDefault="002C7887" w:rsidP="00782946">
            <w:pPr>
              <w:spacing w:after="0"/>
              <w:contextualSpacing/>
              <w:jc w:val="center"/>
              <w:rPr>
                <w:rFonts w:cs="Calibri"/>
                <w:sz w:val="16"/>
                <w:szCs w:val="16"/>
              </w:rPr>
            </w:pPr>
            <w:r w:rsidRPr="00732C72">
              <w:rPr>
                <w:rFonts w:cs="Calibri"/>
                <w:sz w:val="16"/>
                <w:szCs w:val="16"/>
              </w:rPr>
              <w:t>208 (3.0%)</w:t>
            </w:r>
          </w:p>
        </w:tc>
        <w:tc>
          <w:tcPr>
            <w:tcW w:w="1329" w:type="dxa"/>
            <w:tcBorders>
              <w:left w:val="single" w:sz="4" w:space="0" w:color="auto"/>
              <w:right w:val="single" w:sz="4" w:space="0" w:color="auto"/>
            </w:tcBorders>
            <w:shd w:val="clear" w:color="auto" w:fill="auto"/>
            <w:vAlign w:val="center"/>
          </w:tcPr>
          <w:p w14:paraId="4F7AD0E0" w14:textId="77777777" w:rsidR="002C7887" w:rsidRPr="00732C72" w:rsidRDefault="002C7887" w:rsidP="00782946">
            <w:pPr>
              <w:spacing w:after="0"/>
              <w:contextualSpacing/>
              <w:jc w:val="center"/>
              <w:rPr>
                <w:rFonts w:cs="Calibri"/>
                <w:sz w:val="16"/>
                <w:szCs w:val="16"/>
              </w:rPr>
            </w:pPr>
            <w:r w:rsidRPr="00732C72">
              <w:rPr>
                <w:rFonts w:cs="Calibri"/>
                <w:sz w:val="16"/>
                <w:szCs w:val="16"/>
              </w:rPr>
              <w:t>6.1 (4.6-7.5)</w:t>
            </w:r>
          </w:p>
        </w:tc>
        <w:tc>
          <w:tcPr>
            <w:tcW w:w="1329" w:type="dxa"/>
            <w:tcBorders>
              <w:left w:val="single" w:sz="4" w:space="0" w:color="auto"/>
              <w:right w:val="single" w:sz="4" w:space="0" w:color="auto"/>
            </w:tcBorders>
            <w:shd w:val="clear" w:color="auto" w:fill="auto"/>
            <w:vAlign w:val="center"/>
          </w:tcPr>
          <w:p w14:paraId="35AC0781" w14:textId="77777777" w:rsidR="002C7887" w:rsidRPr="00732C72" w:rsidRDefault="002C7887" w:rsidP="00782946">
            <w:pPr>
              <w:spacing w:after="0"/>
              <w:contextualSpacing/>
              <w:jc w:val="center"/>
              <w:rPr>
                <w:rFonts w:cs="Calibri"/>
                <w:sz w:val="16"/>
                <w:szCs w:val="16"/>
              </w:rPr>
            </w:pPr>
            <w:r w:rsidRPr="00732C72">
              <w:rPr>
                <w:rFonts w:cs="Calibri"/>
                <w:sz w:val="16"/>
                <w:szCs w:val="16"/>
              </w:rPr>
              <w:t>3.9 (3.4-4.4)</w:t>
            </w:r>
          </w:p>
        </w:tc>
        <w:tc>
          <w:tcPr>
            <w:tcW w:w="1410" w:type="dxa"/>
            <w:tcBorders>
              <w:left w:val="single" w:sz="4" w:space="0" w:color="auto"/>
              <w:right w:val="single" w:sz="4" w:space="0" w:color="auto"/>
            </w:tcBorders>
            <w:shd w:val="clear" w:color="auto" w:fill="auto"/>
            <w:vAlign w:val="center"/>
          </w:tcPr>
          <w:p w14:paraId="23A8A972" w14:textId="77777777" w:rsidR="002C7887" w:rsidRPr="00732C72" w:rsidRDefault="002C7887" w:rsidP="00782946">
            <w:pPr>
              <w:spacing w:after="0"/>
              <w:contextualSpacing/>
              <w:jc w:val="center"/>
              <w:rPr>
                <w:rFonts w:cs="Calibri"/>
                <w:sz w:val="16"/>
                <w:szCs w:val="16"/>
              </w:rPr>
            </w:pPr>
            <w:r w:rsidRPr="00732C72">
              <w:rPr>
                <w:rFonts w:cs="Calibri"/>
                <w:sz w:val="16"/>
                <w:szCs w:val="16"/>
              </w:rPr>
              <w:t>0.95 (0.61-1.50)</w:t>
            </w:r>
          </w:p>
        </w:tc>
        <w:tc>
          <w:tcPr>
            <w:tcW w:w="1410" w:type="dxa"/>
            <w:tcBorders>
              <w:left w:val="single" w:sz="4" w:space="0" w:color="auto"/>
              <w:right w:val="single" w:sz="4" w:space="0" w:color="auto"/>
            </w:tcBorders>
            <w:shd w:val="clear" w:color="auto" w:fill="auto"/>
            <w:vAlign w:val="center"/>
          </w:tcPr>
          <w:p w14:paraId="18793C21" w14:textId="77777777" w:rsidR="002C7887" w:rsidRPr="00732C72" w:rsidRDefault="002C7887" w:rsidP="00782946">
            <w:pPr>
              <w:spacing w:after="0"/>
              <w:contextualSpacing/>
              <w:jc w:val="center"/>
              <w:rPr>
                <w:rFonts w:cs="Calibri"/>
                <w:sz w:val="16"/>
                <w:szCs w:val="16"/>
              </w:rPr>
            </w:pPr>
            <w:r w:rsidRPr="00732C72">
              <w:rPr>
                <w:rFonts w:cs="Calibri"/>
                <w:sz w:val="16"/>
                <w:szCs w:val="16"/>
              </w:rPr>
              <w:t>0.55 (0.31-0.95)</w:t>
            </w:r>
          </w:p>
        </w:tc>
      </w:tr>
      <w:tr w:rsidR="002C7887" w:rsidRPr="00732C72" w14:paraId="16021D8E" w14:textId="77777777" w:rsidTr="00782946">
        <w:tc>
          <w:tcPr>
            <w:tcW w:w="1339" w:type="dxa"/>
            <w:tcBorders>
              <w:right w:val="single" w:sz="4" w:space="0" w:color="auto"/>
            </w:tcBorders>
            <w:shd w:val="clear" w:color="auto" w:fill="auto"/>
          </w:tcPr>
          <w:p w14:paraId="0D39801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Missing</w:t>
            </w:r>
          </w:p>
        </w:tc>
        <w:tc>
          <w:tcPr>
            <w:tcW w:w="1311" w:type="dxa"/>
            <w:tcBorders>
              <w:left w:val="single" w:sz="4" w:space="0" w:color="auto"/>
              <w:right w:val="single" w:sz="4" w:space="0" w:color="auto"/>
            </w:tcBorders>
            <w:shd w:val="clear" w:color="auto" w:fill="auto"/>
            <w:vAlign w:val="center"/>
          </w:tcPr>
          <w:p w14:paraId="71F4C7A7" w14:textId="77777777" w:rsidR="002C7887" w:rsidRPr="00732C72" w:rsidRDefault="002C7887" w:rsidP="00782946">
            <w:pPr>
              <w:spacing w:after="0"/>
              <w:contextualSpacing/>
              <w:jc w:val="center"/>
              <w:rPr>
                <w:rFonts w:cs="Calibri"/>
                <w:sz w:val="16"/>
                <w:szCs w:val="16"/>
              </w:rPr>
            </w:pPr>
            <w:r w:rsidRPr="00732C72">
              <w:rPr>
                <w:rFonts w:cs="Calibri"/>
                <w:sz w:val="16"/>
                <w:szCs w:val="16"/>
              </w:rPr>
              <w:t>62 (1.3%)</w:t>
            </w:r>
          </w:p>
        </w:tc>
        <w:tc>
          <w:tcPr>
            <w:tcW w:w="1393" w:type="dxa"/>
            <w:tcBorders>
              <w:left w:val="single" w:sz="4" w:space="0" w:color="auto"/>
              <w:right w:val="single" w:sz="4" w:space="0" w:color="auto"/>
            </w:tcBorders>
            <w:shd w:val="clear" w:color="auto" w:fill="auto"/>
            <w:vAlign w:val="center"/>
          </w:tcPr>
          <w:p w14:paraId="569C39D1" w14:textId="77777777" w:rsidR="002C7887" w:rsidRPr="00732C72" w:rsidRDefault="002C7887" w:rsidP="00782946">
            <w:pPr>
              <w:spacing w:after="0"/>
              <w:contextualSpacing/>
              <w:jc w:val="center"/>
              <w:rPr>
                <w:rFonts w:cs="Calibri"/>
                <w:sz w:val="16"/>
                <w:szCs w:val="16"/>
              </w:rPr>
            </w:pPr>
            <w:r w:rsidRPr="00732C72">
              <w:rPr>
                <w:rFonts w:cs="Calibri"/>
                <w:sz w:val="16"/>
                <w:szCs w:val="16"/>
              </w:rPr>
              <w:t>466 (2.1%)</w:t>
            </w:r>
          </w:p>
        </w:tc>
        <w:tc>
          <w:tcPr>
            <w:tcW w:w="896" w:type="dxa"/>
            <w:tcBorders>
              <w:left w:val="single" w:sz="4" w:space="0" w:color="auto"/>
              <w:right w:val="single" w:sz="4" w:space="0" w:color="auto"/>
            </w:tcBorders>
            <w:shd w:val="clear" w:color="auto" w:fill="auto"/>
            <w:vAlign w:val="center"/>
          </w:tcPr>
          <w:p w14:paraId="4262F359" w14:textId="77777777" w:rsidR="002C7887" w:rsidRPr="00732C72" w:rsidRDefault="002C7887" w:rsidP="00782946">
            <w:pPr>
              <w:spacing w:after="0"/>
              <w:contextualSpacing/>
              <w:jc w:val="center"/>
              <w:rPr>
                <w:rFonts w:cs="Calibri"/>
                <w:sz w:val="16"/>
                <w:szCs w:val="16"/>
              </w:rPr>
            </w:pPr>
            <w:r w:rsidRPr="00732C72">
              <w:rPr>
                <w:rFonts w:cs="Calibri"/>
                <w:sz w:val="16"/>
                <w:szCs w:val="16"/>
              </w:rPr>
              <w:t>313</w:t>
            </w:r>
          </w:p>
        </w:tc>
        <w:tc>
          <w:tcPr>
            <w:tcW w:w="1160" w:type="dxa"/>
            <w:tcBorders>
              <w:left w:val="single" w:sz="4" w:space="0" w:color="auto"/>
              <w:right w:val="single" w:sz="4" w:space="0" w:color="auto"/>
            </w:tcBorders>
            <w:shd w:val="clear" w:color="auto" w:fill="auto"/>
            <w:vAlign w:val="center"/>
          </w:tcPr>
          <w:p w14:paraId="691E70CD" w14:textId="77777777" w:rsidR="002C7887" w:rsidRPr="00732C72" w:rsidRDefault="002C7887" w:rsidP="00782946">
            <w:pPr>
              <w:spacing w:after="0"/>
              <w:contextualSpacing/>
              <w:jc w:val="center"/>
              <w:rPr>
                <w:rFonts w:cs="Calibri"/>
                <w:sz w:val="16"/>
                <w:szCs w:val="16"/>
              </w:rPr>
            </w:pPr>
            <w:r w:rsidRPr="00732C72">
              <w:rPr>
                <w:rFonts w:cs="Calibri"/>
                <w:sz w:val="16"/>
                <w:szCs w:val="16"/>
              </w:rPr>
              <w:t>2 415</w:t>
            </w:r>
          </w:p>
        </w:tc>
        <w:tc>
          <w:tcPr>
            <w:tcW w:w="1152" w:type="dxa"/>
            <w:tcBorders>
              <w:left w:val="single" w:sz="4" w:space="0" w:color="auto"/>
              <w:right w:val="single" w:sz="4" w:space="0" w:color="auto"/>
            </w:tcBorders>
            <w:shd w:val="clear" w:color="auto" w:fill="auto"/>
            <w:vAlign w:val="center"/>
          </w:tcPr>
          <w:p w14:paraId="4FDA4FA6" w14:textId="77777777" w:rsidR="002C7887" w:rsidRPr="00732C72" w:rsidRDefault="002C7887" w:rsidP="00782946">
            <w:pPr>
              <w:spacing w:after="0"/>
              <w:contextualSpacing/>
              <w:jc w:val="center"/>
              <w:rPr>
                <w:rFonts w:cs="Calibri"/>
                <w:sz w:val="16"/>
                <w:szCs w:val="16"/>
              </w:rPr>
            </w:pPr>
            <w:r w:rsidRPr="00732C72">
              <w:rPr>
                <w:rFonts w:cs="Calibri"/>
                <w:sz w:val="16"/>
                <w:szCs w:val="16"/>
              </w:rPr>
              <w:t>6 (9.7%)</w:t>
            </w:r>
          </w:p>
        </w:tc>
        <w:tc>
          <w:tcPr>
            <w:tcW w:w="1269" w:type="dxa"/>
            <w:tcBorders>
              <w:left w:val="single" w:sz="4" w:space="0" w:color="auto"/>
              <w:right w:val="single" w:sz="4" w:space="0" w:color="auto"/>
            </w:tcBorders>
            <w:shd w:val="clear" w:color="auto" w:fill="auto"/>
            <w:vAlign w:val="center"/>
          </w:tcPr>
          <w:p w14:paraId="052E71B8" w14:textId="77777777" w:rsidR="002C7887" w:rsidRPr="00732C72" w:rsidRDefault="002C7887" w:rsidP="00782946">
            <w:pPr>
              <w:spacing w:after="0"/>
              <w:contextualSpacing/>
              <w:jc w:val="center"/>
              <w:rPr>
                <w:rFonts w:cs="Calibri"/>
                <w:sz w:val="16"/>
                <w:szCs w:val="16"/>
              </w:rPr>
            </w:pPr>
            <w:r w:rsidRPr="00732C72">
              <w:rPr>
                <w:rFonts w:cs="Calibri"/>
                <w:sz w:val="16"/>
                <w:szCs w:val="16"/>
              </w:rPr>
              <w:t>37 (7.9%)</w:t>
            </w:r>
          </w:p>
        </w:tc>
        <w:tc>
          <w:tcPr>
            <w:tcW w:w="1329" w:type="dxa"/>
            <w:tcBorders>
              <w:left w:val="single" w:sz="4" w:space="0" w:color="auto"/>
              <w:right w:val="single" w:sz="4" w:space="0" w:color="auto"/>
            </w:tcBorders>
            <w:shd w:val="clear" w:color="auto" w:fill="auto"/>
            <w:vAlign w:val="center"/>
          </w:tcPr>
          <w:p w14:paraId="61CD4E39" w14:textId="77777777" w:rsidR="002C7887" w:rsidRPr="00732C72" w:rsidRDefault="002C7887" w:rsidP="00782946">
            <w:pPr>
              <w:spacing w:after="0"/>
              <w:contextualSpacing/>
              <w:jc w:val="center"/>
              <w:rPr>
                <w:rFonts w:cs="Calibri"/>
                <w:sz w:val="16"/>
                <w:szCs w:val="16"/>
              </w:rPr>
            </w:pPr>
            <w:r w:rsidRPr="00732C72">
              <w:rPr>
                <w:rFonts w:cs="Calibri"/>
                <w:sz w:val="16"/>
                <w:szCs w:val="16"/>
              </w:rPr>
              <w:t>19.2 (3.8-34.5)</w:t>
            </w:r>
          </w:p>
        </w:tc>
        <w:tc>
          <w:tcPr>
            <w:tcW w:w="1329" w:type="dxa"/>
            <w:tcBorders>
              <w:left w:val="single" w:sz="4" w:space="0" w:color="auto"/>
              <w:right w:val="single" w:sz="4" w:space="0" w:color="auto"/>
            </w:tcBorders>
            <w:shd w:val="clear" w:color="auto" w:fill="auto"/>
            <w:vAlign w:val="center"/>
          </w:tcPr>
          <w:p w14:paraId="1C3ECB42" w14:textId="77777777" w:rsidR="002C7887" w:rsidRPr="00732C72" w:rsidRDefault="002C7887" w:rsidP="00782946">
            <w:pPr>
              <w:spacing w:after="0"/>
              <w:contextualSpacing/>
              <w:jc w:val="center"/>
              <w:rPr>
                <w:rFonts w:cs="Calibri"/>
                <w:sz w:val="16"/>
                <w:szCs w:val="16"/>
              </w:rPr>
            </w:pPr>
            <w:r w:rsidRPr="00732C72">
              <w:rPr>
                <w:rFonts w:cs="Calibri"/>
                <w:sz w:val="16"/>
                <w:szCs w:val="16"/>
              </w:rPr>
              <w:t>15.3 (10.4-20.3)</w:t>
            </w:r>
          </w:p>
        </w:tc>
        <w:tc>
          <w:tcPr>
            <w:tcW w:w="1410" w:type="dxa"/>
            <w:tcBorders>
              <w:left w:val="single" w:sz="4" w:space="0" w:color="auto"/>
              <w:right w:val="single" w:sz="4" w:space="0" w:color="auto"/>
            </w:tcBorders>
            <w:shd w:val="clear" w:color="auto" w:fill="auto"/>
            <w:vAlign w:val="center"/>
          </w:tcPr>
          <w:p w14:paraId="300861B1" w14:textId="77777777" w:rsidR="002C7887" w:rsidRPr="00732C72" w:rsidRDefault="002C7887" w:rsidP="00782946">
            <w:pPr>
              <w:spacing w:after="0"/>
              <w:contextualSpacing/>
              <w:jc w:val="center"/>
              <w:rPr>
                <w:rFonts w:cs="Calibri"/>
                <w:sz w:val="16"/>
                <w:szCs w:val="16"/>
              </w:rPr>
            </w:pPr>
            <w:r w:rsidRPr="00732C72">
              <w:rPr>
                <w:rFonts w:cs="Calibri"/>
                <w:sz w:val="16"/>
                <w:szCs w:val="16"/>
              </w:rPr>
              <w:t>1.04 (0.19-5.65)</w:t>
            </w:r>
          </w:p>
        </w:tc>
        <w:tc>
          <w:tcPr>
            <w:tcW w:w="1410" w:type="dxa"/>
            <w:tcBorders>
              <w:left w:val="single" w:sz="4" w:space="0" w:color="auto"/>
              <w:right w:val="single" w:sz="4" w:space="0" w:color="auto"/>
            </w:tcBorders>
            <w:shd w:val="clear" w:color="auto" w:fill="auto"/>
            <w:vAlign w:val="center"/>
          </w:tcPr>
          <w:p w14:paraId="4C989E6A" w14:textId="77777777" w:rsidR="002C7887" w:rsidRPr="00732C72" w:rsidRDefault="002C7887" w:rsidP="00782946">
            <w:pPr>
              <w:spacing w:after="0"/>
              <w:contextualSpacing/>
              <w:jc w:val="center"/>
              <w:rPr>
                <w:rFonts w:cs="Calibri"/>
                <w:sz w:val="16"/>
                <w:szCs w:val="16"/>
              </w:rPr>
            </w:pPr>
            <w:r w:rsidRPr="00732C72">
              <w:rPr>
                <w:rFonts w:cs="Calibri"/>
                <w:sz w:val="16"/>
                <w:szCs w:val="16"/>
              </w:rPr>
              <w:t>1.40 (0.20-9.79)</w:t>
            </w:r>
          </w:p>
        </w:tc>
      </w:tr>
      <w:tr w:rsidR="002C7887" w:rsidRPr="00732C72" w14:paraId="48E08733" w14:textId="77777777" w:rsidTr="00782946">
        <w:tc>
          <w:tcPr>
            <w:tcW w:w="1339" w:type="dxa"/>
            <w:tcBorders>
              <w:right w:val="single" w:sz="4" w:space="0" w:color="auto"/>
            </w:tcBorders>
            <w:shd w:val="clear" w:color="auto" w:fill="auto"/>
          </w:tcPr>
          <w:p w14:paraId="6A348A47" w14:textId="77777777" w:rsidR="002C7887" w:rsidRPr="00732C72" w:rsidRDefault="002C7887" w:rsidP="00782946">
            <w:pPr>
              <w:spacing w:after="0"/>
              <w:contextualSpacing/>
              <w:rPr>
                <w:rFonts w:cs="Calibri"/>
                <w:sz w:val="16"/>
                <w:szCs w:val="16"/>
              </w:rPr>
            </w:pPr>
            <w:r w:rsidRPr="00732C72">
              <w:rPr>
                <w:rFonts w:cs="Calibri"/>
                <w:sz w:val="16"/>
                <w:szCs w:val="16"/>
              </w:rPr>
              <w:t>Comorbidity</w:t>
            </w:r>
          </w:p>
        </w:tc>
        <w:tc>
          <w:tcPr>
            <w:tcW w:w="1311" w:type="dxa"/>
            <w:tcBorders>
              <w:left w:val="single" w:sz="4" w:space="0" w:color="auto"/>
              <w:right w:val="single" w:sz="4" w:space="0" w:color="auto"/>
            </w:tcBorders>
            <w:shd w:val="clear" w:color="auto" w:fill="auto"/>
            <w:vAlign w:val="center"/>
          </w:tcPr>
          <w:p w14:paraId="7CA9C0BF" w14:textId="77777777" w:rsidR="002C7887" w:rsidRPr="00732C72" w:rsidRDefault="002C7887" w:rsidP="00782946">
            <w:pPr>
              <w:spacing w:after="0"/>
              <w:contextualSpacing/>
              <w:jc w:val="center"/>
              <w:rPr>
                <w:rFonts w:cs="Calibri"/>
                <w:sz w:val="16"/>
                <w:szCs w:val="16"/>
              </w:rPr>
            </w:pPr>
          </w:p>
        </w:tc>
        <w:tc>
          <w:tcPr>
            <w:tcW w:w="1393" w:type="dxa"/>
            <w:tcBorders>
              <w:left w:val="single" w:sz="4" w:space="0" w:color="auto"/>
              <w:right w:val="single" w:sz="4" w:space="0" w:color="auto"/>
            </w:tcBorders>
            <w:shd w:val="clear" w:color="auto" w:fill="auto"/>
            <w:vAlign w:val="center"/>
          </w:tcPr>
          <w:p w14:paraId="1754625D" w14:textId="77777777" w:rsidR="002C7887" w:rsidRPr="00732C72" w:rsidRDefault="002C7887" w:rsidP="00782946">
            <w:pPr>
              <w:spacing w:after="0"/>
              <w:contextualSpacing/>
              <w:jc w:val="center"/>
              <w:rPr>
                <w:rFonts w:cs="Calibri"/>
                <w:sz w:val="16"/>
                <w:szCs w:val="16"/>
              </w:rPr>
            </w:pPr>
          </w:p>
        </w:tc>
        <w:tc>
          <w:tcPr>
            <w:tcW w:w="896" w:type="dxa"/>
            <w:tcBorders>
              <w:left w:val="single" w:sz="4" w:space="0" w:color="auto"/>
              <w:right w:val="single" w:sz="4" w:space="0" w:color="auto"/>
            </w:tcBorders>
            <w:shd w:val="clear" w:color="auto" w:fill="auto"/>
            <w:vAlign w:val="center"/>
          </w:tcPr>
          <w:p w14:paraId="1B4E50BF" w14:textId="77777777" w:rsidR="002C7887" w:rsidRPr="00732C72" w:rsidRDefault="002C7887" w:rsidP="00782946">
            <w:pPr>
              <w:spacing w:after="0"/>
              <w:contextualSpacing/>
              <w:jc w:val="center"/>
              <w:rPr>
                <w:rFonts w:cs="Calibri"/>
                <w:sz w:val="16"/>
                <w:szCs w:val="16"/>
              </w:rPr>
            </w:pPr>
          </w:p>
        </w:tc>
        <w:tc>
          <w:tcPr>
            <w:tcW w:w="1160" w:type="dxa"/>
            <w:tcBorders>
              <w:left w:val="single" w:sz="4" w:space="0" w:color="auto"/>
              <w:right w:val="single" w:sz="4" w:space="0" w:color="auto"/>
            </w:tcBorders>
            <w:shd w:val="clear" w:color="auto" w:fill="auto"/>
            <w:vAlign w:val="center"/>
          </w:tcPr>
          <w:p w14:paraId="267C6364" w14:textId="77777777" w:rsidR="002C7887" w:rsidRPr="00732C72" w:rsidRDefault="002C7887" w:rsidP="00782946">
            <w:pPr>
              <w:spacing w:after="0"/>
              <w:contextualSpacing/>
              <w:jc w:val="center"/>
              <w:rPr>
                <w:rFonts w:cs="Calibri"/>
                <w:sz w:val="16"/>
                <w:szCs w:val="16"/>
              </w:rPr>
            </w:pPr>
          </w:p>
        </w:tc>
        <w:tc>
          <w:tcPr>
            <w:tcW w:w="1152" w:type="dxa"/>
            <w:tcBorders>
              <w:left w:val="single" w:sz="4" w:space="0" w:color="auto"/>
              <w:right w:val="single" w:sz="4" w:space="0" w:color="auto"/>
            </w:tcBorders>
            <w:shd w:val="clear" w:color="auto" w:fill="auto"/>
            <w:vAlign w:val="center"/>
          </w:tcPr>
          <w:p w14:paraId="0CFDA90E" w14:textId="77777777" w:rsidR="002C7887" w:rsidRPr="00732C72" w:rsidRDefault="002C7887" w:rsidP="00782946">
            <w:pPr>
              <w:spacing w:after="0"/>
              <w:contextualSpacing/>
              <w:jc w:val="center"/>
              <w:rPr>
                <w:rFonts w:cs="Calibri"/>
                <w:sz w:val="16"/>
                <w:szCs w:val="16"/>
              </w:rPr>
            </w:pPr>
          </w:p>
        </w:tc>
        <w:tc>
          <w:tcPr>
            <w:tcW w:w="1269" w:type="dxa"/>
            <w:tcBorders>
              <w:left w:val="single" w:sz="4" w:space="0" w:color="auto"/>
              <w:right w:val="single" w:sz="4" w:space="0" w:color="auto"/>
            </w:tcBorders>
            <w:shd w:val="clear" w:color="auto" w:fill="auto"/>
            <w:vAlign w:val="center"/>
          </w:tcPr>
          <w:p w14:paraId="7A4B3AA0"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33150356" w14:textId="77777777" w:rsidR="002C7887" w:rsidRPr="00732C72" w:rsidRDefault="002C7887" w:rsidP="00782946">
            <w:pPr>
              <w:spacing w:after="0"/>
              <w:contextualSpacing/>
              <w:jc w:val="center"/>
              <w:rPr>
                <w:rFonts w:cs="Calibri"/>
                <w:sz w:val="16"/>
                <w:szCs w:val="16"/>
              </w:rPr>
            </w:pPr>
          </w:p>
        </w:tc>
        <w:tc>
          <w:tcPr>
            <w:tcW w:w="1329" w:type="dxa"/>
            <w:tcBorders>
              <w:left w:val="single" w:sz="4" w:space="0" w:color="auto"/>
              <w:right w:val="single" w:sz="4" w:space="0" w:color="auto"/>
            </w:tcBorders>
            <w:shd w:val="clear" w:color="auto" w:fill="auto"/>
            <w:vAlign w:val="center"/>
          </w:tcPr>
          <w:p w14:paraId="482DD3C8"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vAlign w:val="center"/>
          </w:tcPr>
          <w:p w14:paraId="21227BD2" w14:textId="77777777" w:rsidR="002C7887" w:rsidRPr="00732C72" w:rsidRDefault="002C7887" w:rsidP="00782946">
            <w:pPr>
              <w:spacing w:after="0"/>
              <w:contextualSpacing/>
              <w:jc w:val="center"/>
              <w:rPr>
                <w:rFonts w:cs="Calibri"/>
                <w:sz w:val="16"/>
                <w:szCs w:val="16"/>
              </w:rPr>
            </w:pPr>
          </w:p>
        </w:tc>
        <w:tc>
          <w:tcPr>
            <w:tcW w:w="1410" w:type="dxa"/>
            <w:tcBorders>
              <w:left w:val="single" w:sz="4" w:space="0" w:color="auto"/>
              <w:right w:val="single" w:sz="4" w:space="0" w:color="auto"/>
            </w:tcBorders>
            <w:shd w:val="clear" w:color="auto" w:fill="auto"/>
          </w:tcPr>
          <w:p w14:paraId="42F4EACD" w14:textId="77777777" w:rsidR="002C7887" w:rsidRPr="00732C72" w:rsidRDefault="002C7887" w:rsidP="00782946">
            <w:pPr>
              <w:spacing w:after="0"/>
              <w:contextualSpacing/>
              <w:jc w:val="center"/>
              <w:rPr>
                <w:rFonts w:cs="Calibri"/>
                <w:sz w:val="16"/>
                <w:szCs w:val="16"/>
              </w:rPr>
            </w:pPr>
          </w:p>
        </w:tc>
      </w:tr>
      <w:tr w:rsidR="002C7887" w:rsidRPr="00732C72" w14:paraId="2D729F4F" w14:textId="77777777" w:rsidTr="00782946">
        <w:tc>
          <w:tcPr>
            <w:tcW w:w="1339" w:type="dxa"/>
            <w:tcBorders>
              <w:right w:val="single" w:sz="4" w:space="0" w:color="auto"/>
            </w:tcBorders>
            <w:shd w:val="clear" w:color="auto" w:fill="auto"/>
          </w:tcPr>
          <w:p w14:paraId="68AF895D"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CVD</w:t>
            </w:r>
          </w:p>
        </w:tc>
        <w:tc>
          <w:tcPr>
            <w:tcW w:w="1311" w:type="dxa"/>
            <w:tcBorders>
              <w:left w:val="single" w:sz="4" w:space="0" w:color="auto"/>
              <w:right w:val="single" w:sz="4" w:space="0" w:color="auto"/>
            </w:tcBorders>
            <w:shd w:val="clear" w:color="auto" w:fill="auto"/>
            <w:vAlign w:val="center"/>
          </w:tcPr>
          <w:p w14:paraId="3135ACD2" w14:textId="77777777" w:rsidR="002C7887" w:rsidRPr="00732C72" w:rsidRDefault="002C7887" w:rsidP="00782946">
            <w:pPr>
              <w:spacing w:after="0"/>
              <w:contextualSpacing/>
              <w:jc w:val="center"/>
              <w:rPr>
                <w:rFonts w:cs="Calibri"/>
                <w:sz w:val="16"/>
                <w:szCs w:val="16"/>
              </w:rPr>
            </w:pPr>
            <w:r w:rsidRPr="00732C72">
              <w:rPr>
                <w:rFonts w:cs="Calibri"/>
                <w:sz w:val="16"/>
                <w:szCs w:val="16"/>
              </w:rPr>
              <w:t>842 (18.2%)</w:t>
            </w:r>
          </w:p>
        </w:tc>
        <w:tc>
          <w:tcPr>
            <w:tcW w:w="1393" w:type="dxa"/>
            <w:tcBorders>
              <w:left w:val="single" w:sz="4" w:space="0" w:color="auto"/>
              <w:right w:val="single" w:sz="4" w:space="0" w:color="auto"/>
            </w:tcBorders>
            <w:shd w:val="clear" w:color="auto" w:fill="auto"/>
            <w:vAlign w:val="center"/>
          </w:tcPr>
          <w:p w14:paraId="7333CDAD" w14:textId="77777777" w:rsidR="002C7887" w:rsidRPr="00732C72" w:rsidRDefault="002C7887" w:rsidP="00782946">
            <w:pPr>
              <w:spacing w:after="0"/>
              <w:contextualSpacing/>
              <w:jc w:val="center"/>
              <w:rPr>
                <w:rFonts w:cs="Calibri"/>
                <w:sz w:val="16"/>
                <w:szCs w:val="16"/>
              </w:rPr>
            </w:pPr>
            <w:r w:rsidRPr="00732C72">
              <w:rPr>
                <w:rFonts w:cs="Calibri"/>
                <w:sz w:val="16"/>
                <w:szCs w:val="16"/>
              </w:rPr>
              <w:t>1859 (8.4%)</w:t>
            </w:r>
          </w:p>
        </w:tc>
        <w:tc>
          <w:tcPr>
            <w:tcW w:w="896" w:type="dxa"/>
            <w:tcBorders>
              <w:left w:val="single" w:sz="4" w:space="0" w:color="auto"/>
              <w:right w:val="single" w:sz="4" w:space="0" w:color="auto"/>
            </w:tcBorders>
            <w:shd w:val="clear" w:color="auto" w:fill="auto"/>
            <w:vAlign w:val="center"/>
          </w:tcPr>
          <w:p w14:paraId="25665A70" w14:textId="77777777" w:rsidR="002C7887" w:rsidRPr="00732C72" w:rsidRDefault="002C7887" w:rsidP="00782946">
            <w:pPr>
              <w:spacing w:after="0"/>
              <w:contextualSpacing/>
              <w:jc w:val="center"/>
              <w:rPr>
                <w:rFonts w:cs="Calibri"/>
                <w:sz w:val="16"/>
                <w:szCs w:val="16"/>
              </w:rPr>
            </w:pPr>
            <w:r w:rsidRPr="00732C72">
              <w:rPr>
                <w:rFonts w:cs="Calibri"/>
                <w:sz w:val="16"/>
                <w:szCs w:val="16"/>
              </w:rPr>
              <w:t>5 236</w:t>
            </w:r>
          </w:p>
        </w:tc>
        <w:tc>
          <w:tcPr>
            <w:tcW w:w="1160" w:type="dxa"/>
            <w:tcBorders>
              <w:left w:val="single" w:sz="4" w:space="0" w:color="auto"/>
              <w:right w:val="single" w:sz="4" w:space="0" w:color="auto"/>
            </w:tcBorders>
            <w:shd w:val="clear" w:color="auto" w:fill="auto"/>
            <w:vAlign w:val="center"/>
          </w:tcPr>
          <w:p w14:paraId="62A84670" w14:textId="77777777" w:rsidR="002C7887" w:rsidRPr="00732C72" w:rsidRDefault="002C7887" w:rsidP="00782946">
            <w:pPr>
              <w:spacing w:after="0"/>
              <w:contextualSpacing/>
              <w:jc w:val="center"/>
              <w:rPr>
                <w:rFonts w:cs="Calibri"/>
                <w:sz w:val="16"/>
                <w:szCs w:val="16"/>
              </w:rPr>
            </w:pPr>
            <w:r w:rsidRPr="00732C72">
              <w:rPr>
                <w:rFonts w:cs="Calibri"/>
                <w:sz w:val="16"/>
                <w:szCs w:val="16"/>
              </w:rPr>
              <w:t>12 341</w:t>
            </w:r>
          </w:p>
        </w:tc>
        <w:tc>
          <w:tcPr>
            <w:tcW w:w="1152" w:type="dxa"/>
            <w:tcBorders>
              <w:left w:val="single" w:sz="4" w:space="0" w:color="auto"/>
              <w:right w:val="single" w:sz="4" w:space="0" w:color="auto"/>
            </w:tcBorders>
            <w:shd w:val="clear" w:color="auto" w:fill="auto"/>
            <w:vAlign w:val="center"/>
          </w:tcPr>
          <w:p w14:paraId="6CA32907" w14:textId="77777777" w:rsidR="002C7887" w:rsidRPr="00732C72" w:rsidRDefault="002C7887" w:rsidP="00782946">
            <w:pPr>
              <w:spacing w:after="0"/>
              <w:contextualSpacing/>
              <w:jc w:val="center"/>
              <w:rPr>
                <w:rFonts w:cs="Calibri"/>
                <w:sz w:val="16"/>
                <w:szCs w:val="16"/>
              </w:rPr>
            </w:pPr>
            <w:r w:rsidRPr="00732C72">
              <w:rPr>
                <w:rFonts w:cs="Calibri"/>
                <w:sz w:val="16"/>
                <w:szCs w:val="16"/>
              </w:rPr>
              <w:t>237 (28.1%)</w:t>
            </w:r>
          </w:p>
        </w:tc>
        <w:tc>
          <w:tcPr>
            <w:tcW w:w="1269" w:type="dxa"/>
            <w:tcBorders>
              <w:left w:val="single" w:sz="4" w:space="0" w:color="auto"/>
              <w:right w:val="single" w:sz="4" w:space="0" w:color="auto"/>
            </w:tcBorders>
            <w:shd w:val="clear" w:color="auto" w:fill="auto"/>
            <w:vAlign w:val="center"/>
          </w:tcPr>
          <w:p w14:paraId="4A69D26D" w14:textId="77777777" w:rsidR="002C7887" w:rsidRPr="00732C72" w:rsidRDefault="002C7887" w:rsidP="00782946">
            <w:pPr>
              <w:spacing w:after="0"/>
              <w:contextualSpacing/>
              <w:jc w:val="center"/>
              <w:rPr>
                <w:rFonts w:cs="Calibri"/>
                <w:sz w:val="16"/>
                <w:szCs w:val="16"/>
              </w:rPr>
            </w:pPr>
            <w:r w:rsidRPr="00732C72">
              <w:rPr>
                <w:rFonts w:cs="Calibri"/>
                <w:sz w:val="16"/>
                <w:szCs w:val="16"/>
              </w:rPr>
              <w:t>455 (24.5%)</w:t>
            </w:r>
          </w:p>
        </w:tc>
        <w:tc>
          <w:tcPr>
            <w:tcW w:w="1329" w:type="dxa"/>
            <w:tcBorders>
              <w:left w:val="single" w:sz="4" w:space="0" w:color="auto"/>
              <w:right w:val="single" w:sz="4" w:space="0" w:color="auto"/>
            </w:tcBorders>
            <w:shd w:val="clear" w:color="auto" w:fill="auto"/>
            <w:vAlign w:val="center"/>
          </w:tcPr>
          <w:p w14:paraId="58BA7431" w14:textId="77777777" w:rsidR="002C7887" w:rsidRPr="00732C72" w:rsidRDefault="002C7887" w:rsidP="00782946">
            <w:pPr>
              <w:spacing w:after="0"/>
              <w:contextualSpacing/>
              <w:jc w:val="center"/>
              <w:rPr>
                <w:rFonts w:cs="Calibri"/>
                <w:sz w:val="16"/>
                <w:szCs w:val="16"/>
              </w:rPr>
            </w:pPr>
            <w:r w:rsidRPr="00732C72">
              <w:rPr>
                <w:rFonts w:cs="Calibri"/>
                <w:sz w:val="16"/>
                <w:szCs w:val="16"/>
              </w:rPr>
              <w:t>45.3 (39.5-51.0)</w:t>
            </w:r>
          </w:p>
        </w:tc>
        <w:tc>
          <w:tcPr>
            <w:tcW w:w="1329" w:type="dxa"/>
            <w:tcBorders>
              <w:left w:val="single" w:sz="4" w:space="0" w:color="auto"/>
              <w:right w:val="single" w:sz="4" w:space="0" w:color="auto"/>
            </w:tcBorders>
            <w:shd w:val="clear" w:color="auto" w:fill="auto"/>
            <w:vAlign w:val="center"/>
          </w:tcPr>
          <w:p w14:paraId="0408586B" w14:textId="77777777" w:rsidR="002C7887" w:rsidRPr="00732C72" w:rsidRDefault="002C7887" w:rsidP="00782946">
            <w:pPr>
              <w:spacing w:after="0"/>
              <w:contextualSpacing/>
              <w:jc w:val="center"/>
              <w:rPr>
                <w:rFonts w:cs="Calibri"/>
                <w:sz w:val="16"/>
                <w:szCs w:val="16"/>
              </w:rPr>
            </w:pPr>
            <w:r w:rsidRPr="00732C72">
              <w:rPr>
                <w:rFonts w:cs="Calibri"/>
                <w:sz w:val="16"/>
                <w:szCs w:val="16"/>
              </w:rPr>
              <w:t>36.9 (33.5-40.3)</w:t>
            </w:r>
          </w:p>
        </w:tc>
        <w:tc>
          <w:tcPr>
            <w:tcW w:w="1410" w:type="dxa"/>
            <w:tcBorders>
              <w:left w:val="single" w:sz="4" w:space="0" w:color="auto"/>
              <w:right w:val="single" w:sz="4" w:space="0" w:color="auto"/>
            </w:tcBorders>
            <w:shd w:val="clear" w:color="auto" w:fill="auto"/>
            <w:vAlign w:val="center"/>
          </w:tcPr>
          <w:p w14:paraId="4F34A177" w14:textId="77777777" w:rsidR="002C7887" w:rsidRPr="00732C72" w:rsidRDefault="002C7887" w:rsidP="00782946">
            <w:pPr>
              <w:spacing w:after="0"/>
              <w:contextualSpacing/>
              <w:jc w:val="center"/>
              <w:rPr>
                <w:rFonts w:cs="Calibri"/>
                <w:sz w:val="16"/>
                <w:szCs w:val="16"/>
              </w:rPr>
            </w:pPr>
            <w:r w:rsidRPr="00732C72">
              <w:rPr>
                <w:rFonts w:cs="Calibri"/>
                <w:sz w:val="16"/>
                <w:szCs w:val="16"/>
              </w:rPr>
              <w:t>1.39 (1.10-1.76)</w:t>
            </w:r>
          </w:p>
        </w:tc>
        <w:tc>
          <w:tcPr>
            <w:tcW w:w="1410" w:type="dxa"/>
            <w:tcBorders>
              <w:left w:val="single" w:sz="4" w:space="0" w:color="auto"/>
              <w:right w:val="single" w:sz="4" w:space="0" w:color="auto"/>
            </w:tcBorders>
            <w:shd w:val="clear" w:color="auto" w:fill="auto"/>
            <w:vAlign w:val="center"/>
          </w:tcPr>
          <w:p w14:paraId="31232C98" w14:textId="77777777" w:rsidR="002C7887" w:rsidRPr="00732C72" w:rsidRDefault="002C7887" w:rsidP="00782946">
            <w:pPr>
              <w:spacing w:after="0"/>
              <w:contextualSpacing/>
              <w:jc w:val="center"/>
              <w:rPr>
                <w:rFonts w:cs="Calibri"/>
                <w:sz w:val="16"/>
                <w:szCs w:val="16"/>
              </w:rPr>
            </w:pPr>
            <w:r w:rsidRPr="00732C72">
              <w:rPr>
                <w:rFonts w:cs="Calibri"/>
                <w:sz w:val="16"/>
                <w:szCs w:val="16"/>
              </w:rPr>
              <w:t>1.28 (1.00-1.64)</w:t>
            </w:r>
          </w:p>
        </w:tc>
      </w:tr>
      <w:tr w:rsidR="002C7887" w:rsidRPr="00732C72" w14:paraId="4FDF483F" w14:textId="77777777" w:rsidTr="00782946">
        <w:tc>
          <w:tcPr>
            <w:tcW w:w="1339" w:type="dxa"/>
            <w:tcBorders>
              <w:right w:val="single" w:sz="4" w:space="0" w:color="auto"/>
            </w:tcBorders>
            <w:shd w:val="clear" w:color="auto" w:fill="auto"/>
          </w:tcPr>
          <w:p w14:paraId="2156563E"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MI</w:t>
            </w:r>
          </w:p>
        </w:tc>
        <w:tc>
          <w:tcPr>
            <w:tcW w:w="1311" w:type="dxa"/>
            <w:tcBorders>
              <w:left w:val="single" w:sz="4" w:space="0" w:color="auto"/>
              <w:right w:val="single" w:sz="4" w:space="0" w:color="auto"/>
            </w:tcBorders>
            <w:shd w:val="clear" w:color="auto" w:fill="auto"/>
            <w:vAlign w:val="center"/>
          </w:tcPr>
          <w:p w14:paraId="08375960" w14:textId="77777777" w:rsidR="002C7887" w:rsidRPr="00732C72" w:rsidRDefault="002C7887" w:rsidP="00782946">
            <w:pPr>
              <w:spacing w:after="0"/>
              <w:contextualSpacing/>
              <w:jc w:val="center"/>
              <w:rPr>
                <w:rFonts w:cs="Calibri"/>
                <w:sz w:val="16"/>
                <w:szCs w:val="16"/>
              </w:rPr>
            </w:pPr>
            <w:r w:rsidRPr="00732C72">
              <w:rPr>
                <w:rFonts w:cs="Calibri"/>
                <w:sz w:val="16"/>
                <w:szCs w:val="16"/>
              </w:rPr>
              <w:t>69 (1.5%)</w:t>
            </w:r>
          </w:p>
        </w:tc>
        <w:tc>
          <w:tcPr>
            <w:tcW w:w="1393" w:type="dxa"/>
            <w:tcBorders>
              <w:left w:val="single" w:sz="4" w:space="0" w:color="auto"/>
              <w:right w:val="single" w:sz="4" w:space="0" w:color="auto"/>
            </w:tcBorders>
            <w:shd w:val="clear" w:color="auto" w:fill="auto"/>
            <w:vAlign w:val="center"/>
          </w:tcPr>
          <w:p w14:paraId="4E6C6AFA" w14:textId="77777777" w:rsidR="002C7887" w:rsidRPr="00732C72" w:rsidRDefault="002C7887" w:rsidP="00782946">
            <w:pPr>
              <w:spacing w:after="0"/>
              <w:contextualSpacing/>
              <w:jc w:val="center"/>
              <w:rPr>
                <w:rFonts w:cs="Calibri"/>
                <w:sz w:val="16"/>
                <w:szCs w:val="16"/>
              </w:rPr>
            </w:pPr>
            <w:r w:rsidRPr="00732C72">
              <w:rPr>
                <w:rFonts w:cs="Calibri"/>
                <w:sz w:val="16"/>
                <w:szCs w:val="16"/>
              </w:rPr>
              <w:t>169 (0.8%)</w:t>
            </w:r>
          </w:p>
        </w:tc>
        <w:tc>
          <w:tcPr>
            <w:tcW w:w="896" w:type="dxa"/>
            <w:tcBorders>
              <w:left w:val="single" w:sz="4" w:space="0" w:color="auto"/>
              <w:right w:val="single" w:sz="4" w:space="0" w:color="auto"/>
            </w:tcBorders>
            <w:shd w:val="clear" w:color="auto" w:fill="auto"/>
            <w:vAlign w:val="center"/>
          </w:tcPr>
          <w:p w14:paraId="3050CE04" w14:textId="77777777" w:rsidR="002C7887" w:rsidRPr="00732C72" w:rsidRDefault="002C7887" w:rsidP="00782946">
            <w:pPr>
              <w:spacing w:after="0"/>
              <w:contextualSpacing/>
              <w:jc w:val="center"/>
              <w:rPr>
                <w:rFonts w:cs="Calibri"/>
                <w:sz w:val="16"/>
                <w:szCs w:val="16"/>
              </w:rPr>
            </w:pPr>
            <w:r w:rsidRPr="00732C72">
              <w:rPr>
                <w:rFonts w:cs="Calibri"/>
                <w:sz w:val="16"/>
                <w:szCs w:val="16"/>
              </w:rPr>
              <w:t>375</w:t>
            </w:r>
          </w:p>
        </w:tc>
        <w:tc>
          <w:tcPr>
            <w:tcW w:w="1160" w:type="dxa"/>
            <w:tcBorders>
              <w:left w:val="single" w:sz="4" w:space="0" w:color="auto"/>
              <w:right w:val="single" w:sz="4" w:space="0" w:color="auto"/>
            </w:tcBorders>
            <w:shd w:val="clear" w:color="auto" w:fill="auto"/>
            <w:vAlign w:val="center"/>
          </w:tcPr>
          <w:p w14:paraId="26FC3716" w14:textId="77777777" w:rsidR="002C7887" w:rsidRPr="00732C72" w:rsidRDefault="002C7887" w:rsidP="00782946">
            <w:pPr>
              <w:spacing w:after="0"/>
              <w:contextualSpacing/>
              <w:jc w:val="center"/>
              <w:rPr>
                <w:rFonts w:cs="Calibri"/>
                <w:sz w:val="16"/>
                <w:szCs w:val="16"/>
              </w:rPr>
            </w:pPr>
            <w:r w:rsidRPr="00732C72">
              <w:rPr>
                <w:rFonts w:cs="Calibri"/>
                <w:sz w:val="16"/>
                <w:szCs w:val="16"/>
              </w:rPr>
              <w:t>1 074</w:t>
            </w:r>
          </w:p>
        </w:tc>
        <w:tc>
          <w:tcPr>
            <w:tcW w:w="1152" w:type="dxa"/>
            <w:tcBorders>
              <w:left w:val="single" w:sz="4" w:space="0" w:color="auto"/>
              <w:right w:val="single" w:sz="4" w:space="0" w:color="auto"/>
            </w:tcBorders>
            <w:shd w:val="clear" w:color="auto" w:fill="auto"/>
            <w:vAlign w:val="center"/>
          </w:tcPr>
          <w:p w14:paraId="34DA1358" w14:textId="77777777" w:rsidR="002C7887" w:rsidRPr="00732C72" w:rsidRDefault="002C7887" w:rsidP="00782946">
            <w:pPr>
              <w:spacing w:after="0"/>
              <w:contextualSpacing/>
              <w:jc w:val="center"/>
              <w:rPr>
                <w:rFonts w:cs="Calibri"/>
                <w:sz w:val="16"/>
                <w:szCs w:val="16"/>
              </w:rPr>
            </w:pPr>
            <w:r w:rsidRPr="00732C72">
              <w:rPr>
                <w:rFonts w:cs="Calibri"/>
                <w:sz w:val="16"/>
                <w:szCs w:val="16"/>
              </w:rPr>
              <w:t>24 (34.8%)</w:t>
            </w:r>
          </w:p>
        </w:tc>
        <w:tc>
          <w:tcPr>
            <w:tcW w:w="1269" w:type="dxa"/>
            <w:tcBorders>
              <w:left w:val="single" w:sz="4" w:space="0" w:color="auto"/>
              <w:right w:val="single" w:sz="4" w:space="0" w:color="auto"/>
            </w:tcBorders>
            <w:shd w:val="clear" w:color="auto" w:fill="auto"/>
            <w:vAlign w:val="center"/>
          </w:tcPr>
          <w:p w14:paraId="2D24F455" w14:textId="77777777" w:rsidR="002C7887" w:rsidRPr="00732C72" w:rsidRDefault="002C7887" w:rsidP="00782946">
            <w:pPr>
              <w:spacing w:after="0"/>
              <w:contextualSpacing/>
              <w:jc w:val="center"/>
              <w:rPr>
                <w:rFonts w:cs="Calibri"/>
                <w:sz w:val="16"/>
                <w:szCs w:val="16"/>
              </w:rPr>
            </w:pPr>
            <w:r w:rsidRPr="00732C72">
              <w:rPr>
                <w:rFonts w:cs="Calibri"/>
                <w:sz w:val="16"/>
                <w:szCs w:val="16"/>
              </w:rPr>
              <w:t>54 (32.0%)</w:t>
            </w:r>
          </w:p>
        </w:tc>
        <w:tc>
          <w:tcPr>
            <w:tcW w:w="1329" w:type="dxa"/>
            <w:tcBorders>
              <w:left w:val="single" w:sz="4" w:space="0" w:color="auto"/>
              <w:right w:val="single" w:sz="4" w:space="0" w:color="auto"/>
            </w:tcBorders>
            <w:shd w:val="clear" w:color="auto" w:fill="auto"/>
            <w:vAlign w:val="center"/>
          </w:tcPr>
          <w:p w14:paraId="7DBE20CA" w14:textId="77777777" w:rsidR="002C7887" w:rsidRPr="00732C72" w:rsidRDefault="002C7887" w:rsidP="00782946">
            <w:pPr>
              <w:spacing w:after="0"/>
              <w:contextualSpacing/>
              <w:jc w:val="center"/>
              <w:rPr>
                <w:rFonts w:cs="Calibri"/>
                <w:sz w:val="16"/>
                <w:szCs w:val="16"/>
              </w:rPr>
            </w:pPr>
            <w:r w:rsidRPr="00732C72">
              <w:rPr>
                <w:rFonts w:cs="Calibri"/>
                <w:sz w:val="16"/>
                <w:szCs w:val="16"/>
              </w:rPr>
              <w:t>64.0 (38.4-89.6)</w:t>
            </w:r>
          </w:p>
        </w:tc>
        <w:tc>
          <w:tcPr>
            <w:tcW w:w="1329" w:type="dxa"/>
            <w:tcBorders>
              <w:left w:val="single" w:sz="4" w:space="0" w:color="auto"/>
              <w:right w:val="single" w:sz="4" w:space="0" w:color="auto"/>
            </w:tcBorders>
            <w:shd w:val="clear" w:color="auto" w:fill="auto"/>
            <w:vAlign w:val="center"/>
          </w:tcPr>
          <w:p w14:paraId="01FCE344" w14:textId="77777777" w:rsidR="002C7887" w:rsidRPr="00732C72" w:rsidRDefault="002C7887" w:rsidP="00782946">
            <w:pPr>
              <w:spacing w:after="0"/>
              <w:contextualSpacing/>
              <w:jc w:val="center"/>
              <w:rPr>
                <w:rFonts w:cs="Calibri"/>
                <w:sz w:val="16"/>
                <w:szCs w:val="16"/>
              </w:rPr>
            </w:pPr>
            <w:r w:rsidRPr="00732C72">
              <w:rPr>
                <w:rFonts w:cs="Calibri"/>
                <w:sz w:val="16"/>
                <w:szCs w:val="16"/>
              </w:rPr>
              <w:t>50.3 (36.9-63.7)</w:t>
            </w:r>
          </w:p>
        </w:tc>
        <w:tc>
          <w:tcPr>
            <w:tcW w:w="1410" w:type="dxa"/>
            <w:tcBorders>
              <w:left w:val="single" w:sz="4" w:space="0" w:color="auto"/>
              <w:right w:val="single" w:sz="4" w:space="0" w:color="auto"/>
            </w:tcBorders>
            <w:shd w:val="clear" w:color="auto" w:fill="auto"/>
            <w:vAlign w:val="center"/>
          </w:tcPr>
          <w:p w14:paraId="5DA7612C" w14:textId="77777777" w:rsidR="002C7887" w:rsidRPr="00732C72" w:rsidRDefault="002C7887" w:rsidP="00782946">
            <w:pPr>
              <w:spacing w:after="0"/>
              <w:contextualSpacing/>
              <w:jc w:val="center"/>
              <w:rPr>
                <w:rFonts w:cs="Calibri"/>
                <w:sz w:val="16"/>
                <w:szCs w:val="16"/>
              </w:rPr>
            </w:pPr>
            <w:r w:rsidRPr="00732C72">
              <w:rPr>
                <w:rFonts w:cs="Calibri"/>
                <w:sz w:val="16"/>
                <w:szCs w:val="16"/>
              </w:rPr>
              <w:t>4.00 (0.45-35.79)</w:t>
            </w:r>
          </w:p>
        </w:tc>
        <w:tc>
          <w:tcPr>
            <w:tcW w:w="1410" w:type="dxa"/>
            <w:tcBorders>
              <w:left w:val="single" w:sz="4" w:space="0" w:color="auto"/>
              <w:right w:val="single" w:sz="4" w:space="0" w:color="auto"/>
            </w:tcBorders>
            <w:shd w:val="clear" w:color="auto" w:fill="auto"/>
            <w:vAlign w:val="center"/>
          </w:tcPr>
          <w:p w14:paraId="7947BB09" w14:textId="77777777" w:rsidR="002C7887" w:rsidRPr="00732C72" w:rsidRDefault="002C7887" w:rsidP="00782946">
            <w:pPr>
              <w:spacing w:after="0"/>
              <w:contextualSpacing/>
              <w:jc w:val="center"/>
              <w:rPr>
                <w:rFonts w:cs="Calibri"/>
                <w:sz w:val="16"/>
                <w:szCs w:val="16"/>
              </w:rPr>
            </w:pPr>
            <w:r w:rsidRPr="00732C72">
              <w:rPr>
                <w:rFonts w:cs="Calibri"/>
                <w:sz w:val="16"/>
                <w:szCs w:val="16"/>
              </w:rPr>
              <w:t>1.9724E9 (0.00-.)</w:t>
            </w:r>
          </w:p>
        </w:tc>
      </w:tr>
      <w:tr w:rsidR="002C7887" w:rsidRPr="00732C72" w14:paraId="5658F993" w14:textId="77777777" w:rsidTr="00782946">
        <w:tc>
          <w:tcPr>
            <w:tcW w:w="1339" w:type="dxa"/>
            <w:tcBorders>
              <w:right w:val="single" w:sz="4" w:space="0" w:color="auto"/>
            </w:tcBorders>
            <w:shd w:val="clear" w:color="auto" w:fill="auto"/>
          </w:tcPr>
          <w:p w14:paraId="43E37C04"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CVD inpatient</w:t>
            </w:r>
          </w:p>
        </w:tc>
        <w:tc>
          <w:tcPr>
            <w:tcW w:w="1311" w:type="dxa"/>
            <w:tcBorders>
              <w:left w:val="single" w:sz="4" w:space="0" w:color="auto"/>
              <w:right w:val="single" w:sz="4" w:space="0" w:color="auto"/>
            </w:tcBorders>
            <w:shd w:val="clear" w:color="auto" w:fill="auto"/>
            <w:vAlign w:val="center"/>
          </w:tcPr>
          <w:p w14:paraId="09198B36" w14:textId="77777777" w:rsidR="002C7887" w:rsidRPr="00732C72" w:rsidRDefault="002C7887" w:rsidP="00782946">
            <w:pPr>
              <w:spacing w:after="0"/>
              <w:contextualSpacing/>
              <w:jc w:val="center"/>
              <w:rPr>
                <w:rFonts w:cs="Calibri"/>
                <w:sz w:val="16"/>
                <w:szCs w:val="16"/>
              </w:rPr>
            </w:pPr>
            <w:r w:rsidRPr="00732C72">
              <w:rPr>
                <w:rFonts w:cs="Calibri"/>
                <w:sz w:val="16"/>
                <w:szCs w:val="16"/>
              </w:rPr>
              <w:t>404 (8.7%)</w:t>
            </w:r>
          </w:p>
        </w:tc>
        <w:tc>
          <w:tcPr>
            <w:tcW w:w="1393" w:type="dxa"/>
            <w:tcBorders>
              <w:left w:val="single" w:sz="4" w:space="0" w:color="auto"/>
              <w:right w:val="single" w:sz="4" w:space="0" w:color="auto"/>
            </w:tcBorders>
            <w:shd w:val="clear" w:color="auto" w:fill="auto"/>
            <w:vAlign w:val="center"/>
          </w:tcPr>
          <w:p w14:paraId="33FE3D5B" w14:textId="77777777" w:rsidR="002C7887" w:rsidRPr="00732C72" w:rsidRDefault="002C7887" w:rsidP="00782946">
            <w:pPr>
              <w:spacing w:after="0"/>
              <w:contextualSpacing/>
              <w:jc w:val="center"/>
              <w:rPr>
                <w:rFonts w:cs="Calibri"/>
                <w:sz w:val="16"/>
                <w:szCs w:val="16"/>
              </w:rPr>
            </w:pPr>
            <w:r w:rsidRPr="00732C72">
              <w:rPr>
                <w:rFonts w:cs="Calibri"/>
                <w:sz w:val="16"/>
                <w:szCs w:val="16"/>
              </w:rPr>
              <w:t>920 (4.1%)</w:t>
            </w:r>
          </w:p>
        </w:tc>
        <w:tc>
          <w:tcPr>
            <w:tcW w:w="896" w:type="dxa"/>
            <w:tcBorders>
              <w:left w:val="single" w:sz="4" w:space="0" w:color="auto"/>
              <w:right w:val="single" w:sz="4" w:space="0" w:color="auto"/>
            </w:tcBorders>
            <w:shd w:val="clear" w:color="auto" w:fill="auto"/>
            <w:vAlign w:val="center"/>
          </w:tcPr>
          <w:p w14:paraId="3B84A260" w14:textId="77777777" w:rsidR="002C7887" w:rsidRPr="00732C72" w:rsidRDefault="002C7887" w:rsidP="00782946">
            <w:pPr>
              <w:spacing w:after="0"/>
              <w:contextualSpacing/>
              <w:jc w:val="center"/>
              <w:rPr>
                <w:rFonts w:cs="Calibri"/>
                <w:sz w:val="16"/>
                <w:szCs w:val="16"/>
              </w:rPr>
            </w:pPr>
            <w:r w:rsidRPr="00732C72">
              <w:rPr>
                <w:rFonts w:cs="Calibri"/>
                <w:sz w:val="16"/>
                <w:szCs w:val="16"/>
              </w:rPr>
              <w:t>2 347</w:t>
            </w:r>
          </w:p>
        </w:tc>
        <w:tc>
          <w:tcPr>
            <w:tcW w:w="1160" w:type="dxa"/>
            <w:tcBorders>
              <w:left w:val="single" w:sz="4" w:space="0" w:color="auto"/>
              <w:right w:val="single" w:sz="4" w:space="0" w:color="auto"/>
            </w:tcBorders>
            <w:shd w:val="clear" w:color="auto" w:fill="auto"/>
            <w:vAlign w:val="center"/>
          </w:tcPr>
          <w:p w14:paraId="6A56204D" w14:textId="77777777" w:rsidR="002C7887" w:rsidRPr="00732C72" w:rsidRDefault="002C7887" w:rsidP="00782946">
            <w:pPr>
              <w:spacing w:after="0"/>
              <w:contextualSpacing/>
              <w:jc w:val="center"/>
              <w:rPr>
                <w:rFonts w:cs="Calibri"/>
                <w:sz w:val="16"/>
                <w:szCs w:val="16"/>
              </w:rPr>
            </w:pPr>
            <w:r w:rsidRPr="00732C72">
              <w:rPr>
                <w:rFonts w:cs="Calibri"/>
                <w:sz w:val="16"/>
                <w:szCs w:val="16"/>
              </w:rPr>
              <w:t>5 806</w:t>
            </w:r>
          </w:p>
        </w:tc>
        <w:tc>
          <w:tcPr>
            <w:tcW w:w="1152" w:type="dxa"/>
            <w:tcBorders>
              <w:left w:val="single" w:sz="4" w:space="0" w:color="auto"/>
              <w:right w:val="single" w:sz="4" w:space="0" w:color="auto"/>
            </w:tcBorders>
            <w:shd w:val="clear" w:color="auto" w:fill="auto"/>
            <w:vAlign w:val="center"/>
          </w:tcPr>
          <w:p w14:paraId="05222B9A" w14:textId="77777777" w:rsidR="002C7887" w:rsidRPr="00732C72" w:rsidRDefault="002C7887" w:rsidP="00782946">
            <w:pPr>
              <w:spacing w:after="0"/>
              <w:contextualSpacing/>
              <w:jc w:val="center"/>
              <w:rPr>
                <w:rFonts w:cs="Calibri"/>
                <w:sz w:val="16"/>
                <w:szCs w:val="16"/>
              </w:rPr>
            </w:pPr>
            <w:r w:rsidRPr="00732C72">
              <w:rPr>
                <w:rFonts w:cs="Calibri"/>
                <w:sz w:val="16"/>
                <w:szCs w:val="16"/>
              </w:rPr>
              <w:t>170 (42.1%)</w:t>
            </w:r>
          </w:p>
        </w:tc>
        <w:tc>
          <w:tcPr>
            <w:tcW w:w="1269" w:type="dxa"/>
            <w:tcBorders>
              <w:left w:val="single" w:sz="4" w:space="0" w:color="auto"/>
              <w:right w:val="single" w:sz="4" w:space="0" w:color="auto"/>
            </w:tcBorders>
            <w:shd w:val="clear" w:color="auto" w:fill="auto"/>
            <w:vAlign w:val="center"/>
          </w:tcPr>
          <w:p w14:paraId="0AEF6F91" w14:textId="77777777" w:rsidR="002C7887" w:rsidRPr="00732C72" w:rsidRDefault="002C7887" w:rsidP="00782946">
            <w:pPr>
              <w:spacing w:after="0"/>
              <w:contextualSpacing/>
              <w:jc w:val="center"/>
              <w:rPr>
                <w:rFonts w:cs="Calibri"/>
                <w:sz w:val="16"/>
                <w:szCs w:val="16"/>
              </w:rPr>
            </w:pPr>
            <w:r w:rsidRPr="00732C72">
              <w:rPr>
                <w:rFonts w:cs="Calibri"/>
                <w:sz w:val="16"/>
                <w:szCs w:val="16"/>
              </w:rPr>
              <w:t>315 (34.2%)</w:t>
            </w:r>
          </w:p>
        </w:tc>
        <w:tc>
          <w:tcPr>
            <w:tcW w:w="1329" w:type="dxa"/>
            <w:tcBorders>
              <w:left w:val="single" w:sz="4" w:space="0" w:color="auto"/>
              <w:right w:val="single" w:sz="4" w:space="0" w:color="auto"/>
            </w:tcBorders>
            <w:shd w:val="clear" w:color="auto" w:fill="auto"/>
            <w:vAlign w:val="center"/>
          </w:tcPr>
          <w:p w14:paraId="1E97BF21" w14:textId="77777777" w:rsidR="002C7887" w:rsidRPr="00732C72" w:rsidRDefault="002C7887" w:rsidP="00782946">
            <w:pPr>
              <w:spacing w:after="0"/>
              <w:contextualSpacing/>
              <w:jc w:val="center"/>
              <w:rPr>
                <w:rFonts w:cs="Calibri"/>
                <w:sz w:val="16"/>
                <w:szCs w:val="16"/>
              </w:rPr>
            </w:pPr>
            <w:r w:rsidRPr="00732C72">
              <w:rPr>
                <w:rFonts w:cs="Calibri"/>
                <w:sz w:val="16"/>
                <w:szCs w:val="16"/>
              </w:rPr>
              <w:t>72.4 (61.6-83.3)</w:t>
            </w:r>
          </w:p>
        </w:tc>
        <w:tc>
          <w:tcPr>
            <w:tcW w:w="1329" w:type="dxa"/>
            <w:tcBorders>
              <w:left w:val="single" w:sz="4" w:space="0" w:color="auto"/>
              <w:right w:val="single" w:sz="4" w:space="0" w:color="auto"/>
            </w:tcBorders>
            <w:shd w:val="clear" w:color="auto" w:fill="auto"/>
            <w:vAlign w:val="center"/>
          </w:tcPr>
          <w:p w14:paraId="3E8C2A55" w14:textId="77777777" w:rsidR="002C7887" w:rsidRPr="00732C72" w:rsidRDefault="002C7887" w:rsidP="00782946">
            <w:pPr>
              <w:spacing w:after="0"/>
              <w:contextualSpacing/>
              <w:jc w:val="center"/>
              <w:rPr>
                <w:rFonts w:cs="Calibri"/>
                <w:sz w:val="16"/>
                <w:szCs w:val="16"/>
              </w:rPr>
            </w:pPr>
            <w:r w:rsidRPr="00732C72">
              <w:rPr>
                <w:rFonts w:cs="Calibri"/>
                <w:sz w:val="16"/>
                <w:szCs w:val="16"/>
              </w:rPr>
              <w:t>54.3 (48.3-60.2)</w:t>
            </w:r>
          </w:p>
        </w:tc>
        <w:tc>
          <w:tcPr>
            <w:tcW w:w="1410" w:type="dxa"/>
            <w:tcBorders>
              <w:left w:val="single" w:sz="4" w:space="0" w:color="auto"/>
              <w:right w:val="single" w:sz="4" w:space="0" w:color="auto"/>
            </w:tcBorders>
            <w:shd w:val="clear" w:color="auto" w:fill="auto"/>
            <w:vAlign w:val="center"/>
          </w:tcPr>
          <w:p w14:paraId="2240D473" w14:textId="77777777" w:rsidR="002C7887" w:rsidRPr="00732C72" w:rsidRDefault="002C7887" w:rsidP="00782946">
            <w:pPr>
              <w:spacing w:after="0"/>
              <w:contextualSpacing/>
              <w:jc w:val="center"/>
              <w:rPr>
                <w:rFonts w:cs="Calibri"/>
                <w:sz w:val="16"/>
                <w:szCs w:val="16"/>
              </w:rPr>
            </w:pPr>
            <w:r w:rsidRPr="00732C72">
              <w:rPr>
                <w:rFonts w:cs="Calibri"/>
                <w:sz w:val="16"/>
                <w:szCs w:val="16"/>
              </w:rPr>
              <w:t>1.38 (0.99-1.94)</w:t>
            </w:r>
          </w:p>
        </w:tc>
        <w:tc>
          <w:tcPr>
            <w:tcW w:w="1410" w:type="dxa"/>
            <w:tcBorders>
              <w:left w:val="single" w:sz="4" w:space="0" w:color="auto"/>
              <w:right w:val="single" w:sz="4" w:space="0" w:color="auto"/>
            </w:tcBorders>
            <w:shd w:val="clear" w:color="auto" w:fill="auto"/>
            <w:vAlign w:val="center"/>
          </w:tcPr>
          <w:p w14:paraId="2C2303E4" w14:textId="77777777" w:rsidR="002C7887" w:rsidRPr="00732C72" w:rsidRDefault="002C7887" w:rsidP="00782946">
            <w:pPr>
              <w:spacing w:after="0"/>
              <w:contextualSpacing/>
              <w:jc w:val="center"/>
              <w:rPr>
                <w:rFonts w:cs="Calibri"/>
                <w:sz w:val="16"/>
                <w:szCs w:val="16"/>
              </w:rPr>
            </w:pPr>
            <w:r w:rsidRPr="00732C72">
              <w:rPr>
                <w:rFonts w:cs="Calibri"/>
                <w:sz w:val="16"/>
                <w:szCs w:val="16"/>
              </w:rPr>
              <w:t>1.30 (0.91-1.85)</w:t>
            </w:r>
          </w:p>
        </w:tc>
      </w:tr>
      <w:tr w:rsidR="002C7887" w:rsidRPr="00732C72" w14:paraId="2EB44D0C" w14:textId="77777777" w:rsidTr="00782946">
        <w:tc>
          <w:tcPr>
            <w:tcW w:w="1339" w:type="dxa"/>
            <w:tcBorders>
              <w:right w:val="single" w:sz="4" w:space="0" w:color="auto"/>
            </w:tcBorders>
            <w:shd w:val="clear" w:color="auto" w:fill="auto"/>
          </w:tcPr>
          <w:p w14:paraId="2E6B5BA3" w14:textId="77777777" w:rsidR="002C7887" w:rsidRPr="00732C72" w:rsidRDefault="002C7887" w:rsidP="00782946">
            <w:pPr>
              <w:spacing w:after="0"/>
              <w:contextualSpacing/>
              <w:rPr>
                <w:rFonts w:cs="Calibri"/>
                <w:sz w:val="16"/>
                <w:szCs w:val="16"/>
              </w:rPr>
            </w:pPr>
            <w:r w:rsidRPr="00732C72">
              <w:rPr>
                <w:rFonts w:cs="Calibri"/>
                <w:sz w:val="16"/>
                <w:szCs w:val="16"/>
              </w:rPr>
              <w:t xml:space="preserve">   Cancer</w:t>
            </w:r>
          </w:p>
        </w:tc>
        <w:tc>
          <w:tcPr>
            <w:tcW w:w="1311" w:type="dxa"/>
            <w:tcBorders>
              <w:left w:val="single" w:sz="4" w:space="0" w:color="auto"/>
              <w:right w:val="single" w:sz="4" w:space="0" w:color="auto"/>
            </w:tcBorders>
            <w:shd w:val="clear" w:color="auto" w:fill="auto"/>
            <w:vAlign w:val="center"/>
          </w:tcPr>
          <w:p w14:paraId="67A750E2" w14:textId="77777777" w:rsidR="002C7887" w:rsidRPr="00732C72" w:rsidRDefault="002C7887" w:rsidP="00782946">
            <w:pPr>
              <w:spacing w:after="0"/>
              <w:contextualSpacing/>
              <w:jc w:val="center"/>
              <w:rPr>
                <w:rFonts w:cs="Calibri"/>
                <w:sz w:val="16"/>
                <w:szCs w:val="16"/>
              </w:rPr>
            </w:pPr>
            <w:r w:rsidRPr="00732C72">
              <w:rPr>
                <w:rFonts w:cs="Calibri"/>
                <w:sz w:val="16"/>
                <w:szCs w:val="16"/>
              </w:rPr>
              <w:t>843 (18.2%)</w:t>
            </w:r>
          </w:p>
        </w:tc>
        <w:tc>
          <w:tcPr>
            <w:tcW w:w="1393" w:type="dxa"/>
            <w:tcBorders>
              <w:left w:val="single" w:sz="4" w:space="0" w:color="auto"/>
              <w:right w:val="single" w:sz="4" w:space="0" w:color="auto"/>
            </w:tcBorders>
            <w:shd w:val="clear" w:color="auto" w:fill="auto"/>
            <w:vAlign w:val="center"/>
          </w:tcPr>
          <w:p w14:paraId="18D6D1AF" w14:textId="77777777" w:rsidR="002C7887" w:rsidRPr="00732C72" w:rsidRDefault="002C7887" w:rsidP="00782946">
            <w:pPr>
              <w:spacing w:after="0"/>
              <w:contextualSpacing/>
              <w:jc w:val="center"/>
              <w:rPr>
                <w:rFonts w:cs="Calibri"/>
                <w:sz w:val="16"/>
                <w:szCs w:val="16"/>
              </w:rPr>
            </w:pPr>
            <w:r w:rsidRPr="00732C72">
              <w:rPr>
                <w:rFonts w:cs="Calibri"/>
                <w:sz w:val="16"/>
                <w:szCs w:val="16"/>
              </w:rPr>
              <w:t>2055 (9.3%)</w:t>
            </w:r>
          </w:p>
        </w:tc>
        <w:tc>
          <w:tcPr>
            <w:tcW w:w="896" w:type="dxa"/>
            <w:tcBorders>
              <w:left w:val="single" w:sz="4" w:space="0" w:color="auto"/>
              <w:right w:val="single" w:sz="4" w:space="0" w:color="auto"/>
            </w:tcBorders>
            <w:shd w:val="clear" w:color="auto" w:fill="auto"/>
            <w:vAlign w:val="center"/>
          </w:tcPr>
          <w:p w14:paraId="0436E96A" w14:textId="77777777" w:rsidR="002C7887" w:rsidRPr="00732C72" w:rsidRDefault="002C7887" w:rsidP="00782946">
            <w:pPr>
              <w:spacing w:after="0"/>
              <w:contextualSpacing/>
              <w:jc w:val="center"/>
              <w:rPr>
                <w:rFonts w:cs="Calibri"/>
                <w:sz w:val="16"/>
                <w:szCs w:val="16"/>
              </w:rPr>
            </w:pPr>
            <w:r w:rsidRPr="00732C72">
              <w:rPr>
                <w:rFonts w:cs="Calibri"/>
                <w:sz w:val="16"/>
                <w:szCs w:val="16"/>
              </w:rPr>
              <w:t>5 782</w:t>
            </w:r>
          </w:p>
        </w:tc>
        <w:tc>
          <w:tcPr>
            <w:tcW w:w="1160" w:type="dxa"/>
            <w:tcBorders>
              <w:left w:val="single" w:sz="4" w:space="0" w:color="auto"/>
              <w:right w:val="single" w:sz="4" w:space="0" w:color="auto"/>
            </w:tcBorders>
            <w:shd w:val="clear" w:color="auto" w:fill="auto"/>
            <w:vAlign w:val="center"/>
          </w:tcPr>
          <w:p w14:paraId="49A53BE2" w14:textId="77777777" w:rsidR="002C7887" w:rsidRPr="00732C72" w:rsidRDefault="002C7887" w:rsidP="00782946">
            <w:pPr>
              <w:spacing w:after="0"/>
              <w:contextualSpacing/>
              <w:jc w:val="center"/>
              <w:rPr>
                <w:rFonts w:cs="Calibri"/>
                <w:sz w:val="16"/>
                <w:szCs w:val="16"/>
              </w:rPr>
            </w:pPr>
            <w:r w:rsidRPr="00732C72">
              <w:rPr>
                <w:rFonts w:cs="Calibri"/>
                <w:sz w:val="16"/>
                <w:szCs w:val="16"/>
              </w:rPr>
              <w:t>14 140</w:t>
            </w:r>
          </w:p>
        </w:tc>
        <w:tc>
          <w:tcPr>
            <w:tcW w:w="1152" w:type="dxa"/>
            <w:tcBorders>
              <w:left w:val="single" w:sz="4" w:space="0" w:color="auto"/>
              <w:right w:val="single" w:sz="4" w:space="0" w:color="auto"/>
            </w:tcBorders>
            <w:shd w:val="clear" w:color="auto" w:fill="auto"/>
            <w:vAlign w:val="center"/>
          </w:tcPr>
          <w:p w14:paraId="62F725AA" w14:textId="77777777" w:rsidR="002C7887" w:rsidRPr="00732C72" w:rsidRDefault="002C7887" w:rsidP="00782946">
            <w:pPr>
              <w:spacing w:after="0"/>
              <w:contextualSpacing/>
              <w:jc w:val="center"/>
              <w:rPr>
                <w:rFonts w:cs="Calibri"/>
                <w:sz w:val="16"/>
                <w:szCs w:val="16"/>
              </w:rPr>
            </w:pPr>
            <w:r w:rsidRPr="00732C72">
              <w:rPr>
                <w:rFonts w:cs="Calibri"/>
                <w:sz w:val="16"/>
                <w:szCs w:val="16"/>
              </w:rPr>
              <w:t>146 (17.3%)</w:t>
            </w:r>
          </w:p>
        </w:tc>
        <w:tc>
          <w:tcPr>
            <w:tcW w:w="1269" w:type="dxa"/>
            <w:tcBorders>
              <w:left w:val="single" w:sz="4" w:space="0" w:color="auto"/>
              <w:right w:val="single" w:sz="4" w:space="0" w:color="auto"/>
            </w:tcBorders>
            <w:shd w:val="clear" w:color="auto" w:fill="auto"/>
            <w:vAlign w:val="center"/>
          </w:tcPr>
          <w:p w14:paraId="3E6CDF6C" w14:textId="77777777" w:rsidR="002C7887" w:rsidRPr="00732C72" w:rsidRDefault="002C7887" w:rsidP="00782946">
            <w:pPr>
              <w:spacing w:after="0"/>
              <w:contextualSpacing/>
              <w:jc w:val="center"/>
              <w:rPr>
                <w:rFonts w:cs="Calibri"/>
                <w:sz w:val="16"/>
                <w:szCs w:val="16"/>
              </w:rPr>
            </w:pPr>
            <w:r w:rsidRPr="00732C72">
              <w:rPr>
                <w:rFonts w:cs="Calibri"/>
                <w:sz w:val="16"/>
                <w:szCs w:val="16"/>
              </w:rPr>
              <w:t>309 (15.0%)</w:t>
            </w:r>
          </w:p>
        </w:tc>
        <w:tc>
          <w:tcPr>
            <w:tcW w:w="1329" w:type="dxa"/>
            <w:tcBorders>
              <w:left w:val="single" w:sz="4" w:space="0" w:color="auto"/>
              <w:right w:val="single" w:sz="4" w:space="0" w:color="auto"/>
            </w:tcBorders>
            <w:shd w:val="clear" w:color="auto" w:fill="auto"/>
            <w:vAlign w:val="center"/>
          </w:tcPr>
          <w:p w14:paraId="71C404F4" w14:textId="77777777" w:rsidR="002C7887" w:rsidRPr="00732C72" w:rsidRDefault="002C7887" w:rsidP="00782946">
            <w:pPr>
              <w:spacing w:after="0"/>
              <w:contextualSpacing/>
              <w:jc w:val="center"/>
              <w:rPr>
                <w:rFonts w:cs="Calibri"/>
                <w:sz w:val="16"/>
                <w:szCs w:val="16"/>
              </w:rPr>
            </w:pPr>
            <w:r w:rsidRPr="00732C72">
              <w:rPr>
                <w:rFonts w:cs="Calibri"/>
                <w:sz w:val="16"/>
                <w:szCs w:val="16"/>
              </w:rPr>
              <w:t>25.3 (21.2-29.3)</w:t>
            </w:r>
          </w:p>
        </w:tc>
        <w:tc>
          <w:tcPr>
            <w:tcW w:w="1329" w:type="dxa"/>
            <w:tcBorders>
              <w:left w:val="single" w:sz="4" w:space="0" w:color="auto"/>
              <w:right w:val="single" w:sz="4" w:space="0" w:color="auto"/>
            </w:tcBorders>
            <w:shd w:val="clear" w:color="auto" w:fill="auto"/>
            <w:vAlign w:val="center"/>
          </w:tcPr>
          <w:p w14:paraId="07FEF2DD" w14:textId="77777777" w:rsidR="002C7887" w:rsidRPr="00732C72" w:rsidRDefault="002C7887" w:rsidP="00782946">
            <w:pPr>
              <w:spacing w:after="0"/>
              <w:contextualSpacing/>
              <w:jc w:val="center"/>
              <w:rPr>
                <w:rFonts w:cs="Calibri"/>
                <w:sz w:val="16"/>
                <w:szCs w:val="16"/>
              </w:rPr>
            </w:pPr>
            <w:r w:rsidRPr="00732C72">
              <w:rPr>
                <w:rFonts w:cs="Calibri"/>
                <w:sz w:val="16"/>
                <w:szCs w:val="16"/>
              </w:rPr>
              <w:t>21.9 (19.4-24.3)</w:t>
            </w:r>
          </w:p>
        </w:tc>
        <w:tc>
          <w:tcPr>
            <w:tcW w:w="1410" w:type="dxa"/>
            <w:tcBorders>
              <w:left w:val="single" w:sz="4" w:space="0" w:color="auto"/>
              <w:right w:val="single" w:sz="4" w:space="0" w:color="auto"/>
            </w:tcBorders>
            <w:shd w:val="clear" w:color="auto" w:fill="auto"/>
            <w:vAlign w:val="center"/>
          </w:tcPr>
          <w:p w14:paraId="5AB7C341" w14:textId="77777777" w:rsidR="002C7887" w:rsidRPr="00732C72" w:rsidRDefault="002C7887" w:rsidP="00782946">
            <w:pPr>
              <w:spacing w:after="0"/>
              <w:contextualSpacing/>
              <w:jc w:val="center"/>
              <w:rPr>
                <w:rFonts w:cs="Calibri"/>
                <w:sz w:val="16"/>
                <w:szCs w:val="16"/>
              </w:rPr>
            </w:pPr>
            <w:r w:rsidRPr="00732C72">
              <w:rPr>
                <w:rFonts w:cs="Calibri"/>
                <w:sz w:val="16"/>
                <w:szCs w:val="16"/>
              </w:rPr>
              <w:t>1.09 (0.78-1.53)</w:t>
            </w:r>
          </w:p>
        </w:tc>
        <w:tc>
          <w:tcPr>
            <w:tcW w:w="1410" w:type="dxa"/>
            <w:tcBorders>
              <w:left w:val="single" w:sz="4" w:space="0" w:color="auto"/>
              <w:right w:val="single" w:sz="4" w:space="0" w:color="auto"/>
            </w:tcBorders>
            <w:shd w:val="clear" w:color="auto" w:fill="auto"/>
            <w:vAlign w:val="center"/>
          </w:tcPr>
          <w:p w14:paraId="56CA6C94" w14:textId="77777777" w:rsidR="002C7887" w:rsidRPr="00732C72" w:rsidRDefault="002C7887" w:rsidP="00782946">
            <w:pPr>
              <w:spacing w:after="0"/>
              <w:contextualSpacing/>
              <w:jc w:val="center"/>
              <w:rPr>
                <w:rFonts w:cs="Calibri"/>
                <w:sz w:val="16"/>
                <w:szCs w:val="16"/>
              </w:rPr>
            </w:pPr>
            <w:r w:rsidRPr="00732C72">
              <w:rPr>
                <w:rFonts w:cs="Calibri"/>
                <w:sz w:val="16"/>
                <w:szCs w:val="16"/>
              </w:rPr>
              <w:t>0.91 (0.63-1.32)</w:t>
            </w:r>
          </w:p>
        </w:tc>
      </w:tr>
    </w:tbl>
    <w:p w14:paraId="6DCFC36E" w14:textId="77777777" w:rsidR="002C7887" w:rsidRPr="00732C72" w:rsidRDefault="002C7887" w:rsidP="002C7887">
      <w:pPr>
        <w:spacing w:after="0"/>
        <w:rPr>
          <w:sz w:val="20"/>
        </w:rPr>
      </w:pPr>
      <w:r w:rsidRPr="00732C72">
        <w:rPr>
          <w:sz w:val="20"/>
        </w:rPr>
        <w:t>*Conditioned on matching set and adjusted</w:t>
      </w:r>
    </w:p>
    <w:p w14:paraId="568940A8" w14:textId="77777777" w:rsidR="00A14347" w:rsidRPr="00732C72" w:rsidRDefault="002C7887" w:rsidP="002C7887">
      <w:pPr>
        <w:spacing w:after="120"/>
        <w:rPr>
          <w:sz w:val="20"/>
        </w:rPr>
      </w:pPr>
      <w:r w:rsidRPr="00732C72">
        <w:rPr>
          <w:sz w:val="20"/>
        </w:rPr>
        <w:t>**Conditioned on matching set and adjusted for education and baseline medical comorbidities (cancer, diabetes, CVD, and neurologic disease)</w:t>
      </w:r>
    </w:p>
    <w:p w14:paraId="6A8243DF" w14:textId="77777777" w:rsidR="001E1452" w:rsidRPr="00CC3093" w:rsidRDefault="00A14347" w:rsidP="00CC3093">
      <w:pPr>
        <w:spacing w:after="120"/>
        <w:rPr>
          <w:sz w:val="20"/>
        </w:rPr>
      </w:pPr>
      <w:r w:rsidRPr="00732C72">
        <w:rPr>
          <w:sz w:val="18"/>
        </w:rPr>
        <w:t xml:space="preserve">IBS, irritable bowel syndrome; CVD, cardiovascular disease; MI, myocardial infarction; </w:t>
      </w:r>
      <w:r w:rsidRPr="00732C72">
        <w:rPr>
          <w:rFonts w:asciiTheme="minorHAnsi" w:hAnsiTheme="minorHAnsi" w:cstheme="minorHAnsi"/>
          <w:sz w:val="18"/>
          <w:szCs w:val="24"/>
        </w:rPr>
        <w:t>SD, standard deviation; IQR, interquartile range</w:t>
      </w:r>
      <w:bookmarkStart w:id="0" w:name="_GoBack"/>
      <w:bookmarkEnd w:id="0"/>
    </w:p>
    <w:sectPr w:rsidR="001E1452" w:rsidRPr="00CC3093" w:rsidSect="0078294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64356" w14:textId="77777777" w:rsidR="00103836" w:rsidRDefault="00103836" w:rsidP="00453E9F">
      <w:pPr>
        <w:spacing w:after="0"/>
      </w:pPr>
      <w:r>
        <w:separator/>
      </w:r>
    </w:p>
  </w:endnote>
  <w:endnote w:type="continuationSeparator" w:id="0">
    <w:p w14:paraId="31052075" w14:textId="77777777" w:rsidR="00103836" w:rsidRDefault="00103836" w:rsidP="00453E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3459425"/>
      <w:docPartObj>
        <w:docPartGallery w:val="Page Numbers (Bottom of Page)"/>
        <w:docPartUnique/>
      </w:docPartObj>
    </w:sdtPr>
    <w:sdtEndPr>
      <w:rPr>
        <w:noProof/>
      </w:rPr>
    </w:sdtEndPr>
    <w:sdtContent>
      <w:p w14:paraId="610D9D64" w14:textId="77777777" w:rsidR="009A3245" w:rsidRDefault="009A3245">
        <w:pPr>
          <w:pStyle w:val="Footer"/>
          <w:jc w:val="right"/>
        </w:pPr>
        <w:r>
          <w:fldChar w:fldCharType="begin"/>
        </w:r>
        <w:r>
          <w:instrText xml:space="preserve"> PAGE   \* MERGEFORMAT </w:instrText>
        </w:r>
        <w:r>
          <w:fldChar w:fldCharType="separate"/>
        </w:r>
        <w:r w:rsidR="00732C72">
          <w:rPr>
            <w:noProof/>
          </w:rPr>
          <w:t>1</w:t>
        </w:r>
        <w:r>
          <w:rPr>
            <w:noProof/>
          </w:rPr>
          <w:fldChar w:fldCharType="end"/>
        </w:r>
      </w:p>
    </w:sdtContent>
  </w:sdt>
  <w:p w14:paraId="625BFC8A" w14:textId="77777777" w:rsidR="009A3245" w:rsidRDefault="009A32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0A9C7" w14:textId="77777777" w:rsidR="009A3245" w:rsidRDefault="009A3245">
    <w:pPr>
      <w:pStyle w:val="Footer"/>
      <w:jc w:val="right"/>
    </w:pPr>
    <w:r>
      <w:fldChar w:fldCharType="begin"/>
    </w:r>
    <w:r>
      <w:instrText xml:space="preserve"> PAGE   \* MERGEFORMAT </w:instrText>
    </w:r>
    <w:r>
      <w:fldChar w:fldCharType="separate"/>
    </w:r>
    <w:r w:rsidR="002B6DEE">
      <w:rPr>
        <w:noProof/>
      </w:rPr>
      <w:t>33</w:t>
    </w:r>
    <w:r>
      <w:rPr>
        <w:noProof/>
      </w:rPr>
      <w:fldChar w:fldCharType="end"/>
    </w:r>
  </w:p>
  <w:p w14:paraId="099DFF01" w14:textId="77777777" w:rsidR="009A3245" w:rsidRDefault="009A32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48BB0" w14:textId="77777777" w:rsidR="00103836" w:rsidRDefault="00103836" w:rsidP="00453E9F">
      <w:pPr>
        <w:spacing w:after="0"/>
      </w:pPr>
      <w:r>
        <w:separator/>
      </w:r>
    </w:p>
  </w:footnote>
  <w:footnote w:type="continuationSeparator" w:id="0">
    <w:p w14:paraId="6CF71981" w14:textId="77777777" w:rsidR="00103836" w:rsidRDefault="00103836" w:rsidP="00453E9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C41EF"/>
    <w:multiLevelType w:val="hybridMultilevel"/>
    <w:tmpl w:val="0F86EBD6"/>
    <w:lvl w:ilvl="0" w:tplc="128867E4">
      <w:start w:val="1"/>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5B34A3"/>
    <w:multiLevelType w:val="hybridMultilevel"/>
    <w:tmpl w:val="6D4088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804665C"/>
    <w:multiLevelType w:val="hybridMultilevel"/>
    <w:tmpl w:val="88244E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2851C8"/>
    <w:multiLevelType w:val="hybridMultilevel"/>
    <w:tmpl w:val="F372056A"/>
    <w:lvl w:ilvl="0" w:tplc="0FEC3050">
      <w:start w:val="15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6811C7"/>
    <w:multiLevelType w:val="hybridMultilevel"/>
    <w:tmpl w:val="808603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366921"/>
    <w:multiLevelType w:val="hybridMultilevel"/>
    <w:tmpl w:val="D74C1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887"/>
    <w:rsid w:val="00090815"/>
    <w:rsid w:val="000E68F9"/>
    <w:rsid w:val="00103836"/>
    <w:rsid w:val="00127266"/>
    <w:rsid w:val="001D7DFA"/>
    <w:rsid w:val="001E1452"/>
    <w:rsid w:val="00217E22"/>
    <w:rsid w:val="00244E51"/>
    <w:rsid w:val="002B571D"/>
    <w:rsid w:val="002B6DEE"/>
    <w:rsid w:val="002C7887"/>
    <w:rsid w:val="00302B0C"/>
    <w:rsid w:val="00320A61"/>
    <w:rsid w:val="003A0F1D"/>
    <w:rsid w:val="00453E9F"/>
    <w:rsid w:val="00481FA3"/>
    <w:rsid w:val="004E1957"/>
    <w:rsid w:val="00505B58"/>
    <w:rsid w:val="00585766"/>
    <w:rsid w:val="00590713"/>
    <w:rsid w:val="006D23D1"/>
    <w:rsid w:val="00732C72"/>
    <w:rsid w:val="00782946"/>
    <w:rsid w:val="007B314E"/>
    <w:rsid w:val="007D183E"/>
    <w:rsid w:val="00822048"/>
    <w:rsid w:val="008379C7"/>
    <w:rsid w:val="00845914"/>
    <w:rsid w:val="00870752"/>
    <w:rsid w:val="00887A93"/>
    <w:rsid w:val="008B78D7"/>
    <w:rsid w:val="008C4240"/>
    <w:rsid w:val="008E7DC8"/>
    <w:rsid w:val="009340BF"/>
    <w:rsid w:val="00934B5E"/>
    <w:rsid w:val="00966B34"/>
    <w:rsid w:val="00996E80"/>
    <w:rsid w:val="009979AA"/>
    <w:rsid w:val="009A3245"/>
    <w:rsid w:val="009A75C5"/>
    <w:rsid w:val="00A14347"/>
    <w:rsid w:val="00A87DE6"/>
    <w:rsid w:val="00A932F9"/>
    <w:rsid w:val="00B06E5D"/>
    <w:rsid w:val="00B25A06"/>
    <w:rsid w:val="00BB7BDD"/>
    <w:rsid w:val="00BF095E"/>
    <w:rsid w:val="00CB1E24"/>
    <w:rsid w:val="00CC3093"/>
    <w:rsid w:val="00D24A38"/>
    <w:rsid w:val="00D73FC1"/>
    <w:rsid w:val="00DF2A4B"/>
    <w:rsid w:val="00EB36A6"/>
    <w:rsid w:val="00EF028F"/>
    <w:rsid w:val="00EF0404"/>
    <w:rsid w:val="00F91E1C"/>
    <w:rsid w:val="00FA2C17"/>
    <w:rsid w:val="00FA6CDE"/>
    <w:rsid w:val="00FC4906"/>
    <w:rsid w:val="00FC5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8FFBB"/>
  <w15:chartTrackingRefBased/>
  <w15:docId w15:val="{7B87D25C-5FB1-4E7B-8328-D1F4282CD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887"/>
    <w:rPr>
      <w:rFonts w:ascii="Calibri" w:eastAsia="Calibri" w:hAnsi="Calibri" w:cs="Times New Roman"/>
    </w:rPr>
  </w:style>
  <w:style w:type="paragraph" w:styleId="Heading1">
    <w:name w:val="heading 1"/>
    <w:basedOn w:val="Normal"/>
    <w:next w:val="Normal"/>
    <w:link w:val="Heading1Char"/>
    <w:uiPriority w:val="9"/>
    <w:qFormat/>
    <w:rsid w:val="002C7887"/>
    <w:pPr>
      <w:keepNext/>
      <w:keepLines/>
      <w:spacing w:before="240" w:after="0" w:line="259" w:lineRule="auto"/>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934B5E"/>
    <w:rPr>
      <w:rFonts w:ascii="Times New Roman" w:hAnsi="Times New Roman" w:cs="Calibri"/>
      <w:noProof/>
      <w:sz w:val="24"/>
    </w:rPr>
  </w:style>
  <w:style w:type="character" w:customStyle="1" w:styleId="EndNoteBibliographyChar">
    <w:name w:val="EndNote Bibliography Char"/>
    <w:basedOn w:val="DefaultParagraphFont"/>
    <w:link w:val="EndNoteBibliography"/>
    <w:rsid w:val="00934B5E"/>
    <w:rPr>
      <w:rFonts w:ascii="Times New Roman" w:hAnsi="Times New Roman" w:cs="Calibri"/>
      <w:noProof/>
      <w:sz w:val="24"/>
    </w:rPr>
  </w:style>
  <w:style w:type="character" w:customStyle="1" w:styleId="Heading1Char">
    <w:name w:val="Heading 1 Char"/>
    <w:basedOn w:val="DefaultParagraphFont"/>
    <w:link w:val="Heading1"/>
    <w:uiPriority w:val="9"/>
    <w:rsid w:val="002C7887"/>
    <w:rPr>
      <w:rFonts w:ascii="Calibri Light" w:eastAsia="Times New Roman" w:hAnsi="Calibri Light" w:cs="Times New Roman"/>
      <w:color w:val="2E74B5"/>
      <w:sz w:val="32"/>
      <w:szCs w:val="32"/>
    </w:rPr>
  </w:style>
  <w:style w:type="paragraph" w:customStyle="1" w:styleId="EndNoteBibliographyTitle">
    <w:name w:val="EndNote Bibliography Title"/>
    <w:basedOn w:val="Normal"/>
    <w:link w:val="EndNoteBibliographyTitleChar"/>
    <w:rsid w:val="002C7887"/>
    <w:pPr>
      <w:spacing w:after="0"/>
      <w:jc w:val="center"/>
    </w:pPr>
    <w:rPr>
      <w:rFonts w:cs="Calibri"/>
      <w:noProof/>
    </w:rPr>
  </w:style>
  <w:style w:type="character" w:customStyle="1" w:styleId="EndNoteBibliographyTitleChar">
    <w:name w:val="EndNote Bibliography Title Char"/>
    <w:link w:val="EndNoteBibliographyTitle"/>
    <w:rsid w:val="002C7887"/>
    <w:rPr>
      <w:rFonts w:ascii="Calibri" w:eastAsia="Calibri" w:hAnsi="Calibri" w:cs="Calibri"/>
      <w:noProof/>
    </w:rPr>
  </w:style>
  <w:style w:type="character" w:styleId="CommentReference">
    <w:name w:val="annotation reference"/>
    <w:uiPriority w:val="99"/>
    <w:semiHidden/>
    <w:unhideWhenUsed/>
    <w:rsid w:val="002C7887"/>
    <w:rPr>
      <w:sz w:val="16"/>
      <w:szCs w:val="16"/>
    </w:rPr>
  </w:style>
  <w:style w:type="paragraph" w:styleId="CommentText">
    <w:name w:val="annotation text"/>
    <w:basedOn w:val="Normal"/>
    <w:link w:val="CommentTextChar"/>
    <w:uiPriority w:val="99"/>
    <w:unhideWhenUsed/>
    <w:rsid w:val="002C7887"/>
    <w:rPr>
      <w:sz w:val="20"/>
      <w:szCs w:val="20"/>
    </w:rPr>
  </w:style>
  <w:style w:type="character" w:customStyle="1" w:styleId="CommentTextChar">
    <w:name w:val="Comment Text Char"/>
    <w:basedOn w:val="DefaultParagraphFont"/>
    <w:link w:val="CommentText"/>
    <w:uiPriority w:val="99"/>
    <w:rsid w:val="002C788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C7887"/>
    <w:rPr>
      <w:b/>
      <w:bCs/>
    </w:rPr>
  </w:style>
  <w:style w:type="character" w:customStyle="1" w:styleId="CommentSubjectChar">
    <w:name w:val="Comment Subject Char"/>
    <w:basedOn w:val="CommentTextChar"/>
    <w:link w:val="CommentSubject"/>
    <w:uiPriority w:val="99"/>
    <w:semiHidden/>
    <w:rsid w:val="002C7887"/>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2C788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887"/>
    <w:rPr>
      <w:rFonts w:ascii="Segoe UI" w:eastAsia="Calibri" w:hAnsi="Segoe UI" w:cs="Segoe UI"/>
      <w:sz w:val="18"/>
      <w:szCs w:val="18"/>
    </w:rPr>
  </w:style>
  <w:style w:type="paragraph" w:styleId="ListParagraph">
    <w:name w:val="List Paragraph"/>
    <w:basedOn w:val="Normal"/>
    <w:uiPriority w:val="34"/>
    <w:qFormat/>
    <w:rsid w:val="002C7887"/>
    <w:pPr>
      <w:ind w:left="720"/>
      <w:contextualSpacing/>
    </w:pPr>
  </w:style>
  <w:style w:type="character" w:styleId="Hyperlink">
    <w:name w:val="Hyperlink"/>
    <w:uiPriority w:val="99"/>
    <w:unhideWhenUsed/>
    <w:rsid w:val="002C7887"/>
    <w:rPr>
      <w:color w:val="0563C1"/>
      <w:u w:val="single"/>
    </w:rPr>
  </w:style>
  <w:style w:type="paragraph" w:styleId="NormalWeb">
    <w:name w:val="Normal (Web)"/>
    <w:basedOn w:val="Normal"/>
    <w:uiPriority w:val="99"/>
    <w:semiHidden/>
    <w:unhideWhenUsed/>
    <w:rsid w:val="002C7887"/>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2C7887"/>
    <w:rPr>
      <w:b/>
      <w:bCs/>
    </w:rPr>
  </w:style>
  <w:style w:type="character" w:styleId="Emphasis">
    <w:name w:val="Emphasis"/>
    <w:uiPriority w:val="20"/>
    <w:qFormat/>
    <w:rsid w:val="002C7887"/>
    <w:rPr>
      <w:i/>
      <w:iCs/>
    </w:rPr>
  </w:style>
  <w:style w:type="paragraph" w:styleId="Revision">
    <w:name w:val="Revision"/>
    <w:hidden/>
    <w:uiPriority w:val="99"/>
    <w:semiHidden/>
    <w:rsid w:val="002C7887"/>
    <w:pPr>
      <w:spacing w:after="0"/>
    </w:pPr>
    <w:rPr>
      <w:rFonts w:ascii="Calibri" w:eastAsia="Calibri" w:hAnsi="Calibri" w:cs="Times New Roman"/>
    </w:rPr>
  </w:style>
  <w:style w:type="character" w:customStyle="1" w:styleId="apple-converted-space">
    <w:name w:val="apple-converted-space"/>
    <w:basedOn w:val="DefaultParagraphFont"/>
    <w:rsid w:val="002C7887"/>
  </w:style>
  <w:style w:type="character" w:customStyle="1" w:styleId="hithilite">
    <w:name w:val="hithilite"/>
    <w:basedOn w:val="DefaultParagraphFont"/>
    <w:rsid w:val="002C7887"/>
  </w:style>
  <w:style w:type="table" w:styleId="TableGrid">
    <w:name w:val="Table Grid"/>
    <w:basedOn w:val="TableNormal"/>
    <w:uiPriority w:val="59"/>
    <w:rsid w:val="002C7887"/>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7887"/>
    <w:pPr>
      <w:tabs>
        <w:tab w:val="center" w:pos="4680"/>
        <w:tab w:val="right" w:pos="9360"/>
      </w:tabs>
      <w:spacing w:after="0"/>
    </w:pPr>
    <w:rPr>
      <w:rFonts w:eastAsia="SimSun"/>
    </w:rPr>
  </w:style>
  <w:style w:type="character" w:customStyle="1" w:styleId="HeaderChar">
    <w:name w:val="Header Char"/>
    <w:basedOn w:val="DefaultParagraphFont"/>
    <w:link w:val="Header"/>
    <w:uiPriority w:val="99"/>
    <w:rsid w:val="002C7887"/>
    <w:rPr>
      <w:rFonts w:ascii="Calibri" w:eastAsia="SimSun" w:hAnsi="Calibri" w:cs="Times New Roman"/>
    </w:rPr>
  </w:style>
  <w:style w:type="paragraph" w:styleId="Footer">
    <w:name w:val="footer"/>
    <w:basedOn w:val="Normal"/>
    <w:link w:val="FooterChar"/>
    <w:uiPriority w:val="99"/>
    <w:unhideWhenUsed/>
    <w:rsid w:val="002C7887"/>
    <w:pPr>
      <w:tabs>
        <w:tab w:val="center" w:pos="4680"/>
        <w:tab w:val="right" w:pos="9360"/>
      </w:tabs>
      <w:spacing w:after="0"/>
    </w:pPr>
    <w:rPr>
      <w:rFonts w:eastAsia="SimSun"/>
    </w:rPr>
  </w:style>
  <w:style w:type="character" w:customStyle="1" w:styleId="FooterChar">
    <w:name w:val="Footer Char"/>
    <w:basedOn w:val="DefaultParagraphFont"/>
    <w:link w:val="Footer"/>
    <w:uiPriority w:val="99"/>
    <w:rsid w:val="002C7887"/>
    <w:rPr>
      <w:rFonts w:ascii="Calibri" w:eastAsia="SimSun" w:hAnsi="Calibri" w:cs="Times New Roman"/>
    </w:rPr>
  </w:style>
  <w:style w:type="character" w:styleId="PageNumber">
    <w:name w:val="page number"/>
    <w:uiPriority w:val="99"/>
    <w:semiHidden/>
    <w:unhideWhenUsed/>
    <w:rsid w:val="002C7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7EE2C-1EF4-4D11-8190-12FBD534A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7840</Words>
  <Characters>44691</Characters>
  <Application>Microsoft Office Word</Application>
  <DocSecurity>0</DocSecurity>
  <Lines>372</Lines>
  <Paragraphs>104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52427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Staller</dc:creator>
  <cp:keywords/>
  <dc:description/>
  <cp:lastModifiedBy>Kyle Staller</cp:lastModifiedBy>
  <cp:revision>3</cp:revision>
  <dcterms:created xsi:type="dcterms:W3CDTF">2019-12-13T20:19:00Z</dcterms:created>
  <dcterms:modified xsi:type="dcterms:W3CDTF">2019-12-13T20:19:00Z</dcterms:modified>
</cp:coreProperties>
</file>