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D4351" w14:textId="77777777" w:rsidR="0074347D" w:rsidRDefault="0074347D"/>
    <w:tbl>
      <w:tblPr>
        <w:tblpPr w:leftFromText="141" w:rightFromText="141" w:vertAnchor="page" w:horzAnchor="page" w:tblpXSpec="center" w:tblpY="518"/>
        <w:tblW w:w="476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97"/>
        <w:gridCol w:w="1014"/>
        <w:gridCol w:w="1572"/>
        <w:gridCol w:w="679"/>
      </w:tblGrid>
      <w:tr w:rsidR="00050188" w:rsidRPr="0074347D" w14:paraId="555EBB90" w14:textId="77777777" w:rsidTr="00050188">
        <w:trPr>
          <w:trHeight w:val="947"/>
          <w:jc w:val="center"/>
        </w:trPr>
        <w:tc>
          <w:tcPr>
            <w:tcW w:w="1497" w:type="dxa"/>
            <w:tcBorders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4BFC31CC" w14:textId="77777777" w:rsidR="00050188" w:rsidRPr="0074347D" w:rsidRDefault="00050188" w:rsidP="002E02EC">
            <w:pPr>
              <w:rPr>
                <w:sz w:val="20"/>
                <w:szCs w:val="20"/>
              </w:rPr>
            </w:pPr>
          </w:p>
        </w:tc>
        <w:tc>
          <w:tcPr>
            <w:tcW w:w="326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250F41DF" w14:textId="77777777" w:rsidR="00050188" w:rsidRPr="00294C7D" w:rsidRDefault="00050188" w:rsidP="002E02EC">
            <w:pPr>
              <w:rPr>
                <w:sz w:val="20"/>
                <w:szCs w:val="20"/>
                <w:lang w:val="en-US"/>
              </w:rPr>
            </w:pPr>
            <w:r w:rsidRPr="00294C7D">
              <w:rPr>
                <w:b/>
                <w:bCs/>
                <w:sz w:val="20"/>
                <w:szCs w:val="20"/>
                <w:lang w:val="en-US"/>
              </w:rPr>
              <w:t>Correlation with clinical long term recurrence (multivariate analysis)</w:t>
            </w:r>
          </w:p>
        </w:tc>
      </w:tr>
      <w:tr w:rsidR="00050188" w:rsidRPr="0074347D" w14:paraId="6C1B96A2" w14:textId="77777777" w:rsidTr="00050188">
        <w:trPr>
          <w:trHeight w:val="947"/>
          <w:jc w:val="center"/>
        </w:trPr>
        <w:tc>
          <w:tcPr>
            <w:tcW w:w="1497" w:type="dxa"/>
            <w:tcBorders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2E4E5BF4" w14:textId="77777777" w:rsidR="00050188" w:rsidRPr="0074347D" w:rsidRDefault="00050188" w:rsidP="002E02EC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0F2A74EA" w14:textId="77777777" w:rsidR="00050188" w:rsidRPr="0074347D" w:rsidRDefault="00050188" w:rsidP="002E02EC">
            <w:pPr>
              <w:rPr>
                <w:b/>
                <w:sz w:val="20"/>
                <w:szCs w:val="20"/>
              </w:rPr>
            </w:pPr>
            <w:r w:rsidRPr="0074347D">
              <w:rPr>
                <w:b/>
                <w:i/>
                <w:iCs/>
                <w:sz w:val="20"/>
                <w:szCs w:val="20"/>
                <w:lang w:val="en-US"/>
              </w:rPr>
              <w:t>Odds Ratio</w:t>
            </w:r>
          </w:p>
        </w:tc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6AD3DD3E" w14:textId="77777777" w:rsidR="00050188" w:rsidRPr="0074347D" w:rsidRDefault="00050188" w:rsidP="002E02EC">
            <w:pPr>
              <w:rPr>
                <w:b/>
                <w:sz w:val="20"/>
                <w:szCs w:val="20"/>
              </w:rPr>
            </w:pPr>
            <w:r w:rsidRPr="0074347D">
              <w:rPr>
                <w:b/>
                <w:i/>
                <w:iCs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679" w:type="dxa"/>
            <w:tcBorders>
              <w:lef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5CDB821E" w14:textId="77777777" w:rsidR="00050188" w:rsidRPr="0074347D" w:rsidRDefault="00050188" w:rsidP="002E02EC">
            <w:pPr>
              <w:rPr>
                <w:b/>
                <w:sz w:val="20"/>
                <w:szCs w:val="20"/>
              </w:rPr>
            </w:pPr>
            <w:proofErr w:type="gramStart"/>
            <w:r w:rsidRPr="0074347D">
              <w:rPr>
                <w:b/>
                <w:i/>
                <w:iCs/>
                <w:sz w:val="20"/>
                <w:szCs w:val="20"/>
                <w:lang w:val="en-US"/>
              </w:rPr>
              <w:t>p</w:t>
            </w:r>
            <w:proofErr w:type="gramEnd"/>
          </w:p>
        </w:tc>
      </w:tr>
      <w:tr w:rsidR="00050188" w:rsidRPr="0074347D" w14:paraId="15C03B90" w14:textId="77777777" w:rsidTr="00050188">
        <w:trPr>
          <w:trHeight w:val="672"/>
          <w:jc w:val="center"/>
        </w:trPr>
        <w:tc>
          <w:tcPr>
            <w:tcW w:w="1497" w:type="dxa"/>
            <w:tcBorders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796EA79B" w14:textId="77777777" w:rsidR="00050188" w:rsidRPr="0074347D" w:rsidRDefault="00050188" w:rsidP="002E02EC">
            <w:pPr>
              <w:rPr>
                <w:sz w:val="20"/>
                <w:szCs w:val="20"/>
              </w:rPr>
            </w:pPr>
            <w:r w:rsidRPr="0074347D">
              <w:rPr>
                <w:sz w:val="20"/>
                <w:szCs w:val="20"/>
                <w:lang w:val="en-US"/>
              </w:rPr>
              <w:t>Age</w:t>
            </w:r>
          </w:p>
        </w:tc>
        <w:tc>
          <w:tcPr>
            <w:tcW w:w="101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2520CEBC" w14:textId="77777777" w:rsidR="00050188" w:rsidRPr="0074347D" w:rsidRDefault="00050188" w:rsidP="002E02EC">
            <w:pPr>
              <w:rPr>
                <w:sz w:val="20"/>
                <w:szCs w:val="20"/>
              </w:rPr>
            </w:pPr>
            <w:r w:rsidRPr="0074347D">
              <w:rPr>
                <w:sz w:val="20"/>
                <w:szCs w:val="20"/>
              </w:rPr>
              <w:t>1.01</w:t>
            </w:r>
          </w:p>
        </w:tc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76A7CBA6" w14:textId="77777777" w:rsidR="00050188" w:rsidRPr="0074347D" w:rsidRDefault="00050188" w:rsidP="002E02EC">
            <w:pPr>
              <w:rPr>
                <w:sz w:val="20"/>
                <w:szCs w:val="20"/>
              </w:rPr>
            </w:pPr>
            <w:r w:rsidRPr="0074347D">
              <w:rPr>
                <w:sz w:val="20"/>
                <w:szCs w:val="20"/>
              </w:rPr>
              <w:t>0.99 – 1.03</w:t>
            </w:r>
          </w:p>
        </w:tc>
        <w:tc>
          <w:tcPr>
            <w:tcW w:w="679" w:type="dxa"/>
            <w:tcBorders>
              <w:lef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1E3C98D7" w14:textId="77777777" w:rsidR="00050188" w:rsidRPr="0074347D" w:rsidRDefault="00050188" w:rsidP="002E02EC">
            <w:pPr>
              <w:rPr>
                <w:sz w:val="20"/>
                <w:szCs w:val="20"/>
              </w:rPr>
            </w:pPr>
            <w:r w:rsidRPr="0074347D">
              <w:rPr>
                <w:sz w:val="20"/>
                <w:szCs w:val="20"/>
              </w:rPr>
              <w:t>0.320</w:t>
            </w:r>
          </w:p>
        </w:tc>
      </w:tr>
      <w:tr w:rsidR="00050188" w:rsidRPr="0074347D" w14:paraId="1E77F402" w14:textId="77777777" w:rsidTr="00050188">
        <w:trPr>
          <w:trHeight w:val="672"/>
          <w:jc w:val="center"/>
        </w:trPr>
        <w:tc>
          <w:tcPr>
            <w:tcW w:w="1497" w:type="dxa"/>
            <w:tcBorders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0AB9B36C" w14:textId="77777777" w:rsidR="00050188" w:rsidRPr="0074347D" w:rsidRDefault="00050188" w:rsidP="002E02EC">
            <w:pPr>
              <w:rPr>
                <w:sz w:val="20"/>
                <w:szCs w:val="20"/>
              </w:rPr>
            </w:pPr>
            <w:r w:rsidRPr="0074347D">
              <w:rPr>
                <w:sz w:val="20"/>
                <w:szCs w:val="20"/>
                <w:lang w:val="en-US"/>
              </w:rPr>
              <w:t>Gender (male)</w:t>
            </w:r>
          </w:p>
        </w:tc>
        <w:tc>
          <w:tcPr>
            <w:tcW w:w="101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1124DAE1" w14:textId="77777777" w:rsidR="00050188" w:rsidRPr="0074347D" w:rsidRDefault="00050188" w:rsidP="002E02EC">
            <w:pPr>
              <w:rPr>
                <w:sz w:val="20"/>
                <w:szCs w:val="20"/>
              </w:rPr>
            </w:pPr>
            <w:r w:rsidRPr="0074347D">
              <w:rPr>
                <w:sz w:val="20"/>
                <w:szCs w:val="20"/>
              </w:rPr>
              <w:t>1.39</w:t>
            </w:r>
          </w:p>
        </w:tc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4DED9665" w14:textId="77777777" w:rsidR="00050188" w:rsidRPr="0074347D" w:rsidRDefault="00050188" w:rsidP="002E02EC">
            <w:pPr>
              <w:rPr>
                <w:sz w:val="20"/>
                <w:szCs w:val="20"/>
              </w:rPr>
            </w:pPr>
            <w:r w:rsidRPr="0074347D">
              <w:rPr>
                <w:sz w:val="20"/>
                <w:szCs w:val="20"/>
              </w:rPr>
              <w:t>0.85 – 2.28</w:t>
            </w:r>
          </w:p>
        </w:tc>
        <w:tc>
          <w:tcPr>
            <w:tcW w:w="679" w:type="dxa"/>
            <w:tcBorders>
              <w:lef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2EAF846C" w14:textId="77777777" w:rsidR="00050188" w:rsidRPr="0074347D" w:rsidRDefault="00050188" w:rsidP="002E02EC">
            <w:pPr>
              <w:rPr>
                <w:sz w:val="20"/>
                <w:szCs w:val="20"/>
              </w:rPr>
            </w:pPr>
            <w:r w:rsidRPr="0074347D">
              <w:rPr>
                <w:sz w:val="20"/>
                <w:szCs w:val="20"/>
              </w:rPr>
              <w:t>0.189</w:t>
            </w:r>
          </w:p>
        </w:tc>
      </w:tr>
      <w:tr w:rsidR="00050188" w:rsidRPr="0074347D" w14:paraId="4DDF93EA" w14:textId="77777777" w:rsidTr="00050188">
        <w:trPr>
          <w:trHeight w:val="703"/>
          <w:jc w:val="center"/>
        </w:trPr>
        <w:tc>
          <w:tcPr>
            <w:tcW w:w="1497" w:type="dxa"/>
            <w:tcBorders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7AD8C338" w14:textId="77777777" w:rsidR="00050188" w:rsidRPr="0074347D" w:rsidRDefault="00050188" w:rsidP="002E02EC">
            <w:pPr>
              <w:rPr>
                <w:sz w:val="20"/>
                <w:szCs w:val="20"/>
              </w:rPr>
            </w:pPr>
            <w:r w:rsidRPr="0074347D">
              <w:rPr>
                <w:sz w:val="20"/>
                <w:szCs w:val="20"/>
                <w:lang w:val="en-US"/>
              </w:rPr>
              <w:t xml:space="preserve">Previous surgery </w:t>
            </w:r>
          </w:p>
        </w:tc>
        <w:tc>
          <w:tcPr>
            <w:tcW w:w="101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68C63B05" w14:textId="77777777" w:rsidR="00050188" w:rsidRPr="0074347D" w:rsidRDefault="00050188" w:rsidP="002E02EC">
            <w:pPr>
              <w:rPr>
                <w:sz w:val="20"/>
                <w:szCs w:val="20"/>
              </w:rPr>
            </w:pPr>
            <w:r w:rsidRPr="0074347D">
              <w:rPr>
                <w:sz w:val="20"/>
                <w:szCs w:val="20"/>
              </w:rPr>
              <w:t>1.86</w:t>
            </w:r>
          </w:p>
        </w:tc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17D31C70" w14:textId="77777777" w:rsidR="00050188" w:rsidRPr="0074347D" w:rsidRDefault="00050188" w:rsidP="002E02EC">
            <w:pPr>
              <w:rPr>
                <w:sz w:val="20"/>
                <w:szCs w:val="20"/>
              </w:rPr>
            </w:pPr>
            <w:r w:rsidRPr="0074347D">
              <w:rPr>
                <w:sz w:val="20"/>
                <w:szCs w:val="20"/>
              </w:rPr>
              <w:t>1.01 – 3.27</w:t>
            </w:r>
          </w:p>
        </w:tc>
        <w:tc>
          <w:tcPr>
            <w:tcW w:w="679" w:type="dxa"/>
            <w:tcBorders>
              <w:lef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18F6C490" w14:textId="77777777" w:rsidR="00050188" w:rsidRPr="0074347D" w:rsidRDefault="00050188" w:rsidP="002E02EC">
            <w:pPr>
              <w:rPr>
                <w:sz w:val="20"/>
                <w:szCs w:val="20"/>
              </w:rPr>
            </w:pPr>
            <w:r w:rsidRPr="0074347D">
              <w:rPr>
                <w:sz w:val="20"/>
                <w:szCs w:val="20"/>
              </w:rPr>
              <w:t>0.046</w:t>
            </w:r>
          </w:p>
        </w:tc>
      </w:tr>
      <w:tr w:rsidR="00050188" w:rsidRPr="0074347D" w14:paraId="121BCEA1" w14:textId="77777777" w:rsidTr="00050188">
        <w:trPr>
          <w:trHeight w:val="875"/>
          <w:jc w:val="center"/>
        </w:trPr>
        <w:tc>
          <w:tcPr>
            <w:tcW w:w="1497" w:type="dxa"/>
            <w:tcBorders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153A5C6A" w14:textId="77777777" w:rsidR="00050188" w:rsidRPr="0074347D" w:rsidRDefault="00050188" w:rsidP="002E02EC">
            <w:pPr>
              <w:rPr>
                <w:sz w:val="20"/>
                <w:szCs w:val="20"/>
              </w:rPr>
            </w:pPr>
            <w:r w:rsidRPr="0074347D">
              <w:rPr>
                <w:sz w:val="20"/>
                <w:szCs w:val="20"/>
                <w:lang w:val="en-US"/>
              </w:rPr>
              <w:t>Active smokers</w:t>
            </w:r>
          </w:p>
        </w:tc>
        <w:tc>
          <w:tcPr>
            <w:tcW w:w="101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7AF81144" w14:textId="77777777" w:rsidR="00050188" w:rsidRPr="0074347D" w:rsidRDefault="00050188" w:rsidP="002E02EC">
            <w:pPr>
              <w:rPr>
                <w:sz w:val="20"/>
                <w:szCs w:val="20"/>
              </w:rPr>
            </w:pPr>
            <w:r w:rsidRPr="0074347D">
              <w:rPr>
                <w:sz w:val="20"/>
                <w:szCs w:val="20"/>
              </w:rPr>
              <w:t>1.69</w:t>
            </w:r>
          </w:p>
        </w:tc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19BB57D7" w14:textId="77777777" w:rsidR="00050188" w:rsidRPr="0074347D" w:rsidRDefault="00050188" w:rsidP="002E02EC">
            <w:pPr>
              <w:rPr>
                <w:sz w:val="20"/>
                <w:szCs w:val="20"/>
              </w:rPr>
            </w:pPr>
            <w:r w:rsidRPr="0074347D">
              <w:rPr>
                <w:sz w:val="20"/>
                <w:szCs w:val="20"/>
              </w:rPr>
              <w:t>1.15 – 2.95</w:t>
            </w:r>
          </w:p>
        </w:tc>
        <w:tc>
          <w:tcPr>
            <w:tcW w:w="679" w:type="dxa"/>
            <w:tcBorders>
              <w:lef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43258994" w14:textId="77777777" w:rsidR="00050188" w:rsidRPr="0074347D" w:rsidRDefault="00050188" w:rsidP="002E02EC">
            <w:pPr>
              <w:rPr>
                <w:sz w:val="20"/>
                <w:szCs w:val="20"/>
              </w:rPr>
            </w:pPr>
            <w:r w:rsidRPr="0074347D">
              <w:rPr>
                <w:sz w:val="20"/>
                <w:szCs w:val="20"/>
              </w:rPr>
              <w:t>0.011</w:t>
            </w:r>
          </w:p>
        </w:tc>
      </w:tr>
      <w:tr w:rsidR="00050188" w:rsidRPr="0074347D" w14:paraId="1A7D42FA" w14:textId="77777777" w:rsidTr="00050188">
        <w:trPr>
          <w:trHeight w:val="672"/>
          <w:jc w:val="center"/>
        </w:trPr>
        <w:tc>
          <w:tcPr>
            <w:tcW w:w="1497" w:type="dxa"/>
            <w:tcBorders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4FD2C47D" w14:textId="77777777" w:rsidR="00050188" w:rsidRPr="0074347D" w:rsidRDefault="00050188" w:rsidP="002E02EC">
            <w:pPr>
              <w:rPr>
                <w:sz w:val="20"/>
                <w:szCs w:val="20"/>
              </w:rPr>
            </w:pPr>
            <w:r w:rsidRPr="0074347D">
              <w:rPr>
                <w:sz w:val="20"/>
                <w:szCs w:val="20"/>
              </w:rPr>
              <w:t>Extradigestive manifestations</w:t>
            </w:r>
          </w:p>
        </w:tc>
        <w:tc>
          <w:tcPr>
            <w:tcW w:w="101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63C8CC9E" w14:textId="77777777" w:rsidR="00050188" w:rsidRPr="0074347D" w:rsidRDefault="00050188" w:rsidP="002E02EC">
            <w:pPr>
              <w:rPr>
                <w:sz w:val="20"/>
                <w:szCs w:val="20"/>
              </w:rPr>
            </w:pPr>
            <w:r w:rsidRPr="0074347D">
              <w:rPr>
                <w:sz w:val="20"/>
                <w:szCs w:val="20"/>
              </w:rPr>
              <w:t>2.11</w:t>
            </w:r>
          </w:p>
        </w:tc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295EC81B" w14:textId="77777777" w:rsidR="00050188" w:rsidRPr="0074347D" w:rsidRDefault="00050188" w:rsidP="002E02EC">
            <w:pPr>
              <w:rPr>
                <w:sz w:val="20"/>
                <w:szCs w:val="20"/>
              </w:rPr>
            </w:pPr>
            <w:r w:rsidRPr="0074347D">
              <w:rPr>
                <w:sz w:val="20"/>
                <w:szCs w:val="20"/>
              </w:rPr>
              <w:t>1.19 – 3.63</w:t>
            </w:r>
          </w:p>
        </w:tc>
        <w:tc>
          <w:tcPr>
            <w:tcW w:w="679" w:type="dxa"/>
            <w:tcBorders>
              <w:lef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342F6D34" w14:textId="77777777" w:rsidR="00050188" w:rsidRPr="0074347D" w:rsidRDefault="00050188" w:rsidP="002E02EC">
            <w:pPr>
              <w:rPr>
                <w:sz w:val="20"/>
                <w:szCs w:val="20"/>
              </w:rPr>
            </w:pPr>
            <w:r w:rsidRPr="0074347D">
              <w:rPr>
                <w:sz w:val="20"/>
                <w:szCs w:val="20"/>
              </w:rPr>
              <w:t>0.010</w:t>
            </w:r>
          </w:p>
        </w:tc>
      </w:tr>
      <w:tr w:rsidR="00050188" w:rsidRPr="0074347D" w14:paraId="18B97A52" w14:textId="77777777" w:rsidTr="00050188">
        <w:trPr>
          <w:trHeight w:val="703"/>
          <w:jc w:val="center"/>
        </w:trPr>
        <w:tc>
          <w:tcPr>
            <w:tcW w:w="1497" w:type="dxa"/>
            <w:tcBorders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527F378D" w14:textId="77777777" w:rsidR="00050188" w:rsidRPr="0074347D" w:rsidRDefault="00050188" w:rsidP="002E02EC">
            <w:pPr>
              <w:rPr>
                <w:sz w:val="20"/>
                <w:szCs w:val="20"/>
              </w:rPr>
            </w:pPr>
            <w:r w:rsidRPr="0074347D">
              <w:rPr>
                <w:sz w:val="20"/>
                <w:szCs w:val="20"/>
              </w:rPr>
              <w:t xml:space="preserve">CD transmural </w:t>
            </w:r>
            <w:proofErr w:type="spellStart"/>
            <w:r w:rsidRPr="0074347D">
              <w:rPr>
                <w:sz w:val="20"/>
                <w:szCs w:val="20"/>
              </w:rPr>
              <w:t>lesions</w:t>
            </w:r>
            <w:proofErr w:type="spellEnd"/>
          </w:p>
        </w:tc>
        <w:tc>
          <w:tcPr>
            <w:tcW w:w="101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7583080B" w14:textId="77777777" w:rsidR="00050188" w:rsidRPr="0074347D" w:rsidRDefault="00050188" w:rsidP="002E02EC">
            <w:pPr>
              <w:rPr>
                <w:sz w:val="20"/>
                <w:szCs w:val="20"/>
              </w:rPr>
            </w:pPr>
            <w:r w:rsidRPr="0074347D">
              <w:rPr>
                <w:sz w:val="20"/>
                <w:szCs w:val="20"/>
              </w:rPr>
              <w:t>2.04</w:t>
            </w:r>
          </w:p>
        </w:tc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3ED87672" w14:textId="77777777" w:rsidR="00050188" w:rsidRPr="0074347D" w:rsidRDefault="00050188" w:rsidP="002E02EC">
            <w:pPr>
              <w:rPr>
                <w:sz w:val="20"/>
                <w:szCs w:val="20"/>
              </w:rPr>
            </w:pPr>
            <w:r w:rsidRPr="0074347D">
              <w:rPr>
                <w:sz w:val="20"/>
                <w:szCs w:val="20"/>
              </w:rPr>
              <w:t>1.09 – 3.99</w:t>
            </w:r>
          </w:p>
        </w:tc>
        <w:tc>
          <w:tcPr>
            <w:tcW w:w="679" w:type="dxa"/>
            <w:tcBorders>
              <w:lef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1144D559" w14:textId="77777777" w:rsidR="00050188" w:rsidRPr="0074347D" w:rsidRDefault="00050188" w:rsidP="002E02EC">
            <w:pPr>
              <w:rPr>
                <w:sz w:val="20"/>
                <w:szCs w:val="20"/>
              </w:rPr>
            </w:pPr>
            <w:r w:rsidRPr="0074347D">
              <w:rPr>
                <w:sz w:val="20"/>
                <w:szCs w:val="20"/>
              </w:rPr>
              <w:t>0.026</w:t>
            </w:r>
          </w:p>
        </w:tc>
      </w:tr>
    </w:tbl>
    <w:p w14:paraId="1E965E1A" w14:textId="77777777" w:rsidR="0074347D" w:rsidRPr="0074347D" w:rsidRDefault="0074347D" w:rsidP="0074347D">
      <w:pPr>
        <w:ind w:left="142" w:hanging="142"/>
        <w:rPr>
          <w:sz w:val="20"/>
          <w:szCs w:val="20"/>
        </w:rPr>
      </w:pPr>
    </w:p>
    <w:p w14:paraId="09A4DBC6" w14:textId="77777777" w:rsidR="00EB1F2F" w:rsidRDefault="00EB1F2F" w:rsidP="002E02EC">
      <w:pPr>
        <w:ind w:left="567"/>
      </w:pPr>
    </w:p>
    <w:p w14:paraId="148FE39E" w14:textId="77777777" w:rsidR="002E02EC" w:rsidRDefault="002E02EC" w:rsidP="002E02EC">
      <w:pPr>
        <w:ind w:left="567"/>
      </w:pPr>
    </w:p>
    <w:p w14:paraId="6F1BF013" w14:textId="77777777" w:rsidR="002E02EC" w:rsidRDefault="002E02EC" w:rsidP="002E02EC">
      <w:pPr>
        <w:ind w:left="567"/>
      </w:pPr>
    </w:p>
    <w:p w14:paraId="1DD5F447" w14:textId="77777777" w:rsidR="00294C7D" w:rsidRDefault="00294C7D" w:rsidP="002E02EC">
      <w:pPr>
        <w:ind w:left="567"/>
      </w:pPr>
    </w:p>
    <w:p w14:paraId="34090682" w14:textId="77777777" w:rsidR="00294C7D" w:rsidRDefault="00294C7D" w:rsidP="002E02EC">
      <w:pPr>
        <w:ind w:left="567"/>
      </w:pPr>
    </w:p>
    <w:p w14:paraId="594B8457" w14:textId="77777777" w:rsidR="00294C7D" w:rsidRDefault="00294C7D" w:rsidP="002E02EC">
      <w:pPr>
        <w:ind w:left="567"/>
      </w:pPr>
    </w:p>
    <w:p w14:paraId="4120D2A6" w14:textId="77777777" w:rsidR="00294C7D" w:rsidRDefault="00294C7D" w:rsidP="002E02EC">
      <w:pPr>
        <w:ind w:left="567"/>
      </w:pPr>
    </w:p>
    <w:p w14:paraId="233E0A5D" w14:textId="77777777" w:rsidR="00294C7D" w:rsidRDefault="00294C7D" w:rsidP="002E02EC">
      <w:pPr>
        <w:ind w:left="567"/>
      </w:pPr>
    </w:p>
    <w:p w14:paraId="1E206662" w14:textId="77777777" w:rsidR="00294C7D" w:rsidRDefault="00294C7D" w:rsidP="002E02EC">
      <w:pPr>
        <w:ind w:left="567"/>
      </w:pPr>
    </w:p>
    <w:p w14:paraId="5C0473D9" w14:textId="77777777" w:rsidR="00294C7D" w:rsidRDefault="00294C7D" w:rsidP="002E02EC">
      <w:pPr>
        <w:ind w:left="567"/>
      </w:pPr>
    </w:p>
    <w:p w14:paraId="31DD3927" w14:textId="77777777" w:rsidR="00294C7D" w:rsidRDefault="00294C7D" w:rsidP="002E02EC">
      <w:pPr>
        <w:ind w:left="567"/>
      </w:pPr>
    </w:p>
    <w:p w14:paraId="0EE66789" w14:textId="77777777" w:rsidR="00294C7D" w:rsidRDefault="00294C7D" w:rsidP="002E02EC">
      <w:pPr>
        <w:ind w:left="567"/>
      </w:pPr>
    </w:p>
    <w:p w14:paraId="381EA87E" w14:textId="77777777" w:rsidR="00294C7D" w:rsidRDefault="00294C7D" w:rsidP="002E02EC">
      <w:pPr>
        <w:ind w:left="567"/>
      </w:pPr>
    </w:p>
    <w:p w14:paraId="0B32CCAF" w14:textId="77777777" w:rsidR="00294C7D" w:rsidRDefault="00294C7D" w:rsidP="002E02EC">
      <w:pPr>
        <w:ind w:left="567"/>
      </w:pPr>
    </w:p>
    <w:p w14:paraId="36E3000F" w14:textId="77777777" w:rsidR="00294C7D" w:rsidRDefault="00294C7D" w:rsidP="002E02EC">
      <w:pPr>
        <w:ind w:left="567"/>
      </w:pPr>
    </w:p>
    <w:p w14:paraId="3D8618EA" w14:textId="77777777" w:rsidR="00294C7D" w:rsidRDefault="00294C7D" w:rsidP="002E02EC">
      <w:pPr>
        <w:ind w:left="567"/>
      </w:pPr>
    </w:p>
    <w:p w14:paraId="5C769E33" w14:textId="77777777" w:rsidR="00294C7D" w:rsidRDefault="00294C7D" w:rsidP="002E02EC">
      <w:pPr>
        <w:ind w:left="567"/>
      </w:pPr>
    </w:p>
    <w:p w14:paraId="4D9FF886" w14:textId="77777777" w:rsidR="00294C7D" w:rsidRDefault="00294C7D" w:rsidP="002E02EC">
      <w:pPr>
        <w:ind w:left="567"/>
      </w:pPr>
    </w:p>
    <w:p w14:paraId="0D0DF909" w14:textId="77777777" w:rsidR="00294C7D" w:rsidRDefault="00294C7D" w:rsidP="002E02EC">
      <w:pPr>
        <w:ind w:left="567"/>
      </w:pPr>
    </w:p>
    <w:p w14:paraId="6C178544" w14:textId="77777777" w:rsidR="00294C7D" w:rsidRPr="00294C7D" w:rsidRDefault="00294C7D" w:rsidP="00294C7D">
      <w:pPr>
        <w:ind w:left="567"/>
        <w:jc w:val="center"/>
        <w:rPr>
          <w:lang w:val="en-US"/>
        </w:rPr>
      </w:pPr>
      <w:r w:rsidRPr="00294C7D">
        <w:rPr>
          <w:b/>
          <w:lang w:val="en-US"/>
        </w:rPr>
        <w:t>Supplementary Table 3:</w:t>
      </w:r>
      <w:r w:rsidRPr="00294C7D">
        <w:rPr>
          <w:lang w:val="en-US"/>
        </w:rPr>
        <w:t xml:space="preserve"> Clinical and histological risk factors associated with </w:t>
      </w:r>
      <w:bookmarkStart w:id="0" w:name="_GoBack"/>
      <w:bookmarkEnd w:id="0"/>
      <w:r w:rsidRPr="00294C7D">
        <w:rPr>
          <w:lang w:val="en-US"/>
        </w:rPr>
        <w:t>long-term clinical recurrence</w:t>
      </w:r>
    </w:p>
    <w:sectPr w:rsidR="00294C7D" w:rsidRPr="00294C7D" w:rsidSect="002E02E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stem Font Regular">
    <w:panose1 w:val="00000500000000000000"/>
    <w:charset w:val="00"/>
    <w:family w:val="auto"/>
    <w:pitch w:val="variable"/>
    <w:sig w:usb0="2000028F" w:usb1="00000003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B24"/>
    <w:multiLevelType w:val="hybridMultilevel"/>
    <w:tmpl w:val="F642C834"/>
    <w:lvl w:ilvl="0" w:tplc="04FC89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stem Font Regular" w:hAnsi="System Font Regular" w:hint="default"/>
      </w:rPr>
    </w:lvl>
    <w:lvl w:ilvl="1" w:tplc="6FBA92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stem Font Regular" w:hAnsi="System Font Regular" w:hint="default"/>
      </w:rPr>
    </w:lvl>
    <w:lvl w:ilvl="2" w:tplc="238CF7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ystem Font Regular" w:hAnsi="System Font Regular" w:hint="default"/>
      </w:rPr>
    </w:lvl>
    <w:lvl w:ilvl="3" w:tplc="7D385F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ystem Font Regular" w:hAnsi="System Font Regular" w:hint="default"/>
      </w:rPr>
    </w:lvl>
    <w:lvl w:ilvl="4" w:tplc="E7C404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System Font Regular" w:hAnsi="System Font Regular" w:hint="default"/>
      </w:rPr>
    </w:lvl>
    <w:lvl w:ilvl="5" w:tplc="3296EE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System Font Regular" w:hAnsi="System Font Regular" w:hint="default"/>
      </w:rPr>
    </w:lvl>
    <w:lvl w:ilvl="6" w:tplc="578897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ystem Font Regular" w:hAnsi="System Font Regular" w:hint="default"/>
      </w:rPr>
    </w:lvl>
    <w:lvl w:ilvl="7" w:tplc="187ED9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System Font Regular" w:hAnsi="System Font Regular" w:hint="default"/>
      </w:rPr>
    </w:lvl>
    <w:lvl w:ilvl="8" w:tplc="7CF8CD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System Font Regular" w:hAnsi="System Font Regular" w:hint="default"/>
      </w:rPr>
    </w:lvl>
  </w:abstractNum>
  <w:abstractNum w:abstractNumId="1">
    <w:nsid w:val="16A15944"/>
    <w:multiLevelType w:val="hybridMultilevel"/>
    <w:tmpl w:val="96FCD054"/>
    <w:lvl w:ilvl="0" w:tplc="B328B9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stem Font Regular" w:hAnsi="System Font Regular" w:hint="default"/>
      </w:rPr>
    </w:lvl>
    <w:lvl w:ilvl="1" w:tplc="2EEC91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stem Font Regular" w:hAnsi="System Font Regular" w:hint="default"/>
      </w:rPr>
    </w:lvl>
    <w:lvl w:ilvl="2" w:tplc="5C34A2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ystem Font Regular" w:hAnsi="System Font Regular" w:hint="default"/>
      </w:rPr>
    </w:lvl>
    <w:lvl w:ilvl="3" w:tplc="5B4E1F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ystem Font Regular" w:hAnsi="System Font Regular" w:hint="default"/>
      </w:rPr>
    </w:lvl>
    <w:lvl w:ilvl="4" w:tplc="6F1CDE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System Font Regular" w:hAnsi="System Font Regular" w:hint="default"/>
      </w:rPr>
    </w:lvl>
    <w:lvl w:ilvl="5" w:tplc="586A2F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System Font Regular" w:hAnsi="System Font Regular" w:hint="default"/>
      </w:rPr>
    </w:lvl>
    <w:lvl w:ilvl="6" w:tplc="0D8870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ystem Font Regular" w:hAnsi="System Font Regular" w:hint="default"/>
      </w:rPr>
    </w:lvl>
    <w:lvl w:ilvl="7" w:tplc="B2FE4C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System Font Regular" w:hAnsi="System Font Regular" w:hint="default"/>
      </w:rPr>
    </w:lvl>
    <w:lvl w:ilvl="8" w:tplc="CFF0A4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System Font Regular" w:hAnsi="System Font Regular" w:hint="default"/>
      </w:rPr>
    </w:lvl>
  </w:abstractNum>
  <w:abstractNum w:abstractNumId="2">
    <w:nsid w:val="30090DCB"/>
    <w:multiLevelType w:val="hybridMultilevel"/>
    <w:tmpl w:val="C6FE9374"/>
    <w:lvl w:ilvl="0" w:tplc="40AA21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4218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7ACD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8850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8AC7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F4C0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363C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FCD3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E2D6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3C031BF"/>
    <w:multiLevelType w:val="hybridMultilevel"/>
    <w:tmpl w:val="6720C42A"/>
    <w:lvl w:ilvl="0" w:tplc="3612A3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9616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82F3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6FD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2CD2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386E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3CA9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D0E2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789D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7586A9E"/>
    <w:multiLevelType w:val="hybridMultilevel"/>
    <w:tmpl w:val="17988046"/>
    <w:lvl w:ilvl="0" w:tplc="83305B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495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2AC0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E68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06E3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02A5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8AF7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E1A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D054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E527E43"/>
    <w:multiLevelType w:val="hybridMultilevel"/>
    <w:tmpl w:val="2C8EB1E6"/>
    <w:lvl w:ilvl="0" w:tplc="529235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stem Font Regular" w:hAnsi="System Font Regular" w:hint="default"/>
      </w:rPr>
    </w:lvl>
    <w:lvl w:ilvl="1" w:tplc="76BC71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stem Font Regular" w:hAnsi="System Font Regular" w:hint="default"/>
      </w:rPr>
    </w:lvl>
    <w:lvl w:ilvl="2" w:tplc="A3DA72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ystem Font Regular" w:hAnsi="System Font Regular" w:hint="default"/>
      </w:rPr>
    </w:lvl>
    <w:lvl w:ilvl="3" w:tplc="0B8435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ystem Font Regular" w:hAnsi="System Font Regular" w:hint="default"/>
      </w:rPr>
    </w:lvl>
    <w:lvl w:ilvl="4" w:tplc="DEA863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System Font Regular" w:hAnsi="System Font Regular" w:hint="default"/>
      </w:rPr>
    </w:lvl>
    <w:lvl w:ilvl="5" w:tplc="98F0D8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System Font Regular" w:hAnsi="System Font Regular" w:hint="default"/>
      </w:rPr>
    </w:lvl>
    <w:lvl w:ilvl="6" w:tplc="69C4DE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ystem Font Regular" w:hAnsi="System Font Regular" w:hint="default"/>
      </w:rPr>
    </w:lvl>
    <w:lvl w:ilvl="7" w:tplc="86029D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System Font Regular" w:hAnsi="System Font Regular" w:hint="default"/>
      </w:rPr>
    </w:lvl>
    <w:lvl w:ilvl="8" w:tplc="FFC607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System Font Regular" w:hAnsi="System Font Regular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41"/>
    <w:rsid w:val="00050188"/>
    <w:rsid w:val="00294C7D"/>
    <w:rsid w:val="002E02EC"/>
    <w:rsid w:val="0074347D"/>
    <w:rsid w:val="00983EE6"/>
    <w:rsid w:val="00EB1F2F"/>
    <w:rsid w:val="00F5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81DF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414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14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414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14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81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49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5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3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1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8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6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5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89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69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4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04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451271-C709-8B4D-A6FA-8C00FECF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399</Characters>
  <Application>Microsoft Macintosh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Nassim</dc:creator>
  <cp:keywords/>
  <dc:description/>
  <cp:lastModifiedBy>Nassim</cp:lastModifiedBy>
  <cp:revision>3</cp:revision>
  <dcterms:created xsi:type="dcterms:W3CDTF">2019-10-02T15:05:00Z</dcterms:created>
  <dcterms:modified xsi:type="dcterms:W3CDTF">2020-02-24T10:17:00Z</dcterms:modified>
</cp:coreProperties>
</file>