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9474" w14:textId="77777777" w:rsidR="00D96731" w:rsidRPr="00D435B0" w:rsidRDefault="00D96731" w:rsidP="00D96731">
      <w:pPr>
        <w:jc w:val="center"/>
        <w:rPr>
          <w:rFonts w:ascii="Arial" w:hAnsi="Arial" w:cs="Arial"/>
          <w:lang w:val="fr-FR"/>
        </w:rPr>
      </w:pPr>
      <w:bookmarkStart w:id="0" w:name="_GoBack"/>
      <w:bookmarkEnd w:id="0"/>
      <w:r w:rsidRPr="00D435B0">
        <w:rPr>
          <w:rFonts w:ascii="Arial" w:hAnsi="Arial" w:cs="Arial"/>
          <w:lang w:val="fr-FR"/>
        </w:rPr>
        <w:t xml:space="preserve">Text Document, Supplemental Digital Content 3: </w:t>
      </w:r>
      <w:r w:rsidR="003210B2" w:rsidRPr="00D435B0">
        <w:rPr>
          <w:rFonts w:ascii="Arial" w:hAnsi="Arial" w:cs="Arial"/>
          <w:lang w:val="fr-FR"/>
        </w:rPr>
        <w:t>Results</w:t>
      </w:r>
    </w:p>
    <w:p w14:paraId="6A4BDE8F" w14:textId="77777777" w:rsidR="00D96731" w:rsidRPr="00D435B0" w:rsidRDefault="00D96731" w:rsidP="00D96731">
      <w:pPr>
        <w:jc w:val="center"/>
        <w:rPr>
          <w:rFonts w:ascii="Arial" w:hAnsi="Arial" w:cs="Arial"/>
          <w:lang w:val="fr-FR"/>
        </w:rPr>
      </w:pPr>
    </w:p>
    <w:p w14:paraId="7BA60B88" w14:textId="77777777" w:rsidR="00D96731" w:rsidRPr="00BA30D4" w:rsidRDefault="00D96731" w:rsidP="00D96731">
      <w:pPr>
        <w:jc w:val="center"/>
        <w:rPr>
          <w:rFonts w:ascii="Arial" w:hAnsi="Arial" w:cs="Arial"/>
        </w:rPr>
      </w:pPr>
      <w:r w:rsidRPr="00BA30D4">
        <w:rPr>
          <w:rFonts w:ascii="Arial" w:hAnsi="Arial" w:cs="Arial"/>
        </w:rPr>
        <w:t>Randomized Controlled Trial of Personalized Colorectal Cancer Risk Assessment vs. Education To Promote Screening Uptake</w:t>
      </w:r>
    </w:p>
    <w:p w14:paraId="2C155CB7" w14:textId="77777777" w:rsidR="00D96731" w:rsidRPr="00BA30D4" w:rsidRDefault="00D96731" w:rsidP="00D96731">
      <w:pPr>
        <w:jc w:val="center"/>
        <w:rPr>
          <w:rFonts w:ascii="Arial" w:hAnsi="Arial" w:cs="Arial"/>
        </w:rPr>
      </w:pPr>
    </w:p>
    <w:p w14:paraId="4A929925" w14:textId="77777777" w:rsidR="00D96731" w:rsidRPr="00BA30D4" w:rsidRDefault="00D96731" w:rsidP="00D96731">
      <w:pPr>
        <w:rPr>
          <w:rFonts w:ascii="Arial" w:hAnsi="Arial" w:cs="Arial"/>
        </w:rPr>
      </w:pPr>
    </w:p>
    <w:p w14:paraId="7509F0E9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  <w:b/>
        </w:rPr>
        <w:t xml:space="preserve">Short Title: </w:t>
      </w:r>
      <w:r w:rsidRPr="00BA30D4">
        <w:rPr>
          <w:rFonts w:ascii="Arial" w:hAnsi="Arial" w:cs="Arial"/>
        </w:rPr>
        <w:t>Colorectal cancer risk assessment vs. education</w:t>
      </w:r>
    </w:p>
    <w:p w14:paraId="196C1DFF" w14:textId="77777777" w:rsidR="00D96731" w:rsidRPr="00BA30D4" w:rsidRDefault="00D96731" w:rsidP="00D96731">
      <w:pPr>
        <w:rPr>
          <w:rFonts w:ascii="Arial" w:hAnsi="Arial" w:cs="Arial"/>
        </w:rPr>
      </w:pPr>
    </w:p>
    <w:p w14:paraId="63C78325" w14:textId="77777777" w:rsidR="00D96731" w:rsidRPr="00BA30D4" w:rsidRDefault="00D96731" w:rsidP="00D96731">
      <w:pPr>
        <w:rPr>
          <w:rFonts w:ascii="Arial" w:hAnsi="Arial" w:cs="Arial"/>
        </w:rPr>
      </w:pPr>
    </w:p>
    <w:p w14:paraId="77FF1587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</w:rPr>
        <w:t>1. Timothy Yen, MD- Clinical Instructor, Stanford University School of Medicine Department of Medicine, Division of Gastroenterology, Stanford, California</w:t>
      </w:r>
    </w:p>
    <w:p w14:paraId="0FE9DC40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</w:rPr>
        <w:t>2. Feifei Qin, MPH- Stanford University School of Medicine Department of Medicine, Quantitative Sciences Unit, Stanford, California</w:t>
      </w:r>
    </w:p>
    <w:p w14:paraId="19B32EA3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</w:rPr>
        <w:t>3. Vandana Sundaram, MPH- Stanford University School of Medicine Department of Medicine, Quantitative Sciences Unit, Stanford, California</w:t>
      </w:r>
    </w:p>
    <w:p w14:paraId="0A10DD37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</w:rPr>
        <w:t>4. Edgar Asiimwe, MD, MSc- Medical Student, Stanford University School of Medicine Department of Medicine, Division of Gastroenterology, Stanford, California</w:t>
      </w:r>
    </w:p>
    <w:p w14:paraId="44032AB9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</w:rPr>
        <w:t>5. Tina Storage, MD- Stanford University School of Medicine Department of Medicine, Division of Gastroenterology, Stanford, California</w:t>
      </w:r>
    </w:p>
    <w:p w14:paraId="488AC755" w14:textId="77777777" w:rsidR="00D96731" w:rsidRPr="00BA30D4" w:rsidRDefault="00D96731" w:rsidP="00D96731">
      <w:pPr>
        <w:rPr>
          <w:rFonts w:ascii="Arial" w:hAnsi="Arial" w:cs="Arial"/>
        </w:rPr>
      </w:pPr>
      <w:r w:rsidRPr="00BA30D4">
        <w:rPr>
          <w:rFonts w:ascii="Arial" w:hAnsi="Arial" w:cs="Arial"/>
        </w:rPr>
        <w:t>6. Uri Ladabaum, MD, MS- Professor of Medicine, Stanford University School of Medicine Department of Medicine, Division of Gastroenterology and Hepatology, Stanford, California</w:t>
      </w:r>
    </w:p>
    <w:p w14:paraId="0F0DF6B3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25BDFD4E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04AB6FBB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3FEA1CF8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13662D3D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51E23A27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6EDDBE76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4BE09BF8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02CC508A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733A70A2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23FFE108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2A68A2C9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0B39B950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4086DFB2" w14:textId="77777777" w:rsidR="00D96731" w:rsidRPr="00D435B0" w:rsidRDefault="00D96731" w:rsidP="00826AAD">
      <w:pPr>
        <w:rPr>
          <w:rFonts w:ascii="Arial" w:hAnsi="Arial" w:cs="Arial"/>
          <w:b/>
          <w:bCs/>
        </w:rPr>
      </w:pPr>
    </w:p>
    <w:p w14:paraId="63056F4E" w14:textId="66F04C71" w:rsidR="00196626" w:rsidRPr="00D435B0" w:rsidRDefault="00434A26" w:rsidP="00826A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Table </w:t>
      </w:r>
      <w:r w:rsidR="006B0D8A">
        <w:rPr>
          <w:rFonts w:ascii="Arial" w:hAnsi="Arial" w:cs="Arial"/>
          <w:b/>
          <w:bCs/>
        </w:rPr>
        <w:t>A</w:t>
      </w:r>
      <w:r w:rsidR="00BA30D4">
        <w:rPr>
          <w:rFonts w:ascii="Arial" w:hAnsi="Arial" w:cs="Arial"/>
          <w:b/>
          <w:bCs/>
        </w:rPr>
        <w:t xml:space="preserve">. </w:t>
      </w:r>
      <w:r w:rsidR="00196626" w:rsidRPr="00D435B0">
        <w:rPr>
          <w:rFonts w:ascii="Arial" w:hAnsi="Arial" w:cs="Arial"/>
          <w:b/>
          <w:bCs/>
        </w:rPr>
        <w:t>Baseline screening intent among all participants</w:t>
      </w:r>
      <w:r w:rsidR="001E7352" w:rsidRPr="00D435B0">
        <w:rPr>
          <w:rFonts w:ascii="Arial" w:hAnsi="Arial" w:cs="Arial"/>
          <w:b/>
          <w:bCs/>
        </w:rPr>
        <w:t xml:space="preserve"> </w:t>
      </w:r>
      <w:r w:rsidR="001E7352" w:rsidRPr="00D435B0">
        <w:rPr>
          <w:rFonts w:ascii="Arial" w:hAnsi="Arial" w:cs="Arial"/>
        </w:rPr>
        <w:t>(vs Precontemplation Stage)</w: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05"/>
        <w:gridCol w:w="2970"/>
        <w:gridCol w:w="1075"/>
      </w:tblGrid>
      <w:tr w:rsidR="001E7352" w:rsidRPr="00BA30D4" w14:paraId="17490613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3E6FCDF8" w14:textId="77777777" w:rsidR="001E7352" w:rsidRPr="00D435B0" w:rsidRDefault="001E7352" w:rsidP="001E73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4B717F" w14:textId="77777777" w:rsidR="007D4A25" w:rsidRDefault="001E7352" w:rsidP="001E7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35B0">
              <w:rPr>
                <w:rFonts w:ascii="Arial" w:eastAsia="Times New Roman" w:hAnsi="Arial" w:cs="Arial"/>
                <w:b/>
                <w:bCs/>
                <w:color w:val="000000"/>
              </w:rPr>
              <w:t>Odds ratio</w:t>
            </w:r>
          </w:p>
          <w:p w14:paraId="623D7C8E" w14:textId="1FA20E53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35B0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  <w:r w:rsidR="00E53A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[95% CI]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BE04F24" w14:textId="0824EFEF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35B0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1E7352" w:rsidRPr="00BA30D4" w14:paraId="69188EC7" w14:textId="77777777" w:rsidTr="005D0EF4">
        <w:tc>
          <w:tcPr>
            <w:tcW w:w="12950" w:type="dxa"/>
            <w:gridSpan w:val="3"/>
            <w:tcBorders>
              <w:bottom w:val="single" w:sz="4" w:space="0" w:color="auto"/>
            </w:tcBorders>
          </w:tcPr>
          <w:p w14:paraId="242636FF" w14:textId="318350F6" w:rsidR="001E7352" w:rsidRPr="00D435B0" w:rsidRDefault="001E7352" w:rsidP="00D435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35B0">
              <w:rPr>
                <w:rFonts w:ascii="Arial" w:hAnsi="Arial" w:cs="Arial"/>
                <w:b/>
                <w:bCs/>
              </w:rPr>
              <w:t>Age</w:t>
            </w:r>
            <w:r w:rsidR="00591290" w:rsidRPr="00D435B0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1E7352" w:rsidRPr="00BA30D4" w14:paraId="6AD0A694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54F6AA73" w14:textId="74677C42" w:rsidR="001E7352" w:rsidRPr="00D435B0" w:rsidRDefault="001E7352" w:rsidP="001E7352">
            <w:pPr>
              <w:rPr>
                <w:rFonts w:ascii="Arial" w:hAnsi="Arial" w:cs="Arial"/>
              </w:rPr>
            </w:pPr>
            <w:r w:rsidRPr="00D435B0">
              <w:rPr>
                <w:rFonts w:ascii="Arial" w:hAnsi="Arial" w:cs="Arial"/>
              </w:rPr>
              <w:t>Contemplation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5F5EE79" w14:textId="40C629FD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0.95 (0.92, 0.99)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6CA52A1" w14:textId="206B8566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b/>
                <w:bCs/>
                <w:color w:val="000000"/>
              </w:rPr>
              <w:t>0.022</w:t>
            </w:r>
          </w:p>
        </w:tc>
      </w:tr>
      <w:tr w:rsidR="00366F5E" w:rsidRPr="00366F5E" w14:paraId="73DCE3C4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6E01BA29" w14:textId="2B27B959" w:rsidR="001E7352" w:rsidRPr="00D435B0" w:rsidRDefault="001E7352" w:rsidP="001E7352">
            <w:pPr>
              <w:rPr>
                <w:rFonts w:ascii="Arial" w:hAnsi="Arial" w:cs="Arial"/>
              </w:rPr>
            </w:pPr>
            <w:r w:rsidRPr="00D435B0">
              <w:rPr>
                <w:rFonts w:ascii="Arial" w:hAnsi="Arial" w:cs="Arial"/>
              </w:rPr>
              <w:t>Preparation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DCDD546" w14:textId="52C066BE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0.96 (0.90, 1.03)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C7BC90E" w14:textId="32115F39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</w:tr>
      <w:tr w:rsidR="001E7352" w:rsidRPr="00BA30D4" w14:paraId="369A963D" w14:textId="77777777" w:rsidTr="000072A2">
        <w:tc>
          <w:tcPr>
            <w:tcW w:w="12950" w:type="dxa"/>
            <w:gridSpan w:val="3"/>
            <w:tcBorders>
              <w:bottom w:val="single" w:sz="4" w:space="0" w:color="auto"/>
            </w:tcBorders>
          </w:tcPr>
          <w:p w14:paraId="555EF2EF" w14:textId="5BB8E5FD" w:rsidR="001E7352" w:rsidRPr="00D435B0" w:rsidRDefault="001E7352" w:rsidP="00D435B0">
            <w:pPr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hAnsi="Arial" w:cs="Arial"/>
                <w:b/>
                <w:bCs/>
              </w:rPr>
              <w:t>Family History</w:t>
            </w:r>
          </w:p>
        </w:tc>
      </w:tr>
      <w:tr w:rsidR="00366F5E" w:rsidRPr="00366F5E" w14:paraId="7374DB24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13448155" w14:textId="7BF74B1B" w:rsidR="001E7352" w:rsidRPr="00D435B0" w:rsidRDefault="001E7352" w:rsidP="001E7352">
            <w:pPr>
              <w:rPr>
                <w:rFonts w:ascii="Arial" w:hAnsi="Arial" w:cs="Arial"/>
              </w:rPr>
            </w:pPr>
            <w:r w:rsidRPr="00D435B0">
              <w:rPr>
                <w:rFonts w:ascii="Arial" w:hAnsi="Arial" w:cs="Arial"/>
              </w:rPr>
              <w:t>Contemplation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CEE7F3D" w14:textId="3DBB4AA7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1.86 (0.54, 6.39)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4942C4F" w14:textId="4109FE0C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</w:tr>
      <w:tr w:rsidR="001E7352" w:rsidRPr="00BA30D4" w14:paraId="1B772905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249ADE24" w14:textId="2004D5A9" w:rsidR="001E7352" w:rsidRPr="00D435B0" w:rsidRDefault="001E7352" w:rsidP="001E7352">
            <w:pPr>
              <w:rPr>
                <w:rFonts w:ascii="Arial" w:hAnsi="Arial" w:cs="Arial"/>
              </w:rPr>
            </w:pPr>
            <w:r w:rsidRPr="00D435B0">
              <w:rPr>
                <w:rFonts w:ascii="Arial" w:hAnsi="Arial" w:cs="Arial"/>
              </w:rPr>
              <w:t>Preparation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448D568" w14:textId="7CE4E0FB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11.87 (3.08, 45.83)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92FD7D0" w14:textId="3CBA504B" w:rsidR="001E7352" w:rsidRPr="00D435B0" w:rsidRDefault="001E7352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b/>
                <w:bCs/>
                <w:color w:val="000000"/>
              </w:rPr>
              <w:t>0.0003</w:t>
            </w:r>
          </w:p>
        </w:tc>
      </w:tr>
      <w:tr w:rsidR="00366F5E" w:rsidRPr="00366F5E" w14:paraId="24CD20F2" w14:textId="77777777" w:rsidTr="00E65AA0">
        <w:tc>
          <w:tcPr>
            <w:tcW w:w="12950" w:type="dxa"/>
            <w:gridSpan w:val="3"/>
            <w:tcBorders>
              <w:bottom w:val="single" w:sz="4" w:space="0" w:color="auto"/>
            </w:tcBorders>
          </w:tcPr>
          <w:p w14:paraId="58A3F3CF" w14:textId="584DE633" w:rsidR="00366F5E" w:rsidRPr="00D435B0" w:rsidRDefault="00366F5E" w:rsidP="00D435B0">
            <w:pPr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hAnsi="Arial" w:cs="Arial"/>
                <w:b/>
                <w:bCs/>
              </w:rPr>
              <w:t xml:space="preserve">Perception of relative CRC risk </w:t>
            </w:r>
            <w:r w:rsidRPr="00D435B0">
              <w:rPr>
                <w:rFonts w:ascii="Arial" w:hAnsi="Arial" w:cs="Arial"/>
              </w:rPr>
              <w:t>(Very Likely/Likely vs Unlikely/Very Unlikely)</w:t>
            </w:r>
          </w:p>
        </w:tc>
      </w:tr>
      <w:tr w:rsidR="004050A6" w:rsidRPr="00BA30D4" w14:paraId="7E97BB23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0B5CAFC7" w14:textId="0182B184" w:rsidR="004050A6" w:rsidRPr="00D435B0" w:rsidRDefault="004050A6" w:rsidP="001E7352">
            <w:pPr>
              <w:rPr>
                <w:rFonts w:ascii="Arial" w:hAnsi="Arial" w:cs="Arial"/>
              </w:rPr>
            </w:pPr>
            <w:r w:rsidRPr="00D435B0">
              <w:rPr>
                <w:rFonts w:ascii="Arial" w:hAnsi="Arial" w:cs="Arial"/>
              </w:rPr>
              <w:t>Contemplation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DD0220E" w14:textId="515720A4" w:rsidR="004050A6" w:rsidRPr="00D435B0" w:rsidRDefault="007249B8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5.16 (1.04, 25.71)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4B77F34" w14:textId="14D9BC1B" w:rsidR="004050A6" w:rsidRPr="00D435B0" w:rsidRDefault="007249B8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0.087</w:t>
            </w:r>
          </w:p>
        </w:tc>
      </w:tr>
      <w:tr w:rsidR="004050A6" w:rsidRPr="00BA30D4" w14:paraId="14747707" w14:textId="77777777" w:rsidTr="00D435B0">
        <w:tc>
          <w:tcPr>
            <w:tcW w:w="8905" w:type="dxa"/>
            <w:tcBorders>
              <w:bottom w:val="single" w:sz="4" w:space="0" w:color="auto"/>
            </w:tcBorders>
          </w:tcPr>
          <w:p w14:paraId="565A4E8B" w14:textId="45ECE490" w:rsidR="004050A6" w:rsidRPr="00D435B0" w:rsidRDefault="004050A6" w:rsidP="001E7352">
            <w:pPr>
              <w:rPr>
                <w:rFonts w:ascii="Arial" w:hAnsi="Arial" w:cs="Arial"/>
              </w:rPr>
            </w:pPr>
            <w:r w:rsidRPr="00D435B0">
              <w:rPr>
                <w:rFonts w:ascii="Arial" w:hAnsi="Arial" w:cs="Arial"/>
              </w:rPr>
              <w:t>Preparation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1840C20" w14:textId="5C1C4C3E" w:rsidR="004050A6" w:rsidRPr="00D435B0" w:rsidRDefault="007249B8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color w:val="000000"/>
              </w:rPr>
              <w:t>14.00 (2.15, 91.11)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1D21B77" w14:textId="4ED6E213" w:rsidR="004050A6" w:rsidRPr="00D435B0" w:rsidRDefault="007249B8" w:rsidP="001E73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5B0">
              <w:rPr>
                <w:rFonts w:ascii="Arial" w:eastAsia="Times New Roman" w:hAnsi="Arial" w:cs="Arial"/>
                <w:b/>
                <w:bCs/>
                <w:color w:val="000000"/>
              </w:rPr>
              <w:t>0.0068</w:t>
            </w:r>
          </w:p>
        </w:tc>
      </w:tr>
    </w:tbl>
    <w:p w14:paraId="1992BEB7" w14:textId="39E8A6DD" w:rsidR="000B3A07" w:rsidRPr="00D435B0" w:rsidRDefault="000E204E" w:rsidP="00826AAD">
      <w:pPr>
        <w:rPr>
          <w:rFonts w:ascii="Arial" w:hAnsi="Arial" w:cs="Arial"/>
          <w:vertAlign w:val="superscript"/>
        </w:rPr>
      </w:pPr>
      <w:r w:rsidRPr="00D435B0">
        <w:rPr>
          <w:rFonts w:ascii="Arial" w:hAnsi="Arial" w:cs="Arial"/>
          <w:vertAlign w:val="superscript"/>
        </w:rPr>
        <w:t>*</w:t>
      </w:r>
      <w:r w:rsidR="008B37D0">
        <w:rPr>
          <w:rFonts w:ascii="Arial" w:hAnsi="Arial" w:cs="Arial"/>
        </w:rPr>
        <w:t>F</w:t>
      </w:r>
      <w:r w:rsidRPr="00D435B0">
        <w:rPr>
          <w:rFonts w:ascii="Arial" w:hAnsi="Arial" w:cs="Arial"/>
        </w:rPr>
        <w:t>or every 1-year increase in age</w:t>
      </w:r>
    </w:p>
    <w:p w14:paraId="0BD50A9C" w14:textId="0338DAF1" w:rsidR="000B3A07" w:rsidRDefault="000B3A07" w:rsidP="00826AAD">
      <w:pPr>
        <w:rPr>
          <w:rFonts w:ascii="Arial" w:hAnsi="Arial" w:cs="Arial"/>
          <w:vertAlign w:val="superscript"/>
        </w:rPr>
      </w:pPr>
    </w:p>
    <w:p w14:paraId="373409EC" w14:textId="262BA537" w:rsidR="004B4A28" w:rsidRDefault="00F4520B" w:rsidP="00826A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6B0D8A">
        <w:rPr>
          <w:rFonts w:ascii="Arial" w:hAnsi="Arial" w:cs="Arial"/>
          <w:b/>
          <w:bCs/>
        </w:rPr>
        <w:t>B</w:t>
      </w:r>
      <w:r w:rsidR="00A31529">
        <w:rPr>
          <w:rFonts w:ascii="Arial" w:hAnsi="Arial" w:cs="Arial"/>
          <w:b/>
          <w:bCs/>
        </w:rPr>
        <w:t xml:space="preserve">. </w:t>
      </w:r>
      <w:r w:rsidR="004B4A28" w:rsidRPr="002710EC">
        <w:rPr>
          <w:rFonts w:ascii="Arial" w:hAnsi="Arial" w:cs="Arial"/>
          <w:b/>
          <w:bCs/>
        </w:rPr>
        <w:t>Secondary outcome: screening completion</w:t>
      </w:r>
      <w:r w:rsidR="008D1D45">
        <w:rPr>
          <w:rFonts w:ascii="Arial" w:hAnsi="Arial" w:cs="Arial"/>
          <w:b/>
          <w:bCs/>
        </w:rPr>
        <w:t>*</w:t>
      </w:r>
    </w:p>
    <w:tbl>
      <w:tblPr>
        <w:tblStyle w:val="TableGrid"/>
        <w:tblW w:w="496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25"/>
        <w:gridCol w:w="2340"/>
        <w:gridCol w:w="2250"/>
        <w:gridCol w:w="2975"/>
        <w:gridCol w:w="1080"/>
      </w:tblGrid>
      <w:tr w:rsidR="005E5E04" w:rsidRPr="002710EC" w14:paraId="12709C26" w14:textId="77777777" w:rsidTr="005E5E04">
        <w:tc>
          <w:tcPr>
            <w:tcW w:w="4225" w:type="dxa"/>
            <w:tcBorders>
              <w:bottom w:val="single" w:sz="4" w:space="0" w:color="auto"/>
            </w:tcBorders>
          </w:tcPr>
          <w:p w14:paraId="32D063C3" w14:textId="77777777" w:rsidR="00F52ACE" w:rsidRPr="002710EC" w:rsidRDefault="00F52ACE" w:rsidP="00F52A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CADE93" w14:textId="77777777" w:rsidR="00F52ACE" w:rsidRDefault="00F52ACE" w:rsidP="005E5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</w:t>
            </w:r>
            <w:r w:rsidR="005E5E04">
              <w:rPr>
                <w:rFonts w:ascii="Arial" w:hAnsi="Arial" w:cs="Arial"/>
                <w:b/>
                <w:bCs/>
              </w:rPr>
              <w:t xml:space="preserve"> </w:t>
            </w:r>
            <w:r w:rsidRPr="002710EC">
              <w:rPr>
                <w:rFonts w:ascii="Arial" w:hAnsi="Arial" w:cs="Arial"/>
                <w:b/>
                <w:bCs/>
              </w:rPr>
              <w:t>N=116</w:t>
            </w:r>
          </w:p>
          <w:p w14:paraId="51A282F9" w14:textId="6674082B" w:rsidR="00E53A17" w:rsidRPr="00D435B0" w:rsidRDefault="00E53A17" w:rsidP="005E5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431970A" w14:textId="77777777" w:rsidR="00F52ACE" w:rsidRDefault="00F52ACE" w:rsidP="005E5E04">
            <w:pPr>
              <w:ind w:left="-116" w:right="-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CCRAT</w:t>
            </w:r>
            <w:r w:rsidR="005E5E04">
              <w:rPr>
                <w:rFonts w:ascii="Arial" w:hAnsi="Arial" w:cs="Arial"/>
                <w:b/>
                <w:bCs/>
              </w:rPr>
              <w:t xml:space="preserve"> </w:t>
            </w:r>
            <w:r w:rsidRPr="002710EC">
              <w:rPr>
                <w:rFonts w:ascii="Arial" w:hAnsi="Arial" w:cs="Arial"/>
                <w:b/>
                <w:bCs/>
              </w:rPr>
              <w:t>N=114</w:t>
            </w:r>
          </w:p>
          <w:p w14:paraId="7E2294A9" w14:textId="08561FB8" w:rsidR="00E53A17" w:rsidRPr="00D435B0" w:rsidRDefault="00E53A17" w:rsidP="00D435B0">
            <w:pPr>
              <w:ind w:left="-116" w:right="-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1F39CA4" w14:textId="4FD74C47" w:rsidR="007D4A25" w:rsidRDefault="00F52ACE" w:rsidP="00F52A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0EC">
              <w:rPr>
                <w:rFonts w:ascii="Arial" w:eastAsia="Times New Roman" w:hAnsi="Arial" w:cs="Arial"/>
                <w:b/>
                <w:bCs/>
                <w:color w:val="000000"/>
              </w:rPr>
              <w:t>Odds ratio</w:t>
            </w:r>
          </w:p>
          <w:p w14:paraId="0FAE022C" w14:textId="0B5A1C5D" w:rsidR="00F52ACE" w:rsidRPr="002710EC" w:rsidRDefault="007D4A25" w:rsidP="00F5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 </w:t>
            </w:r>
            <w:r w:rsidR="00E53A17">
              <w:rPr>
                <w:rFonts w:ascii="Arial" w:eastAsia="Times New Roman" w:hAnsi="Arial" w:cs="Arial"/>
                <w:b/>
                <w:bCs/>
                <w:color w:val="000000"/>
              </w:rPr>
              <w:t>[95% CI]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95FF51" w14:textId="43A9908B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F52ACE" w:rsidRPr="002710EC" w14:paraId="7CE8A663" w14:textId="77777777" w:rsidTr="00D435B0">
        <w:tc>
          <w:tcPr>
            <w:tcW w:w="4225" w:type="dxa"/>
            <w:tcBorders>
              <w:bottom w:val="single" w:sz="4" w:space="0" w:color="auto"/>
            </w:tcBorders>
          </w:tcPr>
          <w:p w14:paraId="0523097E" w14:textId="0C461D8E" w:rsidR="00F52ACE" w:rsidRPr="00D435B0" w:rsidRDefault="00FD36FE" w:rsidP="00D435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  <w:r w:rsidR="00F52ACE" w:rsidRPr="00D435B0">
              <w:rPr>
                <w:rFonts w:ascii="Arial" w:hAnsi="Arial" w:cs="Arial"/>
                <w:b/>
                <w:bCs/>
              </w:rPr>
              <w:t>6 months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C2FD648" w14:textId="77777777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40 (34.5%)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3C41C7" w14:textId="77777777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29 (25.4%)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1CB43CEC" w14:textId="7737DB53" w:rsidR="00F52ACE" w:rsidRPr="002710EC" w:rsidRDefault="00F52ACE" w:rsidP="00F52AC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710EC">
              <w:rPr>
                <w:rFonts w:ascii="Arial" w:hAnsi="Arial" w:cs="Arial"/>
              </w:rPr>
              <w:t>0.65 (0.36, 1.15)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91E41A" w14:textId="60B7FBFA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0.14</w:t>
            </w:r>
          </w:p>
        </w:tc>
      </w:tr>
      <w:tr w:rsidR="005E5E04" w:rsidRPr="002710EC" w14:paraId="276DF922" w14:textId="77777777" w:rsidTr="00D435B0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04442838" w14:textId="645AC12A" w:rsidR="00F52ACE" w:rsidRPr="00D435B0" w:rsidRDefault="00FD36FE" w:rsidP="00D435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  <w:r w:rsidR="00F52ACE" w:rsidRPr="00D435B0">
              <w:rPr>
                <w:rFonts w:ascii="Arial" w:hAnsi="Arial" w:cs="Arial"/>
                <w:b/>
                <w:bCs/>
              </w:rPr>
              <w:t>12 months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5C79062" w14:textId="77777777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51 (44.0%)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FAE79B" w14:textId="77777777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44 (38.6%)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DD48" w14:textId="0DD6D0A5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0.80 (0.47, 1.37)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CE0EF" w14:textId="3BD7AD66" w:rsidR="00F52ACE" w:rsidRPr="002710EC" w:rsidRDefault="00F52ACE" w:rsidP="00F52ACE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0.41</w:t>
            </w:r>
          </w:p>
        </w:tc>
      </w:tr>
    </w:tbl>
    <w:p w14:paraId="1D5C7EE8" w14:textId="5BA9F631" w:rsidR="000D3A62" w:rsidRPr="002710EC" w:rsidRDefault="000D3A62" w:rsidP="000D3A62">
      <w:pPr>
        <w:rPr>
          <w:rFonts w:ascii="Arial" w:hAnsi="Arial" w:cs="Arial"/>
        </w:rPr>
      </w:pPr>
      <w:r w:rsidRPr="002710EC">
        <w:rPr>
          <w:rFonts w:ascii="Arial" w:hAnsi="Arial" w:cs="Arial"/>
          <w:vertAlign w:val="superscript"/>
        </w:rPr>
        <w:t>*</w:t>
      </w:r>
      <w:r w:rsidR="005477B3">
        <w:rPr>
          <w:rFonts w:ascii="Arial" w:hAnsi="Arial" w:cs="Arial"/>
        </w:rPr>
        <w:t>B</w:t>
      </w:r>
      <w:r w:rsidRPr="002710EC">
        <w:rPr>
          <w:rFonts w:ascii="Arial" w:hAnsi="Arial" w:cs="Arial"/>
        </w:rPr>
        <w:t>ased on logistic regression adjusted for intervention arm, age and gender</w:t>
      </w:r>
    </w:p>
    <w:p w14:paraId="6FBF26BB" w14:textId="792CF0C5" w:rsidR="004B4A28" w:rsidRDefault="004B4A28" w:rsidP="00826AAD">
      <w:pPr>
        <w:rPr>
          <w:rFonts w:ascii="Arial" w:hAnsi="Arial" w:cs="Arial"/>
          <w:b/>
          <w:bCs/>
        </w:rPr>
      </w:pPr>
    </w:p>
    <w:p w14:paraId="4C1DA4FC" w14:textId="21A2ECEC" w:rsidR="00017E8F" w:rsidRDefault="00017E8F" w:rsidP="00826AAD">
      <w:pPr>
        <w:rPr>
          <w:rFonts w:ascii="Arial" w:hAnsi="Arial" w:cs="Arial"/>
          <w:b/>
          <w:bCs/>
        </w:rPr>
      </w:pPr>
    </w:p>
    <w:p w14:paraId="0267D516" w14:textId="4F919FE0" w:rsidR="00017E8F" w:rsidRDefault="00017E8F" w:rsidP="00826AAD">
      <w:pPr>
        <w:rPr>
          <w:rFonts w:ascii="Arial" w:hAnsi="Arial" w:cs="Arial"/>
          <w:b/>
          <w:bCs/>
        </w:rPr>
      </w:pPr>
    </w:p>
    <w:p w14:paraId="20AF2C7E" w14:textId="7B4AA8A0" w:rsidR="00017E8F" w:rsidRDefault="00017E8F" w:rsidP="00826AAD">
      <w:pPr>
        <w:rPr>
          <w:rFonts w:ascii="Arial" w:hAnsi="Arial" w:cs="Arial"/>
          <w:b/>
          <w:bCs/>
        </w:rPr>
      </w:pPr>
    </w:p>
    <w:p w14:paraId="7A33ED92" w14:textId="352DE629" w:rsidR="00017E8F" w:rsidRDefault="00017E8F" w:rsidP="00826AAD">
      <w:pPr>
        <w:rPr>
          <w:rFonts w:ascii="Arial" w:hAnsi="Arial" w:cs="Arial"/>
          <w:b/>
          <w:bCs/>
        </w:rPr>
      </w:pPr>
    </w:p>
    <w:p w14:paraId="3CE390EE" w14:textId="013BD2BB" w:rsidR="00017E8F" w:rsidRDefault="00017E8F" w:rsidP="00826AAD">
      <w:pPr>
        <w:rPr>
          <w:rFonts w:ascii="Arial" w:hAnsi="Arial" w:cs="Arial"/>
          <w:b/>
          <w:bCs/>
        </w:rPr>
      </w:pPr>
    </w:p>
    <w:p w14:paraId="6F10025C" w14:textId="543766A1" w:rsidR="00017E8F" w:rsidRDefault="00017E8F" w:rsidP="00826AAD">
      <w:pPr>
        <w:rPr>
          <w:rFonts w:ascii="Arial" w:hAnsi="Arial" w:cs="Arial"/>
          <w:b/>
          <w:bCs/>
        </w:rPr>
      </w:pPr>
    </w:p>
    <w:p w14:paraId="6C690062" w14:textId="13409DE6" w:rsidR="00017E8F" w:rsidRDefault="00017E8F" w:rsidP="00826AAD">
      <w:pPr>
        <w:rPr>
          <w:rFonts w:ascii="Arial" w:hAnsi="Arial" w:cs="Arial"/>
          <w:b/>
          <w:bCs/>
        </w:rPr>
      </w:pPr>
    </w:p>
    <w:p w14:paraId="30F6426B" w14:textId="6954ED7D" w:rsidR="00017E8F" w:rsidRDefault="00017E8F" w:rsidP="00826AAD">
      <w:pPr>
        <w:rPr>
          <w:rFonts w:ascii="Arial" w:hAnsi="Arial" w:cs="Arial"/>
          <w:b/>
          <w:bCs/>
        </w:rPr>
      </w:pPr>
    </w:p>
    <w:p w14:paraId="7A27CC71" w14:textId="2FD310FA" w:rsidR="00017E8F" w:rsidRDefault="00017E8F" w:rsidP="00826AAD">
      <w:pPr>
        <w:rPr>
          <w:rFonts w:ascii="Arial" w:hAnsi="Arial" w:cs="Arial"/>
          <w:b/>
          <w:bCs/>
        </w:rPr>
      </w:pPr>
    </w:p>
    <w:p w14:paraId="4F3F0E9A" w14:textId="397FFF11" w:rsidR="00017E8F" w:rsidRDefault="00017E8F" w:rsidP="00826AAD">
      <w:pPr>
        <w:rPr>
          <w:rFonts w:ascii="Arial" w:hAnsi="Arial" w:cs="Arial"/>
          <w:b/>
          <w:bCs/>
        </w:rPr>
      </w:pPr>
    </w:p>
    <w:p w14:paraId="7E68EF29" w14:textId="1C4EAF20" w:rsidR="00017E8F" w:rsidRDefault="00017E8F" w:rsidP="00826AAD">
      <w:pPr>
        <w:rPr>
          <w:rFonts w:ascii="Arial" w:hAnsi="Arial" w:cs="Arial"/>
          <w:b/>
          <w:bCs/>
        </w:rPr>
      </w:pPr>
    </w:p>
    <w:p w14:paraId="11A1262F" w14:textId="08A78A71" w:rsidR="006B0D8A" w:rsidRDefault="006B0D8A" w:rsidP="00826AAD">
      <w:pPr>
        <w:rPr>
          <w:rFonts w:ascii="Arial" w:hAnsi="Arial" w:cs="Arial"/>
          <w:b/>
          <w:bCs/>
        </w:rPr>
      </w:pPr>
    </w:p>
    <w:p w14:paraId="1B259F75" w14:textId="77777777" w:rsidR="007D4A25" w:rsidRDefault="007D4A25" w:rsidP="00826AAD">
      <w:pPr>
        <w:rPr>
          <w:rFonts w:ascii="Arial" w:hAnsi="Arial" w:cs="Arial"/>
          <w:b/>
          <w:bCs/>
        </w:rPr>
      </w:pPr>
    </w:p>
    <w:p w14:paraId="19B27C5A" w14:textId="0D5A15F8" w:rsidR="004B4A28" w:rsidRDefault="009C1241" w:rsidP="00826A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Table </w:t>
      </w:r>
      <w:r w:rsidR="006B0D8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="004B4A28" w:rsidRPr="002710EC">
        <w:rPr>
          <w:rFonts w:ascii="Arial" w:hAnsi="Arial" w:cs="Arial"/>
          <w:b/>
          <w:bCs/>
        </w:rPr>
        <w:t>Secondary outcome: screening intent</w:t>
      </w:r>
      <w:r w:rsidR="008D1D45">
        <w:rPr>
          <w:rFonts w:ascii="Arial" w:hAnsi="Arial" w:cs="Arial"/>
          <w:b/>
          <w:bCs/>
        </w:rPr>
        <w:t>*</w:t>
      </w:r>
    </w:p>
    <w:tbl>
      <w:tblPr>
        <w:tblStyle w:val="TableGrid"/>
        <w:tblW w:w="4969" w:type="pct"/>
        <w:tblLayout w:type="fixed"/>
        <w:tblLook w:val="04A0" w:firstRow="1" w:lastRow="0" w:firstColumn="1" w:lastColumn="0" w:noHBand="0" w:noVBand="1"/>
      </w:tblPr>
      <w:tblGrid>
        <w:gridCol w:w="5395"/>
        <w:gridCol w:w="2160"/>
        <w:gridCol w:w="1895"/>
        <w:gridCol w:w="2340"/>
        <w:gridCol w:w="1080"/>
      </w:tblGrid>
      <w:tr w:rsidR="00FB1968" w:rsidRPr="00F52ACE" w14:paraId="4C88E781" w14:textId="77777777" w:rsidTr="00FB1968">
        <w:tc>
          <w:tcPr>
            <w:tcW w:w="5395" w:type="dxa"/>
          </w:tcPr>
          <w:p w14:paraId="6CE6F0C6" w14:textId="77777777" w:rsidR="00FB1968" w:rsidRPr="00F52ACE" w:rsidRDefault="00FB1968" w:rsidP="000A277D">
            <w:pPr>
              <w:ind w:left="196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60" w:type="dxa"/>
          </w:tcPr>
          <w:p w14:paraId="72AFD28A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 </w:t>
            </w:r>
            <w:r w:rsidRPr="002710EC">
              <w:rPr>
                <w:rFonts w:ascii="Arial" w:hAnsi="Arial" w:cs="Arial"/>
                <w:b/>
                <w:bCs/>
              </w:rPr>
              <w:t>N=116</w:t>
            </w:r>
          </w:p>
          <w:p w14:paraId="5E2CE6A7" w14:textId="77777777" w:rsidR="00FB1968" w:rsidRPr="000A277D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895" w:type="dxa"/>
          </w:tcPr>
          <w:p w14:paraId="7B996B82" w14:textId="77777777" w:rsidR="00FB1968" w:rsidRDefault="00FB1968" w:rsidP="000A277D">
            <w:pPr>
              <w:ind w:left="-116" w:right="-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CCRAT </w:t>
            </w:r>
            <w:r w:rsidRPr="002710EC">
              <w:rPr>
                <w:rFonts w:ascii="Arial" w:hAnsi="Arial" w:cs="Arial"/>
                <w:b/>
                <w:bCs/>
              </w:rPr>
              <w:t>N=114</w:t>
            </w:r>
          </w:p>
          <w:p w14:paraId="47BE4812" w14:textId="77777777" w:rsidR="00FB1968" w:rsidRPr="000A277D" w:rsidRDefault="00FB1968" w:rsidP="000A277D">
            <w:pPr>
              <w:ind w:left="-116" w:right="-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2340" w:type="dxa"/>
          </w:tcPr>
          <w:p w14:paraId="69DFBF77" w14:textId="77777777" w:rsidR="00FB1968" w:rsidRDefault="00FB1968" w:rsidP="000A27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0EC">
              <w:rPr>
                <w:rFonts w:ascii="Arial" w:eastAsia="Times New Roman" w:hAnsi="Arial" w:cs="Arial"/>
                <w:b/>
                <w:bCs/>
                <w:color w:val="000000"/>
              </w:rPr>
              <w:t>Odds ratio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  <w:p w14:paraId="47C12BC5" w14:textId="77777777" w:rsidR="00FB1968" w:rsidRPr="00F52ACE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[95% CI]</w:t>
            </w:r>
          </w:p>
        </w:tc>
        <w:tc>
          <w:tcPr>
            <w:tcW w:w="1080" w:type="dxa"/>
          </w:tcPr>
          <w:p w14:paraId="58B901DA" w14:textId="77777777" w:rsidR="00FB1968" w:rsidRPr="00F52ACE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FB1968" w:rsidRPr="00AB1F7A" w14:paraId="3FF9DCF5" w14:textId="77777777" w:rsidTr="00FB1968">
        <w:trPr>
          <w:gridAfter w:val="4"/>
          <w:wAfter w:w="7475" w:type="dxa"/>
        </w:trPr>
        <w:tc>
          <w:tcPr>
            <w:tcW w:w="5395" w:type="dxa"/>
          </w:tcPr>
          <w:p w14:paraId="3B261B80" w14:textId="77777777" w:rsidR="00FB1968" w:rsidRPr="000A277D" w:rsidRDefault="00FB1968" w:rsidP="000A277D">
            <w:pPr>
              <w:rPr>
                <w:rFonts w:ascii="Arial" w:hAnsi="Arial" w:cs="Arial"/>
              </w:rPr>
            </w:pPr>
            <w:r w:rsidRPr="000A277D">
              <w:rPr>
                <w:rFonts w:ascii="Arial" w:hAnsi="Arial" w:cs="Arial"/>
                <w:b/>
              </w:rPr>
              <w:t>Baseline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(vs no change in intent)</w:t>
            </w:r>
          </w:p>
        </w:tc>
      </w:tr>
      <w:tr w:rsidR="00FB1968" w:rsidRPr="00E015B7" w14:paraId="2D770B54" w14:textId="77777777" w:rsidTr="00FB1968">
        <w:tc>
          <w:tcPr>
            <w:tcW w:w="5395" w:type="dxa"/>
          </w:tcPr>
          <w:p w14:paraId="6F9E8C93" w14:textId="77777777" w:rsidR="00FB1968" w:rsidRPr="00E015B7" w:rsidRDefault="00FB1968" w:rsidP="000A277D">
            <w:pPr>
              <w:rPr>
                <w:rFonts w:ascii="Arial" w:hAnsi="Arial" w:cs="Arial"/>
                <w:b/>
              </w:rPr>
            </w:pPr>
            <w:r w:rsidRPr="002710EC">
              <w:rPr>
                <w:rFonts w:ascii="Arial" w:hAnsi="Arial" w:cs="Arial"/>
              </w:rPr>
              <w:t>Precontemplation</w:t>
            </w:r>
          </w:p>
        </w:tc>
        <w:tc>
          <w:tcPr>
            <w:tcW w:w="2160" w:type="dxa"/>
          </w:tcPr>
          <w:p w14:paraId="3083E0FC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45 (38.8)</w:t>
            </w:r>
          </w:p>
        </w:tc>
        <w:tc>
          <w:tcPr>
            <w:tcW w:w="1895" w:type="dxa"/>
          </w:tcPr>
          <w:p w14:paraId="4E5AE782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54 (47.4)</w:t>
            </w:r>
          </w:p>
        </w:tc>
        <w:tc>
          <w:tcPr>
            <w:tcW w:w="2340" w:type="dxa"/>
          </w:tcPr>
          <w:p w14:paraId="10703667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E3CE88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E015B7" w14:paraId="0A82676A" w14:textId="77777777" w:rsidTr="00FB1968">
        <w:tc>
          <w:tcPr>
            <w:tcW w:w="5395" w:type="dxa"/>
          </w:tcPr>
          <w:p w14:paraId="4AFA59C6" w14:textId="77777777" w:rsidR="00FB1968" w:rsidRPr="00E015B7" w:rsidRDefault="00FB1968" w:rsidP="000A277D">
            <w:pPr>
              <w:rPr>
                <w:rFonts w:ascii="Arial" w:hAnsi="Arial" w:cs="Arial"/>
                <w:b/>
              </w:rPr>
            </w:pPr>
            <w:r w:rsidRPr="002710EC">
              <w:rPr>
                <w:rFonts w:ascii="Arial" w:hAnsi="Arial" w:cs="Arial"/>
              </w:rPr>
              <w:t>Contemplation</w:t>
            </w:r>
          </w:p>
        </w:tc>
        <w:tc>
          <w:tcPr>
            <w:tcW w:w="2160" w:type="dxa"/>
          </w:tcPr>
          <w:p w14:paraId="0152ECFB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61 (52.6)</w:t>
            </w:r>
          </w:p>
        </w:tc>
        <w:tc>
          <w:tcPr>
            <w:tcW w:w="1895" w:type="dxa"/>
          </w:tcPr>
          <w:p w14:paraId="655A09CF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49 (43.0)</w:t>
            </w:r>
          </w:p>
        </w:tc>
        <w:tc>
          <w:tcPr>
            <w:tcW w:w="2340" w:type="dxa"/>
          </w:tcPr>
          <w:p w14:paraId="4A3745FB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1.52 (0.81, 2.86)</w:t>
            </w:r>
          </w:p>
        </w:tc>
        <w:tc>
          <w:tcPr>
            <w:tcW w:w="1080" w:type="dxa"/>
          </w:tcPr>
          <w:p w14:paraId="4584962F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0.19</w:t>
            </w:r>
          </w:p>
        </w:tc>
      </w:tr>
      <w:tr w:rsidR="00FB1968" w:rsidRPr="00E015B7" w14:paraId="575BDA83" w14:textId="77777777" w:rsidTr="00FB1968">
        <w:tc>
          <w:tcPr>
            <w:tcW w:w="5395" w:type="dxa"/>
          </w:tcPr>
          <w:p w14:paraId="47C5F4EC" w14:textId="77777777" w:rsidR="00FB1968" w:rsidRPr="00E015B7" w:rsidRDefault="00FB1968" w:rsidP="000A277D">
            <w:pPr>
              <w:rPr>
                <w:rFonts w:ascii="Arial" w:hAnsi="Arial" w:cs="Arial"/>
                <w:b/>
              </w:rPr>
            </w:pPr>
            <w:r w:rsidRPr="002710EC">
              <w:rPr>
                <w:rFonts w:ascii="Arial" w:hAnsi="Arial" w:cs="Arial"/>
              </w:rPr>
              <w:t>Preparation</w:t>
            </w:r>
          </w:p>
        </w:tc>
        <w:tc>
          <w:tcPr>
            <w:tcW w:w="2160" w:type="dxa"/>
          </w:tcPr>
          <w:p w14:paraId="1051CA0B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10 (8.6)</w:t>
            </w:r>
          </w:p>
        </w:tc>
        <w:tc>
          <w:tcPr>
            <w:tcW w:w="1895" w:type="dxa"/>
          </w:tcPr>
          <w:p w14:paraId="2CC0C657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11 (9.6)</w:t>
            </w:r>
          </w:p>
        </w:tc>
        <w:tc>
          <w:tcPr>
            <w:tcW w:w="2340" w:type="dxa"/>
          </w:tcPr>
          <w:p w14:paraId="7A85AFE0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B90E05" w14:textId="77777777" w:rsidR="00FB1968" w:rsidRPr="00E015B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AB1F7A" w14:paraId="592FF91C" w14:textId="77777777" w:rsidTr="00FB1968">
        <w:trPr>
          <w:gridAfter w:val="4"/>
          <w:wAfter w:w="7475" w:type="dxa"/>
        </w:trPr>
        <w:tc>
          <w:tcPr>
            <w:tcW w:w="5395" w:type="dxa"/>
          </w:tcPr>
          <w:p w14:paraId="79DAC7CD" w14:textId="77777777" w:rsidR="00FB1968" w:rsidRPr="000A277D" w:rsidRDefault="00FB1968" w:rsidP="000A2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Immediately Post-intervention </w:t>
            </w:r>
            <w:r w:rsidRPr="00AB1F7A">
              <w:rPr>
                <w:rFonts w:ascii="Arial" w:hAnsi="Arial" w:cs="Arial"/>
                <w:bCs/>
              </w:rPr>
              <w:t>(</w:t>
            </w:r>
            <w:r w:rsidRPr="000A277D">
              <w:rPr>
                <w:rFonts w:ascii="Arial" w:hAnsi="Arial" w:cs="Arial"/>
                <w:bCs/>
              </w:rPr>
              <w:t>Missing N=1)</w:t>
            </w:r>
          </w:p>
        </w:tc>
      </w:tr>
      <w:tr w:rsidR="00FB1968" w:rsidRPr="00AB1F7A" w14:paraId="6FBFA42C" w14:textId="77777777" w:rsidTr="00FB1968">
        <w:tc>
          <w:tcPr>
            <w:tcW w:w="5395" w:type="dxa"/>
          </w:tcPr>
          <w:p w14:paraId="207487E8" w14:textId="77777777" w:rsidR="00FB1968" w:rsidRDefault="00FB1968" w:rsidP="000A277D">
            <w:pPr>
              <w:rPr>
                <w:rFonts w:ascii="Arial" w:hAnsi="Arial" w:cs="Arial"/>
                <w:b/>
              </w:rPr>
            </w:pPr>
            <w:r w:rsidRPr="002710EC">
              <w:rPr>
                <w:rFonts w:ascii="Arial" w:hAnsi="Arial" w:cs="Arial"/>
              </w:rPr>
              <w:t>Precontemplation</w:t>
            </w:r>
          </w:p>
        </w:tc>
        <w:tc>
          <w:tcPr>
            <w:tcW w:w="2160" w:type="dxa"/>
          </w:tcPr>
          <w:p w14:paraId="318E95DD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26 (22.4)</w:t>
            </w:r>
          </w:p>
        </w:tc>
        <w:tc>
          <w:tcPr>
            <w:tcW w:w="1895" w:type="dxa"/>
          </w:tcPr>
          <w:p w14:paraId="46181D2C" w14:textId="77777777" w:rsidR="00FB1968" w:rsidRPr="00AB1F7A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30 (26.6)</w:t>
            </w:r>
          </w:p>
        </w:tc>
        <w:tc>
          <w:tcPr>
            <w:tcW w:w="2340" w:type="dxa"/>
          </w:tcPr>
          <w:p w14:paraId="2623EB51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073D18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AB1F7A" w14:paraId="5A2B927E" w14:textId="77777777" w:rsidTr="00FB1968">
        <w:tc>
          <w:tcPr>
            <w:tcW w:w="5395" w:type="dxa"/>
          </w:tcPr>
          <w:p w14:paraId="260A1FC0" w14:textId="77777777" w:rsidR="00FB1968" w:rsidRDefault="00FB1968" w:rsidP="000A277D">
            <w:pPr>
              <w:rPr>
                <w:rFonts w:ascii="Arial" w:hAnsi="Arial" w:cs="Arial"/>
                <w:b/>
              </w:rPr>
            </w:pPr>
            <w:r w:rsidRPr="002710EC">
              <w:rPr>
                <w:rFonts w:ascii="Arial" w:hAnsi="Arial" w:cs="Arial"/>
              </w:rPr>
              <w:t>Contemplation</w:t>
            </w:r>
          </w:p>
        </w:tc>
        <w:tc>
          <w:tcPr>
            <w:tcW w:w="2160" w:type="dxa"/>
          </w:tcPr>
          <w:p w14:paraId="6D70D4A6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80 (69.0)</w:t>
            </w:r>
          </w:p>
        </w:tc>
        <w:tc>
          <w:tcPr>
            <w:tcW w:w="1895" w:type="dxa"/>
          </w:tcPr>
          <w:p w14:paraId="1C9AE496" w14:textId="77777777" w:rsidR="00FB1968" w:rsidRPr="00AB1F7A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72 (63.7)</w:t>
            </w:r>
          </w:p>
        </w:tc>
        <w:tc>
          <w:tcPr>
            <w:tcW w:w="2340" w:type="dxa"/>
          </w:tcPr>
          <w:p w14:paraId="7D4000C4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1.93 (0.45, 8.34)</w:t>
            </w:r>
          </w:p>
        </w:tc>
        <w:tc>
          <w:tcPr>
            <w:tcW w:w="1080" w:type="dxa"/>
          </w:tcPr>
          <w:p w14:paraId="1B6A5AD6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0.38</w:t>
            </w:r>
          </w:p>
        </w:tc>
      </w:tr>
      <w:tr w:rsidR="00FB1968" w:rsidRPr="00AB1F7A" w14:paraId="5C8864EF" w14:textId="77777777" w:rsidTr="00FB1968">
        <w:tc>
          <w:tcPr>
            <w:tcW w:w="5395" w:type="dxa"/>
          </w:tcPr>
          <w:p w14:paraId="549FC1F1" w14:textId="77777777" w:rsidR="00FB1968" w:rsidRDefault="00FB1968" w:rsidP="000A277D">
            <w:pPr>
              <w:rPr>
                <w:rFonts w:ascii="Arial" w:hAnsi="Arial" w:cs="Arial"/>
                <w:b/>
              </w:rPr>
            </w:pPr>
            <w:r w:rsidRPr="002710EC">
              <w:rPr>
                <w:rFonts w:ascii="Arial" w:hAnsi="Arial" w:cs="Arial"/>
              </w:rPr>
              <w:t>Preparation</w:t>
            </w:r>
          </w:p>
        </w:tc>
        <w:tc>
          <w:tcPr>
            <w:tcW w:w="2160" w:type="dxa"/>
          </w:tcPr>
          <w:p w14:paraId="0FE0100C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10 (8.6)</w:t>
            </w:r>
          </w:p>
        </w:tc>
        <w:tc>
          <w:tcPr>
            <w:tcW w:w="1895" w:type="dxa"/>
          </w:tcPr>
          <w:p w14:paraId="21D45981" w14:textId="77777777" w:rsidR="00FB1968" w:rsidRPr="00AB1F7A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11 (9.7)</w:t>
            </w:r>
          </w:p>
        </w:tc>
        <w:tc>
          <w:tcPr>
            <w:tcW w:w="2340" w:type="dxa"/>
          </w:tcPr>
          <w:p w14:paraId="6A7A65BB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9D95CA" w14:textId="77777777" w:rsidR="00FB1968" w:rsidRPr="00AB1F7A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AC644B" w14:paraId="2E899CED" w14:textId="77777777" w:rsidTr="00FB1968">
        <w:trPr>
          <w:gridAfter w:val="4"/>
          <w:wAfter w:w="7475" w:type="dxa"/>
        </w:trPr>
        <w:tc>
          <w:tcPr>
            <w:tcW w:w="5395" w:type="dxa"/>
          </w:tcPr>
          <w:p w14:paraId="77951D15" w14:textId="77777777" w:rsidR="00FB1968" w:rsidRPr="000A277D" w:rsidRDefault="00FB1968" w:rsidP="000A277D">
            <w:pPr>
              <w:rPr>
                <w:rFonts w:ascii="Arial" w:hAnsi="Arial" w:cs="Arial"/>
              </w:rPr>
            </w:pPr>
            <w:r w:rsidRPr="000A277D">
              <w:rPr>
                <w:rFonts w:ascii="Arial" w:hAnsi="Arial" w:cs="Arial"/>
                <w:b/>
                <w:bCs/>
              </w:rPr>
              <w:t xml:space="preserve">Among those unscreened at 6 months </w:t>
            </w:r>
          </w:p>
        </w:tc>
      </w:tr>
      <w:tr w:rsidR="00FB1968" w:rsidRPr="00AC644B" w14:paraId="44346689" w14:textId="77777777" w:rsidTr="00FB1968">
        <w:tc>
          <w:tcPr>
            <w:tcW w:w="5395" w:type="dxa"/>
          </w:tcPr>
          <w:p w14:paraId="7055F1F5" w14:textId="77777777" w:rsidR="00FB1968" w:rsidRPr="00AC644B" w:rsidRDefault="00FB1968" w:rsidP="000A277D">
            <w:pPr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Precontemplation</w:t>
            </w:r>
          </w:p>
        </w:tc>
        <w:tc>
          <w:tcPr>
            <w:tcW w:w="2160" w:type="dxa"/>
          </w:tcPr>
          <w:p w14:paraId="2C30373F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/76</w:t>
            </w:r>
            <w:r w:rsidRPr="002710EC">
              <w:rPr>
                <w:rFonts w:ascii="Arial" w:hAnsi="Arial" w:cs="Arial"/>
              </w:rPr>
              <w:t xml:space="preserve"> (35.5)</w:t>
            </w:r>
          </w:p>
        </w:tc>
        <w:tc>
          <w:tcPr>
            <w:tcW w:w="1895" w:type="dxa"/>
          </w:tcPr>
          <w:p w14:paraId="50C42D73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/84</w:t>
            </w:r>
            <w:r w:rsidRPr="002710EC">
              <w:rPr>
                <w:rFonts w:ascii="Arial" w:hAnsi="Arial" w:cs="Arial"/>
              </w:rPr>
              <w:t xml:space="preserve"> (22.6)</w:t>
            </w:r>
          </w:p>
        </w:tc>
        <w:tc>
          <w:tcPr>
            <w:tcW w:w="2340" w:type="dxa"/>
          </w:tcPr>
          <w:p w14:paraId="11106C26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119957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AC644B" w14:paraId="79AA0676" w14:textId="77777777" w:rsidTr="00FB1968">
        <w:tc>
          <w:tcPr>
            <w:tcW w:w="5395" w:type="dxa"/>
          </w:tcPr>
          <w:p w14:paraId="294E7DFF" w14:textId="77777777" w:rsidR="00FB1968" w:rsidRPr="00AC644B" w:rsidRDefault="00FB1968" w:rsidP="000A277D">
            <w:pPr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Contemplation</w:t>
            </w:r>
          </w:p>
        </w:tc>
        <w:tc>
          <w:tcPr>
            <w:tcW w:w="2160" w:type="dxa"/>
          </w:tcPr>
          <w:p w14:paraId="43446C83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/76</w:t>
            </w:r>
            <w:r w:rsidRPr="002710EC">
              <w:rPr>
                <w:rFonts w:ascii="Arial" w:hAnsi="Arial" w:cs="Arial"/>
              </w:rPr>
              <w:t xml:space="preserve"> (56.6)</w:t>
            </w:r>
          </w:p>
        </w:tc>
        <w:tc>
          <w:tcPr>
            <w:tcW w:w="1895" w:type="dxa"/>
          </w:tcPr>
          <w:p w14:paraId="3303C55E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/84</w:t>
            </w:r>
            <w:r w:rsidRPr="002710EC">
              <w:rPr>
                <w:rFonts w:ascii="Arial" w:hAnsi="Arial" w:cs="Arial"/>
              </w:rPr>
              <w:t xml:space="preserve"> (65.5)</w:t>
            </w:r>
          </w:p>
        </w:tc>
        <w:tc>
          <w:tcPr>
            <w:tcW w:w="2340" w:type="dxa"/>
          </w:tcPr>
          <w:p w14:paraId="32B77094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266B7E8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0.18</w:t>
            </w:r>
          </w:p>
        </w:tc>
      </w:tr>
      <w:tr w:rsidR="00FB1968" w:rsidRPr="00AC644B" w14:paraId="52659D55" w14:textId="77777777" w:rsidTr="00FB1968">
        <w:tc>
          <w:tcPr>
            <w:tcW w:w="5395" w:type="dxa"/>
          </w:tcPr>
          <w:p w14:paraId="0AC6CC24" w14:textId="77777777" w:rsidR="00FB1968" w:rsidRPr="00AC644B" w:rsidRDefault="00FB1968" w:rsidP="000A277D">
            <w:pPr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Preparation</w:t>
            </w:r>
          </w:p>
        </w:tc>
        <w:tc>
          <w:tcPr>
            <w:tcW w:w="2160" w:type="dxa"/>
          </w:tcPr>
          <w:p w14:paraId="07922A84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/76</w:t>
            </w:r>
            <w:r w:rsidRPr="002710EC">
              <w:rPr>
                <w:rFonts w:ascii="Arial" w:hAnsi="Arial" w:cs="Arial"/>
              </w:rPr>
              <w:t xml:space="preserve"> (7.9)</w:t>
            </w:r>
          </w:p>
        </w:tc>
        <w:tc>
          <w:tcPr>
            <w:tcW w:w="1895" w:type="dxa"/>
          </w:tcPr>
          <w:p w14:paraId="0D75CE97" w14:textId="77777777" w:rsidR="00FB1968" w:rsidRDefault="00FB1968" w:rsidP="000A2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10E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/84</w:t>
            </w:r>
            <w:r w:rsidRPr="002710EC">
              <w:rPr>
                <w:rFonts w:ascii="Arial" w:hAnsi="Arial" w:cs="Arial"/>
              </w:rPr>
              <w:t xml:space="preserve"> (11.9)</w:t>
            </w:r>
          </w:p>
        </w:tc>
        <w:tc>
          <w:tcPr>
            <w:tcW w:w="2340" w:type="dxa"/>
          </w:tcPr>
          <w:p w14:paraId="7B833904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2F3733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AC644B" w14:paraId="1946A912" w14:textId="77777777" w:rsidTr="00FB1968">
        <w:trPr>
          <w:gridAfter w:val="4"/>
          <w:wAfter w:w="7475" w:type="dxa"/>
        </w:trPr>
        <w:tc>
          <w:tcPr>
            <w:tcW w:w="5395" w:type="dxa"/>
          </w:tcPr>
          <w:p w14:paraId="1F519ED2" w14:textId="77777777" w:rsidR="00FB1968" w:rsidRPr="00AC644B" w:rsidRDefault="00FB1968" w:rsidP="000A277D">
            <w:pPr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  <w:b/>
                <w:bCs/>
              </w:rPr>
              <w:t xml:space="preserve">Among those </w:t>
            </w:r>
            <w:r>
              <w:rPr>
                <w:rFonts w:ascii="Arial" w:hAnsi="Arial" w:cs="Arial"/>
                <w:b/>
                <w:bCs/>
              </w:rPr>
              <w:t>unscreened</w:t>
            </w:r>
            <w:r w:rsidRPr="002710EC">
              <w:rPr>
                <w:rFonts w:ascii="Arial" w:hAnsi="Arial" w:cs="Arial"/>
                <w:b/>
                <w:bCs/>
              </w:rPr>
              <w:t xml:space="preserve"> at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2710EC">
              <w:rPr>
                <w:rFonts w:ascii="Arial" w:hAnsi="Arial" w:cs="Arial"/>
                <w:b/>
                <w:bCs/>
              </w:rPr>
              <w:t xml:space="preserve"> months </w:t>
            </w:r>
          </w:p>
        </w:tc>
      </w:tr>
      <w:tr w:rsidR="00FB1968" w:rsidRPr="00AC644B" w14:paraId="6B2FF46C" w14:textId="77777777" w:rsidTr="00FB1968">
        <w:tc>
          <w:tcPr>
            <w:tcW w:w="5395" w:type="dxa"/>
          </w:tcPr>
          <w:p w14:paraId="46D0D5A8" w14:textId="77777777" w:rsidR="00FB1968" w:rsidRPr="002710EC" w:rsidRDefault="00FB1968" w:rsidP="000A277D">
            <w:pPr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Precontemplation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14:paraId="54A157C2" w14:textId="77777777" w:rsidR="00FB1968" w:rsidRPr="002710EC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/63</w:t>
            </w:r>
            <w:r w:rsidRPr="002710EC">
              <w:rPr>
                <w:rFonts w:ascii="Arial" w:hAnsi="Arial" w:cs="Arial"/>
              </w:rPr>
              <w:t xml:space="preserve"> (54.0)</w:t>
            </w:r>
          </w:p>
        </w:tc>
        <w:tc>
          <w:tcPr>
            <w:tcW w:w="1895" w:type="dxa"/>
          </w:tcPr>
          <w:p w14:paraId="4CB0A37D" w14:textId="77777777" w:rsidR="00FB1968" w:rsidRPr="002710EC" w:rsidRDefault="00FB1968" w:rsidP="000A277D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/65</w:t>
            </w:r>
            <w:r w:rsidRPr="002710EC">
              <w:rPr>
                <w:rFonts w:ascii="Arial" w:hAnsi="Arial" w:cs="Arial"/>
              </w:rPr>
              <w:t xml:space="preserve"> (36.9)</w:t>
            </w:r>
          </w:p>
        </w:tc>
        <w:tc>
          <w:tcPr>
            <w:tcW w:w="2340" w:type="dxa"/>
          </w:tcPr>
          <w:p w14:paraId="2F7CCF79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301F5C" w14:textId="77777777" w:rsidR="00FB1968" w:rsidRPr="00AC644B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AC644B" w14:paraId="7858A959" w14:textId="77777777" w:rsidTr="00FB1968">
        <w:tc>
          <w:tcPr>
            <w:tcW w:w="5395" w:type="dxa"/>
          </w:tcPr>
          <w:p w14:paraId="29C0B192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 xml:space="preserve">Contemplation </w:t>
            </w:r>
          </w:p>
        </w:tc>
        <w:tc>
          <w:tcPr>
            <w:tcW w:w="2160" w:type="dxa"/>
          </w:tcPr>
          <w:p w14:paraId="6068FBE3" w14:textId="77777777" w:rsidR="00FB1968" w:rsidRPr="00F13E57" w:rsidRDefault="00FB1968" w:rsidP="000A277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F13E57">
              <w:rPr>
                <w:rFonts w:ascii="Arial" w:hAnsi="Arial" w:cs="Arial"/>
              </w:rPr>
              <w:t>21/63 (33.3)</w:t>
            </w:r>
          </w:p>
        </w:tc>
        <w:tc>
          <w:tcPr>
            <w:tcW w:w="1895" w:type="dxa"/>
          </w:tcPr>
          <w:p w14:paraId="3694291A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37/65 (56.9)</w:t>
            </w:r>
          </w:p>
        </w:tc>
        <w:tc>
          <w:tcPr>
            <w:tcW w:w="2340" w:type="dxa"/>
          </w:tcPr>
          <w:p w14:paraId="6CF9AB07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230A8D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0.021</w:t>
            </w:r>
          </w:p>
        </w:tc>
      </w:tr>
      <w:tr w:rsidR="00FB1968" w:rsidRPr="00AC644B" w14:paraId="2F407715" w14:textId="77777777" w:rsidTr="00FB1968">
        <w:tc>
          <w:tcPr>
            <w:tcW w:w="5395" w:type="dxa"/>
          </w:tcPr>
          <w:p w14:paraId="7C65AB46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 xml:space="preserve">Preparation </w:t>
            </w:r>
          </w:p>
        </w:tc>
        <w:tc>
          <w:tcPr>
            <w:tcW w:w="2160" w:type="dxa"/>
          </w:tcPr>
          <w:p w14:paraId="636884A7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8/63 (12.7)</w:t>
            </w:r>
          </w:p>
        </w:tc>
        <w:tc>
          <w:tcPr>
            <w:tcW w:w="1895" w:type="dxa"/>
          </w:tcPr>
          <w:p w14:paraId="3BB5EDFC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4/65 (6.2)</w:t>
            </w:r>
          </w:p>
        </w:tc>
        <w:tc>
          <w:tcPr>
            <w:tcW w:w="2340" w:type="dxa"/>
          </w:tcPr>
          <w:p w14:paraId="4D77A4ED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FF03C6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F13E57" w14:paraId="46EE1C8D" w14:textId="77777777" w:rsidTr="00FB1968">
        <w:trPr>
          <w:gridAfter w:val="4"/>
          <w:wAfter w:w="7475" w:type="dxa"/>
        </w:trPr>
        <w:tc>
          <w:tcPr>
            <w:tcW w:w="5395" w:type="dxa"/>
          </w:tcPr>
          <w:p w14:paraId="5725244A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  <w:b/>
                <w:bCs/>
              </w:rPr>
              <w:t xml:space="preserve">Among those screened at 6 months </w:t>
            </w:r>
          </w:p>
        </w:tc>
      </w:tr>
      <w:tr w:rsidR="00FB1968" w:rsidRPr="006B0D8A" w14:paraId="40CB7F6E" w14:textId="77777777" w:rsidTr="00FB1968">
        <w:tc>
          <w:tcPr>
            <w:tcW w:w="5395" w:type="dxa"/>
          </w:tcPr>
          <w:p w14:paraId="37CA15C1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Precontemplation (immediately post-intervention)</w:t>
            </w:r>
          </w:p>
        </w:tc>
        <w:tc>
          <w:tcPr>
            <w:tcW w:w="2160" w:type="dxa"/>
          </w:tcPr>
          <w:p w14:paraId="5EB1605B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6/40 (15.0)</w:t>
            </w:r>
          </w:p>
        </w:tc>
        <w:tc>
          <w:tcPr>
            <w:tcW w:w="1895" w:type="dxa"/>
          </w:tcPr>
          <w:p w14:paraId="55CA7BB1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4/29 (13.8)</w:t>
            </w:r>
          </w:p>
        </w:tc>
        <w:tc>
          <w:tcPr>
            <w:tcW w:w="2340" w:type="dxa"/>
          </w:tcPr>
          <w:p w14:paraId="53F82013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F34C85" w14:textId="77777777" w:rsidR="00FB1968" w:rsidRPr="00F13E57" w:rsidRDefault="00FB1968" w:rsidP="000A277D">
            <w:pPr>
              <w:rPr>
                <w:rFonts w:ascii="Arial" w:hAnsi="Arial" w:cs="Arial"/>
              </w:rPr>
            </w:pPr>
          </w:p>
        </w:tc>
      </w:tr>
      <w:tr w:rsidR="00FB1968" w:rsidRPr="00392F62" w14:paraId="73BFCB47" w14:textId="77777777" w:rsidTr="00FB1968">
        <w:tc>
          <w:tcPr>
            <w:tcW w:w="5395" w:type="dxa"/>
          </w:tcPr>
          <w:p w14:paraId="59E47534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Contemplation (immediately post-intervention)</w:t>
            </w:r>
          </w:p>
        </w:tc>
        <w:tc>
          <w:tcPr>
            <w:tcW w:w="2160" w:type="dxa"/>
          </w:tcPr>
          <w:p w14:paraId="2C71285B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30/40 (75.0)</w:t>
            </w:r>
          </w:p>
        </w:tc>
        <w:tc>
          <w:tcPr>
            <w:tcW w:w="1895" w:type="dxa"/>
          </w:tcPr>
          <w:p w14:paraId="0C25E415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18/29 (62.1)</w:t>
            </w:r>
          </w:p>
        </w:tc>
        <w:tc>
          <w:tcPr>
            <w:tcW w:w="2340" w:type="dxa"/>
          </w:tcPr>
          <w:p w14:paraId="24ABB5E0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6D0759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0.31</w:t>
            </w:r>
          </w:p>
        </w:tc>
      </w:tr>
      <w:tr w:rsidR="00FB1968" w:rsidRPr="006B0D8A" w14:paraId="748D27FD" w14:textId="77777777" w:rsidTr="00FB1968">
        <w:tc>
          <w:tcPr>
            <w:tcW w:w="5395" w:type="dxa"/>
          </w:tcPr>
          <w:p w14:paraId="1FE65CDA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Preparation (immediately post-intervention)</w:t>
            </w:r>
          </w:p>
        </w:tc>
        <w:tc>
          <w:tcPr>
            <w:tcW w:w="2160" w:type="dxa"/>
          </w:tcPr>
          <w:p w14:paraId="6384ECFD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4/40 (10.0)</w:t>
            </w:r>
          </w:p>
        </w:tc>
        <w:tc>
          <w:tcPr>
            <w:tcW w:w="1895" w:type="dxa"/>
          </w:tcPr>
          <w:p w14:paraId="7D847EEC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7/29 (24.1)</w:t>
            </w:r>
          </w:p>
        </w:tc>
        <w:tc>
          <w:tcPr>
            <w:tcW w:w="2340" w:type="dxa"/>
          </w:tcPr>
          <w:p w14:paraId="5F061BD8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670DE8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F13E57" w14:paraId="5A3EAA0F" w14:textId="77777777" w:rsidTr="00FB1968">
        <w:trPr>
          <w:gridAfter w:val="4"/>
          <w:wAfter w:w="7475" w:type="dxa"/>
        </w:trPr>
        <w:tc>
          <w:tcPr>
            <w:tcW w:w="5395" w:type="dxa"/>
          </w:tcPr>
          <w:p w14:paraId="66440347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  <w:b/>
                <w:bCs/>
              </w:rPr>
              <w:t xml:space="preserve">Among those screened at 12 months </w:t>
            </w:r>
          </w:p>
        </w:tc>
      </w:tr>
      <w:tr w:rsidR="00FB1968" w:rsidRPr="00473CFA" w14:paraId="260BD83E" w14:textId="77777777" w:rsidTr="00FB1968">
        <w:tc>
          <w:tcPr>
            <w:tcW w:w="5395" w:type="dxa"/>
          </w:tcPr>
          <w:p w14:paraId="310EF78A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Precontemplation (at 6 months)</w:t>
            </w:r>
          </w:p>
        </w:tc>
        <w:tc>
          <w:tcPr>
            <w:tcW w:w="2160" w:type="dxa"/>
          </w:tcPr>
          <w:p w14:paraId="263B26CD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1/11 (9.1)</w:t>
            </w:r>
          </w:p>
        </w:tc>
        <w:tc>
          <w:tcPr>
            <w:tcW w:w="1895" w:type="dxa"/>
          </w:tcPr>
          <w:p w14:paraId="464C4CC1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1/15 (6.7)</w:t>
            </w:r>
          </w:p>
        </w:tc>
        <w:tc>
          <w:tcPr>
            <w:tcW w:w="2340" w:type="dxa"/>
          </w:tcPr>
          <w:p w14:paraId="7829707C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CD4639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  <w:tr w:rsidR="00FB1968" w:rsidRPr="00473CFA" w14:paraId="7AF163A7" w14:textId="77777777" w:rsidTr="00FB1968">
        <w:tc>
          <w:tcPr>
            <w:tcW w:w="5395" w:type="dxa"/>
          </w:tcPr>
          <w:p w14:paraId="2F738CB4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Contemplation (at 6 months)</w:t>
            </w:r>
          </w:p>
        </w:tc>
        <w:tc>
          <w:tcPr>
            <w:tcW w:w="2160" w:type="dxa"/>
          </w:tcPr>
          <w:p w14:paraId="7EE9A87C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8/11 (72.7)</w:t>
            </w:r>
          </w:p>
        </w:tc>
        <w:tc>
          <w:tcPr>
            <w:tcW w:w="1895" w:type="dxa"/>
          </w:tcPr>
          <w:p w14:paraId="64F187BE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10/15 (66.7)</w:t>
            </w:r>
          </w:p>
        </w:tc>
        <w:tc>
          <w:tcPr>
            <w:tcW w:w="2340" w:type="dxa"/>
          </w:tcPr>
          <w:p w14:paraId="20F1770A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708D80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&gt;0.999</w:t>
            </w:r>
          </w:p>
        </w:tc>
      </w:tr>
      <w:tr w:rsidR="00FB1968" w:rsidRPr="00473CFA" w14:paraId="2BCBE07C" w14:textId="77777777" w:rsidTr="00FB1968">
        <w:tc>
          <w:tcPr>
            <w:tcW w:w="5395" w:type="dxa"/>
          </w:tcPr>
          <w:p w14:paraId="1988FD0C" w14:textId="77777777" w:rsidR="00FB1968" w:rsidRPr="00F13E57" w:rsidRDefault="00FB1968" w:rsidP="000A277D">
            <w:pPr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Preparation (at 6 months)</w:t>
            </w:r>
          </w:p>
        </w:tc>
        <w:tc>
          <w:tcPr>
            <w:tcW w:w="2160" w:type="dxa"/>
          </w:tcPr>
          <w:p w14:paraId="3760871B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2/11 (18.2)</w:t>
            </w:r>
          </w:p>
        </w:tc>
        <w:tc>
          <w:tcPr>
            <w:tcW w:w="1895" w:type="dxa"/>
          </w:tcPr>
          <w:p w14:paraId="0D2BF72B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  <w:r w:rsidRPr="00F13E57">
              <w:rPr>
                <w:rFonts w:ascii="Arial" w:hAnsi="Arial" w:cs="Arial"/>
              </w:rPr>
              <w:t>4/15 (26.7)</w:t>
            </w:r>
          </w:p>
        </w:tc>
        <w:tc>
          <w:tcPr>
            <w:tcW w:w="2340" w:type="dxa"/>
          </w:tcPr>
          <w:p w14:paraId="6AB5F6B9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C709B2" w14:textId="77777777" w:rsidR="00FB1968" w:rsidRPr="00F13E57" w:rsidRDefault="00FB1968" w:rsidP="000A277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827CC" w14:textId="09D51873" w:rsidR="00826AAD" w:rsidRPr="00D435B0" w:rsidRDefault="00826AAD" w:rsidP="00D435B0">
      <w:pPr>
        <w:rPr>
          <w:rFonts w:ascii="Arial" w:hAnsi="Arial" w:cs="Arial"/>
        </w:rPr>
      </w:pPr>
      <w:r w:rsidRPr="00D435B0">
        <w:rPr>
          <w:rFonts w:ascii="Arial" w:hAnsi="Arial" w:cs="Arial"/>
          <w:vertAlign w:val="superscript"/>
        </w:rPr>
        <w:t>*</w:t>
      </w:r>
      <w:r w:rsidR="003A7627">
        <w:rPr>
          <w:rFonts w:ascii="Arial" w:hAnsi="Arial" w:cs="Arial"/>
        </w:rPr>
        <w:t>B</w:t>
      </w:r>
      <w:r w:rsidRPr="00D435B0">
        <w:rPr>
          <w:rFonts w:ascii="Arial" w:hAnsi="Arial" w:cs="Arial"/>
        </w:rPr>
        <w:t xml:space="preserve">ased on logistic regression modeling on change in </w:t>
      </w:r>
      <w:r w:rsidR="006B0D8A">
        <w:rPr>
          <w:rFonts w:ascii="Arial" w:hAnsi="Arial" w:cs="Arial"/>
        </w:rPr>
        <w:t xml:space="preserve">stage of </w:t>
      </w:r>
      <w:r w:rsidRPr="00D435B0">
        <w:rPr>
          <w:rFonts w:ascii="Arial" w:hAnsi="Arial" w:cs="Arial"/>
        </w:rPr>
        <w:t>intent (post-intervention – pre-intervention) adjusted for</w:t>
      </w:r>
      <w:r w:rsidR="006B0D8A">
        <w:rPr>
          <w:rFonts w:ascii="Arial" w:hAnsi="Arial" w:cs="Arial"/>
        </w:rPr>
        <w:t xml:space="preserve"> </w:t>
      </w:r>
      <w:r w:rsidRPr="00D435B0">
        <w:rPr>
          <w:rFonts w:ascii="Arial" w:hAnsi="Arial" w:cs="Arial"/>
        </w:rPr>
        <w:t>intervention arm, age and gender</w:t>
      </w:r>
    </w:p>
    <w:p w14:paraId="117B8A83" w14:textId="40B59169" w:rsidR="00826AAD" w:rsidRDefault="00826AAD" w:rsidP="00826A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983F04" w14:textId="4E48C8B9" w:rsidR="00853B10" w:rsidRDefault="00853B10" w:rsidP="00826A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94947C8" w14:textId="65C330BF" w:rsidR="00853B10" w:rsidRDefault="00853B10" w:rsidP="00826A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C31EA47" w14:textId="7422B589" w:rsidR="00853B10" w:rsidRDefault="00853B10" w:rsidP="00826A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29B42FA" w14:textId="77777777" w:rsidR="00853B10" w:rsidRDefault="00853B10" w:rsidP="00826A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644F0F2" w14:textId="4D19DCC5" w:rsidR="00434A26" w:rsidRDefault="00434A26" w:rsidP="00826A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Table </w:t>
      </w:r>
      <w:r w:rsidR="006B0D8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. </w:t>
      </w:r>
      <w:r w:rsidRPr="002710EC">
        <w:rPr>
          <w:rFonts w:ascii="Arial" w:hAnsi="Arial" w:cs="Arial"/>
          <w:b/>
          <w:bCs/>
        </w:rPr>
        <w:t>Secondary outcome: screening completion by risk tertile</w:t>
      </w:r>
    </w:p>
    <w:tbl>
      <w:tblPr>
        <w:tblStyle w:val="TableGrid"/>
        <w:tblW w:w="496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5"/>
        <w:gridCol w:w="3330"/>
        <w:gridCol w:w="3330"/>
        <w:gridCol w:w="3240"/>
        <w:gridCol w:w="1085"/>
      </w:tblGrid>
      <w:tr w:rsidR="00E53A17" w:rsidRPr="002710EC" w14:paraId="56B62E0F" w14:textId="77777777" w:rsidTr="00D435B0"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14:paraId="047353D8" w14:textId="13FD9D3A" w:rsidR="0015345B" w:rsidRPr="002710EC" w:rsidRDefault="0015345B" w:rsidP="002710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2C1135B" w14:textId="77777777" w:rsidR="00E53A17" w:rsidRDefault="00E53A17" w:rsidP="002710EC">
            <w:pPr>
              <w:ind w:left="-68" w:right="-1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Bottom Risk </w:t>
            </w:r>
            <w:r w:rsidR="0015345B" w:rsidRPr="002710EC">
              <w:rPr>
                <w:rFonts w:ascii="Arial" w:hAnsi="Arial" w:cs="Arial"/>
                <w:b/>
                <w:bCs/>
              </w:rPr>
              <w:t>Tertile 1</w:t>
            </w:r>
          </w:p>
          <w:p w14:paraId="1BEE8337" w14:textId="77777777" w:rsidR="0015345B" w:rsidRDefault="00E53A17" w:rsidP="007F7F59">
            <w:pPr>
              <w:ind w:left="-68" w:right="-1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(CRC </w:t>
            </w:r>
            <w:r w:rsidRPr="002710EC">
              <w:rPr>
                <w:rFonts w:ascii="Arial" w:hAnsi="Arial" w:cs="Arial"/>
                <w:b/>
                <w:bCs/>
              </w:rPr>
              <w:t>Risk 3.3-4.9</w:t>
            </w:r>
            <w:r>
              <w:rPr>
                <w:rFonts w:ascii="Arial" w:hAnsi="Arial" w:cs="Arial"/>
                <w:b/>
                <w:bCs/>
              </w:rPr>
              <w:t>%)</w:t>
            </w:r>
            <w:r w:rsidR="007F7F59">
              <w:rPr>
                <w:rFonts w:ascii="Arial" w:hAnsi="Arial" w:cs="Arial"/>
                <w:b/>
                <w:bCs/>
              </w:rPr>
              <w:t xml:space="preserve"> </w:t>
            </w:r>
            <w:r w:rsidR="0015345B" w:rsidRPr="002710EC">
              <w:rPr>
                <w:rFonts w:ascii="Arial" w:hAnsi="Arial" w:cs="Arial"/>
                <w:b/>
                <w:bCs/>
              </w:rPr>
              <w:t>N=37</w:t>
            </w:r>
          </w:p>
          <w:p w14:paraId="4B33C1C7" w14:textId="73356EDC" w:rsidR="007F7F59" w:rsidRPr="00D435B0" w:rsidRDefault="007F7F59" w:rsidP="00D435B0">
            <w:pPr>
              <w:ind w:left="-68" w:right="-1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 [</w:t>
            </w:r>
            <w:r w:rsidR="00FF60F7">
              <w:rPr>
                <w:rFonts w:ascii="Arial" w:hAnsi="Arial" w:cs="Arial"/>
                <w:b/>
                <w:bCs/>
              </w:rPr>
              <w:t>95% CI]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B9DDF77" w14:textId="6C6BBA9F" w:rsidR="0015345B" w:rsidRDefault="00E53A17" w:rsidP="002710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Middle Risk </w:t>
            </w:r>
            <w:r w:rsidR="0015345B" w:rsidRPr="002710EC">
              <w:rPr>
                <w:rFonts w:ascii="Arial" w:hAnsi="Arial" w:cs="Arial"/>
                <w:b/>
                <w:bCs/>
              </w:rPr>
              <w:t>Tertile 2</w:t>
            </w:r>
          </w:p>
          <w:p w14:paraId="1F337D50" w14:textId="77777777" w:rsidR="0015345B" w:rsidRDefault="00E53A17" w:rsidP="007F7F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(CRC </w:t>
            </w:r>
            <w:r w:rsidRPr="002710EC">
              <w:rPr>
                <w:rFonts w:ascii="Arial" w:hAnsi="Arial" w:cs="Arial"/>
                <w:b/>
                <w:bCs/>
              </w:rPr>
              <w:t>Risk 5.0-6.9</w:t>
            </w:r>
            <w:r>
              <w:rPr>
                <w:rFonts w:ascii="Arial" w:hAnsi="Arial" w:cs="Arial"/>
                <w:b/>
                <w:bCs/>
              </w:rPr>
              <w:t>%)</w:t>
            </w:r>
            <w:r w:rsidR="007F7F59">
              <w:rPr>
                <w:rFonts w:ascii="Arial" w:hAnsi="Arial" w:cs="Arial"/>
                <w:b/>
                <w:bCs/>
              </w:rPr>
              <w:t xml:space="preserve"> </w:t>
            </w:r>
            <w:r w:rsidR="0015345B" w:rsidRPr="002710EC">
              <w:rPr>
                <w:rFonts w:ascii="Arial" w:hAnsi="Arial" w:cs="Arial"/>
                <w:b/>
                <w:bCs/>
              </w:rPr>
              <w:t>N=38</w:t>
            </w:r>
          </w:p>
          <w:p w14:paraId="1A8AD5FD" w14:textId="0767EAA5" w:rsidR="00FF60F7" w:rsidRPr="00D435B0" w:rsidRDefault="00FF60F7" w:rsidP="007F7F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 [95% CI]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4015B0" w14:textId="69A9ABCD" w:rsidR="0015345B" w:rsidRDefault="00E53A17" w:rsidP="002710EC">
            <w:pPr>
              <w:ind w:left="-68" w:right="-13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 Risk </w:t>
            </w:r>
            <w:r w:rsidR="0015345B" w:rsidRPr="002710EC">
              <w:rPr>
                <w:rFonts w:ascii="Arial" w:hAnsi="Arial" w:cs="Arial"/>
                <w:b/>
                <w:bCs/>
              </w:rPr>
              <w:t>Tertile 3</w:t>
            </w:r>
          </w:p>
          <w:p w14:paraId="28D349C7" w14:textId="77777777" w:rsidR="0015345B" w:rsidRDefault="00E53A17" w:rsidP="007F7F59">
            <w:pPr>
              <w:ind w:left="-68" w:right="-13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(CRC </w:t>
            </w:r>
            <w:r w:rsidRPr="002710EC">
              <w:rPr>
                <w:rFonts w:ascii="Arial" w:hAnsi="Arial" w:cs="Arial"/>
                <w:b/>
                <w:bCs/>
              </w:rPr>
              <w:t>Risk 7.1-11.1</w:t>
            </w:r>
            <w:r>
              <w:rPr>
                <w:rFonts w:ascii="Arial" w:hAnsi="Arial" w:cs="Arial"/>
                <w:b/>
                <w:bCs/>
              </w:rPr>
              <w:t>%)</w:t>
            </w:r>
            <w:r w:rsidR="007F7F59">
              <w:rPr>
                <w:rFonts w:ascii="Arial" w:hAnsi="Arial" w:cs="Arial"/>
                <w:b/>
                <w:bCs/>
              </w:rPr>
              <w:t xml:space="preserve"> </w:t>
            </w:r>
            <w:r w:rsidR="0015345B" w:rsidRPr="002710EC">
              <w:rPr>
                <w:rFonts w:ascii="Arial" w:hAnsi="Arial" w:cs="Arial"/>
                <w:b/>
                <w:bCs/>
              </w:rPr>
              <w:t>N=38</w:t>
            </w:r>
          </w:p>
          <w:p w14:paraId="6C4A0399" w14:textId="4E61E4A7" w:rsidR="00FF60F7" w:rsidRPr="00D435B0" w:rsidRDefault="00FF60F7" w:rsidP="00D435B0">
            <w:pPr>
              <w:ind w:left="-68" w:right="-13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 [95% CI]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E78FA97" w14:textId="7820A11C" w:rsidR="0015345B" w:rsidRPr="00D435B0" w:rsidRDefault="00E53A17" w:rsidP="00271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D435B0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E53A17" w:rsidRPr="002710EC" w14:paraId="4D1E8E70" w14:textId="77777777" w:rsidTr="00D435B0">
        <w:tc>
          <w:tcPr>
            <w:tcW w:w="1885" w:type="dxa"/>
            <w:tcBorders>
              <w:bottom w:val="single" w:sz="4" w:space="0" w:color="auto"/>
            </w:tcBorders>
          </w:tcPr>
          <w:p w14:paraId="54F35281" w14:textId="087BFFDA" w:rsidR="0015345B" w:rsidRPr="002710EC" w:rsidRDefault="00E53A17" w:rsidP="00D43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6 months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3CE65B5" w14:textId="466E8E7C" w:rsidR="0015345B" w:rsidRPr="002710EC" w:rsidRDefault="0015345B" w:rsidP="00D435B0">
            <w:pPr>
              <w:ind w:left="-68" w:right="-115"/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8 (21.6%</w:t>
            </w:r>
            <w:r w:rsidR="00E53A17">
              <w:rPr>
                <w:rFonts w:ascii="Arial" w:hAnsi="Arial" w:cs="Arial"/>
              </w:rPr>
              <w:t xml:space="preserve"> [</w:t>
            </w:r>
            <w:r w:rsidRPr="002710EC">
              <w:rPr>
                <w:rFonts w:ascii="Arial" w:hAnsi="Arial" w:cs="Arial"/>
              </w:rPr>
              <w:t>8.4-34.9%</w:t>
            </w:r>
            <w:r w:rsidR="00E53A17">
              <w:rPr>
                <w:rFonts w:ascii="Arial" w:hAnsi="Arial" w:cs="Arial"/>
              </w:rPr>
              <w:t>])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DF5D524" w14:textId="27DDA861" w:rsidR="0015345B" w:rsidRPr="002710EC" w:rsidRDefault="0015345B" w:rsidP="00D435B0">
            <w:pPr>
              <w:ind w:left="-68" w:right="-115"/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8 (21.1%</w:t>
            </w:r>
            <w:r w:rsidR="00E53A17">
              <w:rPr>
                <w:rFonts w:ascii="Arial" w:hAnsi="Arial" w:cs="Arial"/>
              </w:rPr>
              <w:t xml:space="preserve"> [</w:t>
            </w:r>
            <w:r w:rsidRPr="002710EC">
              <w:rPr>
                <w:rFonts w:ascii="Arial" w:hAnsi="Arial" w:cs="Arial"/>
              </w:rPr>
              <w:t>8.1-34.0%</w:t>
            </w:r>
            <w:r w:rsidR="00E53A17">
              <w:rPr>
                <w:rFonts w:ascii="Arial" w:hAnsi="Arial" w:cs="Arial"/>
              </w:rPr>
              <w:t>])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DBB768" w14:textId="7D13390C" w:rsidR="0015345B" w:rsidRPr="002710EC" w:rsidRDefault="0015345B" w:rsidP="00D435B0">
            <w:pPr>
              <w:ind w:left="-68" w:right="-130"/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13 (34.2%</w:t>
            </w:r>
            <w:r w:rsidR="00E53A17">
              <w:rPr>
                <w:rFonts w:ascii="Arial" w:hAnsi="Arial" w:cs="Arial"/>
              </w:rPr>
              <w:t xml:space="preserve"> [</w:t>
            </w:r>
            <w:r w:rsidRPr="002710EC">
              <w:rPr>
                <w:rFonts w:ascii="Arial" w:hAnsi="Arial" w:cs="Arial"/>
              </w:rPr>
              <w:t>19.1-49.3%</w:t>
            </w:r>
            <w:r w:rsidR="00E53A17">
              <w:rPr>
                <w:rFonts w:ascii="Arial" w:hAnsi="Arial" w:cs="Arial"/>
              </w:rPr>
              <w:t>])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D17F4E2" w14:textId="77777777" w:rsidR="0015345B" w:rsidRPr="002710EC" w:rsidRDefault="0015345B" w:rsidP="002710EC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0.33</w:t>
            </w:r>
          </w:p>
        </w:tc>
      </w:tr>
      <w:tr w:rsidR="00E81323" w:rsidRPr="002710EC" w14:paraId="7B3D5A9D" w14:textId="77777777" w:rsidTr="00D435B0">
        <w:tc>
          <w:tcPr>
            <w:tcW w:w="1885" w:type="dxa"/>
            <w:tcBorders>
              <w:bottom w:val="single" w:sz="4" w:space="0" w:color="auto"/>
            </w:tcBorders>
          </w:tcPr>
          <w:p w14:paraId="4F97C5D3" w14:textId="1E20A439" w:rsidR="00E81323" w:rsidRDefault="00E81323" w:rsidP="00E8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Pr="002710EC">
              <w:rPr>
                <w:rFonts w:ascii="Arial" w:hAnsi="Arial" w:cs="Arial"/>
              </w:rPr>
              <w:t>12 months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C8D029A" w14:textId="6548D913" w:rsidR="00E81323" w:rsidRPr="002710EC" w:rsidRDefault="00E81323" w:rsidP="00E81323">
            <w:pPr>
              <w:ind w:left="-68" w:right="-115"/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12 (32.4%)</w:t>
            </w:r>
            <w:r>
              <w:rPr>
                <w:rFonts w:ascii="Arial" w:hAnsi="Arial" w:cs="Arial"/>
              </w:rPr>
              <w:t xml:space="preserve"> [</w:t>
            </w:r>
            <w:r w:rsidRPr="002710EC">
              <w:rPr>
                <w:rFonts w:ascii="Arial" w:hAnsi="Arial" w:cs="Arial"/>
              </w:rPr>
              <w:t>17.4-47.5%</w:t>
            </w:r>
            <w:r>
              <w:rPr>
                <w:rFonts w:ascii="Arial" w:hAnsi="Arial" w:cs="Arial"/>
              </w:rPr>
              <w:t>])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8A98459" w14:textId="36BC9AD9" w:rsidR="00E81323" w:rsidRPr="002710EC" w:rsidRDefault="00E81323" w:rsidP="00E81323">
            <w:pPr>
              <w:ind w:left="-68" w:right="-115"/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12 (31.6%</w:t>
            </w:r>
            <w:r>
              <w:rPr>
                <w:rFonts w:ascii="Arial" w:hAnsi="Arial" w:cs="Arial"/>
              </w:rPr>
              <w:t xml:space="preserve"> [</w:t>
            </w:r>
            <w:r w:rsidRPr="002710EC">
              <w:rPr>
                <w:rFonts w:ascii="Arial" w:hAnsi="Arial" w:cs="Arial"/>
              </w:rPr>
              <w:t>16.8-46.4%</w:t>
            </w:r>
            <w:r>
              <w:rPr>
                <w:rFonts w:ascii="Arial" w:hAnsi="Arial" w:cs="Arial"/>
              </w:rPr>
              <w:t>])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46F8DD" w14:textId="7C8D54B7" w:rsidR="00E81323" w:rsidRPr="002710EC" w:rsidRDefault="00E81323" w:rsidP="00E81323">
            <w:pPr>
              <w:ind w:left="-68" w:right="-130"/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20 (52.6%</w:t>
            </w:r>
            <w:r>
              <w:rPr>
                <w:rFonts w:ascii="Arial" w:hAnsi="Arial" w:cs="Arial"/>
              </w:rPr>
              <w:t xml:space="preserve"> [</w:t>
            </w:r>
            <w:r w:rsidRPr="002710EC">
              <w:rPr>
                <w:rFonts w:ascii="Arial" w:hAnsi="Arial" w:cs="Arial"/>
              </w:rPr>
              <w:t>36.8-68.5%</w:t>
            </w:r>
            <w:r>
              <w:rPr>
                <w:rFonts w:ascii="Arial" w:hAnsi="Arial" w:cs="Arial"/>
              </w:rPr>
              <w:t>])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4FC60868" w14:textId="54F7E12C" w:rsidR="00E81323" w:rsidRPr="002710EC" w:rsidRDefault="00E81323" w:rsidP="00E81323">
            <w:pPr>
              <w:jc w:val="center"/>
              <w:rPr>
                <w:rFonts w:ascii="Arial" w:hAnsi="Arial" w:cs="Arial"/>
              </w:rPr>
            </w:pPr>
            <w:r w:rsidRPr="002710EC">
              <w:rPr>
                <w:rFonts w:ascii="Arial" w:hAnsi="Arial" w:cs="Arial"/>
              </w:rPr>
              <w:t>0.10</w:t>
            </w:r>
          </w:p>
        </w:tc>
      </w:tr>
    </w:tbl>
    <w:p w14:paraId="4B7D8F6B" w14:textId="4F17A95A" w:rsidR="001D675D" w:rsidRPr="00D435B0" w:rsidRDefault="00427A17" w:rsidP="00D435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*Based on chi-squared tests</w:t>
      </w:r>
    </w:p>
    <w:sectPr w:rsidR="001D675D" w:rsidRPr="00D435B0" w:rsidSect="00257B77"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AD"/>
    <w:rsid w:val="00014BB5"/>
    <w:rsid w:val="00014D29"/>
    <w:rsid w:val="00017E8F"/>
    <w:rsid w:val="000207B6"/>
    <w:rsid w:val="00090B24"/>
    <w:rsid w:val="00092ABE"/>
    <w:rsid w:val="000A475F"/>
    <w:rsid w:val="000B3A07"/>
    <w:rsid w:val="000D3A62"/>
    <w:rsid w:val="000E0E98"/>
    <w:rsid w:val="000E204E"/>
    <w:rsid w:val="00117347"/>
    <w:rsid w:val="0012525D"/>
    <w:rsid w:val="00142309"/>
    <w:rsid w:val="00146CF7"/>
    <w:rsid w:val="0015345B"/>
    <w:rsid w:val="0016062B"/>
    <w:rsid w:val="00164636"/>
    <w:rsid w:val="00180E26"/>
    <w:rsid w:val="00196626"/>
    <w:rsid w:val="001A7093"/>
    <w:rsid w:val="001E7352"/>
    <w:rsid w:val="00203234"/>
    <w:rsid w:val="00232653"/>
    <w:rsid w:val="002944D5"/>
    <w:rsid w:val="002A0564"/>
    <w:rsid w:val="002A6900"/>
    <w:rsid w:val="002D4232"/>
    <w:rsid w:val="002F60F9"/>
    <w:rsid w:val="0030312E"/>
    <w:rsid w:val="00320B55"/>
    <w:rsid w:val="003210B2"/>
    <w:rsid w:val="00322B78"/>
    <w:rsid w:val="00366F5E"/>
    <w:rsid w:val="003738EB"/>
    <w:rsid w:val="003808F6"/>
    <w:rsid w:val="00396BCB"/>
    <w:rsid w:val="003A7627"/>
    <w:rsid w:val="003C7B43"/>
    <w:rsid w:val="003D6A38"/>
    <w:rsid w:val="00402C2E"/>
    <w:rsid w:val="004050A6"/>
    <w:rsid w:val="00422E28"/>
    <w:rsid w:val="00424FF4"/>
    <w:rsid w:val="00427A17"/>
    <w:rsid w:val="00434A26"/>
    <w:rsid w:val="00437823"/>
    <w:rsid w:val="00473CFA"/>
    <w:rsid w:val="00481FAE"/>
    <w:rsid w:val="004A5D59"/>
    <w:rsid w:val="004B4A28"/>
    <w:rsid w:val="00520ACA"/>
    <w:rsid w:val="005477B3"/>
    <w:rsid w:val="005821BC"/>
    <w:rsid w:val="00591290"/>
    <w:rsid w:val="005A1CE9"/>
    <w:rsid w:val="005A2E81"/>
    <w:rsid w:val="005A761F"/>
    <w:rsid w:val="005B4C9F"/>
    <w:rsid w:val="005D1FEB"/>
    <w:rsid w:val="005E5E04"/>
    <w:rsid w:val="0061566F"/>
    <w:rsid w:val="006B0D8A"/>
    <w:rsid w:val="006C4122"/>
    <w:rsid w:val="006E2E68"/>
    <w:rsid w:val="0071712B"/>
    <w:rsid w:val="007249B8"/>
    <w:rsid w:val="00755A19"/>
    <w:rsid w:val="0076615B"/>
    <w:rsid w:val="007D4A25"/>
    <w:rsid w:val="007D5D32"/>
    <w:rsid w:val="007F7F59"/>
    <w:rsid w:val="00812485"/>
    <w:rsid w:val="008156B0"/>
    <w:rsid w:val="00821C5C"/>
    <w:rsid w:val="00826AAD"/>
    <w:rsid w:val="00853B10"/>
    <w:rsid w:val="008732F7"/>
    <w:rsid w:val="008A1409"/>
    <w:rsid w:val="008B37D0"/>
    <w:rsid w:val="008D1D45"/>
    <w:rsid w:val="0092644E"/>
    <w:rsid w:val="0093055C"/>
    <w:rsid w:val="009C1241"/>
    <w:rsid w:val="00A31529"/>
    <w:rsid w:val="00AB1F7A"/>
    <w:rsid w:val="00AC644B"/>
    <w:rsid w:val="00AD7DD5"/>
    <w:rsid w:val="00B31B90"/>
    <w:rsid w:val="00B42417"/>
    <w:rsid w:val="00B86514"/>
    <w:rsid w:val="00BA30D4"/>
    <w:rsid w:val="00BD439C"/>
    <w:rsid w:val="00C01147"/>
    <w:rsid w:val="00C315C2"/>
    <w:rsid w:val="00C51579"/>
    <w:rsid w:val="00C85B7E"/>
    <w:rsid w:val="00CF39FE"/>
    <w:rsid w:val="00D435B0"/>
    <w:rsid w:val="00D50569"/>
    <w:rsid w:val="00D52C29"/>
    <w:rsid w:val="00D577A1"/>
    <w:rsid w:val="00D61827"/>
    <w:rsid w:val="00D96731"/>
    <w:rsid w:val="00DB2A9F"/>
    <w:rsid w:val="00DD3E1D"/>
    <w:rsid w:val="00DE13D3"/>
    <w:rsid w:val="00E015B7"/>
    <w:rsid w:val="00E313F5"/>
    <w:rsid w:val="00E53A17"/>
    <w:rsid w:val="00E81323"/>
    <w:rsid w:val="00E863E9"/>
    <w:rsid w:val="00EB4747"/>
    <w:rsid w:val="00EC3D41"/>
    <w:rsid w:val="00F056CC"/>
    <w:rsid w:val="00F13E57"/>
    <w:rsid w:val="00F2000D"/>
    <w:rsid w:val="00F4520B"/>
    <w:rsid w:val="00F52ACE"/>
    <w:rsid w:val="00F52D06"/>
    <w:rsid w:val="00F74082"/>
    <w:rsid w:val="00FB1968"/>
    <w:rsid w:val="00FD36FE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49C57"/>
  <w15:chartTrackingRefBased/>
  <w15:docId w15:val="{6CB1246C-C05D-894D-9C1C-3E940ED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A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1F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1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826AA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2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2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651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676</Words>
  <Characters>3185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Yen, Timothy</dc:creator>
  <cp:keywords/>
  <dc:description/>
  <cp:lastModifiedBy>Uri Ladabaum</cp:lastModifiedBy>
  <cp:revision>7</cp:revision>
  <dcterms:created xsi:type="dcterms:W3CDTF">2020-06-07T14:33:00Z</dcterms:created>
  <dcterms:modified xsi:type="dcterms:W3CDTF">2020-06-14T23:48:00Z</dcterms:modified>
</cp:coreProperties>
</file>