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11CCC" w14:textId="77777777" w:rsidR="00C22D2F" w:rsidRPr="00180A1C" w:rsidRDefault="00C22D2F" w:rsidP="00C22D2F">
      <w:pPr>
        <w:rPr>
          <w:rFonts w:ascii="Times New Roman" w:hAnsi="Times New Roman" w:cs="Times New Roman"/>
          <w:b/>
        </w:rPr>
      </w:pPr>
      <w:r w:rsidRPr="00180A1C">
        <w:rPr>
          <w:rFonts w:ascii="Times New Roman" w:hAnsi="Times New Roman" w:cs="Times New Roman"/>
          <w:b/>
        </w:rPr>
        <w:t xml:space="preserve">Supplementary Table </w:t>
      </w:r>
      <w:r>
        <w:rPr>
          <w:rFonts w:ascii="Times New Roman" w:hAnsi="Times New Roman" w:cs="Times New Roman"/>
          <w:b/>
        </w:rPr>
        <w:t>5</w:t>
      </w:r>
      <w:r w:rsidRPr="00180A1C">
        <w:rPr>
          <w:rFonts w:ascii="Times New Roman" w:hAnsi="Times New Roman" w:cs="Times New Roman"/>
          <w:b/>
        </w:rPr>
        <w:t>: Logistic regression analysis of factors on admission for mortality</w:t>
      </w:r>
    </w:p>
    <w:p w14:paraId="787A92C6" w14:textId="77777777" w:rsidR="00C22D2F" w:rsidRPr="00180A1C" w:rsidRDefault="00C22D2F" w:rsidP="00C22D2F">
      <w:pPr>
        <w:spacing w:line="480" w:lineRule="auto"/>
        <w:rPr>
          <w:rFonts w:ascii="Times New Roman" w:hAnsi="Times New Roman" w:cs="Times New Roman"/>
        </w:rPr>
      </w:pPr>
    </w:p>
    <w:tbl>
      <w:tblPr>
        <w:tblStyle w:val="TableGrid"/>
        <w:tblW w:w="7137" w:type="dxa"/>
        <w:tblLook w:val="04A0" w:firstRow="1" w:lastRow="0" w:firstColumn="1" w:lastColumn="0" w:noHBand="0" w:noVBand="1"/>
      </w:tblPr>
      <w:tblGrid>
        <w:gridCol w:w="3449"/>
        <w:gridCol w:w="2652"/>
        <w:gridCol w:w="1036"/>
      </w:tblGrid>
      <w:tr w:rsidR="00C22D2F" w:rsidRPr="00180A1C" w14:paraId="34597E84" w14:textId="77777777" w:rsidTr="00203007">
        <w:trPr>
          <w:trHeight w:val="489"/>
        </w:trPr>
        <w:tc>
          <w:tcPr>
            <w:tcW w:w="3449" w:type="dxa"/>
          </w:tcPr>
          <w:p w14:paraId="115DBFE0" w14:textId="77777777" w:rsidR="00C22D2F" w:rsidRPr="00180A1C" w:rsidRDefault="00C22D2F" w:rsidP="00203007">
            <w:pPr>
              <w:tabs>
                <w:tab w:val="left" w:pos="5850"/>
                <w:tab w:val="left" w:pos="67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80A1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Characteristic</w:t>
            </w:r>
          </w:p>
        </w:tc>
        <w:tc>
          <w:tcPr>
            <w:tcW w:w="2652" w:type="dxa"/>
          </w:tcPr>
          <w:p w14:paraId="5496B749" w14:textId="77777777" w:rsidR="00C22D2F" w:rsidRPr="00180A1C" w:rsidRDefault="00C22D2F" w:rsidP="00203007">
            <w:pPr>
              <w:tabs>
                <w:tab w:val="left" w:pos="5850"/>
                <w:tab w:val="left" w:pos="67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80A1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Adjusted OR (95% CI)</w:t>
            </w:r>
          </w:p>
        </w:tc>
        <w:tc>
          <w:tcPr>
            <w:tcW w:w="1036" w:type="dxa"/>
          </w:tcPr>
          <w:p w14:paraId="35024D3A" w14:textId="77777777" w:rsidR="00C22D2F" w:rsidRPr="00180A1C" w:rsidRDefault="00C22D2F" w:rsidP="00203007">
            <w:pPr>
              <w:tabs>
                <w:tab w:val="left" w:pos="5850"/>
                <w:tab w:val="left" w:pos="67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80A1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p-value</w:t>
            </w:r>
          </w:p>
        </w:tc>
      </w:tr>
      <w:tr w:rsidR="00C22D2F" w:rsidRPr="00180A1C" w14:paraId="4DDF2C5A" w14:textId="77777777" w:rsidTr="00203007">
        <w:trPr>
          <w:trHeight w:val="254"/>
        </w:trPr>
        <w:tc>
          <w:tcPr>
            <w:tcW w:w="3449" w:type="dxa"/>
          </w:tcPr>
          <w:p w14:paraId="68575CA0" w14:textId="77777777" w:rsidR="00C22D2F" w:rsidRPr="00180A1C" w:rsidRDefault="00C22D2F" w:rsidP="00203007">
            <w:pPr>
              <w:tabs>
                <w:tab w:val="left" w:pos="5850"/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A1C">
              <w:rPr>
                <w:rFonts w:ascii="Times New Roman" w:hAnsi="Times New Roman" w:cs="Times New Roman"/>
                <w:sz w:val="24"/>
                <w:szCs w:val="24"/>
              </w:rPr>
              <w:t>Age (per decade)</w:t>
            </w:r>
          </w:p>
        </w:tc>
        <w:tc>
          <w:tcPr>
            <w:tcW w:w="2652" w:type="dxa"/>
          </w:tcPr>
          <w:p w14:paraId="7A895BAF" w14:textId="77777777" w:rsidR="00C22D2F" w:rsidRPr="00180A1C" w:rsidRDefault="00C22D2F" w:rsidP="00203007">
            <w:pPr>
              <w:tabs>
                <w:tab w:val="left" w:pos="5850"/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A1C">
              <w:rPr>
                <w:rFonts w:ascii="Times New Roman" w:hAnsi="Times New Roman" w:cs="Times New Roman"/>
                <w:sz w:val="24"/>
                <w:szCs w:val="24"/>
              </w:rPr>
              <w:t>1.63 (1.37, 1.94)</w:t>
            </w:r>
          </w:p>
        </w:tc>
        <w:tc>
          <w:tcPr>
            <w:tcW w:w="1036" w:type="dxa"/>
          </w:tcPr>
          <w:p w14:paraId="028F488E" w14:textId="77777777" w:rsidR="00C22D2F" w:rsidRPr="00180A1C" w:rsidRDefault="00C22D2F" w:rsidP="00203007">
            <w:pPr>
              <w:tabs>
                <w:tab w:val="left" w:pos="5850"/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A1C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C22D2F" w:rsidRPr="00180A1C" w14:paraId="58F4ACF3" w14:textId="77777777" w:rsidTr="00203007">
        <w:trPr>
          <w:trHeight w:val="254"/>
        </w:trPr>
        <w:tc>
          <w:tcPr>
            <w:tcW w:w="3449" w:type="dxa"/>
          </w:tcPr>
          <w:p w14:paraId="05B55E74" w14:textId="77777777" w:rsidR="00C22D2F" w:rsidRPr="00180A1C" w:rsidRDefault="00C22D2F" w:rsidP="00203007">
            <w:pPr>
              <w:tabs>
                <w:tab w:val="left" w:pos="5850"/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A1C">
              <w:rPr>
                <w:rFonts w:ascii="Times New Roman" w:hAnsi="Times New Roman" w:cs="Times New Roman"/>
                <w:sz w:val="24"/>
                <w:szCs w:val="24"/>
              </w:rPr>
              <w:t>Female sex</w:t>
            </w:r>
          </w:p>
        </w:tc>
        <w:tc>
          <w:tcPr>
            <w:tcW w:w="2652" w:type="dxa"/>
          </w:tcPr>
          <w:p w14:paraId="19F545E2" w14:textId="77777777" w:rsidR="00C22D2F" w:rsidRPr="00180A1C" w:rsidRDefault="00C22D2F" w:rsidP="00203007">
            <w:pPr>
              <w:tabs>
                <w:tab w:val="left" w:pos="5850"/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A1C">
              <w:rPr>
                <w:rFonts w:ascii="Times New Roman" w:hAnsi="Times New Roman" w:cs="Times New Roman"/>
                <w:sz w:val="24"/>
                <w:szCs w:val="24"/>
              </w:rPr>
              <w:t>0.67 (0.42, 1.05)</w:t>
            </w:r>
          </w:p>
        </w:tc>
        <w:tc>
          <w:tcPr>
            <w:tcW w:w="1036" w:type="dxa"/>
          </w:tcPr>
          <w:p w14:paraId="7186BC5A" w14:textId="77777777" w:rsidR="00C22D2F" w:rsidRPr="00180A1C" w:rsidRDefault="00C22D2F" w:rsidP="00203007">
            <w:pPr>
              <w:tabs>
                <w:tab w:val="left" w:pos="5850"/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A1C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C22D2F" w:rsidRPr="00180A1C" w14:paraId="3AFFB03E" w14:textId="77777777" w:rsidTr="00203007">
        <w:trPr>
          <w:trHeight w:val="188"/>
        </w:trPr>
        <w:tc>
          <w:tcPr>
            <w:tcW w:w="3449" w:type="dxa"/>
          </w:tcPr>
          <w:p w14:paraId="3D9BC19E" w14:textId="77777777" w:rsidR="00C22D2F" w:rsidRPr="00180A1C" w:rsidRDefault="00C22D2F" w:rsidP="00203007">
            <w:pPr>
              <w:tabs>
                <w:tab w:val="left" w:pos="5850"/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A1C">
              <w:rPr>
                <w:rFonts w:ascii="Times New Roman" w:hAnsi="Times New Roman" w:cs="Times New Roman"/>
                <w:sz w:val="24"/>
                <w:szCs w:val="24"/>
              </w:rPr>
              <w:t>Black Race (vs White)</w:t>
            </w:r>
          </w:p>
        </w:tc>
        <w:tc>
          <w:tcPr>
            <w:tcW w:w="2652" w:type="dxa"/>
          </w:tcPr>
          <w:p w14:paraId="1B5F8DFC" w14:textId="77777777" w:rsidR="00C22D2F" w:rsidRPr="00180A1C" w:rsidRDefault="00C22D2F" w:rsidP="00203007">
            <w:pPr>
              <w:tabs>
                <w:tab w:val="left" w:pos="5850"/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A1C">
              <w:rPr>
                <w:rFonts w:ascii="Times New Roman" w:hAnsi="Times New Roman" w:cs="Times New Roman"/>
                <w:sz w:val="24"/>
                <w:szCs w:val="24"/>
              </w:rPr>
              <w:t>0.92 (0.52, 1.63)</w:t>
            </w:r>
          </w:p>
        </w:tc>
        <w:tc>
          <w:tcPr>
            <w:tcW w:w="1036" w:type="dxa"/>
          </w:tcPr>
          <w:p w14:paraId="3BD6D03E" w14:textId="77777777" w:rsidR="00C22D2F" w:rsidRPr="00180A1C" w:rsidRDefault="00C22D2F" w:rsidP="00203007">
            <w:pPr>
              <w:tabs>
                <w:tab w:val="left" w:pos="5850"/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A1C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</w:tr>
      <w:tr w:rsidR="00C22D2F" w:rsidRPr="00180A1C" w14:paraId="4754AF07" w14:textId="77777777" w:rsidTr="00203007">
        <w:trPr>
          <w:trHeight w:val="489"/>
        </w:trPr>
        <w:tc>
          <w:tcPr>
            <w:tcW w:w="3449" w:type="dxa"/>
          </w:tcPr>
          <w:p w14:paraId="7E190C91" w14:textId="77777777" w:rsidR="00C22D2F" w:rsidRPr="00180A1C" w:rsidRDefault="00C22D2F" w:rsidP="00203007">
            <w:pPr>
              <w:tabs>
                <w:tab w:val="left" w:pos="5850"/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A1C">
              <w:rPr>
                <w:rFonts w:ascii="Times New Roman" w:hAnsi="Times New Roman" w:cs="Times New Roman"/>
                <w:sz w:val="24"/>
                <w:szCs w:val="24"/>
              </w:rPr>
              <w:t xml:space="preserve">Other/unknown race </w:t>
            </w:r>
          </w:p>
          <w:p w14:paraId="220412E9" w14:textId="77777777" w:rsidR="00C22D2F" w:rsidRPr="00180A1C" w:rsidRDefault="00C22D2F" w:rsidP="00203007">
            <w:pPr>
              <w:tabs>
                <w:tab w:val="left" w:pos="5850"/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A1C">
              <w:rPr>
                <w:rFonts w:ascii="Times New Roman" w:hAnsi="Times New Roman" w:cs="Times New Roman"/>
                <w:sz w:val="24"/>
                <w:szCs w:val="24"/>
              </w:rPr>
              <w:t>(vs White)</w:t>
            </w:r>
          </w:p>
        </w:tc>
        <w:tc>
          <w:tcPr>
            <w:tcW w:w="2652" w:type="dxa"/>
          </w:tcPr>
          <w:p w14:paraId="11562E6B" w14:textId="77777777" w:rsidR="00C22D2F" w:rsidRPr="00180A1C" w:rsidRDefault="00C22D2F" w:rsidP="00203007">
            <w:pPr>
              <w:tabs>
                <w:tab w:val="left" w:pos="5850"/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A1C">
              <w:rPr>
                <w:rFonts w:ascii="Times New Roman" w:hAnsi="Times New Roman" w:cs="Times New Roman"/>
                <w:sz w:val="24"/>
                <w:szCs w:val="24"/>
              </w:rPr>
              <w:t>3.23 (1.57, 6.65)</w:t>
            </w:r>
          </w:p>
        </w:tc>
        <w:tc>
          <w:tcPr>
            <w:tcW w:w="1036" w:type="dxa"/>
          </w:tcPr>
          <w:p w14:paraId="323F7412" w14:textId="77777777" w:rsidR="00C22D2F" w:rsidRPr="00180A1C" w:rsidRDefault="00C22D2F" w:rsidP="00203007">
            <w:pPr>
              <w:tabs>
                <w:tab w:val="left" w:pos="5850"/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A1C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C22D2F" w:rsidRPr="00180A1C" w14:paraId="4CC0303F" w14:textId="77777777" w:rsidTr="00203007">
        <w:trPr>
          <w:trHeight w:val="254"/>
        </w:trPr>
        <w:tc>
          <w:tcPr>
            <w:tcW w:w="3449" w:type="dxa"/>
          </w:tcPr>
          <w:p w14:paraId="16CB8D3E" w14:textId="77777777" w:rsidR="00C22D2F" w:rsidRPr="00180A1C" w:rsidRDefault="00C22D2F" w:rsidP="00203007">
            <w:pPr>
              <w:tabs>
                <w:tab w:val="left" w:pos="5850"/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A1C">
              <w:rPr>
                <w:rFonts w:ascii="Times New Roman" w:hAnsi="Times New Roman" w:cs="Times New Roman"/>
                <w:sz w:val="24"/>
                <w:szCs w:val="24"/>
              </w:rPr>
              <w:t>Cancer</w:t>
            </w:r>
          </w:p>
        </w:tc>
        <w:tc>
          <w:tcPr>
            <w:tcW w:w="2652" w:type="dxa"/>
          </w:tcPr>
          <w:p w14:paraId="19F63401" w14:textId="77777777" w:rsidR="00C22D2F" w:rsidRPr="00180A1C" w:rsidRDefault="00C22D2F" w:rsidP="00203007">
            <w:pPr>
              <w:tabs>
                <w:tab w:val="left" w:pos="5850"/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A1C">
              <w:rPr>
                <w:rFonts w:ascii="Times New Roman" w:hAnsi="Times New Roman" w:cs="Times New Roman"/>
                <w:sz w:val="24"/>
                <w:szCs w:val="24"/>
              </w:rPr>
              <w:t>2.09 (1.14, 3.83)</w:t>
            </w:r>
          </w:p>
        </w:tc>
        <w:tc>
          <w:tcPr>
            <w:tcW w:w="1036" w:type="dxa"/>
          </w:tcPr>
          <w:p w14:paraId="1535D1D9" w14:textId="77777777" w:rsidR="00C22D2F" w:rsidRPr="00180A1C" w:rsidRDefault="00C22D2F" w:rsidP="00203007">
            <w:pPr>
              <w:tabs>
                <w:tab w:val="left" w:pos="5850"/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A1C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</w:tr>
      <w:tr w:rsidR="00C22D2F" w:rsidRPr="00180A1C" w14:paraId="19506112" w14:textId="77777777" w:rsidTr="00203007">
        <w:trPr>
          <w:trHeight w:val="254"/>
        </w:trPr>
        <w:tc>
          <w:tcPr>
            <w:tcW w:w="3449" w:type="dxa"/>
          </w:tcPr>
          <w:p w14:paraId="0407C67E" w14:textId="77777777" w:rsidR="00C22D2F" w:rsidRPr="00180A1C" w:rsidRDefault="00C22D2F" w:rsidP="00203007">
            <w:pPr>
              <w:tabs>
                <w:tab w:val="left" w:pos="5850"/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A1C">
              <w:rPr>
                <w:rFonts w:ascii="Times New Roman" w:hAnsi="Times New Roman" w:cs="Times New Roman"/>
                <w:sz w:val="24"/>
                <w:szCs w:val="24"/>
              </w:rPr>
              <w:t>Diabetes</w:t>
            </w:r>
          </w:p>
        </w:tc>
        <w:tc>
          <w:tcPr>
            <w:tcW w:w="2652" w:type="dxa"/>
          </w:tcPr>
          <w:p w14:paraId="39568EF0" w14:textId="77777777" w:rsidR="00C22D2F" w:rsidRPr="00180A1C" w:rsidRDefault="00C22D2F" w:rsidP="00203007">
            <w:pPr>
              <w:tabs>
                <w:tab w:val="left" w:pos="5850"/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A1C">
              <w:rPr>
                <w:rFonts w:ascii="Times New Roman" w:hAnsi="Times New Roman" w:cs="Times New Roman"/>
                <w:sz w:val="24"/>
                <w:szCs w:val="24"/>
              </w:rPr>
              <w:t>1.93 (1.19, 3.14)</w:t>
            </w:r>
          </w:p>
        </w:tc>
        <w:tc>
          <w:tcPr>
            <w:tcW w:w="1036" w:type="dxa"/>
          </w:tcPr>
          <w:p w14:paraId="48B66BBF" w14:textId="77777777" w:rsidR="00C22D2F" w:rsidRPr="00180A1C" w:rsidRDefault="00C22D2F" w:rsidP="00203007">
            <w:pPr>
              <w:tabs>
                <w:tab w:val="left" w:pos="5850"/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A1C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C22D2F" w:rsidRPr="00180A1C" w14:paraId="40CEF197" w14:textId="77777777" w:rsidTr="00203007">
        <w:trPr>
          <w:trHeight w:val="235"/>
        </w:trPr>
        <w:tc>
          <w:tcPr>
            <w:tcW w:w="3449" w:type="dxa"/>
          </w:tcPr>
          <w:p w14:paraId="3BA8AB7B" w14:textId="77777777" w:rsidR="00C22D2F" w:rsidRPr="00180A1C" w:rsidRDefault="00C22D2F" w:rsidP="00203007">
            <w:pPr>
              <w:tabs>
                <w:tab w:val="left" w:pos="5850"/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A1C">
              <w:rPr>
                <w:rFonts w:ascii="Times New Roman" w:hAnsi="Times New Roman" w:cs="Times New Roman"/>
                <w:sz w:val="24"/>
                <w:szCs w:val="24"/>
              </w:rPr>
              <w:t>Obesity</w:t>
            </w:r>
          </w:p>
        </w:tc>
        <w:tc>
          <w:tcPr>
            <w:tcW w:w="2652" w:type="dxa"/>
          </w:tcPr>
          <w:p w14:paraId="50C77383" w14:textId="77777777" w:rsidR="00C22D2F" w:rsidRPr="00180A1C" w:rsidRDefault="00C22D2F" w:rsidP="00203007">
            <w:pPr>
              <w:tabs>
                <w:tab w:val="left" w:pos="5850"/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A1C">
              <w:rPr>
                <w:rFonts w:ascii="Times New Roman" w:hAnsi="Times New Roman" w:cs="Times New Roman"/>
                <w:sz w:val="24"/>
                <w:szCs w:val="24"/>
              </w:rPr>
              <w:t>1.23 (0.72, 2.09)</w:t>
            </w:r>
          </w:p>
        </w:tc>
        <w:tc>
          <w:tcPr>
            <w:tcW w:w="1036" w:type="dxa"/>
          </w:tcPr>
          <w:p w14:paraId="0EA73CAA" w14:textId="77777777" w:rsidR="00C22D2F" w:rsidRPr="00180A1C" w:rsidRDefault="00C22D2F" w:rsidP="00203007">
            <w:pPr>
              <w:tabs>
                <w:tab w:val="left" w:pos="5850"/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A1C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</w:tr>
      <w:tr w:rsidR="00C22D2F" w:rsidRPr="00180A1C" w14:paraId="10FF1D0C" w14:textId="77777777" w:rsidTr="00203007">
        <w:trPr>
          <w:trHeight w:val="254"/>
        </w:trPr>
        <w:tc>
          <w:tcPr>
            <w:tcW w:w="3449" w:type="dxa"/>
          </w:tcPr>
          <w:p w14:paraId="5E1711A9" w14:textId="77777777" w:rsidR="00C22D2F" w:rsidRPr="00180A1C" w:rsidRDefault="00C22D2F" w:rsidP="00203007">
            <w:pPr>
              <w:tabs>
                <w:tab w:val="left" w:pos="5850"/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A1C">
              <w:rPr>
                <w:rFonts w:ascii="Times New Roman" w:hAnsi="Times New Roman" w:cs="Times New Roman"/>
                <w:sz w:val="24"/>
                <w:szCs w:val="24"/>
              </w:rPr>
              <w:t>HTN</w:t>
            </w:r>
          </w:p>
        </w:tc>
        <w:tc>
          <w:tcPr>
            <w:tcW w:w="2652" w:type="dxa"/>
          </w:tcPr>
          <w:p w14:paraId="360D5823" w14:textId="77777777" w:rsidR="00C22D2F" w:rsidRPr="00180A1C" w:rsidRDefault="00C22D2F" w:rsidP="00203007">
            <w:pPr>
              <w:tabs>
                <w:tab w:val="left" w:pos="5850"/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A1C">
              <w:rPr>
                <w:rFonts w:ascii="Times New Roman" w:hAnsi="Times New Roman" w:cs="Times New Roman"/>
                <w:sz w:val="24"/>
                <w:szCs w:val="24"/>
              </w:rPr>
              <w:t>0.69 (0.35, 1.37)</w:t>
            </w:r>
          </w:p>
        </w:tc>
        <w:tc>
          <w:tcPr>
            <w:tcW w:w="1036" w:type="dxa"/>
          </w:tcPr>
          <w:p w14:paraId="38FB0517" w14:textId="77777777" w:rsidR="00C22D2F" w:rsidRPr="00180A1C" w:rsidRDefault="00C22D2F" w:rsidP="00203007">
            <w:pPr>
              <w:tabs>
                <w:tab w:val="left" w:pos="5850"/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A1C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</w:tr>
      <w:tr w:rsidR="00C22D2F" w:rsidRPr="00180A1C" w14:paraId="075893EF" w14:textId="77777777" w:rsidTr="00203007">
        <w:trPr>
          <w:trHeight w:val="235"/>
        </w:trPr>
        <w:tc>
          <w:tcPr>
            <w:tcW w:w="3449" w:type="dxa"/>
          </w:tcPr>
          <w:p w14:paraId="260A1919" w14:textId="77777777" w:rsidR="00C22D2F" w:rsidRPr="00180A1C" w:rsidRDefault="00C22D2F" w:rsidP="00203007">
            <w:pPr>
              <w:tabs>
                <w:tab w:val="left" w:pos="5850"/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A1C">
              <w:rPr>
                <w:rFonts w:ascii="Times New Roman" w:hAnsi="Times New Roman" w:cs="Times New Roman"/>
                <w:sz w:val="24"/>
                <w:szCs w:val="24"/>
              </w:rPr>
              <w:t>GERD</w:t>
            </w:r>
          </w:p>
        </w:tc>
        <w:tc>
          <w:tcPr>
            <w:tcW w:w="2652" w:type="dxa"/>
          </w:tcPr>
          <w:p w14:paraId="6C718F59" w14:textId="77777777" w:rsidR="00C22D2F" w:rsidRPr="00180A1C" w:rsidRDefault="00C22D2F" w:rsidP="00203007">
            <w:pPr>
              <w:tabs>
                <w:tab w:val="left" w:pos="5850"/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A1C">
              <w:rPr>
                <w:rFonts w:ascii="Times New Roman" w:hAnsi="Times New Roman" w:cs="Times New Roman"/>
                <w:sz w:val="24"/>
                <w:szCs w:val="24"/>
              </w:rPr>
              <w:t>1.22 (0.69, 2.16)</w:t>
            </w:r>
          </w:p>
        </w:tc>
        <w:tc>
          <w:tcPr>
            <w:tcW w:w="1036" w:type="dxa"/>
          </w:tcPr>
          <w:p w14:paraId="5B953D2B" w14:textId="77777777" w:rsidR="00C22D2F" w:rsidRPr="00180A1C" w:rsidRDefault="00C22D2F" w:rsidP="00203007">
            <w:pPr>
              <w:tabs>
                <w:tab w:val="left" w:pos="5850"/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A1C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</w:tr>
      <w:tr w:rsidR="00C22D2F" w:rsidRPr="00180A1C" w14:paraId="700B13E1" w14:textId="77777777" w:rsidTr="00203007">
        <w:trPr>
          <w:trHeight w:val="254"/>
        </w:trPr>
        <w:tc>
          <w:tcPr>
            <w:tcW w:w="3449" w:type="dxa"/>
          </w:tcPr>
          <w:p w14:paraId="6C2FEE38" w14:textId="77777777" w:rsidR="00C22D2F" w:rsidRPr="00180A1C" w:rsidRDefault="00C22D2F" w:rsidP="00203007">
            <w:pPr>
              <w:tabs>
                <w:tab w:val="left" w:pos="5850"/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A1C">
              <w:rPr>
                <w:rFonts w:ascii="Times New Roman" w:hAnsi="Times New Roman" w:cs="Times New Roman"/>
                <w:sz w:val="24"/>
                <w:szCs w:val="24"/>
              </w:rPr>
              <w:t>Stroke</w:t>
            </w:r>
          </w:p>
        </w:tc>
        <w:tc>
          <w:tcPr>
            <w:tcW w:w="2652" w:type="dxa"/>
          </w:tcPr>
          <w:p w14:paraId="05D2D59B" w14:textId="77777777" w:rsidR="00C22D2F" w:rsidRPr="00180A1C" w:rsidRDefault="00C22D2F" w:rsidP="00203007">
            <w:pPr>
              <w:tabs>
                <w:tab w:val="left" w:pos="5850"/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A1C">
              <w:rPr>
                <w:rFonts w:ascii="Times New Roman" w:hAnsi="Times New Roman" w:cs="Times New Roman"/>
                <w:sz w:val="24"/>
                <w:szCs w:val="24"/>
              </w:rPr>
              <w:t>1.14 (0.55, 2.37)</w:t>
            </w:r>
          </w:p>
        </w:tc>
        <w:tc>
          <w:tcPr>
            <w:tcW w:w="1036" w:type="dxa"/>
          </w:tcPr>
          <w:p w14:paraId="04594725" w14:textId="77777777" w:rsidR="00C22D2F" w:rsidRPr="00180A1C" w:rsidRDefault="00C22D2F" w:rsidP="00203007">
            <w:pPr>
              <w:tabs>
                <w:tab w:val="left" w:pos="5850"/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A1C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</w:tr>
      <w:tr w:rsidR="00C22D2F" w:rsidRPr="00180A1C" w14:paraId="250E2265" w14:textId="77777777" w:rsidTr="00203007">
        <w:trPr>
          <w:trHeight w:val="235"/>
        </w:trPr>
        <w:tc>
          <w:tcPr>
            <w:tcW w:w="3449" w:type="dxa"/>
          </w:tcPr>
          <w:p w14:paraId="74069CD7" w14:textId="77777777" w:rsidR="00C22D2F" w:rsidRPr="00180A1C" w:rsidRDefault="00C22D2F" w:rsidP="00203007">
            <w:pPr>
              <w:tabs>
                <w:tab w:val="left" w:pos="5850"/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A1C">
              <w:rPr>
                <w:rFonts w:ascii="Times New Roman" w:hAnsi="Times New Roman" w:cs="Times New Roman"/>
                <w:sz w:val="24"/>
                <w:szCs w:val="24"/>
              </w:rPr>
              <w:t>CHF</w:t>
            </w:r>
          </w:p>
        </w:tc>
        <w:tc>
          <w:tcPr>
            <w:tcW w:w="2652" w:type="dxa"/>
          </w:tcPr>
          <w:p w14:paraId="3CBBD8EB" w14:textId="77777777" w:rsidR="00C22D2F" w:rsidRPr="00180A1C" w:rsidRDefault="00C22D2F" w:rsidP="00203007">
            <w:pPr>
              <w:tabs>
                <w:tab w:val="left" w:pos="5850"/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A1C">
              <w:rPr>
                <w:rFonts w:ascii="Times New Roman" w:hAnsi="Times New Roman" w:cs="Times New Roman"/>
                <w:sz w:val="24"/>
                <w:szCs w:val="24"/>
              </w:rPr>
              <w:t>1.02 (0.56, 1.86)</w:t>
            </w:r>
          </w:p>
        </w:tc>
        <w:tc>
          <w:tcPr>
            <w:tcW w:w="1036" w:type="dxa"/>
          </w:tcPr>
          <w:p w14:paraId="0D7D901B" w14:textId="77777777" w:rsidR="00C22D2F" w:rsidRPr="00180A1C" w:rsidRDefault="00C22D2F" w:rsidP="00203007">
            <w:pPr>
              <w:tabs>
                <w:tab w:val="left" w:pos="5850"/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A1C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</w:tr>
      <w:tr w:rsidR="00C22D2F" w:rsidRPr="00180A1C" w14:paraId="08CBAF78" w14:textId="77777777" w:rsidTr="00203007">
        <w:trPr>
          <w:trHeight w:val="254"/>
        </w:trPr>
        <w:tc>
          <w:tcPr>
            <w:tcW w:w="3449" w:type="dxa"/>
          </w:tcPr>
          <w:p w14:paraId="2A4A3437" w14:textId="77777777" w:rsidR="00C22D2F" w:rsidRPr="00180A1C" w:rsidRDefault="00C22D2F" w:rsidP="00203007">
            <w:pPr>
              <w:tabs>
                <w:tab w:val="left" w:pos="5850"/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A1C">
              <w:rPr>
                <w:rFonts w:ascii="Times New Roman" w:hAnsi="Times New Roman" w:cs="Times New Roman"/>
                <w:sz w:val="24"/>
                <w:szCs w:val="24"/>
              </w:rPr>
              <w:t>CVD</w:t>
            </w:r>
          </w:p>
        </w:tc>
        <w:tc>
          <w:tcPr>
            <w:tcW w:w="2652" w:type="dxa"/>
          </w:tcPr>
          <w:p w14:paraId="7BC1EC4E" w14:textId="77777777" w:rsidR="00C22D2F" w:rsidRPr="00180A1C" w:rsidRDefault="00C22D2F" w:rsidP="00203007">
            <w:pPr>
              <w:tabs>
                <w:tab w:val="left" w:pos="5850"/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A1C">
              <w:rPr>
                <w:rFonts w:ascii="Times New Roman" w:hAnsi="Times New Roman" w:cs="Times New Roman"/>
                <w:sz w:val="24"/>
                <w:szCs w:val="24"/>
              </w:rPr>
              <w:t>2.20 (0.89, 5.47)</w:t>
            </w:r>
          </w:p>
        </w:tc>
        <w:tc>
          <w:tcPr>
            <w:tcW w:w="1036" w:type="dxa"/>
          </w:tcPr>
          <w:p w14:paraId="599373BB" w14:textId="77777777" w:rsidR="00C22D2F" w:rsidRPr="00180A1C" w:rsidRDefault="00C22D2F" w:rsidP="00203007">
            <w:pPr>
              <w:tabs>
                <w:tab w:val="left" w:pos="5850"/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A1C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</w:tr>
      <w:tr w:rsidR="00C22D2F" w:rsidRPr="00180A1C" w14:paraId="0B52B727" w14:textId="77777777" w:rsidTr="00203007">
        <w:trPr>
          <w:trHeight w:val="235"/>
        </w:trPr>
        <w:tc>
          <w:tcPr>
            <w:tcW w:w="3449" w:type="dxa"/>
          </w:tcPr>
          <w:p w14:paraId="09173C9A" w14:textId="77777777" w:rsidR="00C22D2F" w:rsidRPr="00180A1C" w:rsidRDefault="00C22D2F" w:rsidP="00203007">
            <w:pPr>
              <w:tabs>
                <w:tab w:val="left" w:pos="5850"/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A1C">
              <w:rPr>
                <w:rFonts w:ascii="Times New Roman" w:hAnsi="Times New Roman" w:cs="Times New Roman"/>
                <w:sz w:val="24"/>
                <w:szCs w:val="24"/>
              </w:rPr>
              <w:t>Asthma/COPD</w:t>
            </w:r>
          </w:p>
        </w:tc>
        <w:tc>
          <w:tcPr>
            <w:tcW w:w="2652" w:type="dxa"/>
          </w:tcPr>
          <w:p w14:paraId="5B7CA7A6" w14:textId="77777777" w:rsidR="00C22D2F" w:rsidRPr="00180A1C" w:rsidRDefault="00C22D2F" w:rsidP="00203007">
            <w:pPr>
              <w:tabs>
                <w:tab w:val="left" w:pos="5850"/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A1C">
              <w:rPr>
                <w:rFonts w:ascii="Times New Roman" w:hAnsi="Times New Roman" w:cs="Times New Roman"/>
                <w:sz w:val="24"/>
                <w:szCs w:val="24"/>
              </w:rPr>
              <w:t>1.15 (0.66, 2.01)</w:t>
            </w:r>
          </w:p>
        </w:tc>
        <w:tc>
          <w:tcPr>
            <w:tcW w:w="1036" w:type="dxa"/>
          </w:tcPr>
          <w:p w14:paraId="583884FD" w14:textId="77777777" w:rsidR="00C22D2F" w:rsidRPr="00180A1C" w:rsidRDefault="00C22D2F" w:rsidP="00203007">
            <w:pPr>
              <w:tabs>
                <w:tab w:val="left" w:pos="5850"/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A1C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</w:tr>
      <w:tr w:rsidR="00C22D2F" w:rsidRPr="00180A1C" w14:paraId="49C6B75E" w14:textId="77777777" w:rsidTr="00203007">
        <w:trPr>
          <w:trHeight w:val="254"/>
        </w:trPr>
        <w:tc>
          <w:tcPr>
            <w:tcW w:w="3449" w:type="dxa"/>
          </w:tcPr>
          <w:p w14:paraId="7F491374" w14:textId="77777777" w:rsidR="00C22D2F" w:rsidRPr="00180A1C" w:rsidRDefault="00C22D2F" w:rsidP="00203007">
            <w:pPr>
              <w:tabs>
                <w:tab w:val="left" w:pos="5850"/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A1C">
              <w:rPr>
                <w:rFonts w:ascii="Times New Roman" w:hAnsi="Times New Roman" w:cs="Times New Roman"/>
                <w:sz w:val="24"/>
                <w:szCs w:val="24"/>
              </w:rPr>
              <w:t>Anti-hypertensive use</w:t>
            </w:r>
          </w:p>
        </w:tc>
        <w:tc>
          <w:tcPr>
            <w:tcW w:w="2652" w:type="dxa"/>
          </w:tcPr>
          <w:p w14:paraId="317C4380" w14:textId="77777777" w:rsidR="00C22D2F" w:rsidRPr="00180A1C" w:rsidRDefault="00C22D2F" w:rsidP="00203007">
            <w:pPr>
              <w:tabs>
                <w:tab w:val="left" w:pos="5850"/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A1C">
              <w:rPr>
                <w:rFonts w:ascii="Times New Roman" w:hAnsi="Times New Roman" w:cs="Times New Roman"/>
                <w:sz w:val="24"/>
                <w:szCs w:val="24"/>
              </w:rPr>
              <w:t>0.47 (0.28, 0.80)</w:t>
            </w:r>
          </w:p>
        </w:tc>
        <w:tc>
          <w:tcPr>
            <w:tcW w:w="1036" w:type="dxa"/>
          </w:tcPr>
          <w:p w14:paraId="073650CF" w14:textId="77777777" w:rsidR="00C22D2F" w:rsidRPr="00180A1C" w:rsidRDefault="00C22D2F" w:rsidP="00203007">
            <w:pPr>
              <w:tabs>
                <w:tab w:val="left" w:pos="5850"/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A1C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C22D2F" w:rsidRPr="00180A1C" w14:paraId="7F5968B2" w14:textId="77777777" w:rsidTr="00203007">
        <w:trPr>
          <w:trHeight w:val="235"/>
        </w:trPr>
        <w:tc>
          <w:tcPr>
            <w:tcW w:w="3449" w:type="dxa"/>
          </w:tcPr>
          <w:p w14:paraId="67756464" w14:textId="77777777" w:rsidR="00C22D2F" w:rsidRPr="00180A1C" w:rsidRDefault="00C22D2F" w:rsidP="00203007">
            <w:pPr>
              <w:tabs>
                <w:tab w:val="left" w:pos="5850"/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A1C">
              <w:rPr>
                <w:rFonts w:ascii="Times New Roman" w:hAnsi="Times New Roman" w:cs="Times New Roman"/>
                <w:sz w:val="24"/>
                <w:szCs w:val="24"/>
              </w:rPr>
              <w:t>PPI use</w:t>
            </w:r>
          </w:p>
        </w:tc>
        <w:tc>
          <w:tcPr>
            <w:tcW w:w="2652" w:type="dxa"/>
          </w:tcPr>
          <w:p w14:paraId="1D9948F7" w14:textId="77777777" w:rsidR="00C22D2F" w:rsidRPr="00180A1C" w:rsidRDefault="00C22D2F" w:rsidP="00203007">
            <w:pPr>
              <w:tabs>
                <w:tab w:val="left" w:pos="5850"/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A1C">
              <w:rPr>
                <w:rFonts w:ascii="Times New Roman" w:hAnsi="Times New Roman" w:cs="Times New Roman"/>
                <w:sz w:val="24"/>
                <w:szCs w:val="24"/>
              </w:rPr>
              <w:t>2.49 (1.56, 3.97)</w:t>
            </w:r>
          </w:p>
        </w:tc>
        <w:tc>
          <w:tcPr>
            <w:tcW w:w="1036" w:type="dxa"/>
          </w:tcPr>
          <w:p w14:paraId="1C90F024" w14:textId="77777777" w:rsidR="00C22D2F" w:rsidRPr="00180A1C" w:rsidRDefault="00C22D2F" w:rsidP="00203007">
            <w:pPr>
              <w:tabs>
                <w:tab w:val="left" w:pos="5850"/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A1C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C22D2F" w:rsidRPr="00180A1C" w14:paraId="36F8FFF8" w14:textId="77777777" w:rsidTr="00203007">
        <w:trPr>
          <w:trHeight w:val="254"/>
        </w:trPr>
        <w:tc>
          <w:tcPr>
            <w:tcW w:w="3449" w:type="dxa"/>
          </w:tcPr>
          <w:p w14:paraId="241269C7" w14:textId="26705480" w:rsidR="00C22D2F" w:rsidRPr="00180A1C" w:rsidRDefault="00C22D2F" w:rsidP="00203007">
            <w:pPr>
              <w:tabs>
                <w:tab w:val="left" w:pos="5850"/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A1C">
              <w:rPr>
                <w:rFonts w:ascii="Times New Roman" w:hAnsi="Times New Roman" w:cs="Times New Roman"/>
                <w:sz w:val="24"/>
                <w:szCs w:val="24"/>
              </w:rPr>
              <w:t>H2</w:t>
            </w:r>
            <w:r w:rsidR="00931692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180A1C">
              <w:rPr>
                <w:rFonts w:ascii="Times New Roman" w:hAnsi="Times New Roman" w:cs="Times New Roman"/>
                <w:sz w:val="24"/>
                <w:szCs w:val="24"/>
              </w:rPr>
              <w:t xml:space="preserve"> use</w:t>
            </w:r>
          </w:p>
        </w:tc>
        <w:tc>
          <w:tcPr>
            <w:tcW w:w="2652" w:type="dxa"/>
          </w:tcPr>
          <w:p w14:paraId="7170CD88" w14:textId="77777777" w:rsidR="00C22D2F" w:rsidRPr="00180A1C" w:rsidRDefault="00C22D2F" w:rsidP="00203007">
            <w:pPr>
              <w:tabs>
                <w:tab w:val="left" w:pos="5850"/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A1C">
              <w:rPr>
                <w:rFonts w:ascii="Times New Roman" w:hAnsi="Times New Roman" w:cs="Times New Roman"/>
                <w:sz w:val="24"/>
                <w:szCs w:val="24"/>
              </w:rPr>
              <w:t>0.72 (0.25, 2.07)</w:t>
            </w:r>
          </w:p>
        </w:tc>
        <w:tc>
          <w:tcPr>
            <w:tcW w:w="1036" w:type="dxa"/>
          </w:tcPr>
          <w:p w14:paraId="0F89DD3C" w14:textId="77777777" w:rsidR="00C22D2F" w:rsidRPr="00180A1C" w:rsidRDefault="00C22D2F" w:rsidP="00203007">
            <w:pPr>
              <w:tabs>
                <w:tab w:val="left" w:pos="5850"/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A1C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</w:tr>
      <w:tr w:rsidR="00C22D2F" w:rsidRPr="00180A1C" w14:paraId="21CABBE4" w14:textId="77777777" w:rsidTr="00203007">
        <w:trPr>
          <w:trHeight w:val="254"/>
        </w:trPr>
        <w:tc>
          <w:tcPr>
            <w:tcW w:w="3449" w:type="dxa"/>
          </w:tcPr>
          <w:p w14:paraId="09809747" w14:textId="77777777" w:rsidR="00C22D2F" w:rsidRPr="00180A1C" w:rsidRDefault="00C22D2F" w:rsidP="00203007">
            <w:pPr>
              <w:tabs>
                <w:tab w:val="left" w:pos="5850"/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A1C">
              <w:rPr>
                <w:rFonts w:ascii="Times New Roman" w:hAnsi="Times New Roman" w:cs="Times New Roman"/>
                <w:sz w:val="24"/>
                <w:szCs w:val="24"/>
              </w:rPr>
              <w:t>Statin use</w:t>
            </w:r>
          </w:p>
        </w:tc>
        <w:tc>
          <w:tcPr>
            <w:tcW w:w="2652" w:type="dxa"/>
          </w:tcPr>
          <w:p w14:paraId="25382B87" w14:textId="77777777" w:rsidR="00C22D2F" w:rsidRPr="00180A1C" w:rsidRDefault="00C22D2F" w:rsidP="00203007">
            <w:pPr>
              <w:tabs>
                <w:tab w:val="left" w:pos="5850"/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A1C">
              <w:rPr>
                <w:rFonts w:ascii="Times New Roman" w:hAnsi="Times New Roman" w:cs="Times New Roman"/>
                <w:sz w:val="24"/>
                <w:szCs w:val="24"/>
              </w:rPr>
              <w:t>0.85 (0.48, 1.50)</w:t>
            </w:r>
          </w:p>
        </w:tc>
        <w:tc>
          <w:tcPr>
            <w:tcW w:w="1036" w:type="dxa"/>
          </w:tcPr>
          <w:p w14:paraId="76EA9E60" w14:textId="77777777" w:rsidR="00C22D2F" w:rsidRPr="00180A1C" w:rsidRDefault="00C22D2F" w:rsidP="00203007">
            <w:pPr>
              <w:tabs>
                <w:tab w:val="left" w:pos="5850"/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A1C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</w:tr>
    </w:tbl>
    <w:p w14:paraId="7996ECC5" w14:textId="0CE7F255" w:rsidR="00C22D2F" w:rsidRDefault="00C22D2F" w:rsidP="00C22D2F">
      <w:pPr>
        <w:tabs>
          <w:tab w:val="left" w:pos="5850"/>
          <w:tab w:val="left" w:pos="6750"/>
        </w:tabs>
        <w:spacing w:line="480" w:lineRule="auto"/>
        <w:rPr>
          <w:rFonts w:ascii="Times New Roman" w:hAnsi="Times New Roman" w:cs="Times New Roman"/>
        </w:rPr>
      </w:pPr>
    </w:p>
    <w:p w14:paraId="0137E086" w14:textId="1677F925" w:rsidR="00931692" w:rsidRPr="00161785" w:rsidRDefault="00931692" w:rsidP="00931692">
      <w:pPr>
        <w:rPr>
          <w:rFonts w:ascii="Times New Roman" w:hAnsi="Times New Roman" w:cs="Times New Roman"/>
          <w:bCs/>
        </w:rPr>
      </w:pPr>
      <w:r w:rsidRPr="00161785">
        <w:rPr>
          <w:rFonts w:ascii="Times New Roman" w:hAnsi="Times New Roman" w:cs="Times New Roman"/>
          <w:bCs/>
        </w:rPr>
        <w:t xml:space="preserve">HTN=hypertension, </w:t>
      </w:r>
      <w:r>
        <w:rPr>
          <w:rFonts w:ascii="Times New Roman" w:hAnsi="Times New Roman" w:cs="Times New Roman"/>
          <w:bCs/>
        </w:rPr>
        <w:t>GERD=gastroesophageal reflux disease</w:t>
      </w:r>
      <w:r w:rsidRPr="00161785">
        <w:rPr>
          <w:rFonts w:ascii="Times New Roman" w:hAnsi="Times New Roman" w:cs="Times New Roman"/>
          <w:bCs/>
        </w:rPr>
        <w:t xml:space="preserve">, CHF=congestive heart failure, </w:t>
      </w:r>
      <w:r>
        <w:rPr>
          <w:rFonts w:ascii="Times New Roman" w:hAnsi="Times New Roman" w:cs="Times New Roman"/>
          <w:bCs/>
        </w:rPr>
        <w:t xml:space="preserve">CVD=cardiovascular disease, COPD=chronic obstructive pulmonary disease, </w:t>
      </w:r>
      <w:r w:rsidRPr="00161785">
        <w:rPr>
          <w:rFonts w:ascii="Times New Roman" w:hAnsi="Times New Roman" w:cs="Times New Roman"/>
          <w:bCs/>
        </w:rPr>
        <w:t>PPI=proton pump inhibitor</w:t>
      </w:r>
      <w:r>
        <w:rPr>
          <w:rFonts w:ascii="Times New Roman" w:hAnsi="Times New Roman" w:cs="Times New Roman"/>
          <w:bCs/>
        </w:rPr>
        <w:t>,</w:t>
      </w:r>
      <w:r w:rsidRPr="00161785">
        <w:rPr>
          <w:rFonts w:ascii="Times New Roman" w:hAnsi="Times New Roman" w:cs="Times New Roman"/>
          <w:bCs/>
        </w:rPr>
        <w:t xml:space="preserve"> H2RA=histamine H2-receptor antagonists</w:t>
      </w:r>
    </w:p>
    <w:p w14:paraId="39484EEE" w14:textId="77777777" w:rsidR="00931692" w:rsidRPr="00180A1C" w:rsidRDefault="00931692" w:rsidP="00C22D2F">
      <w:pPr>
        <w:tabs>
          <w:tab w:val="left" w:pos="5850"/>
          <w:tab w:val="left" w:pos="6750"/>
        </w:tabs>
        <w:spacing w:line="480" w:lineRule="auto"/>
        <w:rPr>
          <w:rFonts w:ascii="Times New Roman" w:hAnsi="Times New Roman" w:cs="Times New Roman"/>
        </w:rPr>
      </w:pPr>
    </w:p>
    <w:sectPr w:rsidR="00931692" w:rsidRPr="00180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D2F"/>
    <w:rsid w:val="00931692"/>
    <w:rsid w:val="00C2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8E647"/>
  <w15:chartTrackingRefBased/>
  <w15:docId w15:val="{3E06E17A-BB3D-6146-A2CC-81DA70DC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D2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D2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2021-04-02T00:17:00Z</dcterms:created>
  <dcterms:modified xsi:type="dcterms:W3CDTF">2021-04-02T17:38:00Z</dcterms:modified>
</cp:coreProperties>
</file>