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511"/>
        <w:gridCol w:w="1791"/>
        <w:gridCol w:w="4072"/>
        <w:gridCol w:w="5446"/>
      </w:tblGrid>
      <w:tr w:rsidR="00A300E5" w:rsidRPr="00FA5915" w14:paraId="5FA00820" w14:textId="77777777" w:rsidTr="00FA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BDF6F8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SNP</w:t>
            </w:r>
          </w:p>
        </w:tc>
        <w:tc>
          <w:tcPr>
            <w:tcW w:w="0" w:type="auto"/>
            <w:vAlign w:val="center"/>
          </w:tcPr>
          <w:p w14:paraId="4AB84862" w14:textId="77777777" w:rsidR="00A300E5" w:rsidRPr="00FA5915" w:rsidRDefault="00A300E5" w:rsidP="00FA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Gene(s)</w:t>
            </w:r>
          </w:p>
        </w:tc>
        <w:tc>
          <w:tcPr>
            <w:tcW w:w="0" w:type="auto"/>
            <w:vAlign w:val="center"/>
          </w:tcPr>
          <w:p w14:paraId="1ABDAB99" w14:textId="77777777" w:rsidR="00A300E5" w:rsidRPr="00FA5915" w:rsidRDefault="00A300E5" w:rsidP="00FA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eQTL Tissue(s)</w:t>
            </w:r>
          </w:p>
        </w:tc>
        <w:tc>
          <w:tcPr>
            <w:tcW w:w="0" w:type="auto"/>
            <w:vAlign w:val="center"/>
          </w:tcPr>
          <w:p w14:paraId="796CD7CF" w14:textId="77777777" w:rsidR="00A300E5" w:rsidRPr="00FA5915" w:rsidRDefault="00A300E5" w:rsidP="00FA5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Link</w:t>
            </w:r>
          </w:p>
        </w:tc>
      </w:tr>
      <w:tr w:rsidR="00A300E5" w:rsidRPr="00FA5915" w14:paraId="0E9BC20C" w14:textId="77777777" w:rsidTr="00FA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ashSmallGap" w:sz="6" w:space="0" w:color="auto"/>
            </w:tcBorders>
            <w:vAlign w:val="center"/>
          </w:tcPr>
          <w:p w14:paraId="19648B12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rs72802806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4137E40A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NR3C1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18343DCF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Esophagus-Mucosa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2733F070" w14:textId="77777777" w:rsidR="00A300E5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7" w:history="1">
              <w:r w:rsidR="00A300E5" w:rsidRPr="00FA5915">
                <w:rPr>
                  <w:rFonts w:ascii="Arial" w:eastAsia="Times New Roman" w:hAnsi="Arial" w:cs="Arial"/>
                  <w:color w:val="0000FF"/>
                  <w:u w:val="single"/>
                </w:rPr>
                <w:t>https://www.gtexportal.org/home/snp/rs72802806</w:t>
              </w:r>
            </w:hyperlink>
          </w:p>
        </w:tc>
      </w:tr>
      <w:tr w:rsidR="00A300E5" w:rsidRPr="00FA5915" w14:paraId="62662572" w14:textId="77777777" w:rsidTr="00FA5915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086FF32C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rs1491851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49D083EC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LIN7C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5F61E3A0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Esophagus-Muscularis</w:t>
            </w:r>
          </w:p>
        </w:tc>
        <w:tc>
          <w:tcPr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49666ABC" w14:textId="77777777" w:rsidR="00A300E5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8" w:history="1">
              <w:r w:rsidR="00A300E5" w:rsidRPr="00FA5915">
                <w:rPr>
                  <w:rFonts w:ascii="Arial" w:eastAsia="Times New Roman" w:hAnsi="Arial" w:cs="Arial"/>
                  <w:color w:val="0000FF"/>
                  <w:u w:val="single"/>
                </w:rPr>
                <w:t>https://www.gtexportal.org/home/snp/rs1491851</w:t>
              </w:r>
            </w:hyperlink>
          </w:p>
          <w:p w14:paraId="79198091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00E5" w:rsidRPr="00FA5915" w14:paraId="538DCB95" w14:textId="77777777" w:rsidTr="00FA5915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3B7807A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1C877AD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LIN7C</w:t>
            </w:r>
          </w:p>
        </w:tc>
        <w:tc>
          <w:tcPr>
            <w:tcW w:w="0" w:type="auto"/>
            <w:vAlign w:val="center"/>
          </w:tcPr>
          <w:p w14:paraId="72A3F9E4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Artery-Tibial</w:t>
            </w:r>
          </w:p>
        </w:tc>
        <w:tc>
          <w:tcPr>
            <w:tcW w:w="0" w:type="auto"/>
            <w:vMerge/>
            <w:vAlign w:val="center"/>
          </w:tcPr>
          <w:p w14:paraId="17B69C10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00E5" w:rsidRPr="00FA5915" w14:paraId="7BCD3ED1" w14:textId="77777777" w:rsidTr="00FA5915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1C7EEB2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E1CD4CA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LIN7C</w:t>
            </w:r>
          </w:p>
        </w:tc>
        <w:tc>
          <w:tcPr>
            <w:tcW w:w="0" w:type="auto"/>
            <w:vAlign w:val="center"/>
          </w:tcPr>
          <w:p w14:paraId="631C3714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Lung</w:t>
            </w:r>
          </w:p>
        </w:tc>
        <w:tc>
          <w:tcPr>
            <w:tcW w:w="0" w:type="auto"/>
            <w:vMerge/>
            <w:vAlign w:val="center"/>
          </w:tcPr>
          <w:p w14:paraId="4C79E82F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00E5" w:rsidRPr="00FA5915" w14:paraId="331B287B" w14:textId="77777777" w:rsidTr="00FA5915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0BEFDFC6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0C686E8C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BDNF-AS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1D65AC81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Thyroid</w:t>
            </w:r>
          </w:p>
        </w:tc>
        <w:tc>
          <w:tcPr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60979AD1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00E5" w:rsidRPr="00FA5915" w14:paraId="1913868D" w14:textId="77777777" w:rsidTr="00FA5915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33ECC762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rs62132337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1DA9C622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LRPPRC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1522BD6D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Skin-Not Sun Exposed (Suprapubic)</w:t>
            </w:r>
          </w:p>
        </w:tc>
        <w:tc>
          <w:tcPr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70C9C57A" w14:textId="77777777" w:rsidR="00A300E5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9" w:history="1">
              <w:r w:rsidR="00A300E5" w:rsidRPr="00FA5915">
                <w:rPr>
                  <w:rFonts w:ascii="Arial" w:eastAsia="Times New Roman" w:hAnsi="Arial" w:cs="Arial"/>
                  <w:color w:val="0000FF"/>
                  <w:u w:val="single"/>
                </w:rPr>
                <w:t>https://www.gtexportal.org/home/snp/rs62132337</w:t>
              </w:r>
            </w:hyperlink>
          </w:p>
          <w:p w14:paraId="07A9D315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00E5" w:rsidRPr="00FA5915" w14:paraId="2631DBF5" w14:textId="77777777" w:rsidTr="00FA591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1D1D925C" w14:textId="77777777" w:rsidR="00A300E5" w:rsidRPr="00FA5915" w:rsidRDefault="00A300E5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1284A3AC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LRPPRC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0587C592" w14:textId="77777777" w:rsidR="00A300E5" w:rsidRPr="00FA5915" w:rsidRDefault="00A300E5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Pancreas</w:t>
            </w:r>
          </w:p>
        </w:tc>
        <w:tc>
          <w:tcPr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44B31B79" w14:textId="77777777" w:rsidR="00A300E5" w:rsidRPr="00FA5915" w:rsidRDefault="00A300E5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EFB" w:rsidRPr="00FA5915" w14:paraId="30845D71" w14:textId="77777777" w:rsidTr="00FA591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61D0082A" w14:textId="5B6D9F83" w:rsidR="00590EFB" w:rsidRPr="00FA5915" w:rsidRDefault="00590EFB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rs56977771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04D61C03" w14:textId="73B6CD0F" w:rsidR="00590EFB" w:rsidRPr="00FA5915" w:rsidRDefault="00590EFB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ZNF76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24FD5005" w14:textId="46E5B85A" w:rsidR="00590EFB" w:rsidRPr="00FA5915" w:rsidRDefault="00590EFB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Artery-Tibial</w:t>
            </w:r>
          </w:p>
        </w:tc>
        <w:tc>
          <w:tcPr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178D44F3" w14:textId="77777777" w:rsidR="00590EFB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0" w:history="1">
              <w:r w:rsidR="00590EFB" w:rsidRPr="00FA5915">
                <w:rPr>
                  <w:rStyle w:val="Hyperlink"/>
                  <w:rFonts w:ascii="Arial" w:eastAsia="Times New Roman" w:hAnsi="Arial" w:cs="Arial"/>
                </w:rPr>
                <w:t>https://gtexportal.org/home/snp/rs56977771</w:t>
              </w:r>
            </w:hyperlink>
          </w:p>
          <w:p w14:paraId="24F39ABF" w14:textId="77777777" w:rsidR="00590EFB" w:rsidRPr="00FA5915" w:rsidRDefault="00590EFB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EFB" w:rsidRPr="00FA5915" w14:paraId="27DFDE70" w14:textId="77777777" w:rsidTr="00FA5915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1D978F7E" w14:textId="77777777" w:rsidR="00590EFB" w:rsidRPr="00FA5915" w:rsidRDefault="00590EFB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5A6885DA" w14:textId="75DE30EE" w:rsidR="00590EFB" w:rsidRPr="00FA5915" w:rsidRDefault="00590EFB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TEAD3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76E3D50F" w14:textId="68080B4D" w:rsidR="00590EFB" w:rsidRPr="00FA5915" w:rsidRDefault="00590EFB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Cells-Cultured fibroblasts</w:t>
            </w:r>
          </w:p>
        </w:tc>
        <w:tc>
          <w:tcPr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1D718AA0" w14:textId="77777777" w:rsidR="00590EFB" w:rsidRPr="00FA5915" w:rsidRDefault="00590EFB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189DBAFE" w14:textId="77777777" w:rsidTr="00FA591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61017989" w14:textId="6D894BC4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rs731245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10A07389" w14:textId="52FA20DB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HTR2A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767CFE6C" w14:textId="60CB6386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Testis</w:t>
            </w:r>
          </w:p>
        </w:tc>
        <w:tc>
          <w:tcPr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207E0E60" w14:textId="77777777" w:rsidR="00595DB8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1" w:history="1">
              <w:r w:rsidR="00595DB8" w:rsidRPr="00FA5915">
                <w:rPr>
                  <w:rStyle w:val="Hyperlink"/>
                  <w:rFonts w:ascii="Arial" w:eastAsia="Times New Roman" w:hAnsi="Arial" w:cs="Arial"/>
                </w:rPr>
                <w:t>https://gtexportal.org/home/snp/rs731245</w:t>
              </w:r>
            </w:hyperlink>
          </w:p>
          <w:p w14:paraId="34396328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DB8" w:rsidRPr="00FA5915" w14:paraId="23A33158" w14:textId="77777777" w:rsidTr="00FA5915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5AD7C5E4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22CF9046" w14:textId="75B5F015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HTR2A</w:t>
            </w:r>
          </w:p>
        </w:tc>
        <w:tc>
          <w:tcPr>
            <w:tcW w:w="0" w:type="auto"/>
            <w:tcBorders>
              <w:bottom w:val="dashSmallGap" w:sz="6" w:space="0" w:color="auto"/>
            </w:tcBorders>
            <w:vAlign w:val="center"/>
          </w:tcPr>
          <w:p w14:paraId="0FDE9C1C" w14:textId="5FC83EC0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Artery-Aorta</w:t>
            </w:r>
          </w:p>
        </w:tc>
        <w:tc>
          <w:tcPr>
            <w:tcW w:w="0" w:type="auto"/>
            <w:vMerge/>
            <w:tcBorders>
              <w:bottom w:val="dashSmallGap" w:sz="6" w:space="0" w:color="auto"/>
            </w:tcBorders>
            <w:vAlign w:val="center"/>
          </w:tcPr>
          <w:p w14:paraId="6A178701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61F51667" w14:textId="77777777" w:rsidTr="00FA5915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072A584F" w14:textId="14EB59CF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rs9294969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7E8A7369" w14:textId="1E80A9DD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RP11-417E7.2</w:t>
            </w:r>
          </w:p>
        </w:tc>
        <w:tc>
          <w:tcPr>
            <w:tcW w:w="0" w:type="auto"/>
            <w:tcBorders>
              <w:top w:val="dashSmallGap" w:sz="6" w:space="0" w:color="auto"/>
            </w:tcBorders>
            <w:vAlign w:val="center"/>
          </w:tcPr>
          <w:p w14:paraId="207A8380" w14:textId="51ADD262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Artery-Tibial</w:t>
            </w:r>
          </w:p>
        </w:tc>
        <w:tc>
          <w:tcPr>
            <w:tcW w:w="0" w:type="auto"/>
            <w:vMerge w:val="restart"/>
            <w:tcBorders>
              <w:top w:val="dashSmallGap" w:sz="6" w:space="0" w:color="auto"/>
            </w:tcBorders>
            <w:vAlign w:val="center"/>
          </w:tcPr>
          <w:p w14:paraId="4E9A12FE" w14:textId="77777777" w:rsidR="00595DB8" w:rsidRPr="00FA5915" w:rsidRDefault="00266CCE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2" w:history="1">
              <w:r w:rsidR="00595DB8" w:rsidRPr="00FA5915">
                <w:rPr>
                  <w:rStyle w:val="Hyperlink"/>
                  <w:rFonts w:ascii="Arial" w:eastAsia="Times New Roman" w:hAnsi="Arial" w:cs="Arial"/>
                </w:rPr>
                <w:t>https://gtexportal.org/home/snp/rs9294969</w:t>
              </w:r>
            </w:hyperlink>
          </w:p>
          <w:p w14:paraId="17137ED3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60CA1E8F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D1E6AE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98B4FF7" w14:textId="4EE0C589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RP11-417E7.2</w:t>
            </w:r>
          </w:p>
        </w:tc>
        <w:tc>
          <w:tcPr>
            <w:tcW w:w="0" w:type="auto"/>
            <w:vAlign w:val="center"/>
          </w:tcPr>
          <w:p w14:paraId="00879DC3" w14:textId="146CDE62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Heart-</w:t>
            </w:r>
            <w:proofErr w:type="spellStart"/>
            <w:r w:rsidRPr="00FA5915">
              <w:rPr>
                <w:rFonts w:ascii="Arial" w:hAnsi="Arial" w:cs="Arial"/>
              </w:rPr>
              <w:t>Artrial</w:t>
            </w:r>
            <w:proofErr w:type="spellEnd"/>
            <w:r w:rsidRPr="00FA5915">
              <w:rPr>
                <w:rFonts w:ascii="Arial" w:hAnsi="Arial" w:cs="Arial"/>
              </w:rPr>
              <w:t xml:space="preserve"> Appendage</w:t>
            </w:r>
          </w:p>
        </w:tc>
        <w:tc>
          <w:tcPr>
            <w:tcW w:w="0" w:type="auto"/>
            <w:vMerge/>
            <w:vAlign w:val="center"/>
          </w:tcPr>
          <w:p w14:paraId="6DBC02F3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1716F818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5034A1C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A3EFF2C" w14:textId="20070678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RP11-417E7.2</w:t>
            </w:r>
          </w:p>
        </w:tc>
        <w:tc>
          <w:tcPr>
            <w:tcW w:w="0" w:type="auto"/>
            <w:vAlign w:val="center"/>
          </w:tcPr>
          <w:p w14:paraId="4DCFFD25" w14:textId="2F9C14D8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Thyroid</w:t>
            </w:r>
          </w:p>
        </w:tc>
        <w:tc>
          <w:tcPr>
            <w:tcW w:w="0" w:type="auto"/>
            <w:vMerge/>
            <w:vAlign w:val="center"/>
          </w:tcPr>
          <w:p w14:paraId="3F2F5D31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7F9B4BC0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387BA5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CEC5B5A" w14:textId="488FDA12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RP11-417E7.2</w:t>
            </w:r>
          </w:p>
        </w:tc>
        <w:tc>
          <w:tcPr>
            <w:tcW w:w="0" w:type="auto"/>
            <w:vAlign w:val="center"/>
          </w:tcPr>
          <w:p w14:paraId="127999EA" w14:textId="11D861A3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Adipose-Subcutaneous</w:t>
            </w:r>
          </w:p>
        </w:tc>
        <w:tc>
          <w:tcPr>
            <w:tcW w:w="0" w:type="auto"/>
            <w:vMerge/>
            <w:vAlign w:val="center"/>
          </w:tcPr>
          <w:p w14:paraId="5E125031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76FDC267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3B610CC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AAF01F3" w14:textId="35266269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RP11-417E7.2</w:t>
            </w:r>
          </w:p>
        </w:tc>
        <w:tc>
          <w:tcPr>
            <w:tcW w:w="0" w:type="auto"/>
            <w:vAlign w:val="center"/>
          </w:tcPr>
          <w:p w14:paraId="26EACF0D" w14:textId="1C9A38D4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Skin-Sun Exposed (Lower leg)</w:t>
            </w:r>
          </w:p>
        </w:tc>
        <w:tc>
          <w:tcPr>
            <w:tcW w:w="0" w:type="auto"/>
            <w:vMerge/>
            <w:vAlign w:val="center"/>
          </w:tcPr>
          <w:p w14:paraId="1915DE4C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11C83166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017DD7C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E989F76" w14:textId="6382D8F5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LINC01615</w:t>
            </w:r>
          </w:p>
        </w:tc>
        <w:tc>
          <w:tcPr>
            <w:tcW w:w="0" w:type="auto"/>
            <w:vAlign w:val="center"/>
          </w:tcPr>
          <w:p w14:paraId="302A3B4D" w14:textId="0BC24844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Cells-Cultured fibroblasts</w:t>
            </w:r>
          </w:p>
        </w:tc>
        <w:tc>
          <w:tcPr>
            <w:tcW w:w="0" w:type="auto"/>
            <w:vMerge/>
            <w:vAlign w:val="center"/>
          </w:tcPr>
          <w:p w14:paraId="5F31BA62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595DB8" w:rsidRPr="00FA5915" w14:paraId="7C9FCC13" w14:textId="77777777" w:rsidTr="00FA591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81BC9D4" w14:textId="77777777" w:rsidR="00595DB8" w:rsidRPr="00FA5915" w:rsidRDefault="00595DB8" w:rsidP="00FA5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1AB78F" w14:textId="2F2724FA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A5915">
              <w:rPr>
                <w:rFonts w:ascii="Arial" w:hAnsi="Arial" w:cs="Arial"/>
                <w:i/>
              </w:rPr>
              <w:t>LINC01615</w:t>
            </w:r>
          </w:p>
        </w:tc>
        <w:tc>
          <w:tcPr>
            <w:tcW w:w="0" w:type="auto"/>
            <w:vAlign w:val="center"/>
          </w:tcPr>
          <w:p w14:paraId="3500D838" w14:textId="375B0A15" w:rsidR="00595DB8" w:rsidRPr="00FA5915" w:rsidRDefault="00595DB8" w:rsidP="00FA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5915">
              <w:rPr>
                <w:rFonts w:ascii="Arial" w:hAnsi="Arial" w:cs="Arial"/>
              </w:rPr>
              <w:t>Esophagus-Mucosa</w:t>
            </w:r>
          </w:p>
        </w:tc>
        <w:tc>
          <w:tcPr>
            <w:tcW w:w="0" w:type="auto"/>
            <w:vMerge/>
            <w:vAlign w:val="center"/>
          </w:tcPr>
          <w:p w14:paraId="7C73AC24" w14:textId="77777777" w:rsidR="00595DB8" w:rsidRPr="00FA5915" w:rsidRDefault="00595DB8" w:rsidP="00FA5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092E1FE9" w14:textId="624157B7" w:rsidR="00F84E55" w:rsidRDefault="00AB56C7" w:rsidP="00F84E55">
      <w:pPr>
        <w:rPr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1E5245">
        <w:rPr>
          <w:rFonts w:ascii="Arial" w:hAnsi="Arial"/>
          <w:b/>
        </w:rPr>
        <w:t>S</w:t>
      </w:r>
      <w:r w:rsidR="00932666">
        <w:rPr>
          <w:rFonts w:ascii="Arial" w:hAnsi="Arial"/>
          <w:b/>
        </w:rPr>
        <w:t>6</w:t>
      </w:r>
      <w:r w:rsidR="00FA5915" w:rsidRPr="00FA5915">
        <w:rPr>
          <w:rFonts w:ascii="Arial" w:hAnsi="Arial"/>
          <w:b/>
        </w:rPr>
        <w:t>.</w:t>
      </w:r>
      <w:r w:rsidR="00FA5915" w:rsidRPr="00FA5915">
        <w:rPr>
          <w:rFonts w:ascii="Arial" w:hAnsi="Arial"/>
        </w:rPr>
        <w:t xml:space="preserve"> </w:t>
      </w:r>
      <w:proofErr w:type="gramStart"/>
      <w:r w:rsidR="00FA5915" w:rsidRPr="00FA5915">
        <w:rPr>
          <w:rFonts w:ascii="Arial" w:hAnsi="Arial"/>
        </w:rPr>
        <w:t>eQTL</w:t>
      </w:r>
      <w:proofErr w:type="gramEnd"/>
      <w:r w:rsidR="00FA5915" w:rsidRPr="00FA5915">
        <w:rPr>
          <w:rFonts w:ascii="Arial" w:hAnsi="Arial"/>
        </w:rPr>
        <w:t xml:space="preserve"> loci for lead SNPs as reported from </w:t>
      </w:r>
      <w:proofErr w:type="spellStart"/>
      <w:r w:rsidR="00FA5915" w:rsidRPr="00FA5915">
        <w:rPr>
          <w:rFonts w:ascii="Arial" w:hAnsi="Arial"/>
        </w:rPr>
        <w:t>GTEx</w:t>
      </w:r>
      <w:proofErr w:type="spellEnd"/>
      <w:r w:rsidR="00FA5915" w:rsidRPr="00FA5915">
        <w:rPr>
          <w:rFonts w:ascii="Arial" w:hAnsi="Arial"/>
        </w:rPr>
        <w:t xml:space="preserve"> </w:t>
      </w:r>
      <w:r w:rsidR="00F84E55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266CCE">
        <w:rPr>
          <w:rFonts w:ascii="Arial" w:hAnsi="Arial"/>
        </w:rPr>
        <w:instrText xml:space="preserve"> ADDIN EN.CITE </w:instrText>
      </w:r>
      <w:r w:rsidR="00266CCE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PigxKTwvc3R5bGU+PC9EaXNwbGF5VGV4dD48cmVjb3JkPjxyZWMtbnVtYmVyPjM5PC9yZWMtbnVt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266CCE">
        <w:rPr>
          <w:rFonts w:ascii="Arial" w:hAnsi="Arial"/>
        </w:rPr>
        <w:instrText xml:space="preserve"> ADDIN EN.CITE.DATA </w:instrText>
      </w:r>
      <w:r w:rsidR="00266CCE">
        <w:rPr>
          <w:rFonts w:ascii="Arial" w:hAnsi="Arial"/>
        </w:rPr>
      </w:r>
      <w:r w:rsidR="00266CCE">
        <w:rPr>
          <w:rFonts w:ascii="Arial" w:hAnsi="Arial"/>
        </w:rPr>
        <w:fldChar w:fldCharType="end"/>
      </w:r>
      <w:r w:rsidR="00F84E55">
        <w:rPr>
          <w:rFonts w:ascii="Arial" w:hAnsi="Arial"/>
        </w:rPr>
        <w:fldChar w:fldCharType="separate"/>
      </w:r>
      <w:r w:rsidR="00266CCE" w:rsidRPr="00266CCE">
        <w:rPr>
          <w:rFonts w:ascii="Arial" w:hAnsi="Arial"/>
          <w:noProof/>
          <w:vertAlign w:val="superscript"/>
        </w:rPr>
        <w:t>(1)</w:t>
      </w:r>
      <w:r w:rsidR="00F84E55">
        <w:rPr>
          <w:rFonts w:ascii="Arial" w:hAnsi="Arial"/>
        </w:rPr>
        <w:fldChar w:fldCharType="end"/>
      </w:r>
      <w:r w:rsidR="00F84E55" w:rsidRPr="00FA5915">
        <w:rPr>
          <w:rFonts w:ascii="Arial" w:hAnsi="Arial"/>
        </w:rPr>
        <w:t>.</w:t>
      </w:r>
    </w:p>
    <w:p w14:paraId="498AEC06" w14:textId="77777777" w:rsidR="00F84E55" w:rsidRPr="00FA5915" w:rsidRDefault="00F84E55" w:rsidP="00F84E55">
      <w:pPr>
        <w:rPr>
          <w:rFonts w:ascii="Arial" w:hAnsi="Arial"/>
        </w:rPr>
      </w:pPr>
      <w:proofErr w:type="gramStart"/>
      <w:r w:rsidRPr="00071152">
        <w:rPr>
          <w:rFonts w:ascii="Arial" w:hAnsi="Arial"/>
        </w:rPr>
        <w:t>SNP, single nucleotide polymorphism; eQTL, expression quantitative trait loci.</w:t>
      </w:r>
      <w:proofErr w:type="gramEnd"/>
    </w:p>
    <w:p w14:paraId="50579069" w14:textId="77777777" w:rsidR="00F84E55" w:rsidRDefault="00F84E55" w:rsidP="00F84E55">
      <w:pPr>
        <w:pStyle w:val="EndNoteBibliographyTitle"/>
        <w:sectPr w:rsidR="00F84E55" w:rsidSect="00514E6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A08FCC" w14:textId="44B96B89" w:rsidR="00F84E55" w:rsidRDefault="00F84E55" w:rsidP="00F84E55">
      <w:pPr>
        <w:pStyle w:val="EndNoteBibliography"/>
        <w:numPr>
          <w:ilvl w:val="0"/>
          <w:numId w:val="0"/>
        </w:numPr>
        <w:jc w:val="center"/>
      </w:pPr>
      <w:r>
        <w:lastRenderedPageBreak/>
        <w:t>References</w:t>
      </w:r>
    </w:p>
    <w:p w14:paraId="185F4C3A" w14:textId="77777777" w:rsidR="00F84E55" w:rsidRDefault="00F84E55" w:rsidP="00F84E55">
      <w:pPr>
        <w:pStyle w:val="EndNoteBibliography"/>
        <w:numPr>
          <w:ilvl w:val="0"/>
          <w:numId w:val="0"/>
        </w:numPr>
        <w:jc w:val="center"/>
      </w:pPr>
    </w:p>
    <w:bookmarkStart w:id="0" w:name="_GoBack"/>
    <w:bookmarkEnd w:id="0"/>
    <w:p w14:paraId="46866648" w14:textId="77777777" w:rsidR="00266CCE" w:rsidRPr="00266CCE" w:rsidRDefault="00F84E55" w:rsidP="00266CCE">
      <w:pPr>
        <w:pStyle w:val="EndNoteBibliography"/>
        <w:numPr>
          <w:ilvl w:val="0"/>
          <w:numId w:val="0"/>
        </w:numPr>
        <w:rPr>
          <w:noProof/>
        </w:rPr>
      </w:pPr>
      <w:r w:rsidRPr="00403223">
        <w:fldChar w:fldCharType="begin"/>
      </w:r>
      <w:r w:rsidRPr="00403223">
        <w:instrText xml:space="preserve"> ADDIN EN.REFLIST </w:instrText>
      </w:r>
      <w:r w:rsidRPr="00403223">
        <w:fldChar w:fldCharType="separate"/>
      </w:r>
      <w:r w:rsidR="00266CCE" w:rsidRPr="00266CCE">
        <w:rPr>
          <w:noProof/>
        </w:rPr>
        <w:t>1.</w:t>
      </w:r>
      <w:r w:rsidR="00266CCE" w:rsidRPr="00266CCE">
        <w:rPr>
          <w:noProof/>
        </w:rPr>
        <w:tab/>
        <w:t>Lonsdale J, Thomas J, Salvatore M, Phillips R, Lo E, Shad S, et al. The Genotype-Tissue Expression (GTEx) project. Nature Genetics. 2013 2013/06/01;45(6):580-5.</w:t>
      </w:r>
    </w:p>
    <w:p w14:paraId="761B645B" w14:textId="7B56A860" w:rsidR="00B174C7" w:rsidRPr="00FA5915" w:rsidRDefault="00F84E55" w:rsidP="00F84E55">
      <w:pPr>
        <w:rPr>
          <w:rFonts w:ascii="Arial" w:hAnsi="Arial"/>
        </w:rPr>
      </w:pPr>
      <w:r w:rsidRPr="00403223">
        <w:rPr>
          <w:rFonts w:ascii="Arial" w:hAnsi="Arial" w:cs="Arial"/>
        </w:rPr>
        <w:fldChar w:fldCharType="end"/>
      </w:r>
    </w:p>
    <w:sectPr w:rsidR="00B174C7" w:rsidRPr="00FA5915" w:rsidSect="00F8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4D"/>
    <w:multiLevelType w:val="hybridMultilevel"/>
    <w:tmpl w:val="3E62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70A8D0">
      <w:start w:val="1"/>
      <w:numFmt w:val="lowerRoman"/>
      <w:pStyle w:val="EndNoteBibliography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-updat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xtze204a900be0ds9xfvpk2a0vrtep9a0f&quot;&gt;Alcoholism, PTSD, Anxiety, and PAIN&lt;record-ids&gt;&lt;item&gt;39&lt;/item&gt;&lt;/record-ids&gt;&lt;/item&gt;&lt;/Libraries&gt;"/>
  </w:docVars>
  <w:rsids>
    <w:rsidRoot w:val="005E184A"/>
    <w:rsid w:val="00071152"/>
    <w:rsid w:val="00127564"/>
    <w:rsid w:val="00165114"/>
    <w:rsid w:val="001E5245"/>
    <w:rsid w:val="00266CCE"/>
    <w:rsid w:val="002C0A3F"/>
    <w:rsid w:val="0042322D"/>
    <w:rsid w:val="00514E6A"/>
    <w:rsid w:val="00590EFB"/>
    <w:rsid w:val="00595DB8"/>
    <w:rsid w:val="005E184A"/>
    <w:rsid w:val="006837D6"/>
    <w:rsid w:val="00932666"/>
    <w:rsid w:val="00A300E5"/>
    <w:rsid w:val="00A554E1"/>
    <w:rsid w:val="00AB56C7"/>
    <w:rsid w:val="00AC1DDE"/>
    <w:rsid w:val="00B174C7"/>
    <w:rsid w:val="00E316A2"/>
    <w:rsid w:val="00F84E55"/>
    <w:rsid w:val="00F96C66"/>
    <w:rsid w:val="00F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C4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EFB"/>
    <w:pPr>
      <w:ind w:left="720"/>
      <w:contextualSpacing/>
    </w:pPr>
  </w:style>
  <w:style w:type="paragraph" w:customStyle="1" w:styleId="EndNoteBibliography">
    <w:name w:val="EndNote Bibliography"/>
    <w:basedOn w:val="Normal"/>
    <w:rsid w:val="00590EFB"/>
    <w:pPr>
      <w:numPr>
        <w:ilvl w:val="2"/>
        <w:numId w:val="1"/>
      </w:numPr>
      <w:ind w:left="0" w:firstLine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90EF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FA59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F84E55"/>
    <w:pPr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EFB"/>
    <w:pPr>
      <w:ind w:left="720"/>
      <w:contextualSpacing/>
    </w:pPr>
  </w:style>
  <w:style w:type="paragraph" w:customStyle="1" w:styleId="EndNoteBibliography">
    <w:name w:val="EndNote Bibliography"/>
    <w:basedOn w:val="Normal"/>
    <w:rsid w:val="00590EFB"/>
    <w:pPr>
      <w:numPr>
        <w:ilvl w:val="2"/>
        <w:numId w:val="1"/>
      </w:numPr>
      <w:ind w:left="0" w:firstLine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90EF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FA59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F84E55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texportal.org/home/snp/rs731245" TargetMode="External"/><Relationship Id="rId12" Type="http://schemas.openxmlformats.org/officeDocument/2006/relationships/hyperlink" Target="https://gtexportal.org/home/snp/rs929496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texportal.org/home/snp/rs72802806" TargetMode="External"/><Relationship Id="rId8" Type="http://schemas.openxmlformats.org/officeDocument/2006/relationships/hyperlink" Target="https://www.gtexportal.org/home/snp/rs1491851" TargetMode="External"/><Relationship Id="rId9" Type="http://schemas.openxmlformats.org/officeDocument/2006/relationships/hyperlink" Target="https://www.gtexportal.org/home/snp/rs62132337" TargetMode="External"/><Relationship Id="rId10" Type="http://schemas.openxmlformats.org/officeDocument/2006/relationships/hyperlink" Target="https://gtexportal.org/home/snp/rs56977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83DF3-18F9-8D43-84F9-AC610A6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Dunbar</dc:creator>
  <cp:keywords/>
  <dc:description/>
  <cp:lastModifiedBy>Ellyn Dunbar</cp:lastModifiedBy>
  <cp:revision>4</cp:revision>
  <dcterms:created xsi:type="dcterms:W3CDTF">2021-05-11T18:56:00Z</dcterms:created>
  <dcterms:modified xsi:type="dcterms:W3CDTF">2021-05-11T19:26:00Z</dcterms:modified>
</cp:coreProperties>
</file>