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37" w:rsidRDefault="00546237">
      <w:bookmarkStart w:id="0" w:name="_GoBack"/>
      <w:r>
        <w:rPr>
          <w:noProof/>
          <w:lang w:eastAsia="en-US"/>
        </w:rPr>
        <w:drawing>
          <wp:inline distT="0" distB="0" distL="0" distR="0" wp14:anchorId="03680D44" wp14:editId="49D1A0B3">
            <wp:extent cx="5917721" cy="5187492"/>
            <wp:effectExtent l="0" t="0" r="6985" b="0"/>
            <wp:docPr id="1" name="Picture 1" descr="C:\Users\kliittschwager\Desktop\Current Projects\Air Liquide\Xenon CABG study\ScWr\Submission 5_Anesthesiology\Supp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ittschwager\Desktop\Current Projects\Air Liquide\Xenon CABG study\ScWr\Submission 5_Anesthesiology\Supp Figure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8" cy="518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6237" w:rsidRPr="000835D7" w:rsidRDefault="00546237" w:rsidP="00546237">
      <w:pPr>
        <w:pStyle w:val="Caption"/>
      </w:pPr>
      <w:proofErr w:type="gramStart"/>
      <w:r w:rsidRPr="00B42DAB">
        <w:t>Supplemental Fig</w:t>
      </w:r>
      <w:r>
        <w:t>ure 2</w:t>
      </w:r>
      <w:r w:rsidRPr="000835D7">
        <w:t>.</w:t>
      </w:r>
      <w:proofErr w:type="gramEnd"/>
      <w:r w:rsidRPr="000835D7">
        <w:t xml:space="preserve"> Mean </w:t>
      </w:r>
      <w:proofErr w:type="spellStart"/>
      <w:r w:rsidRPr="000835D7">
        <w:t>BIS</w:t>
      </w:r>
      <w:proofErr w:type="spellEnd"/>
      <w:r w:rsidRPr="000835D7">
        <w:t xml:space="preserve"> index values over time.</w:t>
      </w:r>
    </w:p>
    <w:p w:rsidR="00546237" w:rsidRPr="000835D7" w:rsidRDefault="00546237" w:rsidP="00546237">
      <w:pPr>
        <w:rPr>
          <w:lang w:eastAsia="en-US"/>
        </w:rPr>
      </w:pPr>
      <w:r w:rsidRPr="000835D7">
        <w:rPr>
          <w:lang w:eastAsia="en-US"/>
        </w:rPr>
        <w:t xml:space="preserve">Depth of anesthesia was monitored with a 4-lead </w:t>
      </w:r>
      <w:proofErr w:type="spellStart"/>
      <w:r w:rsidRPr="000835D7">
        <w:rPr>
          <w:lang w:eastAsia="en-US"/>
        </w:rPr>
        <w:t>Bispectral</w:t>
      </w:r>
      <w:proofErr w:type="spellEnd"/>
      <w:r w:rsidRPr="000835D7">
        <w:rPr>
          <w:lang w:eastAsia="en-US"/>
        </w:rPr>
        <w:t xml:space="preserve"> Index™ (</w:t>
      </w:r>
      <w:proofErr w:type="spellStart"/>
      <w:r w:rsidRPr="000835D7">
        <w:rPr>
          <w:lang w:eastAsia="en-US"/>
        </w:rPr>
        <w:t>BIS</w:t>
      </w:r>
      <w:proofErr w:type="spellEnd"/>
      <w:r w:rsidRPr="000835D7">
        <w:rPr>
          <w:lang w:eastAsia="en-US"/>
        </w:rPr>
        <w:t xml:space="preserve">) instrument (Covidien, Norwood, MA). Adequate anesthesia was defined as a </w:t>
      </w:r>
      <w:proofErr w:type="spellStart"/>
      <w:r w:rsidRPr="000835D7">
        <w:rPr>
          <w:lang w:eastAsia="en-US"/>
        </w:rPr>
        <w:t>BIS</w:t>
      </w:r>
      <w:proofErr w:type="spellEnd"/>
      <w:r w:rsidRPr="000835D7">
        <w:rPr>
          <w:lang w:eastAsia="en-US"/>
        </w:rPr>
        <w:t xml:space="preserve"> index value between 40 and 60. Values shown are the mean </w:t>
      </w:r>
      <w:proofErr w:type="spellStart"/>
      <w:r w:rsidRPr="000835D7">
        <w:rPr>
          <w:lang w:eastAsia="en-US"/>
        </w:rPr>
        <w:t>BIS</w:t>
      </w:r>
      <w:proofErr w:type="spellEnd"/>
      <w:r w:rsidRPr="000835D7">
        <w:rPr>
          <w:lang w:eastAsia="en-US"/>
        </w:rPr>
        <w:t xml:space="preserve"> values and 95% CIs at the indicated stage of the surgery for each group in the intention-to-treat population.</w:t>
      </w:r>
    </w:p>
    <w:p w:rsidR="00546237" w:rsidRDefault="00546237"/>
    <w:sectPr w:rsidR="00546237" w:rsidSect="005462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37"/>
    <w:rsid w:val="001E200D"/>
    <w:rsid w:val="002271B6"/>
    <w:rsid w:val="0025687A"/>
    <w:rsid w:val="002B2CAE"/>
    <w:rsid w:val="003E378B"/>
    <w:rsid w:val="00465F47"/>
    <w:rsid w:val="00546237"/>
    <w:rsid w:val="005567DA"/>
    <w:rsid w:val="005F4ECB"/>
    <w:rsid w:val="00601A00"/>
    <w:rsid w:val="00846F62"/>
    <w:rsid w:val="00951B1A"/>
    <w:rsid w:val="00972E8D"/>
    <w:rsid w:val="00995BC2"/>
    <w:rsid w:val="00A14B7A"/>
    <w:rsid w:val="00A52561"/>
    <w:rsid w:val="00A7172A"/>
    <w:rsid w:val="00C05ED0"/>
    <w:rsid w:val="00C51E3D"/>
    <w:rsid w:val="00CF2FDB"/>
    <w:rsid w:val="00D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37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wcp_Caption,Légende_Legend"/>
    <w:basedOn w:val="Normal"/>
    <w:next w:val="Normal"/>
    <w:uiPriority w:val="99"/>
    <w:qFormat/>
    <w:rsid w:val="00546237"/>
    <w:pPr>
      <w:keepNext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3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37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wcp_Caption,Légende_Legend"/>
    <w:basedOn w:val="Normal"/>
    <w:next w:val="Normal"/>
    <w:uiPriority w:val="99"/>
    <w:qFormat/>
    <w:rsid w:val="00546237"/>
    <w:pPr>
      <w:keepNext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3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Liittschwager</dc:creator>
  <cp:lastModifiedBy>Kurt Liittschwager</cp:lastModifiedBy>
  <cp:revision>1</cp:revision>
  <dcterms:created xsi:type="dcterms:W3CDTF">2016-10-28T12:39:00Z</dcterms:created>
  <dcterms:modified xsi:type="dcterms:W3CDTF">2016-10-28T12:44:00Z</dcterms:modified>
</cp:coreProperties>
</file>