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76" w:rsidRDefault="009B5076" w:rsidP="009B507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Supplemental Digital Content</w:t>
      </w:r>
      <w:r w:rsidR="00820C9A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9B6D29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5777F" w:rsidRPr="00B5777F" w:rsidRDefault="00B5777F" w:rsidP="00B5777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5777F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71B6A253" wp14:editId="067E4F74">
            <wp:extent cx="5040000" cy="2062285"/>
            <wp:effectExtent l="0" t="0" r="825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06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77F" w:rsidRPr="00B5777F" w:rsidRDefault="00B5777F" w:rsidP="00B5777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5777F" w:rsidRPr="00B5777F" w:rsidRDefault="00AE550E" w:rsidP="00AE550E">
      <w:pPr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E550E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</w:t>
      </w:r>
      <w:r w:rsidRPr="00AE550E">
        <w:rPr>
          <w:rFonts w:ascii="Times New Roman" w:hAnsi="Times New Roman"/>
          <w:b/>
          <w:bCs/>
          <w:sz w:val="24"/>
          <w:szCs w:val="24"/>
          <w:lang w:val="en-US"/>
        </w:rPr>
        <w:t xml:space="preserve"> - </w:t>
      </w:r>
      <w:r w:rsidR="00CF5A4C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bookmarkStart w:id="0" w:name="_GoBack"/>
      <w:bookmarkEnd w:id="0"/>
      <w:r w:rsidR="00B5777F" w:rsidRPr="00AE550E">
        <w:rPr>
          <w:rFonts w:ascii="Times New Roman" w:hAnsi="Times New Roman"/>
          <w:b/>
          <w:bCs/>
          <w:sz w:val="24"/>
          <w:szCs w:val="24"/>
          <w:lang w:val="en-US"/>
        </w:rPr>
        <w:t xml:space="preserve">igure </w:t>
      </w:r>
      <w:r w:rsidR="00CA281A" w:rsidRPr="00AE550E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B5777F" w:rsidRPr="00B5777F">
        <w:rPr>
          <w:rFonts w:ascii="Times New Roman" w:hAnsi="Times New Roman"/>
          <w:bCs/>
          <w:sz w:val="24"/>
          <w:szCs w:val="24"/>
          <w:lang w:val="en-US"/>
        </w:rPr>
        <w:t>. Representative photomicrographs (light microscopy) of lung parenchyma stained with hematoxylin and eosin</w:t>
      </w:r>
      <w:r w:rsidR="00B5777F">
        <w:rPr>
          <w:rFonts w:ascii="Times New Roman" w:hAnsi="Times New Roman"/>
          <w:bCs/>
          <w:sz w:val="24"/>
          <w:szCs w:val="24"/>
          <w:lang w:val="en-US"/>
        </w:rPr>
        <w:t xml:space="preserve"> in the 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 xml:space="preserve">High 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Power</w:t>
      </w:r>
      <w:r w:rsidR="00E80CE8">
        <w:rPr>
          <w:rFonts w:ascii="Times New Roman" w:hAnsi="Times New Roman"/>
          <w:sz w:val="24"/>
          <w:szCs w:val="24"/>
          <w:lang w:val="en-US"/>
        </w:rPr>
        <w:t>/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 xml:space="preserve">Low </w:t>
      </w:r>
      <w:r w:rsidR="000F7CD9">
        <w:rPr>
          <w:rFonts w:ascii="Times New Roman" w:hAnsi="Times New Roman"/>
          <w:sz w:val="24"/>
          <w:szCs w:val="24"/>
          <w:lang w:val="en-US"/>
        </w:rPr>
        <w:t>tidal volume (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V</w:t>
      </w:r>
      <w:r w:rsidR="000E1D84" w:rsidRPr="009B5076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="000F7CD9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(6 mL/kg) and High Power</w:t>
      </w:r>
      <w:r w:rsidR="00E80CE8">
        <w:rPr>
          <w:rFonts w:ascii="Times New Roman" w:hAnsi="Times New Roman"/>
          <w:sz w:val="24"/>
          <w:szCs w:val="24"/>
          <w:lang w:val="en-US"/>
        </w:rPr>
        <w:t>/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High V</w:t>
      </w:r>
      <w:r w:rsidR="000E1D84" w:rsidRPr="009B5076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="000E1D84" w:rsidRPr="009E6910">
        <w:rPr>
          <w:rFonts w:ascii="Times New Roman" w:hAnsi="Times New Roman"/>
          <w:sz w:val="24"/>
          <w:szCs w:val="24"/>
          <w:lang w:val="en-US"/>
        </w:rPr>
        <w:t> 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 xml:space="preserve">(11 mL/kg), with </w:t>
      </w:r>
      <w:r w:rsidR="000F7CD9">
        <w:rPr>
          <w:rFonts w:ascii="Times New Roman" w:hAnsi="Times New Roman"/>
          <w:sz w:val="24"/>
          <w:szCs w:val="24"/>
          <w:lang w:val="en-US"/>
        </w:rPr>
        <w:t>respiratory rate (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RR</w:t>
      </w:r>
      <w:r w:rsidR="000F7CD9">
        <w:rPr>
          <w:rFonts w:ascii="Times New Roman" w:hAnsi="Times New Roman"/>
          <w:sz w:val="24"/>
          <w:szCs w:val="24"/>
          <w:lang w:val="en-US"/>
        </w:rPr>
        <w:t>)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 xml:space="preserve"> set to obtain </w:t>
      </w:r>
      <w:r w:rsidR="00E80CE8">
        <w:rPr>
          <w:rFonts w:ascii="Times New Roman" w:hAnsi="Times New Roman"/>
          <w:sz w:val="24"/>
          <w:szCs w:val="24"/>
          <w:lang w:val="en-US"/>
        </w:rPr>
        <w:t xml:space="preserve">a power three 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 xml:space="preserve">times </w:t>
      </w:r>
      <w:r w:rsidR="00E80CE8">
        <w:rPr>
          <w:rFonts w:ascii="Times New Roman" w:hAnsi="Times New Roman"/>
          <w:sz w:val="24"/>
          <w:szCs w:val="24"/>
          <w:lang w:val="en-US"/>
        </w:rPr>
        <w:t>that obtained in the l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ow</w:t>
      </w:r>
      <w:r w:rsidR="00E80CE8">
        <w:rPr>
          <w:rFonts w:ascii="Times New Roman" w:hAnsi="Times New Roman"/>
          <w:sz w:val="24"/>
          <w:szCs w:val="24"/>
          <w:lang w:val="en-US"/>
        </w:rPr>
        <w:t>-p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ower</w:t>
      </w:r>
      <w:r w:rsidR="000E1D84">
        <w:rPr>
          <w:rFonts w:ascii="Times New Roman" w:hAnsi="Times New Roman"/>
          <w:sz w:val="24"/>
          <w:szCs w:val="24"/>
          <w:lang w:val="en-US"/>
        </w:rPr>
        <w:t xml:space="preserve"> groups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. The PaCO</w:t>
      </w:r>
      <w:r w:rsidR="000E1D84" w:rsidRPr="009B507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 xml:space="preserve"> target was set according to the low</w:t>
      </w:r>
      <w:r w:rsidR="00E80CE8">
        <w:rPr>
          <w:rFonts w:ascii="Times New Roman" w:hAnsi="Times New Roman"/>
          <w:sz w:val="24"/>
          <w:szCs w:val="24"/>
          <w:lang w:val="en-US"/>
        </w:rPr>
        <w:t>-</w:t>
      </w:r>
      <w:r w:rsidR="000E1D84" w:rsidRPr="009B5076">
        <w:rPr>
          <w:rFonts w:ascii="Times New Roman" w:hAnsi="Times New Roman"/>
          <w:sz w:val="24"/>
          <w:szCs w:val="24"/>
          <w:lang w:val="en-US"/>
        </w:rPr>
        <w:t>power groups.</w:t>
      </w:r>
      <w:r w:rsidR="00B5777F" w:rsidRPr="00B5777F">
        <w:rPr>
          <w:rFonts w:ascii="Times New Roman" w:hAnsi="Times New Roman"/>
          <w:bCs/>
          <w:sz w:val="24"/>
          <w:szCs w:val="24"/>
          <w:lang w:val="en-US"/>
        </w:rPr>
        <w:t xml:space="preserve"> Asterisks show alveolar collapse. </w:t>
      </w:r>
      <w:r w:rsidR="000E1D84">
        <w:rPr>
          <w:rFonts w:ascii="Times New Roman" w:hAnsi="Times New Roman"/>
          <w:bCs/>
          <w:sz w:val="24"/>
          <w:szCs w:val="24"/>
          <w:lang w:val="en-US"/>
        </w:rPr>
        <w:t>Double a</w:t>
      </w:r>
      <w:r w:rsidR="00B5777F" w:rsidRPr="00B5777F">
        <w:rPr>
          <w:rFonts w:ascii="Times New Roman" w:hAnsi="Times New Roman"/>
          <w:bCs/>
          <w:sz w:val="24"/>
          <w:szCs w:val="24"/>
          <w:lang w:val="en-US"/>
        </w:rPr>
        <w:t>rrows indicate alveolar overdistension. Photomicrographs are representative of data obtained from lung sections of seven animals (original magnification, ×</w:t>
      </w:r>
      <w:r w:rsidR="00E80CE8" w:rsidRPr="00B5777F">
        <w:rPr>
          <w:rFonts w:ascii="Times New Roman" w:hAnsi="Times New Roman"/>
          <w:bCs/>
          <w:sz w:val="24"/>
          <w:szCs w:val="24"/>
          <w:lang w:val="en-US"/>
        </w:rPr>
        <w:t>200</w:t>
      </w:r>
      <w:r w:rsidR="00B5777F" w:rsidRPr="00B5777F">
        <w:rPr>
          <w:rFonts w:ascii="Times New Roman" w:hAnsi="Times New Roman"/>
          <w:bCs/>
          <w:sz w:val="24"/>
          <w:szCs w:val="24"/>
          <w:lang w:val="en-US"/>
        </w:rPr>
        <w:t>). Bars = 100 µm.</w:t>
      </w:r>
    </w:p>
    <w:p w:rsidR="008B5DF7" w:rsidRPr="009B5076" w:rsidRDefault="00CF5A4C">
      <w:pPr>
        <w:rPr>
          <w:lang w:val="en-US"/>
        </w:rPr>
      </w:pPr>
    </w:p>
    <w:sectPr w:rsidR="008B5DF7" w:rsidRPr="009B5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76"/>
    <w:rsid w:val="000E1D84"/>
    <w:rsid w:val="000F0DC6"/>
    <w:rsid w:val="000F7CD9"/>
    <w:rsid w:val="00482588"/>
    <w:rsid w:val="00577175"/>
    <w:rsid w:val="007A435B"/>
    <w:rsid w:val="00820C9A"/>
    <w:rsid w:val="009B5076"/>
    <w:rsid w:val="009B6D29"/>
    <w:rsid w:val="009E6910"/>
    <w:rsid w:val="00A73E4E"/>
    <w:rsid w:val="00AE550E"/>
    <w:rsid w:val="00B5777F"/>
    <w:rsid w:val="00B86A3A"/>
    <w:rsid w:val="00CA281A"/>
    <w:rsid w:val="00CF5A4C"/>
    <w:rsid w:val="00E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73E1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9B5076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9B5076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5</cp:revision>
  <dcterms:created xsi:type="dcterms:W3CDTF">2017-12-30T18:55:00Z</dcterms:created>
  <dcterms:modified xsi:type="dcterms:W3CDTF">2017-12-30T21:17:00Z</dcterms:modified>
</cp:coreProperties>
</file>