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F3" w:rsidRPr="005927C8" w:rsidRDefault="00A45DF3" w:rsidP="00A45DF3">
      <w:pPr>
        <w:pageBreakBefore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27C8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Digital Content</w:t>
      </w:r>
      <w:r w:rsidRPr="005927C8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592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D66">
        <w:rPr>
          <w:rFonts w:ascii="Times New Roman" w:hAnsi="Times New Roman"/>
          <w:sz w:val="24"/>
        </w:rPr>
        <w:t>Antibodies used for immunofluorescence staining</w:t>
      </w: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140"/>
      </w:tblGrid>
      <w:tr w:rsidR="00A45DF3" w:rsidRPr="005927C8" w:rsidTr="009D20E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F3" w:rsidRPr="005927C8" w:rsidRDefault="00A45DF3" w:rsidP="00A45DF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92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Primary Antibodies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F3" w:rsidRPr="005927C8" w:rsidRDefault="00A45DF3" w:rsidP="00A45DF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92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Company</w:t>
            </w:r>
          </w:p>
        </w:tc>
      </w:tr>
      <w:tr w:rsidR="00A45DF3" w:rsidRPr="005927C8" w:rsidTr="009D20E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45DF3" w:rsidRPr="005927C8" w:rsidRDefault="00A45DF3" w:rsidP="00A45DF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Mouse Anti-Rat S-100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5DF3" w:rsidRPr="005927C8" w:rsidRDefault="00A45DF3" w:rsidP="00A45DF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Sigma-Aldrich</w:t>
            </w:r>
          </w:p>
        </w:tc>
        <w:bookmarkStart w:id="0" w:name="_GoBack"/>
        <w:bookmarkEnd w:id="0"/>
      </w:tr>
      <w:tr w:rsidR="00A45DF3" w:rsidRPr="005927C8" w:rsidTr="00A45DF3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DF3" w:rsidRPr="005927C8" w:rsidRDefault="00A45DF3" w:rsidP="00A45DF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Rabbit Anti-Rat </w:t>
            </w:r>
            <w:proofErr w:type="spellStart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Neurofilament</w:t>
            </w:r>
            <w:proofErr w:type="spellEnd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DF3" w:rsidRPr="005927C8" w:rsidRDefault="00A45DF3" w:rsidP="00A45DF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Sigma-Aldrich</w:t>
            </w:r>
          </w:p>
        </w:tc>
      </w:tr>
      <w:tr w:rsidR="00A45DF3" w:rsidRPr="005927C8" w:rsidTr="009D20E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45DF3" w:rsidRPr="005927C8" w:rsidRDefault="00A45DF3" w:rsidP="00A45DF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Chicken Anti-Mouse MBP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45DF3" w:rsidRPr="005927C8" w:rsidRDefault="00A45DF3" w:rsidP="00A45DF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EMD Millipore Corporation</w:t>
            </w:r>
          </w:p>
        </w:tc>
      </w:tr>
      <w:tr w:rsidR="00A45DF3" w:rsidRPr="005927C8" w:rsidTr="009D20E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DF3" w:rsidRPr="005927C8" w:rsidRDefault="00A45DF3" w:rsidP="00A45DF3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92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Secondary Antibodies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F3" w:rsidRPr="005927C8" w:rsidRDefault="00A45DF3" w:rsidP="00A45DF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DF3" w:rsidRPr="005927C8" w:rsidTr="009D20E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F2F2F2"/>
            <w:vAlign w:val="center"/>
          </w:tcPr>
          <w:p w:rsidR="00A45DF3" w:rsidRPr="005927C8" w:rsidRDefault="00A45DF3" w:rsidP="00A45DF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Donkey Anti-Mouse </w:t>
            </w:r>
            <w:proofErr w:type="spellStart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Cy™3-conjugated </w:t>
            </w:r>
          </w:p>
        </w:tc>
        <w:tc>
          <w:tcPr>
            <w:tcW w:w="4140" w:type="dxa"/>
            <w:tcBorders>
              <w:top w:val="nil"/>
              <w:left w:val="single" w:sz="4" w:space="0" w:color="BFBFBF" w:themeColor="background1" w:themeShade="BF"/>
              <w:bottom w:val="nil"/>
            </w:tcBorders>
            <w:shd w:val="clear" w:color="000000" w:fill="F2F2F2"/>
            <w:vAlign w:val="center"/>
          </w:tcPr>
          <w:p w:rsidR="00A45DF3" w:rsidRPr="005927C8" w:rsidRDefault="00A45DF3" w:rsidP="00A45DF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Jackson </w:t>
            </w:r>
            <w:proofErr w:type="spellStart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</w:t>
            </w:r>
            <w:proofErr w:type="spellEnd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Research </w:t>
            </w:r>
            <w:proofErr w:type="spellStart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Labratories</w:t>
            </w:r>
            <w:proofErr w:type="spellEnd"/>
          </w:p>
        </w:tc>
      </w:tr>
      <w:tr w:rsidR="00A45DF3" w:rsidRPr="005927C8" w:rsidTr="009D20E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A45DF3" w:rsidRPr="005927C8" w:rsidRDefault="00A45DF3" w:rsidP="00A45DF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Donkey Anti-Rabbit </w:t>
            </w:r>
            <w:proofErr w:type="spellStart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</w:t>
            </w:r>
            <w:proofErr w:type="spellEnd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Fluor® 488-conjugated</w:t>
            </w:r>
          </w:p>
        </w:tc>
        <w:tc>
          <w:tcPr>
            <w:tcW w:w="4140" w:type="dxa"/>
            <w:tcBorders>
              <w:top w:val="nil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A45DF3" w:rsidRPr="005927C8" w:rsidRDefault="00A45DF3" w:rsidP="00A45DF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Jackson </w:t>
            </w:r>
            <w:proofErr w:type="spellStart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</w:t>
            </w:r>
            <w:proofErr w:type="spellEnd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Research </w:t>
            </w:r>
            <w:proofErr w:type="spellStart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Labratories</w:t>
            </w:r>
            <w:proofErr w:type="spellEnd"/>
          </w:p>
        </w:tc>
      </w:tr>
      <w:tr w:rsidR="00A45DF3" w:rsidRPr="005927C8" w:rsidTr="009D20E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:rsidR="00A45DF3" w:rsidRPr="005927C8" w:rsidRDefault="00A45DF3" w:rsidP="00A45DF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Donkey Anti-Chicken </w:t>
            </w:r>
            <w:proofErr w:type="spellStart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</w:t>
            </w:r>
            <w:proofErr w:type="spellEnd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Fluor® 647-conjugated </w:t>
            </w:r>
          </w:p>
        </w:tc>
        <w:tc>
          <w:tcPr>
            <w:tcW w:w="4140" w:type="dxa"/>
            <w:tcBorders>
              <w:top w:val="nil"/>
              <w:left w:val="single" w:sz="4" w:space="0" w:color="BFBFBF" w:themeColor="background1" w:themeShade="BF"/>
              <w:bottom w:val="nil"/>
            </w:tcBorders>
            <w:shd w:val="clear" w:color="000000" w:fill="F2F2F2"/>
            <w:vAlign w:val="center"/>
          </w:tcPr>
          <w:p w:rsidR="00A45DF3" w:rsidRPr="005927C8" w:rsidRDefault="00A45DF3" w:rsidP="00A45DF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Jackson </w:t>
            </w:r>
            <w:proofErr w:type="spellStart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</w:t>
            </w:r>
            <w:proofErr w:type="spellEnd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Research </w:t>
            </w:r>
            <w:proofErr w:type="spellStart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Labratories</w:t>
            </w:r>
            <w:proofErr w:type="spellEnd"/>
            <w:r w:rsidRPr="0059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A0729D" w:rsidRDefault="00A0729D" w:rsidP="00A45DF3">
      <w:pPr>
        <w:spacing w:line="480" w:lineRule="auto"/>
      </w:pPr>
    </w:p>
    <w:sectPr w:rsidR="00A0729D" w:rsidSect="00A072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F3"/>
    <w:rsid w:val="00A0729D"/>
    <w:rsid w:val="00A4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81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2019-09-09T17:31:00Z</dcterms:created>
  <dcterms:modified xsi:type="dcterms:W3CDTF">2019-09-09T17:34:00Z</dcterms:modified>
</cp:coreProperties>
</file>