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B6385" w14:textId="04D74058" w:rsidR="00AB3983" w:rsidRPr="00A82B8E" w:rsidRDefault="00AB3983" w:rsidP="00AB3983">
      <w:pPr>
        <w:widowControl w:val="0"/>
        <w:autoSpaceDE w:val="0"/>
        <w:autoSpaceDN w:val="0"/>
        <w:adjustRightInd w:val="0"/>
        <w:spacing w:after="240"/>
        <w:rPr>
          <w:rFonts w:ascii="Times New Roman" w:hAnsi="Times New Roman" w:cs="Times New Roman"/>
          <w:b/>
        </w:rPr>
      </w:pPr>
      <w:bookmarkStart w:id="0" w:name="_GoBack"/>
      <w:r w:rsidRPr="00A82B8E">
        <w:rPr>
          <w:rFonts w:ascii="Times New Roman" w:hAnsi="Times New Roman" w:cs="Times New Roman"/>
          <w:b/>
        </w:rPr>
        <w:t xml:space="preserve">Supplementary Figure 1: Stylized example of how a random forest consisting of three trees is used to make a prediction. </w:t>
      </w:r>
    </w:p>
    <w:p w14:paraId="5C15B171" w14:textId="50CC1429" w:rsidR="00AB3983" w:rsidRPr="00A82B8E" w:rsidRDefault="0041312A" w:rsidP="00AB3983">
      <w:pPr>
        <w:widowControl w:val="0"/>
        <w:autoSpaceDE w:val="0"/>
        <w:autoSpaceDN w:val="0"/>
        <w:adjustRightInd w:val="0"/>
        <w:spacing w:after="240"/>
        <w:rPr>
          <w:rFonts w:ascii="Times New Roman" w:hAnsi="Times New Roman" w:cs="Times New Roman"/>
          <w:b/>
        </w:rPr>
      </w:pPr>
      <w:r w:rsidRPr="00A82B8E">
        <w:rPr>
          <w:noProof/>
        </w:rPr>
        <w:drawing>
          <wp:anchor distT="0" distB="0" distL="114300" distR="114300" simplePos="0" relativeHeight="251659264" behindDoc="1" locked="0" layoutInCell="1" allowOverlap="1" wp14:anchorId="438A794A" wp14:editId="6E501D6B">
            <wp:simplePos x="0" y="0"/>
            <wp:positionH relativeFrom="column">
              <wp:posOffset>-629920</wp:posOffset>
            </wp:positionH>
            <wp:positionV relativeFrom="paragraph">
              <wp:posOffset>219498</wp:posOffset>
            </wp:positionV>
            <wp:extent cx="6931660" cy="2792730"/>
            <wp:effectExtent l="0" t="0" r="2540" b="1270"/>
            <wp:wrapTight wrapText="bothSides">
              <wp:wrapPolygon edited="0">
                <wp:start x="0" y="0"/>
                <wp:lineTo x="0" y="21512"/>
                <wp:lineTo x="21568" y="21512"/>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 Random Forest.pdf"/>
                    <pic:cNvPicPr/>
                  </pic:nvPicPr>
                  <pic:blipFill rotWithShape="1">
                    <a:blip r:embed="rId8">
                      <a:extLst>
                        <a:ext uri="{28A0092B-C50C-407E-A947-70E740481C1C}">
                          <a14:useLocalDpi xmlns:a14="http://schemas.microsoft.com/office/drawing/2010/main" val="0"/>
                        </a:ext>
                      </a:extLst>
                    </a:blip>
                    <a:srcRect l="13043" t="18135" r="18056" b="32513"/>
                    <a:stretch/>
                  </pic:blipFill>
                  <pic:spPr bwMode="auto">
                    <a:xfrm>
                      <a:off x="0" y="0"/>
                      <a:ext cx="6931660" cy="279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52ADF" w14:textId="0BA41E38" w:rsidR="00AB3983" w:rsidRPr="00A82B8E" w:rsidRDefault="00AB3983" w:rsidP="00AB3983"/>
    <w:p w14:paraId="3A5CC8E6" w14:textId="22C235BD" w:rsidR="007554E8" w:rsidRPr="00A82B8E" w:rsidRDefault="0041312A" w:rsidP="007554E8">
      <w:pPr>
        <w:widowControl w:val="0"/>
        <w:autoSpaceDE w:val="0"/>
        <w:autoSpaceDN w:val="0"/>
        <w:adjustRightInd w:val="0"/>
        <w:spacing w:after="240"/>
        <w:rPr>
          <w:rFonts w:ascii="Times New Roman" w:hAnsi="Times New Roman" w:cs="Times New Roman"/>
          <w:b/>
        </w:rPr>
      </w:pPr>
      <w:r w:rsidRPr="00A82B8E">
        <w:rPr>
          <w:rFonts w:ascii="Times New Roman" w:hAnsi="Times New Roman" w:cs="Times New Roman"/>
          <w:b/>
        </w:rPr>
        <w:t xml:space="preserve">Figure legend: In this example, there are four covariates: duration of surgery (in minutes), blood loss (in mL), surgical specialty (one of Urology, Cardiac or Neurosurgery) and length of stay (in days). The red paths correspond to the prediction made by each tree for a hypothetical patient in the neurosurgery service line, whose surgery lasted 200 minutes, with an estimated blood loss of 350 mL and a hospital stay of 6 days. Trees 1 and 2 predict no readmission, while Tree 3 predicts readmission. The overall probability of readmission prediction of the random forest is therefore 1/3 = 0.333. </w:t>
      </w:r>
      <w:r w:rsidR="00AB3983" w:rsidRPr="00A82B8E">
        <w:rPr>
          <w:rFonts w:ascii="Times New Roman" w:hAnsi="Times New Roman" w:cs="Times New Roman"/>
          <w:b/>
        </w:rPr>
        <w:br w:type="page"/>
      </w:r>
      <w:r w:rsidR="007554E8" w:rsidRPr="00A82B8E">
        <w:rPr>
          <w:rFonts w:ascii="Times New Roman" w:hAnsi="Times New Roman" w:cs="Times New Roman"/>
          <w:b/>
        </w:rPr>
        <w:lastRenderedPageBreak/>
        <w:t xml:space="preserve">Supplementary Figure 2: Calibration curves for a single random split of the UCLA Ronald Reagan Medical Center data. </w:t>
      </w:r>
    </w:p>
    <w:p w14:paraId="1493FAAC" w14:textId="77777777" w:rsidR="007554E8" w:rsidRPr="00A82B8E" w:rsidRDefault="007554E8" w:rsidP="007554E8">
      <w:r w:rsidRPr="00A82B8E">
        <w:rPr>
          <w:noProof/>
        </w:rPr>
        <w:drawing>
          <wp:inline distT="0" distB="0" distL="0" distR="0" wp14:anchorId="5A385605" wp14:editId="3E48DA6E">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s_labs_calibration_rep1.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C04472B" w14:textId="77777777" w:rsidR="007554E8" w:rsidRPr="00A82B8E" w:rsidRDefault="007554E8" w:rsidP="007554E8"/>
    <w:p w14:paraId="1B2AF652" w14:textId="77777777" w:rsidR="007554E8" w:rsidRPr="00A82B8E" w:rsidRDefault="007554E8" w:rsidP="007554E8">
      <w:pPr>
        <w:widowControl w:val="0"/>
        <w:autoSpaceDE w:val="0"/>
        <w:autoSpaceDN w:val="0"/>
        <w:adjustRightInd w:val="0"/>
        <w:spacing w:after="240"/>
        <w:rPr>
          <w:rFonts w:ascii="Times New Roman" w:hAnsi="Times New Roman" w:cs="Times New Roman"/>
          <w:b/>
        </w:rPr>
      </w:pPr>
      <w:r w:rsidRPr="00A82B8E">
        <w:rPr>
          <w:rFonts w:ascii="Times New Roman" w:hAnsi="Times New Roman" w:cs="Times New Roman"/>
          <w:b/>
        </w:rPr>
        <w:t xml:space="preserve">Figure legend: L1 regularized logistic regression, random forest and gradient boosted tree model were trained using </w:t>
      </w:r>
      <w:r w:rsidRPr="00A82B8E">
        <w:rPr>
          <w:rFonts w:ascii="Times New Roman" w:hAnsi="Times New Roman" w:cs="Times New Roman"/>
          <w:b/>
          <w:i/>
        </w:rPr>
        <w:t xml:space="preserve">general </w:t>
      </w:r>
      <w:r w:rsidRPr="00A82B8E">
        <w:rPr>
          <w:rFonts w:ascii="Times New Roman" w:hAnsi="Times New Roman" w:cs="Times New Roman"/>
          <w:b/>
        </w:rPr>
        <w:t xml:space="preserve">and </w:t>
      </w:r>
      <w:r w:rsidRPr="00A82B8E">
        <w:rPr>
          <w:rFonts w:ascii="Times New Roman" w:hAnsi="Times New Roman" w:cs="Times New Roman"/>
          <w:b/>
          <w:i/>
        </w:rPr>
        <w:t xml:space="preserve">labs </w:t>
      </w:r>
      <w:r w:rsidRPr="00A82B8E">
        <w:rPr>
          <w:rFonts w:ascii="Times New Roman" w:hAnsi="Times New Roman" w:cs="Times New Roman"/>
          <w:b/>
        </w:rPr>
        <w:t xml:space="preserve">features, computed using the test set for a single random split of the data. Each curve is obtained by binning the test set observations by deciles of predicted readmission probability. Each point of each curve corresponds to a decile/bin; the </w:t>
      </w:r>
      <w:r w:rsidRPr="00A82B8E">
        <w:rPr>
          <w:rFonts w:ascii="Times New Roman" w:hAnsi="Times New Roman" w:cs="Times New Roman"/>
          <w:b/>
          <w:i/>
        </w:rPr>
        <w:t>x</w:t>
      </w:r>
      <w:r w:rsidRPr="00A82B8E">
        <w:rPr>
          <w:rFonts w:ascii="Times New Roman" w:hAnsi="Times New Roman" w:cs="Times New Roman"/>
          <w:b/>
        </w:rPr>
        <w:t xml:space="preserve"> coordinate is the average predicted readmission probability within that decile, while the </w:t>
      </w:r>
      <w:r w:rsidRPr="00A82B8E">
        <w:rPr>
          <w:rFonts w:ascii="Times New Roman" w:hAnsi="Times New Roman" w:cs="Times New Roman"/>
          <w:b/>
          <w:i/>
        </w:rPr>
        <w:t>y</w:t>
      </w:r>
      <w:r w:rsidRPr="00A82B8E">
        <w:rPr>
          <w:rFonts w:ascii="Times New Roman" w:hAnsi="Times New Roman" w:cs="Times New Roman"/>
          <w:b/>
        </w:rPr>
        <w:t xml:space="preserve"> coordinate is the actual/observed readmission probability within the decile (calculated as number of patients readmitted / total number of patients). The diagonal dotted line indicates perfect calibration. For comparison, the calibration curves for HOSPITAL and LACE are also shown.</w:t>
      </w:r>
    </w:p>
    <w:p w14:paraId="40B351FA" w14:textId="77777777" w:rsidR="007554E8" w:rsidRPr="00A82B8E" w:rsidRDefault="007554E8">
      <w:pPr>
        <w:rPr>
          <w:rFonts w:ascii="Times New Roman" w:hAnsi="Times New Roman" w:cs="Times New Roman"/>
          <w:b/>
        </w:rPr>
      </w:pPr>
      <w:r w:rsidRPr="00A82B8E">
        <w:rPr>
          <w:rFonts w:ascii="Times New Roman" w:hAnsi="Times New Roman" w:cs="Times New Roman"/>
          <w:b/>
        </w:rPr>
        <w:br w:type="page"/>
      </w:r>
    </w:p>
    <w:p w14:paraId="68966825" w14:textId="2B51E31A" w:rsidR="00912A68" w:rsidRPr="00A82B8E" w:rsidRDefault="00912A68" w:rsidP="00912A68">
      <w:pPr>
        <w:rPr>
          <w:rFonts w:ascii="Times New Roman" w:hAnsi="Times New Roman" w:cs="Times New Roman"/>
          <w:b/>
        </w:rPr>
      </w:pPr>
      <w:r w:rsidRPr="00A82B8E">
        <w:rPr>
          <w:rFonts w:ascii="Times New Roman" w:hAnsi="Times New Roman" w:cs="Times New Roman"/>
          <w:b/>
        </w:rPr>
        <w:lastRenderedPageBreak/>
        <w:t xml:space="preserve">Supplementary Figure </w:t>
      </w:r>
      <w:r w:rsidR="00501CC3" w:rsidRPr="00A82B8E">
        <w:rPr>
          <w:rFonts w:ascii="Times New Roman" w:hAnsi="Times New Roman" w:cs="Times New Roman"/>
          <w:b/>
        </w:rPr>
        <w:t>3</w:t>
      </w:r>
      <w:r w:rsidRPr="00A82B8E">
        <w:rPr>
          <w:rFonts w:ascii="Times New Roman" w:hAnsi="Times New Roman" w:cs="Times New Roman"/>
          <w:b/>
        </w:rPr>
        <w:t xml:space="preserve">: </w:t>
      </w:r>
      <w:r w:rsidRPr="00A82B8E">
        <w:rPr>
          <w:rFonts w:ascii="Times" w:hAnsi="Times" w:cs="Times"/>
          <w:b/>
        </w:rPr>
        <w:t xml:space="preserve">Random forest variable importance plot for a single random split of the </w:t>
      </w:r>
      <w:r w:rsidR="00D15892" w:rsidRPr="00A82B8E">
        <w:rPr>
          <w:rFonts w:ascii="Times New Roman" w:hAnsi="Times New Roman" w:cs="Times New Roman"/>
          <w:b/>
        </w:rPr>
        <w:t>UCLA Ronald Reagan Medical Center data</w:t>
      </w:r>
      <w:r w:rsidRPr="00A82B8E">
        <w:rPr>
          <w:rFonts w:ascii="Times" w:hAnsi="Times" w:cs="Times"/>
          <w:b/>
        </w:rPr>
        <w:t>.</w:t>
      </w:r>
    </w:p>
    <w:p w14:paraId="6D264D1F" w14:textId="77777777" w:rsidR="00912A68" w:rsidRPr="00A82B8E" w:rsidRDefault="00912A68" w:rsidP="00912A68">
      <w:pPr>
        <w:jc w:val="center"/>
        <w:rPr>
          <w:rFonts w:ascii="Times New Roman" w:hAnsi="Times New Roman" w:cs="Times New Roman"/>
          <w:b/>
          <w:noProof/>
        </w:rPr>
      </w:pPr>
    </w:p>
    <w:p w14:paraId="71699DDD" w14:textId="77777777" w:rsidR="00912A68" w:rsidRPr="00A82B8E" w:rsidRDefault="00912A68" w:rsidP="00912A68">
      <w:pPr>
        <w:jc w:val="center"/>
        <w:rPr>
          <w:rFonts w:ascii="Times New Roman" w:hAnsi="Times New Roman" w:cs="Times New Roman"/>
          <w:b/>
          <w:noProof/>
        </w:rPr>
      </w:pPr>
    </w:p>
    <w:p w14:paraId="7BDA0E02" w14:textId="77777777" w:rsidR="00912A68" w:rsidRPr="00A82B8E" w:rsidRDefault="00912A68" w:rsidP="00912A68">
      <w:pPr>
        <w:jc w:val="center"/>
        <w:rPr>
          <w:rFonts w:ascii="Times New Roman" w:hAnsi="Times New Roman" w:cs="Times New Roman"/>
          <w:b/>
          <w:noProof/>
        </w:rPr>
      </w:pPr>
      <w:r w:rsidRPr="00A82B8E">
        <w:rPr>
          <w:rFonts w:ascii="Times New Roman" w:hAnsi="Times New Roman" w:cs="Times New Roman"/>
          <w:b/>
          <w:noProof/>
        </w:rPr>
        <w:drawing>
          <wp:inline distT="0" distB="0" distL="0" distR="0" wp14:anchorId="15061424" wp14:editId="79FC291D">
            <wp:extent cx="5029200" cy="6189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vmisic:Documents:readm:readm_results:cases_Apr2018:ranger_importance_permutation_rep2.pdf"/>
                    <pic:cNvPicPr>
                      <a:picLocks noChangeAspect="1" noChangeArrowheads="1"/>
                    </pic:cNvPicPr>
                  </pic:nvPicPr>
                  <pic:blipFill>
                    <a:blip r:embed="rId10"/>
                    <a:stretch>
                      <a:fillRect/>
                    </a:stretch>
                  </pic:blipFill>
                  <pic:spPr bwMode="auto">
                    <a:xfrm>
                      <a:off x="0" y="0"/>
                      <a:ext cx="5029200" cy="6189784"/>
                    </a:xfrm>
                    <a:prstGeom prst="rect">
                      <a:avLst/>
                    </a:prstGeom>
                    <a:noFill/>
                    <a:ln>
                      <a:noFill/>
                    </a:ln>
                  </pic:spPr>
                </pic:pic>
              </a:graphicData>
            </a:graphic>
          </wp:inline>
        </w:drawing>
      </w:r>
    </w:p>
    <w:p w14:paraId="77586420" w14:textId="77777777" w:rsidR="00912A68" w:rsidRPr="00A82B8E" w:rsidRDefault="00912A68" w:rsidP="00912A68"/>
    <w:p w14:paraId="20D3CB00" w14:textId="300001EF" w:rsidR="00912A68" w:rsidRPr="00A82B8E" w:rsidRDefault="0041312A" w:rsidP="00175894">
      <w:pPr>
        <w:rPr>
          <w:rFonts w:ascii="Times New Roman" w:hAnsi="Times New Roman" w:cs="Times New Roman"/>
          <w:b/>
        </w:rPr>
      </w:pPr>
      <w:r w:rsidRPr="00A82B8E">
        <w:rPr>
          <w:rFonts w:ascii="Times New Roman" w:hAnsi="Times New Roman" w:cs="Times New Roman"/>
          <w:b/>
        </w:rPr>
        <w:t xml:space="preserve">Figure legend: Random forest model shown was trained with the </w:t>
      </w:r>
      <w:r w:rsidRPr="00A82B8E">
        <w:rPr>
          <w:rFonts w:ascii="Times New Roman" w:hAnsi="Times New Roman" w:cs="Times New Roman"/>
          <w:b/>
          <w:i/>
        </w:rPr>
        <w:t xml:space="preserve">general </w:t>
      </w:r>
      <w:r w:rsidRPr="00A82B8E">
        <w:rPr>
          <w:rFonts w:ascii="Times New Roman" w:hAnsi="Times New Roman" w:cs="Times New Roman"/>
          <w:b/>
        </w:rPr>
        <w:t xml:space="preserve">and </w:t>
      </w:r>
      <w:r w:rsidRPr="00A82B8E">
        <w:rPr>
          <w:rFonts w:ascii="Times New Roman" w:hAnsi="Times New Roman" w:cs="Times New Roman"/>
          <w:b/>
          <w:i/>
        </w:rPr>
        <w:t xml:space="preserve">labs </w:t>
      </w:r>
      <w:r w:rsidRPr="00A82B8E">
        <w:rPr>
          <w:rFonts w:ascii="Times New Roman" w:hAnsi="Times New Roman" w:cs="Times New Roman"/>
          <w:b/>
        </w:rPr>
        <w:t xml:space="preserve">features. </w:t>
      </w:r>
      <w:r w:rsidRPr="00A82B8E">
        <w:rPr>
          <w:rFonts w:ascii="Times" w:hAnsi="Times" w:cs="Times"/>
          <w:b/>
        </w:rPr>
        <w:t xml:space="preserve">Variable importance </w:t>
      </w:r>
      <w:r w:rsidR="001A4CDF" w:rsidRPr="00A82B8E">
        <w:rPr>
          <w:rFonts w:ascii="Times" w:hAnsi="Times" w:cs="Times"/>
          <w:b/>
        </w:rPr>
        <w:t>was</w:t>
      </w:r>
      <w:r w:rsidRPr="00A82B8E">
        <w:rPr>
          <w:rFonts w:ascii="Times" w:hAnsi="Times" w:cs="Times"/>
          <w:b/>
        </w:rPr>
        <w:t xml:space="preserve"> computed using the permutation importance metric, which measures the increase in classification error when the chosen variable is randomly permuted. </w:t>
      </w:r>
    </w:p>
    <w:p w14:paraId="19BA8A3C" w14:textId="0D6FD0CF" w:rsidR="00CC19EF" w:rsidRPr="00A82B8E" w:rsidRDefault="00912A68">
      <w:pPr>
        <w:rPr>
          <w:rFonts w:ascii="Times New Roman" w:hAnsi="Times New Roman" w:cs="Times New Roman"/>
          <w:b/>
        </w:rPr>
      </w:pPr>
      <w:r w:rsidRPr="00A82B8E">
        <w:rPr>
          <w:rFonts w:ascii="Times New Roman" w:hAnsi="Times New Roman" w:cs="Times New Roman"/>
          <w:b/>
        </w:rPr>
        <w:br w:type="page"/>
      </w:r>
    </w:p>
    <w:p w14:paraId="47484578" w14:textId="6FF7FEFF" w:rsidR="00CC19EF" w:rsidRPr="00A82B8E" w:rsidRDefault="00CC19EF" w:rsidP="00CC19EF">
      <w:pPr>
        <w:rPr>
          <w:rFonts w:ascii="Times New Roman" w:hAnsi="Times New Roman" w:cs="Times New Roman"/>
          <w:b/>
          <w:noProof/>
        </w:rPr>
      </w:pPr>
      <w:r w:rsidRPr="00A82B8E">
        <w:rPr>
          <w:rFonts w:ascii="Times New Roman" w:hAnsi="Times New Roman" w:cs="Times New Roman"/>
          <w:b/>
        </w:rPr>
        <w:lastRenderedPageBreak/>
        <w:t xml:space="preserve">Supplementary Figure </w:t>
      </w:r>
      <w:r w:rsidR="00A27FE2" w:rsidRPr="00A82B8E">
        <w:rPr>
          <w:rFonts w:ascii="Times New Roman" w:hAnsi="Times New Roman" w:cs="Times New Roman"/>
          <w:b/>
        </w:rPr>
        <w:t>4</w:t>
      </w:r>
      <w:r w:rsidRPr="00A82B8E">
        <w:rPr>
          <w:rFonts w:ascii="Times New Roman" w:hAnsi="Times New Roman" w:cs="Times New Roman"/>
          <w:b/>
        </w:rPr>
        <w:t xml:space="preserve">: Gradient boosted tree model variable importance plot for a single random split of the </w:t>
      </w:r>
      <w:r w:rsidR="009C4F3E" w:rsidRPr="00A82B8E">
        <w:rPr>
          <w:rFonts w:ascii="Times New Roman" w:hAnsi="Times New Roman" w:cs="Times New Roman"/>
          <w:b/>
        </w:rPr>
        <w:t xml:space="preserve">UCLA Ronald Reagan Medical Center data. </w:t>
      </w:r>
      <w:r w:rsidRPr="00A82B8E">
        <w:rPr>
          <w:rFonts w:ascii="Times New Roman" w:hAnsi="Times New Roman" w:cs="Times New Roman"/>
          <w:b/>
        </w:rPr>
        <w:t xml:space="preserve"> </w:t>
      </w:r>
    </w:p>
    <w:p w14:paraId="3A9DEA2E" w14:textId="77777777" w:rsidR="00CC19EF" w:rsidRPr="00A82B8E" w:rsidRDefault="00CC19EF" w:rsidP="00CC19EF">
      <w:pPr>
        <w:spacing w:line="480" w:lineRule="auto"/>
        <w:rPr>
          <w:rFonts w:ascii="Times New Roman" w:hAnsi="Times New Roman" w:cs="Times New Roman"/>
          <w:b/>
        </w:rPr>
      </w:pPr>
    </w:p>
    <w:p w14:paraId="572DBB87" w14:textId="77777777" w:rsidR="00CC19EF" w:rsidRPr="00A82B8E" w:rsidRDefault="00CC19EF" w:rsidP="00CC19EF">
      <w:pPr>
        <w:jc w:val="center"/>
        <w:rPr>
          <w:rFonts w:ascii="Times New Roman" w:hAnsi="Times New Roman" w:cs="Times New Roman"/>
          <w:b/>
        </w:rPr>
      </w:pPr>
    </w:p>
    <w:p w14:paraId="10801B90" w14:textId="77777777" w:rsidR="00CC19EF" w:rsidRPr="00A82B8E" w:rsidRDefault="00CC19EF" w:rsidP="00CC19EF">
      <w:pPr>
        <w:jc w:val="center"/>
        <w:rPr>
          <w:rFonts w:ascii="Times New Roman" w:hAnsi="Times New Roman" w:cs="Times New Roman"/>
          <w:b/>
        </w:rPr>
      </w:pPr>
    </w:p>
    <w:p w14:paraId="1DAE1DE9" w14:textId="77777777" w:rsidR="00CC19EF" w:rsidRPr="00A82B8E" w:rsidRDefault="00CC19EF" w:rsidP="00CC19EF">
      <w:pPr>
        <w:jc w:val="center"/>
        <w:rPr>
          <w:rFonts w:ascii="Times New Roman" w:hAnsi="Times New Roman" w:cs="Times New Roman"/>
          <w:b/>
        </w:rPr>
      </w:pPr>
      <w:r w:rsidRPr="00A82B8E">
        <w:rPr>
          <w:rFonts w:ascii="Times New Roman" w:hAnsi="Times New Roman" w:cs="Times New Roman"/>
          <w:b/>
          <w:noProof/>
        </w:rPr>
        <w:drawing>
          <wp:inline distT="0" distB="0" distL="0" distR="0" wp14:anchorId="092EDF18" wp14:editId="3EBF6D5D">
            <wp:extent cx="5029772" cy="61904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vmisic:Documents:readm:readm_results:cases_Apr2018:xgboost_importance_gain_rep2.pdf"/>
                    <pic:cNvPicPr>
                      <a:picLocks noChangeAspect="1" noChangeArrowheads="1"/>
                    </pic:cNvPicPr>
                  </pic:nvPicPr>
                  <pic:blipFill>
                    <a:blip r:embed="rId11"/>
                    <a:stretch>
                      <a:fillRect/>
                    </a:stretch>
                  </pic:blipFill>
                  <pic:spPr bwMode="auto">
                    <a:xfrm>
                      <a:off x="0" y="0"/>
                      <a:ext cx="5029772" cy="6190488"/>
                    </a:xfrm>
                    <a:prstGeom prst="rect">
                      <a:avLst/>
                    </a:prstGeom>
                    <a:noFill/>
                    <a:ln>
                      <a:noFill/>
                    </a:ln>
                  </pic:spPr>
                </pic:pic>
              </a:graphicData>
            </a:graphic>
          </wp:inline>
        </w:drawing>
      </w:r>
    </w:p>
    <w:p w14:paraId="3BBE28C5" w14:textId="77777777" w:rsidR="00CC19EF" w:rsidRPr="00A82B8E" w:rsidRDefault="00CC19EF" w:rsidP="00CC19EF"/>
    <w:p w14:paraId="55823A20" w14:textId="0E2024C0" w:rsidR="00CC19EF" w:rsidRPr="00A82B8E" w:rsidRDefault="006E0E07">
      <w:pPr>
        <w:rPr>
          <w:rFonts w:ascii="Times New Roman" w:hAnsi="Times New Roman" w:cs="Times New Roman"/>
          <w:b/>
        </w:rPr>
      </w:pPr>
      <w:r w:rsidRPr="00A82B8E">
        <w:rPr>
          <w:rFonts w:ascii="Times New Roman" w:hAnsi="Times New Roman" w:cs="Times New Roman"/>
          <w:b/>
        </w:rPr>
        <w:t xml:space="preserve">Figure legend: Gradient boosted tree model shown was trained using </w:t>
      </w:r>
      <w:r w:rsidRPr="00A82B8E">
        <w:rPr>
          <w:rFonts w:ascii="Times New Roman" w:hAnsi="Times New Roman" w:cs="Times New Roman"/>
          <w:b/>
          <w:i/>
        </w:rPr>
        <w:t>general</w:t>
      </w:r>
      <w:r w:rsidRPr="00A82B8E">
        <w:rPr>
          <w:rFonts w:ascii="Times New Roman" w:hAnsi="Times New Roman" w:cs="Times New Roman"/>
          <w:b/>
        </w:rPr>
        <w:t xml:space="preserve"> and </w:t>
      </w:r>
      <w:r w:rsidRPr="00A82B8E">
        <w:rPr>
          <w:rFonts w:ascii="Times New Roman" w:hAnsi="Times New Roman" w:cs="Times New Roman"/>
          <w:b/>
          <w:i/>
        </w:rPr>
        <w:t>labs</w:t>
      </w:r>
      <w:r w:rsidRPr="00A82B8E">
        <w:rPr>
          <w:rFonts w:ascii="Times New Roman" w:hAnsi="Times New Roman" w:cs="Times New Roman"/>
          <w:b/>
        </w:rPr>
        <w:t xml:space="preserve"> features. Variable importance was computed using the “Gain” metric in </w:t>
      </w:r>
      <w:r w:rsidRPr="00A82B8E">
        <w:rPr>
          <w:rFonts w:ascii="Times New Roman" w:hAnsi="Times New Roman" w:cs="Times New Roman"/>
          <w:b/>
          <w:i/>
        </w:rPr>
        <w:t>xgboost</w:t>
      </w:r>
      <w:r w:rsidRPr="00A82B8E">
        <w:rPr>
          <w:rFonts w:ascii="Times New Roman" w:hAnsi="Times New Roman" w:cs="Times New Roman"/>
          <w:b/>
        </w:rPr>
        <w:t>.</w:t>
      </w:r>
      <w:r w:rsidR="00CC19EF" w:rsidRPr="00A82B8E">
        <w:rPr>
          <w:rFonts w:ascii="Times New Roman" w:hAnsi="Times New Roman" w:cs="Times New Roman"/>
          <w:b/>
        </w:rPr>
        <w:br w:type="page"/>
      </w:r>
    </w:p>
    <w:p w14:paraId="17978190" w14:textId="61061460" w:rsidR="00CC19EF" w:rsidRPr="00A82B8E" w:rsidRDefault="00EF5B73" w:rsidP="00CC19EF">
      <w:pPr>
        <w:rPr>
          <w:rFonts w:ascii="Times New Roman" w:hAnsi="Times New Roman" w:cs="Times New Roman"/>
          <w:b/>
        </w:rPr>
      </w:pPr>
      <w:r w:rsidRPr="00A82B8E">
        <w:rPr>
          <w:rFonts w:ascii="Times New Roman" w:hAnsi="Times New Roman" w:cs="Times New Roman"/>
          <w:b/>
        </w:rPr>
        <w:lastRenderedPageBreak/>
        <w:t xml:space="preserve">Supplementary Figure </w:t>
      </w:r>
      <w:r w:rsidR="007C28D0" w:rsidRPr="00A82B8E">
        <w:rPr>
          <w:rFonts w:ascii="Times New Roman" w:hAnsi="Times New Roman" w:cs="Times New Roman"/>
          <w:b/>
        </w:rPr>
        <w:t>5</w:t>
      </w:r>
      <w:r w:rsidR="00CC19EF" w:rsidRPr="00A82B8E">
        <w:rPr>
          <w:rFonts w:ascii="Times New Roman" w:hAnsi="Times New Roman" w:cs="Times New Roman"/>
          <w:b/>
        </w:rPr>
        <w:t xml:space="preserve">: Plot of standardized coefficients for L1 regularized logistic regression for a single random split of the </w:t>
      </w:r>
      <w:r w:rsidR="00E46B3C" w:rsidRPr="00A82B8E">
        <w:rPr>
          <w:rFonts w:ascii="Times New Roman" w:hAnsi="Times New Roman" w:cs="Times New Roman"/>
          <w:b/>
        </w:rPr>
        <w:t>UCLA Ronald Reagan Medical Center data.</w:t>
      </w:r>
    </w:p>
    <w:p w14:paraId="2A522CE2" w14:textId="77777777" w:rsidR="00CC19EF" w:rsidRPr="00A82B8E" w:rsidRDefault="00CC19EF" w:rsidP="00CC19EF">
      <w:pPr>
        <w:spacing w:line="480" w:lineRule="auto"/>
        <w:rPr>
          <w:rFonts w:ascii="Times New Roman" w:hAnsi="Times New Roman" w:cs="Times New Roman"/>
          <w:b/>
          <w:noProof/>
        </w:rPr>
      </w:pPr>
    </w:p>
    <w:p w14:paraId="2D909D17" w14:textId="77777777" w:rsidR="00CC19EF" w:rsidRPr="00A82B8E" w:rsidRDefault="00CC19EF" w:rsidP="00CC19EF">
      <w:pPr>
        <w:spacing w:line="480" w:lineRule="auto"/>
        <w:jc w:val="center"/>
        <w:rPr>
          <w:rFonts w:ascii="Times New Roman" w:hAnsi="Times New Roman" w:cs="Times New Roman"/>
          <w:b/>
          <w:noProof/>
        </w:rPr>
      </w:pPr>
      <w:r w:rsidRPr="00A82B8E">
        <w:rPr>
          <w:rFonts w:ascii="Times New Roman" w:hAnsi="Times New Roman" w:cs="Times New Roman"/>
          <w:b/>
          <w:noProof/>
        </w:rPr>
        <w:drawing>
          <wp:inline distT="0" distB="0" distL="0" distR="0" wp14:anchorId="744C7976" wp14:editId="5CE469BD">
            <wp:extent cx="5029200" cy="61897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vvmisic:Documents:readm:readm_results:cases_Apr2018:glmnet_importance_StdCoeff_rep2.pdf"/>
                    <pic:cNvPicPr>
                      <a:picLocks noChangeAspect="1" noChangeArrowheads="1"/>
                    </pic:cNvPicPr>
                  </pic:nvPicPr>
                  <pic:blipFill>
                    <a:blip r:embed="rId12"/>
                    <a:stretch>
                      <a:fillRect/>
                    </a:stretch>
                  </pic:blipFill>
                  <pic:spPr bwMode="auto">
                    <a:xfrm>
                      <a:off x="0" y="0"/>
                      <a:ext cx="5029200" cy="6189784"/>
                    </a:xfrm>
                    <a:prstGeom prst="rect">
                      <a:avLst/>
                    </a:prstGeom>
                    <a:noFill/>
                    <a:ln>
                      <a:noFill/>
                    </a:ln>
                  </pic:spPr>
                </pic:pic>
              </a:graphicData>
            </a:graphic>
          </wp:inline>
        </w:drawing>
      </w:r>
    </w:p>
    <w:p w14:paraId="1FE73DAB" w14:textId="110B11C0" w:rsidR="00CC19EF" w:rsidRPr="00A82B8E" w:rsidRDefault="006E0E07" w:rsidP="006E0E07">
      <w:pPr>
        <w:rPr>
          <w:rFonts w:ascii="Times New Roman" w:hAnsi="Times New Roman" w:cs="Times New Roman"/>
          <w:b/>
          <w:noProof/>
        </w:rPr>
      </w:pPr>
      <w:r w:rsidRPr="00A82B8E">
        <w:rPr>
          <w:rFonts w:ascii="Times New Roman" w:hAnsi="Times New Roman" w:cs="Times New Roman"/>
          <w:b/>
          <w:noProof/>
        </w:rPr>
        <w:t xml:space="preserve">Figure legend: L1 regularized logistic regression model shown was trained using </w:t>
      </w:r>
      <w:r w:rsidRPr="00A82B8E">
        <w:rPr>
          <w:rFonts w:ascii="Times New Roman" w:hAnsi="Times New Roman" w:cs="Times New Roman"/>
          <w:b/>
          <w:i/>
          <w:noProof/>
        </w:rPr>
        <w:t xml:space="preserve">general </w:t>
      </w:r>
      <w:r w:rsidRPr="00A82B8E">
        <w:rPr>
          <w:rFonts w:ascii="Times New Roman" w:hAnsi="Times New Roman" w:cs="Times New Roman"/>
          <w:b/>
          <w:noProof/>
        </w:rPr>
        <w:t xml:space="preserve">and </w:t>
      </w:r>
      <w:r w:rsidRPr="00A82B8E">
        <w:rPr>
          <w:rFonts w:ascii="Times New Roman" w:hAnsi="Times New Roman" w:cs="Times New Roman"/>
          <w:b/>
          <w:i/>
          <w:noProof/>
        </w:rPr>
        <w:t xml:space="preserve">labs </w:t>
      </w:r>
      <w:r w:rsidRPr="00A82B8E">
        <w:rPr>
          <w:rFonts w:ascii="Times New Roman" w:hAnsi="Times New Roman" w:cs="Times New Roman"/>
          <w:b/>
          <w:noProof/>
        </w:rPr>
        <w:t>features.</w:t>
      </w:r>
    </w:p>
    <w:p w14:paraId="05359973" w14:textId="77777777" w:rsidR="00CC19EF" w:rsidRPr="00A82B8E" w:rsidRDefault="00CC19EF" w:rsidP="00CC19EF"/>
    <w:p w14:paraId="16C2EA5F" w14:textId="4862EAB8" w:rsidR="00B12D57" w:rsidRPr="00A82B8E" w:rsidRDefault="00B12D57">
      <w:pPr>
        <w:rPr>
          <w:rFonts w:ascii="Times New Roman" w:hAnsi="Times New Roman" w:cs="Times New Roman"/>
          <w:b/>
        </w:rPr>
      </w:pPr>
      <w:r w:rsidRPr="00A82B8E">
        <w:rPr>
          <w:rFonts w:ascii="Times New Roman" w:hAnsi="Times New Roman" w:cs="Times New Roman"/>
          <w:b/>
        </w:rPr>
        <w:br w:type="page"/>
      </w:r>
    </w:p>
    <w:p w14:paraId="0AFA8D88" w14:textId="61D1D505" w:rsidR="00B12D57" w:rsidRPr="00A82B8E" w:rsidRDefault="00B12D57" w:rsidP="00B12D57">
      <w:pPr>
        <w:rPr>
          <w:rFonts w:ascii="Times New Roman" w:hAnsi="Times New Roman" w:cs="Times New Roman"/>
          <w:b/>
        </w:rPr>
      </w:pPr>
      <w:r w:rsidRPr="00A82B8E">
        <w:rPr>
          <w:rFonts w:ascii="Times New Roman" w:hAnsi="Times New Roman" w:cs="Times New Roman"/>
          <w:b/>
        </w:rPr>
        <w:lastRenderedPageBreak/>
        <w:t xml:space="preserve">Supplementary Figure </w:t>
      </w:r>
      <w:r w:rsidR="00267724" w:rsidRPr="00A82B8E">
        <w:rPr>
          <w:rFonts w:ascii="Times New Roman" w:hAnsi="Times New Roman" w:cs="Times New Roman"/>
          <w:b/>
        </w:rPr>
        <w:t>6</w:t>
      </w:r>
      <w:r w:rsidRPr="00A82B8E">
        <w:rPr>
          <w:rFonts w:ascii="Times New Roman" w:hAnsi="Times New Roman" w:cs="Times New Roman"/>
          <w:b/>
        </w:rPr>
        <w:t xml:space="preserve">: UCLA Ronald Reagan Medical Center test set </w:t>
      </w:r>
      <w:r w:rsidR="005921AA" w:rsidRPr="00A82B8E">
        <w:rPr>
          <w:rFonts w:ascii="Times New Roman" w:hAnsi="Times New Roman" w:cs="Times New Roman"/>
          <w:b/>
        </w:rPr>
        <w:t>area under the curve</w:t>
      </w:r>
      <w:r w:rsidRPr="00A82B8E">
        <w:rPr>
          <w:rFonts w:ascii="Times New Roman" w:hAnsi="Times New Roman" w:cs="Times New Roman"/>
          <w:b/>
        </w:rPr>
        <w:t xml:space="preserve"> values for pre-discharge prediction. </w:t>
      </w:r>
    </w:p>
    <w:p w14:paraId="4914597F" w14:textId="77777777" w:rsidR="00B12D57" w:rsidRPr="00A82B8E" w:rsidRDefault="00B12D57" w:rsidP="00B12D57">
      <w:pPr>
        <w:spacing w:line="480" w:lineRule="auto"/>
        <w:rPr>
          <w:rFonts w:ascii="Times New Roman" w:hAnsi="Times New Roman" w:cs="Times New Roman"/>
          <w:b/>
        </w:rPr>
      </w:pPr>
    </w:p>
    <w:p w14:paraId="2CBA34BB" w14:textId="77777777" w:rsidR="00B12D57" w:rsidRPr="00A82B8E" w:rsidRDefault="00B12D57" w:rsidP="00B12D57">
      <w:pPr>
        <w:spacing w:line="480" w:lineRule="auto"/>
        <w:jc w:val="center"/>
        <w:rPr>
          <w:rFonts w:ascii="Times New Roman" w:hAnsi="Times New Roman" w:cs="Times New Roman"/>
          <w:b/>
        </w:rPr>
      </w:pPr>
      <w:r w:rsidRPr="00A82B8E">
        <w:rPr>
          <w:rFonts w:ascii="Times New Roman" w:hAnsi="Times New Roman" w:cs="Times New Roman"/>
          <w:b/>
          <w:noProof/>
        </w:rPr>
        <w:drawing>
          <wp:inline distT="0" distB="0" distL="0" distR="0" wp14:anchorId="68E5E071" wp14:editId="55E0387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s_labs_AUC_by_T.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E85AA5E" w14:textId="67C628F7" w:rsidR="00B12D57" w:rsidRPr="00A82B8E" w:rsidRDefault="00B12D57" w:rsidP="00B12D57">
      <w:r w:rsidRPr="00A82B8E">
        <w:rPr>
          <w:rFonts w:ascii="Times New Roman" w:hAnsi="Times New Roman" w:cs="Times New Roman"/>
          <w:b/>
        </w:rPr>
        <w:t>Figure legend:</w:t>
      </w:r>
      <w:r w:rsidR="00727FBA" w:rsidRPr="00A82B8E">
        <w:rPr>
          <w:rFonts w:ascii="Times New Roman" w:hAnsi="Times New Roman" w:cs="Times New Roman"/>
          <w:b/>
        </w:rPr>
        <w:t xml:space="preserve"> AUC: area under the curve.</w:t>
      </w:r>
      <w:r w:rsidRPr="00A82B8E">
        <w:t xml:space="preserve"> </w:t>
      </w:r>
      <w:r w:rsidRPr="00A82B8E">
        <w:rPr>
          <w:rFonts w:ascii="Times New Roman" w:hAnsi="Times New Roman" w:cs="Times New Roman"/>
          <w:b/>
        </w:rPr>
        <w:t>The x-axis indicates how many days after surgery predictions are made.</w:t>
      </w:r>
      <w:r w:rsidRPr="00A82B8E">
        <w:t xml:space="preserve"> </w:t>
      </w:r>
      <w:r w:rsidRPr="00A82B8E">
        <w:rPr>
          <w:rFonts w:ascii="Times New Roman" w:hAnsi="Times New Roman" w:cs="Times New Roman"/>
          <w:b/>
        </w:rPr>
        <w:t xml:space="preserve">Values are calculated by computing the test set </w:t>
      </w:r>
      <w:r w:rsidR="0095313E" w:rsidRPr="00A82B8E">
        <w:rPr>
          <w:rFonts w:ascii="Times New Roman" w:hAnsi="Times New Roman" w:cs="Times New Roman"/>
          <w:b/>
        </w:rPr>
        <w:t>area under the curve</w:t>
      </w:r>
      <w:r w:rsidRPr="00A82B8E">
        <w:rPr>
          <w:rFonts w:ascii="Times New Roman" w:hAnsi="Times New Roman" w:cs="Times New Roman"/>
          <w:b/>
        </w:rPr>
        <w:t xml:space="preserve"> for each of the ten random splits and averaging; error bars correspond to one standard deviation.</w:t>
      </w:r>
    </w:p>
    <w:p w14:paraId="0C535EA8" w14:textId="6434FADB" w:rsidR="00AB3983" w:rsidRPr="00A82B8E" w:rsidRDefault="00B12D57">
      <w:pPr>
        <w:rPr>
          <w:rFonts w:ascii="Times New Roman" w:hAnsi="Times New Roman" w:cs="Times New Roman"/>
          <w:b/>
        </w:rPr>
      </w:pPr>
      <w:r w:rsidRPr="00A82B8E">
        <w:rPr>
          <w:rFonts w:ascii="Times New Roman" w:hAnsi="Times New Roman" w:cs="Times New Roman"/>
          <w:b/>
        </w:rPr>
        <w:br w:type="page"/>
      </w:r>
    </w:p>
    <w:p w14:paraId="538FB566" w14:textId="496F4EEB" w:rsidR="00AB3983" w:rsidRPr="00A82B8E" w:rsidRDefault="00AB3983" w:rsidP="00AB3983">
      <w:pPr>
        <w:rPr>
          <w:rFonts w:ascii="Times New Roman" w:hAnsi="Times New Roman" w:cs="Times New Roman"/>
          <w:b/>
        </w:rPr>
      </w:pPr>
      <w:r w:rsidRPr="00A82B8E">
        <w:rPr>
          <w:rFonts w:ascii="Times New Roman" w:hAnsi="Times New Roman" w:cs="Times New Roman"/>
          <w:b/>
        </w:rPr>
        <w:lastRenderedPageBreak/>
        <w:t xml:space="preserve">Supplementary Figure </w:t>
      </w:r>
      <w:r w:rsidR="00267724" w:rsidRPr="00A82B8E">
        <w:rPr>
          <w:rFonts w:ascii="Times New Roman" w:hAnsi="Times New Roman" w:cs="Times New Roman"/>
          <w:b/>
        </w:rPr>
        <w:t>7:</w:t>
      </w:r>
      <w:r w:rsidRPr="00A82B8E">
        <w:rPr>
          <w:rFonts w:ascii="Times New Roman" w:hAnsi="Times New Roman" w:cs="Times New Roman"/>
          <w:b/>
        </w:rPr>
        <w:t xml:space="preserve"> </w:t>
      </w:r>
      <w:r w:rsidR="00AC18B5" w:rsidRPr="00A82B8E">
        <w:rPr>
          <w:rFonts w:ascii="Times New Roman" w:hAnsi="Times New Roman" w:cs="Times New Roman"/>
          <w:b/>
        </w:rPr>
        <w:t>I</w:t>
      </w:r>
      <w:r w:rsidRPr="00A82B8E">
        <w:rPr>
          <w:rFonts w:ascii="Times New Roman" w:hAnsi="Times New Roman" w:cs="Times New Roman"/>
          <w:b/>
        </w:rPr>
        <w:t xml:space="preserve">nclusion/exclusion criteria for overall data set and </w:t>
      </w:r>
      <w:r w:rsidR="00FB1E70" w:rsidRPr="00A82B8E">
        <w:rPr>
          <w:rFonts w:ascii="Times New Roman" w:hAnsi="Times New Roman" w:cs="Times New Roman"/>
          <w:b/>
        </w:rPr>
        <w:t>emergency department</w:t>
      </w:r>
      <w:r w:rsidRPr="00A82B8E">
        <w:rPr>
          <w:rFonts w:ascii="Times New Roman" w:hAnsi="Times New Roman" w:cs="Times New Roman"/>
          <w:b/>
        </w:rPr>
        <w:t xml:space="preserve"> readmissions at the UCLA Santa Monica Hospital (SMH).</w:t>
      </w:r>
    </w:p>
    <w:p w14:paraId="4B2EE77D" w14:textId="77777777" w:rsidR="00AB3983" w:rsidRPr="00A82B8E" w:rsidRDefault="00AB3983" w:rsidP="00AB3983"/>
    <w:p w14:paraId="617393A7" w14:textId="77777777" w:rsidR="00AB3983" w:rsidRPr="00A82B8E" w:rsidRDefault="00AB3983" w:rsidP="00AB3983">
      <w:r w:rsidRPr="00A82B8E">
        <w:rPr>
          <w:rFonts w:ascii="Times New Roman" w:hAnsi="Times New Roman" w:cs="Times New Roman"/>
          <w:b/>
          <w:noProof/>
        </w:rPr>
        <w:drawing>
          <wp:inline distT="0" distB="0" distL="0" distR="0" wp14:anchorId="29F4676E" wp14:editId="2030A0CF">
            <wp:extent cx="5943600" cy="4389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 consort SMH.pdf"/>
                    <pic:cNvPicPr/>
                  </pic:nvPicPr>
                  <pic:blipFill rotWithShape="1">
                    <a:blip r:embed="rId14"/>
                    <a:srcRect l="14225" t="13623" r="14255" b="18024"/>
                    <a:stretch/>
                  </pic:blipFill>
                  <pic:spPr bwMode="auto">
                    <a:xfrm>
                      <a:off x="0" y="0"/>
                      <a:ext cx="5943600" cy="4389570"/>
                    </a:xfrm>
                    <a:prstGeom prst="rect">
                      <a:avLst/>
                    </a:prstGeom>
                    <a:ln>
                      <a:noFill/>
                    </a:ln>
                    <a:extLst>
                      <a:ext uri="{53640926-AAD7-44D8-BBD7-CCE9431645EC}">
                        <a14:shadowObscured xmlns:a14="http://schemas.microsoft.com/office/drawing/2010/main"/>
                      </a:ext>
                    </a:extLst>
                  </pic:spPr>
                </pic:pic>
              </a:graphicData>
            </a:graphic>
          </wp:inline>
        </w:drawing>
      </w:r>
    </w:p>
    <w:p w14:paraId="6E9785F5" w14:textId="0495E15F" w:rsidR="00AB3983" w:rsidRPr="00A82B8E" w:rsidRDefault="00AB3983">
      <w:pPr>
        <w:rPr>
          <w:rFonts w:ascii="Times New Roman" w:hAnsi="Times New Roman" w:cs="Times New Roman"/>
          <w:b/>
        </w:rPr>
      </w:pPr>
      <w:r w:rsidRPr="00A82B8E">
        <w:rPr>
          <w:rFonts w:ascii="Times New Roman" w:hAnsi="Times New Roman" w:cs="Times New Roman"/>
          <w:b/>
        </w:rPr>
        <w:br w:type="page"/>
      </w:r>
    </w:p>
    <w:p w14:paraId="47FD459E" w14:textId="022E1813" w:rsidR="00AB3983" w:rsidRPr="00A82B8E" w:rsidRDefault="00AB3983" w:rsidP="00AB3983">
      <w:pPr>
        <w:rPr>
          <w:rFonts w:ascii="Times New Roman" w:hAnsi="Times New Roman" w:cs="Times New Roman"/>
          <w:b/>
        </w:rPr>
      </w:pPr>
      <w:r w:rsidRPr="00A82B8E">
        <w:rPr>
          <w:rFonts w:ascii="Times New Roman" w:hAnsi="Times New Roman" w:cs="Times New Roman"/>
          <w:b/>
        </w:rPr>
        <w:lastRenderedPageBreak/>
        <w:t xml:space="preserve">Supplementary Figure </w:t>
      </w:r>
      <w:r w:rsidR="00267724" w:rsidRPr="00A82B8E">
        <w:rPr>
          <w:rFonts w:ascii="Times New Roman" w:hAnsi="Times New Roman" w:cs="Times New Roman"/>
          <w:b/>
        </w:rPr>
        <w:t>8</w:t>
      </w:r>
      <w:r w:rsidRPr="00A82B8E">
        <w:rPr>
          <w:rFonts w:ascii="Times New Roman" w:hAnsi="Times New Roman" w:cs="Times New Roman"/>
          <w:b/>
        </w:rPr>
        <w:t xml:space="preserve">: </w:t>
      </w:r>
      <w:r w:rsidR="006E0E07" w:rsidRPr="00A82B8E">
        <w:rPr>
          <w:rFonts w:ascii="Times New Roman" w:hAnsi="Times New Roman" w:cs="Times New Roman"/>
          <w:b/>
        </w:rPr>
        <w:t xml:space="preserve">UCLA Santa Monica Hospital test set </w:t>
      </w:r>
      <w:r w:rsidR="00CB7AC5" w:rsidRPr="00A82B8E">
        <w:rPr>
          <w:rFonts w:ascii="Times New Roman" w:hAnsi="Times New Roman" w:cs="Times New Roman"/>
          <w:b/>
        </w:rPr>
        <w:t xml:space="preserve">area under the curve </w:t>
      </w:r>
      <w:r w:rsidR="006E0E07" w:rsidRPr="00A82B8E">
        <w:rPr>
          <w:rFonts w:ascii="Times New Roman" w:hAnsi="Times New Roman" w:cs="Times New Roman"/>
          <w:b/>
        </w:rPr>
        <w:t xml:space="preserve">values for pre-discharge prediction. </w:t>
      </w:r>
    </w:p>
    <w:p w14:paraId="5A649264" w14:textId="77777777" w:rsidR="00AB3983" w:rsidRPr="00A82B8E" w:rsidRDefault="00AB3983" w:rsidP="00AB3983">
      <w:pPr>
        <w:spacing w:line="480" w:lineRule="auto"/>
        <w:rPr>
          <w:rFonts w:ascii="Times New Roman" w:hAnsi="Times New Roman" w:cs="Times New Roman"/>
          <w:b/>
        </w:rPr>
      </w:pPr>
    </w:p>
    <w:p w14:paraId="5F50F7EB" w14:textId="77777777" w:rsidR="00AB3983" w:rsidRPr="00A82B8E" w:rsidRDefault="00AB3983" w:rsidP="00AB3983">
      <w:pPr>
        <w:spacing w:line="480" w:lineRule="auto"/>
        <w:jc w:val="center"/>
        <w:rPr>
          <w:rFonts w:ascii="Times New Roman" w:hAnsi="Times New Roman" w:cs="Times New Roman"/>
          <w:b/>
        </w:rPr>
      </w:pPr>
      <w:r w:rsidRPr="00A82B8E">
        <w:rPr>
          <w:rFonts w:ascii="Times New Roman" w:hAnsi="Times New Roman" w:cs="Times New Roman"/>
          <w:b/>
          <w:noProof/>
        </w:rPr>
        <w:drawing>
          <wp:inline distT="0" distB="0" distL="0" distR="0" wp14:anchorId="53974EC6" wp14:editId="7D41E6A1">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s_labs_SM_AUC_by_T.pdf"/>
                    <pic:cNvPicPr/>
                  </pic:nvPicPr>
                  <pic:blipFill>
                    <a:blip r:embed="rId15"/>
                    <a:stretch>
                      <a:fillRect/>
                    </a:stretch>
                  </pic:blipFill>
                  <pic:spPr>
                    <a:xfrm>
                      <a:off x="0" y="0"/>
                      <a:ext cx="5486400" cy="4114800"/>
                    </a:xfrm>
                    <a:prstGeom prst="rect">
                      <a:avLst/>
                    </a:prstGeom>
                  </pic:spPr>
                </pic:pic>
              </a:graphicData>
            </a:graphic>
          </wp:inline>
        </w:drawing>
      </w:r>
    </w:p>
    <w:p w14:paraId="4043DA4C" w14:textId="77777777" w:rsidR="00AB3983" w:rsidRPr="00A82B8E" w:rsidRDefault="00AB3983" w:rsidP="00AB3983">
      <w:pPr>
        <w:spacing w:line="480" w:lineRule="auto"/>
        <w:jc w:val="center"/>
        <w:rPr>
          <w:rFonts w:ascii="Times New Roman" w:hAnsi="Times New Roman" w:cs="Times New Roman"/>
          <w:b/>
        </w:rPr>
      </w:pPr>
    </w:p>
    <w:p w14:paraId="5C88AD0D" w14:textId="29D19744" w:rsidR="006E0E07" w:rsidRPr="00A82B8E" w:rsidRDefault="006E0E07" w:rsidP="006E0E07">
      <w:r w:rsidRPr="00A82B8E">
        <w:rPr>
          <w:rFonts w:ascii="Times New Roman" w:hAnsi="Times New Roman" w:cs="Times New Roman"/>
          <w:b/>
        </w:rPr>
        <w:t xml:space="preserve">Figure legend: </w:t>
      </w:r>
      <w:r w:rsidR="00727FBA" w:rsidRPr="00A82B8E">
        <w:rPr>
          <w:rFonts w:ascii="Times New Roman" w:hAnsi="Times New Roman" w:cs="Times New Roman"/>
          <w:b/>
        </w:rPr>
        <w:t xml:space="preserve">AUC: area under the curve. </w:t>
      </w:r>
      <w:r w:rsidRPr="00A82B8E">
        <w:rPr>
          <w:rFonts w:ascii="Times New Roman" w:hAnsi="Times New Roman" w:cs="Times New Roman"/>
          <w:b/>
        </w:rPr>
        <w:t xml:space="preserve">The x-axis corresponds to the cutoff parameter </w:t>
      </w:r>
      <w:r w:rsidRPr="00A82B8E">
        <w:rPr>
          <w:rFonts w:ascii="Times New Roman" w:hAnsi="Times New Roman" w:cs="Times New Roman"/>
          <w:b/>
          <w:i/>
        </w:rPr>
        <w:t xml:space="preserve">T, </w:t>
      </w:r>
      <w:r w:rsidRPr="00A82B8E">
        <w:rPr>
          <w:rFonts w:ascii="Times New Roman" w:hAnsi="Times New Roman" w:cs="Times New Roman"/>
          <w:b/>
        </w:rPr>
        <w:t>which indicates how many days after surgery predictions are made.</w:t>
      </w:r>
      <w:r w:rsidRPr="00A82B8E">
        <w:t xml:space="preserve"> </w:t>
      </w:r>
      <w:r w:rsidRPr="00A82B8E">
        <w:rPr>
          <w:rFonts w:ascii="Times New Roman" w:hAnsi="Times New Roman" w:cs="Times New Roman"/>
          <w:b/>
        </w:rPr>
        <w:t xml:space="preserve">Values are calculated by computing the test set </w:t>
      </w:r>
      <w:r w:rsidR="00F17F73" w:rsidRPr="00A82B8E">
        <w:rPr>
          <w:rFonts w:ascii="Times New Roman" w:hAnsi="Times New Roman" w:cs="Times New Roman"/>
          <w:b/>
        </w:rPr>
        <w:t>area under the curve</w:t>
      </w:r>
      <w:r w:rsidRPr="00A82B8E">
        <w:rPr>
          <w:rFonts w:ascii="Times New Roman" w:hAnsi="Times New Roman" w:cs="Times New Roman"/>
          <w:b/>
        </w:rPr>
        <w:t xml:space="preserve"> for each of the ten random splits and averaging; error bars correspond to one standard deviation.</w:t>
      </w:r>
    </w:p>
    <w:p w14:paraId="061A6CFB" w14:textId="3A8A0904" w:rsidR="00AB3983" w:rsidRPr="00A82B8E" w:rsidRDefault="00AB3983" w:rsidP="00AB3983">
      <w:pPr>
        <w:rPr>
          <w:rFonts w:ascii="Times New Roman" w:hAnsi="Times New Roman" w:cs="Times New Roman"/>
          <w:b/>
        </w:rPr>
      </w:pPr>
    </w:p>
    <w:p w14:paraId="3ED384B8" w14:textId="77777777" w:rsidR="00AB3983" w:rsidRPr="00A82B8E" w:rsidRDefault="00AB3983" w:rsidP="00AB3983"/>
    <w:bookmarkEnd w:id="0"/>
    <w:p w14:paraId="04F3A786" w14:textId="77777777" w:rsidR="00912A68" w:rsidRPr="00A82B8E" w:rsidRDefault="00912A68" w:rsidP="00912A68">
      <w:pPr>
        <w:rPr>
          <w:rFonts w:ascii="Times New Roman" w:hAnsi="Times New Roman" w:cs="Times New Roman"/>
          <w:b/>
        </w:rPr>
      </w:pPr>
    </w:p>
    <w:sectPr w:rsidR="00912A68" w:rsidRPr="00A82B8E" w:rsidSect="00565778">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1934" w14:textId="77777777" w:rsidR="00BC7819" w:rsidRDefault="00BC7819" w:rsidP="00483A33">
      <w:r>
        <w:separator/>
      </w:r>
    </w:p>
  </w:endnote>
  <w:endnote w:type="continuationSeparator" w:id="0">
    <w:p w14:paraId="3F5E7640" w14:textId="77777777" w:rsidR="00BC7819" w:rsidRDefault="00BC7819" w:rsidP="0048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D1BF" w14:textId="77777777" w:rsidR="00856C1F" w:rsidRDefault="00856C1F" w:rsidP="004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841CF" w14:textId="77777777" w:rsidR="00856C1F" w:rsidRDefault="0085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9B8C" w14:textId="10A47BAF" w:rsidR="00856C1F" w:rsidRDefault="00856C1F" w:rsidP="004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B8E">
      <w:rPr>
        <w:rStyle w:val="PageNumber"/>
        <w:noProof/>
      </w:rPr>
      <w:t>1</w:t>
    </w:r>
    <w:r>
      <w:rPr>
        <w:rStyle w:val="PageNumber"/>
      </w:rPr>
      <w:fldChar w:fldCharType="end"/>
    </w:r>
  </w:p>
  <w:p w14:paraId="4EE24830" w14:textId="77777777" w:rsidR="00856C1F" w:rsidRDefault="0085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86AB" w14:textId="77777777" w:rsidR="00BC7819" w:rsidRDefault="00BC7819" w:rsidP="00483A33">
      <w:r>
        <w:separator/>
      </w:r>
    </w:p>
  </w:footnote>
  <w:footnote w:type="continuationSeparator" w:id="0">
    <w:p w14:paraId="2817C857" w14:textId="77777777" w:rsidR="00BC7819" w:rsidRDefault="00BC7819" w:rsidP="0048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C29F7"/>
    <w:multiLevelType w:val="hybridMultilevel"/>
    <w:tmpl w:val="9EB2AF5E"/>
    <w:lvl w:ilvl="0" w:tplc="F45AD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962D5"/>
    <w:multiLevelType w:val="hybridMultilevel"/>
    <w:tmpl w:val="C1BA73A2"/>
    <w:lvl w:ilvl="0" w:tplc="1D941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3D4DBA"/>
    <w:multiLevelType w:val="hybridMultilevel"/>
    <w:tmpl w:val="9EB2AF5E"/>
    <w:lvl w:ilvl="0" w:tplc="F45AD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C425A"/>
    <w:multiLevelType w:val="hybridMultilevel"/>
    <w:tmpl w:val="DA323FD4"/>
    <w:lvl w:ilvl="0" w:tplc="51A0F3C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503F"/>
    <w:multiLevelType w:val="hybridMultilevel"/>
    <w:tmpl w:val="9EB2AF5E"/>
    <w:lvl w:ilvl="0" w:tplc="F45AD4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7D5088"/>
    <w:multiLevelType w:val="hybridMultilevel"/>
    <w:tmpl w:val="9EB2AF5E"/>
    <w:lvl w:ilvl="0" w:tplc="F45AD4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EF"/>
    <w:rsid w:val="00000EA5"/>
    <w:rsid w:val="0000116B"/>
    <w:rsid w:val="00002205"/>
    <w:rsid w:val="0000453D"/>
    <w:rsid w:val="00004D1E"/>
    <w:rsid w:val="00005528"/>
    <w:rsid w:val="00005B55"/>
    <w:rsid w:val="00006D70"/>
    <w:rsid w:val="00010985"/>
    <w:rsid w:val="0001293F"/>
    <w:rsid w:val="000162F5"/>
    <w:rsid w:val="00020091"/>
    <w:rsid w:val="00021591"/>
    <w:rsid w:val="000229B4"/>
    <w:rsid w:val="000245DA"/>
    <w:rsid w:val="00031338"/>
    <w:rsid w:val="00034814"/>
    <w:rsid w:val="00034C7A"/>
    <w:rsid w:val="0003556C"/>
    <w:rsid w:val="00035BF6"/>
    <w:rsid w:val="00043175"/>
    <w:rsid w:val="000517A0"/>
    <w:rsid w:val="0005409D"/>
    <w:rsid w:val="000543A7"/>
    <w:rsid w:val="00055837"/>
    <w:rsid w:val="00056756"/>
    <w:rsid w:val="00060AE5"/>
    <w:rsid w:val="00060BA0"/>
    <w:rsid w:val="00062662"/>
    <w:rsid w:val="00063BC3"/>
    <w:rsid w:val="00064D85"/>
    <w:rsid w:val="000652DB"/>
    <w:rsid w:val="00066148"/>
    <w:rsid w:val="00067DC1"/>
    <w:rsid w:val="00075258"/>
    <w:rsid w:val="000826CB"/>
    <w:rsid w:val="000839CE"/>
    <w:rsid w:val="00083DE3"/>
    <w:rsid w:val="00086754"/>
    <w:rsid w:val="00094034"/>
    <w:rsid w:val="0009465D"/>
    <w:rsid w:val="00095837"/>
    <w:rsid w:val="0009605B"/>
    <w:rsid w:val="000A5CC9"/>
    <w:rsid w:val="000B43F4"/>
    <w:rsid w:val="000B5619"/>
    <w:rsid w:val="000B56E3"/>
    <w:rsid w:val="000B5B81"/>
    <w:rsid w:val="000B634B"/>
    <w:rsid w:val="000B67D8"/>
    <w:rsid w:val="000B6C15"/>
    <w:rsid w:val="000B6F65"/>
    <w:rsid w:val="000C7103"/>
    <w:rsid w:val="000D0B49"/>
    <w:rsid w:val="000D5901"/>
    <w:rsid w:val="000D665F"/>
    <w:rsid w:val="000D793D"/>
    <w:rsid w:val="000E30AA"/>
    <w:rsid w:val="000E599F"/>
    <w:rsid w:val="000E59E2"/>
    <w:rsid w:val="000E666B"/>
    <w:rsid w:val="000E74D6"/>
    <w:rsid w:val="000F27C6"/>
    <w:rsid w:val="000F4A83"/>
    <w:rsid w:val="001030C9"/>
    <w:rsid w:val="00103FB7"/>
    <w:rsid w:val="00106472"/>
    <w:rsid w:val="00110CAD"/>
    <w:rsid w:val="0011204A"/>
    <w:rsid w:val="00112819"/>
    <w:rsid w:val="0011404C"/>
    <w:rsid w:val="00120FAA"/>
    <w:rsid w:val="0012227C"/>
    <w:rsid w:val="00124E91"/>
    <w:rsid w:val="00130645"/>
    <w:rsid w:val="00133135"/>
    <w:rsid w:val="001348E2"/>
    <w:rsid w:val="00135F1F"/>
    <w:rsid w:val="001500B7"/>
    <w:rsid w:val="00150D8F"/>
    <w:rsid w:val="00156392"/>
    <w:rsid w:val="0016141A"/>
    <w:rsid w:val="001614A2"/>
    <w:rsid w:val="00164686"/>
    <w:rsid w:val="001653BA"/>
    <w:rsid w:val="0016570D"/>
    <w:rsid w:val="00172875"/>
    <w:rsid w:val="001728EC"/>
    <w:rsid w:val="00172B74"/>
    <w:rsid w:val="00173375"/>
    <w:rsid w:val="00173A95"/>
    <w:rsid w:val="00174EAC"/>
    <w:rsid w:val="00175894"/>
    <w:rsid w:val="00177033"/>
    <w:rsid w:val="00180E59"/>
    <w:rsid w:val="001856C1"/>
    <w:rsid w:val="00185B52"/>
    <w:rsid w:val="00186576"/>
    <w:rsid w:val="001930EA"/>
    <w:rsid w:val="00195F32"/>
    <w:rsid w:val="00196B0D"/>
    <w:rsid w:val="0019772C"/>
    <w:rsid w:val="001A19C5"/>
    <w:rsid w:val="001A4CDF"/>
    <w:rsid w:val="001B00FA"/>
    <w:rsid w:val="001B1596"/>
    <w:rsid w:val="001B5682"/>
    <w:rsid w:val="001C227B"/>
    <w:rsid w:val="001C50A2"/>
    <w:rsid w:val="001C6040"/>
    <w:rsid w:val="001C649D"/>
    <w:rsid w:val="001D0CC2"/>
    <w:rsid w:val="001D15D6"/>
    <w:rsid w:val="001D689C"/>
    <w:rsid w:val="001E11F9"/>
    <w:rsid w:val="001F1D56"/>
    <w:rsid w:val="001F4DB3"/>
    <w:rsid w:val="001F5FCE"/>
    <w:rsid w:val="001F633A"/>
    <w:rsid w:val="00201887"/>
    <w:rsid w:val="00203419"/>
    <w:rsid w:val="002045DB"/>
    <w:rsid w:val="00207068"/>
    <w:rsid w:val="00207685"/>
    <w:rsid w:val="00210B88"/>
    <w:rsid w:val="00211D89"/>
    <w:rsid w:val="00211EC6"/>
    <w:rsid w:val="00212283"/>
    <w:rsid w:val="00212A43"/>
    <w:rsid w:val="00220556"/>
    <w:rsid w:val="00223711"/>
    <w:rsid w:val="00224A4A"/>
    <w:rsid w:val="002252F9"/>
    <w:rsid w:val="00230023"/>
    <w:rsid w:val="00231560"/>
    <w:rsid w:val="0023170C"/>
    <w:rsid w:val="00232307"/>
    <w:rsid w:val="002347D6"/>
    <w:rsid w:val="00241A86"/>
    <w:rsid w:val="00244994"/>
    <w:rsid w:val="002454B1"/>
    <w:rsid w:val="0024565A"/>
    <w:rsid w:val="00254245"/>
    <w:rsid w:val="00254B56"/>
    <w:rsid w:val="002610BE"/>
    <w:rsid w:val="00262AEB"/>
    <w:rsid w:val="00266C12"/>
    <w:rsid w:val="00267713"/>
    <w:rsid w:val="00267724"/>
    <w:rsid w:val="002730CC"/>
    <w:rsid w:val="00273258"/>
    <w:rsid w:val="00275499"/>
    <w:rsid w:val="0027557F"/>
    <w:rsid w:val="0027629B"/>
    <w:rsid w:val="00277812"/>
    <w:rsid w:val="002808D5"/>
    <w:rsid w:val="002809C9"/>
    <w:rsid w:val="00280F8C"/>
    <w:rsid w:val="002825B1"/>
    <w:rsid w:val="0028600F"/>
    <w:rsid w:val="002978B9"/>
    <w:rsid w:val="002A52AD"/>
    <w:rsid w:val="002A6034"/>
    <w:rsid w:val="002B0898"/>
    <w:rsid w:val="002B0F8F"/>
    <w:rsid w:val="002B1FB8"/>
    <w:rsid w:val="002B27D4"/>
    <w:rsid w:val="002B4963"/>
    <w:rsid w:val="002B4EB6"/>
    <w:rsid w:val="002D22C1"/>
    <w:rsid w:val="002D260F"/>
    <w:rsid w:val="002D3A82"/>
    <w:rsid w:val="002E1AFA"/>
    <w:rsid w:val="002E3AB3"/>
    <w:rsid w:val="002E793F"/>
    <w:rsid w:val="002E79CC"/>
    <w:rsid w:val="002F001E"/>
    <w:rsid w:val="002F0B61"/>
    <w:rsid w:val="002F0C3C"/>
    <w:rsid w:val="002F1D21"/>
    <w:rsid w:val="002F3D29"/>
    <w:rsid w:val="002F4A80"/>
    <w:rsid w:val="002F75D3"/>
    <w:rsid w:val="00302ED8"/>
    <w:rsid w:val="00304C37"/>
    <w:rsid w:val="003058E5"/>
    <w:rsid w:val="003060E1"/>
    <w:rsid w:val="0030628E"/>
    <w:rsid w:val="003213B3"/>
    <w:rsid w:val="003278C6"/>
    <w:rsid w:val="00331EE4"/>
    <w:rsid w:val="00331F79"/>
    <w:rsid w:val="00333A54"/>
    <w:rsid w:val="0033525D"/>
    <w:rsid w:val="0034176F"/>
    <w:rsid w:val="00342CE9"/>
    <w:rsid w:val="00353994"/>
    <w:rsid w:val="003556A4"/>
    <w:rsid w:val="003557E5"/>
    <w:rsid w:val="003562DD"/>
    <w:rsid w:val="00357FAF"/>
    <w:rsid w:val="00362D89"/>
    <w:rsid w:val="003648B1"/>
    <w:rsid w:val="00370350"/>
    <w:rsid w:val="0037225D"/>
    <w:rsid w:val="003736FB"/>
    <w:rsid w:val="003808B3"/>
    <w:rsid w:val="0038326F"/>
    <w:rsid w:val="003847BF"/>
    <w:rsid w:val="00386C2A"/>
    <w:rsid w:val="00391158"/>
    <w:rsid w:val="00394FF5"/>
    <w:rsid w:val="00395D0A"/>
    <w:rsid w:val="0039616C"/>
    <w:rsid w:val="00396CBA"/>
    <w:rsid w:val="003A2E17"/>
    <w:rsid w:val="003A30D2"/>
    <w:rsid w:val="003A321A"/>
    <w:rsid w:val="003A5631"/>
    <w:rsid w:val="003A5800"/>
    <w:rsid w:val="003A6A9D"/>
    <w:rsid w:val="003B7288"/>
    <w:rsid w:val="003C0FC7"/>
    <w:rsid w:val="003C2D00"/>
    <w:rsid w:val="003D0875"/>
    <w:rsid w:val="003D53C6"/>
    <w:rsid w:val="003E4F87"/>
    <w:rsid w:val="003F10F5"/>
    <w:rsid w:val="003F18B7"/>
    <w:rsid w:val="003F1DD5"/>
    <w:rsid w:val="003F49B7"/>
    <w:rsid w:val="0040059A"/>
    <w:rsid w:val="00401F5C"/>
    <w:rsid w:val="00403DB5"/>
    <w:rsid w:val="004062C8"/>
    <w:rsid w:val="0041069C"/>
    <w:rsid w:val="0041312A"/>
    <w:rsid w:val="00414464"/>
    <w:rsid w:val="004166FD"/>
    <w:rsid w:val="004245B2"/>
    <w:rsid w:val="004254AB"/>
    <w:rsid w:val="00426801"/>
    <w:rsid w:val="00430C37"/>
    <w:rsid w:val="004345EA"/>
    <w:rsid w:val="00441DAE"/>
    <w:rsid w:val="00442C2F"/>
    <w:rsid w:val="00457EE9"/>
    <w:rsid w:val="00460428"/>
    <w:rsid w:val="00460F07"/>
    <w:rsid w:val="00463556"/>
    <w:rsid w:val="00464191"/>
    <w:rsid w:val="0046473B"/>
    <w:rsid w:val="00471914"/>
    <w:rsid w:val="0047704C"/>
    <w:rsid w:val="00481F4B"/>
    <w:rsid w:val="004831AA"/>
    <w:rsid w:val="004833EF"/>
    <w:rsid w:val="00483A33"/>
    <w:rsid w:val="004846B9"/>
    <w:rsid w:val="00485A78"/>
    <w:rsid w:val="00485DCB"/>
    <w:rsid w:val="00485F8D"/>
    <w:rsid w:val="00492AC6"/>
    <w:rsid w:val="00496D19"/>
    <w:rsid w:val="004A07A8"/>
    <w:rsid w:val="004B2070"/>
    <w:rsid w:val="004B4AC3"/>
    <w:rsid w:val="004B6407"/>
    <w:rsid w:val="004B739F"/>
    <w:rsid w:val="004C19F9"/>
    <w:rsid w:val="004C4B29"/>
    <w:rsid w:val="004C5773"/>
    <w:rsid w:val="004C66A6"/>
    <w:rsid w:val="004D511C"/>
    <w:rsid w:val="004D5A9C"/>
    <w:rsid w:val="004E61CC"/>
    <w:rsid w:val="004F1813"/>
    <w:rsid w:val="004F1BEB"/>
    <w:rsid w:val="004F4FA0"/>
    <w:rsid w:val="004F554A"/>
    <w:rsid w:val="004F690B"/>
    <w:rsid w:val="004F7AAB"/>
    <w:rsid w:val="00501CC3"/>
    <w:rsid w:val="00502681"/>
    <w:rsid w:val="005066B0"/>
    <w:rsid w:val="005073BF"/>
    <w:rsid w:val="00511D3E"/>
    <w:rsid w:val="00513C58"/>
    <w:rsid w:val="005142C4"/>
    <w:rsid w:val="00515422"/>
    <w:rsid w:val="00517867"/>
    <w:rsid w:val="00523FA4"/>
    <w:rsid w:val="00524ED4"/>
    <w:rsid w:val="00526373"/>
    <w:rsid w:val="00527304"/>
    <w:rsid w:val="00527695"/>
    <w:rsid w:val="005276F4"/>
    <w:rsid w:val="00534E4D"/>
    <w:rsid w:val="00535B1F"/>
    <w:rsid w:val="005455ED"/>
    <w:rsid w:val="005460D2"/>
    <w:rsid w:val="005477B6"/>
    <w:rsid w:val="005529B8"/>
    <w:rsid w:val="00553605"/>
    <w:rsid w:val="00554185"/>
    <w:rsid w:val="0055513E"/>
    <w:rsid w:val="00555A17"/>
    <w:rsid w:val="005625BE"/>
    <w:rsid w:val="00564DC7"/>
    <w:rsid w:val="00565778"/>
    <w:rsid w:val="00567E22"/>
    <w:rsid w:val="005728C3"/>
    <w:rsid w:val="005732FE"/>
    <w:rsid w:val="00573E9D"/>
    <w:rsid w:val="00577ECD"/>
    <w:rsid w:val="0058231B"/>
    <w:rsid w:val="00585B13"/>
    <w:rsid w:val="0058635D"/>
    <w:rsid w:val="005906DB"/>
    <w:rsid w:val="00590958"/>
    <w:rsid w:val="00591EE2"/>
    <w:rsid w:val="00591F5A"/>
    <w:rsid w:val="00592110"/>
    <w:rsid w:val="005921AA"/>
    <w:rsid w:val="0059628B"/>
    <w:rsid w:val="00596C74"/>
    <w:rsid w:val="00597396"/>
    <w:rsid w:val="00597AE6"/>
    <w:rsid w:val="005A0AE5"/>
    <w:rsid w:val="005A517A"/>
    <w:rsid w:val="005A6547"/>
    <w:rsid w:val="005A6604"/>
    <w:rsid w:val="005B0359"/>
    <w:rsid w:val="005B2CD2"/>
    <w:rsid w:val="005B35A8"/>
    <w:rsid w:val="005B377A"/>
    <w:rsid w:val="005B7B86"/>
    <w:rsid w:val="005C1CD2"/>
    <w:rsid w:val="005C4E0F"/>
    <w:rsid w:val="005C7153"/>
    <w:rsid w:val="005D417A"/>
    <w:rsid w:val="005E1177"/>
    <w:rsid w:val="005E413F"/>
    <w:rsid w:val="005E55D2"/>
    <w:rsid w:val="005F51CD"/>
    <w:rsid w:val="005F62E5"/>
    <w:rsid w:val="00601C29"/>
    <w:rsid w:val="00602814"/>
    <w:rsid w:val="00603C80"/>
    <w:rsid w:val="00604BF5"/>
    <w:rsid w:val="00605EA4"/>
    <w:rsid w:val="006060CD"/>
    <w:rsid w:val="00606985"/>
    <w:rsid w:val="00612180"/>
    <w:rsid w:val="006241D3"/>
    <w:rsid w:val="00624892"/>
    <w:rsid w:val="006255EA"/>
    <w:rsid w:val="00626412"/>
    <w:rsid w:val="00627E72"/>
    <w:rsid w:val="00627FA5"/>
    <w:rsid w:val="00630218"/>
    <w:rsid w:val="0063323D"/>
    <w:rsid w:val="00633596"/>
    <w:rsid w:val="00637323"/>
    <w:rsid w:val="00640006"/>
    <w:rsid w:val="006405FF"/>
    <w:rsid w:val="00642719"/>
    <w:rsid w:val="00654570"/>
    <w:rsid w:val="00657F5F"/>
    <w:rsid w:val="00660163"/>
    <w:rsid w:val="00661898"/>
    <w:rsid w:val="006651FB"/>
    <w:rsid w:val="00666085"/>
    <w:rsid w:val="00666A53"/>
    <w:rsid w:val="00676D3F"/>
    <w:rsid w:val="00676FEF"/>
    <w:rsid w:val="00680DDA"/>
    <w:rsid w:val="0068346D"/>
    <w:rsid w:val="006839DF"/>
    <w:rsid w:val="00684E61"/>
    <w:rsid w:val="00685F08"/>
    <w:rsid w:val="00685F1D"/>
    <w:rsid w:val="006872C0"/>
    <w:rsid w:val="00687D4B"/>
    <w:rsid w:val="0069070C"/>
    <w:rsid w:val="0069376B"/>
    <w:rsid w:val="00694E7E"/>
    <w:rsid w:val="00696338"/>
    <w:rsid w:val="006A18BD"/>
    <w:rsid w:val="006A720D"/>
    <w:rsid w:val="006B3BA0"/>
    <w:rsid w:val="006B3CD2"/>
    <w:rsid w:val="006C0826"/>
    <w:rsid w:val="006C168C"/>
    <w:rsid w:val="006C16A2"/>
    <w:rsid w:val="006C3D83"/>
    <w:rsid w:val="006C4F7C"/>
    <w:rsid w:val="006C5244"/>
    <w:rsid w:val="006C7F9E"/>
    <w:rsid w:val="006D0D0E"/>
    <w:rsid w:val="006D4D1B"/>
    <w:rsid w:val="006D6895"/>
    <w:rsid w:val="006E0E07"/>
    <w:rsid w:val="006E30D1"/>
    <w:rsid w:val="006F0C05"/>
    <w:rsid w:val="006F2652"/>
    <w:rsid w:val="006F26BE"/>
    <w:rsid w:val="006F6669"/>
    <w:rsid w:val="00702598"/>
    <w:rsid w:val="007038FD"/>
    <w:rsid w:val="00704D52"/>
    <w:rsid w:val="00706041"/>
    <w:rsid w:val="00713000"/>
    <w:rsid w:val="007179F7"/>
    <w:rsid w:val="00720C0C"/>
    <w:rsid w:val="00724E04"/>
    <w:rsid w:val="00725BE7"/>
    <w:rsid w:val="007272A7"/>
    <w:rsid w:val="00727FBA"/>
    <w:rsid w:val="00731A47"/>
    <w:rsid w:val="00733C80"/>
    <w:rsid w:val="007345E0"/>
    <w:rsid w:val="007379E3"/>
    <w:rsid w:val="007425C2"/>
    <w:rsid w:val="0074655F"/>
    <w:rsid w:val="00750CB9"/>
    <w:rsid w:val="00754A75"/>
    <w:rsid w:val="007554E8"/>
    <w:rsid w:val="00756CA7"/>
    <w:rsid w:val="00756EAB"/>
    <w:rsid w:val="00761517"/>
    <w:rsid w:val="00765BDE"/>
    <w:rsid w:val="007665F3"/>
    <w:rsid w:val="00766E64"/>
    <w:rsid w:val="0077085C"/>
    <w:rsid w:val="00782B81"/>
    <w:rsid w:val="00784502"/>
    <w:rsid w:val="00784B8E"/>
    <w:rsid w:val="00785C9D"/>
    <w:rsid w:val="00786ABF"/>
    <w:rsid w:val="00787280"/>
    <w:rsid w:val="0078735B"/>
    <w:rsid w:val="00792C4E"/>
    <w:rsid w:val="00792FBA"/>
    <w:rsid w:val="00793A12"/>
    <w:rsid w:val="007944EC"/>
    <w:rsid w:val="00797D74"/>
    <w:rsid w:val="007A18B5"/>
    <w:rsid w:val="007A200E"/>
    <w:rsid w:val="007A53C6"/>
    <w:rsid w:val="007A581F"/>
    <w:rsid w:val="007A6297"/>
    <w:rsid w:val="007A7C7C"/>
    <w:rsid w:val="007B19A7"/>
    <w:rsid w:val="007B5C4C"/>
    <w:rsid w:val="007B62E5"/>
    <w:rsid w:val="007B6A3C"/>
    <w:rsid w:val="007B70F4"/>
    <w:rsid w:val="007B7ACC"/>
    <w:rsid w:val="007B7FD7"/>
    <w:rsid w:val="007C16C7"/>
    <w:rsid w:val="007C219A"/>
    <w:rsid w:val="007C28D0"/>
    <w:rsid w:val="007C3535"/>
    <w:rsid w:val="007C413F"/>
    <w:rsid w:val="007C5E1E"/>
    <w:rsid w:val="007C6AB5"/>
    <w:rsid w:val="007D3E48"/>
    <w:rsid w:val="007D4365"/>
    <w:rsid w:val="007E0C67"/>
    <w:rsid w:val="007E1DA0"/>
    <w:rsid w:val="007E1E01"/>
    <w:rsid w:val="007E4D0E"/>
    <w:rsid w:val="007E6828"/>
    <w:rsid w:val="007F28A5"/>
    <w:rsid w:val="007F3106"/>
    <w:rsid w:val="007F4BD4"/>
    <w:rsid w:val="007F7704"/>
    <w:rsid w:val="008024E5"/>
    <w:rsid w:val="00802738"/>
    <w:rsid w:val="00811985"/>
    <w:rsid w:val="00814326"/>
    <w:rsid w:val="008222DE"/>
    <w:rsid w:val="0082592D"/>
    <w:rsid w:val="00827855"/>
    <w:rsid w:val="008279BD"/>
    <w:rsid w:val="00827D2A"/>
    <w:rsid w:val="00835599"/>
    <w:rsid w:val="00837786"/>
    <w:rsid w:val="00837AA9"/>
    <w:rsid w:val="008419C2"/>
    <w:rsid w:val="00843FAB"/>
    <w:rsid w:val="0084508B"/>
    <w:rsid w:val="00845776"/>
    <w:rsid w:val="00846EEF"/>
    <w:rsid w:val="008534D9"/>
    <w:rsid w:val="008539F3"/>
    <w:rsid w:val="008562E4"/>
    <w:rsid w:val="008569EC"/>
    <w:rsid w:val="00856C1F"/>
    <w:rsid w:val="00860007"/>
    <w:rsid w:val="00861791"/>
    <w:rsid w:val="00861D05"/>
    <w:rsid w:val="00866881"/>
    <w:rsid w:val="00866A35"/>
    <w:rsid w:val="008735D3"/>
    <w:rsid w:val="00873DCF"/>
    <w:rsid w:val="008762F6"/>
    <w:rsid w:val="00886076"/>
    <w:rsid w:val="0088792F"/>
    <w:rsid w:val="00887F93"/>
    <w:rsid w:val="00890ED5"/>
    <w:rsid w:val="00893166"/>
    <w:rsid w:val="008946D1"/>
    <w:rsid w:val="00894A97"/>
    <w:rsid w:val="008A1CF4"/>
    <w:rsid w:val="008A29BA"/>
    <w:rsid w:val="008A3201"/>
    <w:rsid w:val="008A48A3"/>
    <w:rsid w:val="008A6C11"/>
    <w:rsid w:val="008A7D9C"/>
    <w:rsid w:val="008B05D1"/>
    <w:rsid w:val="008B0D0C"/>
    <w:rsid w:val="008B20C7"/>
    <w:rsid w:val="008B2C45"/>
    <w:rsid w:val="008B6ED3"/>
    <w:rsid w:val="008C0561"/>
    <w:rsid w:val="008C19BC"/>
    <w:rsid w:val="008C1BFC"/>
    <w:rsid w:val="008C2699"/>
    <w:rsid w:val="008C277F"/>
    <w:rsid w:val="008C4EF3"/>
    <w:rsid w:val="008D034F"/>
    <w:rsid w:val="008D3A86"/>
    <w:rsid w:val="008E53E5"/>
    <w:rsid w:val="008F0699"/>
    <w:rsid w:val="008F194A"/>
    <w:rsid w:val="008F1F71"/>
    <w:rsid w:val="008F31F9"/>
    <w:rsid w:val="008F3D31"/>
    <w:rsid w:val="008F6E4C"/>
    <w:rsid w:val="00904FA2"/>
    <w:rsid w:val="009057F6"/>
    <w:rsid w:val="00912A68"/>
    <w:rsid w:val="00914823"/>
    <w:rsid w:val="00920DB8"/>
    <w:rsid w:val="00922C8B"/>
    <w:rsid w:val="009256E5"/>
    <w:rsid w:val="00925BE2"/>
    <w:rsid w:val="00927828"/>
    <w:rsid w:val="009325A6"/>
    <w:rsid w:val="00935990"/>
    <w:rsid w:val="00937251"/>
    <w:rsid w:val="009377F5"/>
    <w:rsid w:val="00941006"/>
    <w:rsid w:val="009449D2"/>
    <w:rsid w:val="00945362"/>
    <w:rsid w:val="0095244F"/>
    <w:rsid w:val="0095313E"/>
    <w:rsid w:val="009558C1"/>
    <w:rsid w:val="00961FD9"/>
    <w:rsid w:val="00965573"/>
    <w:rsid w:val="009723FD"/>
    <w:rsid w:val="00972A19"/>
    <w:rsid w:val="00977C9A"/>
    <w:rsid w:val="00984455"/>
    <w:rsid w:val="00984B77"/>
    <w:rsid w:val="00984E2A"/>
    <w:rsid w:val="0098620B"/>
    <w:rsid w:val="009937FF"/>
    <w:rsid w:val="009968AC"/>
    <w:rsid w:val="009969D1"/>
    <w:rsid w:val="009978A7"/>
    <w:rsid w:val="009A1A0E"/>
    <w:rsid w:val="009A3464"/>
    <w:rsid w:val="009A455D"/>
    <w:rsid w:val="009A4CB3"/>
    <w:rsid w:val="009A5B8F"/>
    <w:rsid w:val="009A6816"/>
    <w:rsid w:val="009B067E"/>
    <w:rsid w:val="009B0848"/>
    <w:rsid w:val="009B09B3"/>
    <w:rsid w:val="009B14DF"/>
    <w:rsid w:val="009C4ABE"/>
    <w:rsid w:val="009C4F3E"/>
    <w:rsid w:val="009C5A34"/>
    <w:rsid w:val="009C6F97"/>
    <w:rsid w:val="009D215C"/>
    <w:rsid w:val="009D2A01"/>
    <w:rsid w:val="009D518B"/>
    <w:rsid w:val="009E1690"/>
    <w:rsid w:val="009E5F95"/>
    <w:rsid w:val="009E6A91"/>
    <w:rsid w:val="009F07F4"/>
    <w:rsid w:val="009F08F5"/>
    <w:rsid w:val="009F5FC7"/>
    <w:rsid w:val="00A00FF6"/>
    <w:rsid w:val="00A01123"/>
    <w:rsid w:val="00A013CE"/>
    <w:rsid w:val="00A06E0E"/>
    <w:rsid w:val="00A123F9"/>
    <w:rsid w:val="00A12BEC"/>
    <w:rsid w:val="00A13DE1"/>
    <w:rsid w:val="00A14D2A"/>
    <w:rsid w:val="00A15500"/>
    <w:rsid w:val="00A25AC2"/>
    <w:rsid w:val="00A2605A"/>
    <w:rsid w:val="00A27CBD"/>
    <w:rsid w:val="00A27FE2"/>
    <w:rsid w:val="00A30CC9"/>
    <w:rsid w:val="00A321FF"/>
    <w:rsid w:val="00A333FF"/>
    <w:rsid w:val="00A354BD"/>
    <w:rsid w:val="00A35AE8"/>
    <w:rsid w:val="00A424D2"/>
    <w:rsid w:val="00A5383D"/>
    <w:rsid w:val="00A55EA0"/>
    <w:rsid w:val="00A71267"/>
    <w:rsid w:val="00A727C8"/>
    <w:rsid w:val="00A73402"/>
    <w:rsid w:val="00A75830"/>
    <w:rsid w:val="00A761F5"/>
    <w:rsid w:val="00A76A9D"/>
    <w:rsid w:val="00A81365"/>
    <w:rsid w:val="00A81A83"/>
    <w:rsid w:val="00A82B8E"/>
    <w:rsid w:val="00A83B46"/>
    <w:rsid w:val="00A859CC"/>
    <w:rsid w:val="00A85A4C"/>
    <w:rsid w:val="00A85E83"/>
    <w:rsid w:val="00AA06DC"/>
    <w:rsid w:val="00AA1021"/>
    <w:rsid w:val="00AA2920"/>
    <w:rsid w:val="00AA57AD"/>
    <w:rsid w:val="00AA680D"/>
    <w:rsid w:val="00AA6E69"/>
    <w:rsid w:val="00AA71C9"/>
    <w:rsid w:val="00AB0ED8"/>
    <w:rsid w:val="00AB1C3A"/>
    <w:rsid w:val="00AB31E9"/>
    <w:rsid w:val="00AB3983"/>
    <w:rsid w:val="00AB4384"/>
    <w:rsid w:val="00AB744B"/>
    <w:rsid w:val="00AB7784"/>
    <w:rsid w:val="00AC18B5"/>
    <w:rsid w:val="00AC233A"/>
    <w:rsid w:val="00AC2372"/>
    <w:rsid w:val="00AC54B0"/>
    <w:rsid w:val="00AD5098"/>
    <w:rsid w:val="00AD734B"/>
    <w:rsid w:val="00AE2194"/>
    <w:rsid w:val="00AE5241"/>
    <w:rsid w:val="00AE6C63"/>
    <w:rsid w:val="00AF02B1"/>
    <w:rsid w:val="00AF3C80"/>
    <w:rsid w:val="00AF6E18"/>
    <w:rsid w:val="00B0193F"/>
    <w:rsid w:val="00B02BB3"/>
    <w:rsid w:val="00B0315A"/>
    <w:rsid w:val="00B04B0A"/>
    <w:rsid w:val="00B05EDB"/>
    <w:rsid w:val="00B12D57"/>
    <w:rsid w:val="00B134B9"/>
    <w:rsid w:val="00B17FB5"/>
    <w:rsid w:val="00B20D61"/>
    <w:rsid w:val="00B220D6"/>
    <w:rsid w:val="00B24F1A"/>
    <w:rsid w:val="00B260F8"/>
    <w:rsid w:val="00B30BF1"/>
    <w:rsid w:val="00B33FE4"/>
    <w:rsid w:val="00B36A7E"/>
    <w:rsid w:val="00B3762A"/>
    <w:rsid w:val="00B40026"/>
    <w:rsid w:val="00B45E66"/>
    <w:rsid w:val="00B47251"/>
    <w:rsid w:val="00B50D44"/>
    <w:rsid w:val="00B53841"/>
    <w:rsid w:val="00B5449D"/>
    <w:rsid w:val="00B54E4C"/>
    <w:rsid w:val="00B55D6C"/>
    <w:rsid w:val="00B56BB6"/>
    <w:rsid w:val="00B6073C"/>
    <w:rsid w:val="00B60CC5"/>
    <w:rsid w:val="00B66101"/>
    <w:rsid w:val="00B66E1A"/>
    <w:rsid w:val="00B7019C"/>
    <w:rsid w:val="00B70943"/>
    <w:rsid w:val="00B73EC4"/>
    <w:rsid w:val="00B80667"/>
    <w:rsid w:val="00B8780B"/>
    <w:rsid w:val="00B96D37"/>
    <w:rsid w:val="00BA1BFB"/>
    <w:rsid w:val="00BA2B85"/>
    <w:rsid w:val="00BA2D11"/>
    <w:rsid w:val="00BA6333"/>
    <w:rsid w:val="00BB1467"/>
    <w:rsid w:val="00BB3B74"/>
    <w:rsid w:val="00BB6A2F"/>
    <w:rsid w:val="00BB70CA"/>
    <w:rsid w:val="00BC0969"/>
    <w:rsid w:val="00BC5CF8"/>
    <w:rsid w:val="00BC7819"/>
    <w:rsid w:val="00BD1EE1"/>
    <w:rsid w:val="00BD654B"/>
    <w:rsid w:val="00BD6C45"/>
    <w:rsid w:val="00BE05E6"/>
    <w:rsid w:val="00BE112E"/>
    <w:rsid w:val="00BE24BF"/>
    <w:rsid w:val="00BE382D"/>
    <w:rsid w:val="00BE7151"/>
    <w:rsid w:val="00BE7E7E"/>
    <w:rsid w:val="00BF41EE"/>
    <w:rsid w:val="00BF42E1"/>
    <w:rsid w:val="00BF55BC"/>
    <w:rsid w:val="00BF5B89"/>
    <w:rsid w:val="00BF63A0"/>
    <w:rsid w:val="00C004DE"/>
    <w:rsid w:val="00C01413"/>
    <w:rsid w:val="00C04373"/>
    <w:rsid w:val="00C064B0"/>
    <w:rsid w:val="00C11DEF"/>
    <w:rsid w:val="00C13A22"/>
    <w:rsid w:val="00C24EC2"/>
    <w:rsid w:val="00C25893"/>
    <w:rsid w:val="00C300B0"/>
    <w:rsid w:val="00C31CF5"/>
    <w:rsid w:val="00C36D47"/>
    <w:rsid w:val="00C42AE6"/>
    <w:rsid w:val="00C42CFF"/>
    <w:rsid w:val="00C43616"/>
    <w:rsid w:val="00C52E81"/>
    <w:rsid w:val="00C555D1"/>
    <w:rsid w:val="00C62851"/>
    <w:rsid w:val="00C62D31"/>
    <w:rsid w:val="00C65F36"/>
    <w:rsid w:val="00C66FED"/>
    <w:rsid w:val="00C71347"/>
    <w:rsid w:val="00C75A98"/>
    <w:rsid w:val="00C83B20"/>
    <w:rsid w:val="00C85B09"/>
    <w:rsid w:val="00C946B7"/>
    <w:rsid w:val="00CB193B"/>
    <w:rsid w:val="00CB5BC0"/>
    <w:rsid w:val="00CB7AC5"/>
    <w:rsid w:val="00CC0AE7"/>
    <w:rsid w:val="00CC19EF"/>
    <w:rsid w:val="00CC2814"/>
    <w:rsid w:val="00CC5C5B"/>
    <w:rsid w:val="00CC7970"/>
    <w:rsid w:val="00CD2AC9"/>
    <w:rsid w:val="00CE1996"/>
    <w:rsid w:val="00CE7E56"/>
    <w:rsid w:val="00CF0634"/>
    <w:rsid w:val="00CF4DF9"/>
    <w:rsid w:val="00CF75E2"/>
    <w:rsid w:val="00D008B2"/>
    <w:rsid w:val="00D03FE2"/>
    <w:rsid w:val="00D04F8C"/>
    <w:rsid w:val="00D1007B"/>
    <w:rsid w:val="00D111F2"/>
    <w:rsid w:val="00D12381"/>
    <w:rsid w:val="00D12F57"/>
    <w:rsid w:val="00D15768"/>
    <w:rsid w:val="00D15892"/>
    <w:rsid w:val="00D20D09"/>
    <w:rsid w:val="00D21334"/>
    <w:rsid w:val="00D22693"/>
    <w:rsid w:val="00D2318A"/>
    <w:rsid w:val="00D24D68"/>
    <w:rsid w:val="00D26C51"/>
    <w:rsid w:val="00D32B76"/>
    <w:rsid w:val="00D3307F"/>
    <w:rsid w:val="00D4223B"/>
    <w:rsid w:val="00D43AB0"/>
    <w:rsid w:val="00D44FB7"/>
    <w:rsid w:val="00D470C7"/>
    <w:rsid w:val="00D473BB"/>
    <w:rsid w:val="00D4790A"/>
    <w:rsid w:val="00D52D75"/>
    <w:rsid w:val="00D63510"/>
    <w:rsid w:val="00D64984"/>
    <w:rsid w:val="00D67CF5"/>
    <w:rsid w:val="00D70787"/>
    <w:rsid w:val="00D73968"/>
    <w:rsid w:val="00D77E1A"/>
    <w:rsid w:val="00D82413"/>
    <w:rsid w:val="00D845E9"/>
    <w:rsid w:val="00D8553C"/>
    <w:rsid w:val="00D9177C"/>
    <w:rsid w:val="00D91C2C"/>
    <w:rsid w:val="00D92F8A"/>
    <w:rsid w:val="00D943F6"/>
    <w:rsid w:val="00D9657B"/>
    <w:rsid w:val="00DA12D6"/>
    <w:rsid w:val="00DA6A9A"/>
    <w:rsid w:val="00DA792E"/>
    <w:rsid w:val="00DB00F6"/>
    <w:rsid w:val="00DB6A13"/>
    <w:rsid w:val="00DB6A98"/>
    <w:rsid w:val="00DB6BAB"/>
    <w:rsid w:val="00DC70AA"/>
    <w:rsid w:val="00DC7C79"/>
    <w:rsid w:val="00DD4CA8"/>
    <w:rsid w:val="00DD4FFC"/>
    <w:rsid w:val="00DD51D5"/>
    <w:rsid w:val="00DD7FE5"/>
    <w:rsid w:val="00DE595F"/>
    <w:rsid w:val="00DE665A"/>
    <w:rsid w:val="00DE6B2B"/>
    <w:rsid w:val="00DF3148"/>
    <w:rsid w:val="00DF5E12"/>
    <w:rsid w:val="00E00713"/>
    <w:rsid w:val="00E0180D"/>
    <w:rsid w:val="00E07C20"/>
    <w:rsid w:val="00E10153"/>
    <w:rsid w:val="00E109D0"/>
    <w:rsid w:val="00E12498"/>
    <w:rsid w:val="00E21C6D"/>
    <w:rsid w:val="00E22CE4"/>
    <w:rsid w:val="00E23256"/>
    <w:rsid w:val="00E239E5"/>
    <w:rsid w:val="00E25409"/>
    <w:rsid w:val="00E25550"/>
    <w:rsid w:val="00E25E65"/>
    <w:rsid w:val="00E26629"/>
    <w:rsid w:val="00E26F00"/>
    <w:rsid w:val="00E30B3E"/>
    <w:rsid w:val="00E33CBC"/>
    <w:rsid w:val="00E34796"/>
    <w:rsid w:val="00E352E7"/>
    <w:rsid w:val="00E449E2"/>
    <w:rsid w:val="00E46B3C"/>
    <w:rsid w:val="00E50A2D"/>
    <w:rsid w:val="00E5139C"/>
    <w:rsid w:val="00E5243A"/>
    <w:rsid w:val="00E5444F"/>
    <w:rsid w:val="00E5525F"/>
    <w:rsid w:val="00E562CF"/>
    <w:rsid w:val="00E61A65"/>
    <w:rsid w:val="00E7124A"/>
    <w:rsid w:val="00E74D4D"/>
    <w:rsid w:val="00E74E65"/>
    <w:rsid w:val="00E81EBD"/>
    <w:rsid w:val="00E828DF"/>
    <w:rsid w:val="00E841F2"/>
    <w:rsid w:val="00E902FC"/>
    <w:rsid w:val="00E961D5"/>
    <w:rsid w:val="00EA1611"/>
    <w:rsid w:val="00EA3CE7"/>
    <w:rsid w:val="00EA3D10"/>
    <w:rsid w:val="00EB036E"/>
    <w:rsid w:val="00EB083B"/>
    <w:rsid w:val="00EB3CF2"/>
    <w:rsid w:val="00EB45EF"/>
    <w:rsid w:val="00EC0AC4"/>
    <w:rsid w:val="00EC27C9"/>
    <w:rsid w:val="00EC7C76"/>
    <w:rsid w:val="00ED2236"/>
    <w:rsid w:val="00ED256D"/>
    <w:rsid w:val="00ED798C"/>
    <w:rsid w:val="00EE29FF"/>
    <w:rsid w:val="00EE3547"/>
    <w:rsid w:val="00EE4633"/>
    <w:rsid w:val="00EE6502"/>
    <w:rsid w:val="00EE7254"/>
    <w:rsid w:val="00EE786B"/>
    <w:rsid w:val="00EF04F4"/>
    <w:rsid w:val="00EF09D8"/>
    <w:rsid w:val="00EF29C8"/>
    <w:rsid w:val="00EF5B73"/>
    <w:rsid w:val="00EF69A6"/>
    <w:rsid w:val="00F001CC"/>
    <w:rsid w:val="00F026A3"/>
    <w:rsid w:val="00F02B94"/>
    <w:rsid w:val="00F0380A"/>
    <w:rsid w:val="00F04955"/>
    <w:rsid w:val="00F07416"/>
    <w:rsid w:val="00F13BCB"/>
    <w:rsid w:val="00F14241"/>
    <w:rsid w:val="00F14A2E"/>
    <w:rsid w:val="00F17AFB"/>
    <w:rsid w:val="00F17F73"/>
    <w:rsid w:val="00F2107B"/>
    <w:rsid w:val="00F2154E"/>
    <w:rsid w:val="00F22B99"/>
    <w:rsid w:val="00F22E6A"/>
    <w:rsid w:val="00F35131"/>
    <w:rsid w:val="00F35616"/>
    <w:rsid w:val="00F362DD"/>
    <w:rsid w:val="00F40CF0"/>
    <w:rsid w:val="00F418C2"/>
    <w:rsid w:val="00F41F86"/>
    <w:rsid w:val="00F4302A"/>
    <w:rsid w:val="00F43727"/>
    <w:rsid w:val="00F46901"/>
    <w:rsid w:val="00F47B63"/>
    <w:rsid w:val="00F525F2"/>
    <w:rsid w:val="00F53D09"/>
    <w:rsid w:val="00F55B25"/>
    <w:rsid w:val="00F55EEE"/>
    <w:rsid w:val="00F56E77"/>
    <w:rsid w:val="00F63D8A"/>
    <w:rsid w:val="00F65A66"/>
    <w:rsid w:val="00F65E67"/>
    <w:rsid w:val="00F71BAB"/>
    <w:rsid w:val="00F73814"/>
    <w:rsid w:val="00F73E1F"/>
    <w:rsid w:val="00F74956"/>
    <w:rsid w:val="00F750E9"/>
    <w:rsid w:val="00F76166"/>
    <w:rsid w:val="00F7776D"/>
    <w:rsid w:val="00F818B2"/>
    <w:rsid w:val="00F82692"/>
    <w:rsid w:val="00F847D8"/>
    <w:rsid w:val="00F85CB3"/>
    <w:rsid w:val="00F8663F"/>
    <w:rsid w:val="00F92A5A"/>
    <w:rsid w:val="00F93CB7"/>
    <w:rsid w:val="00F94BE4"/>
    <w:rsid w:val="00F96CF3"/>
    <w:rsid w:val="00FA2919"/>
    <w:rsid w:val="00FA4D1A"/>
    <w:rsid w:val="00FB0749"/>
    <w:rsid w:val="00FB1E70"/>
    <w:rsid w:val="00FB3E55"/>
    <w:rsid w:val="00FB5941"/>
    <w:rsid w:val="00FC4FA9"/>
    <w:rsid w:val="00FD23A4"/>
    <w:rsid w:val="00FD4817"/>
    <w:rsid w:val="00FD6115"/>
    <w:rsid w:val="00FE129D"/>
    <w:rsid w:val="00FE3049"/>
    <w:rsid w:val="00FE5405"/>
    <w:rsid w:val="00FE5DAC"/>
    <w:rsid w:val="00FF73B5"/>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87DDB"/>
  <w14:defaultImageDpi w14:val="330"/>
  <w15:docId w15:val="{701A0662-1486-47CB-B2ED-0829D1B9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EF"/>
    <w:pPr>
      <w:ind w:left="720"/>
      <w:contextualSpacing/>
    </w:pPr>
  </w:style>
  <w:style w:type="character" w:styleId="Emphasis">
    <w:name w:val="Emphasis"/>
    <w:basedOn w:val="DefaultParagraphFont"/>
    <w:uiPriority w:val="20"/>
    <w:qFormat/>
    <w:rsid w:val="008F1F71"/>
    <w:rPr>
      <w:i/>
      <w:iCs/>
    </w:rPr>
  </w:style>
  <w:style w:type="paragraph" w:styleId="BalloonText">
    <w:name w:val="Balloon Text"/>
    <w:basedOn w:val="Normal"/>
    <w:link w:val="BalloonTextChar"/>
    <w:uiPriority w:val="99"/>
    <w:semiHidden/>
    <w:unhideWhenUsed/>
    <w:rsid w:val="00535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B1F"/>
    <w:rPr>
      <w:rFonts w:ascii="Lucida Grande" w:hAnsi="Lucida Grande" w:cs="Lucida Grande"/>
      <w:sz w:val="18"/>
      <w:szCs w:val="18"/>
    </w:rPr>
  </w:style>
  <w:style w:type="paragraph" w:styleId="Footer">
    <w:name w:val="footer"/>
    <w:basedOn w:val="Normal"/>
    <w:link w:val="FooterChar"/>
    <w:uiPriority w:val="99"/>
    <w:unhideWhenUsed/>
    <w:rsid w:val="00483A33"/>
    <w:pPr>
      <w:tabs>
        <w:tab w:val="center" w:pos="4320"/>
        <w:tab w:val="right" w:pos="8640"/>
      </w:tabs>
    </w:pPr>
  </w:style>
  <w:style w:type="character" w:customStyle="1" w:styleId="FooterChar">
    <w:name w:val="Footer Char"/>
    <w:basedOn w:val="DefaultParagraphFont"/>
    <w:link w:val="Footer"/>
    <w:uiPriority w:val="99"/>
    <w:rsid w:val="00483A33"/>
  </w:style>
  <w:style w:type="character" w:styleId="PageNumber">
    <w:name w:val="page number"/>
    <w:basedOn w:val="DefaultParagraphFont"/>
    <w:uiPriority w:val="99"/>
    <w:semiHidden/>
    <w:unhideWhenUsed/>
    <w:rsid w:val="00483A33"/>
  </w:style>
  <w:style w:type="paragraph" w:styleId="Header">
    <w:name w:val="header"/>
    <w:basedOn w:val="Normal"/>
    <w:link w:val="HeaderChar"/>
    <w:uiPriority w:val="99"/>
    <w:unhideWhenUsed/>
    <w:rsid w:val="00B6073C"/>
    <w:pPr>
      <w:tabs>
        <w:tab w:val="center" w:pos="4320"/>
        <w:tab w:val="right" w:pos="8640"/>
      </w:tabs>
    </w:pPr>
  </w:style>
  <w:style w:type="character" w:customStyle="1" w:styleId="HeaderChar">
    <w:name w:val="Header Char"/>
    <w:basedOn w:val="DefaultParagraphFont"/>
    <w:link w:val="Header"/>
    <w:uiPriority w:val="99"/>
    <w:rsid w:val="00B6073C"/>
  </w:style>
  <w:style w:type="character" w:styleId="CommentReference">
    <w:name w:val="annotation reference"/>
    <w:basedOn w:val="DefaultParagraphFont"/>
    <w:uiPriority w:val="99"/>
    <w:semiHidden/>
    <w:unhideWhenUsed/>
    <w:rsid w:val="00133135"/>
    <w:rPr>
      <w:sz w:val="16"/>
      <w:szCs w:val="16"/>
    </w:rPr>
  </w:style>
  <w:style w:type="paragraph" w:styleId="CommentText">
    <w:name w:val="annotation text"/>
    <w:basedOn w:val="Normal"/>
    <w:link w:val="CommentTextChar"/>
    <w:uiPriority w:val="99"/>
    <w:semiHidden/>
    <w:unhideWhenUsed/>
    <w:rsid w:val="00133135"/>
    <w:rPr>
      <w:sz w:val="20"/>
      <w:szCs w:val="20"/>
    </w:rPr>
  </w:style>
  <w:style w:type="character" w:customStyle="1" w:styleId="CommentTextChar">
    <w:name w:val="Comment Text Char"/>
    <w:basedOn w:val="DefaultParagraphFont"/>
    <w:link w:val="CommentText"/>
    <w:uiPriority w:val="99"/>
    <w:semiHidden/>
    <w:rsid w:val="00133135"/>
    <w:rPr>
      <w:sz w:val="20"/>
      <w:szCs w:val="20"/>
    </w:rPr>
  </w:style>
  <w:style w:type="paragraph" w:styleId="CommentSubject">
    <w:name w:val="annotation subject"/>
    <w:basedOn w:val="CommentText"/>
    <w:next w:val="CommentText"/>
    <w:link w:val="CommentSubjectChar"/>
    <w:uiPriority w:val="99"/>
    <w:semiHidden/>
    <w:unhideWhenUsed/>
    <w:rsid w:val="00133135"/>
    <w:rPr>
      <w:b/>
      <w:bCs/>
    </w:rPr>
  </w:style>
  <w:style w:type="character" w:customStyle="1" w:styleId="CommentSubjectChar">
    <w:name w:val="Comment Subject Char"/>
    <w:basedOn w:val="CommentTextChar"/>
    <w:link w:val="CommentSubject"/>
    <w:uiPriority w:val="99"/>
    <w:semiHidden/>
    <w:rsid w:val="00133135"/>
    <w:rPr>
      <w:b/>
      <w:bCs/>
      <w:sz w:val="20"/>
      <w:szCs w:val="20"/>
    </w:rPr>
  </w:style>
  <w:style w:type="paragraph" w:styleId="FootnoteText">
    <w:name w:val="footnote text"/>
    <w:basedOn w:val="Normal"/>
    <w:link w:val="FootnoteTextChar"/>
    <w:uiPriority w:val="99"/>
    <w:semiHidden/>
    <w:unhideWhenUsed/>
    <w:rsid w:val="00D91C2C"/>
    <w:rPr>
      <w:sz w:val="20"/>
      <w:szCs w:val="20"/>
    </w:rPr>
  </w:style>
  <w:style w:type="character" w:customStyle="1" w:styleId="FootnoteTextChar">
    <w:name w:val="Footnote Text Char"/>
    <w:basedOn w:val="DefaultParagraphFont"/>
    <w:link w:val="FootnoteText"/>
    <w:uiPriority w:val="99"/>
    <w:semiHidden/>
    <w:rsid w:val="00D91C2C"/>
    <w:rPr>
      <w:sz w:val="20"/>
      <w:szCs w:val="20"/>
    </w:rPr>
  </w:style>
  <w:style w:type="character" w:styleId="FootnoteReference">
    <w:name w:val="footnote reference"/>
    <w:basedOn w:val="DefaultParagraphFont"/>
    <w:uiPriority w:val="99"/>
    <w:semiHidden/>
    <w:unhideWhenUsed/>
    <w:rsid w:val="00D91C2C"/>
    <w:rPr>
      <w:vertAlign w:val="superscript"/>
    </w:rPr>
  </w:style>
  <w:style w:type="character" w:styleId="Hyperlink">
    <w:name w:val="Hyperlink"/>
    <w:basedOn w:val="DefaultParagraphFont"/>
    <w:uiPriority w:val="99"/>
    <w:unhideWhenUsed/>
    <w:rsid w:val="006C7F9E"/>
    <w:rPr>
      <w:color w:val="0000FF"/>
      <w:u w:val="single"/>
    </w:rPr>
  </w:style>
  <w:style w:type="character" w:customStyle="1" w:styleId="ref-text">
    <w:name w:val="ref-text"/>
    <w:basedOn w:val="DefaultParagraphFont"/>
    <w:rsid w:val="00873DCF"/>
  </w:style>
  <w:style w:type="paragraph" w:styleId="NoSpacing">
    <w:name w:val="No Spacing"/>
    <w:uiPriority w:val="1"/>
    <w:qFormat/>
    <w:rsid w:val="008946D1"/>
  </w:style>
  <w:style w:type="table" w:styleId="TableGrid">
    <w:name w:val="Table Grid"/>
    <w:basedOn w:val="TableNormal"/>
    <w:uiPriority w:val="59"/>
    <w:rsid w:val="00B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02">
      <w:marLeft w:val="0"/>
      <w:marRight w:val="0"/>
      <w:marTop w:val="0"/>
      <w:marBottom w:val="0"/>
      <w:divBdr>
        <w:top w:val="none" w:sz="0" w:space="0" w:color="auto"/>
        <w:left w:val="none" w:sz="0" w:space="0" w:color="auto"/>
        <w:bottom w:val="none" w:sz="0" w:space="0" w:color="auto"/>
        <w:right w:val="none" w:sz="0" w:space="0" w:color="auto"/>
      </w:divBdr>
    </w:div>
    <w:div w:id="3099303">
      <w:marLeft w:val="0"/>
      <w:marRight w:val="0"/>
      <w:marTop w:val="0"/>
      <w:marBottom w:val="0"/>
      <w:divBdr>
        <w:top w:val="none" w:sz="0" w:space="0" w:color="auto"/>
        <w:left w:val="none" w:sz="0" w:space="0" w:color="auto"/>
        <w:bottom w:val="none" w:sz="0" w:space="0" w:color="auto"/>
        <w:right w:val="none" w:sz="0" w:space="0" w:color="auto"/>
      </w:divBdr>
    </w:div>
    <w:div w:id="6373226">
      <w:marLeft w:val="0"/>
      <w:marRight w:val="0"/>
      <w:marTop w:val="0"/>
      <w:marBottom w:val="0"/>
      <w:divBdr>
        <w:top w:val="none" w:sz="0" w:space="0" w:color="auto"/>
        <w:left w:val="none" w:sz="0" w:space="0" w:color="auto"/>
        <w:bottom w:val="none" w:sz="0" w:space="0" w:color="auto"/>
        <w:right w:val="none" w:sz="0" w:space="0" w:color="auto"/>
      </w:divBdr>
    </w:div>
    <w:div w:id="9071004">
      <w:marLeft w:val="0"/>
      <w:marRight w:val="0"/>
      <w:marTop w:val="0"/>
      <w:marBottom w:val="0"/>
      <w:divBdr>
        <w:top w:val="none" w:sz="0" w:space="0" w:color="auto"/>
        <w:left w:val="none" w:sz="0" w:space="0" w:color="auto"/>
        <w:bottom w:val="none" w:sz="0" w:space="0" w:color="auto"/>
        <w:right w:val="none" w:sz="0" w:space="0" w:color="auto"/>
      </w:divBdr>
    </w:div>
    <w:div w:id="21520326">
      <w:marLeft w:val="0"/>
      <w:marRight w:val="0"/>
      <w:marTop w:val="0"/>
      <w:marBottom w:val="0"/>
      <w:divBdr>
        <w:top w:val="none" w:sz="0" w:space="0" w:color="auto"/>
        <w:left w:val="none" w:sz="0" w:space="0" w:color="auto"/>
        <w:bottom w:val="none" w:sz="0" w:space="0" w:color="auto"/>
        <w:right w:val="none" w:sz="0" w:space="0" w:color="auto"/>
      </w:divBdr>
    </w:div>
    <w:div w:id="45423285">
      <w:marLeft w:val="0"/>
      <w:marRight w:val="0"/>
      <w:marTop w:val="0"/>
      <w:marBottom w:val="0"/>
      <w:divBdr>
        <w:top w:val="none" w:sz="0" w:space="0" w:color="auto"/>
        <w:left w:val="none" w:sz="0" w:space="0" w:color="auto"/>
        <w:bottom w:val="none" w:sz="0" w:space="0" w:color="auto"/>
        <w:right w:val="none" w:sz="0" w:space="0" w:color="auto"/>
      </w:divBdr>
    </w:div>
    <w:div w:id="50346179">
      <w:marLeft w:val="0"/>
      <w:marRight w:val="0"/>
      <w:marTop w:val="0"/>
      <w:marBottom w:val="0"/>
      <w:divBdr>
        <w:top w:val="none" w:sz="0" w:space="0" w:color="auto"/>
        <w:left w:val="none" w:sz="0" w:space="0" w:color="auto"/>
        <w:bottom w:val="none" w:sz="0" w:space="0" w:color="auto"/>
        <w:right w:val="none" w:sz="0" w:space="0" w:color="auto"/>
      </w:divBdr>
    </w:div>
    <w:div w:id="55904879">
      <w:marLeft w:val="0"/>
      <w:marRight w:val="0"/>
      <w:marTop w:val="0"/>
      <w:marBottom w:val="0"/>
      <w:divBdr>
        <w:top w:val="none" w:sz="0" w:space="0" w:color="auto"/>
        <w:left w:val="none" w:sz="0" w:space="0" w:color="auto"/>
        <w:bottom w:val="none" w:sz="0" w:space="0" w:color="auto"/>
        <w:right w:val="none" w:sz="0" w:space="0" w:color="auto"/>
      </w:divBdr>
    </w:div>
    <w:div w:id="57480190">
      <w:marLeft w:val="0"/>
      <w:marRight w:val="0"/>
      <w:marTop w:val="0"/>
      <w:marBottom w:val="0"/>
      <w:divBdr>
        <w:top w:val="none" w:sz="0" w:space="0" w:color="auto"/>
        <w:left w:val="none" w:sz="0" w:space="0" w:color="auto"/>
        <w:bottom w:val="none" w:sz="0" w:space="0" w:color="auto"/>
        <w:right w:val="none" w:sz="0" w:space="0" w:color="auto"/>
      </w:divBdr>
    </w:div>
    <w:div w:id="69161842">
      <w:marLeft w:val="0"/>
      <w:marRight w:val="0"/>
      <w:marTop w:val="0"/>
      <w:marBottom w:val="0"/>
      <w:divBdr>
        <w:top w:val="none" w:sz="0" w:space="0" w:color="auto"/>
        <w:left w:val="none" w:sz="0" w:space="0" w:color="auto"/>
        <w:bottom w:val="none" w:sz="0" w:space="0" w:color="auto"/>
        <w:right w:val="none" w:sz="0" w:space="0" w:color="auto"/>
      </w:divBdr>
    </w:div>
    <w:div w:id="86967736">
      <w:marLeft w:val="0"/>
      <w:marRight w:val="0"/>
      <w:marTop w:val="0"/>
      <w:marBottom w:val="0"/>
      <w:divBdr>
        <w:top w:val="none" w:sz="0" w:space="0" w:color="auto"/>
        <w:left w:val="none" w:sz="0" w:space="0" w:color="auto"/>
        <w:bottom w:val="none" w:sz="0" w:space="0" w:color="auto"/>
        <w:right w:val="none" w:sz="0" w:space="0" w:color="auto"/>
      </w:divBdr>
    </w:div>
    <w:div w:id="88238472">
      <w:marLeft w:val="0"/>
      <w:marRight w:val="0"/>
      <w:marTop w:val="0"/>
      <w:marBottom w:val="0"/>
      <w:divBdr>
        <w:top w:val="none" w:sz="0" w:space="0" w:color="auto"/>
        <w:left w:val="none" w:sz="0" w:space="0" w:color="auto"/>
        <w:bottom w:val="none" w:sz="0" w:space="0" w:color="auto"/>
        <w:right w:val="none" w:sz="0" w:space="0" w:color="auto"/>
      </w:divBdr>
    </w:div>
    <w:div w:id="97911038">
      <w:marLeft w:val="0"/>
      <w:marRight w:val="0"/>
      <w:marTop w:val="0"/>
      <w:marBottom w:val="0"/>
      <w:divBdr>
        <w:top w:val="none" w:sz="0" w:space="0" w:color="auto"/>
        <w:left w:val="none" w:sz="0" w:space="0" w:color="auto"/>
        <w:bottom w:val="none" w:sz="0" w:space="0" w:color="auto"/>
        <w:right w:val="none" w:sz="0" w:space="0" w:color="auto"/>
      </w:divBdr>
    </w:div>
    <w:div w:id="112553813">
      <w:marLeft w:val="0"/>
      <w:marRight w:val="0"/>
      <w:marTop w:val="0"/>
      <w:marBottom w:val="0"/>
      <w:divBdr>
        <w:top w:val="none" w:sz="0" w:space="0" w:color="auto"/>
        <w:left w:val="none" w:sz="0" w:space="0" w:color="auto"/>
        <w:bottom w:val="none" w:sz="0" w:space="0" w:color="auto"/>
        <w:right w:val="none" w:sz="0" w:space="0" w:color="auto"/>
      </w:divBdr>
    </w:div>
    <w:div w:id="115562264">
      <w:bodyDiv w:val="1"/>
      <w:marLeft w:val="0"/>
      <w:marRight w:val="0"/>
      <w:marTop w:val="0"/>
      <w:marBottom w:val="0"/>
      <w:divBdr>
        <w:top w:val="none" w:sz="0" w:space="0" w:color="auto"/>
        <w:left w:val="none" w:sz="0" w:space="0" w:color="auto"/>
        <w:bottom w:val="none" w:sz="0" w:space="0" w:color="auto"/>
        <w:right w:val="none" w:sz="0" w:space="0" w:color="auto"/>
      </w:divBdr>
    </w:div>
    <w:div w:id="128472498">
      <w:marLeft w:val="0"/>
      <w:marRight w:val="0"/>
      <w:marTop w:val="0"/>
      <w:marBottom w:val="0"/>
      <w:divBdr>
        <w:top w:val="none" w:sz="0" w:space="0" w:color="auto"/>
        <w:left w:val="none" w:sz="0" w:space="0" w:color="auto"/>
        <w:bottom w:val="none" w:sz="0" w:space="0" w:color="auto"/>
        <w:right w:val="none" w:sz="0" w:space="0" w:color="auto"/>
      </w:divBdr>
    </w:div>
    <w:div w:id="134299121">
      <w:marLeft w:val="0"/>
      <w:marRight w:val="0"/>
      <w:marTop w:val="0"/>
      <w:marBottom w:val="0"/>
      <w:divBdr>
        <w:top w:val="none" w:sz="0" w:space="0" w:color="auto"/>
        <w:left w:val="none" w:sz="0" w:space="0" w:color="auto"/>
        <w:bottom w:val="none" w:sz="0" w:space="0" w:color="auto"/>
        <w:right w:val="none" w:sz="0" w:space="0" w:color="auto"/>
      </w:divBdr>
    </w:div>
    <w:div w:id="163514406">
      <w:marLeft w:val="0"/>
      <w:marRight w:val="0"/>
      <w:marTop w:val="0"/>
      <w:marBottom w:val="0"/>
      <w:divBdr>
        <w:top w:val="none" w:sz="0" w:space="0" w:color="auto"/>
        <w:left w:val="none" w:sz="0" w:space="0" w:color="auto"/>
        <w:bottom w:val="none" w:sz="0" w:space="0" w:color="auto"/>
        <w:right w:val="none" w:sz="0" w:space="0" w:color="auto"/>
      </w:divBdr>
    </w:div>
    <w:div w:id="180780515">
      <w:marLeft w:val="0"/>
      <w:marRight w:val="0"/>
      <w:marTop w:val="0"/>
      <w:marBottom w:val="0"/>
      <w:divBdr>
        <w:top w:val="none" w:sz="0" w:space="0" w:color="auto"/>
        <w:left w:val="none" w:sz="0" w:space="0" w:color="auto"/>
        <w:bottom w:val="none" w:sz="0" w:space="0" w:color="auto"/>
        <w:right w:val="none" w:sz="0" w:space="0" w:color="auto"/>
      </w:divBdr>
    </w:div>
    <w:div w:id="193230011">
      <w:bodyDiv w:val="1"/>
      <w:marLeft w:val="0"/>
      <w:marRight w:val="0"/>
      <w:marTop w:val="0"/>
      <w:marBottom w:val="0"/>
      <w:divBdr>
        <w:top w:val="none" w:sz="0" w:space="0" w:color="auto"/>
        <w:left w:val="none" w:sz="0" w:space="0" w:color="auto"/>
        <w:bottom w:val="none" w:sz="0" w:space="0" w:color="auto"/>
        <w:right w:val="none" w:sz="0" w:space="0" w:color="auto"/>
      </w:divBdr>
    </w:div>
    <w:div w:id="203445256">
      <w:marLeft w:val="0"/>
      <w:marRight w:val="0"/>
      <w:marTop w:val="0"/>
      <w:marBottom w:val="0"/>
      <w:divBdr>
        <w:top w:val="none" w:sz="0" w:space="0" w:color="auto"/>
        <w:left w:val="none" w:sz="0" w:space="0" w:color="auto"/>
        <w:bottom w:val="none" w:sz="0" w:space="0" w:color="auto"/>
        <w:right w:val="none" w:sz="0" w:space="0" w:color="auto"/>
      </w:divBdr>
    </w:div>
    <w:div w:id="226770477">
      <w:marLeft w:val="0"/>
      <w:marRight w:val="0"/>
      <w:marTop w:val="0"/>
      <w:marBottom w:val="0"/>
      <w:divBdr>
        <w:top w:val="none" w:sz="0" w:space="0" w:color="auto"/>
        <w:left w:val="none" w:sz="0" w:space="0" w:color="auto"/>
        <w:bottom w:val="none" w:sz="0" w:space="0" w:color="auto"/>
        <w:right w:val="none" w:sz="0" w:space="0" w:color="auto"/>
      </w:divBdr>
    </w:div>
    <w:div w:id="234098475">
      <w:marLeft w:val="0"/>
      <w:marRight w:val="0"/>
      <w:marTop w:val="0"/>
      <w:marBottom w:val="0"/>
      <w:divBdr>
        <w:top w:val="none" w:sz="0" w:space="0" w:color="auto"/>
        <w:left w:val="none" w:sz="0" w:space="0" w:color="auto"/>
        <w:bottom w:val="none" w:sz="0" w:space="0" w:color="auto"/>
        <w:right w:val="none" w:sz="0" w:space="0" w:color="auto"/>
      </w:divBdr>
    </w:div>
    <w:div w:id="240409833">
      <w:marLeft w:val="0"/>
      <w:marRight w:val="0"/>
      <w:marTop w:val="0"/>
      <w:marBottom w:val="0"/>
      <w:divBdr>
        <w:top w:val="none" w:sz="0" w:space="0" w:color="auto"/>
        <w:left w:val="none" w:sz="0" w:space="0" w:color="auto"/>
        <w:bottom w:val="none" w:sz="0" w:space="0" w:color="auto"/>
        <w:right w:val="none" w:sz="0" w:space="0" w:color="auto"/>
      </w:divBdr>
    </w:div>
    <w:div w:id="256332933">
      <w:bodyDiv w:val="1"/>
      <w:marLeft w:val="0"/>
      <w:marRight w:val="0"/>
      <w:marTop w:val="0"/>
      <w:marBottom w:val="0"/>
      <w:divBdr>
        <w:top w:val="none" w:sz="0" w:space="0" w:color="auto"/>
        <w:left w:val="none" w:sz="0" w:space="0" w:color="auto"/>
        <w:bottom w:val="none" w:sz="0" w:space="0" w:color="auto"/>
        <w:right w:val="none" w:sz="0" w:space="0" w:color="auto"/>
      </w:divBdr>
    </w:div>
    <w:div w:id="258218096">
      <w:marLeft w:val="0"/>
      <w:marRight w:val="0"/>
      <w:marTop w:val="0"/>
      <w:marBottom w:val="0"/>
      <w:divBdr>
        <w:top w:val="none" w:sz="0" w:space="0" w:color="auto"/>
        <w:left w:val="none" w:sz="0" w:space="0" w:color="auto"/>
        <w:bottom w:val="none" w:sz="0" w:space="0" w:color="auto"/>
        <w:right w:val="none" w:sz="0" w:space="0" w:color="auto"/>
      </w:divBdr>
    </w:div>
    <w:div w:id="268969781">
      <w:marLeft w:val="0"/>
      <w:marRight w:val="0"/>
      <w:marTop w:val="0"/>
      <w:marBottom w:val="0"/>
      <w:divBdr>
        <w:top w:val="none" w:sz="0" w:space="0" w:color="auto"/>
        <w:left w:val="none" w:sz="0" w:space="0" w:color="auto"/>
        <w:bottom w:val="none" w:sz="0" w:space="0" w:color="auto"/>
        <w:right w:val="none" w:sz="0" w:space="0" w:color="auto"/>
      </w:divBdr>
    </w:div>
    <w:div w:id="275908837">
      <w:marLeft w:val="0"/>
      <w:marRight w:val="0"/>
      <w:marTop w:val="0"/>
      <w:marBottom w:val="0"/>
      <w:divBdr>
        <w:top w:val="none" w:sz="0" w:space="0" w:color="auto"/>
        <w:left w:val="none" w:sz="0" w:space="0" w:color="auto"/>
        <w:bottom w:val="none" w:sz="0" w:space="0" w:color="auto"/>
        <w:right w:val="none" w:sz="0" w:space="0" w:color="auto"/>
      </w:divBdr>
    </w:div>
    <w:div w:id="287972689">
      <w:marLeft w:val="0"/>
      <w:marRight w:val="0"/>
      <w:marTop w:val="0"/>
      <w:marBottom w:val="0"/>
      <w:divBdr>
        <w:top w:val="none" w:sz="0" w:space="0" w:color="auto"/>
        <w:left w:val="none" w:sz="0" w:space="0" w:color="auto"/>
        <w:bottom w:val="none" w:sz="0" w:space="0" w:color="auto"/>
        <w:right w:val="none" w:sz="0" w:space="0" w:color="auto"/>
      </w:divBdr>
    </w:div>
    <w:div w:id="325524696">
      <w:marLeft w:val="0"/>
      <w:marRight w:val="0"/>
      <w:marTop w:val="0"/>
      <w:marBottom w:val="0"/>
      <w:divBdr>
        <w:top w:val="none" w:sz="0" w:space="0" w:color="auto"/>
        <w:left w:val="none" w:sz="0" w:space="0" w:color="auto"/>
        <w:bottom w:val="none" w:sz="0" w:space="0" w:color="auto"/>
        <w:right w:val="none" w:sz="0" w:space="0" w:color="auto"/>
      </w:divBdr>
    </w:div>
    <w:div w:id="326517552">
      <w:marLeft w:val="0"/>
      <w:marRight w:val="0"/>
      <w:marTop w:val="0"/>
      <w:marBottom w:val="0"/>
      <w:divBdr>
        <w:top w:val="none" w:sz="0" w:space="0" w:color="auto"/>
        <w:left w:val="none" w:sz="0" w:space="0" w:color="auto"/>
        <w:bottom w:val="none" w:sz="0" w:space="0" w:color="auto"/>
        <w:right w:val="none" w:sz="0" w:space="0" w:color="auto"/>
      </w:divBdr>
    </w:div>
    <w:div w:id="346564036">
      <w:marLeft w:val="0"/>
      <w:marRight w:val="0"/>
      <w:marTop w:val="0"/>
      <w:marBottom w:val="0"/>
      <w:divBdr>
        <w:top w:val="none" w:sz="0" w:space="0" w:color="auto"/>
        <w:left w:val="none" w:sz="0" w:space="0" w:color="auto"/>
        <w:bottom w:val="none" w:sz="0" w:space="0" w:color="auto"/>
        <w:right w:val="none" w:sz="0" w:space="0" w:color="auto"/>
      </w:divBdr>
    </w:div>
    <w:div w:id="353728976">
      <w:marLeft w:val="0"/>
      <w:marRight w:val="0"/>
      <w:marTop w:val="0"/>
      <w:marBottom w:val="0"/>
      <w:divBdr>
        <w:top w:val="none" w:sz="0" w:space="0" w:color="auto"/>
        <w:left w:val="none" w:sz="0" w:space="0" w:color="auto"/>
        <w:bottom w:val="none" w:sz="0" w:space="0" w:color="auto"/>
        <w:right w:val="none" w:sz="0" w:space="0" w:color="auto"/>
      </w:divBdr>
    </w:div>
    <w:div w:id="355542808">
      <w:marLeft w:val="0"/>
      <w:marRight w:val="0"/>
      <w:marTop w:val="0"/>
      <w:marBottom w:val="0"/>
      <w:divBdr>
        <w:top w:val="none" w:sz="0" w:space="0" w:color="auto"/>
        <w:left w:val="none" w:sz="0" w:space="0" w:color="auto"/>
        <w:bottom w:val="none" w:sz="0" w:space="0" w:color="auto"/>
        <w:right w:val="none" w:sz="0" w:space="0" w:color="auto"/>
      </w:divBdr>
    </w:div>
    <w:div w:id="383601833">
      <w:bodyDiv w:val="1"/>
      <w:marLeft w:val="0"/>
      <w:marRight w:val="0"/>
      <w:marTop w:val="0"/>
      <w:marBottom w:val="0"/>
      <w:divBdr>
        <w:top w:val="none" w:sz="0" w:space="0" w:color="auto"/>
        <w:left w:val="none" w:sz="0" w:space="0" w:color="auto"/>
        <w:bottom w:val="none" w:sz="0" w:space="0" w:color="auto"/>
        <w:right w:val="none" w:sz="0" w:space="0" w:color="auto"/>
      </w:divBdr>
    </w:div>
    <w:div w:id="420954242">
      <w:marLeft w:val="0"/>
      <w:marRight w:val="0"/>
      <w:marTop w:val="0"/>
      <w:marBottom w:val="0"/>
      <w:divBdr>
        <w:top w:val="none" w:sz="0" w:space="0" w:color="auto"/>
        <w:left w:val="none" w:sz="0" w:space="0" w:color="auto"/>
        <w:bottom w:val="none" w:sz="0" w:space="0" w:color="auto"/>
        <w:right w:val="none" w:sz="0" w:space="0" w:color="auto"/>
      </w:divBdr>
    </w:div>
    <w:div w:id="422997815">
      <w:bodyDiv w:val="1"/>
      <w:marLeft w:val="0"/>
      <w:marRight w:val="0"/>
      <w:marTop w:val="0"/>
      <w:marBottom w:val="0"/>
      <w:divBdr>
        <w:top w:val="none" w:sz="0" w:space="0" w:color="auto"/>
        <w:left w:val="none" w:sz="0" w:space="0" w:color="auto"/>
        <w:bottom w:val="none" w:sz="0" w:space="0" w:color="auto"/>
        <w:right w:val="none" w:sz="0" w:space="0" w:color="auto"/>
      </w:divBdr>
    </w:div>
    <w:div w:id="426197066">
      <w:marLeft w:val="0"/>
      <w:marRight w:val="0"/>
      <w:marTop w:val="0"/>
      <w:marBottom w:val="0"/>
      <w:divBdr>
        <w:top w:val="none" w:sz="0" w:space="0" w:color="auto"/>
        <w:left w:val="none" w:sz="0" w:space="0" w:color="auto"/>
        <w:bottom w:val="none" w:sz="0" w:space="0" w:color="auto"/>
        <w:right w:val="none" w:sz="0" w:space="0" w:color="auto"/>
      </w:divBdr>
    </w:div>
    <w:div w:id="435057100">
      <w:bodyDiv w:val="1"/>
      <w:marLeft w:val="0"/>
      <w:marRight w:val="0"/>
      <w:marTop w:val="0"/>
      <w:marBottom w:val="0"/>
      <w:divBdr>
        <w:top w:val="none" w:sz="0" w:space="0" w:color="auto"/>
        <w:left w:val="none" w:sz="0" w:space="0" w:color="auto"/>
        <w:bottom w:val="none" w:sz="0" w:space="0" w:color="auto"/>
        <w:right w:val="none" w:sz="0" w:space="0" w:color="auto"/>
      </w:divBdr>
    </w:div>
    <w:div w:id="452287090">
      <w:marLeft w:val="0"/>
      <w:marRight w:val="0"/>
      <w:marTop w:val="0"/>
      <w:marBottom w:val="0"/>
      <w:divBdr>
        <w:top w:val="none" w:sz="0" w:space="0" w:color="auto"/>
        <w:left w:val="none" w:sz="0" w:space="0" w:color="auto"/>
        <w:bottom w:val="none" w:sz="0" w:space="0" w:color="auto"/>
        <w:right w:val="none" w:sz="0" w:space="0" w:color="auto"/>
      </w:divBdr>
    </w:div>
    <w:div w:id="459492484">
      <w:marLeft w:val="0"/>
      <w:marRight w:val="0"/>
      <w:marTop w:val="0"/>
      <w:marBottom w:val="0"/>
      <w:divBdr>
        <w:top w:val="none" w:sz="0" w:space="0" w:color="auto"/>
        <w:left w:val="none" w:sz="0" w:space="0" w:color="auto"/>
        <w:bottom w:val="none" w:sz="0" w:space="0" w:color="auto"/>
        <w:right w:val="none" w:sz="0" w:space="0" w:color="auto"/>
      </w:divBdr>
    </w:div>
    <w:div w:id="471871205">
      <w:marLeft w:val="0"/>
      <w:marRight w:val="0"/>
      <w:marTop w:val="0"/>
      <w:marBottom w:val="0"/>
      <w:divBdr>
        <w:top w:val="none" w:sz="0" w:space="0" w:color="auto"/>
        <w:left w:val="none" w:sz="0" w:space="0" w:color="auto"/>
        <w:bottom w:val="none" w:sz="0" w:space="0" w:color="auto"/>
        <w:right w:val="none" w:sz="0" w:space="0" w:color="auto"/>
      </w:divBdr>
    </w:div>
    <w:div w:id="489488486">
      <w:marLeft w:val="0"/>
      <w:marRight w:val="0"/>
      <w:marTop w:val="0"/>
      <w:marBottom w:val="0"/>
      <w:divBdr>
        <w:top w:val="none" w:sz="0" w:space="0" w:color="auto"/>
        <w:left w:val="none" w:sz="0" w:space="0" w:color="auto"/>
        <w:bottom w:val="none" w:sz="0" w:space="0" w:color="auto"/>
        <w:right w:val="none" w:sz="0" w:space="0" w:color="auto"/>
      </w:divBdr>
    </w:div>
    <w:div w:id="491215277">
      <w:marLeft w:val="0"/>
      <w:marRight w:val="0"/>
      <w:marTop w:val="0"/>
      <w:marBottom w:val="0"/>
      <w:divBdr>
        <w:top w:val="none" w:sz="0" w:space="0" w:color="auto"/>
        <w:left w:val="none" w:sz="0" w:space="0" w:color="auto"/>
        <w:bottom w:val="none" w:sz="0" w:space="0" w:color="auto"/>
        <w:right w:val="none" w:sz="0" w:space="0" w:color="auto"/>
      </w:divBdr>
    </w:div>
    <w:div w:id="510267640">
      <w:marLeft w:val="0"/>
      <w:marRight w:val="0"/>
      <w:marTop w:val="0"/>
      <w:marBottom w:val="0"/>
      <w:divBdr>
        <w:top w:val="none" w:sz="0" w:space="0" w:color="auto"/>
        <w:left w:val="none" w:sz="0" w:space="0" w:color="auto"/>
        <w:bottom w:val="none" w:sz="0" w:space="0" w:color="auto"/>
        <w:right w:val="none" w:sz="0" w:space="0" w:color="auto"/>
      </w:divBdr>
    </w:div>
    <w:div w:id="522014625">
      <w:bodyDiv w:val="1"/>
      <w:marLeft w:val="0"/>
      <w:marRight w:val="0"/>
      <w:marTop w:val="0"/>
      <w:marBottom w:val="0"/>
      <w:divBdr>
        <w:top w:val="none" w:sz="0" w:space="0" w:color="auto"/>
        <w:left w:val="none" w:sz="0" w:space="0" w:color="auto"/>
        <w:bottom w:val="none" w:sz="0" w:space="0" w:color="auto"/>
        <w:right w:val="none" w:sz="0" w:space="0" w:color="auto"/>
      </w:divBdr>
    </w:div>
    <w:div w:id="530338860">
      <w:marLeft w:val="0"/>
      <w:marRight w:val="0"/>
      <w:marTop w:val="0"/>
      <w:marBottom w:val="0"/>
      <w:divBdr>
        <w:top w:val="none" w:sz="0" w:space="0" w:color="auto"/>
        <w:left w:val="none" w:sz="0" w:space="0" w:color="auto"/>
        <w:bottom w:val="none" w:sz="0" w:space="0" w:color="auto"/>
        <w:right w:val="none" w:sz="0" w:space="0" w:color="auto"/>
      </w:divBdr>
    </w:div>
    <w:div w:id="531918064">
      <w:marLeft w:val="0"/>
      <w:marRight w:val="0"/>
      <w:marTop w:val="0"/>
      <w:marBottom w:val="0"/>
      <w:divBdr>
        <w:top w:val="none" w:sz="0" w:space="0" w:color="auto"/>
        <w:left w:val="none" w:sz="0" w:space="0" w:color="auto"/>
        <w:bottom w:val="none" w:sz="0" w:space="0" w:color="auto"/>
        <w:right w:val="none" w:sz="0" w:space="0" w:color="auto"/>
      </w:divBdr>
    </w:div>
    <w:div w:id="532495421">
      <w:marLeft w:val="0"/>
      <w:marRight w:val="0"/>
      <w:marTop w:val="0"/>
      <w:marBottom w:val="0"/>
      <w:divBdr>
        <w:top w:val="none" w:sz="0" w:space="0" w:color="auto"/>
        <w:left w:val="none" w:sz="0" w:space="0" w:color="auto"/>
        <w:bottom w:val="none" w:sz="0" w:space="0" w:color="auto"/>
        <w:right w:val="none" w:sz="0" w:space="0" w:color="auto"/>
      </w:divBdr>
    </w:div>
    <w:div w:id="533271823">
      <w:marLeft w:val="0"/>
      <w:marRight w:val="0"/>
      <w:marTop w:val="0"/>
      <w:marBottom w:val="0"/>
      <w:divBdr>
        <w:top w:val="none" w:sz="0" w:space="0" w:color="auto"/>
        <w:left w:val="none" w:sz="0" w:space="0" w:color="auto"/>
        <w:bottom w:val="none" w:sz="0" w:space="0" w:color="auto"/>
        <w:right w:val="none" w:sz="0" w:space="0" w:color="auto"/>
      </w:divBdr>
    </w:div>
    <w:div w:id="534775687">
      <w:marLeft w:val="0"/>
      <w:marRight w:val="0"/>
      <w:marTop w:val="0"/>
      <w:marBottom w:val="0"/>
      <w:divBdr>
        <w:top w:val="none" w:sz="0" w:space="0" w:color="auto"/>
        <w:left w:val="none" w:sz="0" w:space="0" w:color="auto"/>
        <w:bottom w:val="none" w:sz="0" w:space="0" w:color="auto"/>
        <w:right w:val="none" w:sz="0" w:space="0" w:color="auto"/>
      </w:divBdr>
    </w:div>
    <w:div w:id="544219199">
      <w:marLeft w:val="0"/>
      <w:marRight w:val="0"/>
      <w:marTop w:val="0"/>
      <w:marBottom w:val="0"/>
      <w:divBdr>
        <w:top w:val="none" w:sz="0" w:space="0" w:color="auto"/>
        <w:left w:val="none" w:sz="0" w:space="0" w:color="auto"/>
        <w:bottom w:val="none" w:sz="0" w:space="0" w:color="auto"/>
        <w:right w:val="none" w:sz="0" w:space="0" w:color="auto"/>
      </w:divBdr>
    </w:div>
    <w:div w:id="548109343">
      <w:marLeft w:val="0"/>
      <w:marRight w:val="0"/>
      <w:marTop w:val="0"/>
      <w:marBottom w:val="0"/>
      <w:divBdr>
        <w:top w:val="none" w:sz="0" w:space="0" w:color="auto"/>
        <w:left w:val="none" w:sz="0" w:space="0" w:color="auto"/>
        <w:bottom w:val="none" w:sz="0" w:space="0" w:color="auto"/>
        <w:right w:val="none" w:sz="0" w:space="0" w:color="auto"/>
      </w:divBdr>
    </w:div>
    <w:div w:id="568808535">
      <w:marLeft w:val="0"/>
      <w:marRight w:val="0"/>
      <w:marTop w:val="0"/>
      <w:marBottom w:val="0"/>
      <w:divBdr>
        <w:top w:val="none" w:sz="0" w:space="0" w:color="auto"/>
        <w:left w:val="none" w:sz="0" w:space="0" w:color="auto"/>
        <w:bottom w:val="none" w:sz="0" w:space="0" w:color="auto"/>
        <w:right w:val="none" w:sz="0" w:space="0" w:color="auto"/>
      </w:divBdr>
    </w:div>
    <w:div w:id="578055209">
      <w:marLeft w:val="0"/>
      <w:marRight w:val="0"/>
      <w:marTop w:val="0"/>
      <w:marBottom w:val="0"/>
      <w:divBdr>
        <w:top w:val="none" w:sz="0" w:space="0" w:color="auto"/>
        <w:left w:val="none" w:sz="0" w:space="0" w:color="auto"/>
        <w:bottom w:val="none" w:sz="0" w:space="0" w:color="auto"/>
        <w:right w:val="none" w:sz="0" w:space="0" w:color="auto"/>
      </w:divBdr>
    </w:div>
    <w:div w:id="603463901">
      <w:marLeft w:val="0"/>
      <w:marRight w:val="0"/>
      <w:marTop w:val="0"/>
      <w:marBottom w:val="0"/>
      <w:divBdr>
        <w:top w:val="none" w:sz="0" w:space="0" w:color="auto"/>
        <w:left w:val="none" w:sz="0" w:space="0" w:color="auto"/>
        <w:bottom w:val="none" w:sz="0" w:space="0" w:color="auto"/>
        <w:right w:val="none" w:sz="0" w:space="0" w:color="auto"/>
      </w:divBdr>
    </w:div>
    <w:div w:id="605382800">
      <w:marLeft w:val="0"/>
      <w:marRight w:val="0"/>
      <w:marTop w:val="0"/>
      <w:marBottom w:val="0"/>
      <w:divBdr>
        <w:top w:val="none" w:sz="0" w:space="0" w:color="auto"/>
        <w:left w:val="none" w:sz="0" w:space="0" w:color="auto"/>
        <w:bottom w:val="none" w:sz="0" w:space="0" w:color="auto"/>
        <w:right w:val="none" w:sz="0" w:space="0" w:color="auto"/>
      </w:divBdr>
    </w:div>
    <w:div w:id="617689271">
      <w:bodyDiv w:val="1"/>
      <w:marLeft w:val="0"/>
      <w:marRight w:val="0"/>
      <w:marTop w:val="0"/>
      <w:marBottom w:val="0"/>
      <w:divBdr>
        <w:top w:val="none" w:sz="0" w:space="0" w:color="auto"/>
        <w:left w:val="none" w:sz="0" w:space="0" w:color="auto"/>
        <w:bottom w:val="none" w:sz="0" w:space="0" w:color="auto"/>
        <w:right w:val="none" w:sz="0" w:space="0" w:color="auto"/>
      </w:divBdr>
    </w:div>
    <w:div w:id="621150452">
      <w:marLeft w:val="0"/>
      <w:marRight w:val="0"/>
      <w:marTop w:val="0"/>
      <w:marBottom w:val="0"/>
      <w:divBdr>
        <w:top w:val="none" w:sz="0" w:space="0" w:color="auto"/>
        <w:left w:val="none" w:sz="0" w:space="0" w:color="auto"/>
        <w:bottom w:val="none" w:sz="0" w:space="0" w:color="auto"/>
        <w:right w:val="none" w:sz="0" w:space="0" w:color="auto"/>
      </w:divBdr>
    </w:div>
    <w:div w:id="623200021">
      <w:marLeft w:val="0"/>
      <w:marRight w:val="0"/>
      <w:marTop w:val="0"/>
      <w:marBottom w:val="0"/>
      <w:divBdr>
        <w:top w:val="none" w:sz="0" w:space="0" w:color="auto"/>
        <w:left w:val="none" w:sz="0" w:space="0" w:color="auto"/>
        <w:bottom w:val="none" w:sz="0" w:space="0" w:color="auto"/>
        <w:right w:val="none" w:sz="0" w:space="0" w:color="auto"/>
      </w:divBdr>
    </w:div>
    <w:div w:id="625551697">
      <w:marLeft w:val="0"/>
      <w:marRight w:val="0"/>
      <w:marTop w:val="0"/>
      <w:marBottom w:val="0"/>
      <w:divBdr>
        <w:top w:val="none" w:sz="0" w:space="0" w:color="auto"/>
        <w:left w:val="none" w:sz="0" w:space="0" w:color="auto"/>
        <w:bottom w:val="none" w:sz="0" w:space="0" w:color="auto"/>
        <w:right w:val="none" w:sz="0" w:space="0" w:color="auto"/>
      </w:divBdr>
    </w:div>
    <w:div w:id="629480964">
      <w:marLeft w:val="0"/>
      <w:marRight w:val="0"/>
      <w:marTop w:val="0"/>
      <w:marBottom w:val="0"/>
      <w:divBdr>
        <w:top w:val="none" w:sz="0" w:space="0" w:color="auto"/>
        <w:left w:val="none" w:sz="0" w:space="0" w:color="auto"/>
        <w:bottom w:val="none" w:sz="0" w:space="0" w:color="auto"/>
        <w:right w:val="none" w:sz="0" w:space="0" w:color="auto"/>
      </w:divBdr>
    </w:div>
    <w:div w:id="662586055">
      <w:marLeft w:val="0"/>
      <w:marRight w:val="0"/>
      <w:marTop w:val="0"/>
      <w:marBottom w:val="0"/>
      <w:divBdr>
        <w:top w:val="none" w:sz="0" w:space="0" w:color="auto"/>
        <w:left w:val="none" w:sz="0" w:space="0" w:color="auto"/>
        <w:bottom w:val="none" w:sz="0" w:space="0" w:color="auto"/>
        <w:right w:val="none" w:sz="0" w:space="0" w:color="auto"/>
      </w:divBdr>
    </w:div>
    <w:div w:id="668601699">
      <w:marLeft w:val="0"/>
      <w:marRight w:val="0"/>
      <w:marTop w:val="0"/>
      <w:marBottom w:val="0"/>
      <w:divBdr>
        <w:top w:val="none" w:sz="0" w:space="0" w:color="auto"/>
        <w:left w:val="none" w:sz="0" w:space="0" w:color="auto"/>
        <w:bottom w:val="none" w:sz="0" w:space="0" w:color="auto"/>
        <w:right w:val="none" w:sz="0" w:space="0" w:color="auto"/>
      </w:divBdr>
    </w:div>
    <w:div w:id="670449197">
      <w:marLeft w:val="0"/>
      <w:marRight w:val="0"/>
      <w:marTop w:val="0"/>
      <w:marBottom w:val="0"/>
      <w:divBdr>
        <w:top w:val="none" w:sz="0" w:space="0" w:color="auto"/>
        <w:left w:val="none" w:sz="0" w:space="0" w:color="auto"/>
        <w:bottom w:val="none" w:sz="0" w:space="0" w:color="auto"/>
        <w:right w:val="none" w:sz="0" w:space="0" w:color="auto"/>
      </w:divBdr>
    </w:div>
    <w:div w:id="672879143">
      <w:marLeft w:val="0"/>
      <w:marRight w:val="0"/>
      <w:marTop w:val="0"/>
      <w:marBottom w:val="0"/>
      <w:divBdr>
        <w:top w:val="none" w:sz="0" w:space="0" w:color="auto"/>
        <w:left w:val="none" w:sz="0" w:space="0" w:color="auto"/>
        <w:bottom w:val="none" w:sz="0" w:space="0" w:color="auto"/>
        <w:right w:val="none" w:sz="0" w:space="0" w:color="auto"/>
      </w:divBdr>
    </w:div>
    <w:div w:id="681054632">
      <w:marLeft w:val="0"/>
      <w:marRight w:val="0"/>
      <w:marTop w:val="0"/>
      <w:marBottom w:val="0"/>
      <w:divBdr>
        <w:top w:val="none" w:sz="0" w:space="0" w:color="auto"/>
        <w:left w:val="none" w:sz="0" w:space="0" w:color="auto"/>
        <w:bottom w:val="none" w:sz="0" w:space="0" w:color="auto"/>
        <w:right w:val="none" w:sz="0" w:space="0" w:color="auto"/>
      </w:divBdr>
    </w:div>
    <w:div w:id="681705646">
      <w:marLeft w:val="0"/>
      <w:marRight w:val="0"/>
      <w:marTop w:val="0"/>
      <w:marBottom w:val="0"/>
      <w:divBdr>
        <w:top w:val="none" w:sz="0" w:space="0" w:color="auto"/>
        <w:left w:val="none" w:sz="0" w:space="0" w:color="auto"/>
        <w:bottom w:val="none" w:sz="0" w:space="0" w:color="auto"/>
        <w:right w:val="none" w:sz="0" w:space="0" w:color="auto"/>
      </w:divBdr>
    </w:div>
    <w:div w:id="688145206">
      <w:marLeft w:val="0"/>
      <w:marRight w:val="0"/>
      <w:marTop w:val="0"/>
      <w:marBottom w:val="0"/>
      <w:divBdr>
        <w:top w:val="none" w:sz="0" w:space="0" w:color="auto"/>
        <w:left w:val="none" w:sz="0" w:space="0" w:color="auto"/>
        <w:bottom w:val="none" w:sz="0" w:space="0" w:color="auto"/>
        <w:right w:val="none" w:sz="0" w:space="0" w:color="auto"/>
      </w:divBdr>
    </w:div>
    <w:div w:id="693775104">
      <w:marLeft w:val="0"/>
      <w:marRight w:val="0"/>
      <w:marTop w:val="0"/>
      <w:marBottom w:val="0"/>
      <w:divBdr>
        <w:top w:val="none" w:sz="0" w:space="0" w:color="auto"/>
        <w:left w:val="none" w:sz="0" w:space="0" w:color="auto"/>
        <w:bottom w:val="none" w:sz="0" w:space="0" w:color="auto"/>
        <w:right w:val="none" w:sz="0" w:space="0" w:color="auto"/>
      </w:divBdr>
    </w:div>
    <w:div w:id="701706081">
      <w:bodyDiv w:val="1"/>
      <w:marLeft w:val="0"/>
      <w:marRight w:val="0"/>
      <w:marTop w:val="0"/>
      <w:marBottom w:val="0"/>
      <w:divBdr>
        <w:top w:val="none" w:sz="0" w:space="0" w:color="auto"/>
        <w:left w:val="none" w:sz="0" w:space="0" w:color="auto"/>
        <w:bottom w:val="none" w:sz="0" w:space="0" w:color="auto"/>
        <w:right w:val="none" w:sz="0" w:space="0" w:color="auto"/>
      </w:divBdr>
    </w:div>
    <w:div w:id="716245943">
      <w:marLeft w:val="0"/>
      <w:marRight w:val="0"/>
      <w:marTop w:val="0"/>
      <w:marBottom w:val="0"/>
      <w:divBdr>
        <w:top w:val="none" w:sz="0" w:space="0" w:color="auto"/>
        <w:left w:val="none" w:sz="0" w:space="0" w:color="auto"/>
        <w:bottom w:val="none" w:sz="0" w:space="0" w:color="auto"/>
        <w:right w:val="none" w:sz="0" w:space="0" w:color="auto"/>
      </w:divBdr>
    </w:div>
    <w:div w:id="733429656">
      <w:marLeft w:val="0"/>
      <w:marRight w:val="0"/>
      <w:marTop w:val="0"/>
      <w:marBottom w:val="0"/>
      <w:divBdr>
        <w:top w:val="none" w:sz="0" w:space="0" w:color="auto"/>
        <w:left w:val="none" w:sz="0" w:space="0" w:color="auto"/>
        <w:bottom w:val="none" w:sz="0" w:space="0" w:color="auto"/>
        <w:right w:val="none" w:sz="0" w:space="0" w:color="auto"/>
      </w:divBdr>
    </w:div>
    <w:div w:id="745297703">
      <w:marLeft w:val="0"/>
      <w:marRight w:val="0"/>
      <w:marTop w:val="0"/>
      <w:marBottom w:val="0"/>
      <w:divBdr>
        <w:top w:val="none" w:sz="0" w:space="0" w:color="auto"/>
        <w:left w:val="none" w:sz="0" w:space="0" w:color="auto"/>
        <w:bottom w:val="none" w:sz="0" w:space="0" w:color="auto"/>
        <w:right w:val="none" w:sz="0" w:space="0" w:color="auto"/>
      </w:divBdr>
    </w:div>
    <w:div w:id="756559904">
      <w:marLeft w:val="0"/>
      <w:marRight w:val="0"/>
      <w:marTop w:val="0"/>
      <w:marBottom w:val="0"/>
      <w:divBdr>
        <w:top w:val="none" w:sz="0" w:space="0" w:color="auto"/>
        <w:left w:val="none" w:sz="0" w:space="0" w:color="auto"/>
        <w:bottom w:val="none" w:sz="0" w:space="0" w:color="auto"/>
        <w:right w:val="none" w:sz="0" w:space="0" w:color="auto"/>
      </w:divBdr>
    </w:div>
    <w:div w:id="761873079">
      <w:marLeft w:val="0"/>
      <w:marRight w:val="0"/>
      <w:marTop w:val="0"/>
      <w:marBottom w:val="0"/>
      <w:divBdr>
        <w:top w:val="none" w:sz="0" w:space="0" w:color="auto"/>
        <w:left w:val="none" w:sz="0" w:space="0" w:color="auto"/>
        <w:bottom w:val="none" w:sz="0" w:space="0" w:color="auto"/>
        <w:right w:val="none" w:sz="0" w:space="0" w:color="auto"/>
      </w:divBdr>
    </w:div>
    <w:div w:id="779227123">
      <w:marLeft w:val="0"/>
      <w:marRight w:val="0"/>
      <w:marTop w:val="0"/>
      <w:marBottom w:val="0"/>
      <w:divBdr>
        <w:top w:val="none" w:sz="0" w:space="0" w:color="auto"/>
        <w:left w:val="none" w:sz="0" w:space="0" w:color="auto"/>
        <w:bottom w:val="none" w:sz="0" w:space="0" w:color="auto"/>
        <w:right w:val="none" w:sz="0" w:space="0" w:color="auto"/>
      </w:divBdr>
    </w:div>
    <w:div w:id="786122298">
      <w:marLeft w:val="0"/>
      <w:marRight w:val="0"/>
      <w:marTop w:val="0"/>
      <w:marBottom w:val="0"/>
      <w:divBdr>
        <w:top w:val="none" w:sz="0" w:space="0" w:color="auto"/>
        <w:left w:val="none" w:sz="0" w:space="0" w:color="auto"/>
        <w:bottom w:val="none" w:sz="0" w:space="0" w:color="auto"/>
        <w:right w:val="none" w:sz="0" w:space="0" w:color="auto"/>
      </w:divBdr>
    </w:div>
    <w:div w:id="819200563">
      <w:marLeft w:val="0"/>
      <w:marRight w:val="0"/>
      <w:marTop w:val="0"/>
      <w:marBottom w:val="0"/>
      <w:divBdr>
        <w:top w:val="none" w:sz="0" w:space="0" w:color="auto"/>
        <w:left w:val="none" w:sz="0" w:space="0" w:color="auto"/>
        <w:bottom w:val="none" w:sz="0" w:space="0" w:color="auto"/>
        <w:right w:val="none" w:sz="0" w:space="0" w:color="auto"/>
      </w:divBdr>
    </w:div>
    <w:div w:id="835651101">
      <w:bodyDiv w:val="1"/>
      <w:marLeft w:val="0"/>
      <w:marRight w:val="0"/>
      <w:marTop w:val="0"/>
      <w:marBottom w:val="0"/>
      <w:divBdr>
        <w:top w:val="none" w:sz="0" w:space="0" w:color="auto"/>
        <w:left w:val="none" w:sz="0" w:space="0" w:color="auto"/>
        <w:bottom w:val="none" w:sz="0" w:space="0" w:color="auto"/>
        <w:right w:val="none" w:sz="0" w:space="0" w:color="auto"/>
      </w:divBdr>
    </w:div>
    <w:div w:id="858201247">
      <w:marLeft w:val="0"/>
      <w:marRight w:val="0"/>
      <w:marTop w:val="0"/>
      <w:marBottom w:val="0"/>
      <w:divBdr>
        <w:top w:val="none" w:sz="0" w:space="0" w:color="auto"/>
        <w:left w:val="none" w:sz="0" w:space="0" w:color="auto"/>
        <w:bottom w:val="none" w:sz="0" w:space="0" w:color="auto"/>
        <w:right w:val="none" w:sz="0" w:space="0" w:color="auto"/>
      </w:divBdr>
    </w:div>
    <w:div w:id="867988669">
      <w:marLeft w:val="0"/>
      <w:marRight w:val="0"/>
      <w:marTop w:val="0"/>
      <w:marBottom w:val="0"/>
      <w:divBdr>
        <w:top w:val="none" w:sz="0" w:space="0" w:color="auto"/>
        <w:left w:val="none" w:sz="0" w:space="0" w:color="auto"/>
        <w:bottom w:val="none" w:sz="0" w:space="0" w:color="auto"/>
        <w:right w:val="none" w:sz="0" w:space="0" w:color="auto"/>
      </w:divBdr>
    </w:div>
    <w:div w:id="873466929">
      <w:marLeft w:val="0"/>
      <w:marRight w:val="0"/>
      <w:marTop w:val="0"/>
      <w:marBottom w:val="0"/>
      <w:divBdr>
        <w:top w:val="none" w:sz="0" w:space="0" w:color="auto"/>
        <w:left w:val="none" w:sz="0" w:space="0" w:color="auto"/>
        <w:bottom w:val="none" w:sz="0" w:space="0" w:color="auto"/>
        <w:right w:val="none" w:sz="0" w:space="0" w:color="auto"/>
      </w:divBdr>
    </w:div>
    <w:div w:id="885944364">
      <w:marLeft w:val="0"/>
      <w:marRight w:val="0"/>
      <w:marTop w:val="0"/>
      <w:marBottom w:val="0"/>
      <w:divBdr>
        <w:top w:val="none" w:sz="0" w:space="0" w:color="auto"/>
        <w:left w:val="none" w:sz="0" w:space="0" w:color="auto"/>
        <w:bottom w:val="none" w:sz="0" w:space="0" w:color="auto"/>
        <w:right w:val="none" w:sz="0" w:space="0" w:color="auto"/>
      </w:divBdr>
    </w:div>
    <w:div w:id="890460397">
      <w:bodyDiv w:val="1"/>
      <w:marLeft w:val="0"/>
      <w:marRight w:val="0"/>
      <w:marTop w:val="0"/>
      <w:marBottom w:val="0"/>
      <w:divBdr>
        <w:top w:val="none" w:sz="0" w:space="0" w:color="auto"/>
        <w:left w:val="none" w:sz="0" w:space="0" w:color="auto"/>
        <w:bottom w:val="none" w:sz="0" w:space="0" w:color="auto"/>
        <w:right w:val="none" w:sz="0" w:space="0" w:color="auto"/>
      </w:divBdr>
    </w:div>
    <w:div w:id="897282565">
      <w:marLeft w:val="0"/>
      <w:marRight w:val="0"/>
      <w:marTop w:val="0"/>
      <w:marBottom w:val="0"/>
      <w:divBdr>
        <w:top w:val="none" w:sz="0" w:space="0" w:color="auto"/>
        <w:left w:val="none" w:sz="0" w:space="0" w:color="auto"/>
        <w:bottom w:val="none" w:sz="0" w:space="0" w:color="auto"/>
        <w:right w:val="none" w:sz="0" w:space="0" w:color="auto"/>
      </w:divBdr>
    </w:div>
    <w:div w:id="911113523">
      <w:bodyDiv w:val="1"/>
      <w:marLeft w:val="0"/>
      <w:marRight w:val="0"/>
      <w:marTop w:val="0"/>
      <w:marBottom w:val="0"/>
      <w:divBdr>
        <w:top w:val="none" w:sz="0" w:space="0" w:color="auto"/>
        <w:left w:val="none" w:sz="0" w:space="0" w:color="auto"/>
        <w:bottom w:val="none" w:sz="0" w:space="0" w:color="auto"/>
        <w:right w:val="none" w:sz="0" w:space="0" w:color="auto"/>
      </w:divBdr>
    </w:div>
    <w:div w:id="927153236">
      <w:marLeft w:val="0"/>
      <w:marRight w:val="0"/>
      <w:marTop w:val="0"/>
      <w:marBottom w:val="0"/>
      <w:divBdr>
        <w:top w:val="none" w:sz="0" w:space="0" w:color="auto"/>
        <w:left w:val="none" w:sz="0" w:space="0" w:color="auto"/>
        <w:bottom w:val="none" w:sz="0" w:space="0" w:color="auto"/>
        <w:right w:val="none" w:sz="0" w:space="0" w:color="auto"/>
      </w:divBdr>
    </w:div>
    <w:div w:id="949507776">
      <w:marLeft w:val="0"/>
      <w:marRight w:val="0"/>
      <w:marTop w:val="0"/>
      <w:marBottom w:val="0"/>
      <w:divBdr>
        <w:top w:val="none" w:sz="0" w:space="0" w:color="auto"/>
        <w:left w:val="none" w:sz="0" w:space="0" w:color="auto"/>
        <w:bottom w:val="none" w:sz="0" w:space="0" w:color="auto"/>
        <w:right w:val="none" w:sz="0" w:space="0" w:color="auto"/>
      </w:divBdr>
    </w:div>
    <w:div w:id="961351885">
      <w:marLeft w:val="0"/>
      <w:marRight w:val="0"/>
      <w:marTop w:val="0"/>
      <w:marBottom w:val="0"/>
      <w:divBdr>
        <w:top w:val="none" w:sz="0" w:space="0" w:color="auto"/>
        <w:left w:val="none" w:sz="0" w:space="0" w:color="auto"/>
        <w:bottom w:val="none" w:sz="0" w:space="0" w:color="auto"/>
        <w:right w:val="none" w:sz="0" w:space="0" w:color="auto"/>
      </w:divBdr>
    </w:div>
    <w:div w:id="972903048">
      <w:marLeft w:val="0"/>
      <w:marRight w:val="0"/>
      <w:marTop w:val="0"/>
      <w:marBottom w:val="0"/>
      <w:divBdr>
        <w:top w:val="none" w:sz="0" w:space="0" w:color="auto"/>
        <w:left w:val="none" w:sz="0" w:space="0" w:color="auto"/>
        <w:bottom w:val="none" w:sz="0" w:space="0" w:color="auto"/>
        <w:right w:val="none" w:sz="0" w:space="0" w:color="auto"/>
      </w:divBdr>
    </w:div>
    <w:div w:id="974335697">
      <w:marLeft w:val="0"/>
      <w:marRight w:val="0"/>
      <w:marTop w:val="0"/>
      <w:marBottom w:val="0"/>
      <w:divBdr>
        <w:top w:val="none" w:sz="0" w:space="0" w:color="auto"/>
        <w:left w:val="none" w:sz="0" w:space="0" w:color="auto"/>
        <w:bottom w:val="none" w:sz="0" w:space="0" w:color="auto"/>
        <w:right w:val="none" w:sz="0" w:space="0" w:color="auto"/>
      </w:divBdr>
    </w:div>
    <w:div w:id="978533660">
      <w:bodyDiv w:val="1"/>
      <w:marLeft w:val="0"/>
      <w:marRight w:val="0"/>
      <w:marTop w:val="0"/>
      <w:marBottom w:val="0"/>
      <w:divBdr>
        <w:top w:val="none" w:sz="0" w:space="0" w:color="auto"/>
        <w:left w:val="none" w:sz="0" w:space="0" w:color="auto"/>
        <w:bottom w:val="none" w:sz="0" w:space="0" w:color="auto"/>
        <w:right w:val="none" w:sz="0" w:space="0" w:color="auto"/>
      </w:divBdr>
    </w:div>
    <w:div w:id="1040790307">
      <w:marLeft w:val="0"/>
      <w:marRight w:val="0"/>
      <w:marTop w:val="0"/>
      <w:marBottom w:val="0"/>
      <w:divBdr>
        <w:top w:val="none" w:sz="0" w:space="0" w:color="auto"/>
        <w:left w:val="none" w:sz="0" w:space="0" w:color="auto"/>
        <w:bottom w:val="none" w:sz="0" w:space="0" w:color="auto"/>
        <w:right w:val="none" w:sz="0" w:space="0" w:color="auto"/>
      </w:divBdr>
    </w:div>
    <w:div w:id="1046754471">
      <w:marLeft w:val="0"/>
      <w:marRight w:val="0"/>
      <w:marTop w:val="0"/>
      <w:marBottom w:val="0"/>
      <w:divBdr>
        <w:top w:val="none" w:sz="0" w:space="0" w:color="auto"/>
        <w:left w:val="none" w:sz="0" w:space="0" w:color="auto"/>
        <w:bottom w:val="none" w:sz="0" w:space="0" w:color="auto"/>
        <w:right w:val="none" w:sz="0" w:space="0" w:color="auto"/>
      </w:divBdr>
    </w:div>
    <w:div w:id="1099448019">
      <w:marLeft w:val="0"/>
      <w:marRight w:val="0"/>
      <w:marTop w:val="0"/>
      <w:marBottom w:val="0"/>
      <w:divBdr>
        <w:top w:val="none" w:sz="0" w:space="0" w:color="auto"/>
        <w:left w:val="none" w:sz="0" w:space="0" w:color="auto"/>
        <w:bottom w:val="none" w:sz="0" w:space="0" w:color="auto"/>
        <w:right w:val="none" w:sz="0" w:space="0" w:color="auto"/>
      </w:divBdr>
    </w:div>
    <w:div w:id="1110779302">
      <w:marLeft w:val="0"/>
      <w:marRight w:val="0"/>
      <w:marTop w:val="0"/>
      <w:marBottom w:val="0"/>
      <w:divBdr>
        <w:top w:val="none" w:sz="0" w:space="0" w:color="auto"/>
        <w:left w:val="none" w:sz="0" w:space="0" w:color="auto"/>
        <w:bottom w:val="none" w:sz="0" w:space="0" w:color="auto"/>
        <w:right w:val="none" w:sz="0" w:space="0" w:color="auto"/>
      </w:divBdr>
    </w:div>
    <w:div w:id="1133333559">
      <w:marLeft w:val="0"/>
      <w:marRight w:val="0"/>
      <w:marTop w:val="0"/>
      <w:marBottom w:val="0"/>
      <w:divBdr>
        <w:top w:val="none" w:sz="0" w:space="0" w:color="auto"/>
        <w:left w:val="none" w:sz="0" w:space="0" w:color="auto"/>
        <w:bottom w:val="none" w:sz="0" w:space="0" w:color="auto"/>
        <w:right w:val="none" w:sz="0" w:space="0" w:color="auto"/>
      </w:divBdr>
    </w:div>
    <w:div w:id="1144808546">
      <w:marLeft w:val="0"/>
      <w:marRight w:val="0"/>
      <w:marTop w:val="0"/>
      <w:marBottom w:val="0"/>
      <w:divBdr>
        <w:top w:val="none" w:sz="0" w:space="0" w:color="auto"/>
        <w:left w:val="none" w:sz="0" w:space="0" w:color="auto"/>
        <w:bottom w:val="none" w:sz="0" w:space="0" w:color="auto"/>
        <w:right w:val="none" w:sz="0" w:space="0" w:color="auto"/>
      </w:divBdr>
    </w:div>
    <w:div w:id="1150943601">
      <w:marLeft w:val="0"/>
      <w:marRight w:val="0"/>
      <w:marTop w:val="0"/>
      <w:marBottom w:val="0"/>
      <w:divBdr>
        <w:top w:val="none" w:sz="0" w:space="0" w:color="auto"/>
        <w:left w:val="none" w:sz="0" w:space="0" w:color="auto"/>
        <w:bottom w:val="none" w:sz="0" w:space="0" w:color="auto"/>
        <w:right w:val="none" w:sz="0" w:space="0" w:color="auto"/>
      </w:divBdr>
    </w:div>
    <w:div w:id="1154835432">
      <w:bodyDiv w:val="1"/>
      <w:marLeft w:val="0"/>
      <w:marRight w:val="0"/>
      <w:marTop w:val="0"/>
      <w:marBottom w:val="0"/>
      <w:divBdr>
        <w:top w:val="none" w:sz="0" w:space="0" w:color="auto"/>
        <w:left w:val="none" w:sz="0" w:space="0" w:color="auto"/>
        <w:bottom w:val="none" w:sz="0" w:space="0" w:color="auto"/>
        <w:right w:val="none" w:sz="0" w:space="0" w:color="auto"/>
      </w:divBdr>
    </w:div>
    <w:div w:id="1166239721">
      <w:bodyDiv w:val="1"/>
      <w:marLeft w:val="0"/>
      <w:marRight w:val="0"/>
      <w:marTop w:val="0"/>
      <w:marBottom w:val="0"/>
      <w:divBdr>
        <w:top w:val="none" w:sz="0" w:space="0" w:color="auto"/>
        <w:left w:val="none" w:sz="0" w:space="0" w:color="auto"/>
        <w:bottom w:val="none" w:sz="0" w:space="0" w:color="auto"/>
        <w:right w:val="none" w:sz="0" w:space="0" w:color="auto"/>
      </w:divBdr>
    </w:div>
    <w:div w:id="1170872720">
      <w:marLeft w:val="0"/>
      <w:marRight w:val="0"/>
      <w:marTop w:val="0"/>
      <w:marBottom w:val="0"/>
      <w:divBdr>
        <w:top w:val="none" w:sz="0" w:space="0" w:color="auto"/>
        <w:left w:val="none" w:sz="0" w:space="0" w:color="auto"/>
        <w:bottom w:val="none" w:sz="0" w:space="0" w:color="auto"/>
        <w:right w:val="none" w:sz="0" w:space="0" w:color="auto"/>
      </w:divBdr>
    </w:div>
    <w:div w:id="1177113562">
      <w:marLeft w:val="0"/>
      <w:marRight w:val="0"/>
      <w:marTop w:val="0"/>
      <w:marBottom w:val="0"/>
      <w:divBdr>
        <w:top w:val="none" w:sz="0" w:space="0" w:color="auto"/>
        <w:left w:val="none" w:sz="0" w:space="0" w:color="auto"/>
        <w:bottom w:val="none" w:sz="0" w:space="0" w:color="auto"/>
        <w:right w:val="none" w:sz="0" w:space="0" w:color="auto"/>
      </w:divBdr>
    </w:div>
    <w:div w:id="1183939248">
      <w:marLeft w:val="0"/>
      <w:marRight w:val="0"/>
      <w:marTop w:val="0"/>
      <w:marBottom w:val="0"/>
      <w:divBdr>
        <w:top w:val="none" w:sz="0" w:space="0" w:color="auto"/>
        <w:left w:val="none" w:sz="0" w:space="0" w:color="auto"/>
        <w:bottom w:val="none" w:sz="0" w:space="0" w:color="auto"/>
        <w:right w:val="none" w:sz="0" w:space="0" w:color="auto"/>
      </w:divBdr>
    </w:div>
    <w:div w:id="1207446189">
      <w:marLeft w:val="0"/>
      <w:marRight w:val="0"/>
      <w:marTop w:val="0"/>
      <w:marBottom w:val="0"/>
      <w:divBdr>
        <w:top w:val="none" w:sz="0" w:space="0" w:color="auto"/>
        <w:left w:val="none" w:sz="0" w:space="0" w:color="auto"/>
        <w:bottom w:val="none" w:sz="0" w:space="0" w:color="auto"/>
        <w:right w:val="none" w:sz="0" w:space="0" w:color="auto"/>
      </w:divBdr>
    </w:div>
    <w:div w:id="1219510975">
      <w:marLeft w:val="0"/>
      <w:marRight w:val="0"/>
      <w:marTop w:val="0"/>
      <w:marBottom w:val="0"/>
      <w:divBdr>
        <w:top w:val="none" w:sz="0" w:space="0" w:color="auto"/>
        <w:left w:val="none" w:sz="0" w:space="0" w:color="auto"/>
        <w:bottom w:val="none" w:sz="0" w:space="0" w:color="auto"/>
        <w:right w:val="none" w:sz="0" w:space="0" w:color="auto"/>
      </w:divBdr>
    </w:div>
    <w:div w:id="1239174741">
      <w:marLeft w:val="0"/>
      <w:marRight w:val="0"/>
      <w:marTop w:val="0"/>
      <w:marBottom w:val="0"/>
      <w:divBdr>
        <w:top w:val="none" w:sz="0" w:space="0" w:color="auto"/>
        <w:left w:val="none" w:sz="0" w:space="0" w:color="auto"/>
        <w:bottom w:val="none" w:sz="0" w:space="0" w:color="auto"/>
        <w:right w:val="none" w:sz="0" w:space="0" w:color="auto"/>
      </w:divBdr>
    </w:div>
    <w:div w:id="1244294502">
      <w:marLeft w:val="0"/>
      <w:marRight w:val="0"/>
      <w:marTop w:val="0"/>
      <w:marBottom w:val="0"/>
      <w:divBdr>
        <w:top w:val="none" w:sz="0" w:space="0" w:color="auto"/>
        <w:left w:val="none" w:sz="0" w:space="0" w:color="auto"/>
        <w:bottom w:val="none" w:sz="0" w:space="0" w:color="auto"/>
        <w:right w:val="none" w:sz="0" w:space="0" w:color="auto"/>
      </w:divBdr>
    </w:div>
    <w:div w:id="1247032848">
      <w:marLeft w:val="0"/>
      <w:marRight w:val="0"/>
      <w:marTop w:val="0"/>
      <w:marBottom w:val="0"/>
      <w:divBdr>
        <w:top w:val="none" w:sz="0" w:space="0" w:color="auto"/>
        <w:left w:val="none" w:sz="0" w:space="0" w:color="auto"/>
        <w:bottom w:val="none" w:sz="0" w:space="0" w:color="auto"/>
        <w:right w:val="none" w:sz="0" w:space="0" w:color="auto"/>
      </w:divBdr>
    </w:div>
    <w:div w:id="1251506490">
      <w:marLeft w:val="0"/>
      <w:marRight w:val="0"/>
      <w:marTop w:val="0"/>
      <w:marBottom w:val="0"/>
      <w:divBdr>
        <w:top w:val="none" w:sz="0" w:space="0" w:color="auto"/>
        <w:left w:val="none" w:sz="0" w:space="0" w:color="auto"/>
        <w:bottom w:val="none" w:sz="0" w:space="0" w:color="auto"/>
        <w:right w:val="none" w:sz="0" w:space="0" w:color="auto"/>
      </w:divBdr>
    </w:div>
    <w:div w:id="1258636685">
      <w:marLeft w:val="0"/>
      <w:marRight w:val="0"/>
      <w:marTop w:val="0"/>
      <w:marBottom w:val="0"/>
      <w:divBdr>
        <w:top w:val="none" w:sz="0" w:space="0" w:color="auto"/>
        <w:left w:val="none" w:sz="0" w:space="0" w:color="auto"/>
        <w:bottom w:val="none" w:sz="0" w:space="0" w:color="auto"/>
        <w:right w:val="none" w:sz="0" w:space="0" w:color="auto"/>
      </w:divBdr>
    </w:div>
    <w:div w:id="1259799293">
      <w:bodyDiv w:val="1"/>
      <w:marLeft w:val="0"/>
      <w:marRight w:val="0"/>
      <w:marTop w:val="0"/>
      <w:marBottom w:val="0"/>
      <w:divBdr>
        <w:top w:val="none" w:sz="0" w:space="0" w:color="auto"/>
        <w:left w:val="none" w:sz="0" w:space="0" w:color="auto"/>
        <w:bottom w:val="none" w:sz="0" w:space="0" w:color="auto"/>
        <w:right w:val="none" w:sz="0" w:space="0" w:color="auto"/>
      </w:divBdr>
    </w:div>
    <w:div w:id="1265727189">
      <w:marLeft w:val="0"/>
      <w:marRight w:val="0"/>
      <w:marTop w:val="0"/>
      <w:marBottom w:val="0"/>
      <w:divBdr>
        <w:top w:val="none" w:sz="0" w:space="0" w:color="auto"/>
        <w:left w:val="none" w:sz="0" w:space="0" w:color="auto"/>
        <w:bottom w:val="none" w:sz="0" w:space="0" w:color="auto"/>
        <w:right w:val="none" w:sz="0" w:space="0" w:color="auto"/>
      </w:divBdr>
    </w:div>
    <w:div w:id="1275210558">
      <w:marLeft w:val="0"/>
      <w:marRight w:val="0"/>
      <w:marTop w:val="0"/>
      <w:marBottom w:val="0"/>
      <w:divBdr>
        <w:top w:val="none" w:sz="0" w:space="0" w:color="auto"/>
        <w:left w:val="none" w:sz="0" w:space="0" w:color="auto"/>
        <w:bottom w:val="none" w:sz="0" w:space="0" w:color="auto"/>
        <w:right w:val="none" w:sz="0" w:space="0" w:color="auto"/>
      </w:divBdr>
    </w:div>
    <w:div w:id="1282372086">
      <w:marLeft w:val="0"/>
      <w:marRight w:val="0"/>
      <w:marTop w:val="0"/>
      <w:marBottom w:val="0"/>
      <w:divBdr>
        <w:top w:val="none" w:sz="0" w:space="0" w:color="auto"/>
        <w:left w:val="none" w:sz="0" w:space="0" w:color="auto"/>
        <w:bottom w:val="none" w:sz="0" w:space="0" w:color="auto"/>
        <w:right w:val="none" w:sz="0" w:space="0" w:color="auto"/>
      </w:divBdr>
    </w:div>
    <w:div w:id="1298995665">
      <w:bodyDiv w:val="1"/>
      <w:marLeft w:val="0"/>
      <w:marRight w:val="0"/>
      <w:marTop w:val="0"/>
      <w:marBottom w:val="0"/>
      <w:divBdr>
        <w:top w:val="none" w:sz="0" w:space="0" w:color="auto"/>
        <w:left w:val="none" w:sz="0" w:space="0" w:color="auto"/>
        <w:bottom w:val="none" w:sz="0" w:space="0" w:color="auto"/>
        <w:right w:val="none" w:sz="0" w:space="0" w:color="auto"/>
      </w:divBdr>
    </w:div>
    <w:div w:id="1307589786">
      <w:marLeft w:val="0"/>
      <w:marRight w:val="0"/>
      <w:marTop w:val="0"/>
      <w:marBottom w:val="0"/>
      <w:divBdr>
        <w:top w:val="none" w:sz="0" w:space="0" w:color="auto"/>
        <w:left w:val="none" w:sz="0" w:space="0" w:color="auto"/>
        <w:bottom w:val="none" w:sz="0" w:space="0" w:color="auto"/>
        <w:right w:val="none" w:sz="0" w:space="0" w:color="auto"/>
      </w:divBdr>
    </w:div>
    <w:div w:id="1336570560">
      <w:marLeft w:val="0"/>
      <w:marRight w:val="0"/>
      <w:marTop w:val="0"/>
      <w:marBottom w:val="0"/>
      <w:divBdr>
        <w:top w:val="none" w:sz="0" w:space="0" w:color="auto"/>
        <w:left w:val="none" w:sz="0" w:space="0" w:color="auto"/>
        <w:bottom w:val="none" w:sz="0" w:space="0" w:color="auto"/>
        <w:right w:val="none" w:sz="0" w:space="0" w:color="auto"/>
      </w:divBdr>
    </w:div>
    <w:div w:id="1337999787">
      <w:marLeft w:val="0"/>
      <w:marRight w:val="0"/>
      <w:marTop w:val="0"/>
      <w:marBottom w:val="0"/>
      <w:divBdr>
        <w:top w:val="none" w:sz="0" w:space="0" w:color="auto"/>
        <w:left w:val="none" w:sz="0" w:space="0" w:color="auto"/>
        <w:bottom w:val="none" w:sz="0" w:space="0" w:color="auto"/>
        <w:right w:val="none" w:sz="0" w:space="0" w:color="auto"/>
      </w:divBdr>
    </w:div>
    <w:div w:id="1338121410">
      <w:marLeft w:val="0"/>
      <w:marRight w:val="0"/>
      <w:marTop w:val="0"/>
      <w:marBottom w:val="0"/>
      <w:divBdr>
        <w:top w:val="none" w:sz="0" w:space="0" w:color="auto"/>
        <w:left w:val="none" w:sz="0" w:space="0" w:color="auto"/>
        <w:bottom w:val="none" w:sz="0" w:space="0" w:color="auto"/>
        <w:right w:val="none" w:sz="0" w:space="0" w:color="auto"/>
      </w:divBdr>
    </w:div>
    <w:div w:id="1338921029">
      <w:marLeft w:val="0"/>
      <w:marRight w:val="0"/>
      <w:marTop w:val="0"/>
      <w:marBottom w:val="0"/>
      <w:divBdr>
        <w:top w:val="none" w:sz="0" w:space="0" w:color="auto"/>
        <w:left w:val="none" w:sz="0" w:space="0" w:color="auto"/>
        <w:bottom w:val="none" w:sz="0" w:space="0" w:color="auto"/>
        <w:right w:val="none" w:sz="0" w:space="0" w:color="auto"/>
      </w:divBdr>
    </w:div>
    <w:div w:id="1356153135">
      <w:marLeft w:val="0"/>
      <w:marRight w:val="0"/>
      <w:marTop w:val="0"/>
      <w:marBottom w:val="0"/>
      <w:divBdr>
        <w:top w:val="none" w:sz="0" w:space="0" w:color="auto"/>
        <w:left w:val="none" w:sz="0" w:space="0" w:color="auto"/>
        <w:bottom w:val="none" w:sz="0" w:space="0" w:color="auto"/>
        <w:right w:val="none" w:sz="0" w:space="0" w:color="auto"/>
      </w:divBdr>
    </w:div>
    <w:div w:id="1359231753">
      <w:bodyDiv w:val="1"/>
      <w:marLeft w:val="0"/>
      <w:marRight w:val="0"/>
      <w:marTop w:val="0"/>
      <w:marBottom w:val="0"/>
      <w:divBdr>
        <w:top w:val="none" w:sz="0" w:space="0" w:color="auto"/>
        <w:left w:val="none" w:sz="0" w:space="0" w:color="auto"/>
        <w:bottom w:val="none" w:sz="0" w:space="0" w:color="auto"/>
        <w:right w:val="none" w:sz="0" w:space="0" w:color="auto"/>
      </w:divBdr>
    </w:div>
    <w:div w:id="1364985128">
      <w:marLeft w:val="0"/>
      <w:marRight w:val="0"/>
      <w:marTop w:val="0"/>
      <w:marBottom w:val="0"/>
      <w:divBdr>
        <w:top w:val="none" w:sz="0" w:space="0" w:color="auto"/>
        <w:left w:val="none" w:sz="0" w:space="0" w:color="auto"/>
        <w:bottom w:val="none" w:sz="0" w:space="0" w:color="auto"/>
        <w:right w:val="none" w:sz="0" w:space="0" w:color="auto"/>
      </w:divBdr>
    </w:div>
    <w:div w:id="1365401938">
      <w:bodyDiv w:val="1"/>
      <w:marLeft w:val="0"/>
      <w:marRight w:val="0"/>
      <w:marTop w:val="0"/>
      <w:marBottom w:val="0"/>
      <w:divBdr>
        <w:top w:val="none" w:sz="0" w:space="0" w:color="auto"/>
        <w:left w:val="none" w:sz="0" w:space="0" w:color="auto"/>
        <w:bottom w:val="none" w:sz="0" w:space="0" w:color="auto"/>
        <w:right w:val="none" w:sz="0" w:space="0" w:color="auto"/>
      </w:divBdr>
    </w:div>
    <w:div w:id="1374500115">
      <w:marLeft w:val="0"/>
      <w:marRight w:val="0"/>
      <w:marTop w:val="0"/>
      <w:marBottom w:val="0"/>
      <w:divBdr>
        <w:top w:val="none" w:sz="0" w:space="0" w:color="auto"/>
        <w:left w:val="none" w:sz="0" w:space="0" w:color="auto"/>
        <w:bottom w:val="none" w:sz="0" w:space="0" w:color="auto"/>
        <w:right w:val="none" w:sz="0" w:space="0" w:color="auto"/>
      </w:divBdr>
    </w:div>
    <w:div w:id="1378965390">
      <w:marLeft w:val="0"/>
      <w:marRight w:val="0"/>
      <w:marTop w:val="0"/>
      <w:marBottom w:val="0"/>
      <w:divBdr>
        <w:top w:val="none" w:sz="0" w:space="0" w:color="auto"/>
        <w:left w:val="none" w:sz="0" w:space="0" w:color="auto"/>
        <w:bottom w:val="none" w:sz="0" w:space="0" w:color="auto"/>
        <w:right w:val="none" w:sz="0" w:space="0" w:color="auto"/>
      </w:divBdr>
    </w:div>
    <w:div w:id="1381055001">
      <w:marLeft w:val="0"/>
      <w:marRight w:val="0"/>
      <w:marTop w:val="0"/>
      <w:marBottom w:val="0"/>
      <w:divBdr>
        <w:top w:val="none" w:sz="0" w:space="0" w:color="auto"/>
        <w:left w:val="none" w:sz="0" w:space="0" w:color="auto"/>
        <w:bottom w:val="none" w:sz="0" w:space="0" w:color="auto"/>
        <w:right w:val="none" w:sz="0" w:space="0" w:color="auto"/>
      </w:divBdr>
    </w:div>
    <w:div w:id="1387484411">
      <w:marLeft w:val="0"/>
      <w:marRight w:val="0"/>
      <w:marTop w:val="0"/>
      <w:marBottom w:val="0"/>
      <w:divBdr>
        <w:top w:val="none" w:sz="0" w:space="0" w:color="auto"/>
        <w:left w:val="none" w:sz="0" w:space="0" w:color="auto"/>
        <w:bottom w:val="none" w:sz="0" w:space="0" w:color="auto"/>
        <w:right w:val="none" w:sz="0" w:space="0" w:color="auto"/>
      </w:divBdr>
    </w:div>
    <w:div w:id="1392729903">
      <w:marLeft w:val="0"/>
      <w:marRight w:val="0"/>
      <w:marTop w:val="0"/>
      <w:marBottom w:val="0"/>
      <w:divBdr>
        <w:top w:val="none" w:sz="0" w:space="0" w:color="auto"/>
        <w:left w:val="none" w:sz="0" w:space="0" w:color="auto"/>
        <w:bottom w:val="none" w:sz="0" w:space="0" w:color="auto"/>
        <w:right w:val="none" w:sz="0" w:space="0" w:color="auto"/>
      </w:divBdr>
    </w:div>
    <w:div w:id="1394044405">
      <w:bodyDiv w:val="1"/>
      <w:marLeft w:val="0"/>
      <w:marRight w:val="0"/>
      <w:marTop w:val="0"/>
      <w:marBottom w:val="0"/>
      <w:divBdr>
        <w:top w:val="none" w:sz="0" w:space="0" w:color="auto"/>
        <w:left w:val="none" w:sz="0" w:space="0" w:color="auto"/>
        <w:bottom w:val="none" w:sz="0" w:space="0" w:color="auto"/>
        <w:right w:val="none" w:sz="0" w:space="0" w:color="auto"/>
      </w:divBdr>
    </w:div>
    <w:div w:id="1404907952">
      <w:marLeft w:val="0"/>
      <w:marRight w:val="0"/>
      <w:marTop w:val="0"/>
      <w:marBottom w:val="0"/>
      <w:divBdr>
        <w:top w:val="none" w:sz="0" w:space="0" w:color="auto"/>
        <w:left w:val="none" w:sz="0" w:space="0" w:color="auto"/>
        <w:bottom w:val="none" w:sz="0" w:space="0" w:color="auto"/>
        <w:right w:val="none" w:sz="0" w:space="0" w:color="auto"/>
      </w:divBdr>
    </w:div>
    <w:div w:id="1408502308">
      <w:marLeft w:val="0"/>
      <w:marRight w:val="0"/>
      <w:marTop w:val="0"/>
      <w:marBottom w:val="0"/>
      <w:divBdr>
        <w:top w:val="none" w:sz="0" w:space="0" w:color="auto"/>
        <w:left w:val="none" w:sz="0" w:space="0" w:color="auto"/>
        <w:bottom w:val="none" w:sz="0" w:space="0" w:color="auto"/>
        <w:right w:val="none" w:sz="0" w:space="0" w:color="auto"/>
      </w:divBdr>
    </w:div>
    <w:div w:id="1409379345">
      <w:marLeft w:val="0"/>
      <w:marRight w:val="0"/>
      <w:marTop w:val="0"/>
      <w:marBottom w:val="0"/>
      <w:divBdr>
        <w:top w:val="none" w:sz="0" w:space="0" w:color="auto"/>
        <w:left w:val="none" w:sz="0" w:space="0" w:color="auto"/>
        <w:bottom w:val="none" w:sz="0" w:space="0" w:color="auto"/>
        <w:right w:val="none" w:sz="0" w:space="0" w:color="auto"/>
      </w:divBdr>
    </w:div>
    <w:div w:id="1412891015">
      <w:marLeft w:val="0"/>
      <w:marRight w:val="0"/>
      <w:marTop w:val="0"/>
      <w:marBottom w:val="0"/>
      <w:divBdr>
        <w:top w:val="none" w:sz="0" w:space="0" w:color="auto"/>
        <w:left w:val="none" w:sz="0" w:space="0" w:color="auto"/>
        <w:bottom w:val="none" w:sz="0" w:space="0" w:color="auto"/>
        <w:right w:val="none" w:sz="0" w:space="0" w:color="auto"/>
      </w:divBdr>
    </w:div>
    <w:div w:id="1414159272">
      <w:marLeft w:val="0"/>
      <w:marRight w:val="0"/>
      <w:marTop w:val="0"/>
      <w:marBottom w:val="0"/>
      <w:divBdr>
        <w:top w:val="none" w:sz="0" w:space="0" w:color="auto"/>
        <w:left w:val="none" w:sz="0" w:space="0" w:color="auto"/>
        <w:bottom w:val="none" w:sz="0" w:space="0" w:color="auto"/>
        <w:right w:val="none" w:sz="0" w:space="0" w:color="auto"/>
      </w:divBdr>
    </w:div>
    <w:div w:id="1414742080">
      <w:marLeft w:val="0"/>
      <w:marRight w:val="0"/>
      <w:marTop w:val="0"/>
      <w:marBottom w:val="0"/>
      <w:divBdr>
        <w:top w:val="none" w:sz="0" w:space="0" w:color="auto"/>
        <w:left w:val="none" w:sz="0" w:space="0" w:color="auto"/>
        <w:bottom w:val="none" w:sz="0" w:space="0" w:color="auto"/>
        <w:right w:val="none" w:sz="0" w:space="0" w:color="auto"/>
      </w:divBdr>
    </w:div>
    <w:div w:id="1420129257">
      <w:marLeft w:val="0"/>
      <w:marRight w:val="0"/>
      <w:marTop w:val="0"/>
      <w:marBottom w:val="0"/>
      <w:divBdr>
        <w:top w:val="none" w:sz="0" w:space="0" w:color="auto"/>
        <w:left w:val="none" w:sz="0" w:space="0" w:color="auto"/>
        <w:bottom w:val="none" w:sz="0" w:space="0" w:color="auto"/>
        <w:right w:val="none" w:sz="0" w:space="0" w:color="auto"/>
      </w:divBdr>
    </w:div>
    <w:div w:id="1420328834">
      <w:marLeft w:val="0"/>
      <w:marRight w:val="0"/>
      <w:marTop w:val="0"/>
      <w:marBottom w:val="0"/>
      <w:divBdr>
        <w:top w:val="none" w:sz="0" w:space="0" w:color="auto"/>
        <w:left w:val="none" w:sz="0" w:space="0" w:color="auto"/>
        <w:bottom w:val="none" w:sz="0" w:space="0" w:color="auto"/>
        <w:right w:val="none" w:sz="0" w:space="0" w:color="auto"/>
      </w:divBdr>
    </w:div>
    <w:div w:id="1426027518">
      <w:marLeft w:val="0"/>
      <w:marRight w:val="0"/>
      <w:marTop w:val="0"/>
      <w:marBottom w:val="0"/>
      <w:divBdr>
        <w:top w:val="none" w:sz="0" w:space="0" w:color="auto"/>
        <w:left w:val="none" w:sz="0" w:space="0" w:color="auto"/>
        <w:bottom w:val="none" w:sz="0" w:space="0" w:color="auto"/>
        <w:right w:val="none" w:sz="0" w:space="0" w:color="auto"/>
      </w:divBdr>
    </w:div>
    <w:div w:id="1434205790">
      <w:marLeft w:val="0"/>
      <w:marRight w:val="0"/>
      <w:marTop w:val="0"/>
      <w:marBottom w:val="0"/>
      <w:divBdr>
        <w:top w:val="none" w:sz="0" w:space="0" w:color="auto"/>
        <w:left w:val="none" w:sz="0" w:space="0" w:color="auto"/>
        <w:bottom w:val="none" w:sz="0" w:space="0" w:color="auto"/>
        <w:right w:val="none" w:sz="0" w:space="0" w:color="auto"/>
      </w:divBdr>
    </w:div>
    <w:div w:id="1435828657">
      <w:marLeft w:val="0"/>
      <w:marRight w:val="0"/>
      <w:marTop w:val="0"/>
      <w:marBottom w:val="0"/>
      <w:divBdr>
        <w:top w:val="none" w:sz="0" w:space="0" w:color="auto"/>
        <w:left w:val="none" w:sz="0" w:space="0" w:color="auto"/>
        <w:bottom w:val="none" w:sz="0" w:space="0" w:color="auto"/>
        <w:right w:val="none" w:sz="0" w:space="0" w:color="auto"/>
      </w:divBdr>
    </w:div>
    <w:div w:id="1440831707">
      <w:marLeft w:val="0"/>
      <w:marRight w:val="0"/>
      <w:marTop w:val="0"/>
      <w:marBottom w:val="0"/>
      <w:divBdr>
        <w:top w:val="none" w:sz="0" w:space="0" w:color="auto"/>
        <w:left w:val="none" w:sz="0" w:space="0" w:color="auto"/>
        <w:bottom w:val="none" w:sz="0" w:space="0" w:color="auto"/>
        <w:right w:val="none" w:sz="0" w:space="0" w:color="auto"/>
      </w:divBdr>
    </w:div>
    <w:div w:id="1485201440">
      <w:marLeft w:val="0"/>
      <w:marRight w:val="0"/>
      <w:marTop w:val="0"/>
      <w:marBottom w:val="0"/>
      <w:divBdr>
        <w:top w:val="none" w:sz="0" w:space="0" w:color="auto"/>
        <w:left w:val="none" w:sz="0" w:space="0" w:color="auto"/>
        <w:bottom w:val="none" w:sz="0" w:space="0" w:color="auto"/>
        <w:right w:val="none" w:sz="0" w:space="0" w:color="auto"/>
      </w:divBdr>
    </w:div>
    <w:div w:id="1495684847">
      <w:marLeft w:val="0"/>
      <w:marRight w:val="0"/>
      <w:marTop w:val="0"/>
      <w:marBottom w:val="0"/>
      <w:divBdr>
        <w:top w:val="none" w:sz="0" w:space="0" w:color="auto"/>
        <w:left w:val="none" w:sz="0" w:space="0" w:color="auto"/>
        <w:bottom w:val="none" w:sz="0" w:space="0" w:color="auto"/>
        <w:right w:val="none" w:sz="0" w:space="0" w:color="auto"/>
      </w:divBdr>
    </w:div>
    <w:div w:id="1500730408">
      <w:bodyDiv w:val="1"/>
      <w:marLeft w:val="0"/>
      <w:marRight w:val="0"/>
      <w:marTop w:val="0"/>
      <w:marBottom w:val="0"/>
      <w:divBdr>
        <w:top w:val="none" w:sz="0" w:space="0" w:color="auto"/>
        <w:left w:val="none" w:sz="0" w:space="0" w:color="auto"/>
        <w:bottom w:val="none" w:sz="0" w:space="0" w:color="auto"/>
        <w:right w:val="none" w:sz="0" w:space="0" w:color="auto"/>
      </w:divBdr>
    </w:div>
    <w:div w:id="1549881453">
      <w:marLeft w:val="0"/>
      <w:marRight w:val="0"/>
      <w:marTop w:val="0"/>
      <w:marBottom w:val="0"/>
      <w:divBdr>
        <w:top w:val="none" w:sz="0" w:space="0" w:color="auto"/>
        <w:left w:val="none" w:sz="0" w:space="0" w:color="auto"/>
        <w:bottom w:val="none" w:sz="0" w:space="0" w:color="auto"/>
        <w:right w:val="none" w:sz="0" w:space="0" w:color="auto"/>
      </w:divBdr>
    </w:div>
    <w:div w:id="1558779091">
      <w:marLeft w:val="0"/>
      <w:marRight w:val="0"/>
      <w:marTop w:val="0"/>
      <w:marBottom w:val="0"/>
      <w:divBdr>
        <w:top w:val="none" w:sz="0" w:space="0" w:color="auto"/>
        <w:left w:val="none" w:sz="0" w:space="0" w:color="auto"/>
        <w:bottom w:val="none" w:sz="0" w:space="0" w:color="auto"/>
        <w:right w:val="none" w:sz="0" w:space="0" w:color="auto"/>
      </w:divBdr>
    </w:div>
    <w:div w:id="1576814998">
      <w:marLeft w:val="0"/>
      <w:marRight w:val="0"/>
      <w:marTop w:val="0"/>
      <w:marBottom w:val="0"/>
      <w:divBdr>
        <w:top w:val="none" w:sz="0" w:space="0" w:color="auto"/>
        <w:left w:val="none" w:sz="0" w:space="0" w:color="auto"/>
        <w:bottom w:val="none" w:sz="0" w:space="0" w:color="auto"/>
        <w:right w:val="none" w:sz="0" w:space="0" w:color="auto"/>
      </w:divBdr>
    </w:div>
    <w:div w:id="1580360200">
      <w:marLeft w:val="0"/>
      <w:marRight w:val="0"/>
      <w:marTop w:val="0"/>
      <w:marBottom w:val="0"/>
      <w:divBdr>
        <w:top w:val="none" w:sz="0" w:space="0" w:color="auto"/>
        <w:left w:val="none" w:sz="0" w:space="0" w:color="auto"/>
        <w:bottom w:val="none" w:sz="0" w:space="0" w:color="auto"/>
        <w:right w:val="none" w:sz="0" w:space="0" w:color="auto"/>
      </w:divBdr>
    </w:div>
    <w:div w:id="1583568664">
      <w:marLeft w:val="0"/>
      <w:marRight w:val="0"/>
      <w:marTop w:val="0"/>
      <w:marBottom w:val="0"/>
      <w:divBdr>
        <w:top w:val="none" w:sz="0" w:space="0" w:color="auto"/>
        <w:left w:val="none" w:sz="0" w:space="0" w:color="auto"/>
        <w:bottom w:val="none" w:sz="0" w:space="0" w:color="auto"/>
        <w:right w:val="none" w:sz="0" w:space="0" w:color="auto"/>
      </w:divBdr>
    </w:div>
    <w:div w:id="1590390428">
      <w:marLeft w:val="0"/>
      <w:marRight w:val="0"/>
      <w:marTop w:val="0"/>
      <w:marBottom w:val="0"/>
      <w:divBdr>
        <w:top w:val="none" w:sz="0" w:space="0" w:color="auto"/>
        <w:left w:val="none" w:sz="0" w:space="0" w:color="auto"/>
        <w:bottom w:val="none" w:sz="0" w:space="0" w:color="auto"/>
        <w:right w:val="none" w:sz="0" w:space="0" w:color="auto"/>
      </w:divBdr>
    </w:div>
    <w:div w:id="1601065404">
      <w:marLeft w:val="0"/>
      <w:marRight w:val="0"/>
      <w:marTop w:val="0"/>
      <w:marBottom w:val="0"/>
      <w:divBdr>
        <w:top w:val="none" w:sz="0" w:space="0" w:color="auto"/>
        <w:left w:val="none" w:sz="0" w:space="0" w:color="auto"/>
        <w:bottom w:val="none" w:sz="0" w:space="0" w:color="auto"/>
        <w:right w:val="none" w:sz="0" w:space="0" w:color="auto"/>
      </w:divBdr>
    </w:div>
    <w:div w:id="1612011350">
      <w:bodyDiv w:val="1"/>
      <w:marLeft w:val="0"/>
      <w:marRight w:val="0"/>
      <w:marTop w:val="0"/>
      <w:marBottom w:val="0"/>
      <w:divBdr>
        <w:top w:val="none" w:sz="0" w:space="0" w:color="auto"/>
        <w:left w:val="none" w:sz="0" w:space="0" w:color="auto"/>
        <w:bottom w:val="none" w:sz="0" w:space="0" w:color="auto"/>
        <w:right w:val="none" w:sz="0" w:space="0" w:color="auto"/>
      </w:divBdr>
    </w:div>
    <w:div w:id="1620257554">
      <w:marLeft w:val="0"/>
      <w:marRight w:val="0"/>
      <w:marTop w:val="0"/>
      <w:marBottom w:val="0"/>
      <w:divBdr>
        <w:top w:val="none" w:sz="0" w:space="0" w:color="auto"/>
        <w:left w:val="none" w:sz="0" w:space="0" w:color="auto"/>
        <w:bottom w:val="none" w:sz="0" w:space="0" w:color="auto"/>
        <w:right w:val="none" w:sz="0" w:space="0" w:color="auto"/>
      </w:divBdr>
    </w:div>
    <w:div w:id="1641616908">
      <w:marLeft w:val="0"/>
      <w:marRight w:val="0"/>
      <w:marTop w:val="0"/>
      <w:marBottom w:val="0"/>
      <w:divBdr>
        <w:top w:val="none" w:sz="0" w:space="0" w:color="auto"/>
        <w:left w:val="none" w:sz="0" w:space="0" w:color="auto"/>
        <w:bottom w:val="none" w:sz="0" w:space="0" w:color="auto"/>
        <w:right w:val="none" w:sz="0" w:space="0" w:color="auto"/>
      </w:divBdr>
    </w:div>
    <w:div w:id="1642999783">
      <w:bodyDiv w:val="1"/>
      <w:marLeft w:val="0"/>
      <w:marRight w:val="0"/>
      <w:marTop w:val="0"/>
      <w:marBottom w:val="0"/>
      <w:divBdr>
        <w:top w:val="none" w:sz="0" w:space="0" w:color="auto"/>
        <w:left w:val="none" w:sz="0" w:space="0" w:color="auto"/>
        <w:bottom w:val="none" w:sz="0" w:space="0" w:color="auto"/>
        <w:right w:val="none" w:sz="0" w:space="0" w:color="auto"/>
      </w:divBdr>
    </w:div>
    <w:div w:id="1666668040">
      <w:marLeft w:val="0"/>
      <w:marRight w:val="0"/>
      <w:marTop w:val="0"/>
      <w:marBottom w:val="0"/>
      <w:divBdr>
        <w:top w:val="none" w:sz="0" w:space="0" w:color="auto"/>
        <w:left w:val="none" w:sz="0" w:space="0" w:color="auto"/>
        <w:bottom w:val="none" w:sz="0" w:space="0" w:color="auto"/>
        <w:right w:val="none" w:sz="0" w:space="0" w:color="auto"/>
      </w:divBdr>
    </w:div>
    <w:div w:id="1667785252">
      <w:marLeft w:val="0"/>
      <w:marRight w:val="0"/>
      <w:marTop w:val="0"/>
      <w:marBottom w:val="0"/>
      <w:divBdr>
        <w:top w:val="none" w:sz="0" w:space="0" w:color="auto"/>
        <w:left w:val="none" w:sz="0" w:space="0" w:color="auto"/>
        <w:bottom w:val="none" w:sz="0" w:space="0" w:color="auto"/>
        <w:right w:val="none" w:sz="0" w:space="0" w:color="auto"/>
      </w:divBdr>
    </w:div>
    <w:div w:id="1689913513">
      <w:marLeft w:val="0"/>
      <w:marRight w:val="0"/>
      <w:marTop w:val="0"/>
      <w:marBottom w:val="0"/>
      <w:divBdr>
        <w:top w:val="none" w:sz="0" w:space="0" w:color="auto"/>
        <w:left w:val="none" w:sz="0" w:space="0" w:color="auto"/>
        <w:bottom w:val="none" w:sz="0" w:space="0" w:color="auto"/>
        <w:right w:val="none" w:sz="0" w:space="0" w:color="auto"/>
      </w:divBdr>
    </w:div>
    <w:div w:id="1694264469">
      <w:marLeft w:val="0"/>
      <w:marRight w:val="0"/>
      <w:marTop w:val="0"/>
      <w:marBottom w:val="0"/>
      <w:divBdr>
        <w:top w:val="none" w:sz="0" w:space="0" w:color="auto"/>
        <w:left w:val="none" w:sz="0" w:space="0" w:color="auto"/>
        <w:bottom w:val="none" w:sz="0" w:space="0" w:color="auto"/>
        <w:right w:val="none" w:sz="0" w:space="0" w:color="auto"/>
      </w:divBdr>
    </w:div>
    <w:div w:id="1697194632">
      <w:marLeft w:val="0"/>
      <w:marRight w:val="0"/>
      <w:marTop w:val="0"/>
      <w:marBottom w:val="0"/>
      <w:divBdr>
        <w:top w:val="none" w:sz="0" w:space="0" w:color="auto"/>
        <w:left w:val="none" w:sz="0" w:space="0" w:color="auto"/>
        <w:bottom w:val="none" w:sz="0" w:space="0" w:color="auto"/>
        <w:right w:val="none" w:sz="0" w:space="0" w:color="auto"/>
      </w:divBdr>
    </w:div>
    <w:div w:id="1721248284">
      <w:marLeft w:val="0"/>
      <w:marRight w:val="0"/>
      <w:marTop w:val="0"/>
      <w:marBottom w:val="0"/>
      <w:divBdr>
        <w:top w:val="none" w:sz="0" w:space="0" w:color="auto"/>
        <w:left w:val="none" w:sz="0" w:space="0" w:color="auto"/>
        <w:bottom w:val="none" w:sz="0" w:space="0" w:color="auto"/>
        <w:right w:val="none" w:sz="0" w:space="0" w:color="auto"/>
      </w:divBdr>
    </w:div>
    <w:div w:id="1728066971">
      <w:marLeft w:val="0"/>
      <w:marRight w:val="0"/>
      <w:marTop w:val="0"/>
      <w:marBottom w:val="0"/>
      <w:divBdr>
        <w:top w:val="none" w:sz="0" w:space="0" w:color="auto"/>
        <w:left w:val="none" w:sz="0" w:space="0" w:color="auto"/>
        <w:bottom w:val="none" w:sz="0" w:space="0" w:color="auto"/>
        <w:right w:val="none" w:sz="0" w:space="0" w:color="auto"/>
      </w:divBdr>
    </w:div>
    <w:div w:id="1732270248">
      <w:marLeft w:val="0"/>
      <w:marRight w:val="0"/>
      <w:marTop w:val="0"/>
      <w:marBottom w:val="0"/>
      <w:divBdr>
        <w:top w:val="none" w:sz="0" w:space="0" w:color="auto"/>
        <w:left w:val="none" w:sz="0" w:space="0" w:color="auto"/>
        <w:bottom w:val="none" w:sz="0" w:space="0" w:color="auto"/>
        <w:right w:val="none" w:sz="0" w:space="0" w:color="auto"/>
      </w:divBdr>
    </w:div>
    <w:div w:id="1765833412">
      <w:bodyDiv w:val="1"/>
      <w:marLeft w:val="0"/>
      <w:marRight w:val="0"/>
      <w:marTop w:val="0"/>
      <w:marBottom w:val="0"/>
      <w:divBdr>
        <w:top w:val="none" w:sz="0" w:space="0" w:color="auto"/>
        <w:left w:val="none" w:sz="0" w:space="0" w:color="auto"/>
        <w:bottom w:val="none" w:sz="0" w:space="0" w:color="auto"/>
        <w:right w:val="none" w:sz="0" w:space="0" w:color="auto"/>
      </w:divBdr>
    </w:div>
    <w:div w:id="1769815929">
      <w:marLeft w:val="0"/>
      <w:marRight w:val="0"/>
      <w:marTop w:val="0"/>
      <w:marBottom w:val="0"/>
      <w:divBdr>
        <w:top w:val="none" w:sz="0" w:space="0" w:color="auto"/>
        <w:left w:val="none" w:sz="0" w:space="0" w:color="auto"/>
        <w:bottom w:val="none" w:sz="0" w:space="0" w:color="auto"/>
        <w:right w:val="none" w:sz="0" w:space="0" w:color="auto"/>
      </w:divBdr>
    </w:div>
    <w:div w:id="1791900669">
      <w:marLeft w:val="0"/>
      <w:marRight w:val="0"/>
      <w:marTop w:val="0"/>
      <w:marBottom w:val="0"/>
      <w:divBdr>
        <w:top w:val="none" w:sz="0" w:space="0" w:color="auto"/>
        <w:left w:val="none" w:sz="0" w:space="0" w:color="auto"/>
        <w:bottom w:val="none" w:sz="0" w:space="0" w:color="auto"/>
        <w:right w:val="none" w:sz="0" w:space="0" w:color="auto"/>
      </w:divBdr>
    </w:div>
    <w:div w:id="1809546491">
      <w:marLeft w:val="0"/>
      <w:marRight w:val="0"/>
      <w:marTop w:val="0"/>
      <w:marBottom w:val="0"/>
      <w:divBdr>
        <w:top w:val="none" w:sz="0" w:space="0" w:color="auto"/>
        <w:left w:val="none" w:sz="0" w:space="0" w:color="auto"/>
        <w:bottom w:val="none" w:sz="0" w:space="0" w:color="auto"/>
        <w:right w:val="none" w:sz="0" w:space="0" w:color="auto"/>
      </w:divBdr>
    </w:div>
    <w:div w:id="1817214018">
      <w:marLeft w:val="0"/>
      <w:marRight w:val="0"/>
      <w:marTop w:val="0"/>
      <w:marBottom w:val="0"/>
      <w:divBdr>
        <w:top w:val="none" w:sz="0" w:space="0" w:color="auto"/>
        <w:left w:val="none" w:sz="0" w:space="0" w:color="auto"/>
        <w:bottom w:val="none" w:sz="0" w:space="0" w:color="auto"/>
        <w:right w:val="none" w:sz="0" w:space="0" w:color="auto"/>
      </w:divBdr>
    </w:div>
    <w:div w:id="1820539471">
      <w:marLeft w:val="0"/>
      <w:marRight w:val="0"/>
      <w:marTop w:val="0"/>
      <w:marBottom w:val="0"/>
      <w:divBdr>
        <w:top w:val="none" w:sz="0" w:space="0" w:color="auto"/>
        <w:left w:val="none" w:sz="0" w:space="0" w:color="auto"/>
        <w:bottom w:val="none" w:sz="0" w:space="0" w:color="auto"/>
        <w:right w:val="none" w:sz="0" w:space="0" w:color="auto"/>
      </w:divBdr>
    </w:div>
    <w:div w:id="1836451766">
      <w:marLeft w:val="0"/>
      <w:marRight w:val="0"/>
      <w:marTop w:val="0"/>
      <w:marBottom w:val="0"/>
      <w:divBdr>
        <w:top w:val="none" w:sz="0" w:space="0" w:color="auto"/>
        <w:left w:val="none" w:sz="0" w:space="0" w:color="auto"/>
        <w:bottom w:val="none" w:sz="0" w:space="0" w:color="auto"/>
        <w:right w:val="none" w:sz="0" w:space="0" w:color="auto"/>
      </w:divBdr>
    </w:div>
    <w:div w:id="1852253341">
      <w:marLeft w:val="0"/>
      <w:marRight w:val="0"/>
      <w:marTop w:val="0"/>
      <w:marBottom w:val="0"/>
      <w:divBdr>
        <w:top w:val="none" w:sz="0" w:space="0" w:color="auto"/>
        <w:left w:val="none" w:sz="0" w:space="0" w:color="auto"/>
        <w:bottom w:val="none" w:sz="0" w:space="0" w:color="auto"/>
        <w:right w:val="none" w:sz="0" w:space="0" w:color="auto"/>
      </w:divBdr>
    </w:div>
    <w:div w:id="1871262173">
      <w:marLeft w:val="0"/>
      <w:marRight w:val="0"/>
      <w:marTop w:val="0"/>
      <w:marBottom w:val="0"/>
      <w:divBdr>
        <w:top w:val="none" w:sz="0" w:space="0" w:color="auto"/>
        <w:left w:val="none" w:sz="0" w:space="0" w:color="auto"/>
        <w:bottom w:val="none" w:sz="0" w:space="0" w:color="auto"/>
        <w:right w:val="none" w:sz="0" w:space="0" w:color="auto"/>
      </w:divBdr>
    </w:div>
    <w:div w:id="1894729657">
      <w:marLeft w:val="0"/>
      <w:marRight w:val="0"/>
      <w:marTop w:val="0"/>
      <w:marBottom w:val="0"/>
      <w:divBdr>
        <w:top w:val="none" w:sz="0" w:space="0" w:color="auto"/>
        <w:left w:val="none" w:sz="0" w:space="0" w:color="auto"/>
        <w:bottom w:val="none" w:sz="0" w:space="0" w:color="auto"/>
        <w:right w:val="none" w:sz="0" w:space="0" w:color="auto"/>
      </w:divBdr>
    </w:div>
    <w:div w:id="1910919292">
      <w:marLeft w:val="0"/>
      <w:marRight w:val="0"/>
      <w:marTop w:val="0"/>
      <w:marBottom w:val="0"/>
      <w:divBdr>
        <w:top w:val="none" w:sz="0" w:space="0" w:color="auto"/>
        <w:left w:val="none" w:sz="0" w:space="0" w:color="auto"/>
        <w:bottom w:val="none" w:sz="0" w:space="0" w:color="auto"/>
        <w:right w:val="none" w:sz="0" w:space="0" w:color="auto"/>
      </w:divBdr>
    </w:div>
    <w:div w:id="1936815646">
      <w:marLeft w:val="0"/>
      <w:marRight w:val="0"/>
      <w:marTop w:val="0"/>
      <w:marBottom w:val="0"/>
      <w:divBdr>
        <w:top w:val="none" w:sz="0" w:space="0" w:color="auto"/>
        <w:left w:val="none" w:sz="0" w:space="0" w:color="auto"/>
        <w:bottom w:val="none" w:sz="0" w:space="0" w:color="auto"/>
        <w:right w:val="none" w:sz="0" w:space="0" w:color="auto"/>
      </w:divBdr>
    </w:div>
    <w:div w:id="1938979704">
      <w:marLeft w:val="0"/>
      <w:marRight w:val="0"/>
      <w:marTop w:val="0"/>
      <w:marBottom w:val="0"/>
      <w:divBdr>
        <w:top w:val="none" w:sz="0" w:space="0" w:color="auto"/>
        <w:left w:val="none" w:sz="0" w:space="0" w:color="auto"/>
        <w:bottom w:val="none" w:sz="0" w:space="0" w:color="auto"/>
        <w:right w:val="none" w:sz="0" w:space="0" w:color="auto"/>
      </w:divBdr>
    </w:div>
    <w:div w:id="1943994900">
      <w:marLeft w:val="0"/>
      <w:marRight w:val="0"/>
      <w:marTop w:val="0"/>
      <w:marBottom w:val="0"/>
      <w:divBdr>
        <w:top w:val="none" w:sz="0" w:space="0" w:color="auto"/>
        <w:left w:val="none" w:sz="0" w:space="0" w:color="auto"/>
        <w:bottom w:val="none" w:sz="0" w:space="0" w:color="auto"/>
        <w:right w:val="none" w:sz="0" w:space="0" w:color="auto"/>
      </w:divBdr>
    </w:div>
    <w:div w:id="1949850183">
      <w:marLeft w:val="0"/>
      <w:marRight w:val="0"/>
      <w:marTop w:val="0"/>
      <w:marBottom w:val="0"/>
      <w:divBdr>
        <w:top w:val="none" w:sz="0" w:space="0" w:color="auto"/>
        <w:left w:val="none" w:sz="0" w:space="0" w:color="auto"/>
        <w:bottom w:val="none" w:sz="0" w:space="0" w:color="auto"/>
        <w:right w:val="none" w:sz="0" w:space="0" w:color="auto"/>
      </w:divBdr>
    </w:div>
    <w:div w:id="1951930109">
      <w:marLeft w:val="0"/>
      <w:marRight w:val="0"/>
      <w:marTop w:val="0"/>
      <w:marBottom w:val="0"/>
      <w:divBdr>
        <w:top w:val="none" w:sz="0" w:space="0" w:color="auto"/>
        <w:left w:val="none" w:sz="0" w:space="0" w:color="auto"/>
        <w:bottom w:val="none" w:sz="0" w:space="0" w:color="auto"/>
        <w:right w:val="none" w:sz="0" w:space="0" w:color="auto"/>
      </w:divBdr>
    </w:div>
    <w:div w:id="1966151595">
      <w:marLeft w:val="0"/>
      <w:marRight w:val="0"/>
      <w:marTop w:val="0"/>
      <w:marBottom w:val="0"/>
      <w:divBdr>
        <w:top w:val="none" w:sz="0" w:space="0" w:color="auto"/>
        <w:left w:val="none" w:sz="0" w:space="0" w:color="auto"/>
        <w:bottom w:val="none" w:sz="0" w:space="0" w:color="auto"/>
        <w:right w:val="none" w:sz="0" w:space="0" w:color="auto"/>
      </w:divBdr>
    </w:div>
    <w:div w:id="1969702781">
      <w:marLeft w:val="0"/>
      <w:marRight w:val="0"/>
      <w:marTop w:val="0"/>
      <w:marBottom w:val="0"/>
      <w:divBdr>
        <w:top w:val="none" w:sz="0" w:space="0" w:color="auto"/>
        <w:left w:val="none" w:sz="0" w:space="0" w:color="auto"/>
        <w:bottom w:val="none" w:sz="0" w:space="0" w:color="auto"/>
        <w:right w:val="none" w:sz="0" w:space="0" w:color="auto"/>
      </w:divBdr>
    </w:div>
    <w:div w:id="1971785038">
      <w:bodyDiv w:val="1"/>
      <w:marLeft w:val="0"/>
      <w:marRight w:val="0"/>
      <w:marTop w:val="0"/>
      <w:marBottom w:val="0"/>
      <w:divBdr>
        <w:top w:val="none" w:sz="0" w:space="0" w:color="auto"/>
        <w:left w:val="none" w:sz="0" w:space="0" w:color="auto"/>
        <w:bottom w:val="none" w:sz="0" w:space="0" w:color="auto"/>
        <w:right w:val="none" w:sz="0" w:space="0" w:color="auto"/>
      </w:divBdr>
    </w:div>
    <w:div w:id="1987393512">
      <w:marLeft w:val="0"/>
      <w:marRight w:val="0"/>
      <w:marTop w:val="0"/>
      <w:marBottom w:val="0"/>
      <w:divBdr>
        <w:top w:val="none" w:sz="0" w:space="0" w:color="auto"/>
        <w:left w:val="none" w:sz="0" w:space="0" w:color="auto"/>
        <w:bottom w:val="none" w:sz="0" w:space="0" w:color="auto"/>
        <w:right w:val="none" w:sz="0" w:space="0" w:color="auto"/>
      </w:divBdr>
    </w:div>
    <w:div w:id="1994064212">
      <w:marLeft w:val="0"/>
      <w:marRight w:val="0"/>
      <w:marTop w:val="0"/>
      <w:marBottom w:val="0"/>
      <w:divBdr>
        <w:top w:val="none" w:sz="0" w:space="0" w:color="auto"/>
        <w:left w:val="none" w:sz="0" w:space="0" w:color="auto"/>
        <w:bottom w:val="none" w:sz="0" w:space="0" w:color="auto"/>
        <w:right w:val="none" w:sz="0" w:space="0" w:color="auto"/>
      </w:divBdr>
    </w:div>
    <w:div w:id="1998803749">
      <w:marLeft w:val="0"/>
      <w:marRight w:val="0"/>
      <w:marTop w:val="0"/>
      <w:marBottom w:val="0"/>
      <w:divBdr>
        <w:top w:val="none" w:sz="0" w:space="0" w:color="auto"/>
        <w:left w:val="none" w:sz="0" w:space="0" w:color="auto"/>
        <w:bottom w:val="none" w:sz="0" w:space="0" w:color="auto"/>
        <w:right w:val="none" w:sz="0" w:space="0" w:color="auto"/>
      </w:divBdr>
    </w:div>
    <w:div w:id="2000618487">
      <w:marLeft w:val="0"/>
      <w:marRight w:val="0"/>
      <w:marTop w:val="0"/>
      <w:marBottom w:val="0"/>
      <w:divBdr>
        <w:top w:val="none" w:sz="0" w:space="0" w:color="auto"/>
        <w:left w:val="none" w:sz="0" w:space="0" w:color="auto"/>
        <w:bottom w:val="none" w:sz="0" w:space="0" w:color="auto"/>
        <w:right w:val="none" w:sz="0" w:space="0" w:color="auto"/>
      </w:divBdr>
    </w:div>
    <w:div w:id="2024697756">
      <w:bodyDiv w:val="1"/>
      <w:marLeft w:val="0"/>
      <w:marRight w:val="0"/>
      <w:marTop w:val="0"/>
      <w:marBottom w:val="0"/>
      <w:divBdr>
        <w:top w:val="none" w:sz="0" w:space="0" w:color="auto"/>
        <w:left w:val="none" w:sz="0" w:space="0" w:color="auto"/>
        <w:bottom w:val="none" w:sz="0" w:space="0" w:color="auto"/>
        <w:right w:val="none" w:sz="0" w:space="0" w:color="auto"/>
      </w:divBdr>
    </w:div>
    <w:div w:id="2031838710">
      <w:bodyDiv w:val="1"/>
      <w:marLeft w:val="0"/>
      <w:marRight w:val="0"/>
      <w:marTop w:val="0"/>
      <w:marBottom w:val="0"/>
      <w:divBdr>
        <w:top w:val="none" w:sz="0" w:space="0" w:color="auto"/>
        <w:left w:val="none" w:sz="0" w:space="0" w:color="auto"/>
        <w:bottom w:val="none" w:sz="0" w:space="0" w:color="auto"/>
        <w:right w:val="none" w:sz="0" w:space="0" w:color="auto"/>
      </w:divBdr>
    </w:div>
    <w:div w:id="2034724787">
      <w:marLeft w:val="0"/>
      <w:marRight w:val="0"/>
      <w:marTop w:val="0"/>
      <w:marBottom w:val="0"/>
      <w:divBdr>
        <w:top w:val="none" w:sz="0" w:space="0" w:color="auto"/>
        <w:left w:val="none" w:sz="0" w:space="0" w:color="auto"/>
        <w:bottom w:val="none" w:sz="0" w:space="0" w:color="auto"/>
        <w:right w:val="none" w:sz="0" w:space="0" w:color="auto"/>
      </w:divBdr>
    </w:div>
    <w:div w:id="2036730439">
      <w:marLeft w:val="0"/>
      <w:marRight w:val="0"/>
      <w:marTop w:val="0"/>
      <w:marBottom w:val="0"/>
      <w:divBdr>
        <w:top w:val="none" w:sz="0" w:space="0" w:color="auto"/>
        <w:left w:val="none" w:sz="0" w:space="0" w:color="auto"/>
        <w:bottom w:val="none" w:sz="0" w:space="0" w:color="auto"/>
        <w:right w:val="none" w:sz="0" w:space="0" w:color="auto"/>
      </w:divBdr>
    </w:div>
    <w:div w:id="2044671084">
      <w:marLeft w:val="0"/>
      <w:marRight w:val="0"/>
      <w:marTop w:val="0"/>
      <w:marBottom w:val="0"/>
      <w:divBdr>
        <w:top w:val="none" w:sz="0" w:space="0" w:color="auto"/>
        <w:left w:val="none" w:sz="0" w:space="0" w:color="auto"/>
        <w:bottom w:val="none" w:sz="0" w:space="0" w:color="auto"/>
        <w:right w:val="none" w:sz="0" w:space="0" w:color="auto"/>
      </w:divBdr>
    </w:div>
    <w:div w:id="2062097145">
      <w:marLeft w:val="0"/>
      <w:marRight w:val="0"/>
      <w:marTop w:val="0"/>
      <w:marBottom w:val="0"/>
      <w:divBdr>
        <w:top w:val="none" w:sz="0" w:space="0" w:color="auto"/>
        <w:left w:val="none" w:sz="0" w:space="0" w:color="auto"/>
        <w:bottom w:val="none" w:sz="0" w:space="0" w:color="auto"/>
        <w:right w:val="none" w:sz="0" w:space="0" w:color="auto"/>
      </w:divBdr>
    </w:div>
    <w:div w:id="2074548326">
      <w:marLeft w:val="0"/>
      <w:marRight w:val="0"/>
      <w:marTop w:val="0"/>
      <w:marBottom w:val="0"/>
      <w:divBdr>
        <w:top w:val="none" w:sz="0" w:space="0" w:color="auto"/>
        <w:left w:val="none" w:sz="0" w:space="0" w:color="auto"/>
        <w:bottom w:val="none" w:sz="0" w:space="0" w:color="auto"/>
        <w:right w:val="none" w:sz="0" w:space="0" w:color="auto"/>
      </w:divBdr>
    </w:div>
    <w:div w:id="2075657727">
      <w:marLeft w:val="0"/>
      <w:marRight w:val="0"/>
      <w:marTop w:val="0"/>
      <w:marBottom w:val="0"/>
      <w:divBdr>
        <w:top w:val="none" w:sz="0" w:space="0" w:color="auto"/>
        <w:left w:val="none" w:sz="0" w:space="0" w:color="auto"/>
        <w:bottom w:val="none" w:sz="0" w:space="0" w:color="auto"/>
        <w:right w:val="none" w:sz="0" w:space="0" w:color="auto"/>
      </w:divBdr>
    </w:div>
    <w:div w:id="2101362912">
      <w:bodyDiv w:val="1"/>
      <w:marLeft w:val="0"/>
      <w:marRight w:val="0"/>
      <w:marTop w:val="0"/>
      <w:marBottom w:val="0"/>
      <w:divBdr>
        <w:top w:val="none" w:sz="0" w:space="0" w:color="auto"/>
        <w:left w:val="none" w:sz="0" w:space="0" w:color="auto"/>
        <w:bottom w:val="none" w:sz="0" w:space="0" w:color="auto"/>
        <w:right w:val="none" w:sz="0" w:space="0" w:color="auto"/>
      </w:divBdr>
    </w:div>
    <w:div w:id="2124493229">
      <w:marLeft w:val="0"/>
      <w:marRight w:val="0"/>
      <w:marTop w:val="0"/>
      <w:marBottom w:val="0"/>
      <w:divBdr>
        <w:top w:val="none" w:sz="0" w:space="0" w:color="auto"/>
        <w:left w:val="none" w:sz="0" w:space="0" w:color="auto"/>
        <w:bottom w:val="none" w:sz="0" w:space="0" w:color="auto"/>
        <w:right w:val="none" w:sz="0" w:space="0" w:color="auto"/>
      </w:divBdr>
    </w:div>
    <w:div w:id="2132934929">
      <w:marLeft w:val="0"/>
      <w:marRight w:val="0"/>
      <w:marTop w:val="0"/>
      <w:marBottom w:val="0"/>
      <w:divBdr>
        <w:top w:val="none" w:sz="0" w:space="0" w:color="auto"/>
        <w:left w:val="none" w:sz="0" w:space="0" w:color="auto"/>
        <w:bottom w:val="none" w:sz="0" w:space="0" w:color="auto"/>
        <w:right w:val="none" w:sz="0" w:space="0" w:color="auto"/>
      </w:divBdr>
    </w:div>
    <w:div w:id="2140763696">
      <w:marLeft w:val="0"/>
      <w:marRight w:val="0"/>
      <w:marTop w:val="0"/>
      <w:marBottom w:val="0"/>
      <w:divBdr>
        <w:top w:val="none" w:sz="0" w:space="0" w:color="auto"/>
        <w:left w:val="none" w:sz="0" w:space="0" w:color="auto"/>
        <w:bottom w:val="none" w:sz="0" w:space="0" w:color="auto"/>
        <w:right w:val="none" w:sz="0" w:space="0" w:color="auto"/>
      </w:divBdr>
    </w:div>
    <w:div w:id="214376944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3906-9B30-4259-B84C-4FA292EE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Velibor Misic</dc:creator>
  <cp:lastModifiedBy>Eilon Gabel</cp:lastModifiedBy>
  <cp:revision>40</cp:revision>
  <cp:lastPrinted>2018-03-02T04:30:00Z</cp:lastPrinted>
  <dcterms:created xsi:type="dcterms:W3CDTF">2018-05-28T04:36:00Z</dcterms:created>
  <dcterms:modified xsi:type="dcterms:W3CDTF">2019-11-10T07:22:00Z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20a1a9df-56cb-3315-9253-b49e0afd7b10</vt:lpwstr>
  </property>
  <property fmtid="{D5CDD505-2E9C-101B-9397-08002B2CF9AE}" pid="4" name="Mendeley Citation Style_1">
    <vt:lpwstr>http://www.zotero.org/styles/anesthesia-and-analgesia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http://www.zotero.org/styles/anesthesia-and-analgesia</vt:lpwstr>
  </property>
  <property fmtid="{D5CDD505-2E9C-101B-9397-08002B2CF9AE}" pid="12" name="Mendeley Recent Style Name 3_1">
    <vt:lpwstr>Anesthesia and Analgesia</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