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44D6" w14:textId="5C9ECFAA" w:rsidR="00961240" w:rsidRPr="00925859" w:rsidRDefault="00961240" w:rsidP="00D631DD">
      <w:pPr>
        <w:spacing w:after="360" w:line="480" w:lineRule="auto"/>
        <w:rPr>
          <w:rFonts w:ascii="Times New Roman" w:hAnsi="Times New Roman" w:cs="Times New Roman"/>
          <w:b/>
          <w:sz w:val="28"/>
          <w:szCs w:val="28"/>
          <w:lang w:val="en-US"/>
        </w:rPr>
      </w:pPr>
      <w:r w:rsidRPr="00925859">
        <w:rPr>
          <w:rFonts w:ascii="Times New Roman" w:hAnsi="Times New Roman" w:cs="Times New Roman"/>
          <w:b/>
          <w:sz w:val="28"/>
          <w:szCs w:val="28"/>
          <w:lang w:val="en-US"/>
        </w:rPr>
        <w:t xml:space="preserve">Supplemental Digital Content </w:t>
      </w:r>
      <w:r w:rsidR="00932379" w:rsidRPr="00925859">
        <w:rPr>
          <w:rFonts w:ascii="Times New Roman" w:hAnsi="Times New Roman" w:cs="Times New Roman"/>
          <w:b/>
          <w:sz w:val="28"/>
          <w:szCs w:val="28"/>
          <w:lang w:val="en-US"/>
        </w:rPr>
        <w:t>2</w:t>
      </w:r>
    </w:p>
    <w:p w14:paraId="41C1BF59" w14:textId="7FF0ACAD" w:rsidR="00C95F69" w:rsidRPr="00925859" w:rsidRDefault="00365DF1" w:rsidP="00C95F69">
      <w:pPr>
        <w:spacing w:after="120" w:line="480" w:lineRule="auto"/>
        <w:rPr>
          <w:rFonts w:ascii="Times New Roman" w:eastAsia="Times New Roman" w:hAnsi="Times New Roman" w:cs="Times New Roman"/>
          <w:b/>
          <w:bCs/>
          <w:sz w:val="24"/>
          <w:szCs w:val="24"/>
          <w:bdr w:val="none" w:sz="0" w:space="0" w:color="auto" w:frame="1"/>
          <w:lang w:val="en-US"/>
        </w:rPr>
      </w:pPr>
      <w:r w:rsidRPr="00925859">
        <w:rPr>
          <w:rFonts w:ascii="Times New Roman" w:eastAsia="Times New Roman" w:hAnsi="Times New Roman" w:cs="Times New Roman"/>
          <w:b/>
          <w:bCs/>
          <w:sz w:val="24"/>
          <w:szCs w:val="24"/>
          <w:bdr w:val="none" w:sz="0" w:space="0" w:color="auto" w:frame="1"/>
          <w:lang w:val="en-US"/>
        </w:rPr>
        <w:t xml:space="preserve">SUPPLEMENTAL </w:t>
      </w:r>
      <w:r w:rsidR="00C95F69" w:rsidRPr="00925859">
        <w:rPr>
          <w:rFonts w:ascii="Times New Roman" w:eastAsia="Times New Roman" w:hAnsi="Times New Roman" w:cs="Times New Roman"/>
          <w:b/>
          <w:bCs/>
          <w:sz w:val="24"/>
          <w:szCs w:val="24"/>
          <w:bdr w:val="none" w:sz="0" w:space="0" w:color="auto" w:frame="1"/>
          <w:lang w:val="en-US"/>
        </w:rPr>
        <w:t>MATERIALS AND METHODS</w:t>
      </w:r>
    </w:p>
    <w:p w14:paraId="10B686F1" w14:textId="77777777" w:rsidR="00C47E74" w:rsidRPr="00925859" w:rsidRDefault="00C47E74" w:rsidP="00C47E74">
      <w:pPr>
        <w:spacing w:before="240" w:after="0" w:line="480" w:lineRule="auto"/>
        <w:jc w:val="both"/>
        <w:rPr>
          <w:rStyle w:val="Zeilennummer"/>
          <w:rFonts w:cs="Times New Roman"/>
          <w:b/>
          <w:sz w:val="22"/>
          <w:lang w:val="en-US"/>
        </w:rPr>
      </w:pPr>
      <w:r w:rsidRPr="00925859">
        <w:rPr>
          <w:rStyle w:val="Zeilennummer"/>
          <w:rFonts w:cs="Times New Roman"/>
          <w:b/>
          <w:sz w:val="22"/>
          <w:lang w:val="en-US"/>
        </w:rPr>
        <w:t>Clinical study</w:t>
      </w:r>
    </w:p>
    <w:p w14:paraId="45637E5A" w14:textId="144987B6" w:rsidR="00C47E74" w:rsidRPr="00744ED2" w:rsidRDefault="00C47E74" w:rsidP="00C47E74">
      <w:pPr>
        <w:pStyle w:val="StandardWeb"/>
        <w:spacing w:before="0" w:beforeAutospacing="0" w:after="60" w:afterAutospacing="0" w:line="480" w:lineRule="auto"/>
        <w:jc w:val="both"/>
        <w:rPr>
          <w:lang w:val="en-US"/>
        </w:rPr>
      </w:pPr>
      <w:r w:rsidRPr="00212C85">
        <w:rPr>
          <w:lang w:val="en-US"/>
        </w:rPr>
        <w:t>This was an ancillary study of PROGRESS,</w:t>
      </w:r>
      <w:hyperlink w:anchor="_ENREF_1" w:tooltip="Ahnert, 2016 #80" w:history="1">
        <w:r w:rsidR="0049302F" w:rsidRPr="00212C85">
          <w:rPr>
            <w:lang w:val="en-US"/>
          </w:rPr>
          <w:fldChar w:fldCharType="begin">
            <w:fldData xml:space="preserve">PEVuZE5vdGU+PENpdGU+PEF1dGhvcj5BaG5lcnQ8L0F1dGhvcj48WWVhcj4yMDE2PC9ZZWFyPjxS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=
</w:fldData>
          </w:fldChar>
        </w:r>
        <w:r w:rsidR="0049302F" w:rsidRPr="00212C85">
          <w:rPr>
            <w:lang w:val="en-US"/>
          </w:rPr>
          <w:instrText xml:space="preserve"> ADDIN EN.CITE </w:instrText>
        </w:r>
        <w:r w:rsidR="0049302F" w:rsidRPr="00212C85">
          <w:rPr>
            <w:lang w:val="en-US"/>
          </w:rPr>
          <w:fldChar w:fldCharType="begin">
            <w:fldData xml:space="preserve">PEVuZE5vdGU+PENpdGU+PEF1dGhvcj5BaG5lcnQ8L0F1dGhvcj48WWVhcj4yMDE2PC9ZZWFyPjxS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=
</w:fldData>
          </w:fldChar>
        </w:r>
        <w:r w:rsidR="0049302F" w:rsidRPr="00212C85">
          <w:rPr>
            <w:lang w:val="en-US"/>
          </w:rPr>
          <w:instrText xml:space="preserve"> ADDIN EN.CITE.DATA </w:instrText>
        </w:r>
        <w:r w:rsidR="0049302F" w:rsidRPr="00212C85">
          <w:rPr>
            <w:lang w:val="en-US"/>
          </w:rPr>
        </w:r>
        <w:r w:rsidR="0049302F" w:rsidRPr="00212C85">
          <w:rPr>
            <w:lang w:val="en-US"/>
          </w:rPr>
          <w:fldChar w:fldCharType="end"/>
        </w:r>
        <w:r w:rsidR="0049302F" w:rsidRPr="00212C85">
          <w:rPr>
            <w:lang w:val="en-US"/>
          </w:rPr>
        </w:r>
        <w:r w:rsidR="0049302F" w:rsidRPr="00212C85">
          <w:rPr>
            <w:lang w:val="en-US"/>
          </w:rPr>
          <w:fldChar w:fldCharType="separate"/>
        </w:r>
        <w:r w:rsidR="0049302F" w:rsidRPr="00212C85">
          <w:rPr>
            <w:noProof/>
            <w:vertAlign w:val="superscript"/>
            <w:lang w:val="en-US"/>
          </w:rPr>
          <w:t>1</w:t>
        </w:r>
        <w:r w:rsidR="0049302F" w:rsidRPr="00212C85">
          <w:rPr>
            <w:lang w:val="en-US"/>
          </w:rPr>
          <w:fldChar w:fldCharType="end"/>
        </w:r>
      </w:hyperlink>
      <w:r w:rsidRPr="00212C85">
        <w:rPr>
          <w:lang w:val="en-US"/>
        </w:rPr>
        <w:t xml:space="preserve"> an observational, prospective cohort study enrolling consecutive patients with </w:t>
      </w:r>
      <w:r w:rsidR="00161941" w:rsidRPr="00212C85">
        <w:rPr>
          <w:lang w:val="en-US"/>
        </w:rPr>
        <w:t>community-acquired pneumonia</w:t>
      </w:r>
      <w:r w:rsidRPr="00212C85">
        <w:rPr>
          <w:lang w:val="en-US"/>
        </w:rPr>
        <w:t xml:space="preserve"> as approved by central and local ethics committees (ethics committee of the University of Jena, registration number 2403-10/08). </w:t>
      </w:r>
      <w:r w:rsidR="000C4340" w:rsidRPr="00212C85">
        <w:rPr>
          <w:lang w:val="en-US"/>
        </w:rPr>
        <w:t xml:space="preserve">The PROGRESS cohort was recruited with the aim to identify biomarkers for progression of </w:t>
      </w:r>
      <w:r w:rsidR="00C92889" w:rsidRPr="00212C85">
        <w:rPr>
          <w:lang w:val="en-US"/>
        </w:rPr>
        <w:t>community-acquired pneumonia</w:t>
      </w:r>
      <w:r w:rsidR="00623AE2" w:rsidRPr="00212C85">
        <w:rPr>
          <w:lang w:val="en-US"/>
        </w:rPr>
        <w:t>.</w:t>
      </w:r>
      <w:hyperlink w:anchor="_ENREF_1" w:tooltip="Ahnert, 2016 #80" w:history="1">
        <w:r w:rsidR="0049302F" w:rsidRPr="00212C85">
          <w:rPr>
            <w:lang w:val="en-US"/>
          </w:rPr>
          <w:fldChar w:fldCharType="begin">
            <w:fldData xml:space="preserve">PEVuZE5vdGU+PENpdGU+PEF1dGhvcj5BaG5lcnQ8L0F1dGhvcj48WWVhcj4yMDE2PC9ZZWFyPjxS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=
</w:fldData>
          </w:fldChar>
        </w:r>
        <w:r w:rsidR="0049302F" w:rsidRPr="00212C85">
          <w:rPr>
            <w:lang w:val="en-US"/>
          </w:rPr>
          <w:instrText xml:space="preserve"> ADDIN EN.CITE </w:instrText>
        </w:r>
        <w:r w:rsidR="0049302F" w:rsidRPr="00212C85">
          <w:rPr>
            <w:lang w:val="en-US"/>
          </w:rPr>
          <w:fldChar w:fldCharType="begin">
            <w:fldData xml:space="preserve">PEVuZE5vdGU+PENpdGU+PEF1dGhvcj5BaG5lcnQ8L0F1dGhvcj48WWVhcj4yMDE2PC9ZZWFyPjxS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=
</w:fldData>
          </w:fldChar>
        </w:r>
        <w:r w:rsidR="0049302F" w:rsidRPr="00212C85">
          <w:rPr>
            <w:lang w:val="en-US"/>
          </w:rPr>
          <w:instrText xml:space="preserve"> ADDIN EN.CITE.DATA </w:instrText>
        </w:r>
        <w:r w:rsidR="0049302F" w:rsidRPr="00212C85">
          <w:rPr>
            <w:lang w:val="en-US"/>
          </w:rPr>
        </w:r>
        <w:r w:rsidR="0049302F" w:rsidRPr="00212C85">
          <w:rPr>
            <w:lang w:val="en-US"/>
          </w:rPr>
          <w:fldChar w:fldCharType="end"/>
        </w:r>
        <w:r w:rsidR="0049302F" w:rsidRPr="00212C85">
          <w:rPr>
            <w:lang w:val="en-US"/>
          </w:rPr>
        </w:r>
        <w:r w:rsidR="0049302F" w:rsidRPr="00212C85">
          <w:rPr>
            <w:lang w:val="en-US"/>
          </w:rPr>
          <w:fldChar w:fldCharType="separate"/>
        </w:r>
        <w:r w:rsidR="0049302F" w:rsidRPr="00212C85">
          <w:rPr>
            <w:noProof/>
            <w:vertAlign w:val="superscript"/>
            <w:lang w:val="en-US"/>
          </w:rPr>
          <w:t>1</w:t>
        </w:r>
        <w:r w:rsidR="0049302F" w:rsidRPr="00212C85">
          <w:rPr>
            <w:lang w:val="en-US"/>
          </w:rPr>
          <w:fldChar w:fldCharType="end"/>
        </w:r>
      </w:hyperlink>
      <w:r w:rsidR="000C4340" w:rsidRPr="00212C85">
        <w:rPr>
          <w:lang w:val="en-US"/>
        </w:rPr>
        <w:t xml:space="preserve"> Since the majority </w:t>
      </w:r>
      <w:r w:rsidR="000C4340" w:rsidRPr="00744ED2">
        <w:rPr>
          <w:lang w:val="en-US"/>
        </w:rPr>
        <w:t xml:space="preserve">of PROGRESS patients recover quickly and without further complications, the cohort comprised two distinct subsets of patients. The </w:t>
      </w:r>
      <w:r w:rsidR="00623AE2" w:rsidRPr="00744ED2">
        <w:rPr>
          <w:lang w:val="en-US"/>
        </w:rPr>
        <w:t>first subset</w:t>
      </w:r>
      <w:r w:rsidR="00D33A31" w:rsidRPr="00744ED2">
        <w:rPr>
          <w:lang w:val="en-US"/>
        </w:rPr>
        <w:t xml:space="preserve"> consisted of patients</w:t>
      </w:r>
      <w:r w:rsidR="000C4340" w:rsidRPr="00744ED2">
        <w:rPr>
          <w:lang w:val="en-US"/>
        </w:rPr>
        <w:t xml:space="preserve"> dying within 28 days of enrolment or </w:t>
      </w:r>
      <w:r w:rsidR="00623AE2" w:rsidRPr="00744ED2">
        <w:rPr>
          <w:lang w:val="en-US"/>
        </w:rPr>
        <w:t>showing</w:t>
      </w:r>
      <w:r w:rsidR="000C4340" w:rsidRPr="00744ED2">
        <w:rPr>
          <w:lang w:val="en-US"/>
        </w:rPr>
        <w:t xml:space="preserve"> deterioration from u</w:t>
      </w:r>
      <w:r w:rsidR="00623AE2" w:rsidRPr="00744ED2">
        <w:rPr>
          <w:lang w:val="en-US"/>
        </w:rPr>
        <w:t xml:space="preserve">ncomplicated </w:t>
      </w:r>
      <w:r w:rsidR="00810980" w:rsidRPr="00744ED2">
        <w:rPr>
          <w:lang w:val="en-US"/>
        </w:rPr>
        <w:t>community-acquired pneumonia</w:t>
      </w:r>
      <w:r w:rsidR="00623AE2" w:rsidRPr="00744ED2">
        <w:rPr>
          <w:lang w:val="en-US"/>
        </w:rPr>
        <w:t xml:space="preserve"> </w:t>
      </w:r>
      <w:r w:rsidR="000C4340" w:rsidRPr="00744ED2">
        <w:rPr>
          <w:lang w:val="en-US"/>
        </w:rPr>
        <w:t>to s</w:t>
      </w:r>
      <w:r w:rsidR="00623AE2" w:rsidRPr="00744ED2">
        <w:rPr>
          <w:lang w:val="en-US"/>
        </w:rPr>
        <w:t xml:space="preserve">evere </w:t>
      </w:r>
      <w:r w:rsidR="00810980" w:rsidRPr="00744ED2">
        <w:rPr>
          <w:lang w:val="en-US"/>
        </w:rPr>
        <w:t>community-acquired pneumonia</w:t>
      </w:r>
      <w:r w:rsidR="000C4340" w:rsidRPr="00744ED2">
        <w:rPr>
          <w:lang w:val="en-US"/>
        </w:rPr>
        <w:t xml:space="preserve">, from </w:t>
      </w:r>
      <w:r w:rsidR="00810980" w:rsidRPr="00744ED2">
        <w:rPr>
          <w:lang w:val="en-US"/>
        </w:rPr>
        <w:t>severe community-acquired pneumonia</w:t>
      </w:r>
      <w:r w:rsidR="000C4340" w:rsidRPr="00744ED2">
        <w:rPr>
          <w:lang w:val="en-US"/>
        </w:rPr>
        <w:t xml:space="preserve"> to </w:t>
      </w:r>
      <w:r w:rsidR="00623AE2" w:rsidRPr="00744ED2">
        <w:rPr>
          <w:lang w:val="en-US"/>
        </w:rPr>
        <w:t>pneumogenic sepsis and septic shock</w:t>
      </w:r>
      <w:r w:rsidR="000C4340" w:rsidRPr="00744ED2">
        <w:rPr>
          <w:lang w:val="en-US"/>
        </w:rPr>
        <w:t xml:space="preserve">, or from </w:t>
      </w:r>
      <w:r w:rsidR="00810980" w:rsidRPr="00744ED2">
        <w:rPr>
          <w:lang w:val="en-US"/>
        </w:rPr>
        <w:t>uncomplicated community-acquired pneumonia</w:t>
      </w:r>
      <w:r w:rsidR="000C4340" w:rsidRPr="00744ED2">
        <w:rPr>
          <w:lang w:val="en-US"/>
        </w:rPr>
        <w:t xml:space="preserve"> to </w:t>
      </w:r>
      <w:r w:rsidR="00810980" w:rsidRPr="00744ED2">
        <w:rPr>
          <w:lang w:val="en-US"/>
        </w:rPr>
        <w:t>pneumogenic sepsis and septic shock</w:t>
      </w:r>
      <w:r w:rsidR="000C4340" w:rsidRPr="00744ED2">
        <w:rPr>
          <w:lang w:val="en-US"/>
        </w:rPr>
        <w:t xml:space="preserve">. The second subset </w:t>
      </w:r>
      <w:r w:rsidR="00623AE2" w:rsidRPr="00744ED2">
        <w:rPr>
          <w:lang w:val="en-US"/>
        </w:rPr>
        <w:t>comprised</w:t>
      </w:r>
      <w:r w:rsidR="000C4340" w:rsidRPr="00744ED2">
        <w:rPr>
          <w:lang w:val="en-US"/>
        </w:rPr>
        <w:t xml:space="preserve"> patients without further deterioration</w:t>
      </w:r>
      <w:r w:rsidR="007D14ED" w:rsidRPr="00744ED2">
        <w:rPr>
          <w:lang w:val="en-US"/>
        </w:rPr>
        <w:t xml:space="preserve"> with a similar age and sex distribution</w:t>
      </w:r>
      <w:r w:rsidR="000C4340" w:rsidRPr="00744ED2">
        <w:rPr>
          <w:lang w:val="en-US"/>
        </w:rPr>
        <w:t xml:space="preserve">. </w:t>
      </w:r>
      <w:r w:rsidRPr="00744ED2">
        <w:rPr>
          <w:lang w:val="en-US"/>
        </w:rPr>
        <w:t xml:space="preserve">Data and laboratory samples were obtained as controls from healthy volunteers, as approved by the local ethics committee. </w:t>
      </w:r>
      <w:r w:rsidR="00623AE2" w:rsidRPr="00744ED2">
        <w:rPr>
          <w:lang w:val="en-US"/>
        </w:rPr>
        <w:t>H</w:t>
      </w:r>
      <w:r w:rsidR="000C4340" w:rsidRPr="00744ED2">
        <w:rPr>
          <w:lang w:val="en-US"/>
        </w:rPr>
        <w:t xml:space="preserve">ealthy controls were chosen to best match the distribution of </w:t>
      </w:r>
      <w:r w:rsidR="00623AE2" w:rsidRPr="00744ED2">
        <w:rPr>
          <w:lang w:val="en-US"/>
        </w:rPr>
        <w:t xml:space="preserve">age and </w:t>
      </w:r>
      <w:r w:rsidR="000C4340" w:rsidRPr="00744ED2">
        <w:rPr>
          <w:lang w:val="en-US"/>
        </w:rPr>
        <w:t xml:space="preserve">gender </w:t>
      </w:r>
      <w:r w:rsidR="00623AE2" w:rsidRPr="00744ED2">
        <w:rPr>
          <w:lang w:val="en-US"/>
        </w:rPr>
        <w:t xml:space="preserve">in </w:t>
      </w:r>
      <w:r w:rsidR="000C4340" w:rsidRPr="00744ED2">
        <w:rPr>
          <w:lang w:val="en-US"/>
        </w:rPr>
        <w:t xml:space="preserve">the PROGRESS study cohort. </w:t>
      </w:r>
      <w:r w:rsidRPr="00744ED2">
        <w:rPr>
          <w:lang w:val="en-US"/>
        </w:rPr>
        <w:t>Written informed consent was obtained from each patient and volunteer, or each patient’s legal representative.</w:t>
      </w:r>
      <w:r w:rsidR="007D14ED" w:rsidRPr="00744ED2">
        <w:rPr>
          <w:lang w:val="en-US"/>
        </w:rPr>
        <w:t xml:space="preserve"> </w:t>
      </w:r>
    </w:p>
    <w:p w14:paraId="7F3C91D1" w14:textId="0E7C56C2" w:rsidR="007D14ED" w:rsidRPr="00744ED2" w:rsidRDefault="007D14ED" w:rsidP="00C47E74">
      <w:pPr>
        <w:pStyle w:val="StandardWeb"/>
        <w:spacing w:before="0" w:beforeAutospacing="0" w:after="60" w:afterAutospacing="0" w:line="480" w:lineRule="auto"/>
        <w:jc w:val="both"/>
        <w:rPr>
          <w:lang w:val="en-US"/>
        </w:rPr>
      </w:pPr>
      <w:r w:rsidRPr="00744ED2">
        <w:rPr>
          <w:lang w:val="en-US"/>
        </w:rPr>
        <w:t xml:space="preserve">PROGRESS samples were collected between 2009 and 2013 according to the same protocol, control samples in May 2012. Case/control status was defined prospectively, i.e. there was no systematic time-shift between collected cases and controls. C5a measurements of all samples were performed in a single run according to the same protocol. </w:t>
      </w:r>
    </w:p>
    <w:p w14:paraId="14F32262" w14:textId="2E6E03C4" w:rsidR="00C47E74" w:rsidRPr="00744ED2" w:rsidRDefault="00C47E74" w:rsidP="00C47E74">
      <w:pPr>
        <w:pStyle w:val="StandardWeb"/>
        <w:spacing w:before="0" w:beforeAutospacing="0" w:after="60" w:afterAutospacing="0" w:line="480" w:lineRule="auto"/>
        <w:jc w:val="both"/>
        <w:rPr>
          <w:lang w:val="en-US"/>
        </w:rPr>
      </w:pPr>
      <w:r w:rsidRPr="00744ED2">
        <w:rPr>
          <w:lang w:val="en-US"/>
        </w:rPr>
        <w:t xml:space="preserve">Samples of patients </w:t>
      </w:r>
      <w:r w:rsidR="008F4050" w:rsidRPr="00744ED2">
        <w:rPr>
          <w:lang w:val="en-US"/>
        </w:rPr>
        <w:t xml:space="preserve">with community-acquired pneumonia </w:t>
      </w:r>
      <w:r w:rsidRPr="00744ED2">
        <w:rPr>
          <w:lang w:val="en-US"/>
        </w:rPr>
        <w:t xml:space="preserve">(≥18 years) enrolled within 48 h of hospitalization were provided. </w:t>
      </w:r>
      <w:r w:rsidR="008F4050" w:rsidRPr="00744ED2">
        <w:rPr>
          <w:lang w:val="en-US"/>
        </w:rPr>
        <w:t>Community-acquired pneumonia</w:t>
      </w:r>
      <w:r w:rsidRPr="00744ED2">
        <w:rPr>
          <w:lang w:val="en-US"/>
        </w:rPr>
        <w:t xml:space="preserve"> was confirmed by a new pulmonary infiltrate on chest radiograph and more than one of the following signs and symptoms of lower respiratory tract infection: 1) Fever, 2) cough, 3) purulent sputum, 4) shortness of breath or need for </w:t>
      </w:r>
      <w:r w:rsidRPr="00744ED2">
        <w:rPr>
          <w:lang w:val="en-US"/>
        </w:rPr>
        <w:lastRenderedPageBreak/>
        <w:t xml:space="preserve">respiratory support, or 5) crackling or rales on auscultation, dullness to percussion, or bronchial breathing.  </w:t>
      </w:r>
    </w:p>
    <w:p w14:paraId="4E7ABB5A" w14:textId="516596DD" w:rsidR="00C47E74" w:rsidRPr="00744ED2" w:rsidRDefault="00C47E74" w:rsidP="00C47E74">
      <w:pPr>
        <w:pStyle w:val="StandardWeb"/>
        <w:spacing w:before="60" w:beforeAutospacing="0" w:after="0" w:afterAutospacing="0" w:line="480" w:lineRule="auto"/>
        <w:jc w:val="both"/>
        <w:rPr>
          <w:lang w:val="en-US"/>
        </w:rPr>
      </w:pPr>
      <w:r w:rsidRPr="00744ED2">
        <w:rPr>
          <w:lang w:val="en-US"/>
        </w:rPr>
        <w:t xml:space="preserve">Serum C5a/C5a-desArg </w:t>
      </w:r>
      <w:r w:rsidR="00FD1CED" w:rsidRPr="00744ED2">
        <w:rPr>
          <w:lang w:val="en-US"/>
        </w:rPr>
        <w:t>concentrations</w:t>
      </w:r>
      <w:r w:rsidRPr="00744ED2">
        <w:rPr>
          <w:lang w:val="en-US"/>
        </w:rPr>
        <w:t xml:space="preserve"> were quantified by enzyme-linked immunosorbent assay according to manufacturer’s instructions (HK349; Hycult, Uden, Netherlands). Briefly, serum and standard samples were transferred to microtiter stripes pre-coated with anti-C5a antibodies. Plate-bound C5a was detected by a biotinylated tracer antibody. Streptavidin-peroxidase conjugate and substrate tetramethylbenzidine were used for signal amplification. The enzyme reaction was stopped by addition of oxalic acid and absorbance at 450 nm was measured (BioTek Synergy 2 plate reader). </w:t>
      </w:r>
    </w:p>
    <w:p w14:paraId="55725CE9" w14:textId="77777777" w:rsidR="00C47E74" w:rsidRPr="00744ED2" w:rsidRDefault="00C47E74" w:rsidP="00C47E74">
      <w:pPr>
        <w:widowControl w:val="0"/>
        <w:spacing w:before="240" w:after="0" w:line="480" w:lineRule="auto"/>
        <w:jc w:val="both"/>
        <w:rPr>
          <w:rFonts w:ascii="Times New Roman" w:hAnsi="Times New Roman" w:cs="Times New Roman"/>
          <w:b/>
          <w:lang w:val="en-US"/>
        </w:rPr>
      </w:pPr>
      <w:r w:rsidRPr="00744ED2">
        <w:rPr>
          <w:rFonts w:ascii="Times New Roman" w:hAnsi="Times New Roman" w:cs="Times New Roman"/>
          <w:b/>
          <w:lang w:val="en-US"/>
        </w:rPr>
        <w:t>Mice study</w:t>
      </w:r>
    </w:p>
    <w:p w14:paraId="1F634218" w14:textId="68822F1C" w:rsidR="00C47E74" w:rsidRPr="00744ED2" w:rsidRDefault="00C47E74" w:rsidP="00A63058">
      <w:pPr>
        <w:widowControl w:val="0"/>
        <w:spacing w:after="60" w:line="480" w:lineRule="auto"/>
        <w:jc w:val="both"/>
        <w:rPr>
          <w:rFonts w:ascii="Times New Roman" w:hAnsi="Times New Roman"/>
          <w:lang w:val="en-US"/>
        </w:rPr>
      </w:pPr>
      <w:bookmarkStart w:id="0" w:name="_Hlk528145450"/>
      <w:r w:rsidRPr="00744ED2">
        <w:rPr>
          <w:rFonts w:ascii="Times New Roman" w:hAnsi="Times New Roman"/>
          <w:lang w:val="en-US"/>
        </w:rPr>
        <w:t xml:space="preserve">Animal procedures were approved by the animal ethics committee of Charité – Universitätsmedizin Berlin and local governmental authorities (Landesamt für Gesundheit und Soziales Berlin). Animal housing and experimental procedures complied with the Federation of European Laboratory Animal Science Associations guidelines and recommendations for the care and use of laboratory animals. </w:t>
      </w:r>
      <w:bookmarkStart w:id="1" w:name="_Hlk3971996"/>
    </w:p>
    <w:p w14:paraId="08A85E8B" w14:textId="6766EEF4" w:rsidR="00C47E74" w:rsidRPr="00744ED2" w:rsidRDefault="00C47E74" w:rsidP="00A63058">
      <w:pPr>
        <w:widowControl w:val="0"/>
        <w:spacing w:after="60" w:line="480" w:lineRule="auto"/>
        <w:jc w:val="both"/>
        <w:rPr>
          <w:rFonts w:ascii="Times New Roman" w:eastAsia="Times New Roman" w:hAnsi="Times New Roman" w:cs="Times New Roman"/>
          <w:lang w:val="en-US"/>
        </w:rPr>
      </w:pPr>
      <w:r w:rsidRPr="00744ED2">
        <w:rPr>
          <w:rFonts w:ascii="Times New Roman" w:hAnsi="Times New Roman"/>
          <w:lang w:val="en-US"/>
        </w:rPr>
        <w:t xml:space="preserve">For all </w:t>
      </w:r>
      <w:r w:rsidRPr="00744ED2">
        <w:rPr>
          <w:rFonts w:ascii="Times New Roman" w:hAnsi="Times New Roman" w:cs="Times New Roman"/>
          <w:lang w:val="en-US"/>
        </w:rPr>
        <w:t>experiments, female C57Bl/6N mice (</w:t>
      </w:r>
      <w:r w:rsidR="00665671" w:rsidRPr="00744ED2">
        <w:rPr>
          <w:rFonts w:ascii="Times New Roman" w:hAnsi="Times New Roman" w:cs="Times New Roman"/>
          <w:lang w:val="en-US"/>
        </w:rPr>
        <w:t>8 to 11</w:t>
      </w:r>
      <w:r w:rsidRPr="00744ED2">
        <w:rPr>
          <w:rFonts w:ascii="Times New Roman" w:hAnsi="Times New Roman" w:cs="Times New Roman"/>
          <w:lang w:val="en-US"/>
        </w:rPr>
        <w:t xml:space="preserve"> weeks old, weighing </w:t>
      </w:r>
      <w:r w:rsidR="00665671" w:rsidRPr="00744ED2">
        <w:rPr>
          <w:rFonts w:ascii="Times New Roman" w:hAnsi="Times New Roman" w:cs="Times New Roman"/>
          <w:lang w:val="en-US"/>
        </w:rPr>
        <w:t>18 to 23</w:t>
      </w:r>
      <w:r w:rsidRPr="00744ED2">
        <w:rPr>
          <w:rFonts w:ascii="Times New Roman" w:hAnsi="Times New Roman" w:cs="Times New Roman"/>
          <w:lang w:val="en-US"/>
        </w:rPr>
        <w:t xml:space="preserve"> g; Charles River, Sulzfeld, Germany) were used</w:t>
      </w:r>
      <w:r w:rsidR="00F95B4E" w:rsidRPr="00744ED2">
        <w:rPr>
          <w:rFonts w:ascii="Times New Roman" w:hAnsi="Times New Roman" w:cs="Times New Roman"/>
          <w:lang w:val="en-US"/>
        </w:rPr>
        <w:t xml:space="preserve">. The infection model was established in female mice for better comparability of different studies and for practical reasons of housing and handling. The mice were </w:t>
      </w:r>
      <w:r w:rsidRPr="00744ED2">
        <w:rPr>
          <w:rFonts w:ascii="Times New Roman" w:hAnsi="Times New Roman" w:cs="Times New Roman"/>
          <w:lang w:val="en-US"/>
        </w:rPr>
        <w:t>randomly assigned to experimental groups as illustrated in Fig. S2 in Supplemental Digital Content 1. Charles River performs routine health monitoring and animals are tested at regular intervals for a wide variety of pathogens and opportunistic ag</w:t>
      </w:r>
      <w:r w:rsidR="00665671" w:rsidRPr="00744ED2">
        <w:rPr>
          <w:rFonts w:ascii="Times New Roman" w:hAnsi="Times New Roman" w:cs="Times New Roman"/>
          <w:lang w:val="en-US"/>
        </w:rPr>
        <w:t>ents. Mice were given at least 7</w:t>
      </w:r>
      <w:r w:rsidRPr="00744ED2">
        <w:rPr>
          <w:rFonts w:ascii="Times New Roman" w:hAnsi="Times New Roman" w:cs="Times New Roman"/>
          <w:lang w:val="en-US"/>
        </w:rPr>
        <w:t xml:space="preserve"> days to acclimatize to the housing facility after arrival. Animals were housed under specific pathogen-free conditions with a 12 h light/dark cycle and free access to food and water, and monitored daily for health and wellbeing prior to the experiment. No adverse events were documented. </w:t>
      </w:r>
      <w:bookmarkEnd w:id="1"/>
      <w:r w:rsidRPr="00744ED2">
        <w:rPr>
          <w:rFonts w:ascii="Times New Roman" w:hAnsi="Times New Roman" w:cs="Times New Roman"/>
          <w:lang w:val="en-US"/>
        </w:rPr>
        <w:t>All e</w:t>
      </w:r>
      <w:r w:rsidRPr="00744ED2">
        <w:rPr>
          <w:rFonts w:ascii="Times New Roman" w:eastAsia="Times New Roman" w:hAnsi="Times New Roman" w:cs="Times New Roman"/>
          <w:lang w:val="en-US"/>
        </w:rPr>
        <w:t>xperimental procedures were carried out at the in-house animal laboratory.</w:t>
      </w:r>
      <w:r w:rsidR="00A63058" w:rsidRPr="00744ED2">
        <w:rPr>
          <w:rFonts w:ascii="Times New Roman" w:eastAsia="Times New Roman" w:hAnsi="Times New Roman" w:cs="Times New Roman"/>
          <w:lang w:val="en-US"/>
        </w:rPr>
        <w:t xml:space="preserve"> </w:t>
      </w:r>
      <w:r w:rsidRPr="00744ED2">
        <w:rPr>
          <w:rFonts w:ascii="Times New Roman" w:eastAsia="Times New Roman" w:hAnsi="Times New Roman" w:cs="Times New Roman"/>
          <w:lang w:val="en-US"/>
        </w:rPr>
        <w:t xml:space="preserve">All experimental data and biological samples are stored and available for future studies to improve power calculation, thereby refining study planning and reducing animal experiments in the future. </w:t>
      </w:r>
    </w:p>
    <w:bookmarkEnd w:id="0"/>
    <w:p w14:paraId="3E3FADAC" w14:textId="77777777" w:rsidR="00C47E74" w:rsidRPr="00744ED2" w:rsidRDefault="00C47E74" w:rsidP="00C47E74">
      <w:pPr>
        <w:keepNext/>
        <w:keepLines/>
        <w:spacing w:before="240" w:after="0" w:line="480" w:lineRule="auto"/>
        <w:jc w:val="both"/>
        <w:rPr>
          <w:rFonts w:ascii="Times New Roman" w:hAnsi="Times New Roman" w:cs="Times New Roman"/>
          <w:b/>
          <w:lang w:val="en-US"/>
        </w:rPr>
      </w:pPr>
      <w:r w:rsidRPr="00744ED2">
        <w:rPr>
          <w:rFonts w:ascii="Times New Roman" w:hAnsi="Times New Roman" w:cs="Times New Roman"/>
          <w:b/>
          <w:lang w:val="en-US"/>
        </w:rPr>
        <w:lastRenderedPageBreak/>
        <w:t>Pneumococcal pneumonia and NOX-D19 treatment</w:t>
      </w:r>
    </w:p>
    <w:p w14:paraId="2BF67BA6" w14:textId="3306B612" w:rsidR="00C47E74" w:rsidRPr="00744ED2" w:rsidRDefault="00C47E74" w:rsidP="00C47E74">
      <w:pPr>
        <w:keepNext/>
        <w:keepLines/>
        <w:spacing w:after="60" w:line="480" w:lineRule="auto"/>
        <w:jc w:val="both"/>
        <w:rPr>
          <w:rFonts w:ascii="Times New Roman" w:hAnsi="Times New Roman"/>
          <w:lang w:val="en-US"/>
        </w:rPr>
      </w:pPr>
      <w:r w:rsidRPr="00744ED2">
        <w:rPr>
          <w:rFonts w:ascii="Times New Roman" w:hAnsi="Times New Roman"/>
          <w:i/>
          <w:lang w:val="en-US"/>
        </w:rPr>
        <w:t>Streptococcus pneumoniae</w:t>
      </w:r>
      <w:r w:rsidRPr="00744ED2">
        <w:rPr>
          <w:rFonts w:ascii="Times New Roman" w:hAnsi="Times New Roman"/>
          <w:lang w:val="en-US"/>
        </w:rPr>
        <w:t xml:space="preserve"> </w:t>
      </w:r>
      <w:r w:rsidR="009C7B7A" w:rsidRPr="00744ED2">
        <w:rPr>
          <w:rFonts w:ascii="Times New Roman" w:hAnsi="Times New Roman"/>
          <w:lang w:val="en-US"/>
        </w:rPr>
        <w:t>(</w:t>
      </w:r>
      <w:r w:rsidR="009C7B7A" w:rsidRPr="00744ED2">
        <w:rPr>
          <w:rFonts w:ascii="Times New Roman" w:hAnsi="Times New Roman"/>
          <w:i/>
          <w:lang w:val="en-US"/>
        </w:rPr>
        <w:t>S. pneumonia</w:t>
      </w:r>
      <w:r w:rsidR="009C7B7A" w:rsidRPr="00744ED2">
        <w:rPr>
          <w:rFonts w:ascii="Times New Roman" w:hAnsi="Times New Roman"/>
          <w:lang w:val="en-US"/>
        </w:rPr>
        <w:t xml:space="preserve">e, </w:t>
      </w:r>
      <w:r w:rsidRPr="00744ED2">
        <w:rPr>
          <w:rFonts w:ascii="Times New Roman" w:hAnsi="Times New Roman"/>
          <w:lang w:val="en-US"/>
        </w:rPr>
        <w:t>serotype 3, strain NCTC7978) was grown to mid-log phase. Mice were anesthetized by intraperitoneal ketamine (80 mg/kg) and xylazine (25 mg/kg) and transnasally inoculated with 5x10</w:t>
      </w:r>
      <w:r w:rsidRPr="00744ED2">
        <w:rPr>
          <w:rFonts w:ascii="Times New Roman" w:hAnsi="Times New Roman"/>
          <w:vertAlign w:val="superscript"/>
          <w:lang w:val="en-US"/>
        </w:rPr>
        <w:t>6</w:t>
      </w:r>
      <w:r w:rsidRPr="00744ED2">
        <w:rPr>
          <w:rFonts w:ascii="Times New Roman" w:hAnsi="Times New Roman"/>
          <w:lang w:val="en-US"/>
        </w:rPr>
        <w:t xml:space="preserve"> colony-forming units</w:t>
      </w:r>
      <w:r w:rsidR="009C7B7A" w:rsidRPr="00744ED2">
        <w:rPr>
          <w:rFonts w:ascii="Times New Roman" w:hAnsi="Times New Roman"/>
          <w:lang w:val="en-US"/>
        </w:rPr>
        <w:t xml:space="preserve"> </w:t>
      </w:r>
      <w:r w:rsidRPr="00744ED2">
        <w:rPr>
          <w:rFonts w:ascii="Times New Roman" w:hAnsi="Times New Roman"/>
          <w:lang w:val="en-US"/>
        </w:rPr>
        <w:t xml:space="preserve">of </w:t>
      </w:r>
      <w:r w:rsidRPr="00744ED2">
        <w:rPr>
          <w:rFonts w:ascii="Times New Roman" w:hAnsi="Times New Roman"/>
          <w:i/>
          <w:lang w:val="en-US"/>
        </w:rPr>
        <w:t>S. pneumoniae</w:t>
      </w:r>
      <w:r w:rsidRPr="00744ED2">
        <w:rPr>
          <w:rFonts w:ascii="Times New Roman" w:hAnsi="Times New Roman"/>
          <w:lang w:val="en-US"/>
        </w:rPr>
        <w:t xml:space="preserve"> in 20 µl sterile phosphate-buffered saline.</w:t>
      </w:r>
      <w:hyperlink w:anchor="_ENREF_2" w:tooltip="Witzenrath, 2009 #40" w:history="1">
        <w:r w:rsidR="0049302F" w:rsidRPr="00744ED2">
          <w:rPr>
            <w:rFonts w:ascii="Times New Roman" w:hAnsi="Times New Roman"/>
            <w:lang w:val="en-US"/>
          </w:rPr>
          <w:fldChar w:fldCharType="begin">
            <w:fldData xml:space="preserve">PEVuZE5vdGU+PENpdGU+PEF1dGhvcj5XaXR6ZW5yYXRoPC9BdXRob3I+PFllYXI+MjAwOTwvWWVh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</w:fldData>
          </w:fldChar>
        </w:r>
        <w:r w:rsidR="0049302F" w:rsidRPr="00744ED2">
          <w:rPr>
            <w:rFonts w:ascii="Times New Roman" w:hAnsi="Times New Roman"/>
            <w:lang w:val="en-US"/>
          </w:rPr>
          <w:instrText xml:space="preserve"> ADDIN EN.CITE </w:instrText>
        </w:r>
        <w:r w:rsidR="0049302F" w:rsidRPr="00744ED2">
          <w:rPr>
            <w:rFonts w:ascii="Times New Roman" w:hAnsi="Times New Roman"/>
            <w:lang w:val="en-US"/>
          </w:rPr>
          <w:fldChar w:fldCharType="begin">
            <w:fldData xml:space="preserve">PEVuZE5vdGU+PENpdGU+PEF1dGhvcj5XaXR6ZW5yYXRoPC9BdXRob3I+PFllYXI+MjAwOTwvWWVh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</w:fldData>
          </w:fldChar>
        </w:r>
        <w:r w:rsidR="0049302F" w:rsidRPr="00744ED2">
          <w:rPr>
            <w:rFonts w:ascii="Times New Roman" w:hAnsi="Times New Roman"/>
            <w:lang w:val="en-US"/>
          </w:rPr>
          <w:instrText xml:space="preserve"> ADDIN EN.CITE.DATA </w:instrText>
        </w:r>
        <w:r w:rsidR="0049302F" w:rsidRPr="00744ED2">
          <w:rPr>
            <w:rFonts w:ascii="Times New Roman" w:hAnsi="Times New Roman"/>
            <w:lang w:val="en-US"/>
          </w:rPr>
        </w:r>
        <w:r w:rsidR="0049302F" w:rsidRPr="00744ED2">
          <w:rPr>
            <w:rFonts w:ascii="Times New Roman" w:hAnsi="Times New Roman"/>
            <w:lang w:val="en-US"/>
          </w:rPr>
          <w:fldChar w:fldCharType="end"/>
        </w:r>
        <w:r w:rsidR="0049302F" w:rsidRPr="00744ED2">
          <w:rPr>
            <w:rFonts w:ascii="Times New Roman" w:hAnsi="Times New Roman"/>
            <w:lang w:val="en-US"/>
          </w:rPr>
        </w:r>
        <w:r w:rsidR="0049302F" w:rsidRPr="00744ED2">
          <w:rPr>
            <w:rFonts w:ascii="Times New Roman" w:hAnsi="Times New Roman"/>
            <w:lang w:val="en-US"/>
          </w:rPr>
          <w:fldChar w:fldCharType="separate"/>
        </w:r>
        <w:r w:rsidR="0049302F" w:rsidRPr="00744ED2">
          <w:rPr>
            <w:rFonts w:ascii="Times New Roman" w:hAnsi="Times New Roman"/>
            <w:noProof/>
            <w:vertAlign w:val="superscript"/>
            <w:lang w:val="en-US"/>
          </w:rPr>
          <w:t>2</w:t>
        </w:r>
        <w:r w:rsidR="0049302F" w:rsidRPr="00744ED2">
          <w:rPr>
            <w:rFonts w:ascii="Times New Roman" w:hAnsi="Times New Roman"/>
            <w:lang w:val="en-US"/>
          </w:rPr>
          <w:fldChar w:fldCharType="end"/>
        </w:r>
      </w:hyperlink>
      <w:r w:rsidRPr="00744ED2">
        <w:rPr>
          <w:rFonts w:ascii="Times New Roman" w:hAnsi="Times New Roman"/>
          <w:lang w:val="en-US"/>
        </w:rPr>
        <w:t xml:space="preserve"> Sham-infected control mice received 20 µl of sterile </w:t>
      </w:r>
      <w:r w:rsidR="004E55FB" w:rsidRPr="00744ED2">
        <w:rPr>
          <w:rFonts w:ascii="Times New Roman" w:hAnsi="Times New Roman"/>
          <w:lang w:val="en-US"/>
        </w:rPr>
        <w:t>phosphat</w:t>
      </w:r>
      <w:r w:rsidR="009C7B7A" w:rsidRPr="00744ED2">
        <w:rPr>
          <w:rFonts w:ascii="Times New Roman" w:hAnsi="Times New Roman"/>
          <w:lang w:val="en-US"/>
        </w:rPr>
        <w:t>e-buffered saline</w:t>
      </w:r>
      <w:r w:rsidR="002743EE" w:rsidRPr="00744ED2">
        <w:rPr>
          <w:rFonts w:ascii="Times New Roman" w:hAnsi="Times New Roman"/>
          <w:lang w:val="en-US"/>
        </w:rPr>
        <w:t>.</w:t>
      </w:r>
      <w:r w:rsidRPr="00744ED2">
        <w:rPr>
          <w:rFonts w:ascii="Times New Roman" w:hAnsi="Times New Roman"/>
          <w:lang w:val="en-US"/>
        </w:rPr>
        <w:t xml:space="preserve"> </w:t>
      </w:r>
      <w:bookmarkStart w:id="2" w:name="_Hlk3372475"/>
      <w:r w:rsidRPr="00744ED2">
        <w:rPr>
          <w:rFonts w:ascii="Times New Roman" w:hAnsi="Times New Roman"/>
          <w:lang w:val="en-US"/>
        </w:rPr>
        <w:t xml:space="preserve">Infections were performed between 8 and 10 a.m. </w:t>
      </w:r>
    </w:p>
    <w:p w14:paraId="29F252D1" w14:textId="19DA1980" w:rsidR="00C47E74" w:rsidRPr="00744ED2" w:rsidRDefault="00C47E74" w:rsidP="00C47E74">
      <w:pPr>
        <w:spacing w:after="60" w:line="480" w:lineRule="auto"/>
        <w:jc w:val="both"/>
        <w:rPr>
          <w:rFonts w:ascii="Times New Roman" w:hAnsi="Times New Roman"/>
          <w:lang w:val="en-US"/>
        </w:rPr>
      </w:pPr>
      <w:bookmarkStart w:id="3" w:name="OLE_LINK2"/>
      <w:bookmarkEnd w:id="2"/>
      <w:r w:rsidRPr="00744ED2">
        <w:rPr>
          <w:rFonts w:ascii="Times New Roman" w:hAnsi="Times New Roman"/>
          <w:lang w:val="en-US"/>
        </w:rPr>
        <w:t xml:space="preserve">In the first pneumonia model (for experimental design and groups see Fig. S2A, Supplemental Digital Content 1), at time of infection (0 h) and 24 h post infection mice were intraperitoneally </w:t>
      </w:r>
      <w:r w:rsidR="00D23A97" w:rsidRPr="00744ED2">
        <w:rPr>
          <w:rFonts w:ascii="Times New Roman" w:hAnsi="Times New Roman"/>
          <w:lang w:val="en-US"/>
        </w:rPr>
        <w:t xml:space="preserve">treated with </w:t>
      </w:r>
      <w:r w:rsidR="00D23A97" w:rsidRPr="00744ED2">
        <w:rPr>
          <w:rFonts w:ascii="Times New Roman" w:hAnsi="Times New Roman" w:cs="Times New Roman"/>
          <w:lang w:val="en-US"/>
        </w:rPr>
        <w:t xml:space="preserve">anti-C5a </w:t>
      </w:r>
      <w:r w:rsidR="00D23A97" w:rsidRPr="00744ED2">
        <w:rPr>
          <w:rFonts w:ascii="Times New Roman" w:hAnsi="Times New Roman" w:cs="Times New Roman"/>
          <w:smallCaps/>
          <w:lang w:val="en-US"/>
        </w:rPr>
        <w:t>l</w:t>
      </w:r>
      <w:r w:rsidR="00D23A97" w:rsidRPr="00744ED2">
        <w:rPr>
          <w:rFonts w:ascii="Times New Roman" w:hAnsi="Times New Roman" w:cs="Times New Roman"/>
          <w:lang w:val="en-US"/>
        </w:rPr>
        <w:t xml:space="preserve">-aptamer </w:t>
      </w:r>
      <w:r w:rsidR="00D23A97" w:rsidRPr="00744ED2">
        <w:rPr>
          <w:rFonts w:ascii="Times New Roman" w:hAnsi="Times New Roman"/>
          <w:lang w:val="en-US"/>
        </w:rPr>
        <w:t xml:space="preserve">NOX-D19 (20 mg/kg in 220 µl 5% glucose) </w:t>
      </w:r>
      <w:r w:rsidR="00D23A97" w:rsidRPr="00744ED2">
        <w:rPr>
          <w:rFonts w:ascii="Times New Roman" w:hAnsi="Times New Roman" w:cs="Times New Roman"/>
          <w:lang w:val="en-US"/>
        </w:rPr>
        <w:t>o</w:t>
      </w:r>
      <w:r w:rsidR="00D23A97" w:rsidRPr="00744ED2">
        <w:rPr>
          <w:rFonts w:ascii="Times New Roman" w:hAnsi="Times New Roman"/>
          <w:lang w:val="en-US"/>
        </w:rPr>
        <w:t>r solvent (5% glucose) (n=13 each group). The dosage was based on previous studies determining the pharmacokinetic profile of NOX-D19 (</w:t>
      </w:r>
      <w:r w:rsidR="00D23A97" w:rsidRPr="00744ED2">
        <w:rPr>
          <w:rFonts w:ascii="Times New Roman" w:hAnsi="Times New Roman" w:cs="Times New Roman"/>
          <w:lang w:val="en-US"/>
        </w:rPr>
        <w:t>unpublished data) and NOX-D20</w:t>
      </w:r>
      <w:r w:rsidR="002B36EF" w:rsidRPr="00744ED2">
        <w:rPr>
          <w:rFonts w:ascii="Times New Roman" w:hAnsi="Times New Roman" w:cs="Times New Roman"/>
          <w:lang w:val="en-US"/>
        </w:rPr>
        <w:t>,</w:t>
      </w:r>
      <w:hyperlink w:anchor="_ENREF_3" w:tooltip="Hoehlig, 2013 #16" w:history="1">
        <w:r w:rsidR="0049302F" w:rsidRPr="00744ED2">
          <w:rPr>
            <w:rFonts w:ascii="Times New Roman" w:hAnsi="Times New Roman" w:cs="Times New Roman"/>
            <w:lang w:val="en-US"/>
          </w:rPr>
          <w:fldChar w:fldCharType="begin">
            <w:fldData xml:space="preserve">PEVuZE5vdGU+PENpdGU+PEF1dGhvcj5Ib2VobGlnPC9BdXRob3I+PFllYXI+MjAxMzwvWWVhcj48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</w:fldData>
          </w:fldChar>
        </w:r>
        <w:r w:rsidR="0049302F" w:rsidRPr="00744ED2">
          <w:rPr>
            <w:rFonts w:ascii="Times New Roman" w:hAnsi="Times New Roman" w:cs="Times New Roman"/>
            <w:lang w:val="en-US"/>
          </w:rPr>
          <w:instrText xml:space="preserve"> ADDIN EN.CITE </w:instrText>
        </w:r>
        <w:r w:rsidR="0049302F" w:rsidRPr="00744ED2">
          <w:rPr>
            <w:rFonts w:ascii="Times New Roman" w:hAnsi="Times New Roman" w:cs="Times New Roman"/>
            <w:lang w:val="en-US"/>
          </w:rPr>
          <w:fldChar w:fldCharType="begin">
            <w:fldData xml:space="preserve">PEVuZE5vdGU+PENpdGU+PEF1dGhvcj5Ib2VobGlnPC9BdXRob3I+PFllYXI+MjAxMzwvWWVhcj48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</w:fldData>
          </w:fldChar>
        </w:r>
        <w:r w:rsidR="0049302F" w:rsidRPr="00744ED2">
          <w:rPr>
            <w:rFonts w:ascii="Times New Roman" w:hAnsi="Times New Roman" w:cs="Times New Roman"/>
            <w:lang w:val="en-US"/>
          </w:rPr>
          <w:instrText xml:space="preserve"> ADDIN EN.CITE.DATA </w:instrText>
        </w:r>
        <w:r w:rsidR="0049302F" w:rsidRPr="00744ED2">
          <w:rPr>
            <w:rFonts w:ascii="Times New Roman" w:hAnsi="Times New Roman" w:cs="Times New Roman"/>
            <w:lang w:val="en-US"/>
          </w:rPr>
        </w:r>
        <w:r w:rsidR="0049302F" w:rsidRPr="00744ED2">
          <w:rPr>
            <w:rFonts w:ascii="Times New Roman" w:hAnsi="Times New Roman" w:cs="Times New Roman"/>
            <w:lang w:val="en-US"/>
          </w:rPr>
          <w:fldChar w:fldCharType="end"/>
        </w:r>
        <w:r w:rsidR="0049302F" w:rsidRPr="00744ED2">
          <w:rPr>
            <w:rFonts w:ascii="Times New Roman" w:hAnsi="Times New Roman" w:cs="Times New Roman"/>
            <w:lang w:val="en-US"/>
          </w:rPr>
        </w:r>
        <w:r w:rsidR="0049302F" w:rsidRPr="00744ED2">
          <w:rPr>
            <w:rFonts w:ascii="Times New Roman" w:hAnsi="Times New Roman" w:cs="Times New Roman"/>
            <w:lang w:val="en-US"/>
          </w:rPr>
          <w:fldChar w:fldCharType="separate"/>
        </w:r>
        <w:r w:rsidR="0049302F" w:rsidRPr="00744ED2">
          <w:rPr>
            <w:rFonts w:ascii="Times New Roman" w:hAnsi="Times New Roman" w:cs="Times New Roman"/>
            <w:noProof/>
            <w:vertAlign w:val="superscript"/>
            <w:lang w:val="en-US"/>
          </w:rPr>
          <w:t>3</w:t>
        </w:r>
        <w:r w:rsidR="0049302F" w:rsidRPr="00744ED2">
          <w:rPr>
            <w:rFonts w:ascii="Times New Roman" w:hAnsi="Times New Roman" w:cs="Times New Roman"/>
            <w:lang w:val="en-US"/>
          </w:rPr>
          <w:fldChar w:fldCharType="end"/>
        </w:r>
      </w:hyperlink>
      <w:r w:rsidR="00D23A97" w:rsidRPr="00744ED2">
        <w:rPr>
          <w:rFonts w:ascii="Times New Roman" w:hAnsi="Times New Roman" w:cs="Times New Roman"/>
          <w:lang w:val="en-US"/>
        </w:rPr>
        <w:t xml:space="preserve"> a very close relative of NOX-D19</w:t>
      </w:r>
      <w:r w:rsidR="00D23A97" w:rsidRPr="00744ED2">
        <w:rPr>
          <w:rFonts w:ascii="Times New Roman" w:hAnsi="Times New Roman"/>
          <w:lang w:val="en-US"/>
        </w:rPr>
        <w:t xml:space="preserve">. </w:t>
      </w:r>
      <w:r w:rsidRPr="00744ED2">
        <w:rPr>
          <w:rFonts w:ascii="Times New Roman" w:hAnsi="Times New Roman"/>
          <w:lang w:val="en-US"/>
        </w:rPr>
        <w:t xml:space="preserve">Twenty-four hours (all groups) or 48 h </w:t>
      </w:r>
      <w:r w:rsidR="00D95158" w:rsidRPr="00744ED2">
        <w:rPr>
          <w:rFonts w:ascii="Times New Roman" w:hAnsi="Times New Roman"/>
          <w:lang w:val="en-US"/>
        </w:rPr>
        <w:t>post infection</w:t>
      </w:r>
      <w:r w:rsidRPr="00744ED2">
        <w:rPr>
          <w:rFonts w:ascii="Times New Roman" w:hAnsi="Times New Roman"/>
          <w:lang w:val="en-US"/>
        </w:rPr>
        <w:t xml:space="preserve"> (only </w:t>
      </w:r>
      <w:r w:rsidRPr="00744ED2">
        <w:rPr>
          <w:rFonts w:ascii="Times New Roman" w:hAnsi="Times New Roman"/>
          <w:i/>
          <w:lang w:val="en-US"/>
        </w:rPr>
        <w:t>S. pneumoniae</w:t>
      </w:r>
      <w:r w:rsidRPr="00744ED2">
        <w:rPr>
          <w:rFonts w:ascii="Times New Roman" w:hAnsi="Times New Roman"/>
          <w:lang w:val="en-US"/>
        </w:rPr>
        <w:t xml:space="preserve">-infected groups), mice were anesthetized (160 mg/kg ketamine and 75 mg/kg xylazine) and exsanguinated. </w:t>
      </w:r>
    </w:p>
    <w:p w14:paraId="505FE8A7" w14:textId="7C9644E9" w:rsidR="00C47E74" w:rsidRPr="00744ED2" w:rsidRDefault="00C47E74" w:rsidP="00C47E74">
      <w:pPr>
        <w:spacing w:after="60" w:line="480" w:lineRule="auto"/>
        <w:jc w:val="both"/>
        <w:rPr>
          <w:rFonts w:ascii="Times New Roman" w:hAnsi="Times New Roman" w:cs="Times New Roman"/>
          <w:lang w:val="en-US"/>
        </w:rPr>
      </w:pPr>
      <w:r w:rsidRPr="00744ED2">
        <w:rPr>
          <w:rFonts w:ascii="Times New Roman" w:hAnsi="Times New Roman"/>
          <w:lang w:val="en-US"/>
        </w:rPr>
        <w:t>A subset of animals (n=18) was subjected to assessment of specific murine pneumonia symptoms (clinical signs) at time of sacrifice (</w:t>
      </w:r>
      <w:r w:rsidRPr="00744ED2">
        <w:rPr>
          <w:rFonts w:ascii="Times New Roman" w:hAnsi="Times New Roman" w:cs="Times New Roman"/>
          <w:lang w:val="en-US"/>
        </w:rPr>
        <w:t xml:space="preserve">24 h </w:t>
      </w:r>
      <w:r w:rsidR="00D63E03" w:rsidRPr="00744ED2">
        <w:rPr>
          <w:rFonts w:ascii="Times New Roman" w:hAnsi="Times New Roman" w:cs="Times New Roman"/>
          <w:lang w:val="en-US"/>
        </w:rPr>
        <w:t>post infection</w:t>
      </w:r>
      <w:r w:rsidRPr="00744ED2">
        <w:rPr>
          <w:rFonts w:ascii="Times New Roman" w:hAnsi="Times New Roman" w:cs="Times New Roman"/>
          <w:lang w:val="en-US"/>
        </w:rPr>
        <w:t>, sham-infected group; 48 h</w:t>
      </w:r>
      <w:r w:rsidR="00D63E03" w:rsidRPr="00744ED2">
        <w:rPr>
          <w:rFonts w:ascii="Times New Roman" w:hAnsi="Times New Roman" w:cs="Times New Roman"/>
          <w:lang w:val="en-US"/>
        </w:rPr>
        <w:t xml:space="preserve"> post infection</w:t>
      </w:r>
      <w:r w:rsidRPr="00744ED2">
        <w:rPr>
          <w:rFonts w:ascii="Times New Roman" w:hAnsi="Times New Roman" w:cs="Times New Roman"/>
          <w:lang w:val="en-US"/>
        </w:rPr>
        <w:t xml:space="preserve">, </w:t>
      </w:r>
      <w:r w:rsidRPr="00744ED2">
        <w:rPr>
          <w:rFonts w:ascii="Times New Roman" w:hAnsi="Times New Roman" w:cs="Times New Roman"/>
          <w:i/>
          <w:lang w:val="en-US"/>
        </w:rPr>
        <w:t>S.</w:t>
      </w:r>
      <w:r w:rsidR="00D63E03" w:rsidRPr="00744ED2">
        <w:rPr>
          <w:rFonts w:ascii="Times New Roman" w:hAnsi="Times New Roman" w:cs="Times New Roman"/>
          <w:i/>
          <w:lang w:val="en-US"/>
        </w:rPr>
        <w:t> </w:t>
      </w:r>
      <w:r w:rsidRPr="00744ED2">
        <w:rPr>
          <w:rFonts w:ascii="Times New Roman" w:hAnsi="Times New Roman" w:cs="Times New Roman"/>
          <w:i/>
          <w:lang w:val="en-US"/>
        </w:rPr>
        <w:t>pn</w:t>
      </w:r>
      <w:r w:rsidR="00D63E03" w:rsidRPr="00744ED2">
        <w:rPr>
          <w:rFonts w:ascii="Times New Roman" w:hAnsi="Times New Roman" w:cs="Times New Roman"/>
          <w:i/>
          <w:lang w:val="en-US"/>
        </w:rPr>
        <w:t>eumoniae</w:t>
      </w:r>
      <w:r w:rsidRPr="00744ED2">
        <w:rPr>
          <w:rFonts w:ascii="Times New Roman" w:hAnsi="Times New Roman" w:cs="Times New Roman"/>
          <w:lang w:val="en-US"/>
        </w:rPr>
        <w:t>-infected groups).</w:t>
      </w:r>
      <w:r w:rsidRPr="00744ED2">
        <w:rPr>
          <w:rFonts w:ascii="Times New Roman" w:hAnsi="Times New Roman"/>
          <w:lang w:val="en-US"/>
        </w:rPr>
        <w:t xml:space="preserve"> One mouse of the</w:t>
      </w:r>
      <w:r w:rsidR="00C1512B" w:rsidRPr="00744ED2">
        <w:rPr>
          <w:rFonts w:ascii="Times New Roman" w:hAnsi="Times New Roman" w:cs="Times New Roman"/>
          <w:i/>
          <w:lang w:val="en-US"/>
        </w:rPr>
        <w:t xml:space="preserve"> S. pneumoniae</w:t>
      </w:r>
      <w:r w:rsidRPr="00744ED2">
        <w:rPr>
          <w:rFonts w:ascii="Times New Roman" w:hAnsi="Times New Roman"/>
          <w:lang w:val="en-US"/>
        </w:rPr>
        <w:t xml:space="preserve">-infected, solvent-treated group met the euthanasia criteria and was sacrificed 36 h </w:t>
      </w:r>
      <w:r w:rsidR="00C1512B" w:rsidRPr="00744ED2">
        <w:rPr>
          <w:rFonts w:ascii="Times New Roman" w:hAnsi="Times New Roman"/>
          <w:lang w:val="en-US"/>
        </w:rPr>
        <w:t>after infection.</w:t>
      </w:r>
      <w:r w:rsidRPr="00744ED2">
        <w:rPr>
          <w:rFonts w:ascii="Times New Roman" w:hAnsi="Times New Roman"/>
          <w:lang w:val="en-US"/>
        </w:rPr>
        <w:t xml:space="preserve"> </w:t>
      </w:r>
      <w:r w:rsidRPr="00744ED2">
        <w:rPr>
          <w:rFonts w:ascii="Times New Roman" w:hAnsi="Times New Roman" w:cs="Times New Roman"/>
          <w:lang w:val="en-US"/>
        </w:rPr>
        <w:t>The parameters incorporated into the score included appearance of the fur and eyes, behavior/</w:t>
      </w:r>
      <w:r w:rsidR="0098277D" w:rsidRPr="00744ED2">
        <w:rPr>
          <w:rFonts w:ascii="Times New Roman" w:hAnsi="Times New Roman" w:cs="Times New Roman"/>
          <w:lang w:val="en-US"/>
        </w:rPr>
        <w:t>degree</w:t>
      </w:r>
      <w:r w:rsidRPr="00744ED2">
        <w:rPr>
          <w:rFonts w:ascii="Times New Roman" w:hAnsi="Times New Roman" w:cs="Times New Roman"/>
          <w:lang w:val="en-US"/>
        </w:rPr>
        <w:t xml:space="preserve"> of activity, and breathing rate, and were rated on a scale of 0 (absent) to 1 (present) and 2 (severe) based on the clinical scoring system published by Berger et al.</w:t>
      </w:r>
      <w:r w:rsidR="00393B7A" w:rsidRPr="00744ED2">
        <w:rPr>
          <w:rFonts w:ascii="Times New Roman" w:hAnsi="Times New Roman" w:cs="Times New Roman"/>
          <w:lang w:val="en-US"/>
        </w:rPr>
        <w:t>,</w:t>
      </w:r>
      <w:hyperlink w:anchor="_ENREF_4" w:tooltip="Berger, 2018 #75" w:history="1">
        <w:r w:rsidR="0049302F" w:rsidRPr="00744ED2">
          <w:rPr>
            <w:rFonts w:ascii="Times New Roman" w:hAnsi="Times New Roman" w:cs="Times New Roman"/>
            <w:lang w:val="en-US"/>
          </w:rPr>
          <w:fldChar w:fldCharType="begin">
            <w:fldData xml:space="preserve">PEVuZE5vdGU+PENpdGU+PEF1dGhvcj5CZXJnZXI8L0F1dGhvcj48WWVhcj4yMDE4PC9ZZWFyPjxS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=
</w:fldData>
          </w:fldChar>
        </w:r>
        <w:r w:rsidR="0049302F" w:rsidRPr="00744ED2">
          <w:rPr>
            <w:rFonts w:ascii="Times New Roman" w:hAnsi="Times New Roman" w:cs="Times New Roman"/>
            <w:lang w:val="en-US"/>
          </w:rPr>
          <w:instrText xml:space="preserve"> ADDIN EN.CITE </w:instrText>
        </w:r>
        <w:r w:rsidR="0049302F" w:rsidRPr="00744ED2">
          <w:rPr>
            <w:rFonts w:ascii="Times New Roman" w:hAnsi="Times New Roman" w:cs="Times New Roman"/>
            <w:lang w:val="en-US"/>
          </w:rPr>
          <w:fldChar w:fldCharType="begin">
            <w:fldData xml:space="preserve">PEVuZE5vdGU+PENpdGU+PEF1dGhvcj5CZXJnZXI8L0F1dGhvcj48WWVhcj4yMDE4PC9ZZWFyPjxS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=
</w:fldData>
          </w:fldChar>
        </w:r>
        <w:r w:rsidR="0049302F" w:rsidRPr="00744ED2">
          <w:rPr>
            <w:rFonts w:ascii="Times New Roman" w:hAnsi="Times New Roman" w:cs="Times New Roman"/>
            <w:lang w:val="en-US"/>
          </w:rPr>
          <w:instrText xml:space="preserve"> ADDIN EN.CITE.DATA </w:instrText>
        </w:r>
        <w:r w:rsidR="0049302F" w:rsidRPr="00744ED2">
          <w:rPr>
            <w:rFonts w:ascii="Times New Roman" w:hAnsi="Times New Roman" w:cs="Times New Roman"/>
            <w:lang w:val="en-US"/>
          </w:rPr>
        </w:r>
        <w:r w:rsidR="0049302F" w:rsidRPr="00744ED2">
          <w:rPr>
            <w:rFonts w:ascii="Times New Roman" w:hAnsi="Times New Roman" w:cs="Times New Roman"/>
            <w:lang w:val="en-US"/>
          </w:rPr>
          <w:fldChar w:fldCharType="end"/>
        </w:r>
        <w:r w:rsidR="0049302F" w:rsidRPr="00744ED2">
          <w:rPr>
            <w:rFonts w:ascii="Times New Roman" w:hAnsi="Times New Roman" w:cs="Times New Roman"/>
            <w:lang w:val="en-US"/>
          </w:rPr>
        </w:r>
        <w:r w:rsidR="0049302F" w:rsidRPr="00744ED2">
          <w:rPr>
            <w:rFonts w:ascii="Times New Roman" w:hAnsi="Times New Roman" w:cs="Times New Roman"/>
            <w:lang w:val="en-US"/>
          </w:rPr>
          <w:fldChar w:fldCharType="separate"/>
        </w:r>
        <w:r w:rsidR="0049302F" w:rsidRPr="00744ED2">
          <w:rPr>
            <w:rFonts w:ascii="Times New Roman" w:hAnsi="Times New Roman" w:cs="Times New Roman"/>
            <w:noProof/>
            <w:vertAlign w:val="superscript"/>
            <w:lang w:val="en-US"/>
          </w:rPr>
          <w:t>4</w:t>
        </w:r>
        <w:r w:rsidR="0049302F" w:rsidRPr="00744ED2">
          <w:rPr>
            <w:rFonts w:ascii="Times New Roman" w:hAnsi="Times New Roman" w:cs="Times New Roman"/>
            <w:lang w:val="en-US"/>
          </w:rPr>
          <w:fldChar w:fldCharType="end"/>
        </w:r>
      </w:hyperlink>
      <w:r w:rsidRPr="00744ED2">
        <w:rPr>
          <w:rFonts w:ascii="Times New Roman" w:hAnsi="Times New Roman" w:cs="Times New Roman"/>
          <w:lang w:val="en-US"/>
        </w:rPr>
        <w:t xml:space="preserve"> as detailed in Table S1, Supplemental Digital Content 3.</w:t>
      </w:r>
    </w:p>
    <w:bookmarkEnd w:id="3"/>
    <w:p w14:paraId="18B7D4E7" w14:textId="48B04047" w:rsidR="00C47E74" w:rsidRPr="00744ED2" w:rsidRDefault="00C47E74" w:rsidP="00C47E74">
      <w:pPr>
        <w:spacing w:after="60" w:line="480" w:lineRule="auto"/>
        <w:jc w:val="both"/>
        <w:rPr>
          <w:rFonts w:ascii="Times New Roman" w:hAnsi="Times New Roman"/>
          <w:lang w:val="en-US"/>
        </w:rPr>
      </w:pPr>
      <w:r w:rsidRPr="00744ED2">
        <w:rPr>
          <w:rFonts w:ascii="Times New Roman" w:hAnsi="Times New Roman"/>
          <w:lang w:val="en-US"/>
        </w:rPr>
        <w:t>In the second model of pneumonia combined with mechanical ventilation (for experimental design and groups see Fig. S2B, Supplemental Digital Content 1), mice received a single intraperitoneal injection of NOX-D19 (20 mg/kg in 220 µl 5% glucose) or solvent (5% glucose) 23 h p</w:t>
      </w:r>
      <w:r w:rsidR="00F17946" w:rsidRPr="00744ED2">
        <w:rPr>
          <w:rFonts w:ascii="Times New Roman" w:hAnsi="Times New Roman"/>
          <w:lang w:val="en-US"/>
        </w:rPr>
        <w:t>ost infection</w:t>
      </w:r>
      <w:r w:rsidRPr="00744ED2">
        <w:rPr>
          <w:rFonts w:ascii="Times New Roman" w:hAnsi="Times New Roman"/>
          <w:lang w:val="en-US"/>
        </w:rPr>
        <w:t xml:space="preserve"> and were subjected to mechanical ventilation for 6 h starting 24 h </w:t>
      </w:r>
      <w:r w:rsidR="00F17946" w:rsidRPr="00744ED2">
        <w:rPr>
          <w:rFonts w:ascii="Times New Roman" w:hAnsi="Times New Roman"/>
          <w:lang w:val="en-US"/>
        </w:rPr>
        <w:t>after infection</w:t>
      </w:r>
      <w:r w:rsidRPr="00744ED2">
        <w:rPr>
          <w:rFonts w:ascii="Times New Roman" w:hAnsi="Times New Roman"/>
          <w:lang w:val="en-US"/>
        </w:rPr>
        <w:t>, as described in detail below, when severe pneumonia had developed (n=11 each group).</w:t>
      </w:r>
      <w:bookmarkStart w:id="4" w:name="_Hlk3372712"/>
      <w:r w:rsidR="00A63058" w:rsidRPr="00744ED2">
        <w:rPr>
          <w:rFonts w:ascii="Times New Roman" w:hAnsi="Times New Roman"/>
          <w:lang w:val="en-US"/>
        </w:rPr>
        <w:t xml:space="preserve"> </w:t>
      </w:r>
      <w:r w:rsidRPr="00744ED2">
        <w:rPr>
          <w:rFonts w:ascii="Times New Roman" w:hAnsi="Times New Roman"/>
          <w:lang w:val="en-US"/>
        </w:rPr>
        <w:t xml:space="preserve">In both models of pneumonia, mice were randomly assigned to the different groups by simple randomization. </w:t>
      </w:r>
    </w:p>
    <w:bookmarkEnd w:id="4"/>
    <w:p w14:paraId="5F6F54F1" w14:textId="77777777" w:rsidR="00C47E74" w:rsidRPr="00744ED2" w:rsidRDefault="00C47E74" w:rsidP="00C47E74">
      <w:pPr>
        <w:keepNext/>
        <w:keepLines/>
        <w:spacing w:before="240" w:after="0" w:line="480" w:lineRule="auto"/>
        <w:jc w:val="both"/>
        <w:rPr>
          <w:rFonts w:ascii="Times New Roman" w:hAnsi="Times New Roman" w:cs="Times New Roman"/>
          <w:b/>
          <w:lang w:val="en-US"/>
        </w:rPr>
      </w:pPr>
      <w:r w:rsidRPr="00744ED2">
        <w:rPr>
          <w:rFonts w:ascii="Times New Roman" w:hAnsi="Times New Roman" w:cs="Times New Roman"/>
          <w:b/>
          <w:lang w:val="en-US"/>
        </w:rPr>
        <w:lastRenderedPageBreak/>
        <w:t>Mechanical ventilation</w:t>
      </w:r>
    </w:p>
    <w:p w14:paraId="4D1A9624" w14:textId="09D6F599" w:rsidR="00C47E74" w:rsidRPr="00744ED2" w:rsidRDefault="00C47E74" w:rsidP="00C47E74">
      <w:pPr>
        <w:spacing w:after="60" w:line="480" w:lineRule="auto"/>
        <w:jc w:val="both"/>
        <w:rPr>
          <w:rFonts w:ascii="Times New Roman" w:hAnsi="Times New Roman"/>
          <w:lang w:val="en-US"/>
        </w:rPr>
      </w:pPr>
      <w:r w:rsidRPr="00744ED2">
        <w:rPr>
          <w:rFonts w:ascii="Times New Roman" w:hAnsi="Times New Roman"/>
          <w:lang w:val="en-US"/>
        </w:rPr>
        <w:t>Twenty-four hours after infection, mice were subjected to mechanical ventilation as previously described.</w:t>
      </w:r>
      <w:r w:rsidRPr="00744ED2">
        <w:rPr>
          <w:rFonts w:ascii="Times New Roman" w:hAnsi="Times New Roman"/>
          <w:lang w:val="en-US"/>
        </w:rPr>
        <w:fldChar w:fldCharType="begin">
          <w:fldData xml:space="preserve">PEVuZE5vdGU+PENpdGU+PEF1dGhvcj5NdWxsZXI8L0F1dGhvcj48WWVhcj4yMDEwPC9ZZWFyPjxS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</w:fldData>
        </w:fldChar>
      </w:r>
      <w:r w:rsidR="0049302F" w:rsidRPr="00744ED2">
        <w:rPr>
          <w:rFonts w:ascii="Times New Roman" w:hAnsi="Times New Roman"/>
          <w:lang w:val="en-US"/>
        </w:rPr>
        <w:instrText xml:space="preserve"> ADDIN EN.CITE </w:instrText>
      </w:r>
      <w:r w:rsidR="0049302F" w:rsidRPr="00744ED2">
        <w:rPr>
          <w:rFonts w:ascii="Times New Roman" w:hAnsi="Times New Roman"/>
          <w:lang w:val="en-US"/>
        </w:rPr>
        <w:fldChar w:fldCharType="begin">
          <w:fldData xml:space="preserve">PEVuZE5vdGU+PENpdGU+PEF1dGhvcj5NdWxsZXI8L0F1dGhvcj48WWVhcj4yMDEwPC9ZZWFyPjxS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</w:fldData>
        </w:fldChar>
      </w:r>
      <w:r w:rsidR="0049302F" w:rsidRPr="00744ED2">
        <w:rPr>
          <w:rFonts w:ascii="Times New Roman" w:hAnsi="Times New Roman"/>
          <w:lang w:val="en-US"/>
        </w:rPr>
        <w:instrText xml:space="preserve"> ADDIN EN.CITE.DATA </w:instrText>
      </w:r>
      <w:r w:rsidR="0049302F" w:rsidRPr="00744ED2">
        <w:rPr>
          <w:rFonts w:ascii="Times New Roman" w:hAnsi="Times New Roman"/>
          <w:lang w:val="en-US"/>
        </w:rPr>
      </w:r>
      <w:r w:rsidR="0049302F" w:rsidRPr="00744ED2">
        <w:rPr>
          <w:rFonts w:ascii="Times New Roman" w:hAnsi="Times New Roman"/>
          <w:lang w:val="en-US"/>
        </w:rPr>
        <w:fldChar w:fldCharType="end"/>
      </w:r>
      <w:r w:rsidRPr="00744ED2">
        <w:rPr>
          <w:rFonts w:ascii="Times New Roman" w:hAnsi="Times New Roman"/>
          <w:lang w:val="en-US"/>
        </w:rPr>
      </w:r>
      <w:r w:rsidRPr="00744ED2">
        <w:rPr>
          <w:rFonts w:ascii="Times New Roman" w:hAnsi="Times New Roman"/>
          <w:lang w:val="en-US"/>
        </w:rPr>
        <w:fldChar w:fldCharType="separate"/>
      </w:r>
      <w:hyperlink w:anchor="_ENREF_5" w:tooltip="Muller, 2010 #48" w:history="1">
        <w:r w:rsidR="0049302F" w:rsidRPr="00744ED2">
          <w:rPr>
            <w:rFonts w:ascii="Times New Roman" w:hAnsi="Times New Roman"/>
            <w:noProof/>
            <w:vertAlign w:val="superscript"/>
            <w:lang w:val="en-US"/>
          </w:rPr>
          <w:t>5</w:t>
        </w:r>
      </w:hyperlink>
      <w:r w:rsidR="008F60F3" w:rsidRPr="00744ED2">
        <w:rPr>
          <w:rFonts w:ascii="Times New Roman" w:hAnsi="Times New Roman"/>
          <w:noProof/>
          <w:vertAlign w:val="superscript"/>
          <w:lang w:val="en-US"/>
        </w:rPr>
        <w:t>,</w:t>
      </w:r>
      <w:hyperlink w:anchor="_ENREF_6" w:tooltip="Muller-Redetzky, 2012 #49" w:history="1">
        <w:r w:rsidR="0049302F" w:rsidRPr="00744ED2">
          <w:rPr>
            <w:rFonts w:ascii="Times New Roman" w:hAnsi="Times New Roman"/>
            <w:noProof/>
            <w:vertAlign w:val="superscript"/>
            <w:lang w:val="en-US"/>
          </w:rPr>
          <w:t>6</w:t>
        </w:r>
      </w:hyperlink>
      <w:r w:rsidRPr="00744ED2">
        <w:rPr>
          <w:rFonts w:ascii="Times New Roman" w:hAnsi="Times New Roman"/>
          <w:lang w:val="en-US"/>
        </w:rPr>
        <w:fldChar w:fldCharType="end"/>
      </w:r>
      <w:r w:rsidRPr="00744ED2">
        <w:rPr>
          <w:rFonts w:ascii="Times New Roman" w:hAnsi="Times New Roman"/>
          <w:lang w:val="en-US"/>
        </w:rPr>
        <w:t xml:space="preserve"> Briefly,</w:t>
      </w:r>
      <w:bookmarkStart w:id="5" w:name="_Hlk515132575"/>
      <w:r w:rsidRPr="00744ED2">
        <w:rPr>
          <w:rFonts w:ascii="Times New Roman" w:hAnsi="Times New Roman"/>
          <w:lang w:val="en-US"/>
        </w:rPr>
        <w:t xml:space="preserve"> mice were anesthetized with intraperitoneal injections of fentanyl (</w:t>
      </w:r>
      <w:r w:rsidRPr="00744ED2">
        <w:rPr>
          <w:rFonts w:ascii="Times New Roman" w:eastAsia="Times New Roman" w:hAnsi="Times New Roman"/>
          <w:lang w:val="en-US"/>
        </w:rPr>
        <w:t>0.05 mg/kg</w:t>
      </w:r>
      <w:r w:rsidRPr="00744ED2">
        <w:rPr>
          <w:rFonts w:ascii="Times New Roman" w:hAnsi="Times New Roman"/>
          <w:lang w:val="en-US"/>
        </w:rPr>
        <w:t>), midazolam (</w:t>
      </w:r>
      <w:r w:rsidRPr="00744ED2">
        <w:rPr>
          <w:rFonts w:ascii="Times New Roman" w:eastAsia="Times New Roman" w:hAnsi="Times New Roman"/>
          <w:lang w:val="en-US"/>
        </w:rPr>
        <w:t>5 mg/kg</w:t>
      </w:r>
      <w:r w:rsidRPr="00744ED2">
        <w:rPr>
          <w:rFonts w:ascii="Times New Roman" w:hAnsi="Times New Roman"/>
          <w:lang w:val="en-US"/>
        </w:rPr>
        <w:t>), and medetomidine (</w:t>
      </w:r>
      <w:r w:rsidRPr="00744ED2">
        <w:rPr>
          <w:rFonts w:ascii="Times New Roman" w:eastAsia="Times New Roman" w:hAnsi="Times New Roman"/>
          <w:lang w:val="en-US"/>
        </w:rPr>
        <w:t>0.5 mg/kg</w:t>
      </w:r>
      <w:r w:rsidRPr="00744ED2">
        <w:rPr>
          <w:rFonts w:ascii="Times New Roman" w:hAnsi="Times New Roman"/>
          <w:lang w:val="en-US"/>
        </w:rPr>
        <w:t>). Repetitively, fentanyl (0.016 mg/kg), midazolam (1.6 mg/kg), and medetomidine (0.16 mg/kg)</w:t>
      </w:r>
      <w:bookmarkEnd w:id="5"/>
      <w:r w:rsidRPr="00744ED2">
        <w:rPr>
          <w:rFonts w:ascii="Times New Roman" w:hAnsi="Times New Roman"/>
          <w:lang w:val="en-US"/>
        </w:rPr>
        <w:t xml:space="preserve"> were supplied via an intraperitoneal catheter, when required, to guarantee adequate anesthesia during the experiment. Body temperature was maintained at 37°C by a body temperature-controlled heating pad. Mice were tracheotomized, intubated, and ventilated with tidal volume of 12 ml/kg, respiratory rate of 120 per minute, fraction of inspiratory oxygen (FiO</w:t>
      </w:r>
      <w:r w:rsidRPr="00744ED2">
        <w:rPr>
          <w:rFonts w:ascii="Times New Roman" w:hAnsi="Times New Roman"/>
          <w:vertAlign w:val="subscript"/>
          <w:lang w:val="en-US"/>
        </w:rPr>
        <w:t>2</w:t>
      </w:r>
      <w:r w:rsidRPr="00744ED2">
        <w:rPr>
          <w:rFonts w:ascii="Times New Roman" w:hAnsi="Times New Roman"/>
          <w:lang w:val="en-US"/>
        </w:rPr>
        <w:t>) of 0.75 and 2 cm</w:t>
      </w:r>
      <w:r w:rsidR="009F30A8" w:rsidRPr="00744ED2">
        <w:rPr>
          <w:rFonts w:ascii="Times New Roman" w:hAnsi="Times New Roman"/>
          <w:lang w:val="en-US"/>
        </w:rPr>
        <w:t xml:space="preserve"> </w:t>
      </w:r>
      <w:r w:rsidRPr="00744ED2">
        <w:rPr>
          <w:rFonts w:ascii="Times New Roman" w:hAnsi="Times New Roman"/>
          <w:lang w:val="en-US"/>
        </w:rPr>
        <w:t>H</w:t>
      </w:r>
      <w:r w:rsidRPr="00744ED2">
        <w:rPr>
          <w:rFonts w:ascii="Times New Roman" w:hAnsi="Times New Roman"/>
          <w:vertAlign w:val="subscript"/>
          <w:lang w:val="en-US"/>
        </w:rPr>
        <w:t>2</w:t>
      </w:r>
      <w:r w:rsidRPr="00744ED2">
        <w:rPr>
          <w:rFonts w:ascii="Times New Roman" w:hAnsi="Times New Roman"/>
          <w:lang w:val="en-US"/>
        </w:rPr>
        <w:t xml:space="preserve">O positive endexpiratory pressure. </w:t>
      </w:r>
    </w:p>
    <w:p w14:paraId="0FFEAED5" w14:textId="2591AA11" w:rsidR="00C47E74" w:rsidRPr="00744ED2" w:rsidRDefault="007D0918" w:rsidP="00C47E74">
      <w:pPr>
        <w:spacing w:after="60" w:line="480" w:lineRule="auto"/>
        <w:jc w:val="both"/>
        <w:rPr>
          <w:rFonts w:ascii="Times New Roman" w:hAnsi="Times New Roman"/>
          <w:lang w:val="en-US"/>
        </w:rPr>
      </w:pPr>
      <w:r w:rsidRPr="00744ED2">
        <w:rPr>
          <w:rFonts w:ascii="Times New Roman" w:hAnsi="Times New Roman"/>
          <w:lang w:val="en-US"/>
        </w:rPr>
        <w:t xml:space="preserve">A tidal volume of </w:t>
      </w:r>
      <w:r w:rsidR="00186BB3" w:rsidRPr="00744ED2">
        <w:rPr>
          <w:rFonts w:ascii="Times New Roman" w:hAnsi="Times New Roman"/>
          <w:lang w:val="en-US"/>
        </w:rPr>
        <w:t>12 ml/kg was</w:t>
      </w:r>
      <w:r w:rsidR="00C47E74" w:rsidRPr="00744ED2">
        <w:rPr>
          <w:rFonts w:ascii="Times New Roman" w:hAnsi="Times New Roman"/>
          <w:lang w:val="en-US"/>
        </w:rPr>
        <w:t xml:space="preserve"> applied as we have observed that this tidal volume causes a subtle but well characterized extent of ventilator-induced lung injury in the available, rather short time frame of 6</w:t>
      </w:r>
      <w:r w:rsidR="00B150F4" w:rsidRPr="00744ED2">
        <w:rPr>
          <w:rFonts w:ascii="Times New Roman" w:hAnsi="Times New Roman"/>
          <w:lang w:val="en-US"/>
        </w:rPr>
        <w:t> </w:t>
      </w:r>
      <w:r w:rsidR="00C47E74" w:rsidRPr="00744ED2">
        <w:rPr>
          <w:rFonts w:ascii="Times New Roman" w:hAnsi="Times New Roman"/>
          <w:lang w:val="en-US"/>
        </w:rPr>
        <w:t xml:space="preserve">h, which makes it possible to evaluate potential interventions. Further, mice with pneumonia subjected to this regime of mechanical ventilation develop severe lung injury. This reflects the scenario in patients with severe pneumonia subjected to mechanical ventilation in whom even a small tidal volume induces high lung strain due to a significantly reduced functional residual capacity. In this condition, adjuvant therapies to reduce lung permeability should ideally be effective. </w:t>
      </w:r>
    </w:p>
    <w:p w14:paraId="77649E11" w14:textId="487CE7BE" w:rsidR="00C47E74" w:rsidRPr="00744ED2" w:rsidRDefault="00C47E74" w:rsidP="00C47E74">
      <w:pPr>
        <w:spacing w:after="60" w:line="480" w:lineRule="auto"/>
        <w:jc w:val="both"/>
        <w:rPr>
          <w:rFonts w:ascii="Times New Roman" w:hAnsi="Times New Roman"/>
          <w:lang w:val="en-US"/>
        </w:rPr>
      </w:pPr>
      <w:r w:rsidRPr="00744ED2">
        <w:rPr>
          <w:rFonts w:ascii="Times New Roman" w:hAnsi="Times New Roman"/>
          <w:lang w:val="en-US"/>
        </w:rPr>
        <w:t>A carotid artery catheter was placed for blood pressure monitoring and infusion of a balanced electrolyte solution (Jonosteril; Fresenius Kabi, Bad Homburg Germany) containing 150 </w:t>
      </w:r>
      <w:r w:rsidRPr="00744ED2">
        <w:rPr>
          <w:rFonts w:ascii="Times New Roman" w:hAnsi="Times New Roman"/>
          <w:i/>
          <w:iCs/>
          <w:lang w:val="en-US"/>
        </w:rPr>
        <w:t>M</w:t>
      </w:r>
      <w:r w:rsidRPr="00744ED2">
        <w:rPr>
          <w:rFonts w:ascii="Times New Roman" w:hAnsi="Times New Roman"/>
          <w:lang w:val="en-US"/>
        </w:rPr>
        <w:t> trometamolhydrochloride (350 μl/h).</w:t>
      </w:r>
      <w:r w:rsidR="00A63058" w:rsidRPr="00744ED2">
        <w:rPr>
          <w:rFonts w:ascii="Times New Roman" w:hAnsi="Times New Roman"/>
          <w:lang w:val="en-US"/>
        </w:rPr>
        <w:t xml:space="preserve"> </w:t>
      </w:r>
      <w:r w:rsidRPr="00744ED2">
        <w:rPr>
          <w:rFonts w:ascii="Times New Roman" w:hAnsi="Times New Roman"/>
          <w:lang w:val="en-US"/>
        </w:rPr>
        <w:t>Mice were ventilated by using a special rodent ventilation system, which continuously recorded airway pressure, respiratory rate, and tidal volume (flexiVent; Scireq, Montreal, QC, Canada). After preparation, a recruitment maneuver was performed (increasing airway pressure to 35 cm</w:t>
      </w:r>
      <w:r w:rsidR="009E3D87" w:rsidRPr="00744ED2">
        <w:rPr>
          <w:rFonts w:ascii="Times New Roman" w:hAnsi="Times New Roman"/>
          <w:lang w:val="en-US"/>
        </w:rPr>
        <w:t xml:space="preserve"> </w:t>
      </w:r>
      <w:r w:rsidRPr="00744ED2">
        <w:rPr>
          <w:rFonts w:ascii="Times New Roman" w:hAnsi="Times New Roman"/>
          <w:lang w:val="en-US"/>
        </w:rPr>
        <w:t>H</w:t>
      </w:r>
      <w:r w:rsidRPr="00744ED2">
        <w:rPr>
          <w:rFonts w:ascii="Times New Roman" w:hAnsi="Times New Roman"/>
          <w:vertAlign w:val="subscript"/>
          <w:lang w:val="en-US"/>
        </w:rPr>
        <w:t>2</w:t>
      </w:r>
      <w:r w:rsidRPr="00744ED2">
        <w:rPr>
          <w:rFonts w:ascii="Times New Roman" w:hAnsi="Times New Roman"/>
          <w:lang w:val="en-US"/>
        </w:rPr>
        <w:t>O), and mice were ventilated for 6 h with the ventilator settings outlined above. A second recruitment maneuver was performed 5 min before termination of the experiment. All mice survived the protocol. At termination of the experiment, mice were sacrificed by exsanguination via the carotid artery catheter.</w:t>
      </w:r>
      <w:r w:rsidR="00A63058" w:rsidRPr="00744ED2">
        <w:rPr>
          <w:rFonts w:ascii="Times New Roman" w:hAnsi="Times New Roman"/>
          <w:lang w:val="en-US"/>
        </w:rPr>
        <w:t xml:space="preserve"> </w:t>
      </w:r>
      <w:r w:rsidRPr="00744ED2">
        <w:rPr>
          <w:rFonts w:ascii="Times New Roman" w:hAnsi="Times New Roman"/>
          <w:lang w:val="en-US"/>
        </w:rPr>
        <w:t xml:space="preserve">“Nonventilated mice” that served as controls were subjected to identical preparation procedures 30 h after infection and were euthanized after 5 min of </w:t>
      </w:r>
      <w:r w:rsidR="009E3D87" w:rsidRPr="00744ED2">
        <w:rPr>
          <w:rFonts w:ascii="Times New Roman" w:hAnsi="Times New Roman"/>
          <w:lang w:val="en-US"/>
        </w:rPr>
        <w:t>mechanical ventilation</w:t>
      </w:r>
      <w:r w:rsidRPr="00744ED2">
        <w:rPr>
          <w:rFonts w:ascii="Times New Roman" w:hAnsi="Times New Roman"/>
          <w:lang w:val="en-US"/>
        </w:rPr>
        <w:t xml:space="preserve"> (n=5 each group).</w:t>
      </w:r>
    </w:p>
    <w:p w14:paraId="6A10EE2E" w14:textId="77777777" w:rsidR="00C47E74" w:rsidRPr="00744ED2" w:rsidRDefault="00C47E74" w:rsidP="00C47E74">
      <w:pPr>
        <w:keepNext/>
        <w:keepLines/>
        <w:spacing w:before="240" w:after="0" w:line="480" w:lineRule="auto"/>
        <w:jc w:val="both"/>
        <w:rPr>
          <w:rFonts w:ascii="Times New Roman" w:hAnsi="Times New Roman" w:cs="Times New Roman"/>
          <w:b/>
          <w:lang w:val="en-US"/>
        </w:rPr>
      </w:pPr>
      <w:r w:rsidRPr="00744ED2">
        <w:rPr>
          <w:rFonts w:ascii="Times New Roman" w:hAnsi="Times New Roman" w:cs="Times New Roman"/>
          <w:b/>
          <w:lang w:val="en-US"/>
        </w:rPr>
        <w:lastRenderedPageBreak/>
        <w:t>Quantification of C5a in bronchoalveolar lavage fluid and plasma of mice</w:t>
      </w:r>
    </w:p>
    <w:p w14:paraId="268E4C3B" w14:textId="237BB955" w:rsidR="00C47E74" w:rsidRPr="00744ED2" w:rsidRDefault="00C47E74" w:rsidP="00C47E74">
      <w:pPr>
        <w:widowControl w:val="0"/>
        <w:spacing w:after="0" w:line="480" w:lineRule="auto"/>
        <w:jc w:val="both"/>
        <w:rPr>
          <w:rFonts w:ascii="Times New Roman" w:hAnsi="Times New Roman"/>
          <w:lang w:val="en-US"/>
        </w:rPr>
      </w:pPr>
      <w:r w:rsidRPr="00744ED2">
        <w:rPr>
          <w:rFonts w:ascii="Times New Roman" w:hAnsi="Times New Roman"/>
          <w:lang w:val="en-US"/>
        </w:rPr>
        <w:t xml:space="preserve">C5a/C5a-desArg </w:t>
      </w:r>
      <w:r w:rsidR="00FD1CED" w:rsidRPr="00744ED2">
        <w:rPr>
          <w:rFonts w:ascii="Times New Roman" w:hAnsi="Times New Roman" w:cs="Times New Roman"/>
          <w:lang w:val="en-US"/>
        </w:rPr>
        <w:t>concentrations</w:t>
      </w:r>
      <w:r w:rsidRPr="00744ED2">
        <w:rPr>
          <w:rFonts w:ascii="Times New Roman" w:hAnsi="Times New Roman"/>
          <w:lang w:val="en-US"/>
        </w:rPr>
        <w:t xml:space="preserve"> in bronchoalveolar lavage fluid and plasma of </w:t>
      </w:r>
      <w:r w:rsidRPr="00744ED2">
        <w:rPr>
          <w:rFonts w:ascii="Times New Roman" w:hAnsi="Times New Roman"/>
          <w:i/>
          <w:lang w:val="en-US"/>
        </w:rPr>
        <w:t>S. pneumoniae</w:t>
      </w:r>
      <w:r w:rsidRPr="00744ED2">
        <w:rPr>
          <w:rFonts w:ascii="Times New Roman" w:hAnsi="Times New Roman"/>
          <w:lang w:val="en-US"/>
        </w:rPr>
        <w:t xml:space="preserve">-infected and control mice were quantified by surface plasmon resonance measurements (Biacore 2000 instrument; GE Healthcare, Munich, Germany). Anti-C5a antibody (clone MAB21501; R&amp;D Systems, Wiesbaden, Germany) was immobilized by 1-ethyl-3-(3-dimethylaminopropyl) carbodiimide (EDC)/N-hydroxysuccinimide (NHS) covalent coupling chemistry. Association and dissociation of C5a from plasma, </w:t>
      </w:r>
      <w:r w:rsidR="00FE7F5D" w:rsidRPr="00744ED2">
        <w:rPr>
          <w:rFonts w:ascii="Times New Roman" w:hAnsi="Times New Roman"/>
          <w:lang w:val="en-US"/>
        </w:rPr>
        <w:t>bronchoalveolar lavage fluid</w:t>
      </w:r>
      <w:r w:rsidRPr="00744ED2">
        <w:rPr>
          <w:rFonts w:ascii="Times New Roman" w:hAnsi="Times New Roman"/>
          <w:lang w:val="en-US"/>
        </w:rPr>
        <w:t xml:space="preserve"> and standard samples (recombinant mouse C5a, R&amp;D Systems) to the immobilized antibody were recorded for 180s each at a flow of 20 μl/min. The initial slope (RU/s) of the association binding event correlates with the total concentration of C5a and C5a-desArg in the sample with c(C5a) = slope (RU/s) / association constant </w:t>
      </w:r>
      <w:r w:rsidRPr="00744ED2">
        <w:rPr>
          <w:rFonts w:ascii="Times New Roman" w:hAnsi="Times New Roman"/>
          <w:i/>
          <w:iCs/>
          <w:lang w:val="en-US"/>
        </w:rPr>
        <w:t>k</w:t>
      </w:r>
      <w:r w:rsidRPr="00744ED2">
        <w:rPr>
          <w:rFonts w:ascii="Times New Roman" w:hAnsi="Times New Roman"/>
          <w:i/>
          <w:iCs/>
          <w:vertAlign w:val="subscript"/>
          <w:lang w:val="en-US"/>
        </w:rPr>
        <w:t>a</w:t>
      </w:r>
      <w:r w:rsidRPr="00744ED2">
        <w:rPr>
          <w:rFonts w:ascii="Times New Roman" w:hAnsi="Times New Roman"/>
          <w:lang w:val="en-US"/>
        </w:rPr>
        <w:t xml:space="preserve"> (1/Ms). Data analysis was performed by BIAevaluation 3.1.1 software (GE Healthcare). </w:t>
      </w:r>
    </w:p>
    <w:p w14:paraId="3C0F2E07" w14:textId="77777777" w:rsidR="00C47E74" w:rsidRPr="00744ED2" w:rsidRDefault="00C47E74" w:rsidP="00C47E74">
      <w:pPr>
        <w:keepNext/>
        <w:keepLines/>
        <w:spacing w:before="240" w:after="0" w:line="480" w:lineRule="auto"/>
        <w:jc w:val="both"/>
        <w:rPr>
          <w:rFonts w:ascii="Times New Roman" w:hAnsi="Times New Roman" w:cs="Times New Roman"/>
          <w:b/>
          <w:lang w:val="en-US"/>
        </w:rPr>
      </w:pPr>
      <w:r w:rsidRPr="00744ED2">
        <w:rPr>
          <w:rFonts w:ascii="Times New Roman" w:hAnsi="Times New Roman" w:cs="Times New Roman"/>
          <w:b/>
          <w:lang w:val="en-US"/>
        </w:rPr>
        <w:t>Lung permeability</w:t>
      </w:r>
    </w:p>
    <w:p w14:paraId="691A08BC" w14:textId="072872ED" w:rsidR="007822BF" w:rsidRPr="00744ED2" w:rsidRDefault="007822BF" w:rsidP="00C47E74">
      <w:pPr>
        <w:keepNext/>
        <w:keepLines/>
        <w:spacing w:line="480" w:lineRule="auto"/>
        <w:jc w:val="both"/>
        <w:rPr>
          <w:rFonts w:ascii="Times New Roman" w:hAnsi="Times New Roman"/>
          <w:lang w:val="en-US"/>
        </w:rPr>
      </w:pPr>
      <w:r w:rsidRPr="00744ED2">
        <w:rPr>
          <w:rFonts w:ascii="Times New Roman" w:hAnsi="Times New Roman"/>
          <w:lang w:val="en-US"/>
        </w:rPr>
        <w:t>Human serum albumin (</w:t>
      </w:r>
      <w:r w:rsidR="00C47E74" w:rsidRPr="00744ED2">
        <w:rPr>
          <w:rFonts w:ascii="Times New Roman" w:hAnsi="Times New Roman"/>
          <w:lang w:val="en-US"/>
        </w:rPr>
        <w:t xml:space="preserve">1 mg/75 µl) was injected intravenously 60 min (pneumonia alone model) or 90 min (combined model of pneumonia and mechanical ventilation) before lung preparation. Lungs were flushed with sterile 0.9% </w:t>
      </w:r>
      <w:r w:rsidRPr="00744ED2">
        <w:rPr>
          <w:rFonts w:ascii="Times New Roman" w:hAnsi="Times New Roman"/>
          <w:lang w:val="en-US"/>
        </w:rPr>
        <w:t xml:space="preserve">sodium chloride </w:t>
      </w:r>
      <w:r w:rsidR="00C47E74" w:rsidRPr="00744ED2">
        <w:rPr>
          <w:rFonts w:ascii="Times New Roman" w:hAnsi="Times New Roman"/>
          <w:lang w:val="en-US"/>
        </w:rPr>
        <w:t>via the pulmonary artery, a</w:t>
      </w:r>
      <w:r w:rsidRPr="00744ED2">
        <w:rPr>
          <w:rFonts w:ascii="Times New Roman" w:hAnsi="Times New Roman"/>
          <w:lang w:val="en-US"/>
        </w:rPr>
        <w:t xml:space="preserve">nd bronchoalveolar lavage </w:t>
      </w:r>
      <w:r w:rsidR="00C47E74" w:rsidRPr="00744ED2">
        <w:rPr>
          <w:rFonts w:ascii="Times New Roman" w:hAnsi="Times New Roman"/>
          <w:lang w:val="en-US"/>
        </w:rPr>
        <w:t xml:space="preserve">was performed twice using 800 µl </w:t>
      </w:r>
      <w:r w:rsidRPr="00744ED2">
        <w:rPr>
          <w:rFonts w:ascii="Times New Roman" w:hAnsi="Times New Roman"/>
          <w:lang w:val="en-US"/>
        </w:rPr>
        <w:t>phosphate-buffered saline</w:t>
      </w:r>
      <w:r w:rsidR="00C47E74" w:rsidRPr="00744ED2">
        <w:rPr>
          <w:rFonts w:ascii="Times New Roman" w:hAnsi="Times New Roman"/>
          <w:lang w:val="en-US"/>
        </w:rPr>
        <w:t xml:space="preserve"> with protease inhibitor cocktail in the pneumonia model. In the combined </w:t>
      </w:r>
      <w:r w:rsidRPr="00744ED2">
        <w:rPr>
          <w:rFonts w:ascii="Times New Roman" w:hAnsi="Times New Roman"/>
          <w:lang w:val="en-US"/>
        </w:rPr>
        <w:t>pneumonia/ventilation model, bronchoalveolar lavage</w:t>
      </w:r>
      <w:r w:rsidR="00C47E74" w:rsidRPr="00744ED2">
        <w:rPr>
          <w:rFonts w:ascii="Times New Roman" w:hAnsi="Times New Roman"/>
          <w:lang w:val="en-US"/>
        </w:rPr>
        <w:t xml:space="preserve"> was performed after ligation of the left stem bronchus with two times 400 μl </w:t>
      </w:r>
      <w:r w:rsidRPr="00744ED2">
        <w:rPr>
          <w:rFonts w:ascii="Times New Roman" w:hAnsi="Times New Roman"/>
          <w:lang w:val="en-US"/>
        </w:rPr>
        <w:t>phosphate-buffered saline</w:t>
      </w:r>
      <w:r w:rsidR="00C47E74" w:rsidRPr="00744ED2">
        <w:rPr>
          <w:rFonts w:ascii="Times New Roman" w:hAnsi="Times New Roman"/>
          <w:lang w:val="en-US"/>
        </w:rPr>
        <w:t xml:space="preserve">. In both models from each </w:t>
      </w:r>
      <w:r w:rsidRPr="00744ED2">
        <w:rPr>
          <w:rFonts w:ascii="Times New Roman" w:hAnsi="Times New Roman"/>
          <w:lang w:val="en-US"/>
        </w:rPr>
        <w:t>bronchoalveolar lavage</w:t>
      </w:r>
      <w:r w:rsidR="00C47E74" w:rsidRPr="00744ED2">
        <w:rPr>
          <w:rFonts w:ascii="Times New Roman" w:hAnsi="Times New Roman"/>
          <w:lang w:val="en-US"/>
        </w:rPr>
        <w:t xml:space="preserve"> fluid portion, 250 μl were pooled and </w:t>
      </w:r>
      <w:bookmarkStart w:id="6" w:name="_Hlk24019020"/>
      <w:r w:rsidRPr="00744ED2">
        <w:rPr>
          <w:rFonts w:ascii="Times New Roman" w:hAnsi="Times New Roman"/>
          <w:lang w:val="en-US"/>
        </w:rPr>
        <w:t xml:space="preserve">the human serum albumin concentration in bronchoalveolar lavage fluid and plasma </w:t>
      </w:r>
      <w:r w:rsidR="00C47E74" w:rsidRPr="00744ED2">
        <w:rPr>
          <w:rFonts w:ascii="Times New Roman" w:hAnsi="Times New Roman"/>
          <w:lang w:val="en-US"/>
        </w:rPr>
        <w:t>was determined by enzyme-linked immunosorbent assay.</w:t>
      </w:r>
      <w:r w:rsidRPr="00744ED2">
        <w:rPr>
          <w:rFonts w:ascii="Times New Roman" w:hAnsi="Times New Roman"/>
          <w:lang w:val="en-US"/>
        </w:rPr>
        <w:t xml:space="preserve"> </w:t>
      </w:r>
      <w:bookmarkStart w:id="7" w:name="_Hlk24018926"/>
      <w:bookmarkEnd w:id="6"/>
      <w:r w:rsidRPr="00744ED2">
        <w:rPr>
          <w:rFonts w:ascii="Times New Roman" w:hAnsi="Times New Roman"/>
          <w:lang w:val="en-US"/>
        </w:rPr>
        <w:t>The ratio of the human serum albumin concentration in bronchoalveolar lavage fluid and plasma was calculated</w:t>
      </w:r>
      <w:r w:rsidRPr="00744ED2">
        <w:rPr>
          <w:rFonts w:ascii="Times New Roman" w:hAnsi="Times New Roman"/>
          <w:lang w:val="en-US"/>
        </w:rPr>
        <w:fldChar w:fldCharType="begin">
          <w:fldData xml:space="preserve">PEVuZE5vdGU+PENpdGU+PEF1dGhvcj5XaXR6ZW5yYXRoPC9BdXRob3I+PFllYXI+MjAwNjwvWWVh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</w:fldData>
        </w:fldChar>
      </w:r>
      <w:r w:rsidR="0049302F" w:rsidRPr="00744ED2">
        <w:rPr>
          <w:rFonts w:ascii="Times New Roman" w:hAnsi="Times New Roman"/>
          <w:lang w:val="en-US"/>
        </w:rPr>
        <w:instrText xml:space="preserve"> ADDIN EN.CITE </w:instrText>
      </w:r>
      <w:r w:rsidR="0049302F" w:rsidRPr="00744ED2">
        <w:rPr>
          <w:rFonts w:ascii="Times New Roman" w:hAnsi="Times New Roman"/>
          <w:lang w:val="en-US"/>
        </w:rPr>
        <w:fldChar w:fldCharType="begin">
          <w:fldData xml:space="preserve">PEVuZE5vdGU+PENpdGU+PEF1dGhvcj5XaXR6ZW5yYXRoPC9BdXRob3I+PFllYXI+MjAwNjwvWWVh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</w:fldData>
        </w:fldChar>
      </w:r>
      <w:r w:rsidR="0049302F" w:rsidRPr="00744ED2">
        <w:rPr>
          <w:rFonts w:ascii="Times New Roman" w:hAnsi="Times New Roman"/>
          <w:lang w:val="en-US"/>
        </w:rPr>
        <w:instrText xml:space="preserve"> ADDIN EN.CITE.DATA </w:instrText>
      </w:r>
      <w:r w:rsidR="0049302F" w:rsidRPr="00744ED2">
        <w:rPr>
          <w:rFonts w:ascii="Times New Roman" w:hAnsi="Times New Roman"/>
          <w:lang w:val="en-US"/>
        </w:rPr>
      </w:r>
      <w:r w:rsidR="0049302F" w:rsidRPr="00744ED2">
        <w:rPr>
          <w:rFonts w:ascii="Times New Roman" w:hAnsi="Times New Roman"/>
          <w:lang w:val="en-US"/>
        </w:rPr>
        <w:fldChar w:fldCharType="end"/>
      </w:r>
      <w:r w:rsidRPr="00744ED2">
        <w:rPr>
          <w:rFonts w:ascii="Times New Roman" w:hAnsi="Times New Roman"/>
          <w:lang w:val="en-US"/>
        </w:rPr>
      </w:r>
      <w:r w:rsidRPr="00744ED2">
        <w:rPr>
          <w:rFonts w:ascii="Times New Roman" w:hAnsi="Times New Roman"/>
          <w:lang w:val="en-US"/>
        </w:rPr>
        <w:fldChar w:fldCharType="separate"/>
      </w:r>
      <w:hyperlink w:anchor="_ENREF_5" w:tooltip="Muller, 2010 #48" w:history="1">
        <w:r w:rsidR="0049302F" w:rsidRPr="00744ED2">
          <w:rPr>
            <w:rFonts w:ascii="Times New Roman" w:hAnsi="Times New Roman"/>
            <w:noProof/>
            <w:vertAlign w:val="superscript"/>
            <w:lang w:val="en-US"/>
          </w:rPr>
          <w:t>5</w:t>
        </w:r>
      </w:hyperlink>
      <w:r w:rsidR="008F60F3" w:rsidRPr="00744ED2">
        <w:rPr>
          <w:rFonts w:ascii="Times New Roman" w:hAnsi="Times New Roman"/>
          <w:noProof/>
          <w:vertAlign w:val="superscript"/>
          <w:lang w:val="en-US"/>
        </w:rPr>
        <w:t>,</w:t>
      </w:r>
      <w:hyperlink w:anchor="_ENREF_7" w:tooltip="Witzenrath, 2006 #51" w:history="1">
        <w:r w:rsidR="0049302F" w:rsidRPr="00744ED2">
          <w:rPr>
            <w:rFonts w:ascii="Times New Roman" w:hAnsi="Times New Roman"/>
            <w:noProof/>
            <w:vertAlign w:val="superscript"/>
            <w:lang w:val="en-US"/>
          </w:rPr>
          <w:t>7</w:t>
        </w:r>
      </w:hyperlink>
      <w:r w:rsidRPr="00744ED2">
        <w:rPr>
          <w:rFonts w:ascii="Times New Roman" w:hAnsi="Times New Roman"/>
          <w:lang w:val="en-US"/>
        </w:rPr>
        <w:fldChar w:fldCharType="end"/>
      </w:r>
      <w:r w:rsidRPr="00744ED2">
        <w:rPr>
          <w:rFonts w:ascii="Times New Roman" w:hAnsi="Times New Roman"/>
          <w:lang w:val="en-US"/>
        </w:rPr>
        <w:t xml:space="preserve"> and defined as permeability index. </w:t>
      </w:r>
      <w:bookmarkEnd w:id="7"/>
    </w:p>
    <w:p w14:paraId="2E6C6A6E" w14:textId="77777777" w:rsidR="00C47E74" w:rsidRPr="00744ED2" w:rsidRDefault="00C47E74" w:rsidP="00C47E74">
      <w:pPr>
        <w:spacing w:before="240" w:after="0" w:line="480" w:lineRule="auto"/>
        <w:jc w:val="both"/>
        <w:rPr>
          <w:rFonts w:ascii="Times New Roman" w:hAnsi="Times New Roman" w:cs="Times New Roman"/>
          <w:b/>
          <w:lang w:val="en-US"/>
        </w:rPr>
      </w:pPr>
      <w:bookmarkStart w:id="8" w:name="_Hlk24019952"/>
      <w:r w:rsidRPr="00744ED2">
        <w:rPr>
          <w:rFonts w:ascii="Times New Roman" w:hAnsi="Times New Roman" w:cs="Times New Roman"/>
          <w:b/>
          <w:lang w:val="en-US"/>
        </w:rPr>
        <w:t>Leukocyte and cytokine quantification in bronchoalveolar lavage fluid and blood</w:t>
      </w:r>
    </w:p>
    <w:p w14:paraId="5970D086" w14:textId="77777777" w:rsidR="00DE5C7C" w:rsidRPr="00744ED2" w:rsidRDefault="008A6180" w:rsidP="00DE5C7C">
      <w:pPr>
        <w:spacing w:after="0" w:line="480" w:lineRule="auto"/>
        <w:jc w:val="both"/>
        <w:rPr>
          <w:rFonts w:ascii="Times New Roman" w:hAnsi="Times New Roman"/>
          <w:lang w:val="en-US"/>
        </w:rPr>
      </w:pPr>
      <w:r w:rsidRPr="00744ED2">
        <w:rPr>
          <w:rFonts w:ascii="Times New Roman" w:hAnsi="Times New Roman"/>
          <w:lang w:val="en-US"/>
        </w:rPr>
        <w:t>L</w:t>
      </w:r>
      <w:r w:rsidR="00C47E74" w:rsidRPr="00744ED2">
        <w:rPr>
          <w:rFonts w:ascii="Times New Roman" w:hAnsi="Times New Roman"/>
          <w:lang w:val="en-US"/>
        </w:rPr>
        <w:t xml:space="preserve">eukocytes </w:t>
      </w:r>
      <w:r w:rsidRPr="00744ED2">
        <w:rPr>
          <w:rFonts w:ascii="Times New Roman" w:hAnsi="Times New Roman"/>
          <w:lang w:val="en-US"/>
        </w:rPr>
        <w:t xml:space="preserve">in bronchoalveolar lavage fluid </w:t>
      </w:r>
      <w:r w:rsidR="00C47E74" w:rsidRPr="00744ED2">
        <w:rPr>
          <w:rFonts w:ascii="Times New Roman" w:hAnsi="Times New Roman"/>
          <w:lang w:val="en-US"/>
        </w:rPr>
        <w:t xml:space="preserve">were differentially quantified by fluorescence-activated cell sorting analysis (FACS Calibur; BD Biosciences, Heidelberg, Germany) using forward- vs. side-scatter characteristics and staining with CD45 PerCP (clone 30-F11), GR-1 PE (clone RB6-8C5), CD3 FITC (clone 145-2C11) (all BD Biosciences) and F4-80 (clone BM8) APC (Invitrogen). Blood leukocytes </w:t>
      </w:r>
      <w:r w:rsidR="00C47E74" w:rsidRPr="00744ED2">
        <w:rPr>
          <w:rFonts w:ascii="Times New Roman" w:hAnsi="Times New Roman"/>
          <w:lang w:val="en-US"/>
        </w:rPr>
        <w:lastRenderedPageBreak/>
        <w:t>were differentially quantified by flow cytometry using TruCount-Tubes (BD Biosciences) according to cellular forward-/side-scatter characteristics and CD45, Gr-1 and CD3 expression.</w:t>
      </w:r>
      <w:r w:rsidR="00DE5C7C" w:rsidRPr="00744ED2">
        <w:rPr>
          <w:rFonts w:ascii="Times New Roman" w:hAnsi="Times New Roman"/>
          <w:lang w:val="en-US"/>
        </w:rPr>
        <w:t xml:space="preserve"> </w:t>
      </w:r>
    </w:p>
    <w:p w14:paraId="60AABDF9" w14:textId="4C14EA64" w:rsidR="00C47E74" w:rsidRPr="00744ED2" w:rsidRDefault="00C47E74" w:rsidP="00DE5C7C">
      <w:pPr>
        <w:spacing w:after="0" w:line="480" w:lineRule="auto"/>
        <w:jc w:val="both"/>
        <w:rPr>
          <w:rFonts w:ascii="Times New Roman" w:hAnsi="Times New Roman"/>
          <w:lang w:val="en-US"/>
        </w:rPr>
      </w:pPr>
      <w:r w:rsidRPr="00744ED2">
        <w:rPr>
          <w:rFonts w:ascii="Times New Roman" w:hAnsi="Times New Roman"/>
          <w:lang w:val="en-US"/>
        </w:rPr>
        <w:t xml:space="preserve">Cytokines in </w:t>
      </w:r>
      <w:r w:rsidR="00AA6483" w:rsidRPr="00744ED2">
        <w:rPr>
          <w:rFonts w:ascii="Times New Roman" w:hAnsi="Times New Roman"/>
          <w:lang w:val="en-US"/>
        </w:rPr>
        <w:t>bronchoalveolar lavage fluid</w:t>
      </w:r>
      <w:r w:rsidRPr="00744ED2">
        <w:rPr>
          <w:rFonts w:ascii="Times New Roman" w:hAnsi="Times New Roman"/>
          <w:lang w:val="en-US"/>
        </w:rPr>
        <w:t xml:space="preserve"> and plasma were quantified using a multiplex assay (BioRad, Hercules, CA, USA). </w:t>
      </w:r>
    </w:p>
    <w:p w14:paraId="1146EAD4" w14:textId="77777777" w:rsidR="00C47E74" w:rsidRPr="00744ED2" w:rsidRDefault="00C47E74" w:rsidP="00C47E74">
      <w:pPr>
        <w:spacing w:before="240" w:after="0" w:line="480" w:lineRule="auto"/>
        <w:jc w:val="both"/>
        <w:rPr>
          <w:rFonts w:ascii="Times New Roman" w:hAnsi="Times New Roman" w:cs="Times New Roman"/>
          <w:b/>
          <w:lang w:val="en-US"/>
        </w:rPr>
      </w:pPr>
      <w:bookmarkStart w:id="9" w:name="_Hlk24019932"/>
      <w:bookmarkEnd w:id="8"/>
      <w:r w:rsidRPr="00744ED2">
        <w:rPr>
          <w:rFonts w:ascii="Times New Roman" w:hAnsi="Times New Roman" w:cs="Times New Roman"/>
          <w:b/>
          <w:lang w:val="en-US"/>
        </w:rPr>
        <w:t>Bacterial burden</w:t>
      </w:r>
    </w:p>
    <w:p w14:paraId="68AB73AC" w14:textId="7E89BEC2" w:rsidR="00C47E74" w:rsidRPr="00744ED2" w:rsidRDefault="00C47E74" w:rsidP="00C47E74">
      <w:pPr>
        <w:spacing w:line="480" w:lineRule="auto"/>
        <w:jc w:val="both"/>
        <w:rPr>
          <w:rFonts w:ascii="Times New Roman" w:hAnsi="Times New Roman" w:cs="Times New Roman"/>
          <w:lang w:val="en-US"/>
        </w:rPr>
      </w:pPr>
      <w:r w:rsidRPr="00744ED2">
        <w:rPr>
          <w:rFonts w:ascii="Times New Roman" w:hAnsi="Times New Roman" w:cs="Times New Roman"/>
          <w:lang w:val="en-US"/>
        </w:rPr>
        <w:t xml:space="preserve">Serial dilutions of </w:t>
      </w:r>
      <w:r w:rsidR="00AA6483" w:rsidRPr="00744ED2">
        <w:rPr>
          <w:rFonts w:ascii="Times New Roman" w:hAnsi="Times New Roman" w:cs="Times New Roman"/>
          <w:lang w:val="en-US"/>
        </w:rPr>
        <w:t>bronchoalveolar lavage fluid</w:t>
      </w:r>
      <w:r w:rsidRPr="00744ED2">
        <w:rPr>
          <w:rFonts w:ascii="Times New Roman" w:hAnsi="Times New Roman" w:cs="Times New Roman"/>
          <w:lang w:val="en-US"/>
        </w:rPr>
        <w:t xml:space="preserve">, blood and spleen homogenate were plated on blood agar and </w:t>
      </w:r>
      <w:r w:rsidRPr="00744ED2">
        <w:rPr>
          <w:rFonts w:ascii="Times New Roman" w:hAnsi="Times New Roman"/>
          <w:lang w:val="en-US"/>
        </w:rPr>
        <w:t>incubated at 37°C under 5% CO</w:t>
      </w:r>
      <w:r w:rsidRPr="00744ED2">
        <w:rPr>
          <w:rFonts w:ascii="Times New Roman" w:hAnsi="Times New Roman"/>
          <w:vertAlign w:val="subscript"/>
          <w:lang w:val="en-US"/>
        </w:rPr>
        <w:t>2</w:t>
      </w:r>
      <w:r w:rsidRPr="00744ED2">
        <w:rPr>
          <w:rFonts w:ascii="Times New Roman" w:hAnsi="Times New Roman"/>
          <w:lang w:val="en-US"/>
        </w:rPr>
        <w:t xml:space="preserve"> for 24 h to count </w:t>
      </w:r>
      <w:r w:rsidR="004148D4" w:rsidRPr="00744ED2">
        <w:rPr>
          <w:rFonts w:ascii="Times New Roman" w:hAnsi="Times New Roman"/>
          <w:lang w:val="en-US"/>
        </w:rPr>
        <w:t>colony-forming units</w:t>
      </w:r>
      <w:r w:rsidRPr="00744ED2">
        <w:rPr>
          <w:rFonts w:ascii="Times New Roman" w:hAnsi="Times New Roman"/>
          <w:lang w:val="en-US"/>
        </w:rPr>
        <w:t>.</w:t>
      </w:r>
    </w:p>
    <w:p w14:paraId="14817138" w14:textId="77777777" w:rsidR="00C47E74" w:rsidRPr="00744ED2" w:rsidRDefault="00C47E74" w:rsidP="00C47E74">
      <w:pPr>
        <w:keepNext/>
        <w:keepLines/>
        <w:spacing w:before="240" w:after="0" w:line="480" w:lineRule="auto"/>
        <w:jc w:val="both"/>
        <w:rPr>
          <w:rFonts w:ascii="Times New Roman" w:hAnsi="Times New Roman" w:cs="Times New Roman"/>
          <w:b/>
          <w:lang w:val="en-US"/>
        </w:rPr>
      </w:pPr>
      <w:r w:rsidRPr="00744ED2">
        <w:rPr>
          <w:rFonts w:ascii="Times New Roman" w:hAnsi="Times New Roman" w:cs="Times New Roman"/>
          <w:b/>
          <w:lang w:val="en-US"/>
        </w:rPr>
        <w:t>Aspartate transaminase and blood urea nitrogen</w:t>
      </w:r>
    </w:p>
    <w:p w14:paraId="44E11BC1" w14:textId="42394D37" w:rsidR="00C47E74" w:rsidRPr="00744ED2" w:rsidRDefault="00C47E74" w:rsidP="00F466EC">
      <w:pPr>
        <w:spacing w:line="480" w:lineRule="auto"/>
        <w:jc w:val="both"/>
        <w:rPr>
          <w:rFonts w:ascii="Times New Roman" w:hAnsi="Times New Roman" w:cs="Times New Roman"/>
          <w:lang w:val="en-US"/>
        </w:rPr>
      </w:pPr>
      <w:r w:rsidRPr="00744ED2">
        <w:rPr>
          <w:rFonts w:ascii="Times New Roman" w:hAnsi="Times New Roman" w:cs="Times New Roman"/>
          <w:lang w:val="en-US"/>
        </w:rPr>
        <w:t xml:space="preserve">Aspartate transaminase (AST) and blood urea nitrogen (BUN) were quantified 48 h </w:t>
      </w:r>
      <w:r w:rsidR="004148D4" w:rsidRPr="00744ED2">
        <w:rPr>
          <w:rFonts w:ascii="Times New Roman" w:hAnsi="Times New Roman" w:cs="Times New Roman"/>
          <w:lang w:val="en-US"/>
        </w:rPr>
        <w:t>post infection</w:t>
      </w:r>
      <w:r w:rsidRPr="00744ED2">
        <w:rPr>
          <w:rFonts w:ascii="Times New Roman" w:hAnsi="Times New Roman" w:cs="Times New Roman"/>
          <w:lang w:val="en-US"/>
        </w:rPr>
        <w:t xml:space="preserve"> by routine laboratory tests. </w:t>
      </w:r>
    </w:p>
    <w:bookmarkEnd w:id="9"/>
    <w:p w14:paraId="0AF28D9D" w14:textId="77777777" w:rsidR="00C47E74" w:rsidRPr="00744ED2" w:rsidRDefault="00C47E74" w:rsidP="00C47E74">
      <w:pPr>
        <w:keepNext/>
        <w:keepLines/>
        <w:spacing w:before="240" w:after="0" w:line="480" w:lineRule="auto"/>
        <w:jc w:val="both"/>
        <w:rPr>
          <w:rFonts w:ascii="Times New Roman" w:hAnsi="Times New Roman" w:cs="Times New Roman"/>
          <w:b/>
          <w:lang w:val="en-US"/>
        </w:rPr>
      </w:pPr>
      <w:r w:rsidRPr="00744ED2">
        <w:rPr>
          <w:rFonts w:ascii="Times New Roman" w:hAnsi="Times New Roman" w:cs="Times New Roman"/>
          <w:b/>
          <w:lang w:val="en-US"/>
        </w:rPr>
        <w:t>Histological analysis of liver tissue</w:t>
      </w:r>
    </w:p>
    <w:p w14:paraId="162F72FD" w14:textId="42F4487D" w:rsidR="00C47E74" w:rsidRPr="00744ED2" w:rsidRDefault="00C47E74" w:rsidP="00F466EC">
      <w:pPr>
        <w:spacing w:line="480" w:lineRule="auto"/>
        <w:jc w:val="both"/>
        <w:rPr>
          <w:rFonts w:ascii="Times New Roman" w:hAnsi="Times New Roman"/>
          <w:lang w:val="en-US"/>
        </w:rPr>
      </w:pPr>
      <w:r w:rsidRPr="00744ED2">
        <w:rPr>
          <w:rFonts w:ascii="Times New Roman" w:hAnsi="Times New Roman"/>
          <w:lang w:val="en-US"/>
        </w:rPr>
        <w:t xml:space="preserve">Liver tissue was removed and immediately immersion-fixed in 4% buffered formalin, embedded in paraffin and cut into 2-µm-thick sections. For analysis of apoptosis, liver sections were stained for caspase 3a and fibrin, and counterstained with hemalaun. </w:t>
      </w:r>
      <w:bookmarkStart w:id="10" w:name="OLE_LINK3"/>
      <w:bookmarkStart w:id="11" w:name="OLE_LINK4"/>
      <w:r w:rsidRPr="00744ED2">
        <w:rPr>
          <w:rFonts w:ascii="Times New Roman" w:hAnsi="Times New Roman"/>
          <w:lang w:val="en-US"/>
        </w:rPr>
        <w:t>The tissue sections were analyzed and scored (0, no signal; 1, signal) by an independent investigator blinded to the study groups (n=8 per group).</w:t>
      </w:r>
    </w:p>
    <w:p w14:paraId="06003B95" w14:textId="728F0E87" w:rsidR="008A4B84" w:rsidRPr="00744ED2" w:rsidRDefault="00DE5C7C" w:rsidP="00F466EC">
      <w:pPr>
        <w:keepNext/>
        <w:keepLines/>
        <w:spacing w:before="240" w:after="0" w:line="480" w:lineRule="auto"/>
        <w:jc w:val="both"/>
        <w:rPr>
          <w:rFonts w:ascii="Times New Roman" w:hAnsi="Times New Roman" w:cs="Times New Roman"/>
          <w:b/>
          <w:lang w:val="en-US"/>
        </w:rPr>
      </w:pPr>
      <w:r w:rsidRPr="00744ED2">
        <w:rPr>
          <w:rFonts w:ascii="Times New Roman" w:hAnsi="Times New Roman" w:cs="Times New Roman"/>
          <w:b/>
          <w:lang w:val="en-US"/>
        </w:rPr>
        <w:t>Lung h</w:t>
      </w:r>
      <w:r w:rsidR="008A4B84" w:rsidRPr="00744ED2">
        <w:rPr>
          <w:rFonts w:ascii="Times New Roman" w:hAnsi="Times New Roman" w:cs="Times New Roman"/>
          <w:b/>
          <w:lang w:val="en-US"/>
        </w:rPr>
        <w:t xml:space="preserve">istopathology, </w:t>
      </w:r>
      <w:r w:rsidRPr="00744ED2">
        <w:rPr>
          <w:rFonts w:ascii="Times New Roman" w:hAnsi="Times New Roman" w:cs="Times New Roman"/>
          <w:b/>
          <w:lang w:val="en-US"/>
        </w:rPr>
        <w:t>digital image analysis and i</w:t>
      </w:r>
      <w:r w:rsidR="008A4B84" w:rsidRPr="00744ED2">
        <w:rPr>
          <w:rFonts w:ascii="Times New Roman" w:hAnsi="Times New Roman" w:cs="Times New Roman"/>
          <w:b/>
          <w:lang w:val="en-US"/>
        </w:rPr>
        <w:t>mmunohistochemistry</w:t>
      </w:r>
    </w:p>
    <w:p w14:paraId="0DF30906" w14:textId="22351147" w:rsidR="008A4B84" w:rsidRPr="00744ED2" w:rsidRDefault="008A4B84" w:rsidP="008A4B84">
      <w:pPr>
        <w:spacing w:line="480" w:lineRule="auto"/>
        <w:jc w:val="both"/>
        <w:rPr>
          <w:rFonts w:ascii="Times New Roman" w:hAnsi="Times New Roman" w:cs="Times New Roman"/>
          <w:lang w:val="en-US"/>
        </w:rPr>
      </w:pPr>
      <w:r w:rsidRPr="00744ED2">
        <w:rPr>
          <w:rFonts w:ascii="Times New Roman" w:hAnsi="Times New Roman" w:cs="Times New Roman"/>
          <w:lang w:val="en-US"/>
        </w:rPr>
        <w:t xml:space="preserve">Formalin-fixed lungs </w:t>
      </w:r>
      <w:r w:rsidR="00F56888" w:rsidRPr="00744ED2">
        <w:rPr>
          <w:rFonts w:ascii="Times New Roman" w:hAnsi="Times New Roman" w:cs="Times New Roman"/>
          <w:lang w:val="en-US"/>
        </w:rPr>
        <w:t xml:space="preserve">(n=18) </w:t>
      </w:r>
      <w:r w:rsidRPr="00744ED2">
        <w:rPr>
          <w:rFonts w:ascii="Times New Roman" w:hAnsi="Times New Roman" w:cs="Times New Roman"/>
          <w:lang w:val="en-US"/>
        </w:rPr>
        <w:t xml:space="preserve">were embedded in paraffin, cut in three evenly distributed sections of </w:t>
      </w:r>
      <w:r w:rsidR="00F56888" w:rsidRPr="00744ED2">
        <w:rPr>
          <w:rFonts w:ascii="Times New Roman" w:hAnsi="Times New Roman" w:cs="Times New Roman"/>
          <w:lang w:val="en-US"/>
        </w:rPr>
        <w:t>2 </w:t>
      </w:r>
      <w:r w:rsidRPr="00744ED2">
        <w:rPr>
          <w:rFonts w:ascii="Times New Roman" w:hAnsi="Times New Roman" w:cs="Times New Roman"/>
          <w:lang w:val="en-US"/>
        </w:rPr>
        <w:t>µm, and stained with hematoxylin and eosin after dewaxing in xylene and rehydration in graded ethanols. Sections were scored for defined inflammation parameters as described with minor modifications</w:t>
      </w:r>
      <w:r w:rsidR="00F56888" w:rsidRPr="00744ED2">
        <w:rPr>
          <w:rFonts w:ascii="Times New Roman" w:hAnsi="Times New Roman" w:cs="Times New Roman"/>
          <w:lang w:val="en-US"/>
        </w:rPr>
        <w:t>,</w:t>
      </w:r>
      <w:hyperlink w:anchor="_ENREF_8" w:tooltip="Reppe, 2015 #81" w:history="1">
        <w:r w:rsidR="0049302F" w:rsidRPr="00744ED2">
          <w:rPr>
            <w:rFonts w:ascii="Times New Roman" w:hAnsi="Times New Roman" w:cs="Times New Roman"/>
            <w:lang w:val="en-US"/>
          </w:rPr>
          <w:fldChar w:fldCharType="begin">
            <w:fldData xml:space="preserve">PEVuZE5vdGU+PENpdGU+PEF1dGhvcj5SZXBwZTwvQXV0aG9yPjxZZWFyPjIwMTU8L1llYXI+PFJl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</w:fldData>
          </w:fldChar>
        </w:r>
        <w:r w:rsidR="0049302F" w:rsidRPr="00744ED2">
          <w:rPr>
            <w:rFonts w:ascii="Times New Roman" w:hAnsi="Times New Roman" w:cs="Times New Roman"/>
            <w:lang w:val="en-US"/>
          </w:rPr>
          <w:instrText xml:space="preserve"> ADDIN EN.CITE </w:instrText>
        </w:r>
        <w:r w:rsidR="0049302F" w:rsidRPr="00744ED2">
          <w:rPr>
            <w:rFonts w:ascii="Times New Roman" w:hAnsi="Times New Roman" w:cs="Times New Roman"/>
            <w:lang w:val="en-US"/>
          </w:rPr>
          <w:fldChar w:fldCharType="begin">
            <w:fldData xml:space="preserve">PEVuZE5vdGU+PENpdGU+PEF1dGhvcj5SZXBwZTwvQXV0aG9yPjxZZWFyPjIwMTU8L1llYXI+PFJl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</w:fldData>
          </w:fldChar>
        </w:r>
        <w:r w:rsidR="0049302F" w:rsidRPr="00744ED2">
          <w:rPr>
            <w:rFonts w:ascii="Times New Roman" w:hAnsi="Times New Roman" w:cs="Times New Roman"/>
            <w:lang w:val="en-US"/>
          </w:rPr>
          <w:instrText xml:space="preserve"> ADDIN EN.CITE.DATA </w:instrText>
        </w:r>
        <w:r w:rsidR="0049302F" w:rsidRPr="00744ED2">
          <w:rPr>
            <w:rFonts w:ascii="Times New Roman" w:hAnsi="Times New Roman" w:cs="Times New Roman"/>
            <w:lang w:val="en-US"/>
          </w:rPr>
        </w:r>
        <w:r w:rsidR="0049302F" w:rsidRPr="00744ED2">
          <w:rPr>
            <w:rFonts w:ascii="Times New Roman" w:hAnsi="Times New Roman" w:cs="Times New Roman"/>
            <w:lang w:val="en-US"/>
          </w:rPr>
          <w:fldChar w:fldCharType="end"/>
        </w:r>
        <w:r w:rsidR="0049302F" w:rsidRPr="00744ED2">
          <w:rPr>
            <w:rFonts w:ascii="Times New Roman" w:hAnsi="Times New Roman" w:cs="Times New Roman"/>
            <w:lang w:val="en-US"/>
          </w:rPr>
        </w:r>
        <w:r w:rsidR="0049302F" w:rsidRPr="00744ED2">
          <w:rPr>
            <w:rFonts w:ascii="Times New Roman" w:hAnsi="Times New Roman" w:cs="Times New Roman"/>
            <w:lang w:val="en-US"/>
          </w:rPr>
          <w:fldChar w:fldCharType="separate"/>
        </w:r>
        <w:r w:rsidR="0049302F" w:rsidRPr="00744ED2">
          <w:rPr>
            <w:rFonts w:ascii="Times New Roman" w:hAnsi="Times New Roman" w:cs="Times New Roman"/>
            <w:noProof/>
            <w:vertAlign w:val="superscript"/>
            <w:lang w:val="en-US"/>
          </w:rPr>
          <w:t>8</w:t>
        </w:r>
        <w:r w:rsidR="0049302F" w:rsidRPr="00744ED2">
          <w:rPr>
            <w:rFonts w:ascii="Times New Roman" w:hAnsi="Times New Roman" w:cs="Times New Roman"/>
            <w:lang w:val="en-US"/>
          </w:rPr>
          <w:fldChar w:fldCharType="end"/>
        </w:r>
      </w:hyperlink>
      <w:r w:rsidR="00F56888" w:rsidRPr="00744ED2">
        <w:rPr>
          <w:rFonts w:ascii="Times New Roman" w:hAnsi="Times New Roman" w:cs="Times New Roman"/>
          <w:lang w:val="en-US"/>
        </w:rPr>
        <w:t xml:space="preserve"> </w:t>
      </w:r>
      <w:r w:rsidRPr="00744ED2">
        <w:rPr>
          <w:rFonts w:ascii="Times New Roman" w:hAnsi="Times New Roman" w:cs="Times New Roman"/>
          <w:lang w:val="en-US"/>
        </w:rPr>
        <w:t xml:space="preserve">including total lung area affected, distribution of lung lesions, suppurative, granulomatous and necrotizing character of pneumonia, </w:t>
      </w:r>
      <w:r w:rsidR="00F56888" w:rsidRPr="00744ED2">
        <w:rPr>
          <w:rFonts w:ascii="Times New Roman" w:hAnsi="Times New Roman" w:cs="Times New Roman"/>
          <w:lang w:val="en-US"/>
        </w:rPr>
        <w:t>interstitial and bronch</w:t>
      </w:r>
      <w:r w:rsidRPr="00744ED2">
        <w:rPr>
          <w:rFonts w:ascii="Times New Roman" w:hAnsi="Times New Roman" w:cs="Times New Roman"/>
          <w:lang w:val="en-US"/>
        </w:rPr>
        <w:t xml:space="preserve">oalveolar inflammation, hemorrhage, perivascular inflammatory infiltrate and necrosis, </w:t>
      </w:r>
      <w:r w:rsidR="00F56888" w:rsidRPr="00744ED2">
        <w:rPr>
          <w:rFonts w:ascii="Times New Roman" w:hAnsi="Times New Roman" w:cs="Times New Roman"/>
          <w:lang w:val="en-US"/>
        </w:rPr>
        <w:t>pleuritis</w:t>
      </w:r>
      <w:r w:rsidRPr="00744ED2">
        <w:rPr>
          <w:rFonts w:ascii="Times New Roman" w:hAnsi="Times New Roman" w:cs="Times New Roman"/>
          <w:lang w:val="en-US"/>
        </w:rPr>
        <w:t xml:space="preserve">, steatitis and lymphadenitis. For automated digital image analysis, </w:t>
      </w:r>
      <w:r w:rsidR="004C57DD" w:rsidRPr="00744ED2">
        <w:rPr>
          <w:rFonts w:ascii="Times New Roman" w:hAnsi="Times New Roman" w:cs="Times New Roman"/>
          <w:lang w:val="en-US"/>
        </w:rPr>
        <w:t>hematoxylin and eosin</w:t>
      </w:r>
      <w:r w:rsidRPr="00744ED2">
        <w:rPr>
          <w:rFonts w:ascii="Times New Roman" w:hAnsi="Times New Roman" w:cs="Times New Roman"/>
          <w:lang w:val="en-US"/>
        </w:rPr>
        <w:t xml:space="preserve"> stained lung sections were digitized using the Aperio CS2 slide Scanner (Leica Biosystems Imaging Ins., CA, USA) and analyzed using the Aperio nuclear v9 Algorithm (Leica Biosystems Imaging Ins., CA, USA) to establish the total number of nuclei per section. For immunohistochemical detection of </w:t>
      </w:r>
      <w:r w:rsidRPr="00744ED2">
        <w:rPr>
          <w:rFonts w:ascii="Times New Roman" w:hAnsi="Times New Roman" w:cs="Times New Roman"/>
          <w:i/>
          <w:lang w:val="en-US"/>
        </w:rPr>
        <w:t>S. pneumoniae</w:t>
      </w:r>
      <w:r w:rsidRPr="00744ED2">
        <w:rPr>
          <w:rFonts w:ascii="Times New Roman" w:hAnsi="Times New Roman" w:cs="Times New Roman"/>
          <w:lang w:val="en-US"/>
        </w:rPr>
        <w:t>, microwave heating (600W) in 10</w:t>
      </w:r>
      <w:r w:rsidR="000350F0" w:rsidRPr="00744ED2">
        <w:rPr>
          <w:rFonts w:ascii="Times New Roman" w:hAnsi="Times New Roman" w:cs="Times New Roman"/>
          <w:lang w:val="en-US"/>
        </w:rPr>
        <w:t xml:space="preserve"> </w:t>
      </w:r>
      <w:r w:rsidRPr="00744ED2">
        <w:rPr>
          <w:rFonts w:ascii="Times New Roman" w:hAnsi="Times New Roman" w:cs="Times New Roman"/>
          <w:lang w:val="en-US"/>
        </w:rPr>
        <w:t xml:space="preserve">mM citric acid </w:t>
      </w:r>
      <w:r w:rsidRPr="00744ED2">
        <w:rPr>
          <w:rFonts w:ascii="Times New Roman" w:hAnsi="Times New Roman" w:cs="Times New Roman"/>
          <w:lang w:val="en-US"/>
        </w:rPr>
        <w:lastRenderedPageBreak/>
        <w:t xml:space="preserve">(pH 6.0) for 12 min was used for antigen retrieval, followed by incubation with a purified rabbit antibody polyclonal to </w:t>
      </w:r>
      <w:r w:rsidRPr="00744ED2">
        <w:rPr>
          <w:rFonts w:ascii="Times New Roman" w:hAnsi="Times New Roman" w:cs="Times New Roman"/>
          <w:i/>
          <w:lang w:val="en-US"/>
        </w:rPr>
        <w:t xml:space="preserve">S. pneumoniae </w:t>
      </w:r>
      <w:r w:rsidRPr="00744ED2">
        <w:rPr>
          <w:rFonts w:ascii="Times New Roman" w:hAnsi="Times New Roman" w:cs="Times New Roman"/>
          <w:lang w:val="en-US"/>
        </w:rPr>
        <w:t>(1:2,000, kindly provided by S. Hammerschmidt) at 4° C overnight. An irrelevant immune-purified rabbit antibody at the same dilution served as negative control. Slides were incubated with a secondary, alkaline phosphatase-conjugated goat anti-rabbit antibody (1:500, AP-1000; Vector, Burlingame, CA, USA) for 30 min at room temperature. Triamino-tritolyl-methanechloride (Neufuchsin) was used as phosphatase substrate for color development and hematoxylin for counterstaining. Slides were dehydrated through graded ethanols, cleared in xylene and coverslipped as previously described</w:t>
      </w:r>
      <w:r w:rsidR="00D776EF" w:rsidRPr="00744ED2">
        <w:rPr>
          <w:rFonts w:ascii="Times New Roman" w:hAnsi="Times New Roman" w:cs="Times New Roman"/>
          <w:lang w:val="en-US"/>
        </w:rPr>
        <w:t>.</w:t>
      </w:r>
      <w:hyperlink w:anchor="_ENREF_9" w:tooltip="Dietert, 2017 #82" w:history="1">
        <w:r w:rsidR="0049302F" w:rsidRPr="00744ED2">
          <w:rPr>
            <w:rFonts w:ascii="Times New Roman" w:hAnsi="Times New Roman" w:cs="Times New Roman"/>
            <w:lang w:val="en-US"/>
          </w:rPr>
          <w:fldChar w:fldCharType="begin">
            <w:fldData xml:space="preserve">PEVuZE5vdGU+PENpdGU+PEF1dGhvcj5EaWV0ZXJ0PC9BdXRob3I+PFllYXI+MjAxNzwvWWVhcj48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bHQtcGVyaW9kaWNhbD48cGFnZXM+ZTAxODgyNTE8L3BhZ2VzPjx2b2x1bWU+MTI8L3ZvbHVtZT48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</w:fldData>
          </w:fldChar>
        </w:r>
        <w:r w:rsidR="0049302F" w:rsidRPr="00744ED2">
          <w:rPr>
            <w:rFonts w:ascii="Times New Roman" w:hAnsi="Times New Roman" w:cs="Times New Roman"/>
            <w:lang w:val="en-US"/>
          </w:rPr>
          <w:instrText xml:space="preserve"> ADDIN EN.CITE </w:instrText>
        </w:r>
        <w:r w:rsidR="0049302F" w:rsidRPr="00744ED2">
          <w:rPr>
            <w:rFonts w:ascii="Times New Roman" w:hAnsi="Times New Roman" w:cs="Times New Roman"/>
            <w:lang w:val="en-US"/>
          </w:rPr>
          <w:fldChar w:fldCharType="begin">
            <w:fldData xml:space="preserve">PEVuZE5vdGU+PENpdGU+PEF1dGhvcj5EaWV0ZXJ0PC9BdXRob3I+PFllYXI+MjAxNzwvWWVhcj48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</w:fldData>
          </w:fldChar>
        </w:r>
        <w:r w:rsidR="0049302F" w:rsidRPr="00744ED2">
          <w:rPr>
            <w:rFonts w:ascii="Times New Roman" w:hAnsi="Times New Roman" w:cs="Times New Roman"/>
            <w:lang w:val="en-US"/>
          </w:rPr>
          <w:instrText xml:space="preserve"> ADDIN EN.CITE.DATA </w:instrText>
        </w:r>
        <w:r w:rsidR="0049302F" w:rsidRPr="00744ED2">
          <w:rPr>
            <w:rFonts w:ascii="Times New Roman" w:hAnsi="Times New Roman" w:cs="Times New Roman"/>
            <w:lang w:val="en-US"/>
          </w:rPr>
        </w:r>
        <w:r w:rsidR="0049302F" w:rsidRPr="00744ED2">
          <w:rPr>
            <w:rFonts w:ascii="Times New Roman" w:hAnsi="Times New Roman" w:cs="Times New Roman"/>
            <w:lang w:val="en-US"/>
          </w:rPr>
          <w:fldChar w:fldCharType="end"/>
        </w:r>
        <w:r w:rsidR="0049302F" w:rsidRPr="00744ED2">
          <w:rPr>
            <w:rFonts w:ascii="Times New Roman" w:hAnsi="Times New Roman" w:cs="Times New Roman"/>
            <w:lang w:val="en-US"/>
          </w:rPr>
        </w:r>
        <w:r w:rsidR="0049302F" w:rsidRPr="00744ED2">
          <w:rPr>
            <w:rFonts w:ascii="Times New Roman" w:hAnsi="Times New Roman" w:cs="Times New Roman"/>
            <w:lang w:val="en-US"/>
          </w:rPr>
          <w:fldChar w:fldCharType="separate"/>
        </w:r>
        <w:r w:rsidR="0049302F" w:rsidRPr="00744ED2">
          <w:rPr>
            <w:rFonts w:ascii="Times New Roman" w:hAnsi="Times New Roman" w:cs="Times New Roman"/>
            <w:noProof/>
            <w:vertAlign w:val="superscript"/>
            <w:lang w:val="en-US"/>
          </w:rPr>
          <w:t>9</w:t>
        </w:r>
        <w:r w:rsidR="0049302F" w:rsidRPr="00744ED2">
          <w:rPr>
            <w:rFonts w:ascii="Times New Roman" w:hAnsi="Times New Roman" w:cs="Times New Roman"/>
            <w:lang w:val="en-US"/>
          </w:rPr>
          <w:fldChar w:fldCharType="end"/>
        </w:r>
      </w:hyperlink>
      <w:r w:rsidR="00D776EF" w:rsidRPr="00744ED2">
        <w:rPr>
          <w:rFonts w:ascii="Times New Roman" w:hAnsi="Times New Roman" w:cs="Times New Roman"/>
          <w:lang w:val="en-US"/>
        </w:rPr>
        <w:t xml:space="preserve"> </w:t>
      </w:r>
      <w:r w:rsidRPr="00744ED2">
        <w:rPr>
          <w:rFonts w:ascii="Times New Roman" w:hAnsi="Times New Roman" w:cs="Times New Roman"/>
          <w:lang w:val="en-US"/>
        </w:rPr>
        <w:t>Immunohistochemically stained slides were graded microscopically for bacterial loads.</w:t>
      </w:r>
    </w:p>
    <w:bookmarkEnd w:id="10"/>
    <w:bookmarkEnd w:id="11"/>
    <w:p w14:paraId="5042F37A" w14:textId="23CFFDAC" w:rsidR="00C9702D" w:rsidRPr="00744ED2" w:rsidRDefault="00C9702D" w:rsidP="00D90866">
      <w:pPr>
        <w:keepNext/>
        <w:spacing w:before="240" w:after="0" w:line="480" w:lineRule="auto"/>
        <w:jc w:val="both"/>
        <w:rPr>
          <w:rFonts w:ascii="Times New Roman" w:hAnsi="Times New Roman" w:cs="Times New Roman"/>
          <w:b/>
          <w:lang w:val="en-US"/>
        </w:rPr>
      </w:pPr>
      <w:r w:rsidRPr="00744ED2">
        <w:rPr>
          <w:rFonts w:ascii="Times New Roman" w:hAnsi="Times New Roman" w:cs="Times New Roman"/>
          <w:b/>
          <w:lang w:val="en-US"/>
        </w:rPr>
        <w:t>Statistical analysis</w:t>
      </w:r>
    </w:p>
    <w:p w14:paraId="086DF44F" w14:textId="785EB4AC" w:rsidR="00373450" w:rsidRPr="00744ED2" w:rsidRDefault="00C9702D" w:rsidP="00D90866">
      <w:pPr>
        <w:keepNext/>
        <w:spacing w:after="0" w:line="480" w:lineRule="auto"/>
        <w:jc w:val="both"/>
        <w:rPr>
          <w:rFonts w:ascii="Times New Roman" w:hAnsi="Times New Roman"/>
          <w:lang w:val="en-US"/>
        </w:rPr>
      </w:pPr>
      <w:r w:rsidRPr="00744ED2">
        <w:rPr>
          <w:rFonts w:ascii="Times New Roman" w:hAnsi="Times New Roman"/>
          <w:lang w:val="en-US"/>
        </w:rPr>
        <w:t xml:space="preserve">No statistical power </w:t>
      </w:r>
      <w:r w:rsidRPr="00744ED2">
        <w:rPr>
          <w:rFonts w:ascii="Times New Roman" w:hAnsi="Times New Roman" w:cs="Times New Roman"/>
          <w:lang w:val="en-US"/>
        </w:rPr>
        <w:t xml:space="preserve">calculation was conducted prior to the study, sample size was based on our past experience with pneumococcal pneumonia models in mice and published papers. </w:t>
      </w:r>
      <w:bookmarkStart w:id="12" w:name="_Hlk3371471"/>
      <w:r w:rsidR="00771499" w:rsidRPr="00744ED2">
        <w:rPr>
          <w:rFonts w:ascii="Times New Roman" w:hAnsi="Times New Roman" w:cs="Times New Roman"/>
          <w:lang w:val="en-US"/>
        </w:rPr>
        <w:t>Four</w:t>
      </w:r>
      <w:r w:rsidRPr="00744ED2">
        <w:rPr>
          <w:rFonts w:ascii="Times New Roman" w:hAnsi="Times New Roman" w:cs="Times New Roman"/>
          <w:lang w:val="en-US"/>
        </w:rPr>
        <w:t xml:space="preserve"> mice were excluded from the study due to technical </w:t>
      </w:r>
      <w:r w:rsidR="00081646" w:rsidRPr="00744ED2">
        <w:rPr>
          <w:rFonts w:ascii="Times New Roman" w:hAnsi="Times New Roman" w:cs="Times New Roman"/>
          <w:lang w:val="en-US"/>
        </w:rPr>
        <w:t>reasons</w:t>
      </w:r>
      <w:r w:rsidRPr="00744ED2">
        <w:rPr>
          <w:rFonts w:ascii="Times New Roman" w:hAnsi="Times New Roman" w:cs="Times New Roman"/>
          <w:lang w:val="en-US"/>
        </w:rPr>
        <w:t xml:space="preserve"> (1 </w:t>
      </w:r>
      <w:r w:rsidRPr="00744ED2">
        <w:rPr>
          <w:rFonts w:ascii="Times New Roman" w:hAnsi="Times New Roman" w:cs="Times New Roman"/>
          <w:i/>
          <w:lang w:val="en-US"/>
        </w:rPr>
        <w:t>S. pn</w:t>
      </w:r>
      <w:r w:rsidR="00AC76C4" w:rsidRPr="00744ED2">
        <w:rPr>
          <w:rFonts w:ascii="Times New Roman" w:hAnsi="Times New Roman" w:cs="Times New Roman"/>
          <w:i/>
          <w:lang w:val="en-US"/>
        </w:rPr>
        <w:t>eumoniae</w:t>
      </w:r>
      <w:r w:rsidRPr="00744ED2">
        <w:rPr>
          <w:rFonts w:ascii="Times New Roman" w:hAnsi="Times New Roman" w:cs="Times New Roman"/>
          <w:lang w:val="en-US"/>
        </w:rPr>
        <w:t>/solvent 24 h, 2</w:t>
      </w:r>
      <w:r w:rsidR="0012129A" w:rsidRPr="00744ED2">
        <w:rPr>
          <w:rFonts w:ascii="Times New Roman" w:hAnsi="Times New Roman" w:cs="Times New Roman"/>
          <w:i/>
          <w:lang w:val="en-US"/>
        </w:rPr>
        <w:t xml:space="preserve"> S. </w:t>
      </w:r>
      <w:r w:rsidR="00AC76C4" w:rsidRPr="00744ED2">
        <w:rPr>
          <w:rFonts w:ascii="Times New Roman" w:hAnsi="Times New Roman" w:cs="Times New Roman"/>
          <w:i/>
          <w:lang w:val="en-US"/>
        </w:rPr>
        <w:t>pneumoniae</w:t>
      </w:r>
      <w:r w:rsidRPr="00744ED2">
        <w:rPr>
          <w:rFonts w:ascii="Times New Roman" w:hAnsi="Times New Roman" w:cs="Times New Roman"/>
          <w:lang w:val="en-US"/>
        </w:rPr>
        <w:t>/solvent 48 h, 1</w:t>
      </w:r>
      <w:r w:rsidR="00AC76C4" w:rsidRPr="00744ED2">
        <w:rPr>
          <w:rFonts w:ascii="Times New Roman" w:hAnsi="Times New Roman" w:cs="Times New Roman"/>
          <w:i/>
          <w:lang w:val="en-US"/>
        </w:rPr>
        <w:t xml:space="preserve"> S. pneumoniae</w:t>
      </w:r>
      <w:r w:rsidRPr="00744ED2">
        <w:rPr>
          <w:rFonts w:ascii="Times New Roman" w:hAnsi="Times New Roman" w:cs="Times New Roman"/>
          <w:lang w:val="en-US"/>
        </w:rPr>
        <w:t xml:space="preserve">/NOX-D19 48 h). Further, data </w:t>
      </w:r>
      <w:r w:rsidR="00687EFD" w:rsidRPr="00744ED2">
        <w:rPr>
          <w:rFonts w:ascii="Times New Roman" w:hAnsi="Times New Roman" w:cs="Times New Roman"/>
          <w:lang w:val="en-US"/>
        </w:rPr>
        <w:t xml:space="preserve">were </w:t>
      </w:r>
      <w:r w:rsidRPr="00744ED2">
        <w:rPr>
          <w:rFonts w:ascii="Times New Roman" w:hAnsi="Times New Roman" w:cs="Times New Roman"/>
          <w:lang w:val="en-US"/>
        </w:rPr>
        <w:t xml:space="preserve">lost for final analysis due to technical errors during preparation or measurements. Exact sample sizes for each group are provided in each figure legend. </w:t>
      </w:r>
      <w:bookmarkEnd w:id="12"/>
      <w:r w:rsidRPr="00744ED2">
        <w:rPr>
          <w:rFonts w:ascii="Times New Roman" w:hAnsi="Times New Roman" w:cs="Times New Roman"/>
          <w:lang w:val="en-US"/>
        </w:rPr>
        <w:t>Data are presented as mean with SD or boxplots depicting median, quartiles, and range excluding outliers (open circles), with N representing the number of animals or human subjects.</w:t>
      </w:r>
      <w:r w:rsidR="00807D88" w:rsidRPr="00744ED2">
        <w:rPr>
          <w:rFonts w:ascii="Times New Roman" w:hAnsi="Times New Roman" w:cs="Times New Roman"/>
          <w:lang w:val="en-US"/>
        </w:rPr>
        <w:t xml:space="preserve"> Lung permeability was defined as primary outcome, all other investigated parameters as secondary outcomes. </w:t>
      </w:r>
      <w:bookmarkStart w:id="13" w:name="_Hlk3371283"/>
      <w:bookmarkStart w:id="14" w:name="_Hlk3371178"/>
      <w:r w:rsidR="00D13FF9" w:rsidRPr="00744ED2">
        <w:rPr>
          <w:rFonts w:ascii="Times New Roman" w:hAnsi="Times New Roman" w:cs="Times New Roman"/>
          <w:lang w:val="en-US"/>
        </w:rPr>
        <w:t xml:space="preserve">The difference between means and 95% CI were calculated for the primary outcome. </w:t>
      </w:r>
      <w:r w:rsidRPr="00744ED2">
        <w:rPr>
          <w:rFonts w:ascii="Times New Roman" w:hAnsi="Times New Roman" w:cs="Times New Roman"/>
          <w:lang w:val="en-US"/>
        </w:rPr>
        <w:t>Preselected pairs of groups were compared using one-way ANOVA considering the factors treatment, infection or ventilation and Sidak’s multiple</w:t>
      </w:r>
      <w:r w:rsidRPr="00744ED2">
        <w:rPr>
          <w:rFonts w:ascii="Times New Roman" w:hAnsi="Times New Roman"/>
          <w:lang w:val="en-US"/>
        </w:rPr>
        <w:t xml:space="preserve"> comparisons test for data normally distributed, or two-tailed Mann-Whitney </w:t>
      </w:r>
      <w:r w:rsidRPr="00744ED2">
        <w:rPr>
          <w:rFonts w:ascii="Times New Roman" w:hAnsi="Times New Roman"/>
          <w:i/>
          <w:lang w:val="en-US"/>
        </w:rPr>
        <w:t>U</w:t>
      </w:r>
      <w:r w:rsidRPr="00744ED2">
        <w:rPr>
          <w:rFonts w:ascii="Times New Roman" w:hAnsi="Times New Roman"/>
          <w:lang w:val="en-US"/>
        </w:rPr>
        <w:t>-Tests followed by Bonferroni correction for non-normally distributed data.</w:t>
      </w:r>
      <w:bookmarkEnd w:id="13"/>
      <w:r w:rsidR="00373450" w:rsidRPr="00744ED2">
        <w:rPr>
          <w:rFonts w:ascii="Times New Roman" w:hAnsi="Times New Roman"/>
          <w:lang w:val="en-US"/>
        </w:rPr>
        <w:t xml:space="preserve"> Analyses were performed using GraphPad Prism 6.05 (San Diego, CA). </w:t>
      </w:r>
      <w:r w:rsidR="00373450" w:rsidRPr="00744ED2">
        <w:rPr>
          <w:rFonts w:ascii="Times New Roman" w:hAnsi="Times New Roman"/>
          <w:i/>
          <w:lang w:val="en-US"/>
        </w:rPr>
        <w:t>P</w:t>
      </w:r>
      <w:r w:rsidR="00373450" w:rsidRPr="00744ED2">
        <w:rPr>
          <w:rFonts w:ascii="Times New Roman" w:hAnsi="Times New Roman"/>
          <w:lang w:val="en-US"/>
        </w:rPr>
        <w:t>-values &lt;0.05 were considered significant.</w:t>
      </w:r>
    </w:p>
    <w:bookmarkEnd w:id="14"/>
    <w:p w14:paraId="1C5C49A0" w14:textId="1040BCAD" w:rsidR="003E2FAD" w:rsidRPr="00744ED2" w:rsidRDefault="00A97473" w:rsidP="006E088B">
      <w:pPr>
        <w:spacing w:after="0" w:line="480" w:lineRule="auto"/>
        <w:jc w:val="both"/>
        <w:rPr>
          <w:rFonts w:ascii="Times New Roman" w:hAnsi="Times New Roman"/>
          <w:lang w:val="en-US"/>
        </w:rPr>
      </w:pPr>
      <w:r w:rsidRPr="00744ED2">
        <w:rPr>
          <w:rFonts w:ascii="Times New Roman" w:hAnsi="Times New Roman"/>
          <w:lang w:val="en-US"/>
        </w:rPr>
        <w:t xml:space="preserve">In the PROGRESS study cohort, C5a </w:t>
      </w:r>
      <w:r w:rsidR="00FD1CED" w:rsidRPr="00744ED2">
        <w:rPr>
          <w:rFonts w:ascii="Times New Roman" w:hAnsi="Times New Roman" w:cs="Times New Roman"/>
          <w:lang w:val="en-US"/>
        </w:rPr>
        <w:t>concentrations</w:t>
      </w:r>
      <w:r w:rsidRPr="00744ED2">
        <w:rPr>
          <w:rFonts w:ascii="Times New Roman" w:hAnsi="Times New Roman"/>
          <w:lang w:val="en-US"/>
        </w:rPr>
        <w:t xml:space="preserve"> were compared between patients </w:t>
      </w:r>
      <w:r w:rsidR="00E96967" w:rsidRPr="00744ED2">
        <w:rPr>
          <w:rFonts w:ascii="Times New Roman" w:hAnsi="Times New Roman"/>
          <w:lang w:val="en-US"/>
        </w:rPr>
        <w:t xml:space="preserve">with community-acquired pneumonia </w:t>
      </w:r>
      <w:r w:rsidRPr="00744ED2">
        <w:rPr>
          <w:rFonts w:ascii="Times New Roman" w:hAnsi="Times New Roman"/>
          <w:lang w:val="en-US"/>
        </w:rPr>
        <w:t xml:space="preserve">and controls using two-tailed Mann-Whitney </w:t>
      </w:r>
      <w:r w:rsidRPr="00744ED2">
        <w:rPr>
          <w:rFonts w:ascii="Times New Roman" w:hAnsi="Times New Roman"/>
          <w:i/>
          <w:lang w:val="en-US"/>
        </w:rPr>
        <w:t>U</w:t>
      </w:r>
      <w:r w:rsidRPr="00744ED2">
        <w:rPr>
          <w:rFonts w:ascii="Times New Roman" w:hAnsi="Times New Roman"/>
          <w:lang w:val="en-US"/>
        </w:rPr>
        <w:t xml:space="preserve">-Test, and the Hodges-Lehmann median difference and its 95% CI were calculated.  </w:t>
      </w:r>
      <w:r w:rsidR="00373450" w:rsidRPr="00744ED2">
        <w:rPr>
          <w:rFonts w:ascii="Times New Roman" w:hAnsi="Times New Roman"/>
          <w:lang w:val="en-US"/>
        </w:rPr>
        <w:t xml:space="preserve">C5a values were logarithmized to obtain normally distributed values. Time of measurement imposed a small but significant batch effect explaining 14% </w:t>
      </w:r>
      <w:r w:rsidR="00373450" w:rsidRPr="00744ED2">
        <w:rPr>
          <w:rFonts w:ascii="Times New Roman" w:hAnsi="Times New Roman"/>
          <w:lang w:val="en-US"/>
        </w:rPr>
        <w:lastRenderedPageBreak/>
        <w:t>of the variability. This batch effect was removed by linear mixed model analysis using the R-pack</w:t>
      </w:r>
      <w:r w:rsidR="006304F5" w:rsidRPr="00744ED2">
        <w:rPr>
          <w:rFonts w:ascii="Times New Roman" w:hAnsi="Times New Roman"/>
          <w:lang w:val="en-US"/>
        </w:rPr>
        <w:t>age</w:t>
      </w:r>
      <w:r w:rsidR="00373450" w:rsidRPr="00744ED2">
        <w:rPr>
          <w:rFonts w:ascii="Times New Roman" w:hAnsi="Times New Roman"/>
          <w:lang w:val="en-US"/>
        </w:rPr>
        <w:t xml:space="preserve"> “lme4”, function “lmer”. C5a values in selected patient groups were compared using two-tailed </w:t>
      </w:r>
      <w:r w:rsidR="00373450" w:rsidRPr="00744ED2">
        <w:rPr>
          <w:rFonts w:ascii="Times New Roman" w:hAnsi="Times New Roman"/>
          <w:i/>
          <w:lang w:val="en-US"/>
        </w:rPr>
        <w:t>t</w:t>
      </w:r>
      <w:r w:rsidR="00373450" w:rsidRPr="00744ED2">
        <w:rPr>
          <w:rFonts w:ascii="Times New Roman" w:hAnsi="Times New Roman"/>
          <w:lang w:val="en-US"/>
        </w:rPr>
        <w:t> tests. Correlation analyses were performed using Spearman’s rank correlation coefficients.</w:t>
      </w:r>
      <w:r w:rsidR="003E2FAD" w:rsidRPr="00744ED2">
        <w:rPr>
          <w:rFonts w:ascii="Times New Roman" w:eastAsia="Times New Roman" w:hAnsi="Times New Roman" w:cs="Times New Roman"/>
          <w:b/>
          <w:bCs/>
          <w:bdr w:val="none" w:sz="0" w:space="0" w:color="auto" w:frame="1"/>
          <w:lang w:val="en-US"/>
        </w:rPr>
        <w:br w:type="page"/>
      </w:r>
    </w:p>
    <w:p w14:paraId="6262347B" w14:textId="77777777" w:rsidR="00913E23" w:rsidRPr="00744ED2" w:rsidRDefault="00913E23" w:rsidP="003E2FAD">
      <w:pPr>
        <w:spacing w:after="120" w:line="480" w:lineRule="auto"/>
        <w:rPr>
          <w:rFonts w:ascii="Times New Roman" w:eastAsia="Times New Roman" w:hAnsi="Times New Roman" w:cs="Times New Roman"/>
          <w:b/>
          <w:bCs/>
          <w:bdr w:val="none" w:sz="0" w:space="0" w:color="auto" w:frame="1"/>
          <w:lang w:val="en-US"/>
        </w:rPr>
        <w:sectPr w:rsidR="00913E23" w:rsidRPr="00744ED2" w:rsidSect="005B50E0">
          <w:headerReference w:type="default" r:id="rId8"/>
          <w:pgSz w:w="11906" w:h="16838"/>
          <w:pgMar w:top="1417" w:right="1417" w:bottom="1134" w:left="1417" w:header="708" w:footer="708" w:gutter="0"/>
          <w:cols w:space="708"/>
          <w:docGrid w:linePitch="360"/>
        </w:sectPr>
      </w:pPr>
    </w:p>
    <w:p w14:paraId="2CDA9696" w14:textId="2970AB23" w:rsidR="003E2FAD" w:rsidRPr="00744ED2" w:rsidRDefault="00256168" w:rsidP="003E2FAD">
      <w:pPr>
        <w:spacing w:after="120" w:line="480" w:lineRule="auto"/>
        <w:rPr>
          <w:rFonts w:ascii="Times New Roman" w:eastAsia="Times New Roman" w:hAnsi="Times New Roman" w:cs="Times New Roman"/>
          <w:b/>
          <w:bCs/>
          <w:bdr w:val="none" w:sz="0" w:space="0" w:color="auto" w:frame="1"/>
          <w:lang w:val="en-US"/>
        </w:rPr>
      </w:pPr>
      <w:r w:rsidRPr="00744ED2">
        <w:rPr>
          <w:rFonts w:ascii="Times New Roman" w:eastAsia="Times New Roman" w:hAnsi="Times New Roman" w:cs="Times New Roman"/>
          <w:b/>
          <w:bCs/>
          <w:bdr w:val="none" w:sz="0" w:space="0" w:color="auto" w:frame="1"/>
          <w:lang w:val="en-US"/>
        </w:rPr>
        <w:lastRenderedPageBreak/>
        <w:t xml:space="preserve">SUPPLEMENTAL </w:t>
      </w:r>
      <w:r w:rsidR="003E2FAD" w:rsidRPr="00744ED2">
        <w:rPr>
          <w:rFonts w:ascii="Times New Roman" w:eastAsia="Times New Roman" w:hAnsi="Times New Roman" w:cs="Times New Roman"/>
          <w:b/>
          <w:bCs/>
          <w:bdr w:val="none" w:sz="0" w:space="0" w:color="auto" w:frame="1"/>
          <w:lang w:val="en-US"/>
        </w:rPr>
        <w:t>REFERENCES</w:t>
      </w:r>
    </w:p>
    <w:p w14:paraId="170F8E21" w14:textId="77777777" w:rsidR="0049302F" w:rsidRPr="00744ED2" w:rsidRDefault="00623AE2" w:rsidP="0049302F">
      <w:pPr>
        <w:spacing w:after="0" w:line="480" w:lineRule="auto"/>
        <w:jc w:val="both"/>
        <w:rPr>
          <w:rFonts w:ascii="Times New Roman" w:hAnsi="Times New Roman" w:cs="Times New Roman"/>
          <w:bCs/>
          <w:noProof/>
          <w:lang w:val="en-US"/>
        </w:rPr>
      </w:pPr>
      <w:r w:rsidRPr="00744ED2">
        <w:rPr>
          <w:rFonts w:ascii="Arial" w:hAnsi="Arial" w:cs="Arial"/>
          <w:b/>
          <w:noProof/>
        </w:rPr>
        <w:fldChar w:fldCharType="begin"/>
      </w:r>
      <w:r w:rsidRPr="00744ED2">
        <w:rPr>
          <w:rFonts w:ascii="Arial" w:hAnsi="Arial" w:cs="Arial"/>
          <w:b/>
          <w:lang w:val="en-US"/>
        </w:rPr>
        <w:instrText xml:space="preserve"> ADDIN EN.REFLIST </w:instrText>
      </w:r>
      <w:r w:rsidRPr="00744ED2">
        <w:rPr>
          <w:rFonts w:ascii="Arial" w:hAnsi="Arial" w:cs="Arial"/>
          <w:b/>
          <w:noProof/>
        </w:rPr>
        <w:fldChar w:fldCharType="separate"/>
      </w:r>
      <w:bookmarkStart w:id="15" w:name="_ENREF_1"/>
      <w:r w:rsidR="0049302F" w:rsidRPr="00744ED2">
        <w:rPr>
          <w:rFonts w:ascii="Times New Roman" w:hAnsi="Times New Roman" w:cs="Times New Roman"/>
          <w:bCs/>
          <w:noProof/>
          <w:lang w:val="en-US"/>
        </w:rPr>
        <w:t>1.</w:t>
      </w:r>
      <w:r w:rsidR="0049302F" w:rsidRPr="00744ED2">
        <w:rPr>
          <w:rFonts w:ascii="Times New Roman" w:hAnsi="Times New Roman" w:cs="Times New Roman"/>
          <w:bCs/>
          <w:noProof/>
          <w:lang w:val="en-US"/>
        </w:rPr>
        <w:tab/>
        <w:t xml:space="preserve">Ahnert P, Creutz P, Scholz M, Schutte H, Engel C, Hossain H, Chakraborty T, Bauer M, Kiehntopf M, Volker U, Hammerschmidt S, Loeffler M, Suttorp N, group Ps: PROGRESS - prospective observational study on hospitalized community acquired pneumonia. </w:t>
      </w:r>
      <w:r w:rsidR="0049302F" w:rsidRPr="00744ED2">
        <w:rPr>
          <w:rFonts w:ascii="Times New Roman" w:hAnsi="Times New Roman" w:cs="Times New Roman"/>
          <w:bCs/>
          <w:i/>
          <w:noProof/>
          <w:lang w:val="en-US"/>
        </w:rPr>
        <w:t xml:space="preserve">BMC Pulm Med </w:t>
      </w:r>
      <w:r w:rsidR="0049302F" w:rsidRPr="00744ED2">
        <w:rPr>
          <w:rFonts w:ascii="Times New Roman" w:hAnsi="Times New Roman" w:cs="Times New Roman"/>
          <w:bCs/>
          <w:noProof/>
          <w:lang w:val="en-US"/>
        </w:rPr>
        <w:t>2016; 16:108</w:t>
      </w:r>
      <w:bookmarkEnd w:id="15"/>
    </w:p>
    <w:p w14:paraId="0AE5197B" w14:textId="77777777" w:rsidR="0049302F" w:rsidRPr="00744ED2" w:rsidRDefault="0049302F" w:rsidP="0049302F">
      <w:pPr>
        <w:spacing w:after="0" w:line="480" w:lineRule="auto"/>
        <w:jc w:val="both"/>
        <w:rPr>
          <w:rFonts w:ascii="Times New Roman" w:hAnsi="Times New Roman" w:cs="Times New Roman"/>
          <w:bCs/>
          <w:noProof/>
          <w:lang w:val="en-US"/>
        </w:rPr>
      </w:pPr>
      <w:bookmarkStart w:id="16" w:name="_ENREF_2"/>
      <w:r w:rsidRPr="00744ED2">
        <w:rPr>
          <w:rFonts w:ascii="Times New Roman" w:hAnsi="Times New Roman" w:cs="Times New Roman"/>
          <w:bCs/>
          <w:noProof/>
          <w:lang w:val="en-US"/>
        </w:rPr>
        <w:t>2.</w:t>
      </w:r>
      <w:r w:rsidRPr="00744ED2">
        <w:rPr>
          <w:rFonts w:ascii="Times New Roman" w:hAnsi="Times New Roman" w:cs="Times New Roman"/>
          <w:bCs/>
          <w:noProof/>
          <w:lang w:val="en-US"/>
        </w:rPr>
        <w:tab/>
        <w:t xml:space="preserve">Witzenrath M, Schmeck B, Doehn JM, Tschernig T, Zahlten J, Loeffler JM, Zemlin M, Muller H, Gutbier B, Schutte H, Hippenstiel S, Fischetti VA, Suttorp N, Rosseau S: Systemic use of the endolysin Cpl-1 rescues mice with fatal pneumococcal pneumonia. </w:t>
      </w:r>
      <w:r w:rsidRPr="00744ED2">
        <w:rPr>
          <w:rFonts w:ascii="Times New Roman" w:hAnsi="Times New Roman" w:cs="Times New Roman"/>
          <w:bCs/>
          <w:i/>
          <w:noProof/>
          <w:lang w:val="en-US"/>
        </w:rPr>
        <w:t xml:space="preserve">Crit Care Med </w:t>
      </w:r>
      <w:r w:rsidRPr="00744ED2">
        <w:rPr>
          <w:rFonts w:ascii="Times New Roman" w:hAnsi="Times New Roman" w:cs="Times New Roman"/>
          <w:bCs/>
          <w:noProof/>
          <w:lang w:val="en-US"/>
        </w:rPr>
        <w:t>2009; 37:642-9</w:t>
      </w:r>
      <w:bookmarkEnd w:id="16"/>
    </w:p>
    <w:p w14:paraId="0666D1E4" w14:textId="77777777" w:rsidR="0049302F" w:rsidRPr="00744ED2" w:rsidRDefault="0049302F" w:rsidP="0049302F">
      <w:pPr>
        <w:spacing w:after="0" w:line="480" w:lineRule="auto"/>
        <w:jc w:val="both"/>
        <w:rPr>
          <w:rFonts w:ascii="Times New Roman" w:hAnsi="Times New Roman" w:cs="Times New Roman"/>
          <w:bCs/>
          <w:noProof/>
          <w:lang w:val="en-US"/>
        </w:rPr>
      </w:pPr>
      <w:bookmarkStart w:id="17" w:name="_ENREF_3"/>
      <w:r w:rsidRPr="00744ED2">
        <w:rPr>
          <w:rFonts w:ascii="Times New Roman" w:hAnsi="Times New Roman" w:cs="Times New Roman"/>
          <w:bCs/>
          <w:noProof/>
          <w:lang w:val="en-US"/>
        </w:rPr>
        <w:t>3.</w:t>
      </w:r>
      <w:r w:rsidRPr="00744ED2">
        <w:rPr>
          <w:rFonts w:ascii="Times New Roman" w:hAnsi="Times New Roman" w:cs="Times New Roman"/>
          <w:bCs/>
          <w:noProof/>
          <w:lang w:val="en-US"/>
        </w:rPr>
        <w:tab/>
        <w:t xml:space="preserve">Hoehlig K, Maasch C, Shushakova N, Buchner K, Huber-Lang M, Purschke WG, Vater A, Klussmann S: A novel C5a-neutralizing mirror-image (L-)aptamer prevents organ failure and improves survival in experimental sepsis. </w:t>
      </w:r>
      <w:r w:rsidRPr="00744ED2">
        <w:rPr>
          <w:rFonts w:ascii="Times New Roman" w:hAnsi="Times New Roman" w:cs="Times New Roman"/>
          <w:bCs/>
          <w:i/>
          <w:noProof/>
          <w:lang w:val="en-US"/>
        </w:rPr>
        <w:t xml:space="preserve">Mol Ther </w:t>
      </w:r>
      <w:r w:rsidRPr="00744ED2">
        <w:rPr>
          <w:rFonts w:ascii="Times New Roman" w:hAnsi="Times New Roman" w:cs="Times New Roman"/>
          <w:bCs/>
          <w:noProof/>
          <w:lang w:val="en-US"/>
        </w:rPr>
        <w:t>2013; 21:2236-46</w:t>
      </w:r>
      <w:bookmarkEnd w:id="17"/>
    </w:p>
    <w:p w14:paraId="0BC7F405" w14:textId="77777777" w:rsidR="0049302F" w:rsidRPr="00744ED2" w:rsidRDefault="0049302F" w:rsidP="0049302F">
      <w:pPr>
        <w:spacing w:after="0" w:line="480" w:lineRule="auto"/>
        <w:jc w:val="both"/>
        <w:rPr>
          <w:rFonts w:ascii="Times New Roman" w:hAnsi="Times New Roman" w:cs="Times New Roman"/>
          <w:bCs/>
          <w:noProof/>
          <w:lang w:val="en-US"/>
        </w:rPr>
      </w:pPr>
      <w:bookmarkStart w:id="18" w:name="_ENREF_4"/>
      <w:r w:rsidRPr="00744ED2">
        <w:rPr>
          <w:rFonts w:ascii="Times New Roman" w:hAnsi="Times New Roman" w:cs="Times New Roman"/>
          <w:bCs/>
          <w:noProof/>
          <w:lang w:val="en-US"/>
        </w:rPr>
        <w:t>4.</w:t>
      </w:r>
      <w:r w:rsidRPr="00744ED2">
        <w:rPr>
          <w:rFonts w:ascii="Times New Roman" w:hAnsi="Times New Roman" w:cs="Times New Roman"/>
          <w:bCs/>
          <w:noProof/>
          <w:lang w:val="en-US"/>
        </w:rPr>
        <w:tab/>
        <w:t xml:space="preserve">Berger S, Goekeri C, Gupta SK, Vera J, Dietert K, Behrendt U, Lienau J, Wienhold SM, Gruber AD, Suttorp N, Witzenrath M, Nouailles G: Delay in antibiotic therapy results in fatal disease outcome in murine pneumococcal pneumonia. </w:t>
      </w:r>
      <w:r w:rsidRPr="00744ED2">
        <w:rPr>
          <w:rFonts w:ascii="Times New Roman" w:hAnsi="Times New Roman" w:cs="Times New Roman"/>
          <w:bCs/>
          <w:i/>
          <w:noProof/>
          <w:lang w:val="en-US"/>
        </w:rPr>
        <w:t xml:space="preserve">Crit Care </w:t>
      </w:r>
      <w:r w:rsidRPr="00744ED2">
        <w:rPr>
          <w:rFonts w:ascii="Times New Roman" w:hAnsi="Times New Roman" w:cs="Times New Roman"/>
          <w:bCs/>
          <w:noProof/>
          <w:lang w:val="en-US"/>
        </w:rPr>
        <w:t>2018; 22:287</w:t>
      </w:r>
      <w:bookmarkEnd w:id="18"/>
    </w:p>
    <w:p w14:paraId="39BC9D42" w14:textId="77777777" w:rsidR="0049302F" w:rsidRPr="00744ED2" w:rsidRDefault="0049302F" w:rsidP="0049302F">
      <w:pPr>
        <w:spacing w:after="0" w:line="480" w:lineRule="auto"/>
        <w:jc w:val="both"/>
        <w:rPr>
          <w:rFonts w:ascii="Times New Roman" w:hAnsi="Times New Roman" w:cs="Times New Roman"/>
          <w:bCs/>
          <w:noProof/>
          <w:lang w:val="en-US"/>
        </w:rPr>
      </w:pPr>
      <w:bookmarkStart w:id="19" w:name="_ENREF_5"/>
      <w:r w:rsidRPr="00744ED2">
        <w:rPr>
          <w:rFonts w:ascii="Times New Roman" w:hAnsi="Times New Roman" w:cs="Times New Roman"/>
          <w:bCs/>
          <w:noProof/>
          <w:lang w:val="en-US"/>
        </w:rPr>
        <w:t>5.</w:t>
      </w:r>
      <w:r w:rsidRPr="00744ED2">
        <w:rPr>
          <w:rFonts w:ascii="Times New Roman" w:hAnsi="Times New Roman" w:cs="Times New Roman"/>
          <w:bCs/>
          <w:noProof/>
          <w:lang w:val="en-US"/>
        </w:rPr>
        <w:tab/>
        <w:t xml:space="preserve">Muller HC, Hellwig K, Rosseau S, Tschernig T, Schmiedl A, Gutbier B, Schmeck B, Hippenstiel S, Peters H, Morawietz L, Suttorp N, Witzenrath M: Simvastatin attenuates ventilator-induced lung injury in mice. </w:t>
      </w:r>
      <w:r w:rsidRPr="00744ED2">
        <w:rPr>
          <w:rFonts w:ascii="Times New Roman" w:hAnsi="Times New Roman" w:cs="Times New Roman"/>
          <w:bCs/>
          <w:i/>
          <w:noProof/>
          <w:lang w:val="en-US"/>
        </w:rPr>
        <w:t xml:space="preserve">Crit Care </w:t>
      </w:r>
      <w:r w:rsidRPr="00744ED2">
        <w:rPr>
          <w:rFonts w:ascii="Times New Roman" w:hAnsi="Times New Roman" w:cs="Times New Roman"/>
          <w:bCs/>
          <w:noProof/>
          <w:lang w:val="en-US"/>
        </w:rPr>
        <w:t>2010; 14:R143</w:t>
      </w:r>
      <w:bookmarkEnd w:id="19"/>
    </w:p>
    <w:p w14:paraId="79AE8455" w14:textId="77777777" w:rsidR="0049302F" w:rsidRPr="00744ED2" w:rsidRDefault="0049302F" w:rsidP="0049302F">
      <w:pPr>
        <w:spacing w:after="0" w:line="480" w:lineRule="auto"/>
        <w:jc w:val="both"/>
        <w:rPr>
          <w:rFonts w:ascii="Times New Roman" w:hAnsi="Times New Roman" w:cs="Times New Roman"/>
          <w:bCs/>
          <w:noProof/>
          <w:lang w:val="en-US"/>
        </w:rPr>
      </w:pPr>
      <w:bookmarkStart w:id="20" w:name="_ENREF_6"/>
      <w:r w:rsidRPr="00744ED2">
        <w:rPr>
          <w:rFonts w:ascii="Times New Roman" w:hAnsi="Times New Roman" w:cs="Times New Roman"/>
          <w:bCs/>
          <w:noProof/>
          <w:lang w:val="en-US"/>
        </w:rPr>
        <w:t>6.</w:t>
      </w:r>
      <w:r w:rsidRPr="00744ED2">
        <w:rPr>
          <w:rFonts w:ascii="Times New Roman" w:hAnsi="Times New Roman" w:cs="Times New Roman"/>
          <w:bCs/>
          <w:noProof/>
          <w:lang w:val="en-US"/>
        </w:rPr>
        <w:tab/>
        <w:t xml:space="preserve">Muller-Redetzky HC, Kummer W, Pfeil U, Hellwig K, Will D, Paddenberg R, Tabeling C, Hippenstiel S, Suttorp N, Witzenrath M: Intermedin stabilized endothelial barrier function and attenuated ventilator-induced lung injury in mice. </w:t>
      </w:r>
      <w:r w:rsidRPr="00744ED2">
        <w:rPr>
          <w:rFonts w:ascii="Times New Roman" w:hAnsi="Times New Roman" w:cs="Times New Roman"/>
          <w:bCs/>
          <w:i/>
          <w:noProof/>
          <w:lang w:val="en-US"/>
        </w:rPr>
        <w:t xml:space="preserve">PLoS One </w:t>
      </w:r>
      <w:r w:rsidRPr="00744ED2">
        <w:rPr>
          <w:rFonts w:ascii="Times New Roman" w:hAnsi="Times New Roman" w:cs="Times New Roman"/>
          <w:bCs/>
          <w:noProof/>
          <w:lang w:val="en-US"/>
        </w:rPr>
        <w:t>2012; 7:e35832</w:t>
      </w:r>
      <w:bookmarkEnd w:id="20"/>
    </w:p>
    <w:p w14:paraId="779B242F" w14:textId="77777777" w:rsidR="0049302F" w:rsidRPr="00744ED2" w:rsidRDefault="0049302F" w:rsidP="0049302F">
      <w:pPr>
        <w:spacing w:after="0" w:line="480" w:lineRule="auto"/>
        <w:jc w:val="both"/>
        <w:rPr>
          <w:rFonts w:ascii="Times New Roman" w:hAnsi="Times New Roman" w:cs="Times New Roman"/>
          <w:bCs/>
          <w:noProof/>
          <w:lang w:val="en-US"/>
        </w:rPr>
      </w:pPr>
      <w:bookmarkStart w:id="21" w:name="_ENREF_7"/>
      <w:r w:rsidRPr="00744ED2">
        <w:rPr>
          <w:rFonts w:ascii="Times New Roman" w:hAnsi="Times New Roman" w:cs="Times New Roman"/>
          <w:bCs/>
          <w:noProof/>
          <w:lang w:val="en-US"/>
        </w:rPr>
        <w:t>7.</w:t>
      </w:r>
      <w:r w:rsidRPr="00744ED2">
        <w:rPr>
          <w:rFonts w:ascii="Times New Roman" w:hAnsi="Times New Roman" w:cs="Times New Roman"/>
          <w:bCs/>
          <w:noProof/>
          <w:lang w:val="en-US"/>
        </w:rPr>
        <w:tab/>
        <w:t xml:space="preserve">Witzenrath M, Gutbier B, Hocke AC, Schmeck B, Hippenstiel S, Berger K, Mitchell TJ, de los Toyos JR, Rosseau S, Suttorp N, Schutte H: Role of pneumolysin for the development of acute lung injury in pneumococcal pneumonia. </w:t>
      </w:r>
      <w:r w:rsidRPr="00744ED2">
        <w:rPr>
          <w:rFonts w:ascii="Times New Roman" w:hAnsi="Times New Roman" w:cs="Times New Roman"/>
          <w:bCs/>
          <w:i/>
          <w:noProof/>
          <w:lang w:val="en-US"/>
        </w:rPr>
        <w:t xml:space="preserve">Crit Care Med </w:t>
      </w:r>
      <w:r w:rsidRPr="00744ED2">
        <w:rPr>
          <w:rFonts w:ascii="Times New Roman" w:hAnsi="Times New Roman" w:cs="Times New Roman"/>
          <w:bCs/>
          <w:noProof/>
          <w:lang w:val="en-US"/>
        </w:rPr>
        <w:t>2006; 34:1947-54</w:t>
      </w:r>
      <w:bookmarkEnd w:id="21"/>
    </w:p>
    <w:p w14:paraId="76135193" w14:textId="77777777" w:rsidR="0049302F" w:rsidRPr="00744ED2" w:rsidRDefault="0049302F" w:rsidP="0049302F">
      <w:pPr>
        <w:spacing w:after="0" w:line="480" w:lineRule="auto"/>
        <w:jc w:val="both"/>
        <w:rPr>
          <w:rFonts w:ascii="Times New Roman" w:hAnsi="Times New Roman" w:cs="Times New Roman"/>
          <w:bCs/>
          <w:noProof/>
          <w:lang w:val="en-US"/>
        </w:rPr>
      </w:pPr>
      <w:bookmarkStart w:id="22" w:name="_ENREF_8"/>
      <w:r w:rsidRPr="00744ED2">
        <w:rPr>
          <w:rFonts w:ascii="Times New Roman" w:hAnsi="Times New Roman" w:cs="Times New Roman"/>
          <w:bCs/>
          <w:noProof/>
          <w:lang w:val="en-US"/>
        </w:rPr>
        <w:t>8.</w:t>
      </w:r>
      <w:r w:rsidRPr="00744ED2">
        <w:rPr>
          <w:rFonts w:ascii="Times New Roman" w:hAnsi="Times New Roman" w:cs="Times New Roman"/>
          <w:bCs/>
          <w:noProof/>
          <w:lang w:val="en-US"/>
        </w:rPr>
        <w:tab/>
        <w:t xml:space="preserve">Reppe K, Radunzel P, Dietert K, Tschernig T, Wolff T, Hammerschmidt S, Gruber AD, Suttorp N, Witzenrath M: Pulmonary immunostimulation with MALP-2 in influenza virus-infected mice increases survival after pneumococcal superinfection. </w:t>
      </w:r>
      <w:r w:rsidRPr="00744ED2">
        <w:rPr>
          <w:rFonts w:ascii="Times New Roman" w:hAnsi="Times New Roman" w:cs="Times New Roman"/>
          <w:bCs/>
          <w:i/>
          <w:noProof/>
          <w:lang w:val="en-US"/>
        </w:rPr>
        <w:t xml:space="preserve">Infect Immun </w:t>
      </w:r>
      <w:r w:rsidRPr="00744ED2">
        <w:rPr>
          <w:rFonts w:ascii="Times New Roman" w:hAnsi="Times New Roman" w:cs="Times New Roman"/>
          <w:bCs/>
          <w:noProof/>
          <w:lang w:val="en-US"/>
        </w:rPr>
        <w:t>2015; 83:4617-29</w:t>
      </w:r>
      <w:bookmarkEnd w:id="22"/>
    </w:p>
    <w:p w14:paraId="475EB3E3" w14:textId="77777777" w:rsidR="0049302F" w:rsidRPr="00744ED2" w:rsidRDefault="0049302F" w:rsidP="00454D88">
      <w:pPr>
        <w:keepNext/>
        <w:keepLines/>
        <w:spacing w:line="480" w:lineRule="auto"/>
        <w:jc w:val="both"/>
        <w:rPr>
          <w:rFonts w:ascii="Times New Roman" w:hAnsi="Times New Roman" w:cs="Times New Roman"/>
          <w:bCs/>
          <w:noProof/>
          <w:lang w:val="en-US"/>
        </w:rPr>
      </w:pPr>
      <w:bookmarkStart w:id="23" w:name="_ENREF_9"/>
      <w:r w:rsidRPr="00744ED2">
        <w:rPr>
          <w:rFonts w:ascii="Times New Roman" w:hAnsi="Times New Roman" w:cs="Times New Roman"/>
          <w:bCs/>
          <w:noProof/>
          <w:lang w:val="en-US"/>
        </w:rPr>
        <w:lastRenderedPageBreak/>
        <w:t>9.</w:t>
      </w:r>
      <w:r w:rsidRPr="00744ED2">
        <w:rPr>
          <w:rFonts w:ascii="Times New Roman" w:hAnsi="Times New Roman" w:cs="Times New Roman"/>
          <w:bCs/>
          <w:noProof/>
          <w:lang w:val="en-US"/>
        </w:rPr>
        <w:tab/>
        <w:t xml:space="preserve">Dietert K, Gutbier B, Wienhold SM, Reppe K, Jiang X, Yao L, Chaput C, Naujoks J, Brack M, Kupke A, Peteranderl C, Becker S, von Lachner C, Baal N, Slevogt H, Hocke AC, Witzenrath M, Opitz B, Herold S, Hackstein H, Sander LE, Suttorp N, Gruber AD: Spectrum of pathogen- and model-specific histopathologies in mouse models of acute pneumonia. </w:t>
      </w:r>
      <w:r w:rsidRPr="00744ED2">
        <w:rPr>
          <w:rFonts w:ascii="Times New Roman" w:hAnsi="Times New Roman" w:cs="Times New Roman"/>
          <w:bCs/>
          <w:i/>
          <w:noProof/>
          <w:lang w:val="en-US"/>
        </w:rPr>
        <w:t xml:space="preserve">PLoS One </w:t>
      </w:r>
      <w:r w:rsidRPr="00744ED2">
        <w:rPr>
          <w:rFonts w:ascii="Times New Roman" w:hAnsi="Times New Roman" w:cs="Times New Roman"/>
          <w:bCs/>
          <w:noProof/>
          <w:lang w:val="en-US"/>
        </w:rPr>
        <w:t>2017; 12:e0188251</w:t>
      </w:r>
      <w:bookmarkEnd w:id="23"/>
    </w:p>
    <w:p w14:paraId="76F38C74" w14:textId="1243A006" w:rsidR="0049302F" w:rsidRPr="00744ED2" w:rsidRDefault="0049302F" w:rsidP="0049302F">
      <w:pPr>
        <w:spacing w:line="480" w:lineRule="auto"/>
        <w:rPr>
          <w:rFonts w:ascii="Times New Roman" w:hAnsi="Times New Roman" w:cs="Times New Roman"/>
          <w:b/>
          <w:noProof/>
          <w:lang w:val="en-US"/>
        </w:rPr>
      </w:pPr>
    </w:p>
    <w:p w14:paraId="48CCE7B3" w14:textId="76355F5F" w:rsidR="009E3DB3" w:rsidRPr="00744ED2" w:rsidRDefault="00623AE2" w:rsidP="00633171">
      <w:pPr>
        <w:spacing w:line="480" w:lineRule="auto"/>
        <w:jc w:val="both"/>
        <w:rPr>
          <w:rFonts w:ascii="Arial" w:hAnsi="Arial" w:cs="Arial"/>
          <w:b/>
          <w:lang w:val="en-US"/>
        </w:rPr>
      </w:pPr>
      <w:r w:rsidRPr="00744ED2">
        <w:rPr>
          <w:rFonts w:ascii="Arial" w:hAnsi="Arial" w:cs="Arial"/>
          <w:b/>
          <w:lang w:val="en-US"/>
        </w:rPr>
        <w:fldChar w:fldCharType="end"/>
      </w:r>
      <w:r w:rsidR="003E2FAD" w:rsidRPr="00744ED2">
        <w:rPr>
          <w:rFonts w:ascii="Arial" w:hAnsi="Arial" w:cs="Arial"/>
          <w:lang w:val="en-US"/>
        </w:rPr>
        <w:tab/>
      </w:r>
      <w:bookmarkStart w:id="24" w:name="_GoBack"/>
      <w:bookmarkEnd w:id="24"/>
    </w:p>
    <w:sectPr w:rsidR="009E3DB3" w:rsidRPr="00744ED2" w:rsidSect="00913E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9BEC" w14:textId="77777777" w:rsidR="00807D88" w:rsidRDefault="00807D88" w:rsidP="00807D88">
      <w:pPr>
        <w:spacing w:after="0" w:line="240" w:lineRule="auto"/>
      </w:pPr>
      <w:r>
        <w:separator/>
      </w:r>
    </w:p>
  </w:endnote>
  <w:endnote w:type="continuationSeparator" w:id="0">
    <w:p w14:paraId="6F73793E" w14:textId="77777777" w:rsidR="00807D88" w:rsidRDefault="00807D88" w:rsidP="0080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Times New Roman Bold"/>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94EF8" w14:textId="77777777" w:rsidR="00807D88" w:rsidRDefault="00807D88" w:rsidP="00807D88">
      <w:pPr>
        <w:spacing w:after="0" w:line="240" w:lineRule="auto"/>
      </w:pPr>
      <w:r>
        <w:separator/>
      </w:r>
    </w:p>
  </w:footnote>
  <w:footnote w:type="continuationSeparator" w:id="0">
    <w:p w14:paraId="15749C6B" w14:textId="77777777" w:rsidR="00807D88" w:rsidRDefault="00807D88" w:rsidP="0080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97719"/>
      <w:docPartObj>
        <w:docPartGallery w:val="Page Numbers (Top of Page)"/>
        <w:docPartUnique/>
      </w:docPartObj>
    </w:sdtPr>
    <w:sdtEndPr/>
    <w:sdtContent>
      <w:p w14:paraId="581A5341" w14:textId="737E980A" w:rsidR="00807D88" w:rsidRDefault="00807D88">
        <w:pPr>
          <w:pStyle w:val="Kopfzeile"/>
          <w:jc w:val="right"/>
        </w:pPr>
        <w:r w:rsidRPr="00807D88">
          <w:rPr>
            <w:rFonts w:ascii="Times New Roman" w:hAnsi="Times New Roman" w:cs="Times New Roman"/>
          </w:rPr>
          <w:fldChar w:fldCharType="begin"/>
        </w:r>
        <w:r w:rsidRPr="00807D88">
          <w:rPr>
            <w:rFonts w:ascii="Times New Roman" w:hAnsi="Times New Roman" w:cs="Times New Roman"/>
          </w:rPr>
          <w:instrText>PAGE   \* MERGEFORMAT</w:instrText>
        </w:r>
        <w:r w:rsidRPr="00807D88">
          <w:rPr>
            <w:rFonts w:ascii="Times New Roman" w:hAnsi="Times New Roman" w:cs="Times New Roman"/>
          </w:rPr>
          <w:fldChar w:fldCharType="separate"/>
        </w:r>
        <w:r w:rsidR="00744ED2">
          <w:rPr>
            <w:rFonts w:ascii="Times New Roman" w:hAnsi="Times New Roman" w:cs="Times New Roman"/>
            <w:noProof/>
          </w:rPr>
          <w:t>4</w:t>
        </w:r>
        <w:r w:rsidRPr="00807D88">
          <w:rPr>
            <w:rFonts w:ascii="Times New Roman" w:hAnsi="Times New Roman" w:cs="Times New Roman"/>
          </w:rPr>
          <w:fldChar w:fldCharType="end"/>
        </w:r>
      </w:p>
    </w:sdtContent>
  </w:sdt>
  <w:p w14:paraId="1DDAF9FF" w14:textId="77777777" w:rsidR="00807D88" w:rsidRDefault="00807D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B3AA8"/>
    <w:multiLevelType w:val="hybridMultilevel"/>
    <w:tmpl w:val="B4745C40"/>
    <w:lvl w:ilvl="0" w:tplc="28468B84">
      <w:start w:val="2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nesthesiology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xeez90a9rx0smeadv7v0zfyvs99re9pdedd&quot;&gt;C5a-Paper&lt;record-ids&gt;&lt;item&gt;16&lt;/item&gt;&lt;item&gt;40&lt;/item&gt;&lt;item&gt;48&lt;/item&gt;&lt;item&gt;49&lt;/item&gt;&lt;item&gt;51&lt;/item&gt;&lt;item&gt;75&lt;/item&gt;&lt;item&gt;80&lt;/item&gt;&lt;item&gt;81&lt;/item&gt;&lt;item&gt;82&lt;/item&gt;&lt;/record-ids&gt;&lt;/item&gt;&lt;/Libraries&gt;"/>
  </w:docVars>
  <w:rsids>
    <w:rsidRoot w:val="00930770"/>
    <w:rsid w:val="00002D51"/>
    <w:rsid w:val="00010918"/>
    <w:rsid w:val="000123BC"/>
    <w:rsid w:val="00031130"/>
    <w:rsid w:val="000350F0"/>
    <w:rsid w:val="00040508"/>
    <w:rsid w:val="00045850"/>
    <w:rsid w:val="00046CDA"/>
    <w:rsid w:val="000612CA"/>
    <w:rsid w:val="000618B2"/>
    <w:rsid w:val="00076483"/>
    <w:rsid w:val="00081646"/>
    <w:rsid w:val="00090439"/>
    <w:rsid w:val="000A2F04"/>
    <w:rsid w:val="000A6320"/>
    <w:rsid w:val="000C3C42"/>
    <w:rsid w:val="000C4340"/>
    <w:rsid w:val="000D2A52"/>
    <w:rsid w:val="000D37FA"/>
    <w:rsid w:val="00105C35"/>
    <w:rsid w:val="00110E6D"/>
    <w:rsid w:val="0012129A"/>
    <w:rsid w:val="00122D01"/>
    <w:rsid w:val="0013115F"/>
    <w:rsid w:val="00161941"/>
    <w:rsid w:val="0017174F"/>
    <w:rsid w:val="001764E3"/>
    <w:rsid w:val="00186BB3"/>
    <w:rsid w:val="00191B45"/>
    <w:rsid w:val="001931FD"/>
    <w:rsid w:val="00196E43"/>
    <w:rsid w:val="001A1840"/>
    <w:rsid w:val="001A2AA5"/>
    <w:rsid w:val="001A31E1"/>
    <w:rsid w:val="001A3E67"/>
    <w:rsid w:val="001B2EDF"/>
    <w:rsid w:val="001C6A46"/>
    <w:rsid w:val="001D7D1C"/>
    <w:rsid w:val="001E05FE"/>
    <w:rsid w:val="001F7F5F"/>
    <w:rsid w:val="00202234"/>
    <w:rsid w:val="00204A34"/>
    <w:rsid w:val="00204F60"/>
    <w:rsid w:val="00212C85"/>
    <w:rsid w:val="00221C97"/>
    <w:rsid w:val="00224C33"/>
    <w:rsid w:val="00226658"/>
    <w:rsid w:val="00232296"/>
    <w:rsid w:val="00240765"/>
    <w:rsid w:val="00242878"/>
    <w:rsid w:val="00255CFD"/>
    <w:rsid w:val="00256168"/>
    <w:rsid w:val="00260906"/>
    <w:rsid w:val="0026525B"/>
    <w:rsid w:val="002743EE"/>
    <w:rsid w:val="00283A9C"/>
    <w:rsid w:val="00292768"/>
    <w:rsid w:val="002B0C28"/>
    <w:rsid w:val="002B36EF"/>
    <w:rsid w:val="002B7A46"/>
    <w:rsid w:val="002C0A1C"/>
    <w:rsid w:val="002F08A0"/>
    <w:rsid w:val="00302FFF"/>
    <w:rsid w:val="003047E8"/>
    <w:rsid w:val="00317B4B"/>
    <w:rsid w:val="003220D1"/>
    <w:rsid w:val="003240BE"/>
    <w:rsid w:val="00330039"/>
    <w:rsid w:val="00331EEA"/>
    <w:rsid w:val="00333525"/>
    <w:rsid w:val="003358FF"/>
    <w:rsid w:val="00336CE0"/>
    <w:rsid w:val="0034358F"/>
    <w:rsid w:val="00345075"/>
    <w:rsid w:val="00345B1A"/>
    <w:rsid w:val="00361A86"/>
    <w:rsid w:val="00361EAF"/>
    <w:rsid w:val="00365DF1"/>
    <w:rsid w:val="00366539"/>
    <w:rsid w:val="00373450"/>
    <w:rsid w:val="00375BCD"/>
    <w:rsid w:val="003860BC"/>
    <w:rsid w:val="00386BA2"/>
    <w:rsid w:val="003876EF"/>
    <w:rsid w:val="00393B7A"/>
    <w:rsid w:val="00395822"/>
    <w:rsid w:val="003B2D4C"/>
    <w:rsid w:val="003B468E"/>
    <w:rsid w:val="003B7158"/>
    <w:rsid w:val="003C154C"/>
    <w:rsid w:val="003D3B5A"/>
    <w:rsid w:val="003E2FAD"/>
    <w:rsid w:val="003E65B4"/>
    <w:rsid w:val="00402046"/>
    <w:rsid w:val="00410F70"/>
    <w:rsid w:val="004148D4"/>
    <w:rsid w:val="00420DBC"/>
    <w:rsid w:val="0042175F"/>
    <w:rsid w:val="00425B69"/>
    <w:rsid w:val="00437863"/>
    <w:rsid w:val="00440E4F"/>
    <w:rsid w:val="004427CF"/>
    <w:rsid w:val="00446E5B"/>
    <w:rsid w:val="00454D88"/>
    <w:rsid w:val="00456238"/>
    <w:rsid w:val="00470FF5"/>
    <w:rsid w:val="004726B9"/>
    <w:rsid w:val="00472A7B"/>
    <w:rsid w:val="004759EC"/>
    <w:rsid w:val="004773BC"/>
    <w:rsid w:val="0048696A"/>
    <w:rsid w:val="00487A43"/>
    <w:rsid w:val="00490C32"/>
    <w:rsid w:val="0049302F"/>
    <w:rsid w:val="004C57DD"/>
    <w:rsid w:val="004E55FB"/>
    <w:rsid w:val="00501A7D"/>
    <w:rsid w:val="00503654"/>
    <w:rsid w:val="00523755"/>
    <w:rsid w:val="00532214"/>
    <w:rsid w:val="0054052D"/>
    <w:rsid w:val="0056177D"/>
    <w:rsid w:val="005643A3"/>
    <w:rsid w:val="00566EBA"/>
    <w:rsid w:val="00566EC1"/>
    <w:rsid w:val="00570570"/>
    <w:rsid w:val="00580A86"/>
    <w:rsid w:val="00584178"/>
    <w:rsid w:val="005848A5"/>
    <w:rsid w:val="005B4C27"/>
    <w:rsid w:val="005B50E0"/>
    <w:rsid w:val="005C17DB"/>
    <w:rsid w:val="005C3DCD"/>
    <w:rsid w:val="005D52EB"/>
    <w:rsid w:val="005E1367"/>
    <w:rsid w:val="005E3AF0"/>
    <w:rsid w:val="005E618D"/>
    <w:rsid w:val="00614DCB"/>
    <w:rsid w:val="00620326"/>
    <w:rsid w:val="00623AE2"/>
    <w:rsid w:val="00624237"/>
    <w:rsid w:val="006304F5"/>
    <w:rsid w:val="00633171"/>
    <w:rsid w:val="0063522C"/>
    <w:rsid w:val="006654AF"/>
    <w:rsid w:val="00665671"/>
    <w:rsid w:val="00670E11"/>
    <w:rsid w:val="00687EFD"/>
    <w:rsid w:val="00693F63"/>
    <w:rsid w:val="006965A9"/>
    <w:rsid w:val="006967FF"/>
    <w:rsid w:val="006B313B"/>
    <w:rsid w:val="006C0A8F"/>
    <w:rsid w:val="006C3796"/>
    <w:rsid w:val="006C624C"/>
    <w:rsid w:val="006D1D05"/>
    <w:rsid w:val="006D2097"/>
    <w:rsid w:val="006E0245"/>
    <w:rsid w:val="006E088B"/>
    <w:rsid w:val="006E5FF8"/>
    <w:rsid w:val="006F200D"/>
    <w:rsid w:val="006F4BDE"/>
    <w:rsid w:val="0070010E"/>
    <w:rsid w:val="00706E72"/>
    <w:rsid w:val="007166F5"/>
    <w:rsid w:val="0072406E"/>
    <w:rsid w:val="007248D6"/>
    <w:rsid w:val="0072504A"/>
    <w:rsid w:val="00736B2A"/>
    <w:rsid w:val="00741C0B"/>
    <w:rsid w:val="007448AC"/>
    <w:rsid w:val="00744ED2"/>
    <w:rsid w:val="007459C2"/>
    <w:rsid w:val="007576D3"/>
    <w:rsid w:val="00762B28"/>
    <w:rsid w:val="007638B6"/>
    <w:rsid w:val="00771499"/>
    <w:rsid w:val="007724FB"/>
    <w:rsid w:val="0077614D"/>
    <w:rsid w:val="00777267"/>
    <w:rsid w:val="007822BF"/>
    <w:rsid w:val="00791188"/>
    <w:rsid w:val="007956CF"/>
    <w:rsid w:val="007A16FB"/>
    <w:rsid w:val="007B0978"/>
    <w:rsid w:val="007B149A"/>
    <w:rsid w:val="007B2D79"/>
    <w:rsid w:val="007B39B3"/>
    <w:rsid w:val="007C0006"/>
    <w:rsid w:val="007C31B3"/>
    <w:rsid w:val="007D0918"/>
    <w:rsid w:val="007D14ED"/>
    <w:rsid w:val="007D44B4"/>
    <w:rsid w:val="007F1C4A"/>
    <w:rsid w:val="007F7600"/>
    <w:rsid w:val="00807D88"/>
    <w:rsid w:val="00810980"/>
    <w:rsid w:val="0081276D"/>
    <w:rsid w:val="00814842"/>
    <w:rsid w:val="008167FF"/>
    <w:rsid w:val="0082249F"/>
    <w:rsid w:val="008304F5"/>
    <w:rsid w:val="0083514C"/>
    <w:rsid w:val="008353F5"/>
    <w:rsid w:val="0083553A"/>
    <w:rsid w:val="008542A2"/>
    <w:rsid w:val="00862DC9"/>
    <w:rsid w:val="008721F7"/>
    <w:rsid w:val="00886560"/>
    <w:rsid w:val="0089091B"/>
    <w:rsid w:val="00892A1E"/>
    <w:rsid w:val="00897DD8"/>
    <w:rsid w:val="008A4B84"/>
    <w:rsid w:val="008A6180"/>
    <w:rsid w:val="008D1546"/>
    <w:rsid w:val="008E4387"/>
    <w:rsid w:val="008F4050"/>
    <w:rsid w:val="008F60F3"/>
    <w:rsid w:val="008F742C"/>
    <w:rsid w:val="0091054F"/>
    <w:rsid w:val="00910C67"/>
    <w:rsid w:val="00913E23"/>
    <w:rsid w:val="00916DE8"/>
    <w:rsid w:val="00917C19"/>
    <w:rsid w:val="0092434C"/>
    <w:rsid w:val="0092514E"/>
    <w:rsid w:val="00925859"/>
    <w:rsid w:val="00930770"/>
    <w:rsid w:val="00931B20"/>
    <w:rsid w:val="00932379"/>
    <w:rsid w:val="0093291F"/>
    <w:rsid w:val="00934CE2"/>
    <w:rsid w:val="0094027B"/>
    <w:rsid w:val="009423E6"/>
    <w:rsid w:val="00947AB1"/>
    <w:rsid w:val="00961240"/>
    <w:rsid w:val="009719AB"/>
    <w:rsid w:val="0098277D"/>
    <w:rsid w:val="009A0E54"/>
    <w:rsid w:val="009A33D3"/>
    <w:rsid w:val="009B561B"/>
    <w:rsid w:val="009B5878"/>
    <w:rsid w:val="009C7B7A"/>
    <w:rsid w:val="009D4291"/>
    <w:rsid w:val="009D5341"/>
    <w:rsid w:val="009E2DA7"/>
    <w:rsid w:val="009E3D87"/>
    <w:rsid w:val="009E3DB3"/>
    <w:rsid w:val="009E6A97"/>
    <w:rsid w:val="009F0374"/>
    <w:rsid w:val="009F0D1F"/>
    <w:rsid w:val="009F30A8"/>
    <w:rsid w:val="00A1132D"/>
    <w:rsid w:val="00A13549"/>
    <w:rsid w:val="00A16063"/>
    <w:rsid w:val="00A30D74"/>
    <w:rsid w:val="00A41530"/>
    <w:rsid w:val="00A43A24"/>
    <w:rsid w:val="00A444DF"/>
    <w:rsid w:val="00A55043"/>
    <w:rsid w:val="00A562C8"/>
    <w:rsid w:val="00A63058"/>
    <w:rsid w:val="00A670B5"/>
    <w:rsid w:val="00A92639"/>
    <w:rsid w:val="00A94B3C"/>
    <w:rsid w:val="00A95CE6"/>
    <w:rsid w:val="00A97473"/>
    <w:rsid w:val="00AA1460"/>
    <w:rsid w:val="00AA39D7"/>
    <w:rsid w:val="00AA6483"/>
    <w:rsid w:val="00AC1DED"/>
    <w:rsid w:val="00AC76C4"/>
    <w:rsid w:val="00AE7F6E"/>
    <w:rsid w:val="00AF2340"/>
    <w:rsid w:val="00AF347D"/>
    <w:rsid w:val="00AF4890"/>
    <w:rsid w:val="00B10F3E"/>
    <w:rsid w:val="00B13422"/>
    <w:rsid w:val="00B150F4"/>
    <w:rsid w:val="00B20917"/>
    <w:rsid w:val="00B3707D"/>
    <w:rsid w:val="00B503F8"/>
    <w:rsid w:val="00B51283"/>
    <w:rsid w:val="00B60E12"/>
    <w:rsid w:val="00B6134B"/>
    <w:rsid w:val="00B64F60"/>
    <w:rsid w:val="00B66357"/>
    <w:rsid w:val="00B71157"/>
    <w:rsid w:val="00B80E3D"/>
    <w:rsid w:val="00B924E9"/>
    <w:rsid w:val="00B96E0A"/>
    <w:rsid w:val="00B9763F"/>
    <w:rsid w:val="00BA2561"/>
    <w:rsid w:val="00BB30C6"/>
    <w:rsid w:val="00BB3A54"/>
    <w:rsid w:val="00BC4E5C"/>
    <w:rsid w:val="00BC7021"/>
    <w:rsid w:val="00BE63B1"/>
    <w:rsid w:val="00C03A8B"/>
    <w:rsid w:val="00C1512B"/>
    <w:rsid w:val="00C20009"/>
    <w:rsid w:val="00C21699"/>
    <w:rsid w:val="00C22D7E"/>
    <w:rsid w:val="00C3313C"/>
    <w:rsid w:val="00C35A6E"/>
    <w:rsid w:val="00C36082"/>
    <w:rsid w:val="00C4644A"/>
    <w:rsid w:val="00C47E74"/>
    <w:rsid w:val="00C5467D"/>
    <w:rsid w:val="00C66B6F"/>
    <w:rsid w:val="00C92889"/>
    <w:rsid w:val="00C95F69"/>
    <w:rsid w:val="00C9702D"/>
    <w:rsid w:val="00C979D1"/>
    <w:rsid w:val="00CA13F9"/>
    <w:rsid w:val="00CA6430"/>
    <w:rsid w:val="00CC4BB9"/>
    <w:rsid w:val="00CC5F3F"/>
    <w:rsid w:val="00CD0996"/>
    <w:rsid w:val="00CE6C82"/>
    <w:rsid w:val="00CF731B"/>
    <w:rsid w:val="00D024A1"/>
    <w:rsid w:val="00D039EA"/>
    <w:rsid w:val="00D07AB3"/>
    <w:rsid w:val="00D10024"/>
    <w:rsid w:val="00D10BB5"/>
    <w:rsid w:val="00D10C21"/>
    <w:rsid w:val="00D13FF9"/>
    <w:rsid w:val="00D16413"/>
    <w:rsid w:val="00D23A97"/>
    <w:rsid w:val="00D33A31"/>
    <w:rsid w:val="00D41480"/>
    <w:rsid w:val="00D47198"/>
    <w:rsid w:val="00D52447"/>
    <w:rsid w:val="00D6139B"/>
    <w:rsid w:val="00D631DD"/>
    <w:rsid w:val="00D63E03"/>
    <w:rsid w:val="00D65D5C"/>
    <w:rsid w:val="00D776EF"/>
    <w:rsid w:val="00D83FB6"/>
    <w:rsid w:val="00D8405D"/>
    <w:rsid w:val="00D90866"/>
    <w:rsid w:val="00D95158"/>
    <w:rsid w:val="00D97A29"/>
    <w:rsid w:val="00DA02DA"/>
    <w:rsid w:val="00DA2213"/>
    <w:rsid w:val="00DB0E15"/>
    <w:rsid w:val="00DC5FF5"/>
    <w:rsid w:val="00DD00E8"/>
    <w:rsid w:val="00DD0A06"/>
    <w:rsid w:val="00DE5C7C"/>
    <w:rsid w:val="00E07B93"/>
    <w:rsid w:val="00E15B8F"/>
    <w:rsid w:val="00E2192E"/>
    <w:rsid w:val="00E44CEA"/>
    <w:rsid w:val="00E47442"/>
    <w:rsid w:val="00E55EFC"/>
    <w:rsid w:val="00E61CCF"/>
    <w:rsid w:val="00E66A96"/>
    <w:rsid w:val="00E87F5D"/>
    <w:rsid w:val="00E96967"/>
    <w:rsid w:val="00EA0006"/>
    <w:rsid w:val="00EA0892"/>
    <w:rsid w:val="00EA25BD"/>
    <w:rsid w:val="00EF59FF"/>
    <w:rsid w:val="00EF66DE"/>
    <w:rsid w:val="00F163CB"/>
    <w:rsid w:val="00F17467"/>
    <w:rsid w:val="00F17946"/>
    <w:rsid w:val="00F466EC"/>
    <w:rsid w:val="00F47DEF"/>
    <w:rsid w:val="00F50DB3"/>
    <w:rsid w:val="00F547FE"/>
    <w:rsid w:val="00F54FBD"/>
    <w:rsid w:val="00F56888"/>
    <w:rsid w:val="00F57EF6"/>
    <w:rsid w:val="00F71812"/>
    <w:rsid w:val="00F741E1"/>
    <w:rsid w:val="00F809C1"/>
    <w:rsid w:val="00F861C1"/>
    <w:rsid w:val="00F92F11"/>
    <w:rsid w:val="00F95B4E"/>
    <w:rsid w:val="00F96F40"/>
    <w:rsid w:val="00F973FC"/>
    <w:rsid w:val="00FB5D3A"/>
    <w:rsid w:val="00FB6E20"/>
    <w:rsid w:val="00FB7AC8"/>
    <w:rsid w:val="00FC4638"/>
    <w:rsid w:val="00FC59AA"/>
    <w:rsid w:val="00FC6011"/>
    <w:rsid w:val="00FD1CED"/>
    <w:rsid w:val="00FD40DF"/>
    <w:rsid w:val="00FE44B4"/>
    <w:rsid w:val="00FE6314"/>
    <w:rsid w:val="00FE7F5D"/>
    <w:rsid w:val="00FF0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9AC"/>
  <w15:chartTrackingRefBased/>
  <w15:docId w15:val="{05105175-BF8A-4EA7-B305-B7E7264A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240"/>
  </w:style>
  <w:style w:type="paragraph" w:styleId="berschrift3">
    <w:name w:val="heading 3"/>
    <w:basedOn w:val="Standard"/>
    <w:link w:val="berschrift3Zchn"/>
    <w:uiPriority w:val="9"/>
    <w:qFormat/>
    <w:rsid w:val="00D039E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61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14D"/>
    <w:rPr>
      <w:rFonts w:ascii="Segoe UI" w:hAnsi="Segoe UI" w:cs="Segoe UI"/>
      <w:sz w:val="18"/>
      <w:szCs w:val="18"/>
    </w:rPr>
  </w:style>
  <w:style w:type="paragraph" w:styleId="StandardWeb">
    <w:name w:val="Normal (Web)"/>
    <w:basedOn w:val="Standard"/>
    <w:link w:val="StandardWebZchn"/>
    <w:uiPriority w:val="99"/>
    <w:rsid w:val="00122D01"/>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unhideWhenUsed/>
    <w:rsid w:val="00122D01"/>
    <w:rPr>
      <w:sz w:val="16"/>
      <w:szCs w:val="16"/>
    </w:rPr>
  </w:style>
  <w:style w:type="paragraph" w:styleId="Kommentartext">
    <w:name w:val="annotation text"/>
    <w:aliases w:val=" Char,Char Char, Char Char Char Char Char, Char Char Char, Char Char, Char Char Char Char,Char,Char Char Char Char Char,Char Char Char,Char Char Char Char"/>
    <w:basedOn w:val="Standard"/>
    <w:link w:val="KommentartextZchn"/>
    <w:uiPriority w:val="99"/>
    <w:unhideWhenUsed/>
    <w:rsid w:val="00122D01"/>
    <w:pPr>
      <w:spacing w:line="240" w:lineRule="auto"/>
    </w:pPr>
    <w:rPr>
      <w:sz w:val="20"/>
      <w:szCs w:val="20"/>
    </w:rPr>
  </w:style>
  <w:style w:type="character" w:customStyle="1" w:styleId="KommentartextZchn">
    <w:name w:val="Kommentartext Zchn"/>
    <w:aliases w:val=" Char Zchn,Char Char Zchn, Char Char Char Char Char Zchn, Char Char Char Zchn, Char Char Zchn, Char Char Char Char Zchn,Char Zchn,Char Char Char Char Char Zchn,Char Char Char Zchn,Char Char Char Char Zchn"/>
    <w:basedOn w:val="Absatz-Standardschriftart"/>
    <w:link w:val="Kommentartext"/>
    <w:uiPriority w:val="99"/>
    <w:rsid w:val="00122D01"/>
    <w:rPr>
      <w:sz w:val="20"/>
      <w:szCs w:val="20"/>
    </w:rPr>
  </w:style>
  <w:style w:type="paragraph" w:styleId="Kommentarthema">
    <w:name w:val="annotation subject"/>
    <w:basedOn w:val="Kommentartext"/>
    <w:next w:val="Kommentartext"/>
    <w:link w:val="KommentarthemaZchn"/>
    <w:uiPriority w:val="99"/>
    <w:semiHidden/>
    <w:unhideWhenUsed/>
    <w:rsid w:val="00122D01"/>
    <w:rPr>
      <w:b/>
      <w:bCs/>
    </w:rPr>
  </w:style>
  <w:style w:type="character" w:customStyle="1" w:styleId="KommentarthemaZchn">
    <w:name w:val="Kommentarthema Zchn"/>
    <w:basedOn w:val="KommentartextZchn"/>
    <w:link w:val="Kommentarthema"/>
    <w:uiPriority w:val="99"/>
    <w:semiHidden/>
    <w:rsid w:val="00122D01"/>
    <w:rPr>
      <w:b/>
      <w:bCs/>
      <w:sz w:val="20"/>
      <w:szCs w:val="20"/>
    </w:rPr>
  </w:style>
  <w:style w:type="paragraph" w:customStyle="1" w:styleId="default">
    <w:name w:val="default"/>
    <w:basedOn w:val="Standard"/>
    <w:rsid w:val="00122D01"/>
    <w:pPr>
      <w:autoSpaceDE w:val="0"/>
      <w:autoSpaceDN w:val="0"/>
      <w:spacing w:after="0" w:line="240" w:lineRule="auto"/>
    </w:pPr>
    <w:rPr>
      <w:rFonts w:ascii="Times New Roman" w:hAnsi="Times New Roman" w:cs="Times New Roman"/>
      <w:color w:val="000000"/>
      <w:sz w:val="24"/>
      <w:szCs w:val="24"/>
      <w:lang w:eastAsia="de-DE"/>
    </w:rPr>
  </w:style>
  <w:style w:type="character" w:customStyle="1" w:styleId="berschrift3Zchn">
    <w:name w:val="Überschrift 3 Zchn"/>
    <w:basedOn w:val="Absatz-Standardschriftart"/>
    <w:link w:val="berschrift3"/>
    <w:uiPriority w:val="9"/>
    <w:rsid w:val="00D039EA"/>
    <w:rPr>
      <w:rFonts w:ascii="Times New Roman" w:eastAsia="Times New Roman" w:hAnsi="Times New Roman" w:cs="Times New Roman"/>
      <w:b/>
      <w:bCs/>
      <w:sz w:val="27"/>
      <w:szCs w:val="27"/>
      <w:lang w:eastAsia="de-DE"/>
    </w:rPr>
  </w:style>
  <w:style w:type="paragraph" w:customStyle="1" w:styleId="p">
    <w:name w:val="p"/>
    <w:basedOn w:val="Standard"/>
    <w:rsid w:val="00D039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59C2"/>
    <w:pPr>
      <w:ind w:left="720"/>
      <w:contextualSpacing/>
    </w:pPr>
  </w:style>
  <w:style w:type="character" w:styleId="Hervorhebung">
    <w:name w:val="Emphasis"/>
    <w:basedOn w:val="Absatz-Standardschriftart"/>
    <w:uiPriority w:val="20"/>
    <w:qFormat/>
    <w:rsid w:val="008167FF"/>
    <w:rPr>
      <w:i/>
      <w:iCs/>
    </w:rPr>
  </w:style>
  <w:style w:type="character" w:styleId="Zeilennummer">
    <w:name w:val="line number"/>
    <w:basedOn w:val="Absatz-Standardschriftart"/>
    <w:uiPriority w:val="99"/>
    <w:unhideWhenUsed/>
    <w:rsid w:val="00C47E74"/>
    <w:rPr>
      <w:rFonts w:ascii="Times New Roman" w:hAnsi="Times New Roman"/>
      <w:sz w:val="24"/>
    </w:rPr>
  </w:style>
  <w:style w:type="paragraph" w:customStyle="1" w:styleId="mcntmcntmcntmcntmsonormal1">
    <w:name w:val="mcntmcntmcntmcntmsonormal1"/>
    <w:basedOn w:val="Standard"/>
    <w:rsid w:val="000C4340"/>
    <w:pPr>
      <w:spacing w:after="0" w:line="240" w:lineRule="auto"/>
    </w:pPr>
    <w:rPr>
      <w:rFonts w:ascii="Times New Roman" w:hAnsi="Times New Roman" w:cs="Times New Roman"/>
      <w:sz w:val="24"/>
      <w:szCs w:val="24"/>
      <w:lang w:eastAsia="de-DE"/>
    </w:rPr>
  </w:style>
  <w:style w:type="paragraph" w:customStyle="1" w:styleId="EndNoteBibliographyTitle">
    <w:name w:val="EndNote Bibliography Title"/>
    <w:basedOn w:val="Standard"/>
    <w:link w:val="EndNoteBibliographyTitleZchn"/>
    <w:rsid w:val="00623AE2"/>
    <w:pPr>
      <w:spacing w:after="0"/>
      <w:jc w:val="center"/>
    </w:pPr>
    <w:rPr>
      <w:rFonts w:ascii="Times New Roman" w:hAnsi="Times New Roman" w:cs="Times New Roman"/>
      <w:noProof/>
      <w:lang w:val="en-US"/>
    </w:rPr>
  </w:style>
  <w:style w:type="character" w:customStyle="1" w:styleId="StandardWebZchn">
    <w:name w:val="Standard (Web) Zchn"/>
    <w:basedOn w:val="Absatz-Standardschriftart"/>
    <w:link w:val="StandardWeb"/>
    <w:uiPriority w:val="99"/>
    <w:rsid w:val="00623AE2"/>
    <w:rPr>
      <w:rFonts w:ascii="Times New Roman" w:eastAsia="Times New Roman" w:hAnsi="Times New Roman" w:cs="Times New Roman"/>
      <w:lang w:eastAsia="de-DE"/>
    </w:rPr>
  </w:style>
  <w:style w:type="character" w:customStyle="1" w:styleId="EndNoteBibliographyTitleZchn">
    <w:name w:val="EndNote Bibliography Title Zchn"/>
    <w:basedOn w:val="StandardWebZchn"/>
    <w:link w:val="EndNoteBibliographyTitle"/>
    <w:rsid w:val="00623AE2"/>
    <w:rPr>
      <w:rFonts w:ascii="Times New Roman" w:eastAsia="Times New Roman" w:hAnsi="Times New Roman" w:cs="Times New Roman"/>
      <w:noProof/>
      <w:lang w:val="en-US" w:eastAsia="de-DE"/>
    </w:rPr>
  </w:style>
  <w:style w:type="paragraph" w:customStyle="1" w:styleId="EndNoteBibliography">
    <w:name w:val="EndNote Bibliography"/>
    <w:basedOn w:val="Standard"/>
    <w:link w:val="EndNoteBibliographyZchn"/>
    <w:rsid w:val="00623AE2"/>
    <w:pPr>
      <w:spacing w:line="480" w:lineRule="auto"/>
    </w:pPr>
    <w:rPr>
      <w:rFonts w:ascii="Times New Roman" w:hAnsi="Times New Roman" w:cs="Times New Roman"/>
      <w:noProof/>
      <w:lang w:val="en-US"/>
    </w:rPr>
  </w:style>
  <w:style w:type="character" w:customStyle="1" w:styleId="EndNoteBibliographyZchn">
    <w:name w:val="EndNote Bibliography Zchn"/>
    <w:basedOn w:val="StandardWebZchn"/>
    <w:link w:val="EndNoteBibliography"/>
    <w:rsid w:val="00623AE2"/>
    <w:rPr>
      <w:rFonts w:ascii="Times New Roman" w:eastAsia="Times New Roman" w:hAnsi="Times New Roman" w:cs="Times New Roman"/>
      <w:noProof/>
      <w:lang w:val="en-US" w:eastAsia="de-DE"/>
    </w:rPr>
  </w:style>
  <w:style w:type="character" w:styleId="Hyperlink">
    <w:name w:val="Hyperlink"/>
    <w:basedOn w:val="Absatz-Standardschriftart"/>
    <w:uiPriority w:val="99"/>
    <w:unhideWhenUsed/>
    <w:rsid w:val="00623AE2"/>
    <w:rPr>
      <w:color w:val="0563C1" w:themeColor="hyperlink"/>
      <w:u w:val="single"/>
    </w:rPr>
  </w:style>
  <w:style w:type="paragraph" w:styleId="Kopfzeile">
    <w:name w:val="header"/>
    <w:basedOn w:val="Standard"/>
    <w:link w:val="KopfzeileZchn"/>
    <w:uiPriority w:val="99"/>
    <w:unhideWhenUsed/>
    <w:rsid w:val="00807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7D88"/>
  </w:style>
  <w:style w:type="paragraph" w:styleId="Fuzeile">
    <w:name w:val="footer"/>
    <w:basedOn w:val="Standard"/>
    <w:link w:val="FuzeileZchn"/>
    <w:uiPriority w:val="99"/>
    <w:unhideWhenUsed/>
    <w:rsid w:val="00807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7D88"/>
  </w:style>
  <w:style w:type="character" w:customStyle="1" w:styleId="NichtaufgelsteErwhnung1">
    <w:name w:val="Nicht aufgelöste Erwähnung1"/>
    <w:basedOn w:val="Absatz-Standardschriftart"/>
    <w:uiPriority w:val="99"/>
    <w:semiHidden/>
    <w:unhideWhenUsed/>
    <w:rsid w:val="0042175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9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2010">
      <w:bodyDiv w:val="1"/>
      <w:marLeft w:val="0"/>
      <w:marRight w:val="0"/>
      <w:marTop w:val="0"/>
      <w:marBottom w:val="0"/>
      <w:divBdr>
        <w:top w:val="none" w:sz="0" w:space="0" w:color="auto"/>
        <w:left w:val="none" w:sz="0" w:space="0" w:color="auto"/>
        <w:bottom w:val="none" w:sz="0" w:space="0" w:color="auto"/>
        <w:right w:val="none" w:sz="0" w:space="0" w:color="auto"/>
      </w:divBdr>
      <w:divsChild>
        <w:div w:id="429011838">
          <w:marLeft w:val="0"/>
          <w:marRight w:val="0"/>
          <w:marTop w:val="0"/>
          <w:marBottom w:val="0"/>
          <w:divBdr>
            <w:top w:val="none" w:sz="0" w:space="0" w:color="auto"/>
            <w:left w:val="none" w:sz="0" w:space="0" w:color="auto"/>
            <w:bottom w:val="none" w:sz="0" w:space="0" w:color="auto"/>
            <w:right w:val="none" w:sz="0" w:space="0" w:color="auto"/>
          </w:divBdr>
          <w:divsChild>
            <w:div w:id="1887721535">
              <w:marLeft w:val="0"/>
              <w:marRight w:val="0"/>
              <w:marTop w:val="0"/>
              <w:marBottom w:val="0"/>
              <w:divBdr>
                <w:top w:val="none" w:sz="0" w:space="0" w:color="auto"/>
                <w:left w:val="none" w:sz="0" w:space="0" w:color="auto"/>
                <w:bottom w:val="none" w:sz="0" w:space="0" w:color="auto"/>
                <w:right w:val="none" w:sz="0" w:space="0" w:color="auto"/>
              </w:divBdr>
              <w:divsChild>
                <w:div w:id="1174491111">
                  <w:marLeft w:val="0"/>
                  <w:marRight w:val="0"/>
                  <w:marTop w:val="0"/>
                  <w:marBottom w:val="0"/>
                  <w:divBdr>
                    <w:top w:val="none" w:sz="0" w:space="0" w:color="auto"/>
                    <w:left w:val="none" w:sz="0" w:space="0" w:color="auto"/>
                    <w:bottom w:val="none" w:sz="0" w:space="0" w:color="auto"/>
                    <w:right w:val="none" w:sz="0" w:space="0" w:color="auto"/>
                  </w:divBdr>
                  <w:divsChild>
                    <w:div w:id="83377548">
                      <w:marLeft w:val="0"/>
                      <w:marRight w:val="0"/>
                      <w:marTop w:val="0"/>
                      <w:marBottom w:val="0"/>
                      <w:divBdr>
                        <w:top w:val="none" w:sz="0" w:space="0" w:color="auto"/>
                        <w:left w:val="none" w:sz="0" w:space="0" w:color="auto"/>
                        <w:bottom w:val="none" w:sz="0" w:space="0" w:color="auto"/>
                        <w:right w:val="none" w:sz="0" w:space="0" w:color="auto"/>
                      </w:divBdr>
                      <w:divsChild>
                        <w:div w:id="1453089722">
                          <w:marLeft w:val="0"/>
                          <w:marRight w:val="0"/>
                          <w:marTop w:val="0"/>
                          <w:marBottom w:val="0"/>
                          <w:divBdr>
                            <w:top w:val="none" w:sz="0" w:space="0" w:color="auto"/>
                            <w:left w:val="none" w:sz="0" w:space="0" w:color="auto"/>
                            <w:bottom w:val="none" w:sz="0" w:space="0" w:color="auto"/>
                            <w:right w:val="none" w:sz="0" w:space="0" w:color="auto"/>
                          </w:divBdr>
                          <w:divsChild>
                            <w:div w:id="896359689">
                              <w:marLeft w:val="0"/>
                              <w:marRight w:val="0"/>
                              <w:marTop w:val="0"/>
                              <w:marBottom w:val="0"/>
                              <w:divBdr>
                                <w:top w:val="none" w:sz="0" w:space="0" w:color="auto"/>
                                <w:left w:val="none" w:sz="0" w:space="0" w:color="auto"/>
                                <w:bottom w:val="none" w:sz="0" w:space="0" w:color="auto"/>
                                <w:right w:val="none" w:sz="0" w:space="0" w:color="auto"/>
                              </w:divBdr>
                              <w:divsChild>
                                <w:div w:id="1376807037">
                                  <w:marLeft w:val="0"/>
                                  <w:marRight w:val="0"/>
                                  <w:marTop w:val="0"/>
                                  <w:marBottom w:val="0"/>
                                  <w:divBdr>
                                    <w:top w:val="none" w:sz="0" w:space="0" w:color="auto"/>
                                    <w:left w:val="none" w:sz="0" w:space="0" w:color="auto"/>
                                    <w:bottom w:val="none" w:sz="0" w:space="0" w:color="auto"/>
                                    <w:right w:val="none" w:sz="0" w:space="0" w:color="auto"/>
                                  </w:divBdr>
                                  <w:divsChild>
                                    <w:div w:id="100415094">
                                      <w:marLeft w:val="0"/>
                                      <w:marRight w:val="0"/>
                                      <w:marTop w:val="0"/>
                                      <w:marBottom w:val="0"/>
                                      <w:divBdr>
                                        <w:top w:val="none" w:sz="0" w:space="0" w:color="auto"/>
                                        <w:left w:val="none" w:sz="0" w:space="0" w:color="auto"/>
                                        <w:bottom w:val="none" w:sz="0" w:space="0" w:color="auto"/>
                                        <w:right w:val="none" w:sz="0" w:space="0" w:color="auto"/>
                                      </w:divBdr>
                                      <w:divsChild>
                                        <w:div w:id="151065855">
                                          <w:marLeft w:val="0"/>
                                          <w:marRight w:val="0"/>
                                          <w:marTop w:val="0"/>
                                          <w:marBottom w:val="0"/>
                                          <w:divBdr>
                                            <w:top w:val="none" w:sz="0" w:space="0" w:color="auto"/>
                                            <w:left w:val="none" w:sz="0" w:space="0" w:color="auto"/>
                                            <w:bottom w:val="none" w:sz="0" w:space="0" w:color="auto"/>
                                            <w:right w:val="none" w:sz="0" w:space="0" w:color="auto"/>
                                          </w:divBdr>
                                          <w:divsChild>
                                            <w:div w:id="1687554192">
                                              <w:marLeft w:val="0"/>
                                              <w:marRight w:val="0"/>
                                              <w:marTop w:val="0"/>
                                              <w:marBottom w:val="0"/>
                                              <w:divBdr>
                                                <w:top w:val="none" w:sz="0" w:space="0" w:color="auto"/>
                                                <w:left w:val="none" w:sz="0" w:space="0" w:color="auto"/>
                                                <w:bottom w:val="none" w:sz="0" w:space="0" w:color="auto"/>
                                                <w:right w:val="none" w:sz="0" w:space="0" w:color="auto"/>
                                              </w:divBdr>
                                              <w:divsChild>
                                                <w:div w:id="1181551362">
                                                  <w:marLeft w:val="0"/>
                                                  <w:marRight w:val="0"/>
                                                  <w:marTop w:val="0"/>
                                                  <w:marBottom w:val="0"/>
                                                  <w:divBdr>
                                                    <w:top w:val="none" w:sz="0" w:space="0" w:color="auto"/>
                                                    <w:left w:val="none" w:sz="0" w:space="0" w:color="auto"/>
                                                    <w:bottom w:val="none" w:sz="0" w:space="0" w:color="auto"/>
                                                    <w:right w:val="none" w:sz="0" w:space="0" w:color="auto"/>
                                                  </w:divBdr>
                                                  <w:divsChild>
                                                    <w:div w:id="476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5957">
      <w:bodyDiv w:val="1"/>
      <w:marLeft w:val="0"/>
      <w:marRight w:val="0"/>
      <w:marTop w:val="0"/>
      <w:marBottom w:val="0"/>
      <w:divBdr>
        <w:top w:val="none" w:sz="0" w:space="0" w:color="auto"/>
        <w:left w:val="none" w:sz="0" w:space="0" w:color="auto"/>
        <w:bottom w:val="none" w:sz="0" w:space="0" w:color="auto"/>
        <w:right w:val="none" w:sz="0" w:space="0" w:color="auto"/>
      </w:divBdr>
    </w:div>
    <w:div w:id="10534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E46B-9B5E-489F-92AA-DE8EE831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2747</Words>
  <Characters>17312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Lienau</dc:creator>
  <cp:keywords/>
  <dc:description/>
  <cp:lastModifiedBy>Lienau, Jasmin</cp:lastModifiedBy>
  <cp:revision>20</cp:revision>
  <cp:lastPrinted>2019-04-26T11:52:00Z</cp:lastPrinted>
  <dcterms:created xsi:type="dcterms:W3CDTF">2019-12-03T09:59:00Z</dcterms:created>
  <dcterms:modified xsi:type="dcterms:W3CDTF">2020-02-06T06:26:00Z</dcterms:modified>
</cp:coreProperties>
</file>