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A258" w14:textId="601C00B2" w:rsidR="00566BB7" w:rsidRPr="00242463" w:rsidRDefault="00566BB7" w:rsidP="00C02E6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Supplemental Digital Content</w:t>
      </w:r>
      <w:r w:rsidRPr="00242463">
        <w:rPr>
          <w:rFonts w:cstheme="minorHAnsi"/>
          <w:b/>
        </w:rPr>
        <w:t xml:space="preserve"> 3. Comorbid Conditions of Patients with and without </w:t>
      </w:r>
      <w:r w:rsidR="00854689">
        <w:rPr>
          <w:rFonts w:cstheme="minorHAnsi"/>
          <w:b/>
        </w:rPr>
        <w:t>Evidence of Preoperative Abnormal Cognition</w:t>
      </w:r>
    </w:p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3780"/>
        <w:gridCol w:w="1980"/>
        <w:gridCol w:w="1980"/>
        <w:gridCol w:w="990"/>
      </w:tblGrid>
      <w:tr w:rsidR="00566BB7" w:rsidRPr="00242463" w14:paraId="1734BB18" w14:textId="77777777" w:rsidTr="00854689">
        <w:tc>
          <w:tcPr>
            <w:tcW w:w="3780" w:type="dxa"/>
          </w:tcPr>
          <w:p w14:paraId="1728CC22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Condition</w:t>
            </w:r>
          </w:p>
        </w:tc>
        <w:tc>
          <w:tcPr>
            <w:tcW w:w="1980" w:type="dxa"/>
          </w:tcPr>
          <w:p w14:paraId="132BF6BE" w14:textId="71017B5A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 xml:space="preserve">With </w:t>
            </w:r>
            <w:r w:rsidR="00854689">
              <w:rPr>
                <w:rFonts w:cstheme="minorHAnsi"/>
                <w:b/>
              </w:rPr>
              <w:t>Abnormal Cognition</w:t>
            </w:r>
            <w:r w:rsidRPr="00242463">
              <w:rPr>
                <w:rFonts w:cstheme="minorHAnsi"/>
                <w:b/>
              </w:rPr>
              <w:t xml:space="preserve"> (N = 430)</w:t>
            </w:r>
          </w:p>
        </w:tc>
        <w:tc>
          <w:tcPr>
            <w:tcW w:w="1980" w:type="dxa"/>
          </w:tcPr>
          <w:p w14:paraId="18A587F4" w14:textId="5E0C430C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 xml:space="preserve">Without </w:t>
            </w:r>
            <w:r w:rsidR="00854689">
              <w:rPr>
                <w:rFonts w:cstheme="minorHAnsi"/>
                <w:b/>
              </w:rPr>
              <w:t>Abnormal Cognition</w:t>
            </w:r>
            <w:r w:rsidRPr="00242463">
              <w:rPr>
                <w:rFonts w:cstheme="minorHAnsi"/>
                <w:b/>
              </w:rPr>
              <w:t xml:space="preserve"> (N = </w:t>
            </w:r>
            <w:r w:rsidR="000A7EDC" w:rsidRPr="00242463">
              <w:rPr>
                <w:rFonts w:cstheme="minorHAnsi"/>
                <w:b/>
              </w:rPr>
              <w:t>68</w:t>
            </w:r>
            <w:r w:rsidR="000A7EDC">
              <w:rPr>
                <w:rFonts w:cstheme="minorHAnsi"/>
                <w:b/>
              </w:rPr>
              <w:t>3</w:t>
            </w:r>
            <w:r w:rsidRPr="00242463">
              <w:rPr>
                <w:rFonts w:cstheme="minorHAnsi"/>
                <w:b/>
              </w:rPr>
              <w:t>)</w:t>
            </w:r>
          </w:p>
        </w:tc>
        <w:tc>
          <w:tcPr>
            <w:tcW w:w="990" w:type="dxa"/>
          </w:tcPr>
          <w:p w14:paraId="215D6692" w14:textId="77777777" w:rsidR="00566BB7" w:rsidRPr="00242463" w:rsidRDefault="00566BB7" w:rsidP="00891564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 xml:space="preserve">P </w:t>
            </w:r>
            <w:proofErr w:type="spellStart"/>
            <w:r w:rsidRPr="00242463">
              <w:rPr>
                <w:rFonts w:cstheme="minorHAnsi"/>
                <w:b/>
              </w:rPr>
              <w:t>value</w:t>
            </w:r>
            <w:r w:rsidRPr="00242463">
              <w:rPr>
                <w:rFonts w:cstheme="minorHAnsi"/>
                <w:b/>
                <w:vertAlign w:val="superscript"/>
              </w:rPr>
              <w:t>a</w:t>
            </w:r>
            <w:proofErr w:type="spellEnd"/>
          </w:p>
        </w:tc>
      </w:tr>
      <w:tr w:rsidR="00566BB7" w:rsidRPr="00242463" w14:paraId="3D2D1285" w14:textId="77777777" w:rsidTr="00854689">
        <w:tc>
          <w:tcPr>
            <w:tcW w:w="3780" w:type="dxa"/>
          </w:tcPr>
          <w:p w14:paraId="5CFA4934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Hypertension</w:t>
            </w:r>
          </w:p>
        </w:tc>
        <w:tc>
          <w:tcPr>
            <w:tcW w:w="1980" w:type="dxa"/>
          </w:tcPr>
          <w:p w14:paraId="08D746A8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331 (77%)</w:t>
            </w:r>
          </w:p>
        </w:tc>
        <w:tc>
          <w:tcPr>
            <w:tcW w:w="1980" w:type="dxa"/>
          </w:tcPr>
          <w:p w14:paraId="45BE4AB0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506 (74%)</w:t>
            </w:r>
          </w:p>
        </w:tc>
        <w:tc>
          <w:tcPr>
            <w:tcW w:w="990" w:type="dxa"/>
          </w:tcPr>
          <w:p w14:paraId="3044097F" w14:textId="17751D92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9F0B75" w:rsidRPr="00242463">
              <w:rPr>
                <w:rFonts w:cstheme="minorHAnsi"/>
              </w:rPr>
              <w:t>3</w:t>
            </w:r>
            <w:r w:rsidR="009F0B75">
              <w:rPr>
                <w:rFonts w:cstheme="minorHAnsi"/>
              </w:rPr>
              <w:t>09</w:t>
            </w:r>
          </w:p>
        </w:tc>
      </w:tr>
      <w:tr w:rsidR="00566BB7" w:rsidRPr="00242463" w14:paraId="6BA748FD" w14:textId="77777777" w:rsidTr="00854689">
        <w:tc>
          <w:tcPr>
            <w:tcW w:w="3780" w:type="dxa"/>
          </w:tcPr>
          <w:p w14:paraId="052C59CD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Coronary Artery Disease</w:t>
            </w:r>
          </w:p>
        </w:tc>
        <w:tc>
          <w:tcPr>
            <w:tcW w:w="1980" w:type="dxa"/>
          </w:tcPr>
          <w:p w14:paraId="117DCD04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189 (44%)</w:t>
            </w:r>
          </w:p>
        </w:tc>
        <w:tc>
          <w:tcPr>
            <w:tcW w:w="1980" w:type="dxa"/>
          </w:tcPr>
          <w:p w14:paraId="222EC721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232 (34%)</w:t>
            </w:r>
          </w:p>
        </w:tc>
        <w:tc>
          <w:tcPr>
            <w:tcW w:w="990" w:type="dxa"/>
          </w:tcPr>
          <w:p w14:paraId="779A0B0F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</w:tr>
      <w:tr w:rsidR="00566BB7" w:rsidRPr="00242463" w14:paraId="66C2D245" w14:textId="77777777" w:rsidTr="00854689">
        <w:tc>
          <w:tcPr>
            <w:tcW w:w="3780" w:type="dxa"/>
          </w:tcPr>
          <w:p w14:paraId="0BA80C92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Congestive Heart Failure</w:t>
            </w:r>
          </w:p>
        </w:tc>
        <w:tc>
          <w:tcPr>
            <w:tcW w:w="1980" w:type="dxa"/>
          </w:tcPr>
          <w:p w14:paraId="48F6FDDA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93 (22%)</w:t>
            </w:r>
          </w:p>
        </w:tc>
        <w:tc>
          <w:tcPr>
            <w:tcW w:w="1980" w:type="dxa"/>
          </w:tcPr>
          <w:p w14:paraId="4675729B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103 (15%)</w:t>
            </w:r>
          </w:p>
        </w:tc>
        <w:tc>
          <w:tcPr>
            <w:tcW w:w="990" w:type="dxa"/>
          </w:tcPr>
          <w:p w14:paraId="22BA790E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0.007</w:t>
            </w:r>
          </w:p>
        </w:tc>
      </w:tr>
      <w:tr w:rsidR="00566BB7" w:rsidRPr="00242463" w14:paraId="36C32F74" w14:textId="77777777" w:rsidTr="00854689">
        <w:tc>
          <w:tcPr>
            <w:tcW w:w="3780" w:type="dxa"/>
          </w:tcPr>
          <w:p w14:paraId="5B098625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bookmarkStart w:id="0" w:name="_GoBack" w:colFirst="0" w:colLast="2"/>
            <w:r w:rsidRPr="00242463">
              <w:rPr>
                <w:rFonts w:cstheme="minorHAnsi"/>
              </w:rPr>
              <w:t>Atrial Fibrillation</w:t>
            </w:r>
          </w:p>
        </w:tc>
        <w:tc>
          <w:tcPr>
            <w:tcW w:w="1980" w:type="dxa"/>
          </w:tcPr>
          <w:p w14:paraId="176C148F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70 (16%)</w:t>
            </w:r>
          </w:p>
        </w:tc>
        <w:tc>
          <w:tcPr>
            <w:tcW w:w="1980" w:type="dxa"/>
          </w:tcPr>
          <w:p w14:paraId="285D60A2" w14:textId="02FC2756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92 (1</w:t>
            </w:r>
            <w:r w:rsidR="000A7EDC">
              <w:rPr>
                <w:rFonts w:cstheme="minorHAnsi"/>
              </w:rPr>
              <w:t>3</w:t>
            </w:r>
            <w:r w:rsidRPr="00242463">
              <w:rPr>
                <w:rFonts w:cstheme="minorHAnsi"/>
              </w:rPr>
              <w:t>%)</w:t>
            </w:r>
          </w:p>
        </w:tc>
        <w:tc>
          <w:tcPr>
            <w:tcW w:w="990" w:type="dxa"/>
          </w:tcPr>
          <w:p w14:paraId="2150E08C" w14:textId="1E7DB1B0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</w:t>
            </w:r>
            <w:r w:rsidR="009F0B75">
              <w:rPr>
                <w:rFonts w:cstheme="minorHAnsi"/>
              </w:rPr>
              <w:t>28</w:t>
            </w:r>
          </w:p>
        </w:tc>
      </w:tr>
      <w:bookmarkEnd w:id="0"/>
      <w:tr w:rsidR="00566BB7" w:rsidRPr="00242463" w14:paraId="51C15129" w14:textId="77777777" w:rsidTr="00854689">
        <w:tc>
          <w:tcPr>
            <w:tcW w:w="3780" w:type="dxa"/>
          </w:tcPr>
          <w:p w14:paraId="790051C0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Aortic Stenosis</w:t>
            </w:r>
          </w:p>
        </w:tc>
        <w:tc>
          <w:tcPr>
            <w:tcW w:w="1980" w:type="dxa"/>
          </w:tcPr>
          <w:p w14:paraId="1C4D2013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209 (49%)</w:t>
            </w:r>
          </w:p>
        </w:tc>
        <w:tc>
          <w:tcPr>
            <w:tcW w:w="1980" w:type="dxa"/>
          </w:tcPr>
          <w:p w14:paraId="55D42CFA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272 (40%)</w:t>
            </w:r>
          </w:p>
        </w:tc>
        <w:tc>
          <w:tcPr>
            <w:tcW w:w="990" w:type="dxa"/>
          </w:tcPr>
          <w:p w14:paraId="47CE55E0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0.005</w:t>
            </w:r>
          </w:p>
        </w:tc>
      </w:tr>
      <w:tr w:rsidR="00566BB7" w:rsidRPr="00242463" w14:paraId="722E56F7" w14:textId="77777777" w:rsidTr="00854689">
        <w:tc>
          <w:tcPr>
            <w:tcW w:w="3780" w:type="dxa"/>
          </w:tcPr>
          <w:p w14:paraId="0053631F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Cerebrovascular Accident</w:t>
            </w:r>
          </w:p>
        </w:tc>
        <w:tc>
          <w:tcPr>
            <w:tcW w:w="1980" w:type="dxa"/>
          </w:tcPr>
          <w:p w14:paraId="1A0E4BD8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87 (20%)</w:t>
            </w:r>
          </w:p>
        </w:tc>
        <w:tc>
          <w:tcPr>
            <w:tcW w:w="1980" w:type="dxa"/>
          </w:tcPr>
          <w:p w14:paraId="31805E0F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90 (13%)</w:t>
            </w:r>
          </w:p>
        </w:tc>
        <w:tc>
          <w:tcPr>
            <w:tcW w:w="990" w:type="dxa"/>
          </w:tcPr>
          <w:p w14:paraId="24A53D53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0.002</w:t>
            </w:r>
          </w:p>
        </w:tc>
      </w:tr>
      <w:tr w:rsidR="00566BB7" w:rsidRPr="00242463" w14:paraId="7E567CE7" w14:textId="77777777" w:rsidTr="00854689">
        <w:tc>
          <w:tcPr>
            <w:tcW w:w="3780" w:type="dxa"/>
          </w:tcPr>
          <w:p w14:paraId="76CB3C4F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Peripheral Artery Disease</w:t>
            </w:r>
          </w:p>
        </w:tc>
        <w:tc>
          <w:tcPr>
            <w:tcW w:w="1980" w:type="dxa"/>
          </w:tcPr>
          <w:p w14:paraId="6DD5A931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57 (13%)</w:t>
            </w:r>
          </w:p>
        </w:tc>
        <w:tc>
          <w:tcPr>
            <w:tcW w:w="1980" w:type="dxa"/>
          </w:tcPr>
          <w:p w14:paraId="38C8BECD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72 (11%)</w:t>
            </w:r>
          </w:p>
        </w:tc>
        <w:tc>
          <w:tcPr>
            <w:tcW w:w="990" w:type="dxa"/>
          </w:tcPr>
          <w:p w14:paraId="084C9E03" w14:textId="7250D0A2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0.20</w:t>
            </w:r>
            <w:r w:rsidR="009F0B75">
              <w:rPr>
                <w:rFonts w:cstheme="minorHAnsi"/>
              </w:rPr>
              <w:t>0</w:t>
            </w:r>
          </w:p>
        </w:tc>
      </w:tr>
      <w:tr w:rsidR="00566BB7" w:rsidRPr="00242463" w14:paraId="26144400" w14:textId="77777777" w:rsidTr="00854689">
        <w:tc>
          <w:tcPr>
            <w:tcW w:w="3780" w:type="dxa"/>
          </w:tcPr>
          <w:p w14:paraId="5702A360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Aorta Disease</w:t>
            </w:r>
          </w:p>
        </w:tc>
        <w:tc>
          <w:tcPr>
            <w:tcW w:w="1980" w:type="dxa"/>
          </w:tcPr>
          <w:p w14:paraId="1B4284A6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34 (8%)</w:t>
            </w:r>
          </w:p>
        </w:tc>
        <w:tc>
          <w:tcPr>
            <w:tcW w:w="1980" w:type="dxa"/>
          </w:tcPr>
          <w:p w14:paraId="61E7A7EC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56 (8%)</w:t>
            </w:r>
          </w:p>
        </w:tc>
        <w:tc>
          <w:tcPr>
            <w:tcW w:w="990" w:type="dxa"/>
          </w:tcPr>
          <w:p w14:paraId="0F21FDDA" w14:textId="2160BF2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0.95</w:t>
            </w:r>
            <w:r w:rsidR="009F0B75">
              <w:rPr>
                <w:rFonts w:cstheme="minorHAnsi"/>
              </w:rPr>
              <w:t>1</w:t>
            </w:r>
          </w:p>
        </w:tc>
      </w:tr>
      <w:tr w:rsidR="00566BB7" w:rsidRPr="00242463" w14:paraId="0A1CB0C6" w14:textId="77777777" w:rsidTr="00854689">
        <w:tc>
          <w:tcPr>
            <w:tcW w:w="3780" w:type="dxa"/>
          </w:tcPr>
          <w:p w14:paraId="7281897E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Deep Venous Thrombosis</w:t>
            </w:r>
          </w:p>
        </w:tc>
        <w:tc>
          <w:tcPr>
            <w:tcW w:w="1980" w:type="dxa"/>
          </w:tcPr>
          <w:p w14:paraId="6E848A47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38 (9%)</w:t>
            </w:r>
          </w:p>
        </w:tc>
        <w:tc>
          <w:tcPr>
            <w:tcW w:w="1980" w:type="dxa"/>
          </w:tcPr>
          <w:p w14:paraId="6DB9A806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45 (7%)</w:t>
            </w:r>
          </w:p>
        </w:tc>
        <w:tc>
          <w:tcPr>
            <w:tcW w:w="990" w:type="dxa"/>
          </w:tcPr>
          <w:p w14:paraId="066FCD1E" w14:textId="17920F04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0.20</w:t>
            </w:r>
            <w:r w:rsidR="009F0B75">
              <w:rPr>
                <w:rFonts w:cstheme="minorHAnsi"/>
              </w:rPr>
              <w:t>3</w:t>
            </w:r>
          </w:p>
        </w:tc>
      </w:tr>
      <w:tr w:rsidR="00566BB7" w:rsidRPr="00242463" w14:paraId="7FC3EE24" w14:textId="77777777" w:rsidTr="00854689">
        <w:tc>
          <w:tcPr>
            <w:tcW w:w="3780" w:type="dxa"/>
          </w:tcPr>
          <w:p w14:paraId="09B64A3D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Pulmonary Embolism</w:t>
            </w:r>
          </w:p>
        </w:tc>
        <w:tc>
          <w:tcPr>
            <w:tcW w:w="1980" w:type="dxa"/>
          </w:tcPr>
          <w:p w14:paraId="314AC361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18 (4%)</w:t>
            </w:r>
          </w:p>
        </w:tc>
        <w:tc>
          <w:tcPr>
            <w:tcW w:w="1980" w:type="dxa"/>
          </w:tcPr>
          <w:p w14:paraId="1C362314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15 (2%)</w:t>
            </w:r>
          </w:p>
        </w:tc>
        <w:tc>
          <w:tcPr>
            <w:tcW w:w="990" w:type="dxa"/>
          </w:tcPr>
          <w:p w14:paraId="63EC6AA3" w14:textId="5956C9BE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0.08</w:t>
            </w:r>
            <w:r w:rsidR="009F0B75">
              <w:rPr>
                <w:rFonts w:cstheme="minorHAnsi"/>
              </w:rPr>
              <w:t>5</w:t>
            </w:r>
          </w:p>
        </w:tc>
      </w:tr>
      <w:tr w:rsidR="00566BB7" w:rsidRPr="00242463" w14:paraId="23CF0DDC" w14:textId="77777777" w:rsidTr="00854689">
        <w:tc>
          <w:tcPr>
            <w:tcW w:w="3780" w:type="dxa"/>
          </w:tcPr>
          <w:p w14:paraId="1A93CFBE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Diabetes Mellitus</w:t>
            </w:r>
          </w:p>
        </w:tc>
        <w:tc>
          <w:tcPr>
            <w:tcW w:w="1980" w:type="dxa"/>
          </w:tcPr>
          <w:p w14:paraId="33957ED2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150 (35%)</w:t>
            </w:r>
          </w:p>
        </w:tc>
        <w:tc>
          <w:tcPr>
            <w:tcW w:w="1980" w:type="dxa"/>
          </w:tcPr>
          <w:p w14:paraId="092F0D1E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180 (26%)</w:t>
            </w:r>
          </w:p>
        </w:tc>
        <w:tc>
          <w:tcPr>
            <w:tcW w:w="990" w:type="dxa"/>
          </w:tcPr>
          <w:p w14:paraId="6D16EEAB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0.003</w:t>
            </w:r>
          </w:p>
        </w:tc>
      </w:tr>
      <w:tr w:rsidR="00566BB7" w:rsidRPr="00242463" w14:paraId="70039A06" w14:textId="77777777" w:rsidTr="00854689">
        <w:tc>
          <w:tcPr>
            <w:tcW w:w="3780" w:type="dxa"/>
          </w:tcPr>
          <w:p w14:paraId="59536E96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Chronic Kidney Disease</w:t>
            </w:r>
          </w:p>
        </w:tc>
        <w:tc>
          <w:tcPr>
            <w:tcW w:w="1980" w:type="dxa"/>
          </w:tcPr>
          <w:p w14:paraId="70C65D23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114 (27%)</w:t>
            </w:r>
          </w:p>
        </w:tc>
        <w:tc>
          <w:tcPr>
            <w:tcW w:w="1980" w:type="dxa"/>
          </w:tcPr>
          <w:p w14:paraId="04EFF018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139 (20%)</w:t>
            </w:r>
          </w:p>
        </w:tc>
        <w:tc>
          <w:tcPr>
            <w:tcW w:w="990" w:type="dxa"/>
          </w:tcPr>
          <w:p w14:paraId="03DA7D3F" w14:textId="71866E30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0.02</w:t>
            </w:r>
            <w:r w:rsidR="009F0B75">
              <w:rPr>
                <w:rFonts w:cstheme="minorHAnsi"/>
              </w:rPr>
              <w:t>1</w:t>
            </w:r>
          </w:p>
        </w:tc>
      </w:tr>
      <w:tr w:rsidR="00566BB7" w:rsidRPr="00242463" w14:paraId="2D805B3D" w14:textId="77777777" w:rsidTr="00854689">
        <w:tc>
          <w:tcPr>
            <w:tcW w:w="3780" w:type="dxa"/>
          </w:tcPr>
          <w:p w14:paraId="5538C49A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Pulmonary Hypertension</w:t>
            </w:r>
          </w:p>
        </w:tc>
        <w:tc>
          <w:tcPr>
            <w:tcW w:w="1980" w:type="dxa"/>
          </w:tcPr>
          <w:p w14:paraId="7DDB1B7D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73 (17%)</w:t>
            </w:r>
          </w:p>
        </w:tc>
        <w:tc>
          <w:tcPr>
            <w:tcW w:w="1980" w:type="dxa"/>
          </w:tcPr>
          <w:p w14:paraId="59BA788E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78 (11%)</w:t>
            </w:r>
          </w:p>
        </w:tc>
        <w:tc>
          <w:tcPr>
            <w:tcW w:w="990" w:type="dxa"/>
          </w:tcPr>
          <w:p w14:paraId="61AFBA06" w14:textId="4D3E246B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</w:t>
            </w:r>
            <w:r w:rsidR="009F0B75">
              <w:rPr>
                <w:rFonts w:cstheme="minorHAnsi"/>
              </w:rPr>
              <w:t>1</w:t>
            </w:r>
          </w:p>
        </w:tc>
      </w:tr>
      <w:tr w:rsidR="00566BB7" w:rsidRPr="00242463" w14:paraId="06EBB521" w14:textId="77777777" w:rsidTr="00854689">
        <w:tc>
          <w:tcPr>
            <w:tcW w:w="3780" w:type="dxa"/>
          </w:tcPr>
          <w:p w14:paraId="3038EB95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Chronic Obstructive Pulmonary Disease</w:t>
            </w:r>
          </w:p>
        </w:tc>
        <w:tc>
          <w:tcPr>
            <w:tcW w:w="1980" w:type="dxa"/>
          </w:tcPr>
          <w:p w14:paraId="12B2845B" w14:textId="57165D31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101 (</w:t>
            </w:r>
            <w:r w:rsidR="000A7EDC" w:rsidRPr="00242463">
              <w:rPr>
                <w:rFonts w:cstheme="minorHAnsi"/>
              </w:rPr>
              <w:t>2</w:t>
            </w:r>
            <w:r w:rsidR="000A7EDC">
              <w:rPr>
                <w:rFonts w:cstheme="minorHAnsi"/>
              </w:rPr>
              <w:t>3</w:t>
            </w:r>
            <w:r w:rsidRPr="00242463">
              <w:rPr>
                <w:rFonts w:cstheme="minorHAnsi"/>
              </w:rPr>
              <w:t>%)</w:t>
            </w:r>
          </w:p>
        </w:tc>
        <w:tc>
          <w:tcPr>
            <w:tcW w:w="1980" w:type="dxa"/>
          </w:tcPr>
          <w:p w14:paraId="658C46A3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105 (15%)</w:t>
            </w:r>
          </w:p>
        </w:tc>
        <w:tc>
          <w:tcPr>
            <w:tcW w:w="990" w:type="dxa"/>
          </w:tcPr>
          <w:p w14:paraId="517EC22A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66BB7" w:rsidRPr="00242463" w14:paraId="6FC371A4" w14:textId="77777777" w:rsidTr="00854689">
        <w:tc>
          <w:tcPr>
            <w:tcW w:w="3780" w:type="dxa"/>
          </w:tcPr>
          <w:p w14:paraId="1B906DBC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Asthma</w:t>
            </w:r>
          </w:p>
        </w:tc>
        <w:tc>
          <w:tcPr>
            <w:tcW w:w="1980" w:type="dxa"/>
          </w:tcPr>
          <w:p w14:paraId="0ECE885C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40 (9%)</w:t>
            </w:r>
          </w:p>
        </w:tc>
        <w:tc>
          <w:tcPr>
            <w:tcW w:w="1980" w:type="dxa"/>
          </w:tcPr>
          <w:p w14:paraId="2451FAB4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54 (8%)</w:t>
            </w:r>
          </w:p>
        </w:tc>
        <w:tc>
          <w:tcPr>
            <w:tcW w:w="990" w:type="dxa"/>
          </w:tcPr>
          <w:p w14:paraId="780B9797" w14:textId="6407F5CF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0.48</w:t>
            </w:r>
            <w:r w:rsidR="009F0B75">
              <w:rPr>
                <w:rFonts w:cstheme="minorHAnsi"/>
              </w:rPr>
              <w:t>1</w:t>
            </w:r>
          </w:p>
        </w:tc>
      </w:tr>
      <w:tr w:rsidR="00566BB7" w:rsidRPr="00242463" w14:paraId="3968CF19" w14:textId="77777777" w:rsidTr="00854689">
        <w:tc>
          <w:tcPr>
            <w:tcW w:w="3780" w:type="dxa"/>
          </w:tcPr>
          <w:p w14:paraId="37EB8F19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Obstructive Sleep Apnea</w:t>
            </w:r>
          </w:p>
        </w:tc>
        <w:tc>
          <w:tcPr>
            <w:tcW w:w="1980" w:type="dxa"/>
          </w:tcPr>
          <w:p w14:paraId="62DD88EC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109 (25%)</w:t>
            </w:r>
          </w:p>
        </w:tc>
        <w:tc>
          <w:tcPr>
            <w:tcW w:w="1980" w:type="dxa"/>
          </w:tcPr>
          <w:p w14:paraId="67DAB394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124 (18%)</w:t>
            </w:r>
          </w:p>
        </w:tc>
        <w:tc>
          <w:tcPr>
            <w:tcW w:w="990" w:type="dxa"/>
          </w:tcPr>
          <w:p w14:paraId="4C28198B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0.005</w:t>
            </w:r>
          </w:p>
        </w:tc>
      </w:tr>
      <w:tr w:rsidR="00566BB7" w:rsidRPr="00242463" w14:paraId="73F6FBEE" w14:textId="77777777" w:rsidTr="00854689">
        <w:tc>
          <w:tcPr>
            <w:tcW w:w="3780" w:type="dxa"/>
          </w:tcPr>
          <w:p w14:paraId="04DDD79D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Cirrhosis</w:t>
            </w:r>
          </w:p>
        </w:tc>
        <w:tc>
          <w:tcPr>
            <w:tcW w:w="1980" w:type="dxa"/>
          </w:tcPr>
          <w:p w14:paraId="4DA55A3B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 (2%)</w:t>
            </w:r>
          </w:p>
        </w:tc>
        <w:tc>
          <w:tcPr>
            <w:tcW w:w="1980" w:type="dxa"/>
          </w:tcPr>
          <w:p w14:paraId="5B836C1D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7 (1%)</w:t>
            </w:r>
          </w:p>
        </w:tc>
        <w:tc>
          <w:tcPr>
            <w:tcW w:w="990" w:type="dxa"/>
          </w:tcPr>
          <w:p w14:paraId="5BD776D7" w14:textId="100210BF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0.5</w:t>
            </w:r>
            <w:r w:rsidR="009F0B75">
              <w:rPr>
                <w:rFonts w:cstheme="minorHAnsi"/>
              </w:rPr>
              <w:t>47</w:t>
            </w:r>
          </w:p>
        </w:tc>
      </w:tr>
      <w:tr w:rsidR="00566BB7" w:rsidRPr="00242463" w14:paraId="602C417A" w14:textId="77777777" w:rsidTr="00854689">
        <w:tc>
          <w:tcPr>
            <w:tcW w:w="3780" w:type="dxa"/>
          </w:tcPr>
          <w:p w14:paraId="652BD3E4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Gastroesophageal Reflux Disease</w:t>
            </w:r>
          </w:p>
        </w:tc>
        <w:tc>
          <w:tcPr>
            <w:tcW w:w="1980" w:type="dxa"/>
          </w:tcPr>
          <w:p w14:paraId="5D6CCA89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205 (48%)</w:t>
            </w:r>
          </w:p>
        </w:tc>
        <w:tc>
          <w:tcPr>
            <w:tcW w:w="1980" w:type="dxa"/>
          </w:tcPr>
          <w:p w14:paraId="31A2DB83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264 (39%)</w:t>
            </w:r>
          </w:p>
        </w:tc>
        <w:tc>
          <w:tcPr>
            <w:tcW w:w="990" w:type="dxa"/>
          </w:tcPr>
          <w:p w14:paraId="4FCC0017" w14:textId="77777777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0.004</w:t>
            </w:r>
          </w:p>
        </w:tc>
      </w:tr>
      <w:tr w:rsidR="00566BB7" w:rsidRPr="00242463" w14:paraId="792FD7AB" w14:textId="77777777" w:rsidTr="00854689">
        <w:tc>
          <w:tcPr>
            <w:tcW w:w="3780" w:type="dxa"/>
          </w:tcPr>
          <w:p w14:paraId="1CD8DE55" w14:textId="77777777" w:rsidR="00566BB7" w:rsidRPr="00242463" w:rsidRDefault="00566BB7" w:rsidP="00891564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Cancer (excluding skin)</w:t>
            </w:r>
          </w:p>
        </w:tc>
        <w:tc>
          <w:tcPr>
            <w:tcW w:w="1980" w:type="dxa"/>
          </w:tcPr>
          <w:p w14:paraId="46D623C4" w14:textId="77777777" w:rsidR="00566BB7" w:rsidRPr="00242463" w:rsidRDefault="00566BB7" w:rsidP="00891564">
            <w:pPr>
              <w:tabs>
                <w:tab w:val="decimal" w:pos="750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195 (45%)</w:t>
            </w:r>
          </w:p>
        </w:tc>
        <w:tc>
          <w:tcPr>
            <w:tcW w:w="1980" w:type="dxa"/>
          </w:tcPr>
          <w:p w14:paraId="2026FB95" w14:textId="77777777" w:rsidR="00566BB7" w:rsidRPr="00242463" w:rsidRDefault="00566BB7" w:rsidP="00891564">
            <w:pPr>
              <w:tabs>
                <w:tab w:val="decimal" w:pos="735"/>
              </w:tabs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354 (52%)</w:t>
            </w:r>
          </w:p>
        </w:tc>
        <w:tc>
          <w:tcPr>
            <w:tcW w:w="990" w:type="dxa"/>
          </w:tcPr>
          <w:p w14:paraId="128E53C1" w14:textId="00033901" w:rsidR="00566BB7" w:rsidRPr="00242463" w:rsidRDefault="00566BB7" w:rsidP="00891564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0.04</w:t>
            </w:r>
            <w:r w:rsidR="009F0B75">
              <w:rPr>
                <w:rFonts w:cstheme="minorHAnsi"/>
              </w:rPr>
              <w:t>1</w:t>
            </w:r>
          </w:p>
        </w:tc>
      </w:tr>
    </w:tbl>
    <w:p w14:paraId="3B71C30B" w14:textId="77777777" w:rsidR="00566BB7" w:rsidRPr="00242463" w:rsidRDefault="00566BB7" w:rsidP="00C02E6D">
      <w:pPr>
        <w:rPr>
          <w:rFonts w:cstheme="minorHAnsi"/>
        </w:rPr>
      </w:pPr>
      <w:r w:rsidRPr="00242463">
        <w:rPr>
          <w:rFonts w:cstheme="minorHAnsi"/>
        </w:rPr>
        <w:t>a – P values refer to chi-square test</w:t>
      </w:r>
    </w:p>
    <w:p w14:paraId="4428777D" w14:textId="77777777" w:rsidR="004E4D19" w:rsidRDefault="004E4D19"/>
    <w:sectPr w:rsidR="004E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2E"/>
    <w:rsid w:val="000A7EDC"/>
    <w:rsid w:val="004824ED"/>
    <w:rsid w:val="004E4D19"/>
    <w:rsid w:val="00566BB7"/>
    <w:rsid w:val="005F31C1"/>
    <w:rsid w:val="006F1F1B"/>
    <w:rsid w:val="007C502E"/>
    <w:rsid w:val="00854689"/>
    <w:rsid w:val="009F0B75"/>
    <w:rsid w:val="00C02E6D"/>
    <w:rsid w:val="00C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43A8"/>
  <w15:chartTrackingRefBased/>
  <w15:docId w15:val="{2BAFCCEA-0692-4F05-A9E3-8957445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Fritz</dc:creator>
  <cp:keywords/>
  <dc:description/>
  <cp:lastModifiedBy>Bradley Fritz</cp:lastModifiedBy>
  <cp:revision>7</cp:revision>
  <dcterms:created xsi:type="dcterms:W3CDTF">2019-05-22T17:10:00Z</dcterms:created>
  <dcterms:modified xsi:type="dcterms:W3CDTF">2019-08-26T15:26:00Z</dcterms:modified>
</cp:coreProperties>
</file>