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1BBA" w14:textId="795EA092" w:rsidR="001777AA" w:rsidRPr="000017FA" w:rsidRDefault="001777AA" w:rsidP="001777AA">
      <w:pPr>
        <w:spacing w:line="480" w:lineRule="auto"/>
      </w:pPr>
      <w:r>
        <w:rPr>
          <w:b/>
        </w:rPr>
        <w:t xml:space="preserve">Supplemental </w:t>
      </w:r>
      <w:r w:rsidRPr="000017FA">
        <w:rPr>
          <w:b/>
        </w:rPr>
        <w:t xml:space="preserve">Table </w:t>
      </w:r>
      <w:r>
        <w:rPr>
          <w:b/>
        </w:rPr>
        <w:t>4</w:t>
      </w:r>
      <w:r w:rsidRPr="000017FA">
        <w:t xml:space="preserve">. </w:t>
      </w:r>
      <w:r>
        <w:t>Intraoperative hypotension as an effect modifier in the relationship between patient characteristics and de novo postoperative renal replacement therapy.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620"/>
        <w:gridCol w:w="1890"/>
      </w:tblGrid>
      <w:tr w:rsidR="00FA085D" w:rsidRPr="0076180D" w14:paraId="50AC56FB" w14:textId="77777777" w:rsidTr="00E02DFC">
        <w:trPr>
          <w:trHeight w:val="305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558BDC" w14:textId="40720523" w:rsidR="00FA085D" w:rsidRPr="0076180D" w:rsidRDefault="00FA085D" w:rsidP="00FA010C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Factor, n (%)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AB5" w14:textId="66E09D72" w:rsidR="00FA085D" w:rsidRPr="00FA085D" w:rsidRDefault="00FA085D" w:rsidP="00FA085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OR (95% CI)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275A01" w14:textId="77777777" w:rsidR="00FA085D" w:rsidRPr="00E34F9C" w:rsidRDefault="00FA085D" w:rsidP="00FA01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E34F9C">
              <w:rPr>
                <w:b/>
                <w:sz w:val="20"/>
                <w:szCs w:val="20"/>
              </w:rPr>
              <w:t>Interaction</w:t>
            </w:r>
          </w:p>
          <w:p w14:paraId="26B0334A" w14:textId="5F4D7250" w:rsidR="00FA085D" w:rsidRPr="0076180D" w:rsidRDefault="00FA085D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6180D">
              <w:rPr>
                <w:b/>
                <w:i/>
                <w:sz w:val="20"/>
                <w:szCs w:val="20"/>
              </w:rPr>
              <w:t>P</w:t>
            </w:r>
            <w:r w:rsidRPr="0076180D">
              <w:rPr>
                <w:b/>
                <w:sz w:val="20"/>
                <w:szCs w:val="20"/>
              </w:rPr>
              <w:t xml:space="preserve"> Value</w:t>
            </w:r>
          </w:p>
        </w:tc>
      </w:tr>
      <w:tr w:rsidR="00FA085D" w:rsidRPr="0076180D" w14:paraId="26DC5A8E" w14:textId="77777777" w:rsidTr="00E02DFC">
        <w:trPr>
          <w:trHeight w:val="305"/>
        </w:trPr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3F1D" w14:textId="77777777" w:rsidR="00FA085D" w:rsidRDefault="00FA085D" w:rsidP="00FA010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6014C" w14:textId="6375533B" w:rsidR="00FA085D" w:rsidRDefault="00FA085D" w:rsidP="00FA01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&lt; 55 mmHg</w:t>
            </w:r>
            <w:r w:rsidR="00417904">
              <w:rPr>
                <w:b/>
                <w:sz w:val="20"/>
                <w:szCs w:val="20"/>
              </w:rPr>
              <w:t xml:space="preserve"> for &gt; 10 min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C7835" w14:textId="77777777" w:rsidR="00FA085D" w:rsidRPr="00E34F9C" w:rsidRDefault="00FA085D" w:rsidP="00FA01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085D" w:rsidRPr="0076180D" w14:paraId="0472F372" w14:textId="77777777" w:rsidTr="00E02DFC">
        <w:trPr>
          <w:trHeight w:val="155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C85" w14:textId="77777777" w:rsidR="00FA085D" w:rsidRDefault="00FA085D" w:rsidP="00FA010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E83B33" w14:textId="6CEF04DB" w:rsidR="00FA085D" w:rsidRDefault="00FA085D" w:rsidP="00D91B4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E80C" w14:textId="3C9C3340" w:rsidR="00FA085D" w:rsidRPr="00D91B4A" w:rsidRDefault="00FA085D" w:rsidP="00D91B4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D91B4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A01" w14:textId="77777777" w:rsidR="00FA085D" w:rsidRPr="0076180D" w:rsidRDefault="00FA085D" w:rsidP="00FA010C">
            <w:pPr>
              <w:spacing w:line="48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32F7" w:rsidRPr="0076180D" w14:paraId="083C9FD7" w14:textId="77777777" w:rsidTr="00E02DF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19C6" w14:textId="68556FCF" w:rsidR="00F932F7" w:rsidRDefault="00F932F7" w:rsidP="00FA010C">
            <w:pPr>
              <w:spacing w:line="480" w:lineRule="auto"/>
              <w:rPr>
                <w:b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>Pre-CPB</w:t>
            </w:r>
            <w:r w:rsidR="006F6994">
              <w:rPr>
                <w:b/>
                <w:sz w:val="20"/>
                <w:szCs w:val="20"/>
              </w:rPr>
              <w:t xml:space="preserve"> Hypotension</w:t>
            </w:r>
          </w:p>
          <w:p w14:paraId="4A00FC12" w14:textId="77777777" w:rsidR="00D91B4A" w:rsidRDefault="00D91B4A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Diabetes</w:t>
            </w:r>
          </w:p>
          <w:p w14:paraId="75A22F25" w14:textId="77777777" w:rsidR="00D91B4A" w:rsidRDefault="00D91B4A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5B4073">
              <w:rPr>
                <w:rFonts w:eastAsia="Times New Roman"/>
                <w:sz w:val="20"/>
                <w:szCs w:val="20"/>
              </w:rPr>
              <w:t xml:space="preserve">Surgery </w:t>
            </w:r>
            <w:r w:rsidR="00DE1ED1">
              <w:rPr>
                <w:rFonts w:eastAsia="Times New Roman"/>
                <w:sz w:val="20"/>
                <w:szCs w:val="20"/>
              </w:rPr>
              <w:t>t</w:t>
            </w:r>
            <w:r w:rsidR="005B4073">
              <w:rPr>
                <w:rFonts w:eastAsia="Times New Roman"/>
                <w:sz w:val="20"/>
                <w:szCs w:val="20"/>
              </w:rPr>
              <w:t>ype</w:t>
            </w:r>
          </w:p>
          <w:p w14:paraId="47C8CD9C" w14:textId="77777777" w:rsidR="00DE1ED1" w:rsidRDefault="00DE1ED1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CABG</w:t>
            </w:r>
          </w:p>
          <w:p w14:paraId="203B9CC5" w14:textId="77777777" w:rsidR="00DE1ED1" w:rsidRDefault="00DE1ED1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Single valve</w:t>
            </w:r>
          </w:p>
          <w:p w14:paraId="2DC3238E" w14:textId="10B8CF10" w:rsidR="00DE1ED1" w:rsidRPr="00D91B4A" w:rsidRDefault="00DE1ED1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Combined valve(s) ± CABG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C6B" w14:textId="77777777" w:rsidR="001B3B7F" w:rsidRDefault="001B3B7F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B054DEA" w14:textId="2C7FAC85" w:rsidR="00E02DFC" w:rsidRDefault="003F45E2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 (1.18-7.36)</w:t>
            </w:r>
          </w:p>
          <w:p w14:paraId="3077A2F0" w14:textId="77777777" w:rsidR="00E02DFC" w:rsidRDefault="00E02DFC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67E2B0D" w14:textId="4B7DB438" w:rsidR="00E02DFC" w:rsidRDefault="00E02DFC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14:paraId="107E2368" w14:textId="77777777" w:rsidR="00E02DFC" w:rsidRDefault="003F45E2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 (0.50-12.44)</w:t>
            </w:r>
          </w:p>
          <w:p w14:paraId="254C124D" w14:textId="75221BB7" w:rsidR="003F45E2" w:rsidRPr="0076180D" w:rsidRDefault="003F45E2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 (0.22-3.06)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EC9" w14:textId="77777777" w:rsidR="001B3B7F" w:rsidRDefault="001B3B7F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FCE1DF2" w14:textId="1747005D" w:rsidR="00E02DFC" w:rsidRDefault="003F45E2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(0.67-1.30)</w:t>
            </w:r>
          </w:p>
          <w:p w14:paraId="7A3A4911" w14:textId="77777777" w:rsidR="00E02DFC" w:rsidRDefault="00E02DFC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0B90562" w14:textId="19E5ABF5" w:rsidR="00E02DFC" w:rsidRDefault="00E02DFC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14:paraId="1B028403" w14:textId="26EB1B3D" w:rsidR="003F45E2" w:rsidRDefault="003F45E2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 (0.53-1.73)</w:t>
            </w:r>
          </w:p>
          <w:p w14:paraId="279AE566" w14:textId="2E04D3D6" w:rsidR="003F45E2" w:rsidRPr="0076180D" w:rsidRDefault="003F45E2" w:rsidP="003F45E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 (1.35-3.05)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5FF" w14:textId="77777777" w:rsidR="00F932F7" w:rsidRDefault="00F932F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11300BF" w14:textId="77777777" w:rsidR="00D82CC7" w:rsidRDefault="00D82CC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0.0016</w:t>
            </w:r>
          </w:p>
          <w:p w14:paraId="0CC5DD40" w14:textId="77777777" w:rsidR="00D82CC7" w:rsidRDefault="00D82CC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0C77891" w14:textId="77777777" w:rsidR="00D82CC7" w:rsidRDefault="00D82CC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14:paraId="77837D17" w14:textId="77777777" w:rsidR="00D82CC7" w:rsidRDefault="00D82CC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0.515</w:t>
            </w:r>
          </w:p>
          <w:p w14:paraId="4D0D09C5" w14:textId="09005435" w:rsidR="00D82CC7" w:rsidRPr="0076180D" w:rsidRDefault="00D82CC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0.0013</w:t>
            </w:r>
          </w:p>
        </w:tc>
      </w:tr>
      <w:tr w:rsidR="00F932F7" w:rsidRPr="0076180D" w14:paraId="0EC16B4C" w14:textId="77777777" w:rsidTr="00E02DF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A358" w14:textId="0B70DA86" w:rsidR="00F932F7" w:rsidRPr="0076180D" w:rsidRDefault="00F932F7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>During CPB</w:t>
            </w:r>
            <w:r w:rsidR="006F6994">
              <w:rPr>
                <w:b/>
                <w:sz w:val="20"/>
                <w:szCs w:val="20"/>
              </w:rPr>
              <w:t xml:space="preserve"> Hypotension</w:t>
            </w:r>
          </w:p>
          <w:p w14:paraId="7DA32F32" w14:textId="43DCC598" w:rsidR="00DA68A8" w:rsidRDefault="005B4073" w:rsidP="00DA68A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B4073">
              <w:rPr>
                <w:sz w:val="20"/>
                <w:szCs w:val="20"/>
              </w:rPr>
              <w:t>LVEF &lt; 35%</w:t>
            </w:r>
          </w:p>
          <w:p w14:paraId="562BC4B8" w14:textId="699E0CB3" w:rsidR="006F6994" w:rsidRPr="005B4073" w:rsidRDefault="00B104F4" w:rsidP="00DA68A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RBC transfusion</w:t>
            </w:r>
          </w:p>
          <w:p w14:paraId="2CA90E2C" w14:textId="0DAF054E" w:rsidR="00F932F7" w:rsidRPr="0076180D" w:rsidRDefault="00F932F7" w:rsidP="00FA010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996" w14:textId="77777777" w:rsidR="00F932F7" w:rsidRDefault="00F932F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10C29B89" w14:textId="14D59D94" w:rsidR="00B31746" w:rsidRPr="008E5DB6" w:rsidRDefault="008E5DB6" w:rsidP="008E5DB6">
            <w:pPr>
              <w:pStyle w:val="ListParagraph"/>
              <w:numPr>
                <w:ilvl w:val="1"/>
                <w:numId w:val="4"/>
              </w:numPr>
              <w:spacing w:line="480" w:lineRule="auto"/>
              <w:jc w:val="center"/>
              <w:rPr>
                <w:sz w:val="20"/>
                <w:szCs w:val="20"/>
              </w:rPr>
            </w:pPr>
            <w:r w:rsidRPr="008E5DB6">
              <w:rPr>
                <w:sz w:val="20"/>
                <w:szCs w:val="20"/>
              </w:rPr>
              <w:t>(0.68-1.50)</w:t>
            </w:r>
          </w:p>
          <w:p w14:paraId="42DE0F7A" w14:textId="668C8FC0" w:rsidR="008E5DB6" w:rsidRPr="008E5DB6" w:rsidRDefault="008E5DB6" w:rsidP="008E5DB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E5DB6">
              <w:rPr>
                <w:sz w:val="20"/>
                <w:szCs w:val="20"/>
              </w:rPr>
              <w:t>1.06 (0.99-1.15)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36A" w14:textId="77777777" w:rsidR="00F932F7" w:rsidRDefault="00F932F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270884F" w14:textId="725BF32C" w:rsidR="008E5DB6" w:rsidRDefault="008E5DB6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 (</w:t>
            </w:r>
            <w:r w:rsidR="006033ED">
              <w:rPr>
                <w:sz w:val="20"/>
                <w:szCs w:val="20"/>
              </w:rPr>
              <w:t>1.00</w:t>
            </w:r>
            <w:bookmarkStart w:id="0" w:name="_GoBack"/>
            <w:bookmarkEnd w:id="0"/>
            <w:r>
              <w:rPr>
                <w:sz w:val="20"/>
                <w:szCs w:val="20"/>
              </w:rPr>
              <w:t>-2.51)</w:t>
            </w:r>
          </w:p>
          <w:p w14:paraId="6DFD4290" w14:textId="4B50F96F" w:rsidR="008E5DB6" w:rsidRPr="0076180D" w:rsidRDefault="008E5DB6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 (1.17-1.44)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E86" w14:textId="77777777" w:rsidR="00F932F7" w:rsidRDefault="00F932F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3B3934D" w14:textId="77777777" w:rsidR="00EB2154" w:rsidRDefault="00EB2154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0.0066</w:t>
            </w:r>
          </w:p>
          <w:p w14:paraId="471BC0D4" w14:textId="7B758B59" w:rsidR="00EB2154" w:rsidRPr="0076180D" w:rsidRDefault="00EB2154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0.0053</w:t>
            </w:r>
          </w:p>
        </w:tc>
      </w:tr>
      <w:tr w:rsidR="00F932F7" w:rsidRPr="0076180D" w14:paraId="2165A6C6" w14:textId="77777777" w:rsidTr="00E02DF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F3C4" w14:textId="1EF8C8C1" w:rsidR="00F932F7" w:rsidRDefault="00F932F7" w:rsidP="00FA010C">
            <w:pPr>
              <w:spacing w:line="480" w:lineRule="auto"/>
              <w:rPr>
                <w:b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>Post-CPB</w:t>
            </w:r>
            <w:r w:rsidR="006F6994">
              <w:rPr>
                <w:b/>
                <w:sz w:val="20"/>
                <w:szCs w:val="20"/>
              </w:rPr>
              <w:t xml:space="preserve"> Hypotension</w:t>
            </w:r>
          </w:p>
          <w:p w14:paraId="49B69B40" w14:textId="596418E2" w:rsidR="006622E7" w:rsidRDefault="00437164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Emergent surgery</w:t>
            </w:r>
          </w:p>
          <w:p w14:paraId="701B8BA9" w14:textId="49F739D0" w:rsidR="00437164" w:rsidRDefault="00437164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Preoperative shock</w:t>
            </w:r>
          </w:p>
          <w:p w14:paraId="2C71CF88" w14:textId="58A7EB00" w:rsidR="00437164" w:rsidRDefault="00437164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Lowest hematocrit</w:t>
            </w:r>
          </w:p>
          <w:p w14:paraId="3CEF51CA" w14:textId="25FD7A2F" w:rsidR="00437164" w:rsidRDefault="00437164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0.21-0.25</w:t>
            </w:r>
          </w:p>
          <w:p w14:paraId="08452A7B" w14:textId="5C9A7968" w:rsidR="00437164" w:rsidRDefault="00437164" w:rsidP="00FA010C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&lt; 0.21</w:t>
            </w:r>
          </w:p>
          <w:p w14:paraId="2D3067B2" w14:textId="5FB1A739" w:rsidR="00437164" w:rsidRPr="00437164" w:rsidRDefault="00437164" w:rsidP="00437164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43716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     &gt; </w:t>
            </w:r>
            <w:r w:rsidRPr="00437164">
              <w:rPr>
                <w:rFonts w:eastAsia="Times New Roman"/>
                <w:sz w:val="20"/>
                <w:szCs w:val="20"/>
              </w:rPr>
              <w:t>0.25</w:t>
            </w:r>
          </w:p>
          <w:p w14:paraId="168883BF" w14:textId="7E6758DA" w:rsidR="00F932F7" w:rsidRPr="0076180D" w:rsidRDefault="00F932F7" w:rsidP="00FA010C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456" w14:textId="77777777" w:rsidR="00F932F7" w:rsidRDefault="00F932F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5EB4E9B" w14:textId="77777777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 (0.91-4.30)</w:t>
            </w:r>
          </w:p>
          <w:p w14:paraId="0D2F65BD" w14:textId="77777777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 (0.86-7.11)</w:t>
            </w:r>
          </w:p>
          <w:p w14:paraId="419377AC" w14:textId="77777777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93FC6F6" w14:textId="62B01028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14:paraId="2EC0B88A" w14:textId="77777777" w:rsidR="00DE4DF8" w:rsidRDefault="00DE4DF8" w:rsidP="00DE4DF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(0.08-1.71)</w:t>
            </w:r>
          </w:p>
          <w:p w14:paraId="29103699" w14:textId="32745290" w:rsidR="00DE4DF8" w:rsidRPr="0076180D" w:rsidRDefault="00DE4DF8" w:rsidP="00DE4DF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 (0.81-2.70)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18D" w14:textId="77777777" w:rsidR="00F932F7" w:rsidRDefault="00F932F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7633FFC" w14:textId="7D9FFE05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 (2.13-5.12)</w:t>
            </w:r>
          </w:p>
          <w:p w14:paraId="0F0BF7E1" w14:textId="3B5D8F46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(0.75-2.22)</w:t>
            </w:r>
          </w:p>
          <w:p w14:paraId="4DE739E7" w14:textId="77777777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CF8088D" w14:textId="53A76F49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14:paraId="19358E19" w14:textId="77777777" w:rsidR="00DE4DF8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 (1.04-4.26)</w:t>
            </w:r>
          </w:p>
          <w:p w14:paraId="2966D04B" w14:textId="24A1808A" w:rsidR="00DE4DF8" w:rsidRPr="0076180D" w:rsidRDefault="00DE4DF8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(0.79-1.79)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208" w14:textId="77777777" w:rsidR="00F932F7" w:rsidRDefault="00F932F7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E26E30A" w14:textId="77777777" w:rsidR="0004665F" w:rsidRDefault="0004665F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0.0008</w:t>
            </w:r>
          </w:p>
          <w:p w14:paraId="57AE0AA1" w14:textId="77777777" w:rsidR="0004665F" w:rsidRDefault="0004665F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0.0060</w:t>
            </w:r>
          </w:p>
          <w:p w14:paraId="40A908CF" w14:textId="77777777" w:rsidR="0004665F" w:rsidRDefault="0004665F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0AEBD0A" w14:textId="77777777" w:rsidR="0004665F" w:rsidRDefault="0004665F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14:paraId="4811ACFE" w14:textId="05BB2C93" w:rsidR="00B03ABB" w:rsidRDefault="00B03ABB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B11A39">
              <w:rPr>
                <w:sz w:val="20"/>
                <w:szCs w:val="20"/>
              </w:rPr>
              <w:t>35</w:t>
            </w:r>
          </w:p>
          <w:p w14:paraId="63CBED90" w14:textId="239A7737" w:rsidR="00B03ABB" w:rsidRPr="0076180D" w:rsidRDefault="00B03ABB" w:rsidP="00FA010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B11A39">
              <w:rPr>
                <w:sz w:val="20"/>
                <w:szCs w:val="20"/>
              </w:rPr>
              <w:t>73</w:t>
            </w:r>
          </w:p>
        </w:tc>
      </w:tr>
    </w:tbl>
    <w:p w14:paraId="53BBBE43" w14:textId="7E631335" w:rsidR="001777AA" w:rsidRPr="003D5CB9" w:rsidRDefault="001777AA" w:rsidP="001777AA">
      <w:pPr>
        <w:spacing w:line="480" w:lineRule="auto"/>
        <w:rPr>
          <w:rFonts w:eastAsia="Times New Roman"/>
          <w:sz w:val="20"/>
          <w:szCs w:val="20"/>
        </w:rPr>
      </w:pPr>
      <w:r w:rsidRPr="003D5CB9">
        <w:rPr>
          <w:rFonts w:eastAsia="Times New Roman"/>
          <w:sz w:val="20"/>
          <w:szCs w:val="20"/>
        </w:rPr>
        <w:t>MAP = mean arterial pressure; OR = odds ratio; CPB = cardiopulmonary bypass</w:t>
      </w:r>
      <w:r w:rsidR="005B4073">
        <w:rPr>
          <w:rFonts w:eastAsia="Times New Roman"/>
          <w:sz w:val="20"/>
          <w:szCs w:val="20"/>
        </w:rPr>
        <w:t xml:space="preserve">; </w:t>
      </w:r>
      <w:r w:rsidR="00BD006F">
        <w:rPr>
          <w:rFonts w:eastAsia="Times New Roman"/>
          <w:sz w:val="20"/>
          <w:szCs w:val="20"/>
        </w:rPr>
        <w:t xml:space="preserve">CABG = coronary artery bypass grafting; </w:t>
      </w:r>
      <w:r w:rsidR="005B4073">
        <w:rPr>
          <w:rFonts w:eastAsia="Times New Roman"/>
          <w:sz w:val="20"/>
          <w:szCs w:val="20"/>
        </w:rPr>
        <w:t>LVEF = left ventricular ejection fraction</w:t>
      </w:r>
      <w:r w:rsidR="00B104F4">
        <w:rPr>
          <w:rFonts w:eastAsia="Times New Roman"/>
          <w:sz w:val="20"/>
          <w:szCs w:val="20"/>
        </w:rPr>
        <w:t>; RBC = red blood cell</w:t>
      </w:r>
    </w:p>
    <w:p w14:paraId="5EAC8E8D" w14:textId="77777777" w:rsidR="005F06F3" w:rsidRDefault="005F06F3"/>
    <w:sectPr w:rsidR="005F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1E82"/>
    <w:multiLevelType w:val="multilevel"/>
    <w:tmpl w:val="105E28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581E06"/>
    <w:multiLevelType w:val="hybridMultilevel"/>
    <w:tmpl w:val="4AC2613E"/>
    <w:lvl w:ilvl="0" w:tplc="B2BC6454">
      <w:numFmt w:val="bullet"/>
      <w:lvlText w:val="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20A5B85"/>
    <w:multiLevelType w:val="multilevel"/>
    <w:tmpl w:val="965E15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DD66A05"/>
    <w:multiLevelType w:val="hybridMultilevel"/>
    <w:tmpl w:val="CF881CB6"/>
    <w:lvl w:ilvl="0" w:tplc="7F1E2312">
      <w:numFmt w:val="bullet"/>
      <w:lvlText w:val="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33"/>
    <w:rsid w:val="00035656"/>
    <w:rsid w:val="0004514D"/>
    <w:rsid w:val="0004665F"/>
    <w:rsid w:val="001777AA"/>
    <w:rsid w:val="001B3B7F"/>
    <w:rsid w:val="002229F2"/>
    <w:rsid w:val="002A5C11"/>
    <w:rsid w:val="003F45E2"/>
    <w:rsid w:val="00417904"/>
    <w:rsid w:val="00437164"/>
    <w:rsid w:val="0050741B"/>
    <w:rsid w:val="00546FD8"/>
    <w:rsid w:val="005615C0"/>
    <w:rsid w:val="005B4073"/>
    <w:rsid w:val="005E5B28"/>
    <w:rsid w:val="005F06F3"/>
    <w:rsid w:val="006033ED"/>
    <w:rsid w:val="006179F3"/>
    <w:rsid w:val="00623303"/>
    <w:rsid w:val="006622E7"/>
    <w:rsid w:val="006D48C8"/>
    <w:rsid w:val="006F6994"/>
    <w:rsid w:val="008E5DB6"/>
    <w:rsid w:val="00B03ABB"/>
    <w:rsid w:val="00B07633"/>
    <w:rsid w:val="00B104F4"/>
    <w:rsid w:val="00B11A39"/>
    <w:rsid w:val="00B31746"/>
    <w:rsid w:val="00BD006F"/>
    <w:rsid w:val="00C771A9"/>
    <w:rsid w:val="00D56E18"/>
    <w:rsid w:val="00D82CC7"/>
    <w:rsid w:val="00D91B4A"/>
    <w:rsid w:val="00DA68A8"/>
    <w:rsid w:val="00DE1ED1"/>
    <w:rsid w:val="00DE4DF8"/>
    <w:rsid w:val="00E02DFC"/>
    <w:rsid w:val="00E34F9C"/>
    <w:rsid w:val="00E52F33"/>
    <w:rsid w:val="00EB2154"/>
    <w:rsid w:val="00F932F7"/>
    <w:rsid w:val="00F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035A"/>
  <w15:chartTrackingRefBased/>
  <w15:docId w15:val="{F8800E14-F010-435F-82B1-F5BBA590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7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7AA"/>
    <w:pPr>
      <w:spacing w:after="0" w:line="240" w:lineRule="auto"/>
    </w:pPr>
    <w:rPr>
      <w:rFonts w:eastAsiaTheme="minorEastAsia"/>
      <w:sz w:val="24"/>
      <w:szCs w:val="24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5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 Heart Institute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SUN</dc:creator>
  <cp:keywords/>
  <dc:description/>
  <cp:lastModifiedBy>Louise SUN</cp:lastModifiedBy>
  <cp:revision>47</cp:revision>
  <dcterms:created xsi:type="dcterms:W3CDTF">2019-11-26T18:53:00Z</dcterms:created>
  <dcterms:modified xsi:type="dcterms:W3CDTF">2019-11-26T22:03:00Z</dcterms:modified>
</cp:coreProperties>
</file>