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B39DC" w14:textId="77777777" w:rsidR="00F965FC" w:rsidRPr="00533B62" w:rsidRDefault="00F965FC" w:rsidP="00F965F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2897698B" w14:textId="77777777" w:rsidR="00F965FC" w:rsidRPr="00533B62" w:rsidRDefault="00F965FC" w:rsidP="00F965F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533B62">
        <w:rPr>
          <w:rFonts w:ascii="Arial" w:hAnsi="Arial" w:cs="Arial"/>
          <w:sz w:val="22"/>
          <w:szCs w:val="22"/>
          <w:lang w:val="en-US"/>
        </w:rPr>
        <w:t>Supplemental Table 2. Delirium diagnosis cohort.</w:t>
      </w:r>
    </w:p>
    <w:tbl>
      <w:tblPr>
        <w:tblW w:w="87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  <w:gridCol w:w="1350"/>
        <w:gridCol w:w="1260"/>
        <w:gridCol w:w="1330"/>
      </w:tblGrid>
      <w:tr w:rsidR="001B3396" w:rsidRPr="001B3396" w14:paraId="189DDD51" w14:textId="77777777" w:rsidTr="00722695">
        <w:trPr>
          <w:trHeight w:val="34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C1F3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Patient Cohort</w:t>
            </w:r>
          </w:p>
        </w:tc>
        <w:tc>
          <w:tcPr>
            <w:tcW w:w="261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F579EA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96">
              <w:rPr>
                <w:rFonts w:ascii="Arial" w:hAnsi="Arial" w:cs="Arial"/>
                <w:b/>
                <w:bCs/>
                <w:sz w:val="20"/>
                <w:szCs w:val="20"/>
              </w:rPr>
              <w:t>Delirium (n=23)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5302C3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396" w:rsidRPr="001B3396" w14:paraId="255516B1" w14:textId="77777777" w:rsidTr="00722695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243E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6B16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Chart Review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21E7" w14:textId="2167EFDB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 xml:space="preserve">Long </w:t>
            </w:r>
            <w:r w:rsidR="000760C9" w:rsidRPr="001B3396">
              <w:rPr>
                <w:rFonts w:ascii="Arial" w:hAnsi="Arial" w:cs="Arial"/>
                <w:sz w:val="20"/>
                <w:szCs w:val="20"/>
              </w:rPr>
              <w:t>Confussion Asessment Method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97EE0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B3396">
              <w:rPr>
                <w:rFonts w:ascii="Arial" w:hAnsi="Arial" w:cs="Arial"/>
                <w:b/>
                <w:bCs/>
                <w:sz w:val="20"/>
                <w:szCs w:val="20"/>
              </w:rPr>
              <w:t>TOTAL</w:t>
            </w:r>
          </w:p>
        </w:tc>
      </w:tr>
      <w:tr w:rsidR="001B3396" w:rsidRPr="001B3396" w14:paraId="4A58640B" w14:textId="77777777" w:rsidTr="000760C9">
        <w:trPr>
          <w:trHeight w:val="32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44A6F" w14:textId="6A77C4E4" w:rsidR="00F965FC" w:rsidRPr="001B3396" w:rsidRDefault="000760C9" w:rsidP="000760C9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396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Minimizing ICU Neurological Dysfunction with Dexmedetomidine-induced Sleep</w:t>
            </w:r>
            <w:r w:rsidR="00F965FC"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trial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965FC"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n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>/total</w:t>
            </w:r>
            <w:r w:rsidR="00F965FC"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B85EC3" w14:textId="373936A7" w:rsidR="00F965FC" w:rsidRPr="001B3396" w:rsidRDefault="00F965FC" w:rsidP="0007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2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/117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2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1841E5" w14:textId="77777777" w:rsidR="00F965FC" w:rsidRPr="001B3396" w:rsidRDefault="00F965FC" w:rsidP="0007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16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 xml:space="preserve">/117 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4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4CCFA" w14:textId="77777777" w:rsidR="00F965FC" w:rsidRPr="001B3396" w:rsidRDefault="00F965FC" w:rsidP="000760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18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/117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6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396" w:rsidRPr="001B3396" w14:paraId="5EF29B38" w14:textId="77777777" w:rsidTr="00722695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02CFF0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2F01123" w14:textId="77777777" w:rsidR="00F965FC" w:rsidRPr="001B3396" w:rsidRDefault="00F965FC" w:rsidP="00076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CE5B95" w14:textId="77777777" w:rsidR="00F965FC" w:rsidRPr="001B3396" w:rsidRDefault="00F965FC" w:rsidP="000760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9C443D" w14:textId="77777777" w:rsidR="00F965FC" w:rsidRPr="001B3396" w:rsidRDefault="00F965FC" w:rsidP="000760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396" w:rsidRPr="001B3396" w14:paraId="01534B73" w14:textId="77777777" w:rsidTr="00722695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A2FD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>Censored from trial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n/total </w:t>
            </w: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2E901C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3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/18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7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B77F6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0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/18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15E086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3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/18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7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396" w:rsidRPr="001B3396" w14:paraId="26864E22" w14:textId="77777777" w:rsidTr="00722695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823B4A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296EC8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E8BDF6C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071A3C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396" w:rsidRPr="001B3396" w14:paraId="0D83834C" w14:textId="77777777" w:rsidTr="00722695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C21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No consent for </w:t>
            </w:r>
            <w:proofErr w:type="spellStart"/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>inperson</w:t>
            </w:r>
            <w:proofErr w:type="spellEnd"/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follow-up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n/total </w:t>
            </w: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BF864C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6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8FCFF4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0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297BE9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6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396" w:rsidRPr="001B3396" w14:paraId="1CB2A2AC" w14:textId="77777777" w:rsidTr="00722695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0B296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DFCBE7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9E4B96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C69E45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396" w:rsidRPr="001B3396" w14:paraId="75EDF1F7" w14:textId="77777777" w:rsidTr="00722695">
        <w:trPr>
          <w:trHeight w:val="32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5FA7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Withdrew consent for </w:t>
            </w:r>
            <w:proofErr w:type="spellStart"/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>inperson</w:t>
            </w:r>
            <w:proofErr w:type="spellEnd"/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follow-up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22695" w:rsidRPr="001B3396">
              <w:rPr>
                <w:rFonts w:ascii="Arial" w:hAnsi="Arial" w:cs="Arial"/>
                <w:sz w:val="20"/>
                <w:szCs w:val="20"/>
                <w:lang w:val="en-US"/>
              </w:rPr>
              <w:t xml:space="preserve">n/total </w:t>
            </w:r>
            <w:r w:rsidRPr="001B3396">
              <w:rPr>
                <w:rFonts w:ascii="Arial" w:hAnsi="Arial" w:cs="Arial"/>
                <w:sz w:val="20"/>
                <w:szCs w:val="20"/>
                <w:lang w:val="en-US"/>
              </w:rPr>
              <w:t>(%)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D41DC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0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(0)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949DF8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7CEF1D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/7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(14)</w:t>
            </w:r>
          </w:p>
        </w:tc>
      </w:tr>
      <w:tr w:rsidR="001B3396" w:rsidRPr="001B3396" w14:paraId="21C5CE0F" w14:textId="77777777" w:rsidTr="00722695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870B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1183A4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411D5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5CD78B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3396" w:rsidRPr="001B3396" w14:paraId="60F0F8BA" w14:textId="77777777" w:rsidTr="00722695">
        <w:trPr>
          <w:trHeight w:val="320"/>
        </w:trPr>
        <w:tc>
          <w:tcPr>
            <w:tcW w:w="47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ED1C4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TOTAL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,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 xml:space="preserve">n/total </w:t>
            </w:r>
            <w:r w:rsidRPr="001B3396">
              <w:rPr>
                <w:rFonts w:ascii="Arial" w:hAnsi="Arial" w:cs="Arial"/>
                <w:sz w:val="20"/>
                <w:szCs w:val="20"/>
              </w:rPr>
              <w:t>(%)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22E82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6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/159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4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FF170E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17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/159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1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44828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3396">
              <w:rPr>
                <w:rFonts w:ascii="Arial" w:hAnsi="Arial" w:cs="Arial"/>
                <w:sz w:val="20"/>
                <w:szCs w:val="20"/>
              </w:rPr>
              <w:t>23</w:t>
            </w:r>
            <w:r w:rsidR="00722695" w:rsidRPr="001B3396">
              <w:rPr>
                <w:rFonts w:ascii="Arial" w:hAnsi="Arial" w:cs="Arial"/>
                <w:sz w:val="20"/>
                <w:szCs w:val="20"/>
              </w:rPr>
              <w:t>/159</w:t>
            </w:r>
            <w:r w:rsidRPr="001B3396">
              <w:rPr>
                <w:rFonts w:ascii="Arial" w:hAnsi="Arial" w:cs="Arial"/>
                <w:sz w:val="20"/>
                <w:szCs w:val="20"/>
              </w:rPr>
              <w:t xml:space="preserve"> (1</w:t>
            </w:r>
            <w:r w:rsidR="00262CD0" w:rsidRPr="001B3396">
              <w:rPr>
                <w:rFonts w:ascii="Arial" w:hAnsi="Arial" w:cs="Arial"/>
                <w:sz w:val="20"/>
                <w:szCs w:val="20"/>
              </w:rPr>
              <w:t>5</w:t>
            </w:r>
            <w:r w:rsidRPr="001B33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B3396" w:rsidRPr="001B3396" w14:paraId="1F926893" w14:textId="77777777" w:rsidTr="00722695">
        <w:trPr>
          <w:trHeight w:val="340"/>
        </w:trPr>
        <w:tc>
          <w:tcPr>
            <w:tcW w:w="4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2DB61" w14:textId="77777777" w:rsidR="00F965FC" w:rsidRPr="001B3396" w:rsidRDefault="00F965FC" w:rsidP="00DE0B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26C99F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1180C5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6059F" w14:textId="77777777" w:rsidR="00F965FC" w:rsidRPr="001B3396" w:rsidRDefault="00F965FC" w:rsidP="00DE0B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C291A3" w14:textId="77777777" w:rsidR="00F965FC" w:rsidRPr="00533B62" w:rsidRDefault="00F965FC" w:rsidP="00F965FC">
      <w:pPr>
        <w:spacing w:line="48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14:paraId="195A09F0" w14:textId="77777777" w:rsidR="007222FC" w:rsidRPr="00533B62" w:rsidRDefault="007222FC"/>
    <w:sectPr w:rsidR="007222FC" w:rsidRPr="00533B62" w:rsidSect="00A24816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5FC"/>
    <w:rsid w:val="0000373F"/>
    <w:rsid w:val="00017D1C"/>
    <w:rsid w:val="000760C9"/>
    <w:rsid w:val="000D777A"/>
    <w:rsid w:val="00170C7B"/>
    <w:rsid w:val="001B3396"/>
    <w:rsid w:val="001D5922"/>
    <w:rsid w:val="00262CD0"/>
    <w:rsid w:val="002760C0"/>
    <w:rsid w:val="004463FB"/>
    <w:rsid w:val="00452C9E"/>
    <w:rsid w:val="005233B7"/>
    <w:rsid w:val="00533B62"/>
    <w:rsid w:val="00544C1D"/>
    <w:rsid w:val="00560A06"/>
    <w:rsid w:val="006039E6"/>
    <w:rsid w:val="007068A2"/>
    <w:rsid w:val="007222FC"/>
    <w:rsid w:val="00722695"/>
    <w:rsid w:val="00757DB5"/>
    <w:rsid w:val="007C2C71"/>
    <w:rsid w:val="008150D4"/>
    <w:rsid w:val="008A2151"/>
    <w:rsid w:val="008D4F23"/>
    <w:rsid w:val="008E6A22"/>
    <w:rsid w:val="009B7D02"/>
    <w:rsid w:val="009D2BFA"/>
    <w:rsid w:val="00A24816"/>
    <w:rsid w:val="00A30E8E"/>
    <w:rsid w:val="00A4419A"/>
    <w:rsid w:val="00A54962"/>
    <w:rsid w:val="00A86661"/>
    <w:rsid w:val="00B100E1"/>
    <w:rsid w:val="00B91012"/>
    <w:rsid w:val="00BD6EA5"/>
    <w:rsid w:val="00BF5DB0"/>
    <w:rsid w:val="00BF6F0E"/>
    <w:rsid w:val="00C66A2D"/>
    <w:rsid w:val="00CD4E8C"/>
    <w:rsid w:val="00D12414"/>
    <w:rsid w:val="00D92508"/>
    <w:rsid w:val="00DE4964"/>
    <w:rsid w:val="00DF4B5F"/>
    <w:rsid w:val="00E7596A"/>
    <w:rsid w:val="00EB3C62"/>
    <w:rsid w:val="00EE5579"/>
    <w:rsid w:val="00EE6988"/>
    <w:rsid w:val="00F10166"/>
    <w:rsid w:val="00F51B21"/>
    <w:rsid w:val="00F559BE"/>
    <w:rsid w:val="00F965FC"/>
    <w:rsid w:val="00FC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649F0"/>
  <w15:chartTrackingRefBased/>
  <w15:docId w15:val="{39D80154-150A-6641-BBCD-CBD87E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65FC"/>
    <w:rPr>
      <w:rFonts w:ascii="Times New Roman" w:eastAsia="Times New Roman" w:hAnsi="Times New Roman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480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Pedemonte, Juan</dc:creator>
  <cp:keywords/>
  <dc:description/>
  <cp:lastModifiedBy>Pedemonte, Juan</cp:lastModifiedBy>
  <cp:revision>4</cp:revision>
  <dcterms:created xsi:type="dcterms:W3CDTF">2020-03-24T19:08:00Z</dcterms:created>
  <dcterms:modified xsi:type="dcterms:W3CDTF">2020-03-25T02:07:00Z</dcterms:modified>
</cp:coreProperties>
</file>