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2AFB" w14:textId="6CAE3FB2" w:rsidR="003478F2" w:rsidRPr="000D663A" w:rsidRDefault="00CC2F26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19663E">
        <w:rPr>
          <w:rFonts w:ascii="Times New Roman" w:hAnsi="Times New Roman" w:cs="Times New Roman"/>
          <w:b/>
          <w:sz w:val="24"/>
          <w:szCs w:val="24"/>
        </w:rPr>
        <w:t xml:space="preserve">Digital Content </w:t>
      </w:r>
      <w:proofErr w:type="gramStart"/>
      <w:r w:rsidR="0019663E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3478F2" w:rsidRPr="000D6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C58">
        <w:rPr>
          <w:rFonts w:ascii="Times New Roman" w:hAnsi="Times New Roman" w:cs="Times New Roman"/>
          <w:b/>
          <w:sz w:val="24"/>
          <w:szCs w:val="24"/>
        </w:rPr>
        <w:t xml:space="preserve">Adjusted Odds Ratios for Variables in </w:t>
      </w:r>
      <w:r w:rsidR="003478F2" w:rsidRPr="000D663A">
        <w:rPr>
          <w:rFonts w:ascii="Times New Roman" w:hAnsi="Times New Roman" w:cs="Times New Roman"/>
          <w:b/>
          <w:sz w:val="24"/>
          <w:szCs w:val="24"/>
        </w:rPr>
        <w:t>Multivariable Model</w:t>
      </w:r>
      <w:r w:rsidR="00431963">
        <w:rPr>
          <w:rFonts w:ascii="Times New Roman" w:hAnsi="Times New Roman" w:cs="Times New Roman"/>
          <w:b/>
          <w:sz w:val="24"/>
          <w:szCs w:val="24"/>
        </w:rPr>
        <w:t>s</w:t>
      </w:r>
      <w:r w:rsidR="00427C58">
        <w:rPr>
          <w:rFonts w:ascii="Times New Roman" w:hAnsi="Times New Roman" w:cs="Times New Roman"/>
          <w:b/>
          <w:sz w:val="24"/>
          <w:szCs w:val="24"/>
        </w:rPr>
        <w:t xml:space="preserve"> for California and Sweden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67"/>
        <w:gridCol w:w="4158"/>
        <w:gridCol w:w="4230"/>
      </w:tblGrid>
      <w:tr w:rsidR="007819CD" w:rsidRPr="003478F2" w14:paraId="3E1521E1" w14:textId="77777777" w:rsidTr="007819CD">
        <w:tc>
          <w:tcPr>
            <w:tcW w:w="1867" w:type="dxa"/>
          </w:tcPr>
          <w:p w14:paraId="39FAC83C" w14:textId="77777777" w:rsidR="007819CD" w:rsidRPr="003478F2" w:rsidRDefault="007819CD" w:rsidP="00431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</w:tcPr>
          <w:p w14:paraId="64E07299" w14:textId="7D23265D" w:rsidR="007819CD" w:rsidRPr="006A64F2" w:rsidRDefault="007819CD" w:rsidP="00E23BA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California</w:t>
            </w:r>
            <w:r w:rsidR="006A64F2">
              <w:rPr>
                <w:rFonts w:ascii="Times New Roman" w:hAnsi="Times New Roman" w:cs="Times New Roman"/>
                <w:b/>
              </w:rPr>
              <w:t xml:space="preserve"> </w:t>
            </w:r>
            <w:r w:rsidR="006A64F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4230" w:type="dxa"/>
          </w:tcPr>
          <w:p w14:paraId="11993864" w14:textId="02DFB048" w:rsidR="007819CD" w:rsidRPr="006A64F2" w:rsidRDefault="007819CD" w:rsidP="00E23BA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Sweden</w:t>
            </w:r>
            <w:r w:rsidR="006A64F2">
              <w:rPr>
                <w:rFonts w:ascii="Times New Roman" w:hAnsi="Times New Roman" w:cs="Times New Roman"/>
                <w:b/>
              </w:rPr>
              <w:t xml:space="preserve"> </w:t>
            </w:r>
            <w:r w:rsidR="006A64F2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7819CD" w:rsidRPr="003478F2" w14:paraId="58736143" w14:textId="77777777" w:rsidTr="007819CD">
        <w:tc>
          <w:tcPr>
            <w:tcW w:w="1867" w:type="dxa"/>
          </w:tcPr>
          <w:p w14:paraId="4BC18E81" w14:textId="77777777" w:rsidR="007819CD" w:rsidRPr="003478F2" w:rsidRDefault="007819CD" w:rsidP="00431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</w:tcPr>
          <w:p w14:paraId="5B84B591" w14:textId="77777777" w:rsidR="007819CD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Adjusted Odds Ratio</w:t>
            </w:r>
          </w:p>
          <w:p w14:paraId="0D365931" w14:textId="77777777" w:rsidR="007819CD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4230" w:type="dxa"/>
          </w:tcPr>
          <w:p w14:paraId="79085449" w14:textId="77777777" w:rsidR="007819CD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Adjusted Odds Ratio</w:t>
            </w:r>
          </w:p>
          <w:p w14:paraId="4F966A28" w14:textId="77777777" w:rsidR="007819CD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7819CD" w:rsidRPr="003478F2" w14:paraId="050AB535" w14:textId="77777777" w:rsidTr="007819CD">
        <w:tc>
          <w:tcPr>
            <w:tcW w:w="1867" w:type="dxa"/>
          </w:tcPr>
          <w:p w14:paraId="5D673449" w14:textId="77777777" w:rsidR="007819CD" w:rsidRPr="000D663A" w:rsidRDefault="007819CD" w:rsidP="00431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Gestational Age (weeks)</w:t>
            </w:r>
          </w:p>
        </w:tc>
        <w:tc>
          <w:tcPr>
            <w:tcW w:w="4158" w:type="dxa"/>
          </w:tcPr>
          <w:p w14:paraId="5B4DB267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14:paraId="4EC20A1C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9CD" w:rsidRPr="003478F2" w14:paraId="10405793" w14:textId="77777777" w:rsidTr="007819CD">
        <w:tc>
          <w:tcPr>
            <w:tcW w:w="1867" w:type="dxa"/>
          </w:tcPr>
          <w:p w14:paraId="06D66E5A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22 – 27</w:t>
            </w:r>
          </w:p>
        </w:tc>
        <w:tc>
          <w:tcPr>
            <w:tcW w:w="4158" w:type="dxa"/>
          </w:tcPr>
          <w:p w14:paraId="6B5419B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1.48 (1.33-1.65)</w:t>
            </w:r>
          </w:p>
        </w:tc>
        <w:tc>
          <w:tcPr>
            <w:tcW w:w="4230" w:type="dxa"/>
          </w:tcPr>
          <w:p w14:paraId="146C0D21" w14:textId="2D6AE1FD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1.01 (0.75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1.38)</w:t>
            </w:r>
          </w:p>
        </w:tc>
      </w:tr>
      <w:tr w:rsidR="007819CD" w:rsidRPr="003478F2" w14:paraId="1B75E8E8" w14:textId="77777777" w:rsidTr="007819CD">
        <w:tc>
          <w:tcPr>
            <w:tcW w:w="1867" w:type="dxa"/>
          </w:tcPr>
          <w:p w14:paraId="0F6C58CE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28 – 31</w:t>
            </w:r>
          </w:p>
        </w:tc>
        <w:tc>
          <w:tcPr>
            <w:tcW w:w="4158" w:type="dxa"/>
          </w:tcPr>
          <w:p w14:paraId="4A97855E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1.12 (1.02-1.24)</w:t>
            </w:r>
          </w:p>
        </w:tc>
        <w:tc>
          <w:tcPr>
            <w:tcW w:w="4230" w:type="dxa"/>
          </w:tcPr>
          <w:p w14:paraId="31E43945" w14:textId="7327335A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1.14 (0.93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1.39)</w:t>
            </w:r>
          </w:p>
        </w:tc>
      </w:tr>
      <w:tr w:rsidR="007819CD" w:rsidRPr="003478F2" w14:paraId="7536FFDC" w14:textId="77777777" w:rsidTr="007819CD">
        <w:tc>
          <w:tcPr>
            <w:tcW w:w="1867" w:type="dxa"/>
          </w:tcPr>
          <w:p w14:paraId="1574C1C8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32 - 34</w:t>
            </w:r>
          </w:p>
        </w:tc>
        <w:tc>
          <w:tcPr>
            <w:tcW w:w="4158" w:type="dxa"/>
          </w:tcPr>
          <w:p w14:paraId="3B3AE3A8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1.10 (1.04-1.17)</w:t>
            </w:r>
          </w:p>
        </w:tc>
        <w:tc>
          <w:tcPr>
            <w:tcW w:w="4230" w:type="dxa"/>
          </w:tcPr>
          <w:p w14:paraId="5D3C813E" w14:textId="4AC3D35E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0.99 (0.87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1.13)</w:t>
            </w:r>
          </w:p>
        </w:tc>
      </w:tr>
      <w:tr w:rsidR="007819CD" w:rsidRPr="003478F2" w14:paraId="5DE4D706" w14:textId="77777777" w:rsidTr="007819CD">
        <w:tc>
          <w:tcPr>
            <w:tcW w:w="1867" w:type="dxa"/>
          </w:tcPr>
          <w:p w14:paraId="5A02A10B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35 - 36</w:t>
            </w:r>
          </w:p>
        </w:tc>
        <w:tc>
          <w:tcPr>
            <w:tcW w:w="4158" w:type="dxa"/>
          </w:tcPr>
          <w:p w14:paraId="31E9023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0.98 (0.94-1.02)</w:t>
            </w:r>
          </w:p>
        </w:tc>
        <w:tc>
          <w:tcPr>
            <w:tcW w:w="4230" w:type="dxa"/>
          </w:tcPr>
          <w:p w14:paraId="5307661A" w14:textId="2972BD43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0.97 (0.89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1.06)</w:t>
            </w:r>
          </w:p>
        </w:tc>
      </w:tr>
      <w:tr w:rsidR="007819CD" w:rsidRPr="003478F2" w14:paraId="5A05A443" w14:textId="77777777" w:rsidTr="007819CD">
        <w:tc>
          <w:tcPr>
            <w:tcW w:w="1867" w:type="dxa"/>
          </w:tcPr>
          <w:p w14:paraId="2F19EA61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37 - 38</w:t>
            </w:r>
          </w:p>
        </w:tc>
        <w:tc>
          <w:tcPr>
            <w:tcW w:w="4158" w:type="dxa"/>
          </w:tcPr>
          <w:p w14:paraId="104165F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37F20063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Reference</w:t>
            </w:r>
          </w:p>
        </w:tc>
      </w:tr>
      <w:tr w:rsidR="007819CD" w:rsidRPr="003478F2" w14:paraId="1CB3290E" w14:textId="77777777" w:rsidTr="007819CD">
        <w:tc>
          <w:tcPr>
            <w:tcW w:w="1867" w:type="dxa"/>
          </w:tcPr>
          <w:p w14:paraId="257B976D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 xml:space="preserve">39 – 40 </w:t>
            </w:r>
          </w:p>
        </w:tc>
        <w:tc>
          <w:tcPr>
            <w:tcW w:w="4158" w:type="dxa"/>
          </w:tcPr>
          <w:p w14:paraId="116CF875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1.17 (1.15-1.20)</w:t>
            </w:r>
          </w:p>
        </w:tc>
        <w:tc>
          <w:tcPr>
            <w:tcW w:w="4230" w:type="dxa"/>
          </w:tcPr>
          <w:p w14:paraId="1C845B66" w14:textId="18C572F3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1.07 (1.03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1.11)</w:t>
            </w:r>
          </w:p>
        </w:tc>
      </w:tr>
      <w:tr w:rsidR="007819CD" w:rsidRPr="003478F2" w14:paraId="40AFE81D" w14:textId="77777777" w:rsidTr="007819CD">
        <w:tc>
          <w:tcPr>
            <w:tcW w:w="1867" w:type="dxa"/>
          </w:tcPr>
          <w:p w14:paraId="203ABF20" w14:textId="77777777" w:rsidR="007819CD" w:rsidRPr="00431963" w:rsidRDefault="007819CD" w:rsidP="00E23BA7">
            <w:pPr>
              <w:ind w:firstLine="70"/>
              <w:rPr>
                <w:rFonts w:ascii="Times New Roman" w:hAnsi="Times New Roman" w:cs="Times New Roman"/>
                <w:bCs/>
              </w:rPr>
            </w:pPr>
            <w:r w:rsidRPr="00431963">
              <w:rPr>
                <w:rFonts w:ascii="Times New Roman" w:hAnsi="Times New Roman" w:cs="Times New Roman"/>
                <w:bCs/>
              </w:rPr>
              <w:t>41 - 42</w:t>
            </w:r>
          </w:p>
        </w:tc>
        <w:tc>
          <w:tcPr>
            <w:tcW w:w="4158" w:type="dxa"/>
          </w:tcPr>
          <w:p w14:paraId="08C2FB94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2.04 (1.98-2.09)</w:t>
            </w:r>
          </w:p>
        </w:tc>
        <w:tc>
          <w:tcPr>
            <w:tcW w:w="4230" w:type="dxa"/>
          </w:tcPr>
          <w:p w14:paraId="3B3A2526" w14:textId="0F8AC5BE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1.62 (1.56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1.69)</w:t>
            </w:r>
          </w:p>
        </w:tc>
      </w:tr>
      <w:tr w:rsidR="007819CD" w:rsidRPr="003478F2" w14:paraId="05A1714E" w14:textId="77777777" w:rsidTr="007819CD">
        <w:tc>
          <w:tcPr>
            <w:tcW w:w="1867" w:type="dxa"/>
          </w:tcPr>
          <w:p w14:paraId="37687B0D" w14:textId="77777777" w:rsidR="007819CD" w:rsidRPr="000D663A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39594594"/>
            <w:r>
              <w:rPr>
                <w:rFonts w:ascii="Times New Roman" w:hAnsi="Times New Roman" w:cs="Times New Roman"/>
                <w:b/>
                <w:bCs/>
              </w:rPr>
              <w:t xml:space="preserve">Maternal </w:t>
            </w:r>
            <w:r w:rsidRPr="000D663A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</w:tc>
        <w:tc>
          <w:tcPr>
            <w:tcW w:w="4158" w:type="dxa"/>
          </w:tcPr>
          <w:p w14:paraId="3E456562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74F3B45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56D2EBBD" w14:textId="77777777" w:rsidTr="007819CD">
        <w:tc>
          <w:tcPr>
            <w:tcW w:w="1867" w:type="dxa"/>
          </w:tcPr>
          <w:p w14:paraId="1D846965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&lt; 20</w:t>
            </w:r>
          </w:p>
        </w:tc>
        <w:tc>
          <w:tcPr>
            <w:tcW w:w="4158" w:type="dxa"/>
          </w:tcPr>
          <w:p w14:paraId="7BCC1A09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(0.98-1.05)</w:t>
            </w:r>
          </w:p>
        </w:tc>
        <w:tc>
          <w:tcPr>
            <w:tcW w:w="4230" w:type="dxa"/>
          </w:tcPr>
          <w:p w14:paraId="600FBD02" w14:textId="374D9152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0.62 (0.52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0.73)</w:t>
            </w:r>
          </w:p>
        </w:tc>
      </w:tr>
      <w:tr w:rsidR="007819CD" w:rsidRPr="003478F2" w14:paraId="62D24DB0" w14:textId="77777777" w:rsidTr="007819CD">
        <w:tc>
          <w:tcPr>
            <w:tcW w:w="1867" w:type="dxa"/>
          </w:tcPr>
          <w:p w14:paraId="74AA8EB8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20-34</w:t>
            </w:r>
          </w:p>
        </w:tc>
        <w:tc>
          <w:tcPr>
            <w:tcW w:w="4158" w:type="dxa"/>
          </w:tcPr>
          <w:p w14:paraId="4E32199C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730D5DBF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Reference</w:t>
            </w:r>
          </w:p>
        </w:tc>
      </w:tr>
      <w:tr w:rsidR="007819CD" w:rsidRPr="003478F2" w14:paraId="31026D82" w14:textId="77777777" w:rsidTr="007819CD">
        <w:tc>
          <w:tcPr>
            <w:tcW w:w="1867" w:type="dxa"/>
          </w:tcPr>
          <w:p w14:paraId="38FB48F5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4158" w:type="dxa"/>
          </w:tcPr>
          <w:p w14:paraId="1B2AA7B0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(1.04-1.09)</w:t>
            </w:r>
          </w:p>
        </w:tc>
        <w:tc>
          <w:tcPr>
            <w:tcW w:w="4230" w:type="dxa"/>
          </w:tcPr>
          <w:p w14:paraId="4E6FC5C1" w14:textId="0C053254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1.27 (1.22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1.31)</w:t>
            </w:r>
          </w:p>
        </w:tc>
      </w:tr>
      <w:tr w:rsidR="007819CD" w:rsidRPr="003478F2" w14:paraId="17D6B1F9" w14:textId="77777777" w:rsidTr="007819CD">
        <w:tc>
          <w:tcPr>
            <w:tcW w:w="1867" w:type="dxa"/>
          </w:tcPr>
          <w:p w14:paraId="452FD963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≥ 40</w:t>
            </w:r>
          </w:p>
        </w:tc>
        <w:tc>
          <w:tcPr>
            <w:tcW w:w="4158" w:type="dxa"/>
          </w:tcPr>
          <w:p w14:paraId="57B3778A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(1.12-1.20)</w:t>
            </w:r>
          </w:p>
        </w:tc>
        <w:tc>
          <w:tcPr>
            <w:tcW w:w="4230" w:type="dxa"/>
          </w:tcPr>
          <w:p w14:paraId="1AFDDB67" w14:textId="4A9AED66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1.46 (1.38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1.56)</w:t>
            </w:r>
          </w:p>
        </w:tc>
      </w:tr>
      <w:tr w:rsidR="007819CD" w:rsidRPr="003478F2" w14:paraId="25EF8507" w14:textId="77777777" w:rsidTr="007819CD">
        <w:tc>
          <w:tcPr>
            <w:tcW w:w="1867" w:type="dxa"/>
          </w:tcPr>
          <w:p w14:paraId="22764FBC" w14:textId="114821F0" w:rsidR="007819CD" w:rsidRPr="000D663A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 w:rsidRPr="000D663A">
              <w:rPr>
                <w:rFonts w:ascii="Times New Roman" w:hAnsi="Times New Roman" w:cs="Times New Roman"/>
                <w:b/>
                <w:bCs/>
              </w:rPr>
              <w:t xml:space="preserve">Race </w:t>
            </w:r>
          </w:p>
        </w:tc>
        <w:tc>
          <w:tcPr>
            <w:tcW w:w="4158" w:type="dxa"/>
          </w:tcPr>
          <w:p w14:paraId="2FDDB491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764ED46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3E2982FC" w14:textId="77777777" w:rsidTr="007819CD">
        <w:tc>
          <w:tcPr>
            <w:tcW w:w="1867" w:type="dxa"/>
          </w:tcPr>
          <w:p w14:paraId="70CF14EA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White Non-Hispanic</w:t>
            </w:r>
          </w:p>
        </w:tc>
        <w:tc>
          <w:tcPr>
            <w:tcW w:w="4158" w:type="dxa"/>
          </w:tcPr>
          <w:p w14:paraId="536237C3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7A021D43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2741641D" w14:textId="77777777" w:rsidTr="007819CD">
        <w:tc>
          <w:tcPr>
            <w:tcW w:w="1867" w:type="dxa"/>
          </w:tcPr>
          <w:p w14:paraId="5992C9E6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Black Non-Hispanic</w:t>
            </w:r>
          </w:p>
        </w:tc>
        <w:tc>
          <w:tcPr>
            <w:tcW w:w="4158" w:type="dxa"/>
          </w:tcPr>
          <w:p w14:paraId="6F5859EA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(1.07-1.16)</w:t>
            </w:r>
          </w:p>
        </w:tc>
        <w:tc>
          <w:tcPr>
            <w:tcW w:w="4230" w:type="dxa"/>
          </w:tcPr>
          <w:p w14:paraId="2B7E4C49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4F8EA6BD" w14:textId="77777777" w:rsidTr="007819CD">
        <w:tc>
          <w:tcPr>
            <w:tcW w:w="1867" w:type="dxa"/>
          </w:tcPr>
          <w:p w14:paraId="12AA6CFA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Asian / Pacific- Islander Non-Hispanic</w:t>
            </w:r>
          </w:p>
        </w:tc>
        <w:tc>
          <w:tcPr>
            <w:tcW w:w="4158" w:type="dxa"/>
          </w:tcPr>
          <w:p w14:paraId="2F236E64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 (1.41-1.49)</w:t>
            </w:r>
          </w:p>
        </w:tc>
        <w:tc>
          <w:tcPr>
            <w:tcW w:w="4230" w:type="dxa"/>
          </w:tcPr>
          <w:p w14:paraId="7D4EB550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2EEF268E" w14:textId="77777777" w:rsidTr="007819CD">
        <w:tc>
          <w:tcPr>
            <w:tcW w:w="1867" w:type="dxa"/>
          </w:tcPr>
          <w:p w14:paraId="2E9F710F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4158" w:type="dxa"/>
          </w:tcPr>
          <w:p w14:paraId="35C12278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(1.19-1.24)</w:t>
            </w:r>
          </w:p>
        </w:tc>
        <w:tc>
          <w:tcPr>
            <w:tcW w:w="4230" w:type="dxa"/>
          </w:tcPr>
          <w:p w14:paraId="4D541D26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321B9D99" w14:textId="77777777" w:rsidTr="007819CD">
        <w:tc>
          <w:tcPr>
            <w:tcW w:w="1867" w:type="dxa"/>
          </w:tcPr>
          <w:p w14:paraId="27A6D0B5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American Indian/Alaska Native</w:t>
            </w:r>
          </w:p>
        </w:tc>
        <w:tc>
          <w:tcPr>
            <w:tcW w:w="4158" w:type="dxa"/>
          </w:tcPr>
          <w:p w14:paraId="45A16F4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 (1.20-1.57)</w:t>
            </w:r>
          </w:p>
        </w:tc>
        <w:tc>
          <w:tcPr>
            <w:tcW w:w="4230" w:type="dxa"/>
          </w:tcPr>
          <w:p w14:paraId="5D376B48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12E981E1" w14:textId="77777777" w:rsidTr="007819CD">
        <w:tc>
          <w:tcPr>
            <w:tcW w:w="1867" w:type="dxa"/>
          </w:tcPr>
          <w:p w14:paraId="6879B465" w14:textId="77777777" w:rsidR="007819CD" w:rsidRPr="000D663A" w:rsidRDefault="007819CD" w:rsidP="00E23BA7">
            <w:pPr>
              <w:ind w:left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4158" w:type="dxa"/>
          </w:tcPr>
          <w:p w14:paraId="200A8147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 (1.15-1.24)</w:t>
            </w:r>
          </w:p>
        </w:tc>
        <w:tc>
          <w:tcPr>
            <w:tcW w:w="4230" w:type="dxa"/>
          </w:tcPr>
          <w:p w14:paraId="4E0E3A90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5C58F906" w14:textId="77777777" w:rsidTr="007819CD">
        <w:tc>
          <w:tcPr>
            <w:tcW w:w="1867" w:type="dxa"/>
          </w:tcPr>
          <w:p w14:paraId="232846DE" w14:textId="77777777" w:rsidR="007819CD" w:rsidRPr="00427C58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 w:rsidRPr="00427C58">
              <w:rPr>
                <w:rFonts w:ascii="Times New Roman" w:hAnsi="Times New Roman" w:cs="Times New Roman"/>
                <w:b/>
                <w:bCs/>
              </w:rPr>
              <w:t>Insurance type</w:t>
            </w:r>
          </w:p>
        </w:tc>
        <w:tc>
          <w:tcPr>
            <w:tcW w:w="4158" w:type="dxa"/>
          </w:tcPr>
          <w:p w14:paraId="5B3379F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0DB6906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4DECEA60" w14:textId="77777777" w:rsidTr="007819CD">
        <w:tc>
          <w:tcPr>
            <w:tcW w:w="1867" w:type="dxa"/>
          </w:tcPr>
          <w:p w14:paraId="5C563FF5" w14:textId="77777777" w:rsidR="007819CD" w:rsidRDefault="007819CD" w:rsidP="00E23BA7">
            <w:pPr>
              <w:ind w:left="-20" w:firstLine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Government</w:t>
            </w:r>
          </w:p>
        </w:tc>
        <w:tc>
          <w:tcPr>
            <w:tcW w:w="4158" w:type="dxa"/>
          </w:tcPr>
          <w:p w14:paraId="73E07F9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068C42D7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2C7087F6" w14:textId="77777777" w:rsidTr="007819CD">
        <w:tc>
          <w:tcPr>
            <w:tcW w:w="1867" w:type="dxa"/>
          </w:tcPr>
          <w:p w14:paraId="14E84E87" w14:textId="77777777" w:rsidR="007819CD" w:rsidRDefault="007819CD" w:rsidP="00E23BA7">
            <w:pPr>
              <w:ind w:left="-20" w:firstLine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Private </w:t>
            </w:r>
          </w:p>
        </w:tc>
        <w:tc>
          <w:tcPr>
            <w:tcW w:w="4158" w:type="dxa"/>
          </w:tcPr>
          <w:p w14:paraId="2F1948DE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(1.23-1.27)</w:t>
            </w:r>
          </w:p>
        </w:tc>
        <w:tc>
          <w:tcPr>
            <w:tcW w:w="4230" w:type="dxa"/>
          </w:tcPr>
          <w:p w14:paraId="780D2C7C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48156223" w14:textId="77777777" w:rsidTr="007819CD">
        <w:tc>
          <w:tcPr>
            <w:tcW w:w="1867" w:type="dxa"/>
          </w:tcPr>
          <w:p w14:paraId="741CA608" w14:textId="77777777" w:rsidR="007819CD" w:rsidRDefault="007819CD" w:rsidP="00E23BA7">
            <w:pPr>
              <w:ind w:left="-20" w:firstLine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Self-pay/Other</w:t>
            </w:r>
          </w:p>
        </w:tc>
        <w:tc>
          <w:tcPr>
            <w:tcW w:w="4158" w:type="dxa"/>
          </w:tcPr>
          <w:p w14:paraId="0A1A6D8E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(0.65-0.72)</w:t>
            </w:r>
          </w:p>
        </w:tc>
        <w:tc>
          <w:tcPr>
            <w:tcW w:w="4230" w:type="dxa"/>
          </w:tcPr>
          <w:p w14:paraId="32E9A2C0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7819CD" w:rsidRPr="003478F2" w14:paraId="2981017B" w14:textId="77777777" w:rsidTr="007819CD">
        <w:tc>
          <w:tcPr>
            <w:tcW w:w="1867" w:type="dxa"/>
          </w:tcPr>
          <w:p w14:paraId="7762B001" w14:textId="77777777" w:rsidR="007819CD" w:rsidRPr="000D663A" w:rsidRDefault="007819CD" w:rsidP="007819CD">
            <w:pPr>
              <w:rPr>
                <w:rFonts w:ascii="Times New Roman" w:hAnsi="Times New Roman" w:cs="Times New Roman"/>
                <w:b/>
              </w:rPr>
            </w:pPr>
            <w:r w:rsidRPr="000D663A">
              <w:rPr>
                <w:rFonts w:ascii="Times New Roman" w:hAnsi="Times New Roman" w:cs="Times New Roman"/>
                <w:b/>
              </w:rPr>
              <w:t>Maternal Country of Birth</w:t>
            </w:r>
          </w:p>
        </w:tc>
        <w:tc>
          <w:tcPr>
            <w:tcW w:w="4158" w:type="dxa"/>
          </w:tcPr>
          <w:p w14:paraId="200707A8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48BD8415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270DADAC" w14:textId="77777777" w:rsidTr="007819CD">
        <w:tc>
          <w:tcPr>
            <w:tcW w:w="1867" w:type="dxa"/>
          </w:tcPr>
          <w:p w14:paraId="55229C15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4158" w:type="dxa"/>
          </w:tcPr>
          <w:p w14:paraId="2BCAA7A6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188E52DD" w14:textId="69AEAAC0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1.04 (0.98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1.10)</w:t>
            </w:r>
          </w:p>
        </w:tc>
      </w:tr>
      <w:tr w:rsidR="007819CD" w:rsidRPr="003478F2" w14:paraId="4E24FF16" w14:textId="77777777" w:rsidTr="007819CD">
        <w:tc>
          <w:tcPr>
            <w:tcW w:w="1867" w:type="dxa"/>
          </w:tcPr>
          <w:p w14:paraId="52CC5A9A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Americas</w:t>
            </w:r>
          </w:p>
        </w:tc>
        <w:tc>
          <w:tcPr>
            <w:tcW w:w="4158" w:type="dxa"/>
          </w:tcPr>
          <w:p w14:paraId="04BCABDA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55197EDE" w14:textId="6AF78A39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1.22 (1.09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1.37)</w:t>
            </w:r>
          </w:p>
        </w:tc>
      </w:tr>
      <w:tr w:rsidR="007819CD" w:rsidRPr="003478F2" w14:paraId="7B8BCBBD" w14:textId="77777777" w:rsidTr="007819CD">
        <w:tc>
          <w:tcPr>
            <w:tcW w:w="1867" w:type="dxa"/>
          </w:tcPr>
          <w:p w14:paraId="7C5AD32B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South-East Asia</w:t>
            </w:r>
          </w:p>
        </w:tc>
        <w:tc>
          <w:tcPr>
            <w:tcW w:w="4158" w:type="dxa"/>
          </w:tcPr>
          <w:p w14:paraId="43641334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71419205" w14:textId="555AD3CF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1.17 (1.06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1.30)</w:t>
            </w:r>
          </w:p>
        </w:tc>
      </w:tr>
      <w:tr w:rsidR="007819CD" w:rsidRPr="003478F2" w14:paraId="042EA391" w14:textId="77777777" w:rsidTr="007819CD">
        <w:tc>
          <w:tcPr>
            <w:tcW w:w="1867" w:type="dxa"/>
          </w:tcPr>
          <w:p w14:paraId="3D1410AA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4158" w:type="dxa"/>
          </w:tcPr>
          <w:p w14:paraId="45D01F1A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5C45FE03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Reference</w:t>
            </w:r>
          </w:p>
        </w:tc>
      </w:tr>
      <w:tr w:rsidR="007819CD" w:rsidRPr="003478F2" w14:paraId="2BB2C8EC" w14:textId="77777777" w:rsidTr="007819CD">
        <w:tc>
          <w:tcPr>
            <w:tcW w:w="1867" w:type="dxa"/>
          </w:tcPr>
          <w:p w14:paraId="0C45A96D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East Mediterranean</w:t>
            </w:r>
          </w:p>
        </w:tc>
        <w:tc>
          <w:tcPr>
            <w:tcW w:w="4158" w:type="dxa"/>
          </w:tcPr>
          <w:p w14:paraId="67817377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6C379743" w14:textId="7BDBA30D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0.81 (0.76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0.85)</w:t>
            </w:r>
          </w:p>
        </w:tc>
      </w:tr>
      <w:tr w:rsidR="007819CD" w:rsidRPr="003478F2" w14:paraId="65E7936C" w14:textId="77777777" w:rsidTr="007819CD">
        <w:tc>
          <w:tcPr>
            <w:tcW w:w="1867" w:type="dxa"/>
          </w:tcPr>
          <w:p w14:paraId="04D2C8A6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West Pacific</w:t>
            </w:r>
          </w:p>
        </w:tc>
        <w:tc>
          <w:tcPr>
            <w:tcW w:w="4158" w:type="dxa"/>
          </w:tcPr>
          <w:p w14:paraId="256843A6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947122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230" w:type="dxa"/>
          </w:tcPr>
          <w:p w14:paraId="2BF80BC0" w14:textId="2BEC93EB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1.78 (1.63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1.95)</w:t>
            </w:r>
          </w:p>
        </w:tc>
      </w:tr>
      <w:tr w:rsidR="007819CD" w:rsidRPr="003478F2" w14:paraId="6DFE3CB4" w14:textId="77777777" w:rsidTr="007819CD">
        <w:tc>
          <w:tcPr>
            <w:tcW w:w="1867" w:type="dxa"/>
          </w:tcPr>
          <w:p w14:paraId="000F8BCD" w14:textId="15A6BBCF" w:rsidR="007819CD" w:rsidRPr="007476D1" w:rsidRDefault="007819CD" w:rsidP="007819CD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0D663A">
              <w:rPr>
                <w:rFonts w:ascii="Times New Roman" w:hAnsi="Times New Roman" w:cs="Times New Roman"/>
                <w:b/>
              </w:rPr>
              <w:t>BMI</w:t>
            </w:r>
            <w:r w:rsidR="007476D1">
              <w:rPr>
                <w:rFonts w:ascii="Times New Roman" w:hAnsi="Times New Roman" w:cs="Times New Roman"/>
                <w:b/>
              </w:rPr>
              <w:t xml:space="preserve"> </w:t>
            </w:r>
            <w:r w:rsidR="007476D1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4158" w:type="dxa"/>
          </w:tcPr>
          <w:p w14:paraId="6F72EAB9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26A39E57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6CEC1E09" w14:textId="77777777" w:rsidTr="007819CD">
        <w:tc>
          <w:tcPr>
            <w:tcW w:w="1867" w:type="dxa"/>
          </w:tcPr>
          <w:p w14:paraId="4D6BC212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Underweight</w:t>
            </w:r>
          </w:p>
        </w:tc>
        <w:tc>
          <w:tcPr>
            <w:tcW w:w="4158" w:type="dxa"/>
          </w:tcPr>
          <w:p w14:paraId="3A010FF8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(0.85-0.93)</w:t>
            </w:r>
          </w:p>
        </w:tc>
        <w:tc>
          <w:tcPr>
            <w:tcW w:w="4230" w:type="dxa"/>
          </w:tcPr>
          <w:p w14:paraId="55CE785B" w14:textId="6C49CFF9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0.86 (0.78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0.95)</w:t>
            </w:r>
          </w:p>
        </w:tc>
      </w:tr>
      <w:tr w:rsidR="007819CD" w:rsidRPr="003478F2" w14:paraId="51E08B7D" w14:textId="77777777" w:rsidTr="007819CD">
        <w:tc>
          <w:tcPr>
            <w:tcW w:w="1867" w:type="dxa"/>
          </w:tcPr>
          <w:p w14:paraId="39493D73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Normal weight</w:t>
            </w:r>
          </w:p>
        </w:tc>
        <w:tc>
          <w:tcPr>
            <w:tcW w:w="4158" w:type="dxa"/>
          </w:tcPr>
          <w:p w14:paraId="49C73A1F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7B0D8CD4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Reference</w:t>
            </w:r>
          </w:p>
        </w:tc>
      </w:tr>
      <w:tr w:rsidR="007819CD" w:rsidRPr="003478F2" w14:paraId="5DADCCAF" w14:textId="77777777" w:rsidTr="007819CD">
        <w:tc>
          <w:tcPr>
            <w:tcW w:w="1867" w:type="dxa"/>
          </w:tcPr>
          <w:p w14:paraId="2E541899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4158" w:type="dxa"/>
          </w:tcPr>
          <w:p w14:paraId="6B40656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(1.04-1.08)</w:t>
            </w:r>
          </w:p>
        </w:tc>
        <w:tc>
          <w:tcPr>
            <w:tcW w:w="4230" w:type="dxa"/>
          </w:tcPr>
          <w:p w14:paraId="207FB0C9" w14:textId="67BDAB74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1.14 (1.10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1.18)</w:t>
            </w:r>
          </w:p>
        </w:tc>
      </w:tr>
      <w:tr w:rsidR="007819CD" w:rsidRPr="003478F2" w14:paraId="01467B71" w14:textId="77777777" w:rsidTr="007819CD">
        <w:tc>
          <w:tcPr>
            <w:tcW w:w="1867" w:type="dxa"/>
          </w:tcPr>
          <w:p w14:paraId="6F924238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Obese I</w:t>
            </w:r>
          </w:p>
        </w:tc>
        <w:tc>
          <w:tcPr>
            <w:tcW w:w="4158" w:type="dxa"/>
          </w:tcPr>
          <w:p w14:paraId="590346B8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(1.02-1.07)</w:t>
            </w:r>
          </w:p>
        </w:tc>
        <w:tc>
          <w:tcPr>
            <w:tcW w:w="4230" w:type="dxa"/>
          </w:tcPr>
          <w:p w14:paraId="6DBCDBBB" w14:textId="06898DC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1.19 (1.14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1.25)</w:t>
            </w:r>
          </w:p>
        </w:tc>
      </w:tr>
      <w:tr w:rsidR="007819CD" w:rsidRPr="003478F2" w14:paraId="2F0DD1DB" w14:textId="77777777" w:rsidTr="007819CD">
        <w:tc>
          <w:tcPr>
            <w:tcW w:w="1867" w:type="dxa"/>
          </w:tcPr>
          <w:p w14:paraId="07FA3DC0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Obese II</w:t>
            </w:r>
          </w:p>
        </w:tc>
        <w:tc>
          <w:tcPr>
            <w:tcW w:w="4158" w:type="dxa"/>
          </w:tcPr>
          <w:p w14:paraId="261F9BDC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(0.97-1.04)</w:t>
            </w:r>
          </w:p>
        </w:tc>
        <w:tc>
          <w:tcPr>
            <w:tcW w:w="4230" w:type="dxa"/>
          </w:tcPr>
          <w:p w14:paraId="25AB133D" w14:textId="28E9BA78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1.21 (1.12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1.30)</w:t>
            </w:r>
          </w:p>
        </w:tc>
      </w:tr>
      <w:tr w:rsidR="007819CD" w:rsidRPr="003478F2" w14:paraId="2446E0FC" w14:textId="77777777" w:rsidTr="007819CD">
        <w:tc>
          <w:tcPr>
            <w:tcW w:w="1867" w:type="dxa"/>
          </w:tcPr>
          <w:p w14:paraId="403893B7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Obese III</w:t>
            </w:r>
          </w:p>
        </w:tc>
        <w:tc>
          <w:tcPr>
            <w:tcW w:w="4158" w:type="dxa"/>
          </w:tcPr>
          <w:p w14:paraId="5587AACF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(1.00-1.09)</w:t>
            </w:r>
          </w:p>
        </w:tc>
        <w:tc>
          <w:tcPr>
            <w:tcW w:w="4230" w:type="dxa"/>
          </w:tcPr>
          <w:p w14:paraId="50B0A8C1" w14:textId="788B0F9F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1.28 (1.13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1.44)</w:t>
            </w:r>
          </w:p>
        </w:tc>
      </w:tr>
      <w:tr w:rsidR="007819CD" w:rsidRPr="003478F2" w14:paraId="67154EC6" w14:textId="77777777" w:rsidTr="007819CD">
        <w:tc>
          <w:tcPr>
            <w:tcW w:w="1867" w:type="dxa"/>
          </w:tcPr>
          <w:p w14:paraId="4E31FA77" w14:textId="77777777" w:rsidR="007819CD" w:rsidRPr="000D663A" w:rsidRDefault="007819CD" w:rsidP="0078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158" w:type="dxa"/>
          </w:tcPr>
          <w:p w14:paraId="6E6275AE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24974DE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9CD" w:rsidRPr="003478F2" w14:paraId="5B99DA43" w14:textId="77777777" w:rsidTr="007819CD">
        <w:tc>
          <w:tcPr>
            <w:tcW w:w="1867" w:type="dxa"/>
          </w:tcPr>
          <w:p w14:paraId="377BF1E0" w14:textId="77777777" w:rsidR="007819CD" w:rsidRPr="00427C58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427C58">
              <w:rPr>
                <w:rFonts w:ascii="Times New Roman" w:hAnsi="Times New Roman" w:cs="Times New Roman"/>
              </w:rPr>
              <w:t>Nulliparous</w:t>
            </w:r>
          </w:p>
        </w:tc>
        <w:tc>
          <w:tcPr>
            <w:tcW w:w="4158" w:type="dxa"/>
          </w:tcPr>
          <w:p w14:paraId="28FAE017" w14:textId="1B6E0312" w:rsidR="007819CD" w:rsidRPr="00947122" w:rsidRDefault="00B75215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230" w:type="dxa"/>
          </w:tcPr>
          <w:p w14:paraId="3B73914C" w14:textId="77777777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</w:t>
            </w:r>
          </w:p>
        </w:tc>
      </w:tr>
      <w:tr w:rsidR="007819CD" w:rsidRPr="003478F2" w14:paraId="0E7B43E3" w14:textId="77777777" w:rsidTr="007819CD">
        <w:tc>
          <w:tcPr>
            <w:tcW w:w="1867" w:type="dxa"/>
          </w:tcPr>
          <w:p w14:paraId="38572B62" w14:textId="77777777" w:rsidR="007819CD" w:rsidRPr="000D663A" w:rsidRDefault="007819CD" w:rsidP="00E23BA7">
            <w:pPr>
              <w:ind w:firstLine="70"/>
              <w:rPr>
                <w:rFonts w:ascii="Times New Roman" w:hAnsi="Times New Roman" w:cs="Times New Roman"/>
              </w:rPr>
            </w:pPr>
            <w:r w:rsidRPr="000D663A">
              <w:rPr>
                <w:rFonts w:ascii="Times New Roman" w:hAnsi="Times New Roman" w:cs="Times New Roman"/>
              </w:rPr>
              <w:t>Multiparous</w:t>
            </w:r>
          </w:p>
        </w:tc>
        <w:tc>
          <w:tcPr>
            <w:tcW w:w="4158" w:type="dxa"/>
          </w:tcPr>
          <w:p w14:paraId="03282FCA" w14:textId="5CBE4188" w:rsidR="007819CD" w:rsidRPr="00947122" w:rsidRDefault="00B75215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(0.81</w:t>
            </w:r>
            <w:r w:rsidR="00762376">
              <w:rPr>
                <w:rFonts w:ascii="Times New Roman" w:hAnsi="Times New Roman" w:cs="Times New Roman"/>
              </w:rPr>
              <w:t>-0.83)</w:t>
            </w:r>
          </w:p>
        </w:tc>
        <w:tc>
          <w:tcPr>
            <w:tcW w:w="4230" w:type="dxa"/>
          </w:tcPr>
          <w:p w14:paraId="37BDFC0D" w14:textId="6B942C9A" w:rsidR="007819CD" w:rsidRPr="008F14D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0.69 (0.67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0.71)</w:t>
            </w:r>
          </w:p>
        </w:tc>
      </w:tr>
      <w:tr w:rsidR="007819CD" w:rsidRPr="003478F2" w14:paraId="3CC588AB" w14:textId="77777777" w:rsidTr="007819CD">
        <w:tc>
          <w:tcPr>
            <w:tcW w:w="1867" w:type="dxa"/>
          </w:tcPr>
          <w:p w14:paraId="29E818AF" w14:textId="77777777" w:rsidR="007819CD" w:rsidRPr="000D663A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 w:rsidRPr="000D663A">
              <w:rPr>
                <w:rFonts w:ascii="Times New Roman" w:hAnsi="Times New Roman" w:cs="Times New Roman"/>
                <w:b/>
                <w:bCs/>
              </w:rPr>
              <w:t>Placenta Previa</w:t>
            </w:r>
          </w:p>
        </w:tc>
        <w:tc>
          <w:tcPr>
            <w:tcW w:w="4158" w:type="dxa"/>
          </w:tcPr>
          <w:p w14:paraId="4807B469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 (3.78-4.22)</w:t>
            </w:r>
          </w:p>
        </w:tc>
        <w:tc>
          <w:tcPr>
            <w:tcW w:w="4230" w:type="dxa"/>
          </w:tcPr>
          <w:p w14:paraId="6AA0FAE1" w14:textId="10AA3953" w:rsidR="007819CD" w:rsidRPr="003478F2" w:rsidRDefault="00133F55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(5.9</w:t>
            </w:r>
            <w:r w:rsidR="007623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7.3</w:t>
            </w:r>
            <w:r w:rsidR="007819CD" w:rsidRPr="008F14D2">
              <w:rPr>
                <w:rFonts w:ascii="Times New Roman" w:hAnsi="Times New Roman" w:cs="Times New Roman"/>
              </w:rPr>
              <w:t>)</w:t>
            </w:r>
          </w:p>
        </w:tc>
      </w:tr>
      <w:tr w:rsidR="007819CD" w:rsidRPr="003478F2" w14:paraId="160BA1AF" w14:textId="77777777" w:rsidTr="007819CD">
        <w:tc>
          <w:tcPr>
            <w:tcW w:w="1867" w:type="dxa"/>
          </w:tcPr>
          <w:p w14:paraId="0118D66D" w14:textId="19434A4D" w:rsidR="007819CD" w:rsidRPr="007476D1" w:rsidRDefault="007819CD" w:rsidP="007819CD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663A">
              <w:rPr>
                <w:rFonts w:ascii="Times New Roman" w:hAnsi="Times New Roman" w:cs="Times New Roman"/>
                <w:b/>
                <w:bCs/>
              </w:rPr>
              <w:t>Hypertensive disease of pregnancy</w:t>
            </w:r>
            <w:r w:rsidR="007476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76D1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</w:p>
        </w:tc>
        <w:tc>
          <w:tcPr>
            <w:tcW w:w="4158" w:type="dxa"/>
          </w:tcPr>
          <w:p w14:paraId="30E6BFF5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 (2.20-2.32)</w:t>
            </w:r>
          </w:p>
        </w:tc>
        <w:tc>
          <w:tcPr>
            <w:tcW w:w="4230" w:type="dxa"/>
          </w:tcPr>
          <w:p w14:paraId="1F5EE1DD" w14:textId="775DC6F1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1.52 (1.44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1.60)</w:t>
            </w:r>
          </w:p>
        </w:tc>
      </w:tr>
      <w:tr w:rsidR="007819CD" w:rsidRPr="003478F2" w14:paraId="51B74DA2" w14:textId="77777777" w:rsidTr="007819CD">
        <w:tc>
          <w:tcPr>
            <w:tcW w:w="1867" w:type="dxa"/>
          </w:tcPr>
          <w:p w14:paraId="57466FDB" w14:textId="77777777" w:rsidR="007819CD" w:rsidRPr="00427C58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Polyhydramnios</w:t>
            </w:r>
          </w:p>
        </w:tc>
        <w:tc>
          <w:tcPr>
            <w:tcW w:w="4158" w:type="dxa"/>
          </w:tcPr>
          <w:p w14:paraId="443E0C5F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 (1.11-1.34)</w:t>
            </w:r>
          </w:p>
        </w:tc>
        <w:tc>
          <w:tcPr>
            <w:tcW w:w="4230" w:type="dxa"/>
          </w:tcPr>
          <w:p w14:paraId="1B6D7893" w14:textId="7126DF00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1.51 (1.30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1.76)</w:t>
            </w:r>
          </w:p>
        </w:tc>
      </w:tr>
      <w:tr w:rsidR="007819CD" w:rsidRPr="003478F2" w14:paraId="2DFCA9F2" w14:textId="77777777" w:rsidTr="007819CD">
        <w:tc>
          <w:tcPr>
            <w:tcW w:w="1867" w:type="dxa"/>
          </w:tcPr>
          <w:p w14:paraId="002A1C78" w14:textId="77777777" w:rsidR="007819CD" w:rsidRPr="00427C58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Macrosomia</w:t>
            </w:r>
          </w:p>
        </w:tc>
        <w:tc>
          <w:tcPr>
            <w:tcW w:w="4158" w:type="dxa"/>
          </w:tcPr>
          <w:p w14:paraId="6A92C82F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 (1.38-1.50)</w:t>
            </w:r>
          </w:p>
        </w:tc>
        <w:tc>
          <w:tcPr>
            <w:tcW w:w="4230" w:type="dxa"/>
          </w:tcPr>
          <w:p w14:paraId="1C16B3CE" w14:textId="77777777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2.47 (2.30,2.65)</w:t>
            </w:r>
          </w:p>
        </w:tc>
      </w:tr>
      <w:tr w:rsidR="007819CD" w:rsidRPr="003478F2" w14:paraId="5EB76CEE" w14:textId="77777777" w:rsidTr="007819CD">
        <w:tc>
          <w:tcPr>
            <w:tcW w:w="1867" w:type="dxa"/>
          </w:tcPr>
          <w:p w14:paraId="51108706" w14:textId="77777777" w:rsidR="007819CD" w:rsidRPr="00427C58" w:rsidRDefault="007819CD" w:rsidP="007819CD">
            <w:pPr>
              <w:rPr>
                <w:rFonts w:ascii="Times New Roman" w:hAnsi="Times New Roman" w:cs="Times New Roman"/>
                <w:b/>
                <w:bCs/>
              </w:rPr>
            </w:pPr>
            <w:r w:rsidRPr="00427C58">
              <w:rPr>
                <w:rFonts w:ascii="Times New Roman" w:hAnsi="Times New Roman" w:cs="Times New Roman"/>
                <w:b/>
                <w:bCs/>
              </w:rPr>
              <w:t>Chorioamnionitis</w:t>
            </w:r>
          </w:p>
        </w:tc>
        <w:tc>
          <w:tcPr>
            <w:tcW w:w="4158" w:type="dxa"/>
          </w:tcPr>
          <w:p w14:paraId="0218D06B" w14:textId="77777777" w:rsidR="007819CD" w:rsidRPr="0094712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 (2.75-2.92)</w:t>
            </w:r>
          </w:p>
        </w:tc>
        <w:tc>
          <w:tcPr>
            <w:tcW w:w="4230" w:type="dxa"/>
          </w:tcPr>
          <w:p w14:paraId="0D00472E" w14:textId="4540F2E1" w:rsidR="007819CD" w:rsidRPr="003478F2" w:rsidRDefault="007819CD" w:rsidP="00E23BA7">
            <w:pPr>
              <w:jc w:val="center"/>
              <w:rPr>
                <w:rFonts w:ascii="Times New Roman" w:hAnsi="Times New Roman" w:cs="Times New Roman"/>
              </w:rPr>
            </w:pPr>
            <w:r w:rsidRPr="008F14D2">
              <w:rPr>
                <w:rFonts w:ascii="Times New Roman" w:hAnsi="Times New Roman" w:cs="Times New Roman"/>
              </w:rPr>
              <w:t>2.13 (1.79</w:t>
            </w:r>
            <w:r w:rsidR="00762376">
              <w:rPr>
                <w:rFonts w:ascii="Times New Roman" w:hAnsi="Times New Roman" w:cs="Times New Roman"/>
              </w:rPr>
              <w:t>-</w:t>
            </w:r>
            <w:r w:rsidRPr="008F14D2">
              <w:rPr>
                <w:rFonts w:ascii="Times New Roman" w:hAnsi="Times New Roman" w:cs="Times New Roman"/>
              </w:rPr>
              <w:t>2.53)</w:t>
            </w:r>
          </w:p>
        </w:tc>
      </w:tr>
    </w:tbl>
    <w:bookmarkEnd w:id="1"/>
    <w:p w14:paraId="3DDAC04B" w14:textId="3089FB56" w:rsidR="003478F2" w:rsidRDefault="00E23BA7" w:rsidP="003478F2">
      <w:pPr>
        <w:spacing w:line="480" w:lineRule="auto"/>
        <w:rPr>
          <w:rFonts w:ascii="Times New Roman" w:hAnsi="Times New Roman" w:cs="Times New Roman"/>
        </w:rPr>
      </w:pPr>
      <w:r w:rsidRPr="00762376">
        <w:rPr>
          <w:rFonts w:ascii="Times New Roman" w:hAnsi="Times New Roman" w:cs="Times New Roman"/>
        </w:rPr>
        <w:t>BMI = Body Mass Index</w:t>
      </w:r>
      <w:r w:rsidR="00082250">
        <w:rPr>
          <w:rFonts w:ascii="Times New Roman" w:hAnsi="Times New Roman" w:cs="Times New Roman"/>
        </w:rPr>
        <w:t>; CI = Confidence Intervals</w:t>
      </w:r>
    </w:p>
    <w:p w14:paraId="4BC71CA7" w14:textId="27380B27" w:rsidR="006A64F2" w:rsidRDefault="006A64F2" w:rsidP="003478F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Model diagnostic data for California: </w:t>
      </w:r>
      <w:r w:rsidR="0041381E">
        <w:rPr>
          <w:rFonts w:ascii="Times New Roman" w:hAnsi="Times New Roman" w:cs="Times New Roman"/>
        </w:rPr>
        <w:t>Akaike Information Criteria: 573256.1; Log-likelihood = -286589.1</w:t>
      </w:r>
    </w:p>
    <w:p w14:paraId="310FC637" w14:textId="387FA7E7" w:rsidR="006A64F2" w:rsidRDefault="006A64F2" w:rsidP="003478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 xml:space="preserve">Model diagnostic data for Sweden: </w:t>
      </w:r>
      <w:r w:rsidR="003D16ED">
        <w:rPr>
          <w:rFonts w:ascii="Times New Roman" w:hAnsi="Times New Roman" w:cs="Times New Roman"/>
        </w:rPr>
        <w:t>Akaike Information Criteria: 164390.1; Log-likelihood = -82164.0</w:t>
      </w:r>
    </w:p>
    <w:p w14:paraId="14590922" w14:textId="45862C90" w:rsidR="007476D1" w:rsidRDefault="007476D1" w:rsidP="003478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c </w:t>
      </w:r>
      <w:r>
        <w:rPr>
          <w:rFonts w:ascii="Times New Roman" w:hAnsi="Times New Roman" w:cs="Times New Roman"/>
        </w:rPr>
        <w:t>Pre-pregnancy body mass index in California; body mass index at first prenatal visit in Sweden.</w:t>
      </w:r>
    </w:p>
    <w:p w14:paraId="07C24058" w14:textId="77777777" w:rsidR="007476D1" w:rsidRDefault="007476D1" w:rsidP="007476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d </w:t>
      </w:r>
      <w:r>
        <w:rPr>
          <w:rFonts w:ascii="Times New Roman" w:hAnsi="Times New Roman" w:cs="Times New Roman"/>
        </w:rPr>
        <w:t>includes: gestational hypertension, pre-eclampsia, and eclampsia.</w:t>
      </w:r>
    </w:p>
    <w:p w14:paraId="0C0FBFA3" w14:textId="43BBCB42" w:rsidR="00E22256" w:rsidRPr="00762376" w:rsidRDefault="00431963">
      <w:r w:rsidRPr="00762376">
        <w:rPr>
          <w:rFonts w:ascii="Times New Roman" w:hAnsi="Times New Roman" w:cs="Times New Roman"/>
        </w:rPr>
        <w:t xml:space="preserve">XX denotes models where </w:t>
      </w:r>
      <w:r w:rsidR="00762376" w:rsidRPr="00762376">
        <w:rPr>
          <w:rFonts w:ascii="Times New Roman" w:hAnsi="Times New Roman" w:cs="Times New Roman"/>
        </w:rPr>
        <w:t xml:space="preserve">data </w:t>
      </w:r>
      <w:r w:rsidRPr="00762376">
        <w:rPr>
          <w:rFonts w:ascii="Times New Roman" w:hAnsi="Times New Roman" w:cs="Times New Roman"/>
        </w:rPr>
        <w:t xml:space="preserve">are not available </w:t>
      </w:r>
    </w:p>
    <w:sectPr w:rsidR="00E22256" w:rsidRPr="00762376" w:rsidSect="00347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7AwNTAyMTU2NrdU0lEKTi0uzszPAykwrQUAQ8Xh1iwAAAA="/>
  </w:docVars>
  <w:rsids>
    <w:rsidRoot w:val="003478F2"/>
    <w:rsid w:val="00082250"/>
    <w:rsid w:val="000B47E7"/>
    <w:rsid w:val="00133F55"/>
    <w:rsid w:val="00161D7C"/>
    <w:rsid w:val="0019663E"/>
    <w:rsid w:val="00222297"/>
    <w:rsid w:val="00240488"/>
    <w:rsid w:val="00251A7C"/>
    <w:rsid w:val="002547F2"/>
    <w:rsid w:val="002E1CB9"/>
    <w:rsid w:val="003478F2"/>
    <w:rsid w:val="003D16ED"/>
    <w:rsid w:val="0041381E"/>
    <w:rsid w:val="004250BE"/>
    <w:rsid w:val="00427C58"/>
    <w:rsid w:val="00431963"/>
    <w:rsid w:val="006A64F2"/>
    <w:rsid w:val="007441C6"/>
    <w:rsid w:val="007476D1"/>
    <w:rsid w:val="00762376"/>
    <w:rsid w:val="007732B0"/>
    <w:rsid w:val="007819CD"/>
    <w:rsid w:val="00884611"/>
    <w:rsid w:val="00947122"/>
    <w:rsid w:val="00A66F9D"/>
    <w:rsid w:val="00AB620D"/>
    <w:rsid w:val="00AD4392"/>
    <w:rsid w:val="00B73C34"/>
    <w:rsid w:val="00B75215"/>
    <w:rsid w:val="00C9770C"/>
    <w:rsid w:val="00CC2F26"/>
    <w:rsid w:val="00E22256"/>
    <w:rsid w:val="00E23BA7"/>
    <w:rsid w:val="00E26DA0"/>
    <w:rsid w:val="00E61501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F04B"/>
  <w15:chartTrackingRefBased/>
  <w15:docId w15:val="{BA05EC4B-C9AF-4613-A630-98759FA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4</cp:revision>
  <dcterms:created xsi:type="dcterms:W3CDTF">2021-01-20T00:31:00Z</dcterms:created>
  <dcterms:modified xsi:type="dcterms:W3CDTF">2021-01-20T18:57:00Z</dcterms:modified>
</cp:coreProperties>
</file>