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6F27D" w14:textId="77777777" w:rsidR="00F25FDB" w:rsidRDefault="00F25FDB" w:rsidP="00F25FDB">
      <w:pPr>
        <w:pStyle w:val="KV"/>
        <w:rPr>
          <w:sz w:val="22"/>
          <w:szCs w:val="20"/>
        </w:rPr>
      </w:pPr>
    </w:p>
    <w:p w14:paraId="03E17A28" w14:textId="529ACA40" w:rsidR="00F25FDB" w:rsidRDefault="006027A3" w:rsidP="00F25FDB">
      <w:pPr>
        <w:pStyle w:val="KV"/>
      </w:pPr>
      <w:r>
        <w:t xml:space="preserve">Table, </w:t>
      </w:r>
      <w:r w:rsidR="009B457B">
        <w:t xml:space="preserve">Supplemental Digital Content </w:t>
      </w:r>
      <w:r w:rsidR="009B27F8">
        <w:t>3</w:t>
      </w:r>
      <w:r w:rsidR="00F25FDB">
        <w:t>: Number of items with no recorded response during the memory encoding sessions with and without drug administration</w:t>
      </w:r>
    </w:p>
    <w:p w14:paraId="7C1814B6" w14:textId="77777777" w:rsidR="00F25FDB" w:rsidRDefault="00F25FDB" w:rsidP="00F25FDB">
      <w:pPr>
        <w:rPr>
          <w:sz w:val="22"/>
          <w:szCs w:val="20"/>
        </w:rPr>
      </w:pPr>
    </w:p>
    <w:tbl>
      <w:tblPr>
        <w:tblW w:w="7661" w:type="dxa"/>
        <w:tblLook w:val="04A0" w:firstRow="1" w:lastRow="0" w:firstColumn="1" w:lastColumn="0" w:noHBand="0" w:noVBand="1"/>
      </w:tblPr>
      <w:tblGrid>
        <w:gridCol w:w="962"/>
        <w:gridCol w:w="300"/>
        <w:gridCol w:w="766"/>
        <w:gridCol w:w="669"/>
        <w:gridCol w:w="271"/>
        <w:gridCol w:w="785"/>
        <w:gridCol w:w="785"/>
        <w:gridCol w:w="360"/>
        <w:gridCol w:w="769"/>
        <w:gridCol w:w="669"/>
        <w:gridCol w:w="271"/>
        <w:gridCol w:w="769"/>
        <w:gridCol w:w="675"/>
      </w:tblGrid>
      <w:tr w:rsidR="00F25FDB" w:rsidRPr="00C6614E" w14:paraId="382B4668" w14:textId="77777777" w:rsidTr="00B837C6">
        <w:trPr>
          <w:trHeight w:val="283"/>
        </w:trPr>
        <w:tc>
          <w:tcPr>
            <w:tcW w:w="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DF958F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16796A24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E99CBA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Midazolam Session</w:t>
            </w:r>
          </w:p>
        </w:tc>
        <w:tc>
          <w:tcPr>
            <w:tcW w:w="3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2E6781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081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45BB32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Ketamine Session</w:t>
            </w:r>
          </w:p>
        </w:tc>
      </w:tr>
      <w:tr w:rsidR="00F25FDB" w:rsidRPr="00C6614E" w14:paraId="66EB0246" w14:textId="77777777" w:rsidTr="00B837C6">
        <w:trPr>
          <w:trHeight w:val="283"/>
        </w:trPr>
        <w:tc>
          <w:tcPr>
            <w:tcW w:w="84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38C411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Subject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6FC6BA88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5EEE513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 xml:space="preserve">Number 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shd w:val="clear" w:color="auto" w:fill="auto"/>
            <w:vAlign w:val="bottom"/>
            <w:hideMark/>
          </w:tcPr>
          <w:p w14:paraId="28D6D282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4569F70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 xml:space="preserve">Percent </w:t>
            </w:r>
          </w:p>
        </w:tc>
        <w:tc>
          <w:tcPr>
            <w:tcW w:w="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2F8034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B560FAD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 xml:space="preserve">Number 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shd w:val="clear" w:color="auto" w:fill="auto"/>
            <w:vAlign w:val="bottom"/>
            <w:hideMark/>
          </w:tcPr>
          <w:p w14:paraId="1FA42FF3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8D0376B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 xml:space="preserve">Percent </w:t>
            </w:r>
          </w:p>
        </w:tc>
      </w:tr>
      <w:tr w:rsidR="00F25FDB" w:rsidRPr="00C6614E" w14:paraId="795A052F" w14:textId="77777777" w:rsidTr="00B837C6">
        <w:trPr>
          <w:trHeight w:val="283"/>
        </w:trPr>
        <w:tc>
          <w:tcPr>
            <w:tcW w:w="84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14:paraId="60C321C0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F2B94A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BB0CFF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 xml:space="preserve">Saline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EE668E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 xml:space="preserve">Drug 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E14036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691D60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 xml:space="preserve">Saline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98C9D5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 xml:space="preserve">Drug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83E80B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69A48C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 xml:space="preserve">Saline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DA4B54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 xml:space="preserve">Drug 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889F65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57C348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 xml:space="preserve">Saline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EB4F9C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 xml:space="preserve">Drug </w:t>
            </w:r>
          </w:p>
        </w:tc>
      </w:tr>
      <w:tr w:rsidR="00F25FDB" w:rsidRPr="00C6614E" w14:paraId="2D6FAB97" w14:textId="77777777" w:rsidTr="00B837C6">
        <w:trPr>
          <w:trHeight w:val="283"/>
        </w:trPr>
        <w:tc>
          <w:tcPr>
            <w:tcW w:w="8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0D85E366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64717554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2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6FAEF6F9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60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26459808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E64232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5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5A866974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75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7188798E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AC2470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FEAD3D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6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48BAC1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313D6E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0E6B19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1.9%</w:t>
            </w:r>
          </w:p>
        </w:tc>
        <w:tc>
          <w:tcPr>
            <w:tcW w:w="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2F5228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1.1%</w:t>
            </w:r>
          </w:p>
        </w:tc>
      </w:tr>
      <w:tr w:rsidR="00F25FDB" w:rsidRPr="00C6614E" w14:paraId="3FB415E0" w14:textId="77777777" w:rsidTr="00B837C6">
        <w:trPr>
          <w:trHeight w:val="283"/>
        </w:trPr>
        <w:tc>
          <w:tcPr>
            <w:tcW w:w="8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30167847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69110D03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2D2865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7391A5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A73073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FA6686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0.4%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3BE5BD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14.8%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E9734E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F95A9E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162CBA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BEA06D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1D7307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2.6%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D2AFEE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1.9%</w:t>
            </w:r>
          </w:p>
        </w:tc>
      </w:tr>
      <w:tr w:rsidR="00F25FDB" w:rsidRPr="00C6614E" w14:paraId="0519FCEE" w14:textId="77777777" w:rsidTr="00B837C6">
        <w:trPr>
          <w:trHeight w:val="283"/>
        </w:trPr>
        <w:tc>
          <w:tcPr>
            <w:tcW w:w="8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7AB81919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03A7D56A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B2E466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F1134A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7DEFD8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673C3D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0.0%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7EB2EC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0.0%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A2DB82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CBC08D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A6AF25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9A1B0B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0C77E5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0.7%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60729E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1.5%</w:t>
            </w:r>
          </w:p>
        </w:tc>
      </w:tr>
      <w:tr w:rsidR="00F25FDB" w:rsidRPr="00C6614E" w14:paraId="7173A1BF" w14:textId="77777777" w:rsidTr="00B837C6">
        <w:trPr>
          <w:trHeight w:val="283"/>
        </w:trPr>
        <w:tc>
          <w:tcPr>
            <w:tcW w:w="8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5108EEBB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5EBB6595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34E350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015A44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F0B340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198234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0.0%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A4EA91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0.4%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C7A93F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B4B74B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E8972E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FC9EDE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679EB6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0.0%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4093D2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0.0%</w:t>
            </w:r>
          </w:p>
        </w:tc>
      </w:tr>
      <w:tr w:rsidR="00F25FDB" w:rsidRPr="00C6614E" w14:paraId="5F86AD26" w14:textId="77777777" w:rsidTr="00B837C6">
        <w:trPr>
          <w:trHeight w:val="283"/>
        </w:trPr>
        <w:tc>
          <w:tcPr>
            <w:tcW w:w="8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7C112102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382C370C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48A1CD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73F22A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1E140B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F3BB38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2.6%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622949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8.5%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D6BC78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093776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A18AF9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5D5BE1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9AB676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4.4%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5679AD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0.0%</w:t>
            </w:r>
          </w:p>
        </w:tc>
      </w:tr>
      <w:tr w:rsidR="00F25FDB" w:rsidRPr="00C6614E" w14:paraId="0FF5D597" w14:textId="77777777" w:rsidTr="00B837C6">
        <w:trPr>
          <w:trHeight w:val="283"/>
        </w:trPr>
        <w:tc>
          <w:tcPr>
            <w:tcW w:w="8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4CAD79B3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36229B46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68AB9EB3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1AF423CE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0E4318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7530BE77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6A07D7C2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ED297C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5D4520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31B69D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3784A5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E87F17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2.2%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606454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1.5%</w:t>
            </w:r>
          </w:p>
        </w:tc>
      </w:tr>
      <w:tr w:rsidR="00F25FDB" w:rsidRPr="00C6614E" w14:paraId="5BB5DD25" w14:textId="77777777" w:rsidTr="00B837C6">
        <w:trPr>
          <w:trHeight w:val="283"/>
        </w:trPr>
        <w:tc>
          <w:tcPr>
            <w:tcW w:w="8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650FCAFC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29EB0A2D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F23804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5BB8DC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CFADBC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48C8A9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0.0%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46BA30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0.7%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617F29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1457F275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0CFD2C94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A3DFF9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14D4507A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3020219A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</w:tr>
      <w:tr w:rsidR="00F25FDB" w:rsidRPr="00C6614E" w14:paraId="403B6163" w14:textId="77777777" w:rsidTr="00B837C6">
        <w:trPr>
          <w:trHeight w:val="283"/>
        </w:trPr>
        <w:tc>
          <w:tcPr>
            <w:tcW w:w="8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6AF1CA3A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58E80197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91D4B2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999E83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62C601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52F9F8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0.0%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4C5E42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0.0%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C8E88A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648DB273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2B03C816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1FB375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1A346393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66DCD099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</w:tr>
      <w:tr w:rsidR="00F25FDB" w:rsidRPr="00C6614E" w14:paraId="3188AEA5" w14:textId="77777777" w:rsidTr="00B837C6">
        <w:trPr>
          <w:trHeight w:val="283"/>
        </w:trPr>
        <w:tc>
          <w:tcPr>
            <w:tcW w:w="8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4113EAB5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341FF021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4BFBAD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0305F3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07F68B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8A2657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0.0%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ED8409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0.0%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EF4276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D55FA4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C2E7F4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493929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22923E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0.4%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5135C5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5.6%</w:t>
            </w:r>
          </w:p>
        </w:tc>
      </w:tr>
      <w:tr w:rsidR="00F25FDB" w:rsidRPr="00C6614E" w14:paraId="2AC6CD9C" w14:textId="77777777" w:rsidTr="00B837C6">
        <w:trPr>
          <w:trHeight w:val="283"/>
        </w:trPr>
        <w:tc>
          <w:tcPr>
            <w:tcW w:w="8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63A0AEE1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2661DDC2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852429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C8F3B6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3A7D83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EDCFC0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0.0%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47C554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8.1%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69F36B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AC29C8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CBDCAA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DD14BD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716C3B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0.0%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51D78B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0.0%</w:t>
            </w:r>
          </w:p>
        </w:tc>
      </w:tr>
      <w:tr w:rsidR="00F25FDB" w:rsidRPr="00C6614E" w14:paraId="494D4935" w14:textId="77777777" w:rsidTr="00B837C6">
        <w:trPr>
          <w:trHeight w:val="283"/>
        </w:trPr>
        <w:tc>
          <w:tcPr>
            <w:tcW w:w="8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27CA928B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2164B32B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3A35D7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303BF0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38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78674A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1F5A72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0.7%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DDBC13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14.1%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851DFC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DC3AC4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C75275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B349DD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258AB1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0.0%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464EE3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0.0%</w:t>
            </w:r>
          </w:p>
        </w:tc>
      </w:tr>
      <w:tr w:rsidR="00F25FDB" w:rsidRPr="00C6614E" w14:paraId="26698EED" w14:textId="77777777" w:rsidTr="00B837C6">
        <w:trPr>
          <w:trHeight w:val="283"/>
        </w:trPr>
        <w:tc>
          <w:tcPr>
            <w:tcW w:w="8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34FE61ED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1DFF9B9D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0199B1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721C54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B59444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05AEB4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0.0%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0BD323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0.4%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AF8B7A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4986B624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50065CFE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2A54EA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36086A47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7BE1F464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</w:tr>
      <w:tr w:rsidR="00F25FDB" w:rsidRPr="00C6614E" w14:paraId="06CC91A6" w14:textId="77777777" w:rsidTr="00B837C6">
        <w:trPr>
          <w:trHeight w:val="283"/>
        </w:trPr>
        <w:tc>
          <w:tcPr>
            <w:tcW w:w="8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3A9CD178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2D1CCB5A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B1FE9B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816203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9A07E6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2DD14F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0.0%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C37381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0.0%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32F15C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621390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955D8A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327C5C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D98767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0.0%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2C33D0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0.0%</w:t>
            </w:r>
          </w:p>
        </w:tc>
      </w:tr>
      <w:tr w:rsidR="00F25FDB" w:rsidRPr="00C6614E" w14:paraId="13F1B109" w14:textId="77777777" w:rsidTr="00B837C6">
        <w:trPr>
          <w:trHeight w:val="283"/>
        </w:trPr>
        <w:tc>
          <w:tcPr>
            <w:tcW w:w="8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70FC5409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1B30C918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9F5FE2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2E237D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1449B4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5C4952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0.0%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759AD7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0.4%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C211F6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37B468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10A96F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40F540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0D42BC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0.0%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C5FFC3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0.0%</w:t>
            </w:r>
          </w:p>
        </w:tc>
      </w:tr>
      <w:tr w:rsidR="00F25FDB" w:rsidRPr="00C6614E" w14:paraId="1CBE4AB8" w14:textId="77777777" w:rsidTr="00B837C6">
        <w:trPr>
          <w:trHeight w:val="283"/>
        </w:trPr>
        <w:tc>
          <w:tcPr>
            <w:tcW w:w="8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3A216DE7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2F820345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C44B6E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8E7ADF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0CBAE3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6A9CA9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0.0%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08E586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2.6%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5A0F42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083F0C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67BB07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7EC532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5FFE36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2.2%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A81871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0.0%</w:t>
            </w:r>
          </w:p>
        </w:tc>
      </w:tr>
      <w:tr w:rsidR="00F25FDB" w:rsidRPr="00C6614E" w14:paraId="50AD1892" w14:textId="77777777" w:rsidTr="00B837C6">
        <w:trPr>
          <w:trHeight w:val="283"/>
        </w:trPr>
        <w:tc>
          <w:tcPr>
            <w:tcW w:w="8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4B453A01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39CF04F1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FD5D74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F7050D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89C2B9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002EEA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0.4%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149C93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3.3%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C79DE0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007890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1DEC27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F964B7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99A46E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0.0%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461C01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0.0%</w:t>
            </w:r>
          </w:p>
        </w:tc>
      </w:tr>
      <w:tr w:rsidR="00F25FDB" w:rsidRPr="00C6614E" w14:paraId="1E58AF7D" w14:textId="77777777" w:rsidTr="00B837C6">
        <w:trPr>
          <w:trHeight w:val="283"/>
        </w:trPr>
        <w:tc>
          <w:tcPr>
            <w:tcW w:w="8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1B947A73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2A2A465A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D9A37E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61E679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D397A8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6DF0DB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0.0%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BDDFD3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3.0%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40421A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348582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F2B08F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6C30BF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96DE36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0.0%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D79AC1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8.1%</w:t>
            </w:r>
          </w:p>
        </w:tc>
      </w:tr>
      <w:tr w:rsidR="00F25FDB" w:rsidRPr="00C6614E" w14:paraId="66B045CF" w14:textId="77777777" w:rsidTr="00B837C6">
        <w:trPr>
          <w:trHeight w:val="283"/>
        </w:trPr>
        <w:tc>
          <w:tcPr>
            <w:tcW w:w="8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4B510BED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7F4361CE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0C0C74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469849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4CC957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D4D783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5.9%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5C8C51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0.0%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7FBD18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860800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EDD060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5FCDB0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62B878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0.0%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4BC423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0.4%</w:t>
            </w:r>
          </w:p>
        </w:tc>
      </w:tr>
      <w:tr w:rsidR="00F25FDB" w:rsidRPr="00C6614E" w14:paraId="62C255DC" w14:textId="77777777" w:rsidTr="00B837C6">
        <w:trPr>
          <w:trHeight w:val="283"/>
        </w:trPr>
        <w:tc>
          <w:tcPr>
            <w:tcW w:w="8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137300E6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3DF64435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2BA37820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3944396B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5B96E4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19B85437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4F837BF9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37EFEE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FC233A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E03088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B28E53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0AD37B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0.7%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5FF18C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0.0%</w:t>
            </w:r>
          </w:p>
        </w:tc>
      </w:tr>
      <w:tr w:rsidR="00F25FDB" w:rsidRPr="00C6614E" w14:paraId="58825EF5" w14:textId="77777777" w:rsidTr="00B837C6">
        <w:trPr>
          <w:trHeight w:val="283"/>
        </w:trPr>
        <w:tc>
          <w:tcPr>
            <w:tcW w:w="8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5464B622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36AC0EB1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BC7C10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F02A89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9C9081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608153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0.4%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4E2C8A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3.3%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0F6660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77D74C36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19939D92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109785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4A91ACF9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51A59643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</w:tr>
      <w:tr w:rsidR="00F25FDB" w:rsidRPr="00C6614E" w14:paraId="6C711EAE" w14:textId="77777777" w:rsidTr="00B837C6">
        <w:trPr>
          <w:trHeight w:val="283"/>
        </w:trPr>
        <w:tc>
          <w:tcPr>
            <w:tcW w:w="8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1C81B5F2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372DCFB2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73859DC7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6802CB62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41649D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3DBDB819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324C617D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44BA0C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A23CB1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FF4672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3E255B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2BF8C2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0.0%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F32F79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0.0%</w:t>
            </w:r>
          </w:p>
        </w:tc>
      </w:tr>
      <w:tr w:rsidR="00F25FDB" w:rsidRPr="00C6614E" w14:paraId="20195777" w14:textId="77777777" w:rsidTr="00B837C6">
        <w:trPr>
          <w:trHeight w:val="283"/>
        </w:trPr>
        <w:tc>
          <w:tcPr>
            <w:tcW w:w="8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B2DE5D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097804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4E1050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D4A540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104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D48070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5009A6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3.7%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8F11A6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38.5%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A5002D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32045CFF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6C706147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50C071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6AF3709C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18340E68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</w:tr>
      <w:tr w:rsidR="00F25FDB" w:rsidRPr="00C6614E" w14:paraId="550BA541" w14:textId="77777777" w:rsidTr="00B837C6">
        <w:trPr>
          <w:trHeight w:val="283"/>
        </w:trPr>
        <w:tc>
          <w:tcPr>
            <w:tcW w:w="8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073D461A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54B70D10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7D12CE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472335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1E6ED6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8EE5A2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0.0%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0C1BD2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1.1%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9401F6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1C01F6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83E872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795273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5CFB7E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0.0%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28D1F6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0.0%</w:t>
            </w:r>
          </w:p>
        </w:tc>
      </w:tr>
      <w:tr w:rsidR="00F25FDB" w:rsidRPr="00C6614E" w14:paraId="58249F9A" w14:textId="77777777" w:rsidTr="00B837C6">
        <w:trPr>
          <w:trHeight w:val="283"/>
        </w:trPr>
        <w:tc>
          <w:tcPr>
            <w:tcW w:w="8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3ACF951E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489865F5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8C3B7A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D27822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578EC3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0CA396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0.0%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EC75AE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2.2%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6B52EE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592937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8ED1A9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0E2074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FFD6BC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0.0%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DDC6E8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0.7%</w:t>
            </w:r>
          </w:p>
        </w:tc>
      </w:tr>
      <w:tr w:rsidR="00F25FDB" w:rsidRPr="00C6614E" w14:paraId="33816E2F" w14:textId="77777777" w:rsidTr="00B837C6">
        <w:trPr>
          <w:trHeight w:val="283"/>
        </w:trPr>
        <w:tc>
          <w:tcPr>
            <w:tcW w:w="8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100BB163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2BA0DFA9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B10ED1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923927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A73CBF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D25257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0.0%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AD9D43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0.0%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76DC05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E38CFF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A50308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720F10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B8CBC0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0.0%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6D772A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0.4%</w:t>
            </w:r>
          </w:p>
        </w:tc>
      </w:tr>
      <w:tr w:rsidR="00F25FDB" w:rsidRPr="00C6614E" w14:paraId="567C7E30" w14:textId="77777777" w:rsidTr="00B837C6">
        <w:trPr>
          <w:trHeight w:val="283"/>
        </w:trPr>
        <w:tc>
          <w:tcPr>
            <w:tcW w:w="8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076CD872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75B838F2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6D8A36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5BFB7C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CB6A8F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C3D7BB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11.1%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37D263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2.2%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8EF54F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65AD44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B4F42C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084088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A087B0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0.4%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821C17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0.7%</w:t>
            </w:r>
          </w:p>
        </w:tc>
      </w:tr>
      <w:tr w:rsidR="00F25FDB" w:rsidRPr="00C6614E" w14:paraId="38B37C35" w14:textId="77777777" w:rsidTr="00B837C6">
        <w:trPr>
          <w:trHeight w:val="283"/>
        </w:trPr>
        <w:tc>
          <w:tcPr>
            <w:tcW w:w="8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01DD92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Average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9DCD41" w14:textId="77777777" w:rsidR="00F25FDB" w:rsidRPr="00C6614E" w:rsidRDefault="00F25FDB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D81EB1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3.1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1E36B5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12.7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257F64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94FDAA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1.1%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D43088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4.7%</w:t>
            </w:r>
            <w:r>
              <w:rPr>
                <w:rFonts w:eastAsia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56C014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137D9B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2.0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C681F2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2.8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73E432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0656B7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0.7%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396A65" w14:textId="77777777" w:rsidR="00F25FDB" w:rsidRPr="00C6614E" w:rsidRDefault="00F25FDB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6614E">
              <w:rPr>
                <w:rFonts w:eastAsia="Times New Roman" w:cs="Times New Roman"/>
                <w:color w:val="000000"/>
                <w:sz w:val="22"/>
              </w:rPr>
              <w:t>1.0%</w:t>
            </w:r>
          </w:p>
        </w:tc>
      </w:tr>
    </w:tbl>
    <w:p w14:paraId="58B0DD16" w14:textId="77777777" w:rsidR="00F25FDB" w:rsidRDefault="00F25FDB" w:rsidP="00F25FDB">
      <w:pPr>
        <w:rPr>
          <w:sz w:val="22"/>
          <w:szCs w:val="20"/>
        </w:rPr>
      </w:pPr>
    </w:p>
    <w:p w14:paraId="26CEF7D6" w14:textId="370DC319" w:rsidR="00E17F3B" w:rsidRDefault="00E17F3B">
      <w:pPr>
        <w:rPr>
          <w:sz w:val="22"/>
          <w:szCs w:val="20"/>
        </w:rPr>
      </w:pPr>
      <w:r>
        <w:rPr>
          <w:sz w:val="22"/>
          <w:szCs w:val="20"/>
        </w:rPr>
        <w:t>Note: The total number of items (denominator) was 270.</w:t>
      </w:r>
    </w:p>
    <w:p w14:paraId="25010118" w14:textId="4C885FC5" w:rsidR="008A6FE4" w:rsidRPr="00F25FDB" w:rsidRDefault="00F25FDB">
      <w:pPr>
        <w:rPr>
          <w:sz w:val="22"/>
          <w:szCs w:val="20"/>
        </w:rPr>
      </w:pPr>
      <w:r w:rsidRPr="00B175A1">
        <w:rPr>
          <w:sz w:val="22"/>
          <w:szCs w:val="20"/>
        </w:rPr>
        <w:t>Legend:</w:t>
      </w:r>
      <w:r>
        <w:rPr>
          <w:sz w:val="22"/>
          <w:szCs w:val="20"/>
        </w:rPr>
        <w:t xml:space="preserve"> “*” indicates statistically significant difference; “-”</w:t>
      </w:r>
      <w:r w:rsidRPr="00F67786">
        <w:rPr>
          <w:sz w:val="22"/>
          <w:szCs w:val="20"/>
        </w:rPr>
        <w:t xml:space="preserve"> indicates </w:t>
      </w:r>
      <w:r>
        <w:rPr>
          <w:sz w:val="22"/>
          <w:szCs w:val="20"/>
        </w:rPr>
        <w:t>participant did not participate in experimental session</w:t>
      </w:r>
    </w:p>
    <w:sectPr w:rsidR="008A6FE4" w:rsidRPr="00F25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DB"/>
    <w:rsid w:val="002417D4"/>
    <w:rsid w:val="006027A3"/>
    <w:rsid w:val="0072040A"/>
    <w:rsid w:val="008A6FE4"/>
    <w:rsid w:val="008B066A"/>
    <w:rsid w:val="009B27F8"/>
    <w:rsid w:val="009B457B"/>
    <w:rsid w:val="00E17F3B"/>
    <w:rsid w:val="00F2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9F841"/>
  <w15:chartTrackingRefBased/>
  <w15:docId w15:val="{38C7A71D-1423-4F6E-8972-5E22273F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KV"/>
    <w:qFormat/>
    <w:rsid w:val="00F25FD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V">
    <w:name w:val="KV"/>
    <w:basedOn w:val="Normal"/>
    <w:link w:val="KVChar"/>
    <w:qFormat/>
    <w:rsid w:val="00F25FDB"/>
    <w:pPr>
      <w:spacing w:after="0" w:line="240" w:lineRule="auto"/>
    </w:pPr>
    <w:rPr>
      <w:rFonts w:cs="Times New Roman"/>
    </w:rPr>
  </w:style>
  <w:style w:type="character" w:customStyle="1" w:styleId="KVChar">
    <w:name w:val="KV Char"/>
    <w:basedOn w:val="DefaultParagraphFont"/>
    <w:link w:val="KV"/>
    <w:rsid w:val="00F25FDB"/>
    <w:rPr>
      <w:rFonts w:ascii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25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F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FD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Citro</dc:creator>
  <cp:keywords/>
  <dc:description/>
  <cp:lastModifiedBy>Vogt, Keith</cp:lastModifiedBy>
  <cp:revision>2</cp:revision>
  <dcterms:created xsi:type="dcterms:W3CDTF">2020-12-14T21:16:00Z</dcterms:created>
  <dcterms:modified xsi:type="dcterms:W3CDTF">2020-12-14T21:16:00Z</dcterms:modified>
</cp:coreProperties>
</file>