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D020" w14:textId="77777777" w:rsidR="00571230" w:rsidRDefault="00571230" w:rsidP="0082629F">
      <w:r>
        <w:rPr>
          <w:noProof/>
        </w:rPr>
        <w:drawing>
          <wp:inline distT="0" distB="0" distL="0" distR="0" wp14:anchorId="4595E6F9" wp14:editId="267594F3">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4F04FCC8" w14:textId="77777777" w:rsidR="00571230" w:rsidRDefault="00571230" w:rsidP="0082629F"/>
    <w:p w14:paraId="64E8ABDB" w14:textId="30FC3DD6" w:rsidR="0082629F" w:rsidRPr="00735FC8" w:rsidRDefault="0082629F" w:rsidP="0082629F">
      <w:pPr>
        <w:rPr>
          <w:b/>
          <w:bCs/>
        </w:rPr>
      </w:pPr>
      <w:r w:rsidRPr="00735FC8">
        <w:rPr>
          <w:b/>
          <w:bCs/>
        </w:rPr>
        <w:t>Supplementa</w:t>
      </w:r>
      <w:r w:rsidR="00735FC8" w:rsidRPr="00735FC8">
        <w:rPr>
          <w:b/>
          <w:bCs/>
        </w:rPr>
        <w:t>l Figure #</w:t>
      </w:r>
      <w:r w:rsidRPr="00735FC8">
        <w:rPr>
          <w:b/>
          <w:bCs/>
        </w:rPr>
        <w:t xml:space="preserve"> 1</w:t>
      </w:r>
      <w:r w:rsidR="00795C68" w:rsidRPr="00735FC8">
        <w:rPr>
          <w:b/>
          <w:bCs/>
        </w:rPr>
        <w:t>3</w:t>
      </w:r>
    </w:p>
    <w:p w14:paraId="4D15E320" w14:textId="41035BA5" w:rsidR="0082629F" w:rsidRDefault="0082629F" w:rsidP="00735FC8">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 1</w:t>
      </w:r>
      <w:r w:rsidR="00795C68">
        <w:rPr>
          <w:bCs/>
        </w:rPr>
        <w:t>3</w:t>
      </w:r>
      <w:r>
        <w:rPr>
          <w:bCs/>
        </w:rPr>
        <w:t xml:space="preserve"> at the level of the </w:t>
      </w:r>
      <w:r w:rsidR="00795C68">
        <w:rPr>
          <w:bCs/>
        </w:rPr>
        <w:t>distal</w:t>
      </w:r>
      <w:r>
        <w:rPr>
          <w:bCs/>
        </w:rPr>
        <w:t xml:space="preserve"> trachea, demonstrating a mediastinal mass primarily </w:t>
      </w:r>
      <w:r w:rsidR="00795C68">
        <w:rPr>
          <w:bCs/>
        </w:rPr>
        <w:t>anterior</w:t>
      </w:r>
      <w:r>
        <w:rPr>
          <w:bCs/>
        </w:rPr>
        <w:t xml:space="preserve"> to the central airway</w:t>
      </w:r>
      <w:r w:rsidR="00795C68">
        <w:rPr>
          <w:bCs/>
        </w:rPr>
        <w:t xml:space="preserve"> with compression of </w:t>
      </w:r>
      <w:r w:rsidR="00F01EC4">
        <w:rPr>
          <w:bCs/>
        </w:rPr>
        <w:t xml:space="preserve">right </w:t>
      </w:r>
      <w:r w:rsidR="00795C68">
        <w:rPr>
          <w:bCs/>
        </w:rPr>
        <w:t>mainstem bronch</w:t>
      </w:r>
      <w:r w:rsidR="00F01EC4">
        <w:rPr>
          <w:bCs/>
        </w:rPr>
        <w:t>us</w:t>
      </w:r>
      <w:r>
        <w:rPr>
          <w:bCs/>
        </w:rPr>
        <w:t xml:space="preserve">. “M” indicates the mass. Red arrow indicates compressed </w:t>
      </w:r>
      <w:r w:rsidR="00F01EC4">
        <w:rPr>
          <w:bCs/>
        </w:rPr>
        <w:t>right mainstem bronchus</w:t>
      </w:r>
      <w:r>
        <w:rPr>
          <w:bCs/>
        </w:rPr>
        <w:t>.</w:t>
      </w:r>
      <w:r w:rsidRPr="00AF3E54">
        <w:rPr>
          <w:bCs/>
        </w:rPr>
        <w:t xml:space="preserve"> (B) </w:t>
      </w:r>
      <w:r>
        <w:rPr>
          <w:bCs/>
        </w:rPr>
        <w:t>Digital virtual bronchoscopy</w:t>
      </w:r>
      <w:r w:rsidRPr="00AF3E54">
        <w:rPr>
          <w:bCs/>
        </w:rPr>
        <w:t xml:space="preserve"> of the region of central airway stenosis from the same patient.</w:t>
      </w:r>
      <w:r>
        <w:rPr>
          <w:bCs/>
        </w:rPr>
        <w:t xml:space="preserve"> (C) Actual </w:t>
      </w:r>
      <w:proofErr w:type="spellStart"/>
      <w:r>
        <w:rPr>
          <w:bCs/>
        </w:rPr>
        <w:t>bronchoscopic</w:t>
      </w:r>
      <w:proofErr w:type="spellEnd"/>
      <w:r>
        <w:rPr>
          <w:bCs/>
        </w:rPr>
        <w:t xml:space="preserve"> still picture of the </w:t>
      </w:r>
      <w:r w:rsidR="00F01EC4">
        <w:rPr>
          <w:bCs/>
        </w:rPr>
        <w:t>right mainstem bronchus</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735FC8" w:rsidRPr="00735FC8">
        <w:rPr>
          <w:b/>
          <w:bCs/>
        </w:rPr>
        <w:t>See S</w:t>
      </w:r>
      <w:r w:rsidRPr="00735FC8">
        <w:rPr>
          <w:b/>
          <w:bCs/>
        </w:rPr>
        <w:t>upplemental</w:t>
      </w:r>
      <w:r w:rsidR="00735FC8" w:rsidRPr="00735FC8">
        <w:rPr>
          <w:b/>
          <w:bCs/>
        </w:rPr>
        <w:t xml:space="preserve"> V</w:t>
      </w:r>
      <w:r w:rsidRPr="00735FC8">
        <w:rPr>
          <w:b/>
          <w:bCs/>
        </w:rPr>
        <w:t>ideo # 1</w:t>
      </w:r>
      <w:r w:rsidR="00F01EC4" w:rsidRPr="00735FC8">
        <w:rPr>
          <w:b/>
          <w:bCs/>
        </w:rPr>
        <w:t>3</w:t>
      </w:r>
      <w:r>
        <w:t>).</w:t>
      </w:r>
    </w:p>
    <w:p w14:paraId="2DA5B1BC" w14:textId="77777777" w:rsidR="002410DF" w:rsidRDefault="002410DF">
      <w:bookmarkStart w:id="0" w:name="_GoBack"/>
      <w:bookmarkEnd w:id="0"/>
    </w:p>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F"/>
    <w:rsid w:val="002410DF"/>
    <w:rsid w:val="00571230"/>
    <w:rsid w:val="00735FC8"/>
    <w:rsid w:val="00795C68"/>
    <w:rsid w:val="0082629F"/>
    <w:rsid w:val="00F0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64C"/>
  <w15:chartTrackingRefBased/>
  <w15:docId w15:val="{8074C734-C745-4669-B3F2-24723CC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8</cp:revision>
  <dcterms:created xsi:type="dcterms:W3CDTF">2021-04-03T20:21:00Z</dcterms:created>
  <dcterms:modified xsi:type="dcterms:W3CDTF">2021-08-18T21:09:00Z</dcterms:modified>
</cp:coreProperties>
</file>