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8324" w14:textId="77777777" w:rsidR="00C425FF" w:rsidRPr="00FE626C" w:rsidRDefault="00444B2D" w:rsidP="00C425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Digital Content </w:t>
      </w:r>
      <w:r w:rsidR="00C425FF" w:rsidRPr="00FE626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3</w:t>
      </w:r>
      <w:r w:rsidR="00C425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425FF" w:rsidRPr="00FE62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425FF" w:rsidRPr="00C425FF">
        <w:rPr>
          <w:rFonts w:ascii="Times New Roman" w:hAnsi="Times New Roman" w:cs="Times New Roman"/>
          <w:sz w:val="24"/>
          <w:szCs w:val="24"/>
          <w:lang w:val="en-US"/>
        </w:rPr>
        <w:t>Least Square Means for Measured Troponins (Logarithmic Estimates and Transformed)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3119"/>
        <w:gridCol w:w="992"/>
        <w:gridCol w:w="1984"/>
      </w:tblGrid>
      <w:tr w:rsidR="00C425FF" w:rsidRPr="00FE626C" w14:paraId="78755B07" w14:textId="77777777" w:rsidTr="00EE0946">
        <w:trPr>
          <w:trHeight w:val="26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2FE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7F1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Ln estimate of troponin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ED6" w14:textId="77777777" w:rsidR="00C425FF" w:rsidRPr="00FE626C" w:rsidRDefault="00C425FF" w:rsidP="00C425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42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alue</w:t>
            </w:r>
          </w:p>
          <w:p w14:paraId="63E7F9C1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BED" w14:textId="77777777" w:rsidR="00C425FF" w:rsidRPr="00FE626C" w:rsidRDefault="00C425FF" w:rsidP="00C425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Troponin (95% CI)</w:t>
            </w:r>
          </w:p>
          <w:p w14:paraId="27B8D2A2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425FF" w:rsidRPr="00FE626C" w14:paraId="798767B2" w14:textId="77777777" w:rsidTr="00EE0946">
        <w:trPr>
          <w:trHeight w:val="26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1500" w14:textId="77777777" w:rsidR="00C425FF" w:rsidRPr="00FE626C" w:rsidRDefault="00C425FF" w:rsidP="00402B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80% oxygen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BC6" w14:textId="2F1C4B06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 (2.8 to 3.0)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E8C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5FA" w14:textId="39BE6E79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 (16 to 20)</w:t>
            </w:r>
          </w:p>
        </w:tc>
      </w:tr>
      <w:tr w:rsidR="00C425FF" w:rsidRPr="00FE626C" w14:paraId="70D20D4E" w14:textId="77777777" w:rsidTr="00EE0946">
        <w:trPr>
          <w:trHeight w:val="26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A21A7D" w14:textId="77777777" w:rsidR="00C425FF" w:rsidRPr="00FE626C" w:rsidRDefault="00C425FF" w:rsidP="00402B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30% oxygen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7DF23E0" w14:textId="68D14C2E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  <w:r w:rsidR="0075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(2.</w:t>
            </w:r>
            <w:r w:rsidR="0075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 </w:t>
            </w:r>
            <w:r w:rsidR="0075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700284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21D805B" w14:textId="74EB4AED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75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(16 to </w:t>
            </w:r>
            <w:r w:rsidR="00757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425FF" w:rsidRPr="00FE626C" w14:paraId="4FDEF921" w14:textId="77777777" w:rsidTr="00EE0946">
        <w:trPr>
          <w:trHeight w:val="26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55590E" w14:textId="77777777" w:rsidR="00C425FF" w:rsidRPr="00FE626C" w:rsidRDefault="00C425FF" w:rsidP="00402B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Difference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464154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 (-0.08 to 0.13)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452C28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  <w:r w:rsidR="00E16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BB98B9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1.03 (0.93 to 1.14)</w:t>
            </w:r>
          </w:p>
        </w:tc>
      </w:tr>
      <w:tr w:rsidR="00C425FF" w:rsidRPr="00FE626C" w14:paraId="602F016C" w14:textId="77777777" w:rsidTr="00EE0946">
        <w:trPr>
          <w:trHeight w:val="27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BE2" w14:textId="77777777" w:rsidR="00C425FF" w:rsidRPr="00FE626C" w:rsidRDefault="00C425FF" w:rsidP="00402B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Difference in percentage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F39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A8C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25B" w14:textId="77777777" w:rsidR="00C425FF" w:rsidRPr="00FE626C" w:rsidRDefault="00C425FF" w:rsidP="00402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3% (-7% to 14%)</w:t>
            </w:r>
          </w:p>
        </w:tc>
      </w:tr>
    </w:tbl>
    <w:p w14:paraId="065677D6" w14:textId="23EE9C35" w:rsidR="00C425FF" w:rsidRPr="00C425FF" w:rsidRDefault="00C425FF" w:rsidP="00C425F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425FF">
        <w:rPr>
          <w:rFonts w:ascii="Times New Roman" w:hAnsi="Times New Roman" w:cs="Times New Roman"/>
          <w:sz w:val="20"/>
          <w:szCs w:val="20"/>
          <w:lang w:val="en-US"/>
        </w:rPr>
        <w:t>Logarithmic (ln) transformed least square means and CI for troponins and least square means and 95% CI of troponins transformed back.</w:t>
      </w:r>
    </w:p>
    <w:p w14:paraId="3E3FF9ED" w14:textId="77777777" w:rsidR="00C425FF" w:rsidRPr="00C425FF" w:rsidRDefault="00C425FF" w:rsidP="00C425F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763C0E1" w14:textId="77777777" w:rsidR="00BB7774" w:rsidRPr="00C425FF" w:rsidRDefault="00BB7774" w:rsidP="00C425FF">
      <w:pPr>
        <w:rPr>
          <w:sz w:val="18"/>
          <w:szCs w:val="18"/>
          <w:lang w:val="en-US"/>
        </w:rPr>
      </w:pPr>
    </w:p>
    <w:sectPr w:rsidR="00BB7774" w:rsidRPr="00C425FF" w:rsidSect="0018159F">
      <w:pgSz w:w="11906" w:h="16838"/>
      <w:pgMar w:top="1418" w:right="1418" w:bottom="28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9F"/>
    <w:rsid w:val="00095354"/>
    <w:rsid w:val="000C4C52"/>
    <w:rsid w:val="0018159F"/>
    <w:rsid w:val="00250714"/>
    <w:rsid w:val="002F7C20"/>
    <w:rsid w:val="0030481E"/>
    <w:rsid w:val="003A24B6"/>
    <w:rsid w:val="003E1350"/>
    <w:rsid w:val="00444B2D"/>
    <w:rsid w:val="007573C7"/>
    <w:rsid w:val="007A25E4"/>
    <w:rsid w:val="00830B08"/>
    <w:rsid w:val="00992684"/>
    <w:rsid w:val="00A70699"/>
    <w:rsid w:val="00BB7774"/>
    <w:rsid w:val="00C0559A"/>
    <w:rsid w:val="00C05D45"/>
    <w:rsid w:val="00C425FF"/>
    <w:rsid w:val="00D73863"/>
    <w:rsid w:val="00E167A9"/>
    <w:rsid w:val="00E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ABA9"/>
  <w15:chartTrackingRefBased/>
  <w15:docId w15:val="{CE33BB61-125C-41F2-9EE8-A821535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2">
    <w:name w:val="Tabel - Gitter2"/>
    <w:basedOn w:val="Tabel-Normal"/>
    <w:next w:val="Tabel-Gitter"/>
    <w:uiPriority w:val="59"/>
    <w:rsid w:val="00830B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359F-E33D-4835-BA84-49B6092C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Sylvest Meyhoff</dc:creator>
  <cp:keywords/>
  <dc:description/>
  <cp:lastModifiedBy>Christian Sylvest Meyhoff</cp:lastModifiedBy>
  <cp:revision>4</cp:revision>
  <dcterms:created xsi:type="dcterms:W3CDTF">2021-11-06T11:02:00Z</dcterms:created>
  <dcterms:modified xsi:type="dcterms:W3CDTF">2021-11-06T11:39:00Z</dcterms:modified>
</cp:coreProperties>
</file>