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AD" w:rsidRPr="00975AA4" w:rsidRDefault="009754AD" w:rsidP="000756D9">
      <w:pPr>
        <w:jc w:val="center"/>
        <w:rPr>
          <w:rFonts w:ascii="Arial" w:hAnsi="Arial" w:cs="Arial"/>
          <w:b/>
          <w:sz w:val="22"/>
          <w:szCs w:val="22"/>
        </w:rPr>
      </w:pPr>
      <w:r w:rsidRPr="00975AA4">
        <w:rPr>
          <w:rFonts w:ascii="Arial" w:hAnsi="Arial" w:cs="Arial"/>
          <w:b/>
          <w:sz w:val="22"/>
          <w:szCs w:val="22"/>
        </w:rPr>
        <w:t>Practice Guidelines for Central Venous Access: Update 2020</w:t>
      </w:r>
    </w:p>
    <w:p w:rsidR="009754AD" w:rsidRPr="00975AA4" w:rsidRDefault="009754AD" w:rsidP="000756D9">
      <w:pPr>
        <w:jc w:val="center"/>
        <w:rPr>
          <w:rFonts w:ascii="Arial" w:hAnsi="Arial" w:cs="Arial"/>
          <w:b/>
          <w:sz w:val="22"/>
          <w:szCs w:val="22"/>
        </w:rPr>
      </w:pPr>
      <w:r w:rsidRPr="00975AA4">
        <w:rPr>
          <w:rFonts w:ascii="Arial" w:hAnsi="Arial" w:cs="Arial"/>
          <w:b/>
          <w:sz w:val="22"/>
          <w:szCs w:val="22"/>
        </w:rPr>
        <w:t>Supplement 3: Bibliography by Section</w:t>
      </w:r>
    </w:p>
    <w:p w:rsidR="006367BF" w:rsidRPr="009754AD" w:rsidRDefault="006367BF" w:rsidP="006367BF">
      <w:pPr>
        <w:rPr>
          <w:rFonts w:ascii="Arial" w:hAnsi="Arial" w:cs="Arial"/>
          <w:sz w:val="20"/>
          <w:szCs w:val="20"/>
        </w:rPr>
      </w:pPr>
    </w:p>
    <w:p w:rsidR="006367BF" w:rsidRPr="009754AD" w:rsidRDefault="006367BF" w:rsidP="006367BF">
      <w:pPr>
        <w:pStyle w:val="Section"/>
        <w:rPr>
          <w:rFonts w:ascii="Arial" w:hAnsi="Arial" w:cs="Arial"/>
          <w:sz w:val="20"/>
          <w:szCs w:val="20"/>
        </w:rPr>
      </w:pPr>
      <w:r w:rsidRPr="009754AD">
        <w:rPr>
          <w:rFonts w:ascii="Arial" w:hAnsi="Arial" w:cs="Arial"/>
          <w:sz w:val="20"/>
          <w:szCs w:val="20"/>
        </w:rPr>
        <w:t>I. Resource preparation</w:t>
      </w:r>
    </w:p>
    <w:p w:rsidR="006367BF" w:rsidRPr="009754AD" w:rsidRDefault="006367BF" w:rsidP="006367BF">
      <w:pPr>
        <w:pStyle w:val="Subsection"/>
        <w:rPr>
          <w:rFonts w:ascii="Arial" w:hAnsi="Arial" w:cs="Arial"/>
          <w:sz w:val="20"/>
          <w:szCs w:val="20"/>
        </w:rPr>
      </w:pPr>
      <w:r w:rsidRPr="009754AD">
        <w:rPr>
          <w:rFonts w:ascii="Arial" w:hAnsi="Arial" w:cs="Arial"/>
          <w:sz w:val="20"/>
          <w:szCs w:val="20"/>
        </w:rPr>
        <w:t>Selectio</w:t>
      </w:r>
      <w:bookmarkStart w:id="0" w:name="_GoBack"/>
      <w:bookmarkEnd w:id="0"/>
      <w:r w:rsidRPr="009754AD">
        <w:rPr>
          <w:rFonts w:ascii="Arial" w:hAnsi="Arial" w:cs="Arial"/>
          <w:sz w:val="20"/>
          <w:szCs w:val="20"/>
        </w:rPr>
        <w:t>n of a sterile environment (e.g., an OR).</w:t>
      </w:r>
    </w:p>
    <w:p w:rsidR="006367BF" w:rsidRPr="009754AD" w:rsidRDefault="006367BF" w:rsidP="006367BF">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DE08FE">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Roberts JP, Gollow IJ: Central venous catheters in surgical neonates. J Pediatr Surg 1990; 25:632-634</w:t>
      </w:r>
    </w:p>
    <w:p w:rsidR="006367BF" w:rsidRPr="009754AD" w:rsidRDefault="006367BF" w:rsidP="00DE08FE">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DE08FE">
      <w:pPr>
        <w:pStyle w:val="NoEntries"/>
        <w:rPr>
          <w:rFonts w:ascii="Arial" w:hAnsi="Arial" w:cs="Arial"/>
          <w:sz w:val="20"/>
          <w:szCs w:val="20"/>
        </w:rPr>
      </w:pPr>
      <w:r w:rsidRPr="009754AD">
        <w:rPr>
          <w:rFonts w:ascii="Arial" w:hAnsi="Arial" w:cs="Arial"/>
          <w:sz w:val="20"/>
          <w:szCs w:val="20"/>
        </w:rPr>
        <w:t>No entries</w:t>
      </w:r>
    </w:p>
    <w:p w:rsidR="006367BF" w:rsidRPr="009754AD" w:rsidRDefault="00DE08FE" w:rsidP="00DE08FE">
      <w:pPr>
        <w:pStyle w:val="Section"/>
        <w:rPr>
          <w:rFonts w:ascii="Arial" w:hAnsi="Arial" w:cs="Arial"/>
          <w:sz w:val="20"/>
          <w:szCs w:val="20"/>
        </w:rPr>
      </w:pPr>
      <w:r w:rsidRPr="009754AD">
        <w:rPr>
          <w:rFonts w:ascii="Arial" w:hAnsi="Arial" w:cs="Arial"/>
          <w:sz w:val="20"/>
          <w:szCs w:val="20"/>
        </w:rPr>
        <w:t>II</w:t>
      </w:r>
      <w:r w:rsidR="009754AD" w:rsidRPr="009754AD">
        <w:rPr>
          <w:rFonts w:ascii="Arial" w:hAnsi="Arial" w:cs="Arial"/>
          <w:sz w:val="20"/>
          <w:szCs w:val="20"/>
        </w:rPr>
        <w:t>. Availability</w:t>
      </w:r>
      <w:r w:rsidR="006367BF" w:rsidRPr="009754AD">
        <w:rPr>
          <w:rFonts w:ascii="Arial" w:hAnsi="Arial" w:cs="Arial"/>
          <w:sz w:val="20"/>
          <w:szCs w:val="20"/>
        </w:rPr>
        <w:t xml:space="preserve"> of a standardized equipment set.</w:t>
      </w:r>
    </w:p>
    <w:p w:rsidR="006367BF" w:rsidRPr="009754AD" w:rsidRDefault="006367BF" w:rsidP="00DE08FE">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DE08FE">
      <w:pPr>
        <w:pStyle w:val="NoEntries"/>
        <w:rPr>
          <w:rFonts w:ascii="Arial" w:hAnsi="Arial" w:cs="Arial"/>
          <w:sz w:val="20"/>
          <w:szCs w:val="20"/>
        </w:rPr>
      </w:pPr>
      <w:r w:rsidRPr="009754AD">
        <w:rPr>
          <w:rFonts w:ascii="Arial" w:hAnsi="Arial" w:cs="Arial"/>
          <w:sz w:val="20"/>
          <w:szCs w:val="20"/>
        </w:rPr>
        <w:t>No entries</w:t>
      </w:r>
    </w:p>
    <w:p w:rsidR="006367BF" w:rsidRPr="009754AD" w:rsidRDefault="00DE08FE" w:rsidP="00DE08FE">
      <w:pPr>
        <w:pStyle w:val="Section"/>
        <w:rPr>
          <w:rFonts w:ascii="Arial" w:hAnsi="Arial" w:cs="Arial"/>
          <w:sz w:val="20"/>
          <w:szCs w:val="20"/>
        </w:rPr>
      </w:pPr>
      <w:r w:rsidRPr="009754AD">
        <w:rPr>
          <w:rFonts w:ascii="Arial" w:hAnsi="Arial" w:cs="Arial"/>
          <w:sz w:val="20"/>
          <w:szCs w:val="20"/>
        </w:rPr>
        <w:t>III</w:t>
      </w:r>
      <w:r w:rsidR="009754AD" w:rsidRPr="009754AD">
        <w:rPr>
          <w:rFonts w:ascii="Arial" w:hAnsi="Arial" w:cs="Arial"/>
          <w:sz w:val="20"/>
          <w:szCs w:val="20"/>
        </w:rPr>
        <w:t>. Use</w:t>
      </w:r>
      <w:r w:rsidR="006367BF" w:rsidRPr="009754AD">
        <w:rPr>
          <w:rFonts w:ascii="Arial" w:hAnsi="Arial" w:cs="Arial"/>
          <w:sz w:val="20"/>
          <w:szCs w:val="20"/>
        </w:rPr>
        <w:t xml:space="preserve"> of a trained assistant for central venous catheter placement.</w:t>
      </w:r>
    </w:p>
    <w:p w:rsidR="006367BF" w:rsidRPr="009754AD" w:rsidRDefault="006367BF" w:rsidP="00DE08FE">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DE08FE">
      <w:pPr>
        <w:pStyle w:val="NoEntries"/>
        <w:rPr>
          <w:rFonts w:ascii="Arial" w:hAnsi="Arial" w:cs="Arial"/>
          <w:sz w:val="20"/>
          <w:szCs w:val="20"/>
        </w:rPr>
      </w:pPr>
      <w:r w:rsidRPr="009754AD">
        <w:rPr>
          <w:rFonts w:ascii="Arial" w:hAnsi="Arial" w:cs="Arial"/>
          <w:sz w:val="20"/>
          <w:szCs w:val="20"/>
        </w:rPr>
        <w:t>No entries</w:t>
      </w:r>
    </w:p>
    <w:p w:rsidR="006367BF" w:rsidRPr="009754AD" w:rsidRDefault="00DE08FE" w:rsidP="00DE08FE">
      <w:pPr>
        <w:pStyle w:val="Section"/>
        <w:rPr>
          <w:rFonts w:ascii="Arial" w:hAnsi="Arial" w:cs="Arial"/>
          <w:sz w:val="20"/>
          <w:szCs w:val="20"/>
        </w:rPr>
      </w:pPr>
      <w:r w:rsidRPr="009754AD">
        <w:rPr>
          <w:rFonts w:ascii="Arial" w:hAnsi="Arial" w:cs="Arial"/>
          <w:sz w:val="20"/>
          <w:szCs w:val="20"/>
        </w:rPr>
        <w:t>IV</w:t>
      </w:r>
      <w:r w:rsidR="009754AD" w:rsidRPr="009754AD">
        <w:rPr>
          <w:rFonts w:ascii="Arial" w:hAnsi="Arial" w:cs="Arial"/>
          <w:sz w:val="20"/>
          <w:szCs w:val="20"/>
        </w:rPr>
        <w:t>. Use</w:t>
      </w:r>
      <w:r w:rsidR="006367BF" w:rsidRPr="009754AD">
        <w:rPr>
          <w:rFonts w:ascii="Arial" w:hAnsi="Arial" w:cs="Arial"/>
          <w:sz w:val="20"/>
          <w:szCs w:val="20"/>
        </w:rPr>
        <w:t xml:space="preserve"> of a checklist or protocol for central venous catheter placement and maintenance.</w:t>
      </w:r>
    </w:p>
    <w:p w:rsidR="006367BF" w:rsidRPr="009754AD" w:rsidRDefault="006367BF" w:rsidP="00DE08FE">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DE08FE">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Chua C, Wisniewski T, Ramos A, Schlepp M, Fildes JJ, Kuhls DA: Multidisciplinary trauma intensive care unit checklist: impact on infection rates. J Trauma Nurs 2010; 17:163-166</w:t>
      </w:r>
    </w:p>
    <w:p w:rsidR="006367BF" w:rsidRPr="009754AD" w:rsidRDefault="00DE08FE" w:rsidP="00DE08FE">
      <w:pPr>
        <w:pStyle w:val="Section"/>
        <w:rPr>
          <w:rFonts w:ascii="Arial" w:hAnsi="Arial" w:cs="Arial"/>
          <w:sz w:val="20"/>
          <w:szCs w:val="20"/>
        </w:rPr>
      </w:pPr>
      <w:r w:rsidRPr="009754AD">
        <w:rPr>
          <w:rFonts w:ascii="Arial" w:hAnsi="Arial" w:cs="Arial"/>
          <w:sz w:val="20"/>
          <w:szCs w:val="20"/>
        </w:rPr>
        <w:t>V</w:t>
      </w:r>
      <w:r w:rsidR="006367BF" w:rsidRPr="009754AD">
        <w:rPr>
          <w:rFonts w:ascii="Arial" w:hAnsi="Arial" w:cs="Arial"/>
          <w:sz w:val="20"/>
          <w:szCs w:val="20"/>
        </w:rPr>
        <w:t>.</w:t>
      </w:r>
      <w:r w:rsidRPr="009754AD">
        <w:rPr>
          <w:rFonts w:ascii="Arial" w:hAnsi="Arial" w:cs="Arial"/>
          <w:sz w:val="20"/>
          <w:szCs w:val="20"/>
        </w:rPr>
        <w:t xml:space="preserve">  </w:t>
      </w:r>
      <w:r w:rsidR="006367BF" w:rsidRPr="009754AD">
        <w:rPr>
          <w:rFonts w:ascii="Arial" w:hAnsi="Arial" w:cs="Arial"/>
          <w:sz w:val="20"/>
          <w:szCs w:val="20"/>
        </w:rPr>
        <w:t>Bundles that include a checklist or protocol for central venous catheter placement and maintenance.</w:t>
      </w:r>
    </w:p>
    <w:p w:rsidR="006367BF" w:rsidRPr="009754AD" w:rsidRDefault="006367BF" w:rsidP="004045E8">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4045E8">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4045E8">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Ahmed SS, McCaskey MS, Bringman S, </w:t>
      </w:r>
      <w:proofErr w:type="gramStart"/>
      <w:r w:rsidRPr="009754AD">
        <w:rPr>
          <w:rFonts w:ascii="Arial" w:hAnsi="Arial" w:cs="Arial"/>
          <w:sz w:val="20"/>
          <w:szCs w:val="20"/>
        </w:rPr>
        <w:t>Eigen</w:t>
      </w:r>
      <w:proofErr w:type="gramEnd"/>
      <w:r w:rsidRPr="009754AD">
        <w:rPr>
          <w:rFonts w:ascii="Arial" w:hAnsi="Arial" w:cs="Arial"/>
          <w:sz w:val="20"/>
          <w:szCs w:val="20"/>
        </w:rPr>
        <w:t xml:space="preserve"> H: Catheter-associated bloodstream infection in the pediatric intensive care unit: A multidisciplinary approach. Pediatr Crit Care Med 2012; 13:e69-72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Al-Tawfiq JA, Amalraj A, Memish ZA: Reduction and surveillance of device-associated infections in adult intensive care units at a Saudi Arabian hospital, 2004-2011. Int J Infect Dis 2013; 17:e1207-11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Allen GB, Miller V, Nicholas C, Hess S, Cordes MK, Fortune JB, Blondin J, </w:t>
      </w:r>
      <w:proofErr w:type="gramStart"/>
      <w:r w:rsidRPr="009754AD">
        <w:rPr>
          <w:rFonts w:ascii="Arial" w:hAnsi="Arial" w:cs="Arial"/>
          <w:sz w:val="20"/>
          <w:szCs w:val="20"/>
        </w:rPr>
        <w:t>Ashikaga</w:t>
      </w:r>
      <w:proofErr w:type="gramEnd"/>
      <w:r w:rsidRPr="009754AD">
        <w:rPr>
          <w:rFonts w:ascii="Arial" w:hAnsi="Arial" w:cs="Arial"/>
          <w:sz w:val="20"/>
          <w:szCs w:val="20"/>
        </w:rPr>
        <w:t xml:space="preserve"> T, Ricci M: A multitiered strategy of simulation training, kit consolidation, and electronic documentation is associated with a reduction in central line-associated bloodstream infections. Am J Infect Control 2014; 42:643-8</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Almeida CC, Pissarra da Silva SMS, Flor de Lima Caldas de Oliveira FSD, Guimaraes Pereira Areias MHF: Nosocomial sepsis: Evaluation of the efficacy of preventive measures in a level-iii neonatal intensive care unit. J Matern Fetal Neonatal Med 2017; 30:2036-2041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Balla KC, Rao SP, Arul C, Shashidhar A, Prashantha YN, Nagaraj S, Suresh G: Decreasing Central Line-associated Bloodstream Infections Through Quality Improvement Initiative. Indian Pediatr 2018; 55:753-756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Berenholtz SM, Lubomski LH, Weeks K, Goeschel CA, Marsteller JA, Pham JC, Sawyer MD, Thompson DA, Winters BD, Cosgrove SE, Yang T, Louis TA, Meyer Lucas B, George CT, Watson SR, Albert-Lesher MI, St Andre JR, Combes JR, Bohr D, Hines SC, Battles JB, Pronovost PJ, On the Cusp Stop BSI program: Eliminating central line-associated bloodstream infections: a national patient safety imperative. Infect Control Hosp Epidemiol 2014; 35:56-62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lastRenderedPageBreak/>
        <w:t>7.</w:t>
      </w:r>
      <w:r w:rsidR="00DE08FE" w:rsidRPr="009754AD">
        <w:rPr>
          <w:rFonts w:ascii="Arial" w:hAnsi="Arial" w:cs="Arial"/>
          <w:sz w:val="20"/>
          <w:szCs w:val="20"/>
        </w:rPr>
        <w:t xml:space="preserve">  </w:t>
      </w:r>
      <w:r w:rsidRPr="009754AD">
        <w:rPr>
          <w:rFonts w:ascii="Arial" w:hAnsi="Arial" w:cs="Arial"/>
          <w:sz w:val="20"/>
          <w:szCs w:val="20"/>
        </w:rPr>
        <w:t xml:space="preserve">Berenholtz SM, Pronovost PJ, Lipsett PA, Hobson D, Earsing K, Farley JE, Milanovich S, Garrett-Mayer E, Winters BD, Rubin HR, Dorman T, </w:t>
      </w:r>
      <w:proofErr w:type="gramStart"/>
      <w:r w:rsidRPr="009754AD">
        <w:rPr>
          <w:rFonts w:ascii="Arial" w:hAnsi="Arial" w:cs="Arial"/>
          <w:sz w:val="20"/>
          <w:szCs w:val="20"/>
        </w:rPr>
        <w:t>Perl</w:t>
      </w:r>
      <w:proofErr w:type="gramEnd"/>
      <w:r w:rsidRPr="009754AD">
        <w:rPr>
          <w:rFonts w:ascii="Arial" w:hAnsi="Arial" w:cs="Arial"/>
          <w:sz w:val="20"/>
          <w:szCs w:val="20"/>
        </w:rPr>
        <w:t xml:space="preserve"> TM: Eliminating catheter-related bloodstream infections in the intensive care unit. Crit Care Med 2004; 32:2014-2020</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Bion J, Richardson A, Hibbert P, Beer J, Abrusci T, McCutcheon M, Cassidy J, Eddleston J, Gunning K, Bellingan G, Patten M, Harrison D, Matching Michigan Collaboration Writing Committee: 'Matching michigan': A 2-year stepped interventional programme to minimise central venous catheter-blood stream infections in intensive care units in england. BMJ Qual Saf 2013; 22:110-23</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Burrell AR, McLaws ML, Murgo M, Calabria E, Pantle AC, Herkes R: Aseptic insertion of central venous lines to reduce bacteraemia: The central line associated bacteraemia in nsw intensive care units (clab icu) collaborative. Medical Journal of Australia 2011; 194:583-58</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Ceballos K, Waterman K, Hulett T, Makic MB: Nurse-driven quality improvement interventions to reduce hospital-acquired infection in the NICU. Adv Neonatal Care 2013; 13:154-63</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Dumyati G, Concannon C, van Wijngaarden E, Love TM, Graman P, Pettis AM, Greene L, El-Daher N, Farnsworth D, Quinlan G, Karr G, Ward L, Knab R, Shelly M: Sustained reduction of central line-associated bloodstream infections outside the intensive care unit with a multimodal intervention focusing on central line maintenance. Am J Infect Control 2014; 42:723-30</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 xml:space="preserve">Eggimann P, Harbarth S, Constantin MN, Touveneau S, </w:t>
      </w:r>
      <w:proofErr w:type="gramStart"/>
      <w:r w:rsidRPr="009754AD">
        <w:rPr>
          <w:rFonts w:ascii="Arial" w:hAnsi="Arial" w:cs="Arial"/>
          <w:sz w:val="20"/>
          <w:szCs w:val="20"/>
        </w:rPr>
        <w:t>Chevrolet</w:t>
      </w:r>
      <w:proofErr w:type="gramEnd"/>
      <w:r w:rsidRPr="009754AD">
        <w:rPr>
          <w:rFonts w:ascii="Arial" w:hAnsi="Arial" w:cs="Arial"/>
          <w:sz w:val="20"/>
          <w:szCs w:val="20"/>
        </w:rPr>
        <w:t xml:space="preserve"> JC, Pittet D: Impact of a prevention strategy targeted at vascular-access care on incidence of infections acquired in intensive care. Lancet 2000; 355:1864-8</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13.</w:t>
      </w:r>
      <w:r w:rsidR="00DE08FE" w:rsidRPr="009754AD">
        <w:rPr>
          <w:rFonts w:ascii="Arial" w:hAnsi="Arial" w:cs="Arial"/>
          <w:sz w:val="20"/>
          <w:szCs w:val="20"/>
        </w:rPr>
        <w:t xml:space="preserve">  </w:t>
      </w:r>
      <w:r w:rsidRPr="009754AD">
        <w:rPr>
          <w:rFonts w:ascii="Arial" w:hAnsi="Arial" w:cs="Arial"/>
          <w:sz w:val="20"/>
          <w:szCs w:val="20"/>
        </w:rPr>
        <w:t>Esteban E, Ferrer R, Urrea M, Suarez D, Rozas L, Balaguer M, Palomeque A, Jordan I: The impact of a quality improvement intervention to reduce nosocomial infections in a PICU. Pediatr Crit Care Med 2013; 14:525-32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 xml:space="preserve">Exline MC, Ali NA, Zikri N, Mangino JE, Torrence K, Vermillion B, St Clair J, Lustberg ME, Pancholi P, </w:t>
      </w:r>
      <w:proofErr w:type="gramStart"/>
      <w:r w:rsidRPr="009754AD">
        <w:rPr>
          <w:rFonts w:ascii="Arial" w:hAnsi="Arial" w:cs="Arial"/>
          <w:sz w:val="20"/>
          <w:szCs w:val="20"/>
        </w:rPr>
        <w:t>Sopirala</w:t>
      </w:r>
      <w:proofErr w:type="gramEnd"/>
      <w:r w:rsidRPr="009754AD">
        <w:rPr>
          <w:rFonts w:ascii="Arial" w:hAnsi="Arial" w:cs="Arial"/>
          <w:sz w:val="20"/>
          <w:szCs w:val="20"/>
        </w:rPr>
        <w:t xml:space="preserve"> MM: Beyond the bundle--journey of a tertiary care medical intensive care unit to zero central line-associated bloodstream infections. Crit Care 2013; 17:R41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 xml:space="preserve">Furuya EY, Dick AW, Herzig CT, Pogorzelska-Maziarz M, Larson EL, </w:t>
      </w:r>
      <w:proofErr w:type="gramStart"/>
      <w:r w:rsidRPr="009754AD">
        <w:rPr>
          <w:rFonts w:ascii="Arial" w:hAnsi="Arial" w:cs="Arial"/>
          <w:sz w:val="20"/>
          <w:szCs w:val="20"/>
        </w:rPr>
        <w:t>Stone</w:t>
      </w:r>
      <w:proofErr w:type="gramEnd"/>
      <w:r w:rsidRPr="009754AD">
        <w:rPr>
          <w:rFonts w:ascii="Arial" w:hAnsi="Arial" w:cs="Arial"/>
          <w:sz w:val="20"/>
          <w:szCs w:val="20"/>
        </w:rPr>
        <w:t xml:space="preserve"> PW: Central line-associated bloodstream infection reduction and bundle compliance in intensive care units: a national study. Infect Control Hosp Epidemiol 2016; 37:805-10</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 xml:space="preserve">Gray J, Proudfoot S, Power M, Bennett B, </w:t>
      </w:r>
      <w:proofErr w:type="gramStart"/>
      <w:r w:rsidRPr="009754AD">
        <w:rPr>
          <w:rFonts w:ascii="Arial" w:hAnsi="Arial" w:cs="Arial"/>
          <w:sz w:val="20"/>
          <w:szCs w:val="20"/>
        </w:rPr>
        <w:t>Wells</w:t>
      </w:r>
      <w:proofErr w:type="gramEnd"/>
      <w:r w:rsidRPr="009754AD">
        <w:rPr>
          <w:rFonts w:ascii="Arial" w:hAnsi="Arial" w:cs="Arial"/>
          <w:sz w:val="20"/>
          <w:szCs w:val="20"/>
        </w:rPr>
        <w:t xml:space="preserve"> S, Seddon M: Target CLAB zero: A national improvement collaborative to reduce central line-associated bacteraemia in new zealand intensive care units. N Z Med J 2015; 128:13-21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Hansen S, Schwab F, Schneider S, Sohr D, Gastmeier P, Geffers C: Time-series analysis to observe the impact of a centrally organized educational intervention on the prevention of central-line-associated bloodstream infections in 32 German intensive care units. J Hosp Infect 2014; 87:220-6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18.</w:t>
      </w:r>
      <w:r w:rsidR="00DE08FE" w:rsidRPr="009754AD">
        <w:rPr>
          <w:rFonts w:ascii="Arial" w:hAnsi="Arial" w:cs="Arial"/>
          <w:sz w:val="20"/>
          <w:szCs w:val="20"/>
        </w:rPr>
        <w:t xml:space="preserve">  </w:t>
      </w:r>
      <w:r w:rsidRPr="009754AD">
        <w:rPr>
          <w:rFonts w:ascii="Arial" w:hAnsi="Arial" w:cs="Arial"/>
          <w:sz w:val="20"/>
          <w:szCs w:val="20"/>
        </w:rPr>
        <w:t xml:space="preserve">Harris BD, Hanson C, Christy C, Adams T, Banks </w:t>
      </w:r>
      <w:proofErr w:type="gramStart"/>
      <w:r w:rsidRPr="009754AD">
        <w:rPr>
          <w:rFonts w:ascii="Arial" w:hAnsi="Arial" w:cs="Arial"/>
          <w:sz w:val="20"/>
          <w:szCs w:val="20"/>
        </w:rPr>
        <w:t>A</w:t>
      </w:r>
      <w:proofErr w:type="gramEnd"/>
      <w:r w:rsidRPr="009754AD">
        <w:rPr>
          <w:rFonts w:ascii="Arial" w:hAnsi="Arial" w:cs="Arial"/>
          <w:sz w:val="20"/>
          <w:szCs w:val="20"/>
        </w:rPr>
        <w:t>, Willis TS, Maciejewski ML: Strict hand hygiene and other practices shortened stays and cut costs and mortality in a pediatric intensive care unit. Health Aff (Millwood) 2011; 30:1751-61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19.</w:t>
      </w:r>
      <w:r w:rsidR="00DE08FE" w:rsidRPr="009754AD">
        <w:rPr>
          <w:rFonts w:ascii="Arial" w:hAnsi="Arial" w:cs="Arial"/>
          <w:sz w:val="20"/>
          <w:szCs w:val="20"/>
        </w:rPr>
        <w:t xml:space="preserve">  </w:t>
      </w:r>
      <w:r w:rsidRPr="009754AD">
        <w:rPr>
          <w:rFonts w:ascii="Arial" w:hAnsi="Arial" w:cs="Arial"/>
          <w:sz w:val="20"/>
          <w:szCs w:val="20"/>
        </w:rPr>
        <w:t>Henderson DM, Staiger TO, Peterson GN, Sinanan MN, Angiulo CL, Makarewicz VA, Wild LM, Whimbey EE: A collaborative, systems-level approach to eliminating healthcare-associated MSRA, central-line-associated bloodstream infections, ventilator-associated pneumonia, and respiratory virus infections. J Healthc Qual 2012; 34:39-47</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20.</w:t>
      </w:r>
      <w:r w:rsidR="00DE08FE" w:rsidRPr="009754AD">
        <w:rPr>
          <w:rFonts w:ascii="Arial" w:hAnsi="Arial" w:cs="Arial"/>
          <w:sz w:val="20"/>
          <w:szCs w:val="20"/>
        </w:rPr>
        <w:t xml:space="preserve">  </w:t>
      </w:r>
      <w:r w:rsidRPr="009754AD">
        <w:rPr>
          <w:rFonts w:ascii="Arial" w:hAnsi="Arial" w:cs="Arial"/>
          <w:sz w:val="20"/>
          <w:szCs w:val="20"/>
        </w:rPr>
        <w:t>Higuera F, Rosenthal VD, Duarte P, Ruiz J, Franco G, Safdar N: The effect of process control on the incidence of central venous catheter-associated bloodstream infections and mortality in intensive care units in Mexico. Crit Care Med 2005; 33:2022-2027</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21.</w:t>
      </w:r>
      <w:r w:rsidR="00DE08FE" w:rsidRPr="009754AD">
        <w:rPr>
          <w:rFonts w:ascii="Arial" w:hAnsi="Arial" w:cs="Arial"/>
          <w:sz w:val="20"/>
          <w:szCs w:val="20"/>
        </w:rPr>
        <w:t xml:space="preserve">  </w:t>
      </w:r>
      <w:r w:rsidRPr="009754AD">
        <w:rPr>
          <w:rFonts w:ascii="Arial" w:hAnsi="Arial" w:cs="Arial"/>
          <w:sz w:val="20"/>
          <w:szCs w:val="20"/>
        </w:rPr>
        <w:t>Hocking C, Pirret AM: Using a combined nursing and medical approach to reduce the incidence of central line associated bacteraemia in a New Zealand critical care unit: A clinical audit. Intensive Crit Care Nurs 2013; 29:137-46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22.</w:t>
      </w:r>
      <w:r w:rsidR="00DE08FE" w:rsidRPr="009754AD">
        <w:rPr>
          <w:rFonts w:ascii="Arial" w:hAnsi="Arial" w:cs="Arial"/>
          <w:sz w:val="20"/>
          <w:szCs w:val="20"/>
        </w:rPr>
        <w:t xml:space="preserve">  </w:t>
      </w:r>
      <w:r w:rsidRPr="009754AD">
        <w:rPr>
          <w:rFonts w:ascii="Arial" w:hAnsi="Arial" w:cs="Arial"/>
          <w:sz w:val="20"/>
          <w:szCs w:val="20"/>
        </w:rPr>
        <w:t>Hong AL, Sawyer MD, Shore A, Winters BD, Masuga M, Lee H, Mathews SC, Weeks K, Goeschel CA, Berenholtz SM, Pronovost PJ, Lubomski LH, On the CUSP: Stop BSI Program: Decreasing central-line-associated bloodstream infections in Connecticut intensive care units. J Healthc Qual 2013; 35:78-87</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23.</w:t>
      </w:r>
      <w:r w:rsidR="00DE08FE" w:rsidRPr="009754AD">
        <w:rPr>
          <w:rFonts w:ascii="Arial" w:hAnsi="Arial" w:cs="Arial"/>
          <w:sz w:val="20"/>
          <w:szCs w:val="20"/>
        </w:rPr>
        <w:t xml:space="preserve">  </w:t>
      </w:r>
      <w:r w:rsidRPr="009754AD">
        <w:rPr>
          <w:rFonts w:ascii="Arial" w:hAnsi="Arial" w:cs="Arial"/>
          <w:sz w:val="20"/>
          <w:szCs w:val="20"/>
        </w:rPr>
        <w:t xml:space="preserve">Hsin HT, Hsu MS, </w:t>
      </w:r>
      <w:proofErr w:type="gramStart"/>
      <w:r w:rsidRPr="009754AD">
        <w:rPr>
          <w:rFonts w:ascii="Arial" w:hAnsi="Arial" w:cs="Arial"/>
          <w:sz w:val="20"/>
          <w:szCs w:val="20"/>
        </w:rPr>
        <w:t>Shieh</w:t>
      </w:r>
      <w:proofErr w:type="gramEnd"/>
      <w:r w:rsidRPr="009754AD">
        <w:rPr>
          <w:rFonts w:ascii="Arial" w:hAnsi="Arial" w:cs="Arial"/>
          <w:sz w:val="20"/>
          <w:szCs w:val="20"/>
        </w:rPr>
        <w:t xml:space="preserve"> JS: The long-term effect of bundle care for catheter-related blood stream infection: 5-year follow-up. Postgrad Med J 2017; 93:133-137</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24.</w:t>
      </w:r>
      <w:r w:rsidR="00DE08FE" w:rsidRPr="009754AD">
        <w:rPr>
          <w:rFonts w:ascii="Arial" w:hAnsi="Arial" w:cs="Arial"/>
          <w:sz w:val="20"/>
          <w:szCs w:val="20"/>
        </w:rPr>
        <w:t xml:space="preserve">  </w:t>
      </w:r>
      <w:r w:rsidRPr="009754AD">
        <w:rPr>
          <w:rFonts w:ascii="Arial" w:hAnsi="Arial" w:cs="Arial"/>
          <w:sz w:val="20"/>
          <w:szCs w:val="20"/>
        </w:rPr>
        <w:t xml:space="preserve">Hsu YJ, Weeks K, Yang T, Sawyer MD, </w:t>
      </w:r>
      <w:proofErr w:type="gramStart"/>
      <w:r w:rsidRPr="009754AD">
        <w:rPr>
          <w:rFonts w:ascii="Arial" w:hAnsi="Arial" w:cs="Arial"/>
          <w:sz w:val="20"/>
          <w:szCs w:val="20"/>
        </w:rPr>
        <w:t>Marsteller</w:t>
      </w:r>
      <w:proofErr w:type="gramEnd"/>
      <w:r w:rsidRPr="009754AD">
        <w:rPr>
          <w:rFonts w:ascii="Arial" w:hAnsi="Arial" w:cs="Arial"/>
          <w:sz w:val="20"/>
          <w:szCs w:val="20"/>
        </w:rPr>
        <w:t xml:space="preserve"> JA: Impact of self-reported guideline compliance: Bloodstream infection prevention in a national collaborative. Am J Infect Control 2014; 42:S191-6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lastRenderedPageBreak/>
        <w:t>25.</w:t>
      </w:r>
      <w:r w:rsidR="00DE08FE" w:rsidRPr="009754AD">
        <w:rPr>
          <w:rFonts w:ascii="Arial" w:hAnsi="Arial" w:cs="Arial"/>
          <w:sz w:val="20"/>
          <w:szCs w:val="20"/>
        </w:rPr>
        <w:t xml:space="preserve">  </w:t>
      </w:r>
      <w:r w:rsidRPr="009754AD">
        <w:rPr>
          <w:rFonts w:ascii="Arial" w:hAnsi="Arial" w:cs="Arial"/>
          <w:sz w:val="20"/>
          <w:szCs w:val="20"/>
        </w:rPr>
        <w:t>Jeong IS, Park SM, Lee JM, Song JY, Lee SJ: Effect of central line bundle on central line-associated bloodstream infections in intensive care units. Am J Infect Control 2013; 41:710-6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26.</w:t>
      </w:r>
      <w:r w:rsidR="00DE08FE" w:rsidRPr="009754AD">
        <w:rPr>
          <w:rFonts w:ascii="Arial" w:hAnsi="Arial" w:cs="Arial"/>
          <w:sz w:val="20"/>
          <w:szCs w:val="20"/>
        </w:rPr>
        <w:t xml:space="preserve">  </w:t>
      </w:r>
      <w:r w:rsidRPr="009754AD">
        <w:rPr>
          <w:rFonts w:ascii="Arial" w:hAnsi="Arial" w:cs="Arial"/>
          <w:sz w:val="20"/>
          <w:szCs w:val="20"/>
        </w:rPr>
        <w:t>Jeong IS, Park SM, Lee JM, Song JY, Lee SJ: Effect of central line bundle on central line-associated bloodstream infections in intensive care units. Am J Infect Control 2013; 41:710-6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27.</w:t>
      </w:r>
      <w:r w:rsidR="00DE08FE" w:rsidRPr="009754AD">
        <w:rPr>
          <w:rFonts w:ascii="Arial" w:hAnsi="Arial" w:cs="Arial"/>
          <w:sz w:val="20"/>
          <w:szCs w:val="20"/>
        </w:rPr>
        <w:t xml:space="preserve">  </w:t>
      </w:r>
      <w:r w:rsidRPr="009754AD">
        <w:rPr>
          <w:rFonts w:ascii="Arial" w:hAnsi="Arial" w:cs="Arial"/>
          <w:sz w:val="20"/>
          <w:szCs w:val="20"/>
        </w:rPr>
        <w:t>Kellie SP, Scott MJ, Cavallazzi R, Wiemken TL, Goss L, Parker D, Saad M: Procedural and educational interventions to reduce ventilator-associated pneumonia rate and central line-associated blood stream infection rate. J Intensive Care Med 2014; 29:165-74</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28.</w:t>
      </w:r>
      <w:r w:rsidR="00DE08FE" w:rsidRPr="009754AD">
        <w:rPr>
          <w:rFonts w:ascii="Arial" w:hAnsi="Arial" w:cs="Arial"/>
          <w:sz w:val="20"/>
          <w:szCs w:val="20"/>
        </w:rPr>
        <w:t xml:space="preserve">  </w:t>
      </w:r>
      <w:r w:rsidRPr="009754AD">
        <w:rPr>
          <w:rFonts w:ascii="Arial" w:hAnsi="Arial" w:cs="Arial"/>
          <w:sz w:val="20"/>
          <w:szCs w:val="20"/>
        </w:rPr>
        <w:t>Kim JS, Holtom P, Vigen C: Reduction of catheter-related bloodstream infections through the use of a central venous line bundle: Epidemiologic and economic consequences. Am J Infect Control 2011; 39:640-6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29.</w:t>
      </w:r>
      <w:r w:rsidR="00DE08FE" w:rsidRPr="009754AD">
        <w:rPr>
          <w:rFonts w:ascii="Arial" w:hAnsi="Arial" w:cs="Arial"/>
          <w:sz w:val="20"/>
          <w:szCs w:val="20"/>
        </w:rPr>
        <w:t xml:space="preserve">  </w:t>
      </w:r>
      <w:r w:rsidRPr="009754AD">
        <w:rPr>
          <w:rFonts w:ascii="Arial" w:hAnsi="Arial" w:cs="Arial"/>
          <w:sz w:val="20"/>
          <w:szCs w:val="20"/>
        </w:rPr>
        <w:t>Klintworth G, Stafford J, O'Connor M, Leong T, Hamley L, Watson K, Kennon J, Bass P, Cheng AC, Worth LJ: Beyond the intensive care unit bundle: Implementation of a successful hospital-wide initiative to reduce central line-associated bloodstream infections. Am J Infect Control 2014; 42:685-7</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30.</w:t>
      </w:r>
      <w:r w:rsidR="00DE08FE" w:rsidRPr="009754AD">
        <w:rPr>
          <w:rFonts w:ascii="Arial" w:hAnsi="Arial" w:cs="Arial"/>
          <w:sz w:val="20"/>
          <w:szCs w:val="20"/>
        </w:rPr>
        <w:t xml:space="preserve">  </w:t>
      </w:r>
      <w:r w:rsidRPr="009754AD">
        <w:rPr>
          <w:rFonts w:ascii="Arial" w:hAnsi="Arial" w:cs="Arial"/>
          <w:sz w:val="20"/>
          <w:szCs w:val="20"/>
        </w:rPr>
        <w:t>Kuo SH, Lin WR, Lin JY, Huang CH, Jao YT, Yang PW, Tsai JR, Wang WH, Chen YH, Hung CT, Lu PL: The epidemiology, antibiograms and predictors of mortality among critically-ill patients with central line-associated bloodstream infections. J Microbiol Immunol Infect 2018; 51:401-410</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31.</w:t>
      </w:r>
      <w:r w:rsidR="00DE08FE" w:rsidRPr="009754AD">
        <w:rPr>
          <w:rFonts w:ascii="Arial" w:hAnsi="Arial" w:cs="Arial"/>
          <w:sz w:val="20"/>
          <w:szCs w:val="20"/>
        </w:rPr>
        <w:t xml:space="preserve">  </w:t>
      </w:r>
      <w:r w:rsidRPr="009754AD">
        <w:rPr>
          <w:rFonts w:ascii="Arial" w:hAnsi="Arial" w:cs="Arial"/>
          <w:sz w:val="20"/>
          <w:szCs w:val="20"/>
        </w:rPr>
        <w:t>Lai CC, Cia CT, Chiang HT, Kung YC, Shi ZY, Chuang YC, Lee CM, Ko WC, Hsueh PR, Infection Control Society of T: Implementation of a national bundle care program to reduce central line-associated bloodstream infections in intensive care units in Taiwan. J Microbiol Immunol Infect 2018; 51:666-671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32.</w:t>
      </w:r>
      <w:r w:rsidR="00DE08FE" w:rsidRPr="009754AD">
        <w:rPr>
          <w:rFonts w:ascii="Arial" w:hAnsi="Arial" w:cs="Arial"/>
          <w:sz w:val="20"/>
          <w:szCs w:val="20"/>
        </w:rPr>
        <w:t xml:space="preserve">  </w:t>
      </w:r>
      <w:r w:rsidRPr="009754AD">
        <w:rPr>
          <w:rFonts w:ascii="Arial" w:hAnsi="Arial" w:cs="Arial"/>
          <w:sz w:val="20"/>
          <w:szCs w:val="20"/>
        </w:rPr>
        <w:t>Latif A, Kelly B, Edrees H, Kent PS, Weaver SJ, Jovanovic B, Attallah H, de Grouchy KK, Al-Obaidli A, Goeschel CA, Berenholtz SM: Implementing a multifaceted intervention to decrease central line-associated bloodstream infections in SEHA (Abu Dhabi Health Services Company) intensive care units: the Abu Dhabi experience. Infect Control Hosp Epidemiol 2015; 36:816-22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33.</w:t>
      </w:r>
      <w:r w:rsidR="00DE08FE" w:rsidRPr="009754AD">
        <w:rPr>
          <w:rFonts w:ascii="Arial" w:hAnsi="Arial" w:cs="Arial"/>
          <w:sz w:val="20"/>
          <w:szCs w:val="20"/>
        </w:rPr>
        <w:t xml:space="preserve">  </w:t>
      </w:r>
      <w:r w:rsidRPr="009754AD">
        <w:rPr>
          <w:rFonts w:ascii="Arial" w:hAnsi="Arial" w:cs="Arial"/>
          <w:sz w:val="20"/>
          <w:szCs w:val="20"/>
        </w:rPr>
        <w:t>Lee KH, Cho NH, Jeong SJ, Kim MN, Han SH, Song YG: Effect of Central Line Bundle Compliance on Central Line-Associated Bloodstream Infections. Yonsei Med J 2018; 59:376-382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34.</w:t>
      </w:r>
      <w:r w:rsidR="00DE08FE" w:rsidRPr="009754AD">
        <w:rPr>
          <w:rFonts w:ascii="Arial" w:hAnsi="Arial" w:cs="Arial"/>
          <w:sz w:val="20"/>
          <w:szCs w:val="20"/>
        </w:rPr>
        <w:t xml:space="preserve">  </w:t>
      </w:r>
      <w:r w:rsidRPr="009754AD">
        <w:rPr>
          <w:rFonts w:ascii="Arial" w:hAnsi="Arial" w:cs="Arial"/>
          <w:sz w:val="20"/>
          <w:szCs w:val="20"/>
        </w:rPr>
        <w:t xml:space="preserve">Lin DM, Weeks K, Bauer L, Combes JR, George CT, Goeschel CA, Lubomski LH, Mathews SC, Sawyer MD, Thompson DA, Watson SR, Winters BD, Marsteller JA, Berenholtz SM, Pronovost PJ, </w:t>
      </w:r>
      <w:proofErr w:type="gramStart"/>
      <w:r w:rsidRPr="009754AD">
        <w:rPr>
          <w:rFonts w:ascii="Arial" w:hAnsi="Arial" w:cs="Arial"/>
          <w:sz w:val="20"/>
          <w:szCs w:val="20"/>
        </w:rPr>
        <w:t>Pham</w:t>
      </w:r>
      <w:proofErr w:type="gramEnd"/>
      <w:r w:rsidRPr="009754AD">
        <w:rPr>
          <w:rFonts w:ascii="Arial" w:hAnsi="Arial" w:cs="Arial"/>
          <w:sz w:val="20"/>
          <w:szCs w:val="20"/>
        </w:rPr>
        <w:t xml:space="preserve"> JC: Eradicating central line-associated bloodstream infections statewide: The Hawaii experience. Am J Med Qual 2012; 27:124-</w:t>
      </w:r>
      <w:proofErr w:type="gramStart"/>
      <w:r w:rsidRPr="009754AD">
        <w:rPr>
          <w:rFonts w:ascii="Arial" w:hAnsi="Arial" w:cs="Arial"/>
          <w:sz w:val="20"/>
          <w:szCs w:val="20"/>
        </w:rPr>
        <w:t>9</w:t>
      </w:r>
      <w:proofErr w:type="gramEnd"/>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35.</w:t>
      </w:r>
      <w:r w:rsidR="00DE08FE" w:rsidRPr="009754AD">
        <w:rPr>
          <w:rFonts w:ascii="Arial" w:hAnsi="Arial" w:cs="Arial"/>
          <w:sz w:val="20"/>
          <w:szCs w:val="20"/>
        </w:rPr>
        <w:t xml:space="preserve">  </w:t>
      </w:r>
      <w:r w:rsidRPr="009754AD">
        <w:rPr>
          <w:rFonts w:ascii="Arial" w:hAnsi="Arial" w:cs="Arial"/>
          <w:sz w:val="20"/>
          <w:szCs w:val="20"/>
        </w:rPr>
        <w:t xml:space="preserve">Lin DM, Weeks K, Holzmueller CG, Pronovost PJ, </w:t>
      </w:r>
      <w:proofErr w:type="gramStart"/>
      <w:r w:rsidRPr="009754AD">
        <w:rPr>
          <w:rFonts w:ascii="Arial" w:hAnsi="Arial" w:cs="Arial"/>
          <w:sz w:val="20"/>
          <w:szCs w:val="20"/>
        </w:rPr>
        <w:t>Pham</w:t>
      </w:r>
      <w:proofErr w:type="gramEnd"/>
      <w:r w:rsidRPr="009754AD">
        <w:rPr>
          <w:rFonts w:ascii="Arial" w:hAnsi="Arial" w:cs="Arial"/>
          <w:sz w:val="20"/>
          <w:szCs w:val="20"/>
        </w:rPr>
        <w:t xml:space="preserve"> JC: Maintaining and sustaining the On the CUSP: stop BSI model in Hawaii. Jt Comm J Qual Patient Saf 2013; 39:51-60</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36.</w:t>
      </w:r>
      <w:r w:rsidR="00DE08FE" w:rsidRPr="009754AD">
        <w:rPr>
          <w:rFonts w:ascii="Arial" w:hAnsi="Arial" w:cs="Arial"/>
          <w:sz w:val="20"/>
          <w:szCs w:val="20"/>
        </w:rPr>
        <w:t xml:space="preserve">  </w:t>
      </w:r>
      <w:r w:rsidRPr="009754AD">
        <w:rPr>
          <w:rFonts w:ascii="Arial" w:hAnsi="Arial" w:cs="Arial"/>
          <w:sz w:val="20"/>
          <w:szCs w:val="20"/>
        </w:rPr>
        <w:t>Lin WP, Chang YC, Wu UI, Hung MC, Chuang PY, Wang JT, Sheng WH, Chen YC, Chang SC: Multimodal interventions for bundle implementation to decrease central line-associated bloodstream infections in adult intensive care units in a teaching hospital in Taiwan, 2009-2013. J Microbiol Immunol Infect 2018; 51:644-651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37.</w:t>
      </w:r>
      <w:r w:rsidR="00DE08FE" w:rsidRPr="009754AD">
        <w:rPr>
          <w:rFonts w:ascii="Arial" w:hAnsi="Arial" w:cs="Arial"/>
          <w:sz w:val="20"/>
          <w:szCs w:val="20"/>
        </w:rPr>
        <w:t xml:space="preserve">  </w:t>
      </w:r>
      <w:r w:rsidRPr="009754AD">
        <w:rPr>
          <w:rFonts w:ascii="Arial" w:hAnsi="Arial" w:cs="Arial"/>
          <w:sz w:val="20"/>
          <w:szCs w:val="20"/>
        </w:rPr>
        <w:t>Longmate AG, Ellis KS, Boyle L, Maher S, Cairns CJ, Lloyd SM, Lang C: Elimination of central-venous-catheter-related bloodstream infections from the intensive care unit. BMJ Qual Saf 2011; 20:174-80</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38.</w:t>
      </w:r>
      <w:r w:rsidR="00DE08FE" w:rsidRPr="009754AD">
        <w:rPr>
          <w:rFonts w:ascii="Arial" w:hAnsi="Arial" w:cs="Arial"/>
          <w:sz w:val="20"/>
          <w:szCs w:val="20"/>
        </w:rPr>
        <w:t xml:space="preserve">  </w:t>
      </w:r>
      <w:r w:rsidRPr="009754AD">
        <w:rPr>
          <w:rFonts w:ascii="Arial" w:hAnsi="Arial" w:cs="Arial"/>
          <w:sz w:val="20"/>
          <w:szCs w:val="20"/>
        </w:rPr>
        <w:t>Martinez-Morel HR, Sanchez-Paya J, Garcia-Shimizu P, Mendoza-Garcia JL, Tenza-Iglesias I, Rodriguez-Diaz JC, Merino DELE, Nolasco A: Effectiveness of a programme to reduce the burden of catheter-related bloodstream infections in a tertiary hospital. Epidemiol Infect 2016; 144:2011-7</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39.</w:t>
      </w:r>
      <w:r w:rsidR="00DE08FE" w:rsidRPr="009754AD">
        <w:rPr>
          <w:rFonts w:ascii="Arial" w:hAnsi="Arial" w:cs="Arial"/>
          <w:sz w:val="20"/>
          <w:szCs w:val="20"/>
        </w:rPr>
        <w:t xml:space="preserve">  </w:t>
      </w:r>
      <w:r w:rsidRPr="009754AD">
        <w:rPr>
          <w:rFonts w:ascii="Arial" w:hAnsi="Arial" w:cs="Arial"/>
          <w:sz w:val="20"/>
          <w:szCs w:val="20"/>
        </w:rPr>
        <w:t xml:space="preserve">Mazi W, Begum Z, Abdulla D, Hesham A, Maghari S, </w:t>
      </w:r>
      <w:proofErr w:type="gramStart"/>
      <w:r w:rsidRPr="009754AD">
        <w:rPr>
          <w:rFonts w:ascii="Arial" w:hAnsi="Arial" w:cs="Arial"/>
          <w:sz w:val="20"/>
          <w:szCs w:val="20"/>
        </w:rPr>
        <w:t>Assiri</w:t>
      </w:r>
      <w:proofErr w:type="gramEnd"/>
      <w:r w:rsidRPr="009754AD">
        <w:rPr>
          <w:rFonts w:ascii="Arial" w:hAnsi="Arial" w:cs="Arial"/>
          <w:sz w:val="20"/>
          <w:szCs w:val="20"/>
        </w:rPr>
        <w:t xml:space="preserve"> A, Senok A: Central line-associated bloodstream infection in a trauma intensive care unit: impact of implementation of Society for Healthcare Epidemiology of America/Infectious Diseases Society of America practice guidelines. Am J Infect Control 2014; 42:865-7</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40.</w:t>
      </w:r>
      <w:r w:rsidR="00DE08FE" w:rsidRPr="009754AD">
        <w:rPr>
          <w:rFonts w:ascii="Arial" w:hAnsi="Arial" w:cs="Arial"/>
          <w:sz w:val="20"/>
          <w:szCs w:val="20"/>
        </w:rPr>
        <w:t xml:space="preserve">  </w:t>
      </w:r>
      <w:r w:rsidRPr="009754AD">
        <w:rPr>
          <w:rFonts w:ascii="Arial" w:hAnsi="Arial" w:cs="Arial"/>
          <w:sz w:val="20"/>
          <w:szCs w:val="20"/>
        </w:rPr>
        <w:t>McLaws ML, Burrell AR: Zero risk for central line-associated bloodstream infection: are we there yet? Crit Care Med 2012; 40:388-93</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41.</w:t>
      </w:r>
      <w:r w:rsidR="00DE08FE" w:rsidRPr="009754AD">
        <w:rPr>
          <w:rFonts w:ascii="Arial" w:hAnsi="Arial" w:cs="Arial"/>
          <w:sz w:val="20"/>
          <w:szCs w:val="20"/>
        </w:rPr>
        <w:t xml:space="preserve">  </w:t>
      </w:r>
      <w:r w:rsidRPr="009754AD">
        <w:rPr>
          <w:rFonts w:ascii="Arial" w:hAnsi="Arial" w:cs="Arial"/>
          <w:sz w:val="20"/>
          <w:szCs w:val="20"/>
        </w:rPr>
        <w:t>McMullan C, Propper G, Schuhmacher C, Sokoloff L, Harris D, Murphy P, Greene WH: A multidisciplinary approach to reduce central line-associated bloodstream infections. Jt Comm J Qual Patient Saf 2013; 39:61-9</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42.</w:t>
      </w:r>
      <w:r w:rsidR="00DE08FE" w:rsidRPr="009754AD">
        <w:rPr>
          <w:rFonts w:ascii="Arial" w:hAnsi="Arial" w:cs="Arial"/>
          <w:sz w:val="20"/>
          <w:szCs w:val="20"/>
        </w:rPr>
        <w:t xml:space="preserve">  </w:t>
      </w:r>
      <w:r w:rsidRPr="009754AD">
        <w:rPr>
          <w:rFonts w:ascii="Arial" w:hAnsi="Arial" w:cs="Arial"/>
          <w:sz w:val="20"/>
          <w:szCs w:val="20"/>
        </w:rPr>
        <w:t xml:space="preserve">Miller K, Briody C, Casey D, Kane JK, Mitchell D, Patel B, Ritter C, Seckel M, </w:t>
      </w:r>
      <w:proofErr w:type="gramStart"/>
      <w:r w:rsidRPr="009754AD">
        <w:rPr>
          <w:rFonts w:ascii="Arial" w:hAnsi="Arial" w:cs="Arial"/>
          <w:sz w:val="20"/>
          <w:szCs w:val="20"/>
        </w:rPr>
        <w:t>Wakai</w:t>
      </w:r>
      <w:proofErr w:type="gramEnd"/>
      <w:r w:rsidRPr="009754AD">
        <w:rPr>
          <w:rFonts w:ascii="Arial" w:hAnsi="Arial" w:cs="Arial"/>
          <w:sz w:val="20"/>
          <w:szCs w:val="20"/>
        </w:rPr>
        <w:t xml:space="preserve"> S, Drees M: Using the Comprehensive Unit-based Safety Program model for sustained reduction in hospital infections. Am J Infect Control 2016; 44:969-76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lastRenderedPageBreak/>
        <w:t>43.</w:t>
      </w:r>
      <w:r w:rsidR="00DE08FE" w:rsidRPr="009754AD">
        <w:rPr>
          <w:rFonts w:ascii="Arial" w:hAnsi="Arial" w:cs="Arial"/>
          <w:sz w:val="20"/>
          <w:szCs w:val="20"/>
        </w:rPr>
        <w:t xml:space="preserve">  </w:t>
      </w:r>
      <w:r w:rsidRPr="009754AD">
        <w:rPr>
          <w:rFonts w:ascii="Arial" w:hAnsi="Arial" w:cs="Arial"/>
          <w:sz w:val="20"/>
          <w:szCs w:val="20"/>
        </w:rPr>
        <w:t>Miller MR, Griswold M, Harris JM 2nd, Yenokyan G, Huskins WC, Moss M, Rice TB, Ridling D, Campbell D, Margolis P, Muething S, Brilli RJ: Decreasing PICU catheter-associated bloodstream infections: NACHRI's quality transformation efforts. Pediatrics 2010; 125:206-213</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44.</w:t>
      </w:r>
      <w:r w:rsidR="00DE08FE" w:rsidRPr="009754AD">
        <w:rPr>
          <w:rFonts w:ascii="Arial" w:hAnsi="Arial" w:cs="Arial"/>
          <w:sz w:val="20"/>
          <w:szCs w:val="20"/>
        </w:rPr>
        <w:t xml:space="preserve">  </w:t>
      </w:r>
      <w:r w:rsidRPr="009754AD">
        <w:rPr>
          <w:rFonts w:ascii="Arial" w:hAnsi="Arial" w:cs="Arial"/>
          <w:sz w:val="20"/>
          <w:szCs w:val="20"/>
        </w:rPr>
        <w:t>Miller MR, Niedner MF, Huskins WC, Colantuoni E, Yenokyan G, Moss M, Rice TB, Ridling D, Campbell D, Brilli RJ, National Association of Children's H, Related Institutions Pediatric Intensive Care Unit Central Line-Associated Bloodstream Infection Quality Transformation T: Reducing PICU central line-associated bloodstream infections: 3-year results. Pediatrics 2011; 128:e1077-83</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45.</w:t>
      </w:r>
      <w:r w:rsidR="00DE08FE" w:rsidRPr="009754AD">
        <w:rPr>
          <w:rFonts w:ascii="Arial" w:hAnsi="Arial" w:cs="Arial"/>
          <w:sz w:val="20"/>
          <w:szCs w:val="20"/>
        </w:rPr>
        <w:t xml:space="preserve">  </w:t>
      </w:r>
      <w:r w:rsidRPr="009754AD">
        <w:rPr>
          <w:rFonts w:ascii="Arial" w:hAnsi="Arial" w:cs="Arial"/>
          <w:sz w:val="20"/>
          <w:szCs w:val="20"/>
        </w:rPr>
        <w:t xml:space="preserve">Mueller JT, Wright AJ, Fedraw LA, Murad MH, Brown DR, Thompson KM, Flick R, Seville MT, </w:t>
      </w:r>
      <w:proofErr w:type="gramStart"/>
      <w:r w:rsidRPr="009754AD">
        <w:rPr>
          <w:rFonts w:ascii="Arial" w:hAnsi="Arial" w:cs="Arial"/>
          <w:sz w:val="20"/>
          <w:szCs w:val="20"/>
        </w:rPr>
        <w:t>Huskins</w:t>
      </w:r>
      <w:proofErr w:type="gramEnd"/>
      <w:r w:rsidRPr="009754AD">
        <w:rPr>
          <w:rFonts w:ascii="Arial" w:hAnsi="Arial" w:cs="Arial"/>
          <w:sz w:val="20"/>
          <w:szCs w:val="20"/>
        </w:rPr>
        <w:t xml:space="preserve"> WC: Standardizing central line safety: Lessons learned for physician leaders. Am J Med Qual 2014; 29:191-</w:t>
      </w:r>
      <w:proofErr w:type="gramStart"/>
      <w:r w:rsidRPr="009754AD">
        <w:rPr>
          <w:rFonts w:ascii="Arial" w:hAnsi="Arial" w:cs="Arial"/>
          <w:sz w:val="20"/>
          <w:szCs w:val="20"/>
        </w:rPr>
        <w:t>9</w:t>
      </w:r>
      <w:proofErr w:type="gramEnd"/>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46.</w:t>
      </w:r>
      <w:r w:rsidR="00DE08FE" w:rsidRPr="009754AD">
        <w:rPr>
          <w:rFonts w:ascii="Arial" w:hAnsi="Arial" w:cs="Arial"/>
          <w:sz w:val="20"/>
          <w:szCs w:val="20"/>
        </w:rPr>
        <w:t xml:space="preserve">  </w:t>
      </w:r>
      <w:r w:rsidRPr="009754AD">
        <w:rPr>
          <w:rFonts w:ascii="Arial" w:hAnsi="Arial" w:cs="Arial"/>
          <w:sz w:val="20"/>
          <w:szCs w:val="20"/>
        </w:rPr>
        <w:t xml:space="preserve">Munoz-Price LS, Dezfulian C, Wyckoff M, Lenchus JD, Rosalsky M, Birnbach DJ, </w:t>
      </w:r>
      <w:proofErr w:type="gramStart"/>
      <w:r w:rsidRPr="009754AD">
        <w:rPr>
          <w:rFonts w:ascii="Arial" w:hAnsi="Arial" w:cs="Arial"/>
          <w:sz w:val="20"/>
          <w:szCs w:val="20"/>
        </w:rPr>
        <w:t>Arheart</w:t>
      </w:r>
      <w:proofErr w:type="gramEnd"/>
      <w:r w:rsidRPr="009754AD">
        <w:rPr>
          <w:rFonts w:ascii="Arial" w:hAnsi="Arial" w:cs="Arial"/>
          <w:sz w:val="20"/>
          <w:szCs w:val="20"/>
        </w:rPr>
        <w:t xml:space="preserve"> KL: Effectiveness of stepwise interventions targeted to decrease central catheter-associated bloodstream infections. Crit Care Med 2012; 40:1464-9</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47.</w:t>
      </w:r>
      <w:r w:rsidR="00DE08FE" w:rsidRPr="009754AD">
        <w:rPr>
          <w:rFonts w:ascii="Arial" w:hAnsi="Arial" w:cs="Arial"/>
          <w:sz w:val="20"/>
          <w:szCs w:val="20"/>
        </w:rPr>
        <w:t xml:space="preserve">  </w:t>
      </w:r>
      <w:r w:rsidRPr="009754AD">
        <w:rPr>
          <w:rFonts w:ascii="Arial" w:hAnsi="Arial" w:cs="Arial"/>
          <w:sz w:val="20"/>
          <w:szCs w:val="20"/>
        </w:rPr>
        <w:t>Padilla Fortunatti CF: Impact of two bundles on central catheter-related bloodstream infection in critically ill patients. Rev Lat Am Enfermagem 2017; 25:e2951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48.</w:t>
      </w:r>
      <w:r w:rsidR="00DE08FE" w:rsidRPr="009754AD">
        <w:rPr>
          <w:rFonts w:ascii="Arial" w:hAnsi="Arial" w:cs="Arial"/>
          <w:sz w:val="20"/>
          <w:szCs w:val="20"/>
        </w:rPr>
        <w:t xml:space="preserve">  </w:t>
      </w:r>
      <w:r w:rsidRPr="009754AD">
        <w:rPr>
          <w:rFonts w:ascii="Arial" w:hAnsi="Arial" w:cs="Arial"/>
          <w:sz w:val="20"/>
          <w:szCs w:val="20"/>
        </w:rPr>
        <w:t>Pageler NM, Longhurst CA, Wood M, Cornfield DN, Suermondt J, Sharek PJ, Franzon D: Use of electronic medical record-enhanced checklist and electronic dashboard to decrease clabsis. Pediatrics 2014; 133:e738-46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49.</w:t>
      </w:r>
      <w:r w:rsidR="00DE08FE" w:rsidRPr="009754AD">
        <w:rPr>
          <w:rFonts w:ascii="Arial" w:hAnsi="Arial" w:cs="Arial"/>
          <w:sz w:val="20"/>
          <w:szCs w:val="20"/>
        </w:rPr>
        <w:t xml:space="preserve">  </w:t>
      </w:r>
      <w:r w:rsidRPr="009754AD">
        <w:rPr>
          <w:rFonts w:ascii="Arial" w:hAnsi="Arial" w:cs="Arial"/>
          <w:sz w:val="20"/>
          <w:szCs w:val="20"/>
        </w:rPr>
        <w:t xml:space="preserve">Palomar M, Alvarez-Lerma F, Riera A, Diaz MT, Torres F, Agra Y, Larizgoitia I, </w:t>
      </w:r>
      <w:proofErr w:type="gramStart"/>
      <w:r w:rsidRPr="009754AD">
        <w:rPr>
          <w:rFonts w:ascii="Arial" w:hAnsi="Arial" w:cs="Arial"/>
          <w:sz w:val="20"/>
          <w:szCs w:val="20"/>
        </w:rPr>
        <w:t>Goeschel</w:t>
      </w:r>
      <w:proofErr w:type="gramEnd"/>
      <w:r w:rsidRPr="009754AD">
        <w:rPr>
          <w:rFonts w:ascii="Arial" w:hAnsi="Arial" w:cs="Arial"/>
          <w:sz w:val="20"/>
          <w:szCs w:val="20"/>
        </w:rPr>
        <w:t xml:space="preserve"> CA, Pronovost PJ, Bacteremia Zero Working Group: Impact of a national multimodal intervention to prevent catheter-related bloodstream infection in the ICU: the Spanish experience. Crit Care Med 2013; 41:2364-72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50.</w:t>
      </w:r>
      <w:r w:rsidR="00DE08FE" w:rsidRPr="009754AD">
        <w:rPr>
          <w:rFonts w:ascii="Arial" w:hAnsi="Arial" w:cs="Arial"/>
          <w:sz w:val="20"/>
          <w:szCs w:val="20"/>
        </w:rPr>
        <w:t xml:space="preserve">  </w:t>
      </w:r>
      <w:r w:rsidRPr="009754AD">
        <w:rPr>
          <w:rFonts w:ascii="Arial" w:hAnsi="Arial" w:cs="Arial"/>
          <w:sz w:val="20"/>
          <w:szCs w:val="20"/>
        </w:rPr>
        <w:t xml:space="preserve">Park SW, Ko S, An HS, Bang JH, </w:t>
      </w:r>
      <w:proofErr w:type="gramStart"/>
      <w:r w:rsidRPr="009754AD">
        <w:rPr>
          <w:rFonts w:ascii="Arial" w:hAnsi="Arial" w:cs="Arial"/>
          <w:sz w:val="20"/>
          <w:szCs w:val="20"/>
        </w:rPr>
        <w:t>Chung</w:t>
      </w:r>
      <w:proofErr w:type="gramEnd"/>
      <w:r w:rsidRPr="009754AD">
        <w:rPr>
          <w:rFonts w:ascii="Arial" w:hAnsi="Arial" w:cs="Arial"/>
          <w:sz w:val="20"/>
          <w:szCs w:val="20"/>
        </w:rPr>
        <w:t xml:space="preserve"> WY: Implementation of central line-associated bloodstream infection prevention bundles in a surgical intensive care unit using peer tutoring. Antimicrob Resist Infect Control 2017; 6:103</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51.</w:t>
      </w:r>
      <w:r w:rsidR="00DE08FE" w:rsidRPr="009754AD">
        <w:rPr>
          <w:rFonts w:ascii="Arial" w:hAnsi="Arial" w:cs="Arial"/>
          <w:sz w:val="20"/>
          <w:szCs w:val="20"/>
        </w:rPr>
        <w:t xml:space="preserve">  </w:t>
      </w:r>
      <w:r w:rsidRPr="009754AD">
        <w:rPr>
          <w:rFonts w:ascii="Arial" w:hAnsi="Arial" w:cs="Arial"/>
          <w:sz w:val="20"/>
          <w:szCs w:val="20"/>
        </w:rPr>
        <w:t>Paula AP, Oliveira PR, Miranda EP, Felix CS, Lorigados CB, Giovani AM, Lima AL: The long-term impact of a program to prevent central line-associated bloodstream infections in a surgical intensive care unit. Clinics (Sao Paulo) 2012; 67:969-70</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52.</w:t>
      </w:r>
      <w:r w:rsidR="00DE08FE" w:rsidRPr="009754AD">
        <w:rPr>
          <w:rFonts w:ascii="Arial" w:hAnsi="Arial" w:cs="Arial"/>
          <w:sz w:val="20"/>
          <w:szCs w:val="20"/>
        </w:rPr>
        <w:t xml:space="preserve">  </w:t>
      </w:r>
      <w:r w:rsidRPr="009754AD">
        <w:rPr>
          <w:rFonts w:ascii="Arial" w:hAnsi="Arial" w:cs="Arial"/>
          <w:sz w:val="20"/>
          <w:szCs w:val="20"/>
        </w:rPr>
        <w:t>Pronovost P, Needham D, Berenholtz S, Sinopoli D, Chu H, Cosgrove S, Sexton B, Hyzy R, Welsh R, Roth G, Bander J, Kepros J, Goeschel C: An intervention to decrease catheter-related blood-stream infections in the ICU. N Engl J Med 2006; 355: 2725-2732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53.</w:t>
      </w:r>
      <w:r w:rsidR="00DE08FE" w:rsidRPr="009754AD">
        <w:rPr>
          <w:rFonts w:ascii="Arial" w:hAnsi="Arial" w:cs="Arial"/>
          <w:sz w:val="20"/>
          <w:szCs w:val="20"/>
        </w:rPr>
        <w:t xml:space="preserve">  </w:t>
      </w:r>
      <w:r w:rsidRPr="009754AD">
        <w:rPr>
          <w:rFonts w:ascii="Arial" w:hAnsi="Arial" w:cs="Arial"/>
          <w:sz w:val="20"/>
          <w:szCs w:val="20"/>
        </w:rPr>
        <w:t>Reddy KK, Samuel A, Smiley KA, Weber S, Hon H: Reducing Central Line-Associated Bloodstream Infections in Three ICUs at a Tertiary Care Hospital in the United Arab Emirates. Jt Comm J Qual Patient Saf 2014; 40:559-1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54.</w:t>
      </w:r>
      <w:r w:rsidR="00DE08FE" w:rsidRPr="009754AD">
        <w:rPr>
          <w:rFonts w:ascii="Arial" w:hAnsi="Arial" w:cs="Arial"/>
          <w:sz w:val="20"/>
          <w:szCs w:val="20"/>
        </w:rPr>
        <w:t xml:space="preserve">  </w:t>
      </w:r>
      <w:r w:rsidRPr="009754AD">
        <w:rPr>
          <w:rFonts w:ascii="Arial" w:hAnsi="Arial" w:cs="Arial"/>
          <w:sz w:val="20"/>
          <w:szCs w:val="20"/>
        </w:rPr>
        <w:t>Remington L, Faraklas I, Gauthier K, Carper C, Wiggins JB, Lewis GM, Cochran A: Assessment of a central line-associated bloodstream infection prevention program in a burn-trauma intensive care unit. JAMA Surg 2016; 151:485-6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55.</w:t>
      </w:r>
      <w:r w:rsidR="00DE08FE" w:rsidRPr="009754AD">
        <w:rPr>
          <w:rFonts w:ascii="Arial" w:hAnsi="Arial" w:cs="Arial"/>
          <w:sz w:val="20"/>
          <w:szCs w:val="20"/>
        </w:rPr>
        <w:t xml:space="preserve">  </w:t>
      </w:r>
      <w:r w:rsidRPr="009754AD">
        <w:rPr>
          <w:rFonts w:ascii="Arial" w:hAnsi="Arial" w:cs="Arial"/>
          <w:sz w:val="20"/>
          <w:szCs w:val="20"/>
        </w:rPr>
        <w:t>Render ML, Hasselbeck R, Freyberg RW, Hofer TP, Sales AE, Almenoff PL, Group VICA: Reduction of central line infections in veterans administration intensive care units: An observational cohort using a central infrastructure to support learning and improvement. BMJ Qual Saf 2011; 20:725-32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56.</w:t>
      </w:r>
      <w:r w:rsidR="00DE08FE" w:rsidRPr="009754AD">
        <w:rPr>
          <w:rFonts w:ascii="Arial" w:hAnsi="Arial" w:cs="Arial"/>
          <w:sz w:val="20"/>
          <w:szCs w:val="20"/>
        </w:rPr>
        <w:t xml:space="preserve">  </w:t>
      </w:r>
      <w:r w:rsidRPr="009754AD">
        <w:rPr>
          <w:rFonts w:ascii="Arial" w:hAnsi="Arial" w:cs="Arial"/>
          <w:sz w:val="20"/>
          <w:szCs w:val="20"/>
        </w:rPr>
        <w:t>Richards GA, Brink AJ, Messina AP, Feldman C, Swart K, van den Bergh D, Netcare Antimicrobial S, Infection Prevention Study A: Stepwise introduction of the 'Best Care Always' central-line-associated bloodstream infection prevention bundle in a network of South African hospitals. J Hosp Infect 2017; 97:86-92</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57.</w:t>
      </w:r>
      <w:r w:rsidR="00DE08FE" w:rsidRPr="009754AD">
        <w:rPr>
          <w:rFonts w:ascii="Arial" w:hAnsi="Arial" w:cs="Arial"/>
          <w:sz w:val="20"/>
          <w:szCs w:val="20"/>
        </w:rPr>
        <w:t xml:space="preserve">  </w:t>
      </w:r>
      <w:r w:rsidRPr="009754AD">
        <w:rPr>
          <w:rFonts w:ascii="Arial" w:hAnsi="Arial" w:cs="Arial"/>
          <w:sz w:val="20"/>
          <w:szCs w:val="20"/>
        </w:rPr>
        <w:t xml:space="preserve">Rodriguez-Creixems M, Munoz P, Martin-Rabadan P, Cercenado E, </w:t>
      </w:r>
      <w:proofErr w:type="gramStart"/>
      <w:r w:rsidRPr="009754AD">
        <w:rPr>
          <w:rFonts w:ascii="Arial" w:hAnsi="Arial" w:cs="Arial"/>
          <w:sz w:val="20"/>
          <w:szCs w:val="20"/>
        </w:rPr>
        <w:t>Guembe</w:t>
      </w:r>
      <w:proofErr w:type="gramEnd"/>
      <w:r w:rsidRPr="009754AD">
        <w:rPr>
          <w:rFonts w:ascii="Arial" w:hAnsi="Arial" w:cs="Arial"/>
          <w:sz w:val="20"/>
          <w:szCs w:val="20"/>
        </w:rPr>
        <w:t xml:space="preserve"> M, Bouza E: Evolution and aetiological shift of catheter-related bloodstream infection in a whole institution: the microbiology department may act as a watchtower. Clin Microbiol Infect 2013; 19:845-51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58.</w:t>
      </w:r>
      <w:r w:rsidR="00DE08FE" w:rsidRPr="009754AD">
        <w:rPr>
          <w:rFonts w:ascii="Arial" w:hAnsi="Arial" w:cs="Arial"/>
          <w:sz w:val="20"/>
          <w:szCs w:val="20"/>
        </w:rPr>
        <w:t xml:space="preserve">  </w:t>
      </w:r>
      <w:r w:rsidRPr="009754AD">
        <w:rPr>
          <w:rFonts w:ascii="Arial" w:hAnsi="Arial" w:cs="Arial"/>
          <w:sz w:val="20"/>
          <w:szCs w:val="20"/>
        </w:rPr>
        <w:t xml:space="preserve">Sacks GD, Diggs BS, Hadjizacharia P, Green D, Salim A, </w:t>
      </w:r>
      <w:proofErr w:type="gramStart"/>
      <w:r w:rsidRPr="009754AD">
        <w:rPr>
          <w:rFonts w:ascii="Arial" w:hAnsi="Arial" w:cs="Arial"/>
          <w:sz w:val="20"/>
          <w:szCs w:val="20"/>
        </w:rPr>
        <w:t>Malinoski</w:t>
      </w:r>
      <w:proofErr w:type="gramEnd"/>
      <w:r w:rsidRPr="009754AD">
        <w:rPr>
          <w:rFonts w:ascii="Arial" w:hAnsi="Arial" w:cs="Arial"/>
          <w:sz w:val="20"/>
          <w:szCs w:val="20"/>
        </w:rPr>
        <w:t xml:space="preserve"> DJ: Reducing the rate of catheter-associated bloodstream infections in a surgical intensive care unit using the Institute for Healthcare Improvement Central Line Bundle. Am J Surg 2014; 207:817-</w:t>
      </w:r>
      <w:proofErr w:type="gramStart"/>
      <w:r w:rsidRPr="009754AD">
        <w:rPr>
          <w:rFonts w:ascii="Arial" w:hAnsi="Arial" w:cs="Arial"/>
          <w:sz w:val="20"/>
          <w:szCs w:val="20"/>
        </w:rPr>
        <w:t>23</w:t>
      </w:r>
      <w:proofErr w:type="gramEnd"/>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59.</w:t>
      </w:r>
      <w:r w:rsidR="00DE08FE" w:rsidRPr="009754AD">
        <w:rPr>
          <w:rFonts w:ascii="Arial" w:hAnsi="Arial" w:cs="Arial"/>
          <w:sz w:val="20"/>
          <w:szCs w:val="20"/>
        </w:rPr>
        <w:t xml:space="preserve">  </w:t>
      </w:r>
      <w:r w:rsidRPr="009754AD">
        <w:rPr>
          <w:rFonts w:ascii="Arial" w:hAnsi="Arial" w:cs="Arial"/>
          <w:sz w:val="20"/>
          <w:szCs w:val="20"/>
        </w:rPr>
        <w:t xml:space="preserve">Salama MF, Jamal W, Al Mousa H, </w:t>
      </w:r>
      <w:proofErr w:type="gramStart"/>
      <w:r w:rsidRPr="009754AD">
        <w:rPr>
          <w:rFonts w:ascii="Arial" w:hAnsi="Arial" w:cs="Arial"/>
          <w:sz w:val="20"/>
          <w:szCs w:val="20"/>
        </w:rPr>
        <w:t>Rotimi</w:t>
      </w:r>
      <w:proofErr w:type="gramEnd"/>
      <w:r w:rsidRPr="009754AD">
        <w:rPr>
          <w:rFonts w:ascii="Arial" w:hAnsi="Arial" w:cs="Arial"/>
          <w:sz w:val="20"/>
          <w:szCs w:val="20"/>
        </w:rPr>
        <w:t xml:space="preserve"> V: Implementation of central venous catheter bundle in an intensive care unit in kuwait: Effect on central line-associated bloodstream infections. J Infect Public Health 2016; 9:34-41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lastRenderedPageBreak/>
        <w:t>60.</w:t>
      </w:r>
      <w:r w:rsidR="00DE08FE" w:rsidRPr="009754AD">
        <w:rPr>
          <w:rFonts w:ascii="Arial" w:hAnsi="Arial" w:cs="Arial"/>
          <w:sz w:val="20"/>
          <w:szCs w:val="20"/>
        </w:rPr>
        <w:t xml:space="preserve">  </w:t>
      </w:r>
      <w:r w:rsidRPr="009754AD">
        <w:rPr>
          <w:rFonts w:ascii="Arial" w:hAnsi="Arial" w:cs="Arial"/>
          <w:sz w:val="20"/>
          <w:szCs w:val="20"/>
        </w:rPr>
        <w:t>Salama MF, Jamal WY, Mousa HA, Al-Abdulghani KA, Rotimi VO: The effect of hand hygiene compliance on hospital-acquired infections in an ICU setting in a kuwaiti teaching hospital. J Infect Public Health 2013; 6:27-34</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61.</w:t>
      </w:r>
      <w:r w:rsidR="00DE08FE" w:rsidRPr="009754AD">
        <w:rPr>
          <w:rFonts w:ascii="Arial" w:hAnsi="Arial" w:cs="Arial"/>
          <w:sz w:val="20"/>
          <w:szCs w:val="20"/>
        </w:rPr>
        <w:t xml:space="preserve">  </w:t>
      </w:r>
      <w:r w:rsidRPr="009754AD">
        <w:rPr>
          <w:rFonts w:ascii="Arial" w:hAnsi="Arial" w:cs="Arial"/>
          <w:sz w:val="20"/>
          <w:szCs w:val="20"/>
        </w:rPr>
        <w:t>Schulman J, Stricof R, Stevens TP, Horgan M, Gase K, Holzman IR, Koppel RI, Nafday S, Gibbs K, Angert R, Simmonds A, Furdon SA, Saiman L: Statewide NICU central-line-associated bloodstream infection rates decline after bundles and checklists. Pediatrics 2011; 127:436-444</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62.</w:t>
      </w:r>
      <w:r w:rsidR="00DE08FE" w:rsidRPr="009754AD">
        <w:rPr>
          <w:rFonts w:ascii="Arial" w:hAnsi="Arial" w:cs="Arial"/>
          <w:sz w:val="20"/>
          <w:szCs w:val="20"/>
        </w:rPr>
        <w:t xml:space="preserve">  </w:t>
      </w:r>
      <w:r w:rsidRPr="009754AD">
        <w:rPr>
          <w:rFonts w:ascii="Arial" w:hAnsi="Arial" w:cs="Arial"/>
          <w:sz w:val="20"/>
          <w:szCs w:val="20"/>
        </w:rPr>
        <w:t xml:space="preserve">Seddon ME, Hocking CJ, Bryce EA, Hillman J, </w:t>
      </w:r>
      <w:proofErr w:type="gramStart"/>
      <w:r w:rsidRPr="009754AD">
        <w:rPr>
          <w:rFonts w:ascii="Arial" w:hAnsi="Arial" w:cs="Arial"/>
          <w:sz w:val="20"/>
          <w:szCs w:val="20"/>
        </w:rPr>
        <w:t>McCoubrie</w:t>
      </w:r>
      <w:proofErr w:type="gramEnd"/>
      <w:r w:rsidRPr="009754AD">
        <w:rPr>
          <w:rFonts w:ascii="Arial" w:hAnsi="Arial" w:cs="Arial"/>
          <w:sz w:val="20"/>
          <w:szCs w:val="20"/>
        </w:rPr>
        <w:t xml:space="preserve"> V: From ICU to hospital-wide: Extending central line associated bacteraemia (CLAB) prevention. N Z Med J 2014; 127:60-71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63.</w:t>
      </w:r>
      <w:r w:rsidR="00DE08FE" w:rsidRPr="009754AD">
        <w:rPr>
          <w:rFonts w:ascii="Arial" w:hAnsi="Arial" w:cs="Arial"/>
          <w:sz w:val="20"/>
          <w:szCs w:val="20"/>
        </w:rPr>
        <w:t xml:space="preserve">  </w:t>
      </w:r>
      <w:r w:rsidRPr="009754AD">
        <w:rPr>
          <w:rFonts w:ascii="Arial" w:hAnsi="Arial" w:cs="Arial"/>
          <w:sz w:val="20"/>
          <w:szCs w:val="20"/>
        </w:rPr>
        <w:t>Seddon ME, Hocking CJ, Mead P, Simpson C: Aiming for zero: Decreasing central line associated bacteraemia in the intensive care unit. N Z Med J 2011; 124:9-21</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64.</w:t>
      </w:r>
      <w:r w:rsidR="00DE08FE" w:rsidRPr="009754AD">
        <w:rPr>
          <w:rFonts w:ascii="Arial" w:hAnsi="Arial" w:cs="Arial"/>
          <w:sz w:val="20"/>
          <w:szCs w:val="20"/>
        </w:rPr>
        <w:t xml:space="preserve">  </w:t>
      </w:r>
      <w:r w:rsidRPr="009754AD">
        <w:rPr>
          <w:rFonts w:ascii="Arial" w:hAnsi="Arial" w:cs="Arial"/>
          <w:sz w:val="20"/>
          <w:szCs w:val="20"/>
        </w:rPr>
        <w:t xml:space="preserve">Shepherd EG, Kelly TJ, Vinsel JA, Cunningham DJ, Keels E, Beauseau W, McClead RE, </w:t>
      </w:r>
      <w:proofErr w:type="gramStart"/>
      <w:r w:rsidRPr="009754AD">
        <w:rPr>
          <w:rFonts w:ascii="Arial" w:hAnsi="Arial" w:cs="Arial"/>
          <w:sz w:val="20"/>
          <w:szCs w:val="20"/>
        </w:rPr>
        <w:t>Jr</w:t>
      </w:r>
      <w:proofErr w:type="gramEnd"/>
      <w:r w:rsidRPr="009754AD">
        <w:rPr>
          <w:rFonts w:ascii="Arial" w:hAnsi="Arial" w:cs="Arial"/>
          <w:sz w:val="20"/>
          <w:szCs w:val="20"/>
        </w:rPr>
        <w:t>.: Significant reduction of central-line associated bloodstream infections in a network of diverse neonatal nurseries. J Pediatr 2015; 167:41-6 e1-3</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65.</w:t>
      </w:r>
      <w:r w:rsidR="00DE08FE" w:rsidRPr="009754AD">
        <w:rPr>
          <w:rFonts w:ascii="Arial" w:hAnsi="Arial" w:cs="Arial"/>
          <w:sz w:val="20"/>
          <w:szCs w:val="20"/>
        </w:rPr>
        <w:t xml:space="preserve">  </w:t>
      </w:r>
      <w:r w:rsidRPr="009754AD">
        <w:rPr>
          <w:rFonts w:ascii="Arial" w:hAnsi="Arial" w:cs="Arial"/>
          <w:sz w:val="20"/>
          <w:szCs w:val="20"/>
        </w:rPr>
        <w:t>Southworth SL, Henman LJ, Kinder LA, Sell JL: The journey to zero central catheter-associated bloodstream infections: Culture change in an intensive care unit. Crit Care Nurse 2012; 32:49-54</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66.</w:t>
      </w:r>
      <w:r w:rsidR="00DE08FE" w:rsidRPr="009754AD">
        <w:rPr>
          <w:rFonts w:ascii="Arial" w:hAnsi="Arial" w:cs="Arial"/>
          <w:sz w:val="20"/>
          <w:szCs w:val="20"/>
        </w:rPr>
        <w:t xml:space="preserve">  </w:t>
      </w:r>
      <w:r w:rsidRPr="009754AD">
        <w:rPr>
          <w:rFonts w:ascii="Arial" w:hAnsi="Arial" w:cs="Arial"/>
          <w:sz w:val="20"/>
          <w:szCs w:val="20"/>
        </w:rPr>
        <w:t xml:space="preserve">Tang HJ, Lin HL, Lin YH, Leung PO, Chuang YC, </w:t>
      </w:r>
      <w:proofErr w:type="gramStart"/>
      <w:r w:rsidRPr="009754AD">
        <w:rPr>
          <w:rFonts w:ascii="Arial" w:hAnsi="Arial" w:cs="Arial"/>
          <w:sz w:val="20"/>
          <w:szCs w:val="20"/>
        </w:rPr>
        <w:t>Lai</w:t>
      </w:r>
      <w:proofErr w:type="gramEnd"/>
      <w:r w:rsidRPr="009754AD">
        <w:rPr>
          <w:rFonts w:ascii="Arial" w:hAnsi="Arial" w:cs="Arial"/>
          <w:sz w:val="20"/>
          <w:szCs w:val="20"/>
        </w:rPr>
        <w:t xml:space="preserve"> CC: The impact of central line insertion bundle on central line-associated bloodstream infection. BMC Infect Dis 2014; 14:356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67.</w:t>
      </w:r>
      <w:r w:rsidR="00DE08FE" w:rsidRPr="009754AD">
        <w:rPr>
          <w:rFonts w:ascii="Arial" w:hAnsi="Arial" w:cs="Arial"/>
          <w:sz w:val="20"/>
          <w:szCs w:val="20"/>
        </w:rPr>
        <w:t xml:space="preserve">  </w:t>
      </w:r>
      <w:r w:rsidRPr="009754AD">
        <w:rPr>
          <w:rFonts w:ascii="Arial" w:hAnsi="Arial" w:cs="Arial"/>
          <w:sz w:val="20"/>
          <w:szCs w:val="20"/>
        </w:rPr>
        <w:t>Wallace MC, Macy DL: Reduction of central line-associated bloodstream infection rates in patients in the adult intensive care unit. J Infus Nurs 2016; 39:47-55</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68.</w:t>
      </w:r>
      <w:r w:rsidR="00DE08FE" w:rsidRPr="009754AD">
        <w:rPr>
          <w:rFonts w:ascii="Arial" w:hAnsi="Arial" w:cs="Arial"/>
          <w:sz w:val="20"/>
          <w:szCs w:val="20"/>
        </w:rPr>
        <w:t xml:space="preserve">  </w:t>
      </w:r>
      <w:r w:rsidRPr="009754AD">
        <w:rPr>
          <w:rFonts w:ascii="Arial" w:hAnsi="Arial" w:cs="Arial"/>
          <w:sz w:val="20"/>
          <w:szCs w:val="20"/>
        </w:rPr>
        <w:t>Warren DK, Cosgrove SE, Deikema DJ, Zuccotti G, Climo MW, Bolon MK, Tokars JI, Noskin GA, Wong ES, Sepkowitz KA, Herwaldt LA, Perl TM, Solomon SL, Fraser VJ: A multicenter intervention to prevent catheter-associated bloodstream infections. Infect Control Hosp Epidemiol 2006; 27:662-669</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69.</w:t>
      </w:r>
      <w:r w:rsidR="00DE08FE" w:rsidRPr="009754AD">
        <w:rPr>
          <w:rFonts w:ascii="Arial" w:hAnsi="Arial" w:cs="Arial"/>
          <w:sz w:val="20"/>
          <w:szCs w:val="20"/>
        </w:rPr>
        <w:t xml:space="preserve">  </w:t>
      </w:r>
      <w:r w:rsidRPr="009754AD">
        <w:rPr>
          <w:rFonts w:ascii="Arial" w:hAnsi="Arial" w:cs="Arial"/>
          <w:sz w:val="20"/>
          <w:szCs w:val="20"/>
        </w:rPr>
        <w:t xml:space="preserve">Wu PP, Liu CE, Chang CY, Huang HC, Syu SS, Wang CH, Huang YC: Decreasing catheter-related bloodstream infections in the intensive care unit: Interventions in a medical center in central </w:t>
      </w:r>
      <w:proofErr w:type="gramStart"/>
      <w:r w:rsidRPr="009754AD">
        <w:rPr>
          <w:rFonts w:ascii="Arial" w:hAnsi="Arial" w:cs="Arial"/>
          <w:sz w:val="20"/>
          <w:szCs w:val="20"/>
        </w:rPr>
        <w:t>taiwan</w:t>
      </w:r>
      <w:proofErr w:type="gramEnd"/>
      <w:r w:rsidRPr="009754AD">
        <w:rPr>
          <w:rFonts w:ascii="Arial" w:hAnsi="Arial" w:cs="Arial"/>
          <w:sz w:val="20"/>
          <w:szCs w:val="20"/>
        </w:rPr>
        <w:t>. J Microbiol Immunol Infect 2012; 45:370-6</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70.</w:t>
      </w:r>
      <w:r w:rsidR="00DE08FE" w:rsidRPr="009754AD">
        <w:rPr>
          <w:rFonts w:ascii="Arial" w:hAnsi="Arial" w:cs="Arial"/>
          <w:sz w:val="20"/>
          <w:szCs w:val="20"/>
        </w:rPr>
        <w:t xml:space="preserve">  </w:t>
      </w:r>
      <w:r w:rsidRPr="009754AD">
        <w:rPr>
          <w:rFonts w:ascii="Arial" w:hAnsi="Arial" w:cs="Arial"/>
          <w:sz w:val="20"/>
          <w:szCs w:val="20"/>
        </w:rPr>
        <w:t>Zingg W, Cartier V, Inan C, Touveneau S, Theriault M, Gayet-Ageron A, Clergue F, Pittet D, Walder B: Hospital-wide multidisciplinary, multimodal intervention programme to reduce central venous catheter-associated bloodstream infection. PLoS One 2014; 9:e93898</w:t>
      </w:r>
    </w:p>
    <w:p w:rsidR="006367BF" w:rsidRPr="009754AD" w:rsidRDefault="006367BF" w:rsidP="004045E8">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Marsteller JA, Sexton JB, Hsu YJ, Hsiao CJ, Holzmueller CG, Pronovost PJ, Thompson DA: A multicenter, phased, cluster-randomized controlled trial to reduce central line-associated bloodstream infections in intensive care units*. Crit Care Med 2012; 40:2933-9</w:t>
      </w:r>
    </w:p>
    <w:p w:rsidR="006367BF" w:rsidRPr="009754AD" w:rsidRDefault="006367BF" w:rsidP="004045E8">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Speroff T, Ely EW, Greevy R, Weinger MB, Talbot TR, Wall RJ, Deshpande JK, France DJ, Nwosu S, Burgess H, Englebright J, Williams MV, </w:t>
      </w:r>
      <w:proofErr w:type="gramStart"/>
      <w:r w:rsidRPr="009754AD">
        <w:rPr>
          <w:rFonts w:ascii="Arial" w:hAnsi="Arial" w:cs="Arial"/>
          <w:sz w:val="20"/>
          <w:szCs w:val="20"/>
        </w:rPr>
        <w:t>Dittus</w:t>
      </w:r>
      <w:proofErr w:type="gramEnd"/>
      <w:r w:rsidRPr="009754AD">
        <w:rPr>
          <w:rFonts w:ascii="Arial" w:hAnsi="Arial" w:cs="Arial"/>
          <w:sz w:val="20"/>
          <w:szCs w:val="20"/>
        </w:rPr>
        <w:t xml:space="preserve"> RS: Quality improvement projects targeting health care-associated infections: Comparing virtual collaborative and toolkit approaches. J Hosp Med 2011; 6:271-8</w:t>
      </w:r>
    </w:p>
    <w:p w:rsidR="004354FE" w:rsidRPr="009754AD" w:rsidRDefault="004354FE" w:rsidP="006367BF">
      <w:pPr>
        <w:rPr>
          <w:rFonts w:ascii="Arial" w:hAnsi="Arial" w:cs="Arial"/>
          <w:sz w:val="20"/>
          <w:szCs w:val="20"/>
        </w:rPr>
      </w:pPr>
    </w:p>
    <w:p w:rsidR="006367BF" w:rsidRPr="009754AD" w:rsidRDefault="006367BF" w:rsidP="006367BF">
      <w:pPr>
        <w:rPr>
          <w:rFonts w:ascii="Arial" w:hAnsi="Arial" w:cs="Arial"/>
          <w:sz w:val="20"/>
          <w:szCs w:val="20"/>
        </w:rPr>
      </w:pPr>
      <w:r w:rsidRPr="009754AD">
        <w:rPr>
          <w:rFonts w:ascii="Arial" w:hAnsi="Arial" w:cs="Arial"/>
          <w:sz w:val="20"/>
          <w:szCs w:val="20"/>
        </w:rPr>
        <w:t>PREVENTION OF INFECTIOUS COMPLICATIONS</w:t>
      </w:r>
    </w:p>
    <w:p w:rsidR="004354FE" w:rsidRPr="009754AD" w:rsidRDefault="004354FE" w:rsidP="006367BF">
      <w:pPr>
        <w:rPr>
          <w:rFonts w:ascii="Arial" w:hAnsi="Arial" w:cs="Arial"/>
          <w:sz w:val="20"/>
          <w:szCs w:val="20"/>
        </w:rPr>
      </w:pPr>
    </w:p>
    <w:p w:rsidR="006367BF" w:rsidRPr="009754AD" w:rsidRDefault="000D3CC6" w:rsidP="000D3CC6">
      <w:pPr>
        <w:pStyle w:val="Section"/>
        <w:rPr>
          <w:rFonts w:ascii="Arial" w:hAnsi="Arial" w:cs="Arial"/>
          <w:sz w:val="20"/>
          <w:szCs w:val="20"/>
        </w:rPr>
      </w:pPr>
      <w:r w:rsidRPr="009754AD">
        <w:rPr>
          <w:rFonts w:ascii="Arial" w:hAnsi="Arial" w:cs="Arial"/>
          <w:sz w:val="20"/>
          <w:szCs w:val="20"/>
        </w:rPr>
        <w:t>VI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Intravenous</w:t>
      </w:r>
      <w:proofErr w:type="gramEnd"/>
      <w:r w:rsidR="006367BF" w:rsidRPr="009754AD">
        <w:rPr>
          <w:rFonts w:ascii="Arial" w:hAnsi="Arial" w:cs="Arial"/>
          <w:sz w:val="20"/>
          <w:szCs w:val="20"/>
        </w:rPr>
        <w:t xml:space="preserve"> antibiotic prophylaxis.</w:t>
      </w:r>
    </w:p>
    <w:p w:rsidR="006367BF" w:rsidRPr="009754AD" w:rsidRDefault="006367BF" w:rsidP="000D3CC6">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0D3CC6">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D3CC6">
      <w:pPr>
        <w:pStyle w:val="Studydesign"/>
        <w:rPr>
          <w:rFonts w:ascii="Arial" w:hAnsi="Arial" w:cs="Arial"/>
          <w:sz w:val="20"/>
          <w:szCs w:val="20"/>
        </w:rPr>
      </w:pPr>
      <w:r w:rsidRPr="009754AD">
        <w:rPr>
          <w:rFonts w:ascii="Arial" w:hAnsi="Arial" w:cs="Arial"/>
          <w:sz w:val="20"/>
          <w:szCs w:val="20"/>
        </w:rPr>
        <w:t>Nonrandomized comparative studies</w:t>
      </w:r>
    </w:p>
    <w:p w:rsidR="00D97FF4" w:rsidRPr="009754AD" w:rsidRDefault="00D97FF4" w:rsidP="00D97FF4">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D3CC6">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0D3CC6">
      <w:pPr>
        <w:pStyle w:val="NoEntries"/>
        <w:rPr>
          <w:rFonts w:ascii="Arial" w:hAnsi="Arial" w:cs="Arial"/>
          <w:sz w:val="20"/>
          <w:szCs w:val="20"/>
        </w:rPr>
      </w:pPr>
      <w:r w:rsidRPr="009754AD">
        <w:rPr>
          <w:rFonts w:ascii="Arial" w:hAnsi="Arial" w:cs="Arial"/>
          <w:sz w:val="20"/>
          <w:szCs w:val="20"/>
        </w:rPr>
        <w:t>No entries</w:t>
      </w:r>
    </w:p>
    <w:p w:rsidR="006367BF" w:rsidRPr="009754AD" w:rsidRDefault="000D3CC6" w:rsidP="000D3CC6">
      <w:pPr>
        <w:pStyle w:val="Section"/>
        <w:rPr>
          <w:rFonts w:ascii="Arial" w:hAnsi="Arial" w:cs="Arial"/>
          <w:sz w:val="20"/>
          <w:szCs w:val="20"/>
        </w:rPr>
      </w:pPr>
      <w:r w:rsidRPr="009754AD">
        <w:rPr>
          <w:rFonts w:ascii="Arial" w:hAnsi="Arial" w:cs="Arial"/>
          <w:sz w:val="20"/>
          <w:szCs w:val="20"/>
        </w:rPr>
        <w:t>VII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Aseptic</w:t>
      </w:r>
      <w:proofErr w:type="gramEnd"/>
      <w:r w:rsidR="006367BF" w:rsidRPr="009754AD">
        <w:rPr>
          <w:rFonts w:ascii="Arial" w:hAnsi="Arial" w:cs="Arial"/>
          <w:sz w:val="20"/>
          <w:szCs w:val="20"/>
        </w:rPr>
        <w:t xml:space="preserve"> techniques.</w:t>
      </w:r>
    </w:p>
    <w:p w:rsidR="006367BF" w:rsidRPr="009754AD" w:rsidRDefault="006367BF" w:rsidP="00B36D45">
      <w:pPr>
        <w:pStyle w:val="Subsection"/>
        <w:rPr>
          <w:rFonts w:ascii="Arial" w:hAnsi="Arial" w:cs="Arial"/>
          <w:sz w:val="20"/>
          <w:szCs w:val="20"/>
        </w:rPr>
      </w:pPr>
      <w:r w:rsidRPr="009754AD">
        <w:rPr>
          <w:rFonts w:ascii="Arial" w:hAnsi="Arial" w:cs="Arial"/>
          <w:sz w:val="20"/>
          <w:szCs w:val="20"/>
        </w:rPr>
        <w:t>Aseptic preparation (hand washing, sterile full body drapes, sterile gown, gloves, mask, cap, removing rings, shaving hair vs clipping vs no hair removal):</w:t>
      </w:r>
    </w:p>
    <w:p w:rsidR="006367BF" w:rsidRPr="009754AD" w:rsidRDefault="006367BF" w:rsidP="00B36D45">
      <w:pPr>
        <w:pStyle w:val="Studydesign"/>
        <w:rPr>
          <w:rFonts w:ascii="Arial" w:hAnsi="Arial" w:cs="Arial"/>
          <w:sz w:val="20"/>
          <w:szCs w:val="20"/>
        </w:rPr>
      </w:pPr>
      <w:r w:rsidRPr="009754AD">
        <w:rPr>
          <w:rFonts w:ascii="Arial" w:hAnsi="Arial" w:cs="Arial"/>
          <w:sz w:val="20"/>
          <w:szCs w:val="20"/>
        </w:rPr>
        <w:lastRenderedPageBreak/>
        <w:t>Randomized controlled trials</w:t>
      </w:r>
    </w:p>
    <w:p w:rsidR="006367BF" w:rsidRPr="009754AD" w:rsidRDefault="006367BF" w:rsidP="00B36D45">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Raad II, Hohn DC, Gilbreath BJ, Suleiman N, Hill LA, Bruso PA, Marts K, Mansfield PF, Bodey GP: Prevention of central venous catheter-related infections by using maximal sterile barrier precautions during insertion. Infect Control Hosp Epidemiol 1994: 15:231-238</w:t>
      </w:r>
    </w:p>
    <w:p w:rsidR="006367BF" w:rsidRPr="009754AD" w:rsidRDefault="006367BF" w:rsidP="00B36D45">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B36D45">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Sherertz RJ, Ely EW, Westbrook DM, Gledhill KS, Streed SA, Kiger B, Flynn L, Hayes S, Strong S, Cruz J, Bowton DL, Hulgan T, </w:t>
      </w:r>
      <w:proofErr w:type="gramStart"/>
      <w:r w:rsidRPr="009754AD">
        <w:rPr>
          <w:rFonts w:ascii="Arial" w:hAnsi="Arial" w:cs="Arial"/>
          <w:sz w:val="20"/>
          <w:szCs w:val="20"/>
        </w:rPr>
        <w:t>Haponik</w:t>
      </w:r>
      <w:proofErr w:type="gramEnd"/>
      <w:r w:rsidRPr="009754AD">
        <w:rPr>
          <w:rFonts w:ascii="Arial" w:hAnsi="Arial" w:cs="Arial"/>
          <w:sz w:val="20"/>
          <w:szCs w:val="20"/>
        </w:rPr>
        <w:t xml:space="preserve"> EF: Education of physicians-in-training can decrease the risk for vascular catheter infection. Ann Inernt Med 2000; 132:641-648 </w:t>
      </w:r>
    </w:p>
    <w:p w:rsidR="006367BF" w:rsidRPr="009754AD" w:rsidRDefault="006367BF" w:rsidP="00B36D45">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Smith JW, Egger M, Franklin G, Harbrecht B, Richardson JD: Central line-associated blood stream infection in the critically ill trauma patient. Am Surg 2011; 77:1038-</w:t>
      </w:r>
      <w:proofErr w:type="gramStart"/>
      <w:r w:rsidRPr="009754AD">
        <w:rPr>
          <w:rFonts w:ascii="Arial" w:hAnsi="Arial" w:cs="Arial"/>
          <w:sz w:val="20"/>
          <w:szCs w:val="20"/>
        </w:rPr>
        <w:t>42</w:t>
      </w:r>
      <w:proofErr w:type="gramEnd"/>
    </w:p>
    <w:p w:rsidR="006367BF" w:rsidRPr="009754AD" w:rsidRDefault="006367BF" w:rsidP="00A35100">
      <w:pPr>
        <w:pStyle w:val="Subsectionspacebefore"/>
        <w:rPr>
          <w:rFonts w:ascii="Arial" w:hAnsi="Arial" w:cs="Arial"/>
          <w:sz w:val="20"/>
          <w:szCs w:val="20"/>
        </w:rPr>
      </w:pPr>
      <w:r w:rsidRPr="009754AD">
        <w:rPr>
          <w:rFonts w:ascii="Arial" w:hAnsi="Arial" w:cs="Arial"/>
          <w:sz w:val="20"/>
          <w:szCs w:val="20"/>
        </w:rPr>
        <w:t>Skin preparation.</w:t>
      </w:r>
    </w:p>
    <w:p w:rsidR="006367BF" w:rsidRPr="009754AD" w:rsidRDefault="006367BF" w:rsidP="009D27B2">
      <w:pPr>
        <w:pStyle w:val="Sub-subsection"/>
        <w:rPr>
          <w:rFonts w:ascii="Arial" w:hAnsi="Arial" w:cs="Arial"/>
          <w:sz w:val="20"/>
          <w:szCs w:val="20"/>
        </w:rPr>
      </w:pPr>
      <w:r w:rsidRPr="009754AD">
        <w:rPr>
          <w:rFonts w:ascii="Arial" w:hAnsi="Arial" w:cs="Arial"/>
          <w:sz w:val="20"/>
          <w:szCs w:val="20"/>
        </w:rPr>
        <w:t>Chlorhexidine (Hibiclens) vs povidone iodine (Betadine):</w:t>
      </w:r>
    </w:p>
    <w:p w:rsidR="006367BF" w:rsidRPr="009754AD" w:rsidRDefault="006367BF" w:rsidP="009D27B2">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9D27B2">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Maki DG, Ringer M, </w:t>
      </w:r>
      <w:proofErr w:type="gramStart"/>
      <w:r w:rsidRPr="009754AD">
        <w:rPr>
          <w:rFonts w:ascii="Arial" w:hAnsi="Arial" w:cs="Arial"/>
          <w:sz w:val="20"/>
          <w:szCs w:val="20"/>
        </w:rPr>
        <w:t>Alvarado</w:t>
      </w:r>
      <w:proofErr w:type="gramEnd"/>
      <w:r w:rsidRPr="009754AD">
        <w:rPr>
          <w:rFonts w:ascii="Arial" w:hAnsi="Arial" w:cs="Arial"/>
          <w:sz w:val="20"/>
          <w:szCs w:val="20"/>
        </w:rPr>
        <w:t xml:space="preserve"> CJ: Prospective randomised trial of providone-iodine, alcohol, and chlorhexidine for prevention of infection associated with central venous and arterial catheters. Lancet 1991; 338:339-343</w:t>
      </w:r>
    </w:p>
    <w:p w:rsidR="006367BF" w:rsidRPr="009754AD" w:rsidRDefault="006367BF" w:rsidP="009D27B2">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Mimoz O, Lucet JC, Kerforne T, Pascal J, Souweine B, Goudet V, Mercat A, Bouadma L, Lasocki S, Alfandari S, Friggeri A, Wallet F, Allou N, Ruckly S, Balayn D, Lepape A, Timsit JF, investigators Ct: Skin antisepsis with chlorhexidine-alcohol versus povidone iodine-alcohol, with and without skin scrubbing, for prevention of intravascular-catheter-related infection (CLEAN): An open-label, multicentre, randomised, controlled, two-by-two factorial trial. Lancet 2015; 386:2069-2077</w:t>
      </w:r>
    </w:p>
    <w:p w:rsidR="009D2074" w:rsidRPr="009754AD" w:rsidRDefault="009D2074" w:rsidP="009D27B2">
      <w:pPr>
        <w:pStyle w:val="Reference"/>
        <w:rPr>
          <w:rFonts w:ascii="Arial" w:hAnsi="Arial" w:cs="Arial"/>
          <w:sz w:val="20"/>
          <w:szCs w:val="20"/>
        </w:rPr>
      </w:pPr>
      <w:r w:rsidRPr="009754AD">
        <w:rPr>
          <w:rFonts w:ascii="Arial" w:hAnsi="Arial" w:cs="Arial"/>
          <w:sz w:val="20"/>
          <w:szCs w:val="20"/>
        </w:rPr>
        <w:t>3. Yasuda H, Sanui M, Abe T, Shime N, Komuro T, Hatakeyama J, Matsukubo S, Kawano S, Yamamoto H, Andoh K, Seo R, Inoue K, Noda E, Saito N, Nogami S, Okamoto K, Fuke R, Gushima Y, Kobayashi A, Takebayashi T, Lefor AK, for Japanese Society of Education for P, Trainees in Intensive Care Clinical Trial G: Comparison of the efficacy of three topical antiseptic solutions for the prevention of catheter colonization: a multicenter randomized controlled study. Crit Care 2017; 21:320</w:t>
      </w:r>
    </w:p>
    <w:p w:rsidR="006367BF" w:rsidRPr="009754AD" w:rsidRDefault="006367BF" w:rsidP="00757606">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757606">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Ohtake S, Takahashi H, Nakagawa M, Uchino Y, Miura K, Iriyama N, Nakayama T, Hatta Y, Takei M: One percent chlorhexidine-alcohol for preventing central venous catheter-related infection during intensive chemotherapy for patients with haematologic malignancies. J Infect Chemother 2018; 24:544-548</w:t>
      </w:r>
    </w:p>
    <w:p w:rsidR="006367BF" w:rsidRPr="009754AD" w:rsidRDefault="006367BF" w:rsidP="00757606">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Pages J, Hazera P, Megarbane B, du Cheyron D, Thuong M, Dutheil JJ, Valette X, Fournel F, Mermel LA, Mira JP, Daubin C, Parienti JJ, Group SS: Comparison of alcoholic chlorhexidine and povidone-iodine cutaneous antiseptics for the prevention of central venous catheter-related infection: A cohort and quasi-experimental multicenter study. Intensive Care Med 2016; 42:1418-26</w:t>
      </w:r>
    </w:p>
    <w:p w:rsidR="006367BF" w:rsidRPr="009754AD" w:rsidRDefault="006367BF" w:rsidP="009D2074">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757606">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Girard R, Comby C, Jacques D: Alcoholic povidone-iodine or chlorhexidine-based antiseptic for the prevention of central venous catheter-related infections: In-use comparison. J Infect Public Health 2012; 5:35-42</w:t>
      </w:r>
    </w:p>
    <w:p w:rsidR="006367BF" w:rsidRPr="009754AD" w:rsidRDefault="006367BF" w:rsidP="00757606">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Humar A, Ostromecki A, Direnfeld J, Marshall JC, Lazar N, Houston PC, Boiteau P, </w:t>
      </w:r>
      <w:proofErr w:type="gramStart"/>
      <w:r w:rsidRPr="009754AD">
        <w:rPr>
          <w:rFonts w:ascii="Arial" w:hAnsi="Arial" w:cs="Arial"/>
          <w:sz w:val="20"/>
          <w:szCs w:val="20"/>
        </w:rPr>
        <w:t>Conly</w:t>
      </w:r>
      <w:proofErr w:type="gramEnd"/>
      <w:r w:rsidRPr="009754AD">
        <w:rPr>
          <w:rFonts w:ascii="Arial" w:hAnsi="Arial" w:cs="Arial"/>
          <w:sz w:val="20"/>
          <w:szCs w:val="20"/>
        </w:rPr>
        <w:t xml:space="preserve"> JM: Prospective randomized trial of 10% providone-iodine versus 0.5% tincture of chlorhexidine as cutaneous antisepsis for prevention of central venous catheter infection. Clin Infect Dis 2000; 31:1001-1007</w:t>
      </w:r>
    </w:p>
    <w:p w:rsidR="006367BF" w:rsidRPr="009754AD" w:rsidRDefault="006367BF" w:rsidP="00757606">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Mimoz O, Pieroni L, Lawrence C, Edouard A, Costa Y, Samii K, Brun-Buisson C: Prospective, randomized trial of two antiseptic solutions for prevention of central venous or arterial catheter colonization and infection in intensive care unit patients. Crit Care Med 1996; 24:1818-1823</w:t>
      </w:r>
    </w:p>
    <w:p w:rsidR="006367BF" w:rsidRPr="009754AD" w:rsidRDefault="006367BF" w:rsidP="00757606">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Mimoz O, Villeminey S, Ragot S, Dahyot-Fizelier C, Laksiri L, Petitpas F, Debaene B: Chlorhexidine-based antiseptic solution vs alcohol-based povidone-iodine for central venous catheter care. Arch Intern Med 2007; 167:2066-2072</w:t>
      </w:r>
    </w:p>
    <w:p w:rsidR="006367BF" w:rsidRPr="009754AD" w:rsidRDefault="006367BF" w:rsidP="00757606">
      <w:pPr>
        <w:pStyle w:val="Reference"/>
        <w:rPr>
          <w:rFonts w:ascii="Arial" w:hAnsi="Arial" w:cs="Arial"/>
          <w:sz w:val="20"/>
          <w:szCs w:val="20"/>
        </w:rPr>
      </w:pPr>
      <w:r w:rsidRPr="009754AD">
        <w:rPr>
          <w:rFonts w:ascii="Arial" w:hAnsi="Arial" w:cs="Arial"/>
          <w:sz w:val="20"/>
          <w:szCs w:val="20"/>
        </w:rPr>
        <w:lastRenderedPageBreak/>
        <w:t>5.</w:t>
      </w:r>
      <w:r w:rsidR="00DE08FE" w:rsidRPr="009754AD">
        <w:rPr>
          <w:rFonts w:ascii="Arial" w:hAnsi="Arial" w:cs="Arial"/>
          <w:sz w:val="20"/>
          <w:szCs w:val="20"/>
        </w:rPr>
        <w:t xml:space="preserve">  </w:t>
      </w:r>
      <w:r w:rsidRPr="009754AD">
        <w:rPr>
          <w:rFonts w:ascii="Arial" w:hAnsi="Arial" w:cs="Arial"/>
          <w:sz w:val="20"/>
          <w:szCs w:val="20"/>
        </w:rPr>
        <w:t>Timsit JF, L'Heriteau F, Lepape A, Francais A, Ruckly S, Venier AG, Jarno P, Boussat S, Coignard B, Savey A: A multicentre analysis of catheter-related infection based on a hierarchical model. Intensive Care Med 2012; 38: 1662-72</w:t>
      </w:r>
    </w:p>
    <w:p w:rsidR="006367BF" w:rsidRPr="009754AD" w:rsidRDefault="006367BF" w:rsidP="009B4B0D">
      <w:pPr>
        <w:pStyle w:val="Sub-subsectionspacebefore"/>
        <w:rPr>
          <w:rFonts w:ascii="Arial" w:hAnsi="Arial" w:cs="Arial"/>
          <w:sz w:val="20"/>
          <w:szCs w:val="20"/>
        </w:rPr>
      </w:pPr>
      <w:r w:rsidRPr="009754AD">
        <w:rPr>
          <w:rFonts w:ascii="Arial" w:hAnsi="Arial" w:cs="Arial"/>
          <w:sz w:val="20"/>
          <w:szCs w:val="20"/>
        </w:rPr>
        <w:t>Aseptic preparation with vs without alcohol:</w:t>
      </w:r>
    </w:p>
    <w:p w:rsidR="006367BF" w:rsidRPr="009754AD" w:rsidRDefault="006367BF" w:rsidP="00757606">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0414A8">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Parienti JJ, du Cheyron D, Ramakers M, Malbruny B, Leclerq R, Le Coutour X, Charbonneau P: Alcoholic providone-iodine to prevent central venous catheter colonization: A randomized unit crossover study. Crit Care Med 2004; 32:708-713</w:t>
      </w:r>
    </w:p>
    <w:p w:rsidR="006367BF" w:rsidRPr="009754AD" w:rsidRDefault="006367BF" w:rsidP="000414A8">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0414A8">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7D42F0">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7D42F0">
      <w:pPr>
        <w:pStyle w:val="NoEntries"/>
        <w:rPr>
          <w:rFonts w:ascii="Arial" w:hAnsi="Arial" w:cs="Arial"/>
          <w:sz w:val="20"/>
          <w:szCs w:val="20"/>
        </w:rPr>
      </w:pPr>
      <w:r w:rsidRPr="009754AD">
        <w:rPr>
          <w:rFonts w:ascii="Arial" w:hAnsi="Arial" w:cs="Arial"/>
          <w:sz w:val="20"/>
          <w:szCs w:val="20"/>
        </w:rPr>
        <w:t>No entries</w:t>
      </w:r>
    </w:p>
    <w:p w:rsidR="006367BF" w:rsidRPr="009754AD" w:rsidRDefault="007D42F0" w:rsidP="007D42F0">
      <w:pPr>
        <w:pStyle w:val="Section"/>
        <w:rPr>
          <w:rFonts w:ascii="Arial" w:hAnsi="Arial" w:cs="Arial"/>
          <w:sz w:val="20"/>
          <w:szCs w:val="20"/>
        </w:rPr>
      </w:pPr>
      <w:r w:rsidRPr="009754AD">
        <w:rPr>
          <w:rFonts w:ascii="Arial" w:hAnsi="Arial" w:cs="Arial"/>
          <w:sz w:val="20"/>
          <w:szCs w:val="20"/>
        </w:rPr>
        <w:t>VIII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Catheter</w:t>
      </w:r>
      <w:proofErr w:type="gramEnd"/>
      <w:r w:rsidR="006367BF" w:rsidRPr="009754AD">
        <w:rPr>
          <w:rFonts w:ascii="Arial" w:hAnsi="Arial" w:cs="Arial"/>
          <w:sz w:val="20"/>
          <w:szCs w:val="20"/>
        </w:rPr>
        <w:t xml:space="preserve"> coatings/impregnation (selection of catheter type).</w:t>
      </w:r>
    </w:p>
    <w:p w:rsidR="006367BF" w:rsidRPr="009754AD" w:rsidRDefault="006367BF" w:rsidP="00B279BA">
      <w:pPr>
        <w:pStyle w:val="Subsection"/>
        <w:rPr>
          <w:rFonts w:ascii="Arial" w:hAnsi="Arial" w:cs="Arial"/>
          <w:sz w:val="20"/>
          <w:szCs w:val="20"/>
        </w:rPr>
      </w:pPr>
      <w:r w:rsidRPr="009754AD">
        <w:rPr>
          <w:rFonts w:ascii="Arial" w:hAnsi="Arial" w:cs="Arial"/>
          <w:sz w:val="20"/>
          <w:szCs w:val="20"/>
        </w:rPr>
        <w:t>Ant</w:t>
      </w:r>
      <w:r w:rsidR="001B09D2" w:rsidRPr="009754AD">
        <w:rPr>
          <w:rFonts w:ascii="Arial" w:hAnsi="Arial" w:cs="Arial"/>
          <w:sz w:val="20"/>
          <w:szCs w:val="20"/>
        </w:rPr>
        <w:t>i</w:t>
      </w:r>
      <w:r w:rsidRPr="009754AD">
        <w:rPr>
          <w:rFonts w:ascii="Arial" w:hAnsi="Arial" w:cs="Arial"/>
          <w:sz w:val="20"/>
          <w:szCs w:val="20"/>
        </w:rPr>
        <w:t>biotic-coated catheters vs no coating:</w:t>
      </w:r>
    </w:p>
    <w:p w:rsidR="006367BF" w:rsidRPr="009754AD" w:rsidRDefault="006367BF" w:rsidP="00B279BA">
      <w:pPr>
        <w:pStyle w:val="Studydesign"/>
        <w:rPr>
          <w:rFonts w:ascii="Arial" w:hAnsi="Arial" w:cs="Arial"/>
          <w:sz w:val="20"/>
          <w:szCs w:val="20"/>
        </w:rPr>
      </w:pPr>
      <w:r w:rsidRPr="009754AD">
        <w:rPr>
          <w:rFonts w:ascii="Arial" w:hAnsi="Arial" w:cs="Arial"/>
          <w:sz w:val="20"/>
          <w:szCs w:val="20"/>
        </w:rPr>
        <w:t>Randomized controlled trials</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 xml:space="preserve">1.  Bach </w:t>
      </w:r>
      <w:proofErr w:type="gramStart"/>
      <w:r w:rsidRPr="009754AD">
        <w:rPr>
          <w:rFonts w:ascii="Arial" w:hAnsi="Arial" w:cs="Arial"/>
          <w:sz w:val="20"/>
          <w:szCs w:val="20"/>
        </w:rPr>
        <w:t>A</w:t>
      </w:r>
      <w:proofErr w:type="gramEnd"/>
      <w:r w:rsidRPr="009754AD">
        <w:rPr>
          <w:rFonts w:ascii="Arial" w:hAnsi="Arial" w:cs="Arial"/>
          <w:sz w:val="20"/>
          <w:szCs w:val="20"/>
        </w:rPr>
        <w:t>, Darby D, Böttiger B, Böhrer H, Motsch J, Martin E: Retention of the antibiotic teicoplanin on a hydromer-coated central venous catheter to prevent bacterial colonization in postoperative surgical patients. Intensive Care Med 1996; 22:1066-1069</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 xml:space="preserve">2.  Gilbert RE, Mok Q, Dwan K, Harron K, Moitt T, Millar M, Ramnarayan P, Tibby SM, Hughes D, </w:t>
      </w:r>
      <w:proofErr w:type="gramStart"/>
      <w:r w:rsidRPr="009754AD">
        <w:rPr>
          <w:rFonts w:ascii="Arial" w:hAnsi="Arial" w:cs="Arial"/>
          <w:sz w:val="20"/>
          <w:szCs w:val="20"/>
        </w:rPr>
        <w:t>Gamble</w:t>
      </w:r>
      <w:proofErr w:type="gramEnd"/>
      <w:r w:rsidRPr="009754AD">
        <w:rPr>
          <w:rFonts w:ascii="Arial" w:hAnsi="Arial" w:cs="Arial"/>
          <w:sz w:val="20"/>
          <w:szCs w:val="20"/>
        </w:rPr>
        <w:t xml:space="preserve"> C: Impregnated central venous catheters for prevention of bloodstream infection in children (the CATCH trial): a randomised controlled trial. Lancet 2016; 387:1732-42</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 xml:space="preserve">3.  Kamal GD, Pfaller MA, Rempe LA, </w:t>
      </w:r>
      <w:proofErr w:type="gramStart"/>
      <w:r w:rsidRPr="009754AD">
        <w:rPr>
          <w:rFonts w:ascii="Arial" w:hAnsi="Arial" w:cs="Arial"/>
          <w:sz w:val="20"/>
          <w:szCs w:val="20"/>
        </w:rPr>
        <w:t>Jebson</w:t>
      </w:r>
      <w:proofErr w:type="gramEnd"/>
      <w:r w:rsidRPr="009754AD">
        <w:rPr>
          <w:rFonts w:ascii="Arial" w:hAnsi="Arial" w:cs="Arial"/>
          <w:sz w:val="20"/>
          <w:szCs w:val="20"/>
        </w:rPr>
        <w:t xml:space="preserve"> PJR: Reduced intravascular catheter infection be antibiotic bonding: a prospective, randomized, controlled trial. JAMA 1991; 265:2364-2368</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4.  Leon C, Ruiz-Santana S, Rello J, de la Torre M, Valles J, Alvarez-Lerma F, Sierra R, Saavedra P, Alvarez-Salagdo F: Benefits of minocycline and rifampin-impregnated central venous catheters. A prospective, randomized, double-blind, controlled, multicenter trail. Intensive Care Med 2004; 30:1891-1899</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5.  Marik PE, Abraham G, Careau P, Varon J, Fromm RE, Jr.: The ex vivo antimicrobial activity and colonization rate of two antimicrobial-bonded central venous catheters. Crit Care Med 1999; 27:1128-31</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6.  Thornton J, Todd NJ, Webster NR: Central venous line sepsis in the intensive care unit. A study comparing antibiotic coated catheters with plain catheters. Anaesthesia 1996; 51:1018-1020</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 xml:space="preserve">7.  Raad II, Darouiche R, Dupuis J, Abi-Said A, Gabrielli A, Hachem R, Wall M, Harris R, Jones J, Busaid A, Robertson C, Shenaq S, Curling P, Burke T, Ericsson C, </w:t>
      </w:r>
      <w:proofErr w:type="gramStart"/>
      <w:r w:rsidRPr="009754AD">
        <w:rPr>
          <w:rFonts w:ascii="Arial" w:hAnsi="Arial" w:cs="Arial"/>
          <w:sz w:val="20"/>
          <w:szCs w:val="20"/>
        </w:rPr>
        <w:t>the</w:t>
      </w:r>
      <w:proofErr w:type="gramEnd"/>
      <w:r w:rsidRPr="009754AD">
        <w:rPr>
          <w:rFonts w:ascii="Arial" w:hAnsi="Arial" w:cs="Arial"/>
          <w:sz w:val="20"/>
          <w:szCs w:val="20"/>
        </w:rPr>
        <w:t xml:space="preserve"> Texas Medical Center Catheter Study Group: Central venous catheters coated with minocycline and rifampin for the prevention of catheter-related colonization and bloodstream infections. A randomized, double-blind trial. Ann Intern Med 1997; 127:267-274</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 xml:space="preserve">8.  Raad, II, Darouiche RO, Hachem R, Abi-Said D, Safar H, Darnule T, </w:t>
      </w:r>
      <w:proofErr w:type="gramStart"/>
      <w:r w:rsidRPr="009754AD">
        <w:rPr>
          <w:rFonts w:ascii="Arial" w:hAnsi="Arial" w:cs="Arial"/>
          <w:sz w:val="20"/>
          <w:szCs w:val="20"/>
        </w:rPr>
        <w:t>Mansouri</w:t>
      </w:r>
      <w:proofErr w:type="gramEnd"/>
      <w:r w:rsidRPr="009754AD">
        <w:rPr>
          <w:rFonts w:ascii="Arial" w:hAnsi="Arial" w:cs="Arial"/>
          <w:sz w:val="20"/>
          <w:szCs w:val="20"/>
        </w:rPr>
        <w:t xml:space="preserve"> M, Morck D: Antimicrobial durability and rare ultrastructural colonization of indwelling central catheters coated with minocycline and rifampin. Crit Care Med 1998; 26:219-24</w:t>
      </w:r>
    </w:p>
    <w:p w:rsidR="00E426AE" w:rsidRPr="009754AD" w:rsidRDefault="00E426AE" w:rsidP="00E426AE">
      <w:pPr>
        <w:pStyle w:val="Reference"/>
        <w:rPr>
          <w:rFonts w:ascii="Arial" w:hAnsi="Arial" w:cs="Arial"/>
          <w:sz w:val="20"/>
          <w:szCs w:val="20"/>
        </w:rPr>
      </w:pPr>
      <w:r w:rsidRPr="009754AD">
        <w:rPr>
          <w:rFonts w:ascii="Arial" w:hAnsi="Arial" w:cs="Arial"/>
          <w:sz w:val="20"/>
          <w:szCs w:val="20"/>
        </w:rPr>
        <w:t>9.  Yücel N, Lefering R, Maegele M, Max M, Rossaint R, Koch A, Schwarz R, Korenkov M, Beuth J, Bach A, Schierholz J, Pulverer G, Neugebauer EA: Reduced colonization and infection with miconazole-rifampicin modified central venous catheters: a randomized controlled clinical trial. J Antimicrob Chemother 2004; 54:1109-15</w:t>
      </w:r>
    </w:p>
    <w:p w:rsidR="006367BF" w:rsidRPr="009754AD" w:rsidRDefault="006367BF" w:rsidP="00B279BA">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Chelliah A, Heydon KH, Zaoutis TE, Rettig SL, Dominguez TE, Lin R, Patil S, Feudtner C, St. John KH, Bell LM, Coffin SE: Observational trial of antibiotic-coated central venous catheters in critically ill pediatric patients. Pediatr Infect Dis J 2007; 26:816-820</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lastRenderedPageBreak/>
        <w:t>2.</w:t>
      </w:r>
      <w:r w:rsidR="00DE08FE" w:rsidRPr="009754AD">
        <w:rPr>
          <w:rFonts w:ascii="Arial" w:hAnsi="Arial" w:cs="Arial"/>
          <w:sz w:val="20"/>
          <w:szCs w:val="20"/>
        </w:rPr>
        <w:t xml:space="preserve">  </w:t>
      </w:r>
      <w:r w:rsidRPr="009754AD">
        <w:rPr>
          <w:rFonts w:ascii="Arial" w:hAnsi="Arial" w:cs="Arial"/>
          <w:sz w:val="20"/>
          <w:szCs w:val="20"/>
        </w:rPr>
        <w:t xml:space="preserve">Lorente L, Lecuona M, Ramos MJ, Jiménez A, </w:t>
      </w:r>
      <w:proofErr w:type="gramStart"/>
      <w:r w:rsidRPr="009754AD">
        <w:rPr>
          <w:rFonts w:ascii="Arial" w:hAnsi="Arial" w:cs="Arial"/>
          <w:sz w:val="20"/>
          <w:szCs w:val="20"/>
        </w:rPr>
        <w:t>Mora</w:t>
      </w:r>
      <w:proofErr w:type="gramEnd"/>
      <w:r w:rsidRPr="009754AD">
        <w:rPr>
          <w:rFonts w:ascii="Arial" w:hAnsi="Arial" w:cs="Arial"/>
          <w:sz w:val="20"/>
          <w:szCs w:val="20"/>
        </w:rPr>
        <w:t xml:space="preserve"> ML, Sierra A: The use of rifampicin-miconazole-impregnated catheters reduces the incidence of femoral and jugular catheter-related bacteremia. Clin Infect Dis 2008; 47:1171-1175</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Ramos ER, Reitzel R, Jiang Y, Hachem RY, Chaftari AM, Chemaly RF, Hackett B, Pravinkumar SE, Nates J, Tarrand JJ, Raad, II: Clinical effectiveness and risk of emerging resistance associated with prolonged use of antibiotic-impregnated catheters: more than 0.5 million catheter days and 7 years of clinical experience. Crit Care Med 2011; 39:245-51</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Weber JM, Sheridan RL, Fagan S, Ryan CM, Pasternack MS, Tompkins RG: Incidence of catheter-associated bloodstream infection after introduction of minocycline and rifampin antimicrobial-coated catheters in a pediatric burn population. J Burn Care Res 2012; 33:539-43</w:t>
      </w:r>
    </w:p>
    <w:p w:rsidR="006367BF" w:rsidRPr="009754AD" w:rsidRDefault="006367BF" w:rsidP="001B09D2">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Darouiche RO, Raad II, Heard SO, Thornby JI, Wenker OC, Gavrielli A, Berg J, Khardori N, Hanna H, Hachem R, Harris RL, Mayhall G, Catheter Study Group: A comparison of two antimicrobial-impregnated central venous catheters. N Engl J Med 1999; 340:1-8</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Fraenkel D, Rickard C, Thomas P, Faoagali J, George N, Ware R: A prospective, randomized trial of rifampicin-minocycline-coated and silver-platinum-carbon-impregnated central venous catheters. Crit Care Med 2006; 34:668-675</w:t>
      </w:r>
    </w:p>
    <w:p w:rsidR="006367BF" w:rsidRPr="009754AD" w:rsidRDefault="006367BF" w:rsidP="001B09D2">
      <w:pPr>
        <w:pStyle w:val="Subsectionspacebefore"/>
        <w:rPr>
          <w:rFonts w:ascii="Arial" w:hAnsi="Arial" w:cs="Arial"/>
          <w:sz w:val="20"/>
          <w:szCs w:val="20"/>
        </w:rPr>
      </w:pPr>
      <w:r w:rsidRPr="009754AD">
        <w:rPr>
          <w:rFonts w:ascii="Arial" w:hAnsi="Arial" w:cs="Arial"/>
          <w:sz w:val="20"/>
          <w:szCs w:val="20"/>
        </w:rPr>
        <w:t>Silver-impregnated catheters vs no coating:</w:t>
      </w:r>
    </w:p>
    <w:p w:rsidR="006367BF" w:rsidRPr="009754AD" w:rsidRDefault="006367BF" w:rsidP="001B09D2">
      <w:pPr>
        <w:pStyle w:val="Studydesign"/>
        <w:rPr>
          <w:rFonts w:ascii="Arial" w:hAnsi="Arial" w:cs="Arial"/>
          <w:sz w:val="20"/>
          <w:szCs w:val="20"/>
        </w:rPr>
      </w:pPr>
      <w:r w:rsidRPr="009754AD">
        <w:rPr>
          <w:rFonts w:ascii="Arial" w:hAnsi="Arial" w:cs="Arial"/>
          <w:sz w:val="20"/>
          <w:szCs w:val="20"/>
        </w:rPr>
        <w:t>Randomized controlled trials</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 xml:space="preserve">1.  Antonelli M, De Pascale G, Ranieri VM, Pelaia P, Tufano R, Piazza O, Zangrillo A, Ferrario A, De Gaetano A, </w:t>
      </w:r>
      <w:proofErr w:type="gramStart"/>
      <w:r w:rsidRPr="009754AD">
        <w:rPr>
          <w:rFonts w:ascii="Arial" w:hAnsi="Arial" w:cs="Arial"/>
          <w:sz w:val="20"/>
          <w:szCs w:val="20"/>
        </w:rPr>
        <w:t>Guaglianone</w:t>
      </w:r>
      <w:proofErr w:type="gramEnd"/>
      <w:r w:rsidRPr="009754AD">
        <w:rPr>
          <w:rFonts w:ascii="Arial" w:hAnsi="Arial" w:cs="Arial"/>
          <w:sz w:val="20"/>
          <w:szCs w:val="20"/>
        </w:rPr>
        <w:t xml:space="preserve"> E, Donelli G: Comparison of triple-lumen central venous catheters impregnated with silver nanoparticles (AgTive(R)) vs conventional catheters in intensive care unit patients. J Hosp Infect 2012; 82:101-7</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 xml:space="preserve">2.  Arvaniti K, Lathyris D, Clouva-Molyvdas P, Haidich AB, Mouloudi E, Synnefaki E, Koulourida V, Georgopoulos D, Gerogianni N, Nakos G, Matamis D, </w:t>
      </w:r>
      <w:proofErr w:type="gramStart"/>
      <w:r w:rsidRPr="009754AD">
        <w:rPr>
          <w:rFonts w:ascii="Arial" w:hAnsi="Arial" w:cs="Arial"/>
          <w:sz w:val="20"/>
          <w:szCs w:val="20"/>
        </w:rPr>
        <w:t>Catheter</w:t>
      </w:r>
      <w:proofErr w:type="gramEnd"/>
      <w:r w:rsidRPr="009754AD">
        <w:rPr>
          <w:rFonts w:ascii="Arial" w:hAnsi="Arial" w:cs="Arial"/>
          <w:sz w:val="20"/>
          <w:szCs w:val="20"/>
        </w:rPr>
        <w:t>-Related Infections in ICUG: Comparison of Oligon catheters and chlorhexidine-impregnated sponges with standard multilumen central venous catheters for prevention of associated colonization and infections in intensive care unit patients: a multicenter, randomized, controlled study. Crit Care Med 2012; 40:420-9</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 xml:space="preserve">3.  Bach </w:t>
      </w:r>
      <w:proofErr w:type="gramStart"/>
      <w:r w:rsidRPr="009754AD">
        <w:rPr>
          <w:rFonts w:ascii="Arial" w:hAnsi="Arial" w:cs="Arial"/>
          <w:sz w:val="20"/>
          <w:szCs w:val="20"/>
        </w:rPr>
        <w:t>A</w:t>
      </w:r>
      <w:proofErr w:type="gramEnd"/>
      <w:r w:rsidRPr="009754AD">
        <w:rPr>
          <w:rFonts w:ascii="Arial" w:hAnsi="Arial" w:cs="Arial"/>
          <w:sz w:val="20"/>
          <w:szCs w:val="20"/>
        </w:rPr>
        <w:t>, Eberhardt H, Frick A, Schmidt H, Bottiger BW, Martin E: Efficacy of silver-coating central venous catheters in reducing bacterial colonization. Crit Care Med 1999; 27:515-21</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4.  Bong JJ, Kite P, Wilco MH, McMahon MJ: Prevention of catheter related bloodstream infection by silver iontophoretic central venous catheters: a randomised controlled trial. J Clin Pathol 2003; 56:731-735</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 xml:space="preserve">5.  Boswald M, Lugauer S, Regenfus A, Braun GG, Martus P, Geis C, Scharf J, Bechert T, Greil J, </w:t>
      </w:r>
      <w:proofErr w:type="gramStart"/>
      <w:r w:rsidRPr="009754AD">
        <w:rPr>
          <w:rFonts w:ascii="Arial" w:hAnsi="Arial" w:cs="Arial"/>
          <w:sz w:val="20"/>
          <w:szCs w:val="20"/>
        </w:rPr>
        <w:t>Guggenbichler</w:t>
      </w:r>
      <w:proofErr w:type="gramEnd"/>
      <w:r w:rsidRPr="009754AD">
        <w:rPr>
          <w:rFonts w:ascii="Arial" w:hAnsi="Arial" w:cs="Arial"/>
          <w:sz w:val="20"/>
          <w:szCs w:val="20"/>
        </w:rPr>
        <w:t xml:space="preserve"> J-P: Reduced rates of catheter-associated infection by use of a new silver-impregnated central venous catheter. Infection 1999; 27:56-60</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 xml:space="preserve">6.  Corral L, Nolla-Salas M, Ibanez-Nolla J, Leon MA, Diaz RM, Cruz Martin M, Iglesia R, </w:t>
      </w:r>
      <w:proofErr w:type="gramStart"/>
      <w:r w:rsidRPr="009754AD">
        <w:rPr>
          <w:rFonts w:ascii="Arial" w:hAnsi="Arial" w:cs="Arial"/>
          <w:sz w:val="20"/>
          <w:szCs w:val="20"/>
        </w:rPr>
        <w:t>Catalan</w:t>
      </w:r>
      <w:proofErr w:type="gramEnd"/>
      <w:r w:rsidRPr="009754AD">
        <w:rPr>
          <w:rFonts w:ascii="Arial" w:hAnsi="Arial" w:cs="Arial"/>
          <w:sz w:val="20"/>
          <w:szCs w:val="20"/>
        </w:rPr>
        <w:t xml:space="preserve"> R: A prospective, randomized study in critically ill patients using the Oligon Vantex catheter. J Hosp Infect 2003; 55:212-9</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 xml:space="preserve">7.  Dunser MW, Mayr AJ, Hinterberger G, Florl CL, Ulmer H, Schmid S, Friesenecker B, Lorenz I, </w:t>
      </w:r>
      <w:proofErr w:type="gramStart"/>
      <w:r w:rsidRPr="009754AD">
        <w:rPr>
          <w:rFonts w:ascii="Arial" w:hAnsi="Arial" w:cs="Arial"/>
          <w:sz w:val="20"/>
          <w:szCs w:val="20"/>
        </w:rPr>
        <w:t>Hasibeder</w:t>
      </w:r>
      <w:proofErr w:type="gramEnd"/>
      <w:r w:rsidRPr="009754AD">
        <w:rPr>
          <w:rFonts w:ascii="Arial" w:hAnsi="Arial" w:cs="Arial"/>
          <w:sz w:val="20"/>
          <w:szCs w:val="20"/>
        </w:rPr>
        <w:t xml:space="preserve"> WR: Central venous catheter colonization in critically ill patients: a prospective, randomized, controlled study comparing standard with two antiseptic-impregnated catheters. Anesth Analg 2005; 101:1778-84</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 xml:space="preserve">8.  Goldschmidt H, Hahn U, Salwender HJ, Haas R, Jansen B, Wolbring P, </w:t>
      </w:r>
      <w:proofErr w:type="gramStart"/>
      <w:r w:rsidRPr="009754AD">
        <w:rPr>
          <w:rFonts w:ascii="Arial" w:hAnsi="Arial" w:cs="Arial"/>
          <w:sz w:val="20"/>
          <w:szCs w:val="20"/>
        </w:rPr>
        <w:t>Rinck</w:t>
      </w:r>
      <w:proofErr w:type="gramEnd"/>
      <w:r w:rsidRPr="009754AD">
        <w:rPr>
          <w:rFonts w:ascii="Arial" w:hAnsi="Arial" w:cs="Arial"/>
          <w:sz w:val="20"/>
          <w:szCs w:val="20"/>
        </w:rPr>
        <w:t xml:space="preserve"> M, Hunstein W: Prevention of catheter-related infections by silver coated central venous catheters in oncological patients. Zentralbl Bakteriol 1995; 283:215-23</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9.  Hagau N, Studnicska D, Gavrus RL, Csipak G, Hagau R and Slavcovici AV: Central venous catheter colonization and catheter-related bloodstream infections in critically ill patients: a comparison between standard and silver-integrated catheters. Eur J Anaesthesiol 2009; 26:752-758</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10.  Harter C, Salwender HJ, Bach A, Egerer G, Goldschmidt H, Ho AD: Catheter-related infection and thrombosis of the internal jugular vein in hematologic-oncologic patients undergoing chemotherapy: a prospective comparison  of silver-coated and uncoated catheters. Cancer 2002; 94:245-251</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lastRenderedPageBreak/>
        <w:t>11.  Kalfon, P, de Vaumas, C, Samba, D, Boulet E, Lefrant JY, Eyraud D, Lherm T, Santoli F, Naija W, Riou B: Comparison of silver-impregnated with standard multi-lumen central venous catheters in critically ill patients. Crit Care Med 2007; 35:1032-1039</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12.  Moretti EW, Ofstead CL, Kristy RM and Wetzler HP: Impact of central venous catheter type and methods on catheter-related colonization and bacteraemia. J Hosp Infect 2005; 61:139-145</w:t>
      </w:r>
    </w:p>
    <w:p w:rsidR="00366C5E" w:rsidRPr="009754AD" w:rsidRDefault="00366C5E" w:rsidP="00366C5E">
      <w:pPr>
        <w:pStyle w:val="Reference"/>
        <w:rPr>
          <w:rFonts w:ascii="Arial" w:hAnsi="Arial" w:cs="Arial"/>
          <w:sz w:val="20"/>
          <w:szCs w:val="20"/>
        </w:rPr>
      </w:pPr>
      <w:r w:rsidRPr="009754AD">
        <w:rPr>
          <w:rFonts w:ascii="Arial" w:hAnsi="Arial" w:cs="Arial"/>
          <w:sz w:val="20"/>
          <w:szCs w:val="20"/>
        </w:rPr>
        <w:t>13.  Stoiser B, Kofler J, Staudinger T, Georgopoulos A, Lugauer S, Guggenbichler JP, Burgmann H, Frass M: Contamination of central venous catheters in immunocompromised patients: a comparison between two different types of central venous catheters. J Hosp Infect 2002; 50:202-6</w:t>
      </w:r>
    </w:p>
    <w:p w:rsidR="006367BF" w:rsidRPr="009754AD" w:rsidRDefault="006367BF" w:rsidP="001B09D2">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1B09D2">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1B09D2">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1B09D2">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1B09D2">
      <w:pPr>
        <w:pStyle w:val="Subsection"/>
        <w:rPr>
          <w:rFonts w:ascii="Arial" w:hAnsi="Arial" w:cs="Arial"/>
          <w:sz w:val="20"/>
          <w:szCs w:val="20"/>
        </w:rPr>
      </w:pPr>
      <w:r w:rsidRPr="009754AD">
        <w:rPr>
          <w:rFonts w:ascii="Arial" w:hAnsi="Arial" w:cs="Arial"/>
          <w:sz w:val="20"/>
          <w:szCs w:val="20"/>
        </w:rPr>
        <w:t>Chlorhexidine+silver sulfadiazine catheter coating vs no coating:</w:t>
      </w:r>
    </w:p>
    <w:p w:rsidR="006367BF" w:rsidRPr="009754AD" w:rsidRDefault="006367BF" w:rsidP="001B09D2">
      <w:pPr>
        <w:pStyle w:val="Studydesign"/>
        <w:rPr>
          <w:rFonts w:ascii="Arial" w:hAnsi="Arial" w:cs="Arial"/>
          <w:sz w:val="20"/>
          <w:szCs w:val="20"/>
        </w:rPr>
      </w:pPr>
      <w:r w:rsidRPr="009754AD">
        <w:rPr>
          <w:rFonts w:ascii="Arial" w:hAnsi="Arial" w:cs="Arial"/>
          <w:sz w:val="20"/>
          <w:szCs w:val="20"/>
        </w:rPr>
        <w:t>Randomized controlled trials</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 xml:space="preserve">1.  Bach </w:t>
      </w:r>
      <w:proofErr w:type="gramStart"/>
      <w:r w:rsidRPr="009754AD">
        <w:rPr>
          <w:rFonts w:ascii="Arial" w:hAnsi="Arial" w:cs="Arial"/>
          <w:sz w:val="20"/>
          <w:szCs w:val="20"/>
        </w:rPr>
        <w:t>A</w:t>
      </w:r>
      <w:proofErr w:type="gramEnd"/>
      <w:r w:rsidRPr="009754AD">
        <w:rPr>
          <w:rFonts w:ascii="Arial" w:hAnsi="Arial" w:cs="Arial"/>
          <w:sz w:val="20"/>
          <w:szCs w:val="20"/>
        </w:rPr>
        <w:t>, Schmidt H, Bottiger B, Schreiber B, Bohrer H, Motsch J, Martin E, Sonntag HG: Retention of antibacterial activity and bacterial colonization of antiseptic-bonded central venous catheters. J Antimicrob Chemother 1996; 37:315-322</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 xml:space="preserve">2.  Brun-Buisson C, Doyon F, Sollet JP, Cochard JF, </w:t>
      </w:r>
      <w:proofErr w:type="gramStart"/>
      <w:r w:rsidRPr="009754AD">
        <w:rPr>
          <w:rFonts w:ascii="Arial" w:hAnsi="Arial" w:cs="Arial"/>
          <w:sz w:val="20"/>
          <w:szCs w:val="20"/>
        </w:rPr>
        <w:t>Cohen</w:t>
      </w:r>
      <w:proofErr w:type="gramEnd"/>
      <w:r w:rsidRPr="009754AD">
        <w:rPr>
          <w:rFonts w:ascii="Arial" w:hAnsi="Arial" w:cs="Arial"/>
          <w:sz w:val="20"/>
          <w:szCs w:val="20"/>
        </w:rPr>
        <w:t xml:space="preserve"> Y, Nitberg G: Prevention of intravascular catheter-related infection with newer chlorhexidine-silver sulfadiazine-coated catheters: a randomized controlled trial. Intensive Care Med 2004; 30:837-843</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3.  Camargo LF, Marra AR, Buchele GL, Sogayar AM, Cal RG, de Sousa JM, Silva E, Knobel E, Edmond MB: Double-lumen central venous catheters impregnated with chlorhexidine and silver sulfadiazine to prevent catheter colonisation in the intensive care unit setting: a prospective randomised study. J Hosp Infect 2009; 72:227-33</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4.  Ciresi DL, Albrecht RM Volkers PA, Scholten DJ: Failure of antiseptic bonding to prevent central venous catheter-related infection and sepsis. Am Surg 1996; 62:641-</w:t>
      </w:r>
      <w:proofErr w:type="gramStart"/>
      <w:r w:rsidRPr="009754AD">
        <w:rPr>
          <w:rFonts w:ascii="Arial" w:hAnsi="Arial" w:cs="Arial"/>
          <w:sz w:val="20"/>
          <w:szCs w:val="20"/>
        </w:rPr>
        <w:t>646</w:t>
      </w:r>
      <w:proofErr w:type="gramEnd"/>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5.  Collin GR: Decreasing catheter colonization through the use of an antiseptic-impregnated catheter: a continuous quality improvement project. Chest 1999; 115:1632-1640</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 xml:space="preserve">6.  Dunser MW, Mayr AJ, Hinterberger G, Florl CL, Ulmer H, Schmid S, Friesenecker B, Lorenz I, </w:t>
      </w:r>
      <w:proofErr w:type="gramStart"/>
      <w:r w:rsidRPr="009754AD">
        <w:rPr>
          <w:rFonts w:ascii="Arial" w:hAnsi="Arial" w:cs="Arial"/>
          <w:sz w:val="20"/>
          <w:szCs w:val="20"/>
        </w:rPr>
        <w:t>Hasibeder</w:t>
      </w:r>
      <w:proofErr w:type="gramEnd"/>
      <w:r w:rsidRPr="009754AD">
        <w:rPr>
          <w:rFonts w:ascii="Arial" w:hAnsi="Arial" w:cs="Arial"/>
          <w:sz w:val="20"/>
          <w:szCs w:val="20"/>
        </w:rPr>
        <w:t xml:space="preserve"> WR: Central venous catheter colonization in critically ill patients: a prospective, randomized, controlled study comparing standard with two antiseptic-impregnated catheters. Anesth Analg 2005; 101:1778-84</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 xml:space="preserve">7.  George SJ, Vuddamalay P, </w:t>
      </w:r>
      <w:proofErr w:type="gramStart"/>
      <w:r w:rsidRPr="009754AD">
        <w:rPr>
          <w:rFonts w:ascii="Arial" w:hAnsi="Arial" w:cs="Arial"/>
          <w:sz w:val="20"/>
          <w:szCs w:val="20"/>
        </w:rPr>
        <w:t>Boscoe</w:t>
      </w:r>
      <w:proofErr w:type="gramEnd"/>
      <w:r w:rsidRPr="009754AD">
        <w:rPr>
          <w:rFonts w:ascii="Arial" w:hAnsi="Arial" w:cs="Arial"/>
          <w:sz w:val="20"/>
          <w:szCs w:val="20"/>
        </w:rPr>
        <w:t xml:space="preserve"> MJ: Antiseptic-impregnated central venous catheters reduce the incidence of bacterial colonization and associated infection in immunocompromised transplant patients. Eur J Anaesthesiol 1997; 14:428-431</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8.  Hannan M, Juste RN, Umasanker S, Glendenning A, Nightingale C, Azadian B, Soni N: Antiseptic-bonded central venous catheters and bacterial colonisation. Anaesthesia 1999; 54:868-872</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9.  Heard SO, Wagle M, Vijayakumar E, McLen S, Brueggemann A, Napolotano LM, Edwrads LP, O'Connell FM, Puyana JC, Doern GV: Influence of triple-lumen central venous catheters coated with chlorhexidine and silver sulfadiazine on the incidence of catheter-related bacteremia. Arch Intern Med 1998; 158:81-87</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10.  Jaeger K, Zenz S, Juttner B, Ruschulte H, Kuse E, Heine J, Piepenbrock S, Ganser A, Karthaus M: Reduction of catheter-related infections in neutropenic patients: a prospective controlled randomized trial using a chlorhexidine and silver sulfadiazine-impregnated central venous catheter. Ann Hematol 2005; 84:258-62</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 xml:space="preserve">11.  Logghe C, Van Ossel CH, D'Hoore W, Ezzedine H, Wauters G, </w:t>
      </w:r>
      <w:proofErr w:type="gramStart"/>
      <w:r w:rsidRPr="009754AD">
        <w:rPr>
          <w:rFonts w:ascii="Arial" w:hAnsi="Arial" w:cs="Arial"/>
          <w:sz w:val="20"/>
          <w:szCs w:val="20"/>
        </w:rPr>
        <w:t>Haxhe</w:t>
      </w:r>
      <w:proofErr w:type="gramEnd"/>
      <w:r w:rsidRPr="009754AD">
        <w:rPr>
          <w:rFonts w:ascii="Arial" w:hAnsi="Arial" w:cs="Arial"/>
          <w:sz w:val="20"/>
          <w:szCs w:val="20"/>
        </w:rPr>
        <w:t xml:space="preserve"> JJ: Evaluation of chlorhexidine and silver-sulfadiazine impregnated central venous catheters for the prevention of bloodstream infection in leukaemic patients: a randomized controlled trial. J Hosp Infect 1997; 37:145-156</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12.  Maki, DG, Stolz SM, Wheeler S, Mermal LA: Prevention of central venous catheter-related bloodstream infection by use of an antiseptic-impregnated catheter. A randomized, controlled trial. Ann Intern Med 1997; 127:257-266</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lastRenderedPageBreak/>
        <w:t>13.  Marik PE, Abraham G, Careau P, Varon J, Fromm RE, Jr.: The ex vivo antimicrobial activity and colonization rate of two antimicrobial-bonded central venous catheters. Crit Care Med 1999; 27:1128-31</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14.  Mer M, Duse AG, Galpin JS, Richards GA: Central venous catheterization: a prospective, randomized, double-blind study. Clin Appl Thromb Hemost 2009; 15:19-26</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15.  Osma S, Kahveci SF, Kaya FN, Akalin H, Ozakin C, Yilmaz E, Kutlay O: Efficacy of antiseptic-impregnated catheters on catheter colonization and catheter-related bloodstream infections in patients in an intensive care unit. J Hosp Infect 2006; 62:156-62</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16.  Ostendorf T, Meinhold A, Harter C, Salwender H, Egerer G, Geiss HK, Ho AD, Goldschmidt H: Chlorhexidine and silver-sulfadiazine coated central venous catheters in haematological patients--a double-blind, randomised, prospective, controlled trial. Support Care Cancer 2005; 13:993-1000</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17.  Pemberton LB, Ross V, Cuddy P, Kreer H, Fessler T, McGurk E: No difference in catheter sepsis between standard and antiseptic central venous catheters. A prospective randomized trial. Arch Surg 1996; 131:986-989</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 xml:space="preserve">18.  Rupp ME, Lisco SJ, Lipsett PA, Perl TM, Keating K, Civetta JM, Mermel L, Lee D, Dellinger EP, Donahoe M, Giles D, Pfaller MA, </w:t>
      </w:r>
      <w:proofErr w:type="gramStart"/>
      <w:r w:rsidRPr="009754AD">
        <w:rPr>
          <w:rFonts w:ascii="Arial" w:hAnsi="Arial" w:cs="Arial"/>
          <w:sz w:val="20"/>
          <w:szCs w:val="20"/>
        </w:rPr>
        <w:t>Make</w:t>
      </w:r>
      <w:proofErr w:type="gramEnd"/>
      <w:r w:rsidRPr="009754AD">
        <w:rPr>
          <w:rFonts w:ascii="Arial" w:hAnsi="Arial" w:cs="Arial"/>
          <w:sz w:val="20"/>
          <w:szCs w:val="20"/>
        </w:rPr>
        <w:t xml:space="preserve"> DG, Sheretz R: Effect of a second-generation venous catheter impregnated with chlorhexidine and silver sulfadiazine on central catheter-related infections: a randomized, controlled trial. Ann Intern Med 2005; 143:570-580</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19.  Sheng WH, Ko WJ, Wang JT, Chang SC, Hsueh PR, Luh KT: Evaluation of antiseptic-impregnated central venous catheters for prevention of catheter-related infection in intensive care unit patients. Diagn Microbiol Infect Dis 2000; 38:1-5</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20.  Tennenberg S, Lieser M, McCurdy B, Boomer G, Howington E, Newman C, Wolf I: A prospective randomized trial of an antibiotic-and antiseptic-coated central venous catheter in the prevention of catheter-related infections. Arch Surg 1997; 132:1348-1351</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 xml:space="preserve">21.  Theaker C, Juste R, Lucas N, Tallboys C, </w:t>
      </w:r>
      <w:proofErr w:type="gramStart"/>
      <w:r w:rsidRPr="009754AD">
        <w:rPr>
          <w:rFonts w:ascii="Arial" w:hAnsi="Arial" w:cs="Arial"/>
          <w:sz w:val="20"/>
          <w:szCs w:val="20"/>
        </w:rPr>
        <w:t>Azadian</w:t>
      </w:r>
      <w:proofErr w:type="gramEnd"/>
      <w:r w:rsidRPr="009754AD">
        <w:rPr>
          <w:rFonts w:ascii="Arial" w:hAnsi="Arial" w:cs="Arial"/>
          <w:sz w:val="20"/>
          <w:szCs w:val="20"/>
        </w:rPr>
        <w:t xml:space="preserve"> B, Soni N: Comparison of bacterial colonization rates of antiseptic impregnated and pure polymer central venous catheters in the critically ill. J Hosp Infect 2002; 52:310-2</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22.  van Heerden PV, Webb SAR, Fong S, Golledge CL, Roberts BL: Central venous catheters revisited: infection rates and an assessment of the new fibrin analysing system brush. Anaesth Intens Care 1996; 24:330-333</w:t>
      </w:r>
    </w:p>
    <w:p w:rsidR="00B26B20" w:rsidRPr="009754AD" w:rsidRDefault="00B26B20" w:rsidP="00B26B20">
      <w:pPr>
        <w:pStyle w:val="Reference"/>
        <w:rPr>
          <w:rFonts w:ascii="Arial" w:hAnsi="Arial" w:cs="Arial"/>
          <w:sz w:val="20"/>
          <w:szCs w:val="20"/>
        </w:rPr>
      </w:pPr>
      <w:r w:rsidRPr="009754AD">
        <w:rPr>
          <w:rFonts w:ascii="Arial" w:hAnsi="Arial" w:cs="Arial"/>
          <w:sz w:val="20"/>
          <w:szCs w:val="20"/>
        </w:rPr>
        <w:t xml:space="preserve">23.  van Vliet J, Leusink JA, de Jongh BM, </w:t>
      </w:r>
      <w:proofErr w:type="gramStart"/>
      <w:r w:rsidRPr="009754AD">
        <w:rPr>
          <w:rFonts w:ascii="Arial" w:hAnsi="Arial" w:cs="Arial"/>
          <w:sz w:val="20"/>
          <w:szCs w:val="20"/>
        </w:rPr>
        <w:t>de</w:t>
      </w:r>
      <w:proofErr w:type="gramEnd"/>
      <w:r w:rsidRPr="009754AD">
        <w:rPr>
          <w:rFonts w:ascii="Arial" w:hAnsi="Arial" w:cs="Arial"/>
          <w:sz w:val="20"/>
          <w:szCs w:val="20"/>
        </w:rPr>
        <w:t xml:space="preserve"> Boer A: A comparison between two types of central venous catheters in the prevention of catheter-related infections: The importance of performing all the relevant cultures. Clinical Intensive Care 2001; 12:135-140</w:t>
      </w:r>
    </w:p>
    <w:p w:rsidR="006367BF" w:rsidRPr="009754AD" w:rsidRDefault="006367BF" w:rsidP="001B09D2">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Cherry-Bukowiec JR, Denchev K, Dickinson S, Chenoweth CE, Zalewski C, Meldrum C, Sihler KC, Brunsvold ME, Papadimos TJ, Park PK, </w:t>
      </w:r>
      <w:proofErr w:type="gramStart"/>
      <w:r w:rsidRPr="009754AD">
        <w:rPr>
          <w:rFonts w:ascii="Arial" w:hAnsi="Arial" w:cs="Arial"/>
          <w:sz w:val="20"/>
          <w:szCs w:val="20"/>
        </w:rPr>
        <w:t>Napolitano</w:t>
      </w:r>
      <w:proofErr w:type="gramEnd"/>
      <w:r w:rsidRPr="009754AD">
        <w:rPr>
          <w:rFonts w:ascii="Arial" w:hAnsi="Arial" w:cs="Arial"/>
          <w:sz w:val="20"/>
          <w:szCs w:val="20"/>
        </w:rPr>
        <w:t xml:space="preserve"> LM: Prevention of catheter-related blood stream infection: back to basics? Surg Infect (Larchmt) 2011; 12:27-32</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Loo S, Vanheerden PV, </w:t>
      </w:r>
      <w:proofErr w:type="gramStart"/>
      <w:r w:rsidRPr="009754AD">
        <w:rPr>
          <w:rFonts w:ascii="Arial" w:hAnsi="Arial" w:cs="Arial"/>
          <w:sz w:val="20"/>
          <w:szCs w:val="20"/>
        </w:rPr>
        <w:t>Gollege</w:t>
      </w:r>
      <w:proofErr w:type="gramEnd"/>
      <w:r w:rsidRPr="009754AD">
        <w:rPr>
          <w:rFonts w:ascii="Arial" w:hAnsi="Arial" w:cs="Arial"/>
          <w:sz w:val="20"/>
          <w:szCs w:val="20"/>
        </w:rPr>
        <w:t xml:space="preserve"> CL, Roberts BL: Infection in central lines: antiseptic-impregnated vs standard non-impregnated catheters. Anaesth Intensive Care 1998; 25:637-639</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Lorente L, Lecuona M, Jimenez A, Cabrera J, Santacreu R, Lorenzo L, Raja L, </w:t>
      </w:r>
      <w:proofErr w:type="gramStart"/>
      <w:r w:rsidRPr="009754AD">
        <w:rPr>
          <w:rFonts w:ascii="Arial" w:hAnsi="Arial" w:cs="Arial"/>
          <w:sz w:val="20"/>
          <w:szCs w:val="20"/>
        </w:rPr>
        <w:t>Mora</w:t>
      </w:r>
      <w:proofErr w:type="gramEnd"/>
      <w:r w:rsidRPr="009754AD">
        <w:rPr>
          <w:rFonts w:ascii="Arial" w:hAnsi="Arial" w:cs="Arial"/>
          <w:sz w:val="20"/>
          <w:szCs w:val="20"/>
        </w:rPr>
        <w:t xml:space="preserve"> ML: Chlorhexidine-silver sulfadiazine-impregnated venous catheters are efficient even at subclavian sites without tracheostomy. Am J Infect Control 2016; 44:1526-1529</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Lorente L, Lecuona M, Jimenez A, Lorenzo L, Santacreu R, Ramos S, Hurtado E, Buitrago M, Mora ML: Efficiency of chlorhexidine-silver sulfadiazine-impregnated venous catheters at subclavian sites. Am J Infect Control 2015; 43:711-4</w:t>
      </w:r>
    </w:p>
    <w:p w:rsidR="006367BF" w:rsidRPr="009754AD" w:rsidRDefault="006367BF" w:rsidP="001B09D2">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Lorente L, Lecuona M, Jimenez A, Santacreu R, Raja L, Gonzalez O, Mora ML: Chlorhexidine-silver sulfadiazine-impregnated venous catheters save costs. Am J Infect Control 2014; 42:321-4</w:t>
      </w:r>
    </w:p>
    <w:p w:rsidR="006367BF" w:rsidRPr="009754AD" w:rsidRDefault="006367BF" w:rsidP="001B09D2">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Faber M, Leysen J, Bridts C, Sabato V, De Clerck LS, </w:t>
      </w:r>
      <w:proofErr w:type="gramStart"/>
      <w:r w:rsidRPr="009754AD">
        <w:rPr>
          <w:rFonts w:ascii="Arial" w:hAnsi="Arial" w:cs="Arial"/>
          <w:sz w:val="20"/>
          <w:szCs w:val="20"/>
        </w:rPr>
        <w:t>Ebo</w:t>
      </w:r>
      <w:proofErr w:type="gramEnd"/>
      <w:r w:rsidRPr="009754AD">
        <w:rPr>
          <w:rFonts w:ascii="Arial" w:hAnsi="Arial" w:cs="Arial"/>
          <w:sz w:val="20"/>
          <w:szCs w:val="20"/>
        </w:rPr>
        <w:t xml:space="preserve"> DG: Allergy to chlorhexidine: beware of the central venous catheter. Acta Anaesthesiol Belg 2012; 63:191-4</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Guleri A, Kumar A, Morgan RJ, Hartley M, Roberts DH: Anaphylaxis to chlorhexidine-coated central venous catheters: a case series and review of the literature. Surg Infect (Larchmt) 2012; 13:171-4</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Khoo A, Oziemski P: Chlorhexidine impregnated central venous catheter inducing an anaphylatic shock in the intensive care unit. Heart Lung Circ 2011; 20:669-70</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lastRenderedPageBreak/>
        <w:t>4.</w:t>
      </w:r>
      <w:r w:rsidR="00DE08FE" w:rsidRPr="009754AD">
        <w:rPr>
          <w:rFonts w:ascii="Arial" w:hAnsi="Arial" w:cs="Arial"/>
          <w:sz w:val="20"/>
          <w:szCs w:val="20"/>
        </w:rPr>
        <w:t xml:space="preserve">  </w:t>
      </w:r>
      <w:r w:rsidRPr="009754AD">
        <w:rPr>
          <w:rFonts w:ascii="Arial" w:hAnsi="Arial" w:cs="Arial"/>
          <w:sz w:val="20"/>
          <w:szCs w:val="20"/>
        </w:rPr>
        <w:t xml:space="preserve">Lorente L, Lecuona M, Jimenez A, Lorenzo L, Diosdado S, Marca L, </w:t>
      </w:r>
      <w:proofErr w:type="gramStart"/>
      <w:r w:rsidRPr="009754AD">
        <w:rPr>
          <w:rFonts w:ascii="Arial" w:hAnsi="Arial" w:cs="Arial"/>
          <w:sz w:val="20"/>
          <w:szCs w:val="20"/>
        </w:rPr>
        <w:t>Mora</w:t>
      </w:r>
      <w:proofErr w:type="gramEnd"/>
      <w:r w:rsidRPr="009754AD">
        <w:rPr>
          <w:rFonts w:ascii="Arial" w:hAnsi="Arial" w:cs="Arial"/>
          <w:sz w:val="20"/>
          <w:szCs w:val="20"/>
        </w:rPr>
        <w:t xml:space="preserve"> ML: Cost/benefit analysis of chlorhexidine-silver sulfadiazine-impregnated venous catheters for femoral access. Am J Infect Control 2014; 42:1130-2</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Oda T, Hamasaki J, Kanda N</w:t>
      </w:r>
      <w:proofErr w:type="gramStart"/>
      <w:r w:rsidRPr="009754AD">
        <w:rPr>
          <w:rFonts w:ascii="Arial" w:hAnsi="Arial" w:cs="Arial"/>
          <w:sz w:val="20"/>
          <w:szCs w:val="20"/>
        </w:rPr>
        <w:t>,Mikami</w:t>
      </w:r>
      <w:proofErr w:type="gramEnd"/>
      <w:r w:rsidRPr="009754AD">
        <w:rPr>
          <w:rFonts w:ascii="Arial" w:hAnsi="Arial" w:cs="Arial"/>
          <w:sz w:val="20"/>
          <w:szCs w:val="20"/>
        </w:rPr>
        <w:t xml:space="preserve"> K: Anaphylactic shock induced by an antiseptic-coated central venous catheter. Anesthesiology 1997; 87:1242-1244</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Qin Z, Zeng Z: Anaphylaxis to chlorhexidine in a chlorhexidine-coated central venous catheter during general anaesthesia. Anaesth Intensive Care 2016; 44:297-8</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Stephens R, Mythen M, Kallis P, Davies DW, Egner W, Rickards A: Two episodes of life-threatening anaphylaxis in the same patient to a chlorhexidine-sulphadiazine-coated central venous catheter. Br J Anaesth 2001; 87:306-308</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Terazawa E, Shimonaka H, Nagase K, Masue T, Dohi S: Severe anaphylactic reaction due to a chlorhexidine-impregnated central venous catheter. Anesthesiology 1998; 89:1296-1298</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Toomey M: Preoperative chlorhexidine anaphylaxis in a patient scheduled for coronary artery bypass graft: a case report. AANA J 2013; 81:209-14</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Walz JM, Avelar RL, Longtine KJ, Carter KL, Mermel LA, Heard SO; 5-FU Catheter Study Group: Anti-infective external coating of central venous catheters: a randomized, noninferiority trial comparing 5-fluorouracil with chlorhexidine/silver sulfadiazine in preventing catheter colonization. Crit Care Med 2010; 38:2095-2102</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 xml:space="preserve">Wang ML, Chang CT, Huang HH, Yeh YC, Lee TS, </w:t>
      </w:r>
      <w:proofErr w:type="gramStart"/>
      <w:r w:rsidRPr="009754AD">
        <w:rPr>
          <w:rFonts w:ascii="Arial" w:hAnsi="Arial" w:cs="Arial"/>
          <w:sz w:val="20"/>
          <w:szCs w:val="20"/>
        </w:rPr>
        <w:t>Hung</w:t>
      </w:r>
      <w:proofErr w:type="gramEnd"/>
      <w:r w:rsidRPr="009754AD">
        <w:rPr>
          <w:rFonts w:ascii="Arial" w:hAnsi="Arial" w:cs="Arial"/>
          <w:sz w:val="20"/>
          <w:szCs w:val="20"/>
        </w:rPr>
        <w:t xml:space="preserve"> KY: Chlorhexidine-related refractory anaphylactic shock: a case successfully resuscitated with extracorporeal membrane oxygenation. J Clin Anesth 2016; 34:654-7</w:t>
      </w:r>
    </w:p>
    <w:p w:rsidR="006367BF" w:rsidRPr="009754AD" w:rsidRDefault="006367BF" w:rsidP="00716C29">
      <w:pPr>
        <w:pStyle w:val="Subsectionspacebefore"/>
        <w:rPr>
          <w:rFonts w:ascii="Arial" w:hAnsi="Arial" w:cs="Arial"/>
          <w:sz w:val="20"/>
          <w:szCs w:val="20"/>
        </w:rPr>
      </w:pPr>
      <w:r w:rsidRPr="009754AD">
        <w:rPr>
          <w:rFonts w:ascii="Arial" w:hAnsi="Arial" w:cs="Arial"/>
          <w:sz w:val="20"/>
          <w:szCs w:val="20"/>
        </w:rPr>
        <w:t>Antbiotic-coated catheters vs chlorhexidine+silver sulfadiazine</w:t>
      </w:r>
    </w:p>
    <w:p w:rsidR="006367BF" w:rsidRPr="009754AD" w:rsidRDefault="006367BF" w:rsidP="00716C29">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Bonne S, Mazuski JE, Sona C, Schallom M, Boyle W, Buchman TG, Bochicchio GV, Coopersmith CM, Schuerer DJ: Effectiveness of Minocycline and Rifampin vs Chlorhexidine and Silver Sulfadiazine-Impregnated Central Venous Catheters in Preventing Central Line-Associated Bloodstream Infection in a High-Volume Academic Intensive Care Unit: A Before and after Trial. J Am Coll Surg 2015; 221:739-47</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Darouiche RO, Raad II, Heard SO, Thornby JI, Wenker OC, Gavrielli A, Berg J, Khardori N, Hanna H, Hachem R, Harris RL, Mayhall G, Catheter Study Group: A comparison of two antimicrobial-impregnated central venous catheters. N Engl J Med 1999; 340:1-8</w:t>
      </w:r>
    </w:p>
    <w:p w:rsidR="006367BF" w:rsidRPr="009754AD" w:rsidRDefault="006367BF" w:rsidP="00716C29">
      <w:pPr>
        <w:pStyle w:val="Subsectionspacebefore"/>
        <w:rPr>
          <w:rFonts w:ascii="Arial" w:hAnsi="Arial" w:cs="Arial"/>
          <w:sz w:val="20"/>
          <w:szCs w:val="20"/>
        </w:rPr>
      </w:pPr>
      <w:r w:rsidRPr="009754AD">
        <w:rPr>
          <w:rFonts w:ascii="Arial" w:hAnsi="Arial" w:cs="Arial"/>
          <w:sz w:val="20"/>
          <w:szCs w:val="20"/>
        </w:rPr>
        <w:t>Antibiotic-coated or silver-impregnated catheter cuffs:</w:t>
      </w:r>
    </w:p>
    <w:p w:rsidR="006367BF" w:rsidRPr="009754AD" w:rsidRDefault="006367BF" w:rsidP="00716C29">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Smith HO, DeVictoria CL, Garfinkel D, Anderson P, Goldberg GL, Soeiro R, Elia G, Runowicz CD: A prospective randomized comparison of an attached silver-impregnated cuff to prevent central venous catheter-associated infection. Gynecol Oncol 1995; 58:92-100</w:t>
      </w:r>
    </w:p>
    <w:p w:rsidR="006367BF" w:rsidRPr="009754AD" w:rsidRDefault="006367BF" w:rsidP="00716C29">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Hasaniya NW, Angelis M, Brown MR, Yu M: Efficacy of subcutaneous cuffs in preventing central venous catheter infections. Chest 1996; 109:1030-1032</w:t>
      </w:r>
    </w:p>
    <w:p w:rsidR="006367BF" w:rsidRPr="009754AD" w:rsidRDefault="006367BF" w:rsidP="00716C29">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716C29">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Maki DG, Cobb L, Garman JK, Shapiro JM, Ringer M, </w:t>
      </w:r>
      <w:proofErr w:type="gramStart"/>
      <w:r w:rsidRPr="009754AD">
        <w:rPr>
          <w:rFonts w:ascii="Arial" w:hAnsi="Arial" w:cs="Arial"/>
          <w:sz w:val="20"/>
          <w:szCs w:val="20"/>
        </w:rPr>
        <w:t>Helgerson</w:t>
      </w:r>
      <w:proofErr w:type="gramEnd"/>
      <w:r w:rsidRPr="009754AD">
        <w:rPr>
          <w:rFonts w:ascii="Arial" w:hAnsi="Arial" w:cs="Arial"/>
          <w:sz w:val="20"/>
          <w:szCs w:val="20"/>
        </w:rPr>
        <w:t xml:space="preserve"> RB: An attachable silver-impregnated cuff for prevention of infection with central venous catheters: a prospective randomized multicenter trial. Am J Med 1988; 85:307-</w:t>
      </w:r>
      <w:proofErr w:type="gramStart"/>
      <w:r w:rsidRPr="009754AD">
        <w:rPr>
          <w:rFonts w:ascii="Arial" w:hAnsi="Arial" w:cs="Arial"/>
          <w:sz w:val="20"/>
          <w:szCs w:val="20"/>
        </w:rPr>
        <w:t>314</w:t>
      </w:r>
      <w:proofErr w:type="gramEnd"/>
    </w:p>
    <w:p w:rsidR="006367BF" w:rsidRPr="009754AD" w:rsidRDefault="00716C29" w:rsidP="00716C29">
      <w:pPr>
        <w:pStyle w:val="Section"/>
        <w:rPr>
          <w:rFonts w:ascii="Arial" w:hAnsi="Arial" w:cs="Arial"/>
          <w:sz w:val="20"/>
          <w:szCs w:val="20"/>
        </w:rPr>
      </w:pPr>
      <w:r w:rsidRPr="009754AD">
        <w:rPr>
          <w:rFonts w:ascii="Arial" w:hAnsi="Arial" w:cs="Arial"/>
          <w:sz w:val="20"/>
          <w:szCs w:val="20"/>
        </w:rPr>
        <w:t>IX</w:t>
      </w:r>
      <w:proofErr w:type="gramStart"/>
      <w:r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Selection</w:t>
      </w:r>
      <w:proofErr w:type="gramEnd"/>
      <w:r w:rsidR="006367BF" w:rsidRPr="009754AD">
        <w:rPr>
          <w:rFonts w:ascii="Arial" w:hAnsi="Arial" w:cs="Arial"/>
          <w:sz w:val="20"/>
          <w:szCs w:val="20"/>
        </w:rPr>
        <w:t xml:space="preserve"> of catheter insertion site (for prevention of infectious complications).</w:t>
      </w:r>
    </w:p>
    <w:p w:rsidR="006367BF" w:rsidRPr="009754AD" w:rsidRDefault="006367BF" w:rsidP="00B673D2">
      <w:pPr>
        <w:pStyle w:val="Subsection"/>
        <w:rPr>
          <w:rFonts w:ascii="Arial" w:hAnsi="Arial" w:cs="Arial"/>
          <w:sz w:val="20"/>
          <w:szCs w:val="20"/>
        </w:rPr>
      </w:pPr>
      <w:r w:rsidRPr="009754AD">
        <w:rPr>
          <w:rFonts w:ascii="Arial" w:hAnsi="Arial" w:cs="Arial"/>
          <w:sz w:val="20"/>
          <w:szCs w:val="20"/>
        </w:rPr>
        <w:t>Internal jugular:</w:t>
      </w:r>
    </w:p>
    <w:p w:rsidR="006367BF" w:rsidRPr="009754AD" w:rsidRDefault="006367BF" w:rsidP="00B673D2">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Parienti JJ, Mongardon N, Megarbane B, Mira JP, Kalfon P, Gros A, Marque S, Thuong M, Pottier V, Ramakers M, Savary B, Seguin A, Valette X, Terzi N, Sauneuf B, Cattoir V, Mermel LA, du </w:t>
      </w:r>
      <w:r w:rsidRPr="009754AD">
        <w:rPr>
          <w:rFonts w:ascii="Arial" w:hAnsi="Arial" w:cs="Arial"/>
          <w:sz w:val="20"/>
          <w:szCs w:val="20"/>
        </w:rPr>
        <w:lastRenderedPageBreak/>
        <w:t>Cheyron D, Group SS: Intravascular Complications of Central Venous Catheterization by Insertion Site. N Engl J Med 2015; 373: 1220-9</w:t>
      </w:r>
    </w:p>
    <w:p w:rsidR="006367BF" w:rsidRPr="009754AD" w:rsidRDefault="006367BF" w:rsidP="00B673D2">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Alexandrou E, Spencer TR, Frost SA, Mifflin N, Davidson PM, Hillman KM: Central venous catheter placement by advanced practice nurses demonstrates low procedural complication and infection rates--a report from 13 years of service*. Crit Care Med 2014; 42: 536-43</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Bell J, Goyal M, Long S, Kumar A, Friedrich J, Garfinkel J, </w:t>
      </w:r>
      <w:proofErr w:type="gramStart"/>
      <w:r w:rsidRPr="009754AD">
        <w:rPr>
          <w:rFonts w:ascii="Arial" w:hAnsi="Arial" w:cs="Arial"/>
          <w:sz w:val="20"/>
          <w:szCs w:val="20"/>
        </w:rPr>
        <w:t>Chung</w:t>
      </w:r>
      <w:proofErr w:type="gramEnd"/>
      <w:r w:rsidRPr="009754AD">
        <w:rPr>
          <w:rFonts w:ascii="Arial" w:hAnsi="Arial" w:cs="Arial"/>
          <w:sz w:val="20"/>
          <w:szCs w:val="20"/>
        </w:rPr>
        <w:t xml:space="preserve"> S, Fitzgibbons S: Anatomic site-specific complication rates for central venous catheter insertions. J Intensive Care Med 2018</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Breschan C, Platzer M, Jost R, Schaumberger F, Stettner H, Likar R: Comparison of catheter-related infection and tip colonization between internal jugular and subclavian central venous catheters in surgical neonates. Anesthesiology 2007; 107:946-953</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Collignon P, Soni N, Pearson I, Sorrell T, </w:t>
      </w:r>
      <w:proofErr w:type="gramStart"/>
      <w:r w:rsidRPr="009754AD">
        <w:rPr>
          <w:rFonts w:ascii="Arial" w:hAnsi="Arial" w:cs="Arial"/>
          <w:sz w:val="20"/>
          <w:szCs w:val="20"/>
        </w:rPr>
        <w:t>Woods</w:t>
      </w:r>
      <w:proofErr w:type="gramEnd"/>
      <w:r w:rsidRPr="009754AD">
        <w:rPr>
          <w:rFonts w:ascii="Arial" w:hAnsi="Arial" w:cs="Arial"/>
          <w:sz w:val="20"/>
          <w:szCs w:val="20"/>
        </w:rPr>
        <w:t xml:space="preserve"> P: Sepsis associated with central vein catheters in critically ill patients. Intensive Care Med 1988; 14:227-231</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Deshpande KS, Hatem C, Ulrich HL, Currie BP, Aldrich TK, Bryan-Brown CW, Kvetan V: The incidence of infectious complications or central venous catheters at the subclavian, internal jugular, and femoral sites in an intensive care unit population. Crit Care Med 2005; 33:13-20</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 xml:space="preserve">Gil RT, Kruse JA, Thill-Baharozian MC, </w:t>
      </w:r>
      <w:proofErr w:type="gramStart"/>
      <w:r w:rsidRPr="009754AD">
        <w:rPr>
          <w:rFonts w:ascii="Arial" w:hAnsi="Arial" w:cs="Arial"/>
          <w:sz w:val="20"/>
          <w:szCs w:val="20"/>
        </w:rPr>
        <w:t>Carlson</w:t>
      </w:r>
      <w:proofErr w:type="gramEnd"/>
      <w:r w:rsidRPr="009754AD">
        <w:rPr>
          <w:rFonts w:ascii="Arial" w:hAnsi="Arial" w:cs="Arial"/>
          <w:sz w:val="20"/>
          <w:szCs w:val="20"/>
        </w:rPr>
        <w:t xml:space="preserve"> RW: Triple-vs single lumen central venous catheters: a prospective study in a critically ill population. Arch Intern Med 1989; 149:1139-1143</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 xml:space="preserve">Goetz AM, Wagener MM, Miller JM, </w:t>
      </w:r>
      <w:proofErr w:type="gramStart"/>
      <w:r w:rsidRPr="009754AD">
        <w:rPr>
          <w:rFonts w:ascii="Arial" w:hAnsi="Arial" w:cs="Arial"/>
          <w:sz w:val="20"/>
          <w:szCs w:val="20"/>
        </w:rPr>
        <w:t>Muder</w:t>
      </w:r>
      <w:proofErr w:type="gramEnd"/>
      <w:r w:rsidRPr="009754AD">
        <w:rPr>
          <w:rFonts w:ascii="Arial" w:hAnsi="Arial" w:cs="Arial"/>
          <w:sz w:val="20"/>
          <w:szCs w:val="20"/>
        </w:rPr>
        <w:t xml:space="preserve"> RR: Risk of infection due to central venous catheters: effect of site of placement and catheter type. Infect Control Hosp Epidemiol 1998; 19:842-845</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 xml:space="preserve">Gowardman JR, Robertson IK, Parkes S, </w:t>
      </w:r>
      <w:proofErr w:type="gramStart"/>
      <w:r w:rsidRPr="009754AD">
        <w:rPr>
          <w:rFonts w:ascii="Arial" w:hAnsi="Arial" w:cs="Arial"/>
          <w:sz w:val="20"/>
          <w:szCs w:val="20"/>
        </w:rPr>
        <w:t>Rickard</w:t>
      </w:r>
      <w:proofErr w:type="gramEnd"/>
      <w:r w:rsidRPr="009754AD">
        <w:rPr>
          <w:rFonts w:ascii="Arial" w:hAnsi="Arial" w:cs="Arial"/>
          <w:sz w:val="20"/>
          <w:szCs w:val="20"/>
        </w:rPr>
        <w:t xml:space="preserve"> CM: Influence of insertion site on central venous catheter colonization and bloodstream infection rates. Intensive Care Med 2008; 34:1038-1045</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 xml:space="preserve">Haga Y, Miyanari N, Takahashi T, Koike S, Kobayashi R, Mizusawa H, </w:t>
      </w:r>
      <w:proofErr w:type="gramStart"/>
      <w:r w:rsidRPr="009754AD">
        <w:rPr>
          <w:rFonts w:ascii="Arial" w:hAnsi="Arial" w:cs="Arial"/>
          <w:sz w:val="20"/>
          <w:szCs w:val="20"/>
        </w:rPr>
        <w:t>Nakamichi</w:t>
      </w:r>
      <w:proofErr w:type="gramEnd"/>
      <w:r w:rsidRPr="009754AD">
        <w:rPr>
          <w:rFonts w:ascii="Arial" w:hAnsi="Arial" w:cs="Arial"/>
          <w:sz w:val="20"/>
          <w:szCs w:val="20"/>
        </w:rPr>
        <w:t xml:space="preserve"> C, Goto M: Risk factors for catheter-related bloodstream infections in adult hospitalized patients - multicenter cohort study. Scand J Infect Dis 2013; 45: 773-9</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Ives C, Moe D, Inaba K, Castelo Branco B, Lam L, Talving P, Bass M, Demetriades D: Ten years of mechanical complications of central venous catheterization in trauma patients. Am Surg 2012; 78: 545-</w:t>
      </w:r>
      <w:proofErr w:type="gramStart"/>
      <w:r w:rsidRPr="009754AD">
        <w:rPr>
          <w:rFonts w:ascii="Arial" w:hAnsi="Arial" w:cs="Arial"/>
          <w:sz w:val="20"/>
          <w:szCs w:val="20"/>
        </w:rPr>
        <w:t>9</w:t>
      </w:r>
      <w:proofErr w:type="gramEnd"/>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Lorente L, Henry C, Martín MM, Jiménez A, Mora ML: Central venous catheter-related infection in a prospective and observational study of 2,595 catheters. Crit Care 2005; 9:R631-635</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Lorente L, Jiménez A, García C, Galván R, Castedo J, Martín MM, Mora ML: Catheter-related bacteremia from femoral and central internal jugular venous access. Eur J Clin Microbiol Infect Dis 2008; 27:867-871</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13.</w:t>
      </w:r>
      <w:r w:rsidR="00DE08FE" w:rsidRPr="009754AD">
        <w:rPr>
          <w:rFonts w:ascii="Arial" w:hAnsi="Arial" w:cs="Arial"/>
          <w:sz w:val="20"/>
          <w:szCs w:val="20"/>
        </w:rPr>
        <w:t xml:space="preserve">  </w:t>
      </w:r>
      <w:r w:rsidRPr="009754AD">
        <w:rPr>
          <w:rFonts w:ascii="Arial" w:hAnsi="Arial" w:cs="Arial"/>
          <w:sz w:val="20"/>
          <w:szCs w:val="20"/>
        </w:rPr>
        <w:t>Matsui Y, Shimatani M, Kuzuhara K, Miyazaki Y, Horiuchi T, Tajima Y, Yano K, Nagata T: Three-year prospective, observational study of central line-associated bloodstream infections in a 600-bed Japanese acute care hospital. Am J Infect Control 2015; 43: 494-8</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 xml:space="preserve">McKinley S, Mackenzie A, Finfer S, </w:t>
      </w:r>
      <w:proofErr w:type="gramStart"/>
      <w:r w:rsidRPr="009754AD">
        <w:rPr>
          <w:rFonts w:ascii="Arial" w:hAnsi="Arial" w:cs="Arial"/>
          <w:sz w:val="20"/>
          <w:szCs w:val="20"/>
        </w:rPr>
        <w:t>Ward</w:t>
      </w:r>
      <w:proofErr w:type="gramEnd"/>
      <w:r w:rsidRPr="009754AD">
        <w:rPr>
          <w:rFonts w:ascii="Arial" w:hAnsi="Arial" w:cs="Arial"/>
          <w:sz w:val="20"/>
          <w:szCs w:val="20"/>
        </w:rPr>
        <w:t xml:space="preserve"> R, Penfold J: Incidence and predictors of central venous catheter related infection in intensive care patients. Anaesth Intens Care 1999; 27:164-169</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Niedner MF, Huskins WC, Colantuoni E, Muschelli J, Harris JM, 2nd, Rice TB, Brilli RJ, Miller MR: Epidemiology of central line-associated bloodstream infections in the pediatric intensive care unit. Infect Control Hosp Epidemiol 2011; 32: 1200-8</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Ong A, Dysert K, Herbert C, Laux L, Granato J, Crawford J, Rodriguez A, Cortes V: Trends in central line-associated bloodstream infections in a trauma-surgical intensive care unit. Arch Surg 2011; 146:302-7</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Richet H, Hubert B, Nitemberg G, Andremont A, Buu-Hoi A, Ourbak P, Galicier C, Veron M, Boisivon A, Bouvier AM, Ricome JC, Wolff MA, Pean Y, Berardi-Grassias L, Bourdain JL, Hautefort B, Laaban JP, Tillant D: Prospective multicenter study of vascular-catheter-related complications and risk factors for positive central-catheter cultures in intensive care patients. J Clin Microbiol 1990; 28:2520-2525</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18.</w:t>
      </w:r>
      <w:r w:rsidR="00DE08FE" w:rsidRPr="009754AD">
        <w:rPr>
          <w:rFonts w:ascii="Arial" w:hAnsi="Arial" w:cs="Arial"/>
          <w:sz w:val="20"/>
          <w:szCs w:val="20"/>
        </w:rPr>
        <w:t xml:space="preserve">  </w:t>
      </w:r>
      <w:r w:rsidRPr="009754AD">
        <w:rPr>
          <w:rFonts w:ascii="Arial" w:hAnsi="Arial" w:cs="Arial"/>
          <w:sz w:val="20"/>
          <w:szCs w:val="20"/>
        </w:rPr>
        <w:t>Sheridan RL, Weber JM: Mechanical and infectious complications of central venous cannulation in children: lessons learned from a 10-year experience placing more than 1000 catheters. J Burn Care Res 2006; 27:713-718</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19.</w:t>
      </w:r>
      <w:r w:rsidR="00DE08FE" w:rsidRPr="009754AD">
        <w:rPr>
          <w:rFonts w:ascii="Arial" w:hAnsi="Arial" w:cs="Arial"/>
          <w:sz w:val="20"/>
          <w:szCs w:val="20"/>
        </w:rPr>
        <w:t xml:space="preserve">  </w:t>
      </w:r>
      <w:r w:rsidRPr="009754AD">
        <w:rPr>
          <w:rFonts w:ascii="Arial" w:hAnsi="Arial" w:cs="Arial"/>
          <w:sz w:val="20"/>
          <w:szCs w:val="20"/>
        </w:rPr>
        <w:t xml:space="preserve">Templeton A, Schlegel M, Fleisch F, Rettenmund G, Schöbi B, </w:t>
      </w:r>
      <w:proofErr w:type="gramStart"/>
      <w:r w:rsidRPr="009754AD">
        <w:rPr>
          <w:rFonts w:ascii="Arial" w:hAnsi="Arial" w:cs="Arial"/>
          <w:sz w:val="20"/>
          <w:szCs w:val="20"/>
        </w:rPr>
        <w:t>Henz</w:t>
      </w:r>
      <w:proofErr w:type="gramEnd"/>
      <w:r w:rsidRPr="009754AD">
        <w:rPr>
          <w:rFonts w:ascii="Arial" w:hAnsi="Arial" w:cs="Arial"/>
          <w:sz w:val="20"/>
          <w:szCs w:val="20"/>
        </w:rPr>
        <w:t xml:space="preserve"> S, Eich G: Multilumen central venous catheters increase risk for catheter related bloodstream infection: prospective surveillance study. Infection 2008; 36:322-327</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lastRenderedPageBreak/>
        <w:t>20.</w:t>
      </w:r>
      <w:r w:rsidR="00DE08FE" w:rsidRPr="009754AD">
        <w:rPr>
          <w:rFonts w:ascii="Arial" w:hAnsi="Arial" w:cs="Arial"/>
          <w:sz w:val="20"/>
          <w:szCs w:val="20"/>
        </w:rPr>
        <w:t xml:space="preserve">  </w:t>
      </w:r>
      <w:r w:rsidRPr="009754AD">
        <w:rPr>
          <w:rFonts w:ascii="Arial" w:hAnsi="Arial" w:cs="Arial"/>
          <w:sz w:val="20"/>
          <w:szCs w:val="20"/>
        </w:rPr>
        <w:t>Timsit JF, L'Heriteau F, Lepape A, Francais A, Ruckly S, Venier AG, Jarno P, Boussat S, Coignard B, Savey A: A multicentre analysis of catheter-related infection based on a hierarchical model. Intensive Care Med 2012; 38: 1662-72</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21.</w:t>
      </w:r>
      <w:r w:rsidR="00DE08FE" w:rsidRPr="009754AD">
        <w:rPr>
          <w:rFonts w:ascii="Arial" w:hAnsi="Arial" w:cs="Arial"/>
          <w:sz w:val="20"/>
          <w:szCs w:val="20"/>
        </w:rPr>
        <w:t xml:space="preserve">  </w:t>
      </w:r>
      <w:r w:rsidRPr="009754AD">
        <w:rPr>
          <w:rFonts w:ascii="Arial" w:hAnsi="Arial" w:cs="Arial"/>
          <w:sz w:val="20"/>
          <w:szCs w:val="20"/>
        </w:rPr>
        <w:t>Traoré O, Liotier J, Souseine B: Prospective study of arterial and central venous catheter colonization and of arterial- and central venous catheter-related bacteremia in intensive care units. Crit Care Med 2005; 33:1276-1280</w:t>
      </w:r>
    </w:p>
    <w:p w:rsidR="006367BF" w:rsidRPr="009754AD" w:rsidRDefault="006367BF" w:rsidP="00B673D2">
      <w:pPr>
        <w:pStyle w:val="Reference"/>
        <w:rPr>
          <w:rFonts w:ascii="Arial" w:hAnsi="Arial" w:cs="Arial"/>
          <w:sz w:val="20"/>
          <w:szCs w:val="20"/>
        </w:rPr>
      </w:pPr>
      <w:r w:rsidRPr="009754AD">
        <w:rPr>
          <w:rFonts w:ascii="Arial" w:hAnsi="Arial" w:cs="Arial"/>
          <w:sz w:val="20"/>
          <w:szCs w:val="20"/>
        </w:rPr>
        <w:t>22.</w:t>
      </w:r>
      <w:r w:rsidR="00DE08FE" w:rsidRPr="009754AD">
        <w:rPr>
          <w:rFonts w:ascii="Arial" w:hAnsi="Arial" w:cs="Arial"/>
          <w:sz w:val="20"/>
          <w:szCs w:val="20"/>
        </w:rPr>
        <w:t xml:space="preserve">  </w:t>
      </w:r>
      <w:r w:rsidRPr="009754AD">
        <w:rPr>
          <w:rFonts w:ascii="Arial" w:hAnsi="Arial" w:cs="Arial"/>
          <w:sz w:val="20"/>
          <w:szCs w:val="20"/>
        </w:rPr>
        <w:t>Youn SH, Lee JC, Kim Y, Moon J, Choi Y, Jung K: Central Venous Catheter-Related Infection in Severe Trauma Patients. World J Surg 2015; 39: 2400-6</w:t>
      </w:r>
    </w:p>
    <w:p w:rsidR="006367BF" w:rsidRPr="009754AD" w:rsidRDefault="006367BF" w:rsidP="00954DDC">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Anagnou J: Cerebrovascular accident during percutaneous cannulation of internal jugular vein. Lancet 1982; 2:377-378</w:t>
      </w:r>
    </w:p>
    <w:p w:rsidR="006367BF" w:rsidRPr="009754AD" w:rsidRDefault="006367BF" w:rsidP="00954DDC">
      <w:pPr>
        <w:pStyle w:val="Subsectionspacebefore"/>
        <w:rPr>
          <w:rFonts w:ascii="Arial" w:hAnsi="Arial" w:cs="Arial"/>
          <w:sz w:val="20"/>
          <w:szCs w:val="20"/>
        </w:rPr>
      </w:pPr>
      <w:r w:rsidRPr="009754AD">
        <w:rPr>
          <w:rFonts w:ascii="Arial" w:hAnsi="Arial" w:cs="Arial"/>
          <w:sz w:val="20"/>
          <w:szCs w:val="20"/>
        </w:rPr>
        <w:t>Subclavian:</w:t>
      </w:r>
    </w:p>
    <w:p w:rsidR="006367BF" w:rsidRPr="009754AD" w:rsidRDefault="006367BF" w:rsidP="00954DDC">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Merrer J, De Jonghe B, Golliot F, Lefrant J-Y, Raffy B, Barre E, Rigaud J-P, Casciani D, Misset B, Bosquet C, Outin H, Brun-Buisson C, Nitenberg G: Complications of femoral and subclavian venous catheterization in critically ill patients.  A randomized controlled trial. JAMA 2001; 286:700-707</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Parienti JJ, Mongardon N, Megarbane B, Mira JP, Kalfon P, Gros A, Marque S, Thuong M, Pottier V, Ramakers M, Savary B, Seguin A, Valette X, Terzi N, Sauneuf B, Cattoir V, Mermel LA, du Cheyron D, Group SS: Intravascular Complications of Central Venous Catheterization by Insertion Site. N Engl J Med 2015; 373: 1220-9</w:t>
      </w:r>
    </w:p>
    <w:p w:rsidR="006367BF" w:rsidRPr="009754AD" w:rsidRDefault="006367BF" w:rsidP="00954DDC">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Alexandrou E, Spencer TR, Frost SA, Mifflin N, Davidson PM, Hillman KM: Central venous catheter placement by advanced practice nurses demonstrates low procedural complication and infection rates--a report from 13 years of service*. Crit Care Med 2014; 42: 536-43</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Bell J, Goyal M, Long S, Kumar A, Friedrich J, Garfinkel J, </w:t>
      </w:r>
      <w:proofErr w:type="gramStart"/>
      <w:r w:rsidRPr="009754AD">
        <w:rPr>
          <w:rFonts w:ascii="Arial" w:hAnsi="Arial" w:cs="Arial"/>
          <w:sz w:val="20"/>
          <w:szCs w:val="20"/>
        </w:rPr>
        <w:t>Chung</w:t>
      </w:r>
      <w:proofErr w:type="gramEnd"/>
      <w:r w:rsidRPr="009754AD">
        <w:rPr>
          <w:rFonts w:ascii="Arial" w:hAnsi="Arial" w:cs="Arial"/>
          <w:sz w:val="20"/>
          <w:szCs w:val="20"/>
        </w:rPr>
        <w:t xml:space="preserve"> S, Fitzgibbons S: Anatomic site-specific complication rates for central venous catheter insertions. J Intensive Care Med 2018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Breschan C, Platzer M, Jost R, Schaumberger F, Stettner H, Likar R: Comparison of catheter-related infection and tip colonization between internal jugular and subclavian central venous catheters in surgical neonates. Anesthesiology 2007; 107:946-953</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Collignon P, Soni N, Pearson I, Sorrell T, </w:t>
      </w:r>
      <w:proofErr w:type="gramStart"/>
      <w:r w:rsidRPr="009754AD">
        <w:rPr>
          <w:rFonts w:ascii="Arial" w:hAnsi="Arial" w:cs="Arial"/>
          <w:sz w:val="20"/>
          <w:szCs w:val="20"/>
        </w:rPr>
        <w:t>Woods</w:t>
      </w:r>
      <w:proofErr w:type="gramEnd"/>
      <w:r w:rsidRPr="009754AD">
        <w:rPr>
          <w:rFonts w:ascii="Arial" w:hAnsi="Arial" w:cs="Arial"/>
          <w:sz w:val="20"/>
          <w:szCs w:val="20"/>
        </w:rPr>
        <w:t xml:space="preserve"> P: Sepsis associated with central vein catheters in critically ill patients. Intensive Care Med 1988; 14:227-231</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Dix CH, Yeung DT, Rule ML, Ma DD: Essential, but at what risk? A prospective study on central venous access in patients with haematological malignancies. Intern Med J 2012; 42: 901-6</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Getzen LC, Pollack EW: Short-term femoral vein catheterization: a safe alternative venous access? Am J Surg 1979; 138:875-</w:t>
      </w:r>
      <w:proofErr w:type="gramStart"/>
      <w:r w:rsidRPr="009754AD">
        <w:rPr>
          <w:rFonts w:ascii="Arial" w:hAnsi="Arial" w:cs="Arial"/>
          <w:sz w:val="20"/>
          <w:szCs w:val="20"/>
        </w:rPr>
        <w:t>878</w:t>
      </w:r>
      <w:proofErr w:type="gramEnd"/>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 xml:space="preserve">Gil RT, Kruse JA, Thill-Baharozian MC, </w:t>
      </w:r>
      <w:proofErr w:type="gramStart"/>
      <w:r w:rsidRPr="009754AD">
        <w:rPr>
          <w:rFonts w:ascii="Arial" w:hAnsi="Arial" w:cs="Arial"/>
          <w:sz w:val="20"/>
          <w:szCs w:val="20"/>
        </w:rPr>
        <w:t>Carlson</w:t>
      </w:r>
      <w:proofErr w:type="gramEnd"/>
      <w:r w:rsidRPr="009754AD">
        <w:rPr>
          <w:rFonts w:ascii="Arial" w:hAnsi="Arial" w:cs="Arial"/>
          <w:sz w:val="20"/>
          <w:szCs w:val="20"/>
        </w:rPr>
        <w:t xml:space="preserve"> RW: Triple-vs single lumen central venous catheters: a prospective study in a critically ill population. Arch Intern Med 1989; 149:1139-1143</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 xml:space="preserve">Goetz AM, Wagener MM, Miller JM, </w:t>
      </w:r>
      <w:proofErr w:type="gramStart"/>
      <w:r w:rsidRPr="009754AD">
        <w:rPr>
          <w:rFonts w:ascii="Arial" w:hAnsi="Arial" w:cs="Arial"/>
          <w:sz w:val="20"/>
          <w:szCs w:val="20"/>
        </w:rPr>
        <w:t>Muder</w:t>
      </w:r>
      <w:proofErr w:type="gramEnd"/>
      <w:r w:rsidRPr="009754AD">
        <w:rPr>
          <w:rFonts w:ascii="Arial" w:hAnsi="Arial" w:cs="Arial"/>
          <w:sz w:val="20"/>
          <w:szCs w:val="20"/>
        </w:rPr>
        <w:t xml:space="preserve"> RR: Risk of infection due to central venous catheters: effect of site of placement and catheter type. Infect Control Hosp Epidemiol 1998; 19:842-845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 xml:space="preserve">Gowardman JR, Robertson IK, Parkes S, </w:t>
      </w:r>
      <w:proofErr w:type="gramStart"/>
      <w:r w:rsidRPr="009754AD">
        <w:rPr>
          <w:rFonts w:ascii="Arial" w:hAnsi="Arial" w:cs="Arial"/>
          <w:sz w:val="20"/>
          <w:szCs w:val="20"/>
        </w:rPr>
        <w:t>Rickard</w:t>
      </w:r>
      <w:proofErr w:type="gramEnd"/>
      <w:r w:rsidRPr="009754AD">
        <w:rPr>
          <w:rFonts w:ascii="Arial" w:hAnsi="Arial" w:cs="Arial"/>
          <w:sz w:val="20"/>
          <w:szCs w:val="20"/>
        </w:rPr>
        <w:t xml:space="preserve"> CM: Influence of insertion site on central venous catheter colonization and bloodstream infection rates. Intensive Care Med 2008; 34:1038-1045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 xml:space="preserve">Haga Y, Miyanari N, Takahashi T, Koike S, Kobayashi R, Mizusawa H, </w:t>
      </w:r>
      <w:proofErr w:type="gramStart"/>
      <w:r w:rsidRPr="009754AD">
        <w:rPr>
          <w:rFonts w:ascii="Arial" w:hAnsi="Arial" w:cs="Arial"/>
          <w:sz w:val="20"/>
          <w:szCs w:val="20"/>
        </w:rPr>
        <w:t>Nakamichi</w:t>
      </w:r>
      <w:proofErr w:type="gramEnd"/>
      <w:r w:rsidRPr="009754AD">
        <w:rPr>
          <w:rFonts w:ascii="Arial" w:hAnsi="Arial" w:cs="Arial"/>
          <w:sz w:val="20"/>
          <w:szCs w:val="20"/>
        </w:rPr>
        <w:t xml:space="preserve"> C, Goto M: Risk factors for catheter-related bloodstream infections in adult hospitalized patients - multicenter cohort study. Scand J Infect Dis 2013; 45: 773-9</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Ives C, Moe D, Inaba K, Castelo Branco B, Lam L, Talving P, Bass M, Demetriades D: Ten years of mechanical complications of central venous catheterization in trauma patients. Am Surg 2012; 78: 545-</w:t>
      </w:r>
      <w:proofErr w:type="gramStart"/>
      <w:r w:rsidRPr="009754AD">
        <w:rPr>
          <w:rFonts w:ascii="Arial" w:hAnsi="Arial" w:cs="Arial"/>
          <w:sz w:val="20"/>
          <w:szCs w:val="20"/>
        </w:rPr>
        <w:t>9</w:t>
      </w:r>
      <w:proofErr w:type="gramEnd"/>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Lorente L, Henry C, Martín MM, Jiménez A, Mora ML: Central venous catheter-related infection in a prospective and observational study of 2,595 catheters. Crit Care 2005; 9:R631-635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lastRenderedPageBreak/>
        <w:t>13.</w:t>
      </w:r>
      <w:r w:rsidR="00DE08FE" w:rsidRPr="009754AD">
        <w:rPr>
          <w:rFonts w:ascii="Arial" w:hAnsi="Arial" w:cs="Arial"/>
          <w:sz w:val="20"/>
          <w:szCs w:val="20"/>
        </w:rPr>
        <w:t xml:space="preserve">  </w:t>
      </w:r>
      <w:r w:rsidRPr="009754AD">
        <w:rPr>
          <w:rFonts w:ascii="Arial" w:hAnsi="Arial" w:cs="Arial"/>
          <w:sz w:val="20"/>
          <w:szCs w:val="20"/>
        </w:rPr>
        <w:t>Matsui Y, Shimatani M, Kuzuhara K, Miyazaki Y, Horiuchi T, Tajima Y, Yano K, Nagata T: Three-year prospective, observational study of central line-associated bloodstream infections in a 600-bed Japanese acute care hospital. Am J Infect Control 2015; 43: 494-8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Nagashima G, Kikuchi T, Tsuyuzaki H, Kawano R, Tanaka H, Nemoto H, Taguchi K, Ugajin K: To reduce catheter-related bloodstream infections: is the subclavian route better than the jugular route for central venous catheterization? J Infect Chemother 2006; 12:363-365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Niedner MF, Huskins WC, Colantuoni E, Muschelli J, Harris JM, 2nd, Rice TB, Brilli RJ, Miller MR: Epidemiology of central line-associated bloodstream infections in the pediatric intensive care unit. Infect Control Hosp Epidemiol 2011; 32: 1200-8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Ong A, Dysert K, Herbert C, Laux L, Granato J, Crawford J, Rodriguez A, Cortes V: Trends in central line-associated bloodstream infections in a trauma-surgical intensive care unit. Arch Surg 2011; 146:302-7</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Richet H, Hubert B, Nitemberg G, Andremont A, Buu-Hoi A, Ourbak P, Galicier C, Veron M, Boisivon A, Bouvier AM, Ricome JC, Wolff MA, Pean Y, Berardi-Grassias L, Bourdain JL, Hautefort B, Laaban JP, Tillant D: Prospective multicenter study of vascular-catheter-related complications and risk factors for positive central-catheter cultures in intensive care patients. J Clin Microbiol 1990; 28:2520-2525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18.</w:t>
      </w:r>
      <w:r w:rsidR="00DE08FE" w:rsidRPr="009754AD">
        <w:rPr>
          <w:rFonts w:ascii="Arial" w:hAnsi="Arial" w:cs="Arial"/>
          <w:sz w:val="20"/>
          <w:szCs w:val="20"/>
        </w:rPr>
        <w:t xml:space="preserve">  </w:t>
      </w:r>
      <w:r w:rsidRPr="009754AD">
        <w:rPr>
          <w:rFonts w:ascii="Arial" w:hAnsi="Arial" w:cs="Arial"/>
          <w:sz w:val="20"/>
          <w:szCs w:val="20"/>
        </w:rPr>
        <w:t>Sheridan RL, Weber JM: Mechanical and infectious complications of central venous cannulation in children: lessons learned from a 10-year experience placing more than 1000 catheters. J Burn Care Res 2006; 27:713-718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19.</w:t>
      </w:r>
      <w:r w:rsidR="00DE08FE" w:rsidRPr="009754AD">
        <w:rPr>
          <w:rFonts w:ascii="Arial" w:hAnsi="Arial" w:cs="Arial"/>
          <w:sz w:val="20"/>
          <w:szCs w:val="20"/>
        </w:rPr>
        <w:t xml:space="preserve">  </w:t>
      </w:r>
      <w:r w:rsidRPr="009754AD">
        <w:rPr>
          <w:rFonts w:ascii="Arial" w:hAnsi="Arial" w:cs="Arial"/>
          <w:sz w:val="20"/>
          <w:szCs w:val="20"/>
        </w:rPr>
        <w:t>Timsit JF, L'Heriteau F, Lepape A, Francais A, Ruckly S, Venier AG, Jarno P, Boussat S, Coignard B, Savey A: A multicentre analysis of catheter-related infection based on a hierarchical model. Intensive Care Med 2012; 38: 1662-72</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20.</w:t>
      </w:r>
      <w:r w:rsidR="00DE08FE" w:rsidRPr="009754AD">
        <w:rPr>
          <w:rFonts w:ascii="Arial" w:hAnsi="Arial" w:cs="Arial"/>
          <w:sz w:val="20"/>
          <w:szCs w:val="20"/>
        </w:rPr>
        <w:t xml:space="preserve">  </w:t>
      </w:r>
      <w:r w:rsidRPr="009754AD">
        <w:rPr>
          <w:rFonts w:ascii="Arial" w:hAnsi="Arial" w:cs="Arial"/>
          <w:sz w:val="20"/>
          <w:szCs w:val="20"/>
        </w:rPr>
        <w:t>Youn SH, Lee JC, Kim Y, Moon J, Choi Y, Jung K: Central Venous Catheter-Related Infection in Severe Trauma Patients. World J Surg 2015; 39: 2400-6</w:t>
      </w:r>
    </w:p>
    <w:p w:rsidR="006367BF" w:rsidRPr="009754AD" w:rsidRDefault="006367BF" w:rsidP="00954DDC">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Bernard RW, Stahl WM, Chase RM: Subclavian vein catheterization: a prospective study ii. Infectious complications. Ann Surg 1971; 173:191-200</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Corona ML, Peters SG, Narr BL, </w:t>
      </w:r>
      <w:proofErr w:type="gramStart"/>
      <w:r w:rsidRPr="009754AD">
        <w:rPr>
          <w:rFonts w:ascii="Arial" w:hAnsi="Arial" w:cs="Arial"/>
          <w:sz w:val="20"/>
          <w:szCs w:val="20"/>
        </w:rPr>
        <w:t>Thompson</w:t>
      </w:r>
      <w:proofErr w:type="gramEnd"/>
      <w:r w:rsidRPr="009754AD">
        <w:rPr>
          <w:rFonts w:ascii="Arial" w:hAnsi="Arial" w:cs="Arial"/>
          <w:sz w:val="20"/>
          <w:szCs w:val="20"/>
        </w:rPr>
        <w:t xml:space="preserve"> RL: Infections related to central venous catheters. Mayo Clin Proc 1990; 65:979-986</w:t>
      </w:r>
    </w:p>
    <w:p w:rsidR="006367BF" w:rsidRPr="009754AD" w:rsidRDefault="006367BF" w:rsidP="00954DDC">
      <w:pPr>
        <w:pStyle w:val="Subsectionspacebefore"/>
        <w:rPr>
          <w:rFonts w:ascii="Arial" w:hAnsi="Arial" w:cs="Arial"/>
          <w:sz w:val="20"/>
          <w:szCs w:val="20"/>
        </w:rPr>
      </w:pPr>
      <w:r w:rsidRPr="009754AD">
        <w:rPr>
          <w:rFonts w:ascii="Arial" w:hAnsi="Arial" w:cs="Arial"/>
          <w:sz w:val="20"/>
          <w:szCs w:val="20"/>
        </w:rPr>
        <w:t>Femoral:</w:t>
      </w:r>
    </w:p>
    <w:p w:rsidR="006367BF" w:rsidRPr="009754AD" w:rsidRDefault="006367BF" w:rsidP="00954DDC">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Merrer J, De Jonghe B, Golliot F, Lefrant J-Y, Raffy B, Barre E, Rigaud J-P, Casciani D, Misset B, Bosquet C, Outin H, Brun-Buisson C, Nitenberg G: Complications of femoral and subcalvian venous catheterization in critically ill patients.  A randomized controlled trial. JAMA 2001; 286:700-707</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Parienti JJ, Mongardon N, Megarbane B, Mira JP, Kalfon P, Gros A, Marque S, Thuong M, Pottier V, Ramakers M, Savary B, Seguin A, Valette X, Terzi N, Sauneuf B, Cattoir V, Mermel LA, du Cheyron D, Group SS: Intravascular Complications of Central Venous Catheterization by Insertion Site. N Engl J Med 2015; 373: 1220-9</w:t>
      </w:r>
    </w:p>
    <w:p w:rsidR="006367BF" w:rsidRPr="009754AD" w:rsidRDefault="006367BF" w:rsidP="00954DDC">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Alexandrou E, Spencer TR, Frost SA, Mifflin N, Davidson PM, Hillman KM: Central venous catheter placement by advanced practice nurses demonstrates low procedural complication and infection rates--a report from 13 years of service*. Crit Care Med 2014; 42: 536-43</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Bell J, Goyal M, Long S, Kumar A, Friedrich J, Garfinkel J, </w:t>
      </w:r>
      <w:proofErr w:type="gramStart"/>
      <w:r w:rsidRPr="009754AD">
        <w:rPr>
          <w:rFonts w:ascii="Arial" w:hAnsi="Arial" w:cs="Arial"/>
          <w:sz w:val="20"/>
          <w:szCs w:val="20"/>
        </w:rPr>
        <w:t>Chung</w:t>
      </w:r>
      <w:proofErr w:type="gramEnd"/>
      <w:r w:rsidRPr="009754AD">
        <w:rPr>
          <w:rFonts w:ascii="Arial" w:hAnsi="Arial" w:cs="Arial"/>
          <w:sz w:val="20"/>
          <w:szCs w:val="20"/>
        </w:rPr>
        <w:t xml:space="preserve"> S, Fitzgibbons S: Anatomic site-specific complication rates for central venous catheter insertions. J Intensive Care Med 2018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Collignon P, Soni N, Pearson I, Sorrell T, </w:t>
      </w:r>
      <w:proofErr w:type="gramStart"/>
      <w:r w:rsidRPr="009754AD">
        <w:rPr>
          <w:rFonts w:ascii="Arial" w:hAnsi="Arial" w:cs="Arial"/>
          <w:sz w:val="20"/>
          <w:szCs w:val="20"/>
        </w:rPr>
        <w:t>Woods</w:t>
      </w:r>
      <w:proofErr w:type="gramEnd"/>
      <w:r w:rsidRPr="009754AD">
        <w:rPr>
          <w:rFonts w:ascii="Arial" w:hAnsi="Arial" w:cs="Arial"/>
          <w:sz w:val="20"/>
          <w:szCs w:val="20"/>
        </w:rPr>
        <w:t xml:space="preserve"> P: Sepsis associated with central vein catheters in critically ill patients. Intensive Care Med 1988; 14:227-231</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Getzen LC, Pollack EW: Short-term femoral vein catheterization: a safe alternative venous access? Am J Surg 1979; 138:875-</w:t>
      </w:r>
      <w:proofErr w:type="gramStart"/>
      <w:r w:rsidRPr="009754AD">
        <w:rPr>
          <w:rFonts w:ascii="Arial" w:hAnsi="Arial" w:cs="Arial"/>
          <w:sz w:val="20"/>
          <w:szCs w:val="20"/>
        </w:rPr>
        <w:t>878</w:t>
      </w:r>
      <w:proofErr w:type="gramEnd"/>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 xml:space="preserve">Gil RT, Kruse JA, Thill-Baharozian MC, </w:t>
      </w:r>
      <w:proofErr w:type="gramStart"/>
      <w:r w:rsidRPr="009754AD">
        <w:rPr>
          <w:rFonts w:ascii="Arial" w:hAnsi="Arial" w:cs="Arial"/>
          <w:sz w:val="20"/>
          <w:szCs w:val="20"/>
        </w:rPr>
        <w:t>Carlson</w:t>
      </w:r>
      <w:proofErr w:type="gramEnd"/>
      <w:r w:rsidRPr="009754AD">
        <w:rPr>
          <w:rFonts w:ascii="Arial" w:hAnsi="Arial" w:cs="Arial"/>
          <w:sz w:val="20"/>
          <w:szCs w:val="20"/>
        </w:rPr>
        <w:t xml:space="preserve"> RW: Triple-vs single lumen central venous catheters: a prospective study in a critically ill population. Arch Intern Med 1989; 149:1139-1143</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lastRenderedPageBreak/>
        <w:t>6.</w:t>
      </w:r>
      <w:r w:rsidR="00DE08FE" w:rsidRPr="009754AD">
        <w:rPr>
          <w:rFonts w:ascii="Arial" w:hAnsi="Arial" w:cs="Arial"/>
          <w:sz w:val="20"/>
          <w:szCs w:val="20"/>
        </w:rPr>
        <w:t xml:space="preserve">  </w:t>
      </w:r>
      <w:r w:rsidRPr="009754AD">
        <w:rPr>
          <w:rFonts w:ascii="Arial" w:hAnsi="Arial" w:cs="Arial"/>
          <w:sz w:val="20"/>
          <w:szCs w:val="20"/>
        </w:rPr>
        <w:t xml:space="preserve">Goetz AM, Wagener MM, Miller JM, </w:t>
      </w:r>
      <w:proofErr w:type="gramStart"/>
      <w:r w:rsidRPr="009754AD">
        <w:rPr>
          <w:rFonts w:ascii="Arial" w:hAnsi="Arial" w:cs="Arial"/>
          <w:sz w:val="20"/>
          <w:szCs w:val="20"/>
        </w:rPr>
        <w:t>Muder</w:t>
      </w:r>
      <w:proofErr w:type="gramEnd"/>
      <w:r w:rsidRPr="009754AD">
        <w:rPr>
          <w:rFonts w:ascii="Arial" w:hAnsi="Arial" w:cs="Arial"/>
          <w:sz w:val="20"/>
          <w:szCs w:val="20"/>
        </w:rPr>
        <w:t xml:space="preserve"> RR: Risk of infection due to central venous catheters: effect of site of placement and catheter type. Infect Control Hosp Epidemiol 1998; 19:842-845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 xml:space="preserve">Gowardman JR, Robertson IK, Parkes S, </w:t>
      </w:r>
      <w:proofErr w:type="gramStart"/>
      <w:r w:rsidRPr="009754AD">
        <w:rPr>
          <w:rFonts w:ascii="Arial" w:hAnsi="Arial" w:cs="Arial"/>
          <w:sz w:val="20"/>
          <w:szCs w:val="20"/>
        </w:rPr>
        <w:t>Rickard</w:t>
      </w:r>
      <w:proofErr w:type="gramEnd"/>
      <w:r w:rsidRPr="009754AD">
        <w:rPr>
          <w:rFonts w:ascii="Arial" w:hAnsi="Arial" w:cs="Arial"/>
          <w:sz w:val="20"/>
          <w:szCs w:val="20"/>
        </w:rPr>
        <w:t xml:space="preserve"> CM: Influence of insertion site on central venous catheter colonization and bloodstream infection rates. Intensive Care Med 2008; 34:1038-1045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Ives C, Moe D, Inaba K, Castelo Branco B, Lam L, Talving P, Bass M, Demetriades D: Ten years of mechanical complications of c+C348:AK348entral venous catheterization in trauma patients. Am Surg 2012; 78: 545-</w:t>
      </w:r>
      <w:proofErr w:type="gramStart"/>
      <w:r w:rsidRPr="009754AD">
        <w:rPr>
          <w:rFonts w:ascii="Arial" w:hAnsi="Arial" w:cs="Arial"/>
          <w:sz w:val="20"/>
          <w:szCs w:val="20"/>
        </w:rPr>
        <w:t>9</w:t>
      </w:r>
      <w:proofErr w:type="gramEnd"/>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Lorente L, Henry C, Martín MM, Jiménez A, Mora ML: Central venous catheter-related infection in a prospective and observational study of 2,595 catheters. Crit Care 2005; 9:R631-635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Lorente L, Jiménez A, García C, Galván R, Castedo J, Martín MM, Mora ML: Catheter-related bacteremia from femoral and central internal jugular venous access. Eur J Clin Microbiol Infect Dis 2008; 27:867-871</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Matsui Y, Shimatani M, Kuzuhara K, Miyazaki Y, Horiuchi T, Tajima Y, Yano K, Nagata T: Three-year prospective, observational study of central line-associated bloodstream infections in a 600-bed Japanese acute care hospital. Am J Infect Control 2015; 43: 494-8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13.</w:t>
      </w:r>
      <w:r w:rsidR="00DE08FE" w:rsidRPr="009754AD">
        <w:rPr>
          <w:rFonts w:ascii="Arial" w:hAnsi="Arial" w:cs="Arial"/>
          <w:sz w:val="20"/>
          <w:szCs w:val="20"/>
        </w:rPr>
        <w:t xml:space="preserve">  </w:t>
      </w:r>
      <w:r w:rsidRPr="009754AD">
        <w:rPr>
          <w:rFonts w:ascii="Arial" w:hAnsi="Arial" w:cs="Arial"/>
          <w:sz w:val="20"/>
          <w:szCs w:val="20"/>
        </w:rPr>
        <w:t>Murr MM, Rosenquist MD, Lewis RW 2nd, Heinle JA, Kealey GP: A prospective safety study of femoral vein versus nonfemoral vein catheterization in patients with burns. J Burn Care Rehabil 1991; 12:576-578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Nagashima G, Kikuchi T, Tsuyuzaki H, Kawano R, Tanaka H, Nemoto H, Taguchi K, Ugajin K: To reduce catheter-related bloodstream infections: is the subclavian route better than the jugular route for central venous catheterization? J Infect Chemother 2006; 12:363-365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Niedner MF, Huskins WC, Colantuoni E, Muschelli J, Harris JM, 2nd, Rice TB, Brilli RJ, Miller MR: Epidemiology of central line-associated bloodstream infections in the pediatric intensive care unit. Infect Control Hosp Epidemiol 2011; 32: 1200-8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Ong A, Dysert K, Herbert C, Laux L, Granato J, Crawford J, Rodriguez A, Cortes V: Trends in central line-associated bloodstream infections in a trauma-surgical intensive care unit. Arch Surg 2011; 146:302-7</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 xml:space="preserve">Reyes JA, Habash ML, </w:t>
      </w:r>
      <w:proofErr w:type="gramStart"/>
      <w:r w:rsidRPr="009754AD">
        <w:rPr>
          <w:rFonts w:ascii="Arial" w:hAnsi="Arial" w:cs="Arial"/>
          <w:sz w:val="20"/>
          <w:szCs w:val="20"/>
        </w:rPr>
        <w:t>Taylor</w:t>
      </w:r>
      <w:proofErr w:type="gramEnd"/>
      <w:r w:rsidRPr="009754AD">
        <w:rPr>
          <w:rFonts w:ascii="Arial" w:hAnsi="Arial" w:cs="Arial"/>
          <w:sz w:val="20"/>
          <w:szCs w:val="20"/>
        </w:rPr>
        <w:t xml:space="preserve"> RP: Femoral central venous catheters are not associated with higher rates of infection in the pediatric critical care population. Am J Infect Control 2012; 40: 43-7</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18.</w:t>
      </w:r>
      <w:r w:rsidR="00DE08FE" w:rsidRPr="009754AD">
        <w:rPr>
          <w:rFonts w:ascii="Arial" w:hAnsi="Arial" w:cs="Arial"/>
          <w:sz w:val="20"/>
          <w:szCs w:val="20"/>
        </w:rPr>
        <w:t xml:space="preserve">  </w:t>
      </w:r>
      <w:r w:rsidRPr="009754AD">
        <w:rPr>
          <w:rFonts w:ascii="Arial" w:hAnsi="Arial" w:cs="Arial"/>
          <w:sz w:val="20"/>
          <w:szCs w:val="20"/>
        </w:rPr>
        <w:t>Richet H, Hubert B, Nitemberg G, Andremont A, Buu-Hoi A, Ourbak P, Galicier C, Veron M, Boisivon A, Bouvier AM, Ricome JC, Wolff MA, Pean Y, Berardi-Grassias L, Bourdain JL, Hautefort B, Laaban JP, Tillant D: Prospective multicenter study of vascular-catheter-related complications and risk factors for positive central-catheter cultures in intensive care patients. J Clin Microbiol 1990; 28:2520-2525</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19.</w:t>
      </w:r>
      <w:r w:rsidR="00DE08FE" w:rsidRPr="009754AD">
        <w:rPr>
          <w:rFonts w:ascii="Arial" w:hAnsi="Arial" w:cs="Arial"/>
          <w:sz w:val="20"/>
          <w:szCs w:val="20"/>
        </w:rPr>
        <w:t xml:space="preserve">  </w:t>
      </w:r>
      <w:r w:rsidRPr="009754AD">
        <w:rPr>
          <w:rFonts w:ascii="Arial" w:hAnsi="Arial" w:cs="Arial"/>
          <w:sz w:val="20"/>
          <w:szCs w:val="20"/>
        </w:rPr>
        <w:t>Sheridan RL, Weber JM: Mechanical and infectious complications of central venous cannulation in children: lessons learned from a 10-year experience placing more than 1000 catheters. J Burn Care Res 2006; 27:713-718</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20.</w:t>
      </w:r>
      <w:r w:rsidR="00DE08FE" w:rsidRPr="009754AD">
        <w:rPr>
          <w:rFonts w:ascii="Arial" w:hAnsi="Arial" w:cs="Arial"/>
          <w:sz w:val="20"/>
          <w:szCs w:val="20"/>
        </w:rPr>
        <w:t xml:space="preserve">  </w:t>
      </w:r>
      <w:r w:rsidRPr="009754AD">
        <w:rPr>
          <w:rFonts w:ascii="Arial" w:hAnsi="Arial" w:cs="Arial"/>
          <w:sz w:val="20"/>
          <w:szCs w:val="20"/>
        </w:rPr>
        <w:t xml:space="preserve">Templeton A, Schlegel M, Fleisch F, Rettenmund G, Schöbi B, </w:t>
      </w:r>
      <w:proofErr w:type="gramStart"/>
      <w:r w:rsidRPr="009754AD">
        <w:rPr>
          <w:rFonts w:ascii="Arial" w:hAnsi="Arial" w:cs="Arial"/>
          <w:sz w:val="20"/>
          <w:szCs w:val="20"/>
        </w:rPr>
        <w:t>Henz</w:t>
      </w:r>
      <w:proofErr w:type="gramEnd"/>
      <w:r w:rsidRPr="009754AD">
        <w:rPr>
          <w:rFonts w:ascii="Arial" w:hAnsi="Arial" w:cs="Arial"/>
          <w:sz w:val="20"/>
          <w:szCs w:val="20"/>
        </w:rPr>
        <w:t xml:space="preserve"> S, Eich G: Multilumen central venous catheters increase risk for catheter related bloodstream infection: prospective surveillance study. Infection 2008; 36:322-327</w:t>
      </w:r>
    </w:p>
    <w:p w:rsidR="006367BF" w:rsidRPr="009754AD" w:rsidRDefault="006367BF" w:rsidP="00954DDC">
      <w:pPr>
        <w:pStyle w:val="Reference"/>
        <w:rPr>
          <w:rFonts w:ascii="Arial" w:hAnsi="Arial" w:cs="Arial"/>
          <w:sz w:val="20"/>
          <w:szCs w:val="20"/>
        </w:rPr>
      </w:pPr>
      <w:r w:rsidRPr="009754AD">
        <w:rPr>
          <w:rFonts w:ascii="Arial" w:hAnsi="Arial" w:cs="Arial"/>
          <w:sz w:val="20"/>
          <w:szCs w:val="20"/>
        </w:rPr>
        <w:t>21.</w:t>
      </w:r>
      <w:r w:rsidR="00DE08FE" w:rsidRPr="009754AD">
        <w:rPr>
          <w:rFonts w:ascii="Arial" w:hAnsi="Arial" w:cs="Arial"/>
          <w:sz w:val="20"/>
          <w:szCs w:val="20"/>
        </w:rPr>
        <w:t xml:space="preserve">  </w:t>
      </w:r>
      <w:r w:rsidRPr="009754AD">
        <w:rPr>
          <w:rFonts w:ascii="Arial" w:hAnsi="Arial" w:cs="Arial"/>
          <w:sz w:val="20"/>
          <w:szCs w:val="20"/>
        </w:rPr>
        <w:t>Timsit JF, L'Heriteau F, Lepape A, Francais A, Ruckly S, Venier AG, Jarno P, Boussat S, Coignard B, Savey A: A multicentre analysis of catheter-related infection based on a hierarchical model. Intensive Care Med 2012; 38: 1662-72</w:t>
      </w:r>
    </w:p>
    <w:p w:rsidR="006367BF" w:rsidRPr="009754AD" w:rsidRDefault="006367BF" w:rsidP="00954DDC">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Durbec O, Viviand X, Potie F, Vialet R, Albanese J, Martin C: A prospective evaluation of the use of femoral venous catheters in critically ill adults. Crit Care Med 1997; 25:1986-1989</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Karakitsos D, Saranteas T, Patrianakos AP, labopoulos N, Karabinis A: Ultrasound-guided "low approach" femoral vein catheterization in critical care patients results in high incidence of deep vein thrombosis. Anesthesiology 2007; 107:181-182</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Stenzel JP, Green TP, Fuhrman BP, Carlson PE, </w:t>
      </w:r>
      <w:proofErr w:type="gramStart"/>
      <w:r w:rsidRPr="009754AD">
        <w:rPr>
          <w:rFonts w:ascii="Arial" w:hAnsi="Arial" w:cs="Arial"/>
          <w:sz w:val="20"/>
          <w:szCs w:val="20"/>
        </w:rPr>
        <w:t>Marchessault</w:t>
      </w:r>
      <w:proofErr w:type="gramEnd"/>
      <w:r w:rsidRPr="009754AD">
        <w:rPr>
          <w:rFonts w:ascii="Arial" w:hAnsi="Arial" w:cs="Arial"/>
          <w:sz w:val="20"/>
          <w:szCs w:val="20"/>
        </w:rPr>
        <w:t xml:space="preserve"> RP: Percutaneous femoral venous catheterizations: a prospective study of complications. J Pediatr 1989; 114:411-415</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Venkataraman ST, Thompson AE, Orr RA: Femoral vascular catheterization in critically ill infants and children. Clin Pediatr 1997; 36:311-319</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Williams JF, Seneff MG, Friedman BC, McGrath BJ, Gregg R, Sunner J, Zimmerman JE: Use of femoral venous catheters in critically ill adults: prospective study. Crit Care Med 1991; 19:550-553</w:t>
      </w:r>
    </w:p>
    <w:p w:rsidR="006367BF" w:rsidRPr="009754AD" w:rsidRDefault="006367BF" w:rsidP="00621508">
      <w:pPr>
        <w:pStyle w:val="Subsectionspacebefore"/>
        <w:rPr>
          <w:rFonts w:ascii="Arial" w:hAnsi="Arial" w:cs="Arial"/>
          <w:sz w:val="20"/>
          <w:szCs w:val="20"/>
        </w:rPr>
      </w:pPr>
      <w:r w:rsidRPr="009754AD">
        <w:rPr>
          <w:rFonts w:ascii="Arial" w:hAnsi="Arial" w:cs="Arial"/>
          <w:sz w:val="20"/>
          <w:szCs w:val="20"/>
        </w:rPr>
        <w:lastRenderedPageBreak/>
        <w:t>Selecting an insertion site that is not contaminated or potentially contaminated (e.g., burned or infected skin, groin lines, adjacent to tracheostomy site):</w:t>
      </w:r>
    </w:p>
    <w:p w:rsidR="006367BF" w:rsidRPr="009754AD" w:rsidRDefault="006367BF" w:rsidP="00621508">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Lorente L, Jimenez A, Martin MM, Palmero S, </w:t>
      </w:r>
      <w:proofErr w:type="gramStart"/>
      <w:r w:rsidRPr="009754AD">
        <w:rPr>
          <w:rFonts w:ascii="Arial" w:hAnsi="Arial" w:cs="Arial"/>
          <w:sz w:val="20"/>
          <w:szCs w:val="20"/>
        </w:rPr>
        <w:t>Jimenez</w:t>
      </w:r>
      <w:proofErr w:type="gramEnd"/>
      <w:r w:rsidRPr="009754AD">
        <w:rPr>
          <w:rFonts w:ascii="Arial" w:hAnsi="Arial" w:cs="Arial"/>
          <w:sz w:val="20"/>
          <w:szCs w:val="20"/>
        </w:rPr>
        <w:t xml:space="preserve"> JJ, Mora ML: Lower incidence of catheter-related bloodstream infection in subclavian venous access in the presence of tracheostomy than in femoral venous access: prospective observational study. Clin Microbiol Infect 2011; 17: 870-2</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Lorente L, Jimenez A, Roca I, Martin MM, </w:t>
      </w:r>
      <w:proofErr w:type="gramStart"/>
      <w:r w:rsidRPr="009754AD">
        <w:rPr>
          <w:rFonts w:ascii="Arial" w:hAnsi="Arial" w:cs="Arial"/>
          <w:sz w:val="20"/>
          <w:szCs w:val="20"/>
        </w:rPr>
        <w:t>Mora</w:t>
      </w:r>
      <w:proofErr w:type="gramEnd"/>
      <w:r w:rsidRPr="009754AD">
        <w:rPr>
          <w:rFonts w:ascii="Arial" w:hAnsi="Arial" w:cs="Arial"/>
          <w:sz w:val="20"/>
          <w:szCs w:val="20"/>
        </w:rPr>
        <w:t xml:space="preserve"> ML: Influence of tracheostomy on the incidence of catheter-related bloodstream infection in the catheterization of jugular vein by posterior access. Eur J Clin Microbiol Infect Dis 2011; 30: 1049-51</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Ramos GE, Bolgiani AN, Patino O, Prezzavento GE, Guastavino P, Durlach R, Fernandez Canigia LB, Benaim F: Catheter infection risk related to the distance between insertion site and burned area. J Burn Care Rehabil 2002; 23:266-271</w:t>
      </w:r>
    </w:p>
    <w:p w:rsidR="006367BF" w:rsidRPr="009754AD" w:rsidRDefault="006367BF" w:rsidP="00621508">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Franceschi D, Gergind RL, Phillips G, </w:t>
      </w:r>
      <w:proofErr w:type="gramStart"/>
      <w:r w:rsidRPr="009754AD">
        <w:rPr>
          <w:rFonts w:ascii="Arial" w:hAnsi="Arial" w:cs="Arial"/>
          <w:sz w:val="20"/>
          <w:szCs w:val="20"/>
        </w:rPr>
        <w:t>Fratianne</w:t>
      </w:r>
      <w:proofErr w:type="gramEnd"/>
      <w:r w:rsidRPr="009754AD">
        <w:rPr>
          <w:rFonts w:ascii="Arial" w:hAnsi="Arial" w:cs="Arial"/>
          <w:sz w:val="20"/>
          <w:szCs w:val="20"/>
        </w:rPr>
        <w:t xml:space="preserve"> RB: Risk factors associated with intravascular catheter infections in burned patients: a prospective, randomized study. J Trauma 1989; 29:811-816</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Goldstein AM, Weber JM, Sheridan RI: Femoral venous access is safe in burned children: an analysis of 224 catheters. J Pediatr 1997; 130:442-446</w:t>
      </w:r>
    </w:p>
    <w:p w:rsidR="006367BF" w:rsidRPr="009754AD" w:rsidRDefault="006367BF" w:rsidP="00621508">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Friedman BC, Mian MA, Mullins RF, Hassan Z, </w:t>
      </w:r>
      <w:proofErr w:type="gramStart"/>
      <w:r w:rsidRPr="009754AD">
        <w:rPr>
          <w:rFonts w:ascii="Arial" w:hAnsi="Arial" w:cs="Arial"/>
          <w:sz w:val="20"/>
          <w:szCs w:val="20"/>
        </w:rPr>
        <w:t>Shaver</w:t>
      </w:r>
      <w:proofErr w:type="gramEnd"/>
      <w:r w:rsidRPr="009754AD">
        <w:rPr>
          <w:rFonts w:ascii="Arial" w:hAnsi="Arial" w:cs="Arial"/>
          <w:sz w:val="20"/>
          <w:szCs w:val="20"/>
        </w:rPr>
        <w:t xml:space="preserve"> JR, Johnston KK: Five-Lumen Antibiotic-Impregnated Femoral Central Venous Catheters in Severely Burned Patients: An Investigation of Device Utility and Catheter-Related Bloodstream Infection Rates. J Burn Care Res 2015; 36: 493-9</w:t>
      </w:r>
    </w:p>
    <w:p w:rsidR="006367BF" w:rsidRPr="009754AD" w:rsidRDefault="00797A7B" w:rsidP="00797A7B">
      <w:pPr>
        <w:pStyle w:val="Section"/>
        <w:rPr>
          <w:rFonts w:ascii="Arial" w:hAnsi="Arial" w:cs="Arial"/>
          <w:sz w:val="20"/>
          <w:szCs w:val="20"/>
        </w:rPr>
      </w:pPr>
      <w:r w:rsidRPr="009754AD">
        <w:rPr>
          <w:rFonts w:ascii="Arial" w:hAnsi="Arial" w:cs="Arial"/>
          <w:sz w:val="20"/>
          <w:szCs w:val="20"/>
        </w:rPr>
        <w:t>X</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Catheter fixation.</w:t>
      </w:r>
    </w:p>
    <w:p w:rsidR="006367BF" w:rsidRPr="009754AD" w:rsidRDefault="006367BF" w:rsidP="00797A7B">
      <w:pPr>
        <w:pStyle w:val="Subsection"/>
        <w:rPr>
          <w:rFonts w:ascii="Arial" w:hAnsi="Arial" w:cs="Arial"/>
          <w:sz w:val="20"/>
          <w:szCs w:val="20"/>
        </w:rPr>
      </w:pPr>
      <w:r w:rsidRPr="009754AD">
        <w:rPr>
          <w:rFonts w:ascii="Arial" w:hAnsi="Arial" w:cs="Arial"/>
          <w:sz w:val="20"/>
          <w:szCs w:val="20"/>
        </w:rPr>
        <w:t>Suture versus staple or tape:</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Rickard CM, Edwards M, Spooner AJ, Mihala G, Marsh N, Best J, Wendt T, Rapchuk I, Gabriel S, Thomson B, Corley A, Fraser JF: A 4-arm randomized controlled pilot trial of innovative solutions for jugular central venous access device securement in 221 cardiac surgical patients. J Crit Care 2016; 36:35-42</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Vinjirayer A, Jefferson P, </w:t>
      </w:r>
      <w:proofErr w:type="gramStart"/>
      <w:r w:rsidRPr="009754AD">
        <w:rPr>
          <w:rFonts w:ascii="Arial" w:hAnsi="Arial" w:cs="Arial"/>
          <w:sz w:val="20"/>
          <w:szCs w:val="20"/>
        </w:rPr>
        <w:t>Ball</w:t>
      </w:r>
      <w:proofErr w:type="gramEnd"/>
      <w:r w:rsidRPr="009754AD">
        <w:rPr>
          <w:rFonts w:ascii="Arial" w:hAnsi="Arial" w:cs="Arial"/>
          <w:sz w:val="20"/>
          <w:szCs w:val="20"/>
        </w:rPr>
        <w:t xml:space="preserve"> DR: Securing central venous catheters: a comparison of sutures with staples. Emerg Med J 2004; 21:582-583</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797A7B">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797A7B">
      <w:pPr>
        <w:pStyle w:val="Subsection"/>
        <w:rPr>
          <w:rFonts w:ascii="Arial" w:hAnsi="Arial" w:cs="Arial"/>
          <w:sz w:val="20"/>
          <w:szCs w:val="20"/>
        </w:rPr>
      </w:pPr>
      <w:r w:rsidRPr="009754AD">
        <w:rPr>
          <w:rFonts w:ascii="Arial" w:hAnsi="Arial" w:cs="Arial"/>
          <w:sz w:val="20"/>
          <w:szCs w:val="20"/>
        </w:rPr>
        <w:t>Staple versus tape:</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797A7B">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797A7B">
      <w:pPr>
        <w:pStyle w:val="NoEntries"/>
        <w:rPr>
          <w:rFonts w:ascii="Arial" w:hAnsi="Arial" w:cs="Arial"/>
          <w:sz w:val="20"/>
          <w:szCs w:val="20"/>
        </w:rPr>
      </w:pPr>
      <w:r w:rsidRPr="009754AD">
        <w:rPr>
          <w:rFonts w:ascii="Arial" w:hAnsi="Arial" w:cs="Arial"/>
          <w:sz w:val="20"/>
          <w:szCs w:val="20"/>
        </w:rPr>
        <w:t>No entries</w:t>
      </w:r>
    </w:p>
    <w:p w:rsidR="006367BF" w:rsidRPr="009754AD" w:rsidRDefault="00797A7B" w:rsidP="00797A7B">
      <w:pPr>
        <w:pStyle w:val="Section"/>
        <w:rPr>
          <w:rFonts w:ascii="Arial" w:hAnsi="Arial" w:cs="Arial"/>
          <w:sz w:val="20"/>
          <w:szCs w:val="20"/>
        </w:rPr>
      </w:pPr>
      <w:r w:rsidRPr="009754AD">
        <w:rPr>
          <w:rFonts w:ascii="Arial" w:hAnsi="Arial" w:cs="Arial"/>
          <w:sz w:val="20"/>
          <w:szCs w:val="20"/>
        </w:rPr>
        <w:t>XI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Insertion</w:t>
      </w:r>
      <w:proofErr w:type="gramEnd"/>
      <w:r w:rsidR="006367BF" w:rsidRPr="009754AD">
        <w:rPr>
          <w:rFonts w:ascii="Arial" w:hAnsi="Arial" w:cs="Arial"/>
          <w:sz w:val="20"/>
          <w:szCs w:val="20"/>
        </w:rPr>
        <w:t xml:space="preserve"> site dressings (e.g., clear plastic, chlorhexidine, gauze and tape, dermabond, biopatch, antibiotic ointment).</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Randomized controlled trials</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 xml:space="preserve">1.  Arvaniti K, Lathyris D, Clouva-Molyvdas P, Haidich AB, Mouloudi E, Synnefaki E, Koulourida V, Georgopoulos D, Gerogianni N, Nakos G, Matamis D, </w:t>
      </w:r>
      <w:proofErr w:type="gramStart"/>
      <w:r w:rsidRPr="009754AD">
        <w:rPr>
          <w:rFonts w:ascii="Arial" w:hAnsi="Arial" w:cs="Arial"/>
          <w:sz w:val="20"/>
          <w:szCs w:val="20"/>
        </w:rPr>
        <w:t>Catheter</w:t>
      </w:r>
      <w:proofErr w:type="gramEnd"/>
      <w:r w:rsidRPr="009754AD">
        <w:rPr>
          <w:rFonts w:ascii="Arial" w:hAnsi="Arial" w:cs="Arial"/>
          <w:sz w:val="20"/>
          <w:szCs w:val="20"/>
        </w:rPr>
        <w:t>-Related Infections in ICUG: Comparison of Oligon catheters and chlorhexidine-impregnated sponges with standard multilumen central venous catheters for prevention of associated colonization and infections in intensive care unit patients: a multicenter, randomized, controlled study. Crit Care Med 2012; 40:420-9</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lastRenderedPageBreak/>
        <w:t>2.  Biehl LM, Huth A, Panse J, Kramer C, Hentrich M, Engelhardt M, Schafer-Eckart K, Kofla G, Kiehl M, Wendtner CM, Karthaus M, Ullmann AJ, Hellmich M, Christ H, Vehreschild MJ: A randomized trial on chlorhexidine dressings for the prevention of catheter-related bloodstream infections in neutropenic patients. Ann Oncol 2016; 27:1916-22</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2.  Duzkaya DS, Sahiner NC, Uysal G, Yakut T, Citak A: Chlorhexidine-Impregnated Dressings and Prevention of Catheter-Associated Bloodstream Infections in a Pediatric Intensive Care Unit. Crit Care Nurse 2016; 36:e1-e7</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4.  Garland JS, Alex CP, Mueller CD, Otten D, Shivpuri C, Harris MC, Naples M, Pellegrini J, Buck RK, McAuliffe TL, Goldmann DA, Maki DG: A randomized trial comparing povidone-iodine to a chlorhexidine gluconate-impregnated dressing for prevention of central venous catheter infections in neonates. Pediatrics 2001; 107:1431-1436</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 xml:space="preserve">5.  Levy I, Katz J, Solter E, Samra Z, Vidne B, Birk E, Ashkenazi S, </w:t>
      </w:r>
      <w:proofErr w:type="gramStart"/>
      <w:r w:rsidRPr="009754AD">
        <w:rPr>
          <w:rFonts w:ascii="Arial" w:hAnsi="Arial" w:cs="Arial"/>
          <w:sz w:val="20"/>
          <w:szCs w:val="20"/>
        </w:rPr>
        <w:t>Dagan</w:t>
      </w:r>
      <w:proofErr w:type="gramEnd"/>
      <w:r w:rsidRPr="009754AD">
        <w:rPr>
          <w:rFonts w:ascii="Arial" w:hAnsi="Arial" w:cs="Arial"/>
          <w:sz w:val="20"/>
          <w:szCs w:val="20"/>
        </w:rPr>
        <w:t xml:space="preserve"> O: Chlorhexidine-impregnated dressing for prevention of colonization of central venous catheters in infants and children: a randomized controlled study. Pediatr Infect Dis J 2005; 24:676-679</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6.  Pedrolo E, Danski MT, Vayego SA: Chlorhexidine and gauze and tape dressings for central venous catheters: a randomized clinical trial. Rev Lat Am Enfermagem 2014; 22:764-71</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7.  Roberts B, Cheung D: Biopatch: a new concept in antimicrobial dressings for invasive devices. Aust Crit Care 1998; 11:16-19</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 xml:space="preserve">8.  Ruschulte H, Franke M, Gastmeier P, Zenz S, Mahr KH, Buchholz S, Hertenstein B, </w:t>
      </w:r>
      <w:proofErr w:type="gramStart"/>
      <w:r w:rsidRPr="009754AD">
        <w:rPr>
          <w:rFonts w:ascii="Arial" w:hAnsi="Arial" w:cs="Arial"/>
          <w:sz w:val="20"/>
          <w:szCs w:val="20"/>
        </w:rPr>
        <w:t>Hecker</w:t>
      </w:r>
      <w:proofErr w:type="gramEnd"/>
      <w:r w:rsidRPr="009754AD">
        <w:rPr>
          <w:rFonts w:ascii="Arial" w:hAnsi="Arial" w:cs="Arial"/>
          <w:sz w:val="20"/>
          <w:szCs w:val="20"/>
        </w:rPr>
        <w:t xml:space="preserve"> H, Piepenbrock S: Prevention of central venous catheter related infections with chlorhexidine gluconate impregnated wound dressings: a randomized controlled trial. Ann Hematol 2009; 88:267-72</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9.  Timsit JF, Schwebel C, Bouadma L, Geffroy A, Garrouste-Orgeas M, Pease S, Herault MC, Haouache H, Calvino-Gunther S, Gestin B, Armand-Lefevre L, Leflon V, Chaplain C, Benali A, Francais A, Adrie C, Zahar JR, Thuong M, Arrault X, Croize J, Lucet JC: Chlorhexidine-impregnated sponges and less frequent dressing changes for prevention of catheter-related infections in critically ill adults: a randomized controlled trial. JAMA 2009; 301:1231-1241</w:t>
      </w:r>
    </w:p>
    <w:p w:rsidR="00691972" w:rsidRPr="009754AD" w:rsidRDefault="00691972" w:rsidP="00691972">
      <w:pPr>
        <w:pStyle w:val="Reference"/>
        <w:rPr>
          <w:rFonts w:ascii="Arial" w:hAnsi="Arial" w:cs="Arial"/>
          <w:sz w:val="20"/>
          <w:szCs w:val="20"/>
        </w:rPr>
      </w:pPr>
      <w:r w:rsidRPr="009754AD">
        <w:rPr>
          <w:rFonts w:ascii="Arial" w:hAnsi="Arial" w:cs="Arial"/>
          <w:sz w:val="20"/>
          <w:szCs w:val="20"/>
        </w:rPr>
        <w:t>10.  Timsit JF, Mimoz O, Mourvillier B, Souweine B, Garrouste-Orgeas M, Alfandari S, Plantefeve G, Bronchard R, Troche G, Gauzit R, Antona M, Canet E, Bohe J, Lepape A, Vesin A, Arrault X, Schwebel C, Adrie C, Zahar JR, Ruckly S, Tournegros C, Lucet JC: Randomized controlled trial of chlorhexidine dressing and highly adhesive dressing for preventing catheter-related infections in critically ill adults. Am J Respir Crit Care Med 2012; 186:1272-</w:t>
      </w:r>
      <w:proofErr w:type="gramStart"/>
      <w:r w:rsidRPr="009754AD">
        <w:rPr>
          <w:rFonts w:ascii="Arial" w:hAnsi="Arial" w:cs="Arial"/>
          <w:sz w:val="20"/>
          <w:szCs w:val="20"/>
        </w:rPr>
        <w:t>8</w:t>
      </w:r>
      <w:proofErr w:type="gramEnd"/>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Fukunaga A, Naritaka H, Fukaya R, </w:t>
      </w:r>
      <w:proofErr w:type="gramStart"/>
      <w:r w:rsidRPr="009754AD">
        <w:rPr>
          <w:rFonts w:ascii="Arial" w:hAnsi="Arial" w:cs="Arial"/>
          <w:sz w:val="20"/>
          <w:szCs w:val="20"/>
        </w:rPr>
        <w:t>Tabuse</w:t>
      </w:r>
      <w:proofErr w:type="gramEnd"/>
      <w:r w:rsidRPr="009754AD">
        <w:rPr>
          <w:rFonts w:ascii="Arial" w:hAnsi="Arial" w:cs="Arial"/>
          <w:sz w:val="20"/>
          <w:szCs w:val="20"/>
        </w:rPr>
        <w:t xml:space="preserve"> M, Nakamura T: Povidone-iodine ointment and gauze dressings associated with reduced catheter-related infection in seriously ill neurosurgical patients. Infect Control Hosp Epidemiol 2004; 25:696-698</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Guclu E, Karabay O, Ergonenc T, Ergonenc J, Ekerbicer H, Erdem AF: The efficacy of chlorhexidine-impregnated gel dressings for catheter-related bloodstream infections. Acta Medica Mediterranea 2014; 30:1115-1120</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Karpanen TJ, Casey AL, Whitehouse T, Nightingale P, Das I, Elliott TS: Clinical evaluation of a chlorhexidine intravascular catheter gel dressing on short-term central venous catheters. Am J Infect Control 2016; 44:54-60</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Moro ML, Viganò EF, Cozzi Lepri A: Risk factors for central venous catheter-related infections in surgical and intensive care units. Infect Control Hosp Epidemiol 1994; 15:253-264</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Conly JM, Grieves K, Peters B: A prospective, randomized study comparing transparent and dry gauze dressings for central venous catheters. J Infect Dis 1989; 159:310-319</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Wille A, Blusse A, Van Ord Alblas Thewessen EAPM: A comparison of two transparant film-type dressings in central venous therapy. J Hosp Infect 1992; 23:113-121</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Pfaff B, Heithaus T, Emanuelsen M: Use of a 1-piece chlorhexidine gluconate transparent dressing on critically ill patients. Crit Care Nurse 2012; 32:35-40</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Pivkina AI, Gusarov VG, Blot SI, Zhivotneva IV, Pasko NV, Zamyatin MN: Effect of an acrylic terpolymer barrier film beneath transparent catheter dressings on skin integrity, risk of dressing disruption, catheter colonisation and infection. Intensive Crit Care Nurs 2018; 46:17-23</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lastRenderedPageBreak/>
        <w:t>5.</w:t>
      </w:r>
      <w:r w:rsidR="00DE08FE" w:rsidRPr="009754AD">
        <w:rPr>
          <w:rFonts w:ascii="Arial" w:hAnsi="Arial" w:cs="Arial"/>
          <w:sz w:val="20"/>
          <w:szCs w:val="20"/>
        </w:rPr>
        <w:t xml:space="preserve">  </w:t>
      </w:r>
      <w:r w:rsidRPr="009754AD">
        <w:rPr>
          <w:rFonts w:ascii="Arial" w:hAnsi="Arial" w:cs="Arial"/>
          <w:sz w:val="20"/>
          <w:szCs w:val="20"/>
        </w:rPr>
        <w:t xml:space="preserve">Scheithauer S, Lewalter K, Schroder J, </w:t>
      </w:r>
      <w:proofErr w:type="gramStart"/>
      <w:r w:rsidRPr="009754AD">
        <w:rPr>
          <w:rFonts w:ascii="Arial" w:hAnsi="Arial" w:cs="Arial"/>
          <w:sz w:val="20"/>
          <w:szCs w:val="20"/>
        </w:rPr>
        <w:t>Koch</w:t>
      </w:r>
      <w:proofErr w:type="gramEnd"/>
      <w:r w:rsidRPr="009754AD">
        <w:rPr>
          <w:rFonts w:ascii="Arial" w:hAnsi="Arial" w:cs="Arial"/>
          <w:sz w:val="20"/>
          <w:szCs w:val="20"/>
        </w:rPr>
        <w:t xml:space="preserve"> A, Hafner H, Krizanovic V, Nowicki K, Hilgers RD, Lemmen SW: Reduction of central venous line-associated bloodstream infection rates by using a chlorhexidine-containing dressing. Infection 2014; 42:155-9</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 xml:space="preserve">Wall JB, Divito SJ, </w:t>
      </w:r>
      <w:proofErr w:type="gramStart"/>
      <w:r w:rsidRPr="009754AD">
        <w:rPr>
          <w:rFonts w:ascii="Arial" w:hAnsi="Arial" w:cs="Arial"/>
          <w:sz w:val="20"/>
          <w:szCs w:val="20"/>
        </w:rPr>
        <w:t>Talbot</w:t>
      </w:r>
      <w:proofErr w:type="gramEnd"/>
      <w:r w:rsidRPr="009754AD">
        <w:rPr>
          <w:rFonts w:ascii="Arial" w:hAnsi="Arial" w:cs="Arial"/>
          <w:sz w:val="20"/>
          <w:szCs w:val="20"/>
        </w:rPr>
        <w:t xml:space="preserve"> SG: Chlorhexidine gluconate-impregnated central-line dressings and necrosis in complicated skin disorder patients. J Crit Care 2014; 29:1130 e1-4</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 xml:space="preserve">Weitz NA, Lauren CT, Weiser JA, LeBoeuf NR, Grossman ME, Biagas K, Garzon MC, </w:t>
      </w:r>
      <w:proofErr w:type="gramStart"/>
      <w:r w:rsidRPr="009754AD">
        <w:rPr>
          <w:rFonts w:ascii="Arial" w:hAnsi="Arial" w:cs="Arial"/>
          <w:sz w:val="20"/>
          <w:szCs w:val="20"/>
        </w:rPr>
        <w:t>Morel</w:t>
      </w:r>
      <w:proofErr w:type="gramEnd"/>
      <w:r w:rsidRPr="009754AD">
        <w:rPr>
          <w:rFonts w:ascii="Arial" w:hAnsi="Arial" w:cs="Arial"/>
          <w:sz w:val="20"/>
          <w:szCs w:val="20"/>
        </w:rPr>
        <w:t xml:space="preserve"> KD: Chlorhexidine gluconate-impregnated central access catheter dressings as a cause of erosive contact dermatitis: a report of 7 cases. JAMA Dermatol 2013; 149:195-9</w:t>
      </w:r>
    </w:p>
    <w:p w:rsidR="006367BF" w:rsidRPr="009754AD" w:rsidRDefault="00797A7B" w:rsidP="00797A7B">
      <w:pPr>
        <w:pStyle w:val="Section"/>
        <w:rPr>
          <w:rFonts w:ascii="Arial" w:hAnsi="Arial" w:cs="Arial"/>
          <w:sz w:val="20"/>
          <w:szCs w:val="20"/>
        </w:rPr>
      </w:pPr>
      <w:r w:rsidRPr="009754AD">
        <w:rPr>
          <w:rFonts w:ascii="Arial" w:hAnsi="Arial" w:cs="Arial"/>
          <w:sz w:val="20"/>
          <w:szCs w:val="20"/>
        </w:rPr>
        <w:t>XII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Catheter</w:t>
      </w:r>
      <w:proofErr w:type="gramEnd"/>
      <w:r w:rsidR="006367BF" w:rsidRPr="009754AD">
        <w:rPr>
          <w:rFonts w:ascii="Arial" w:hAnsi="Arial" w:cs="Arial"/>
          <w:sz w:val="20"/>
          <w:szCs w:val="20"/>
        </w:rPr>
        <w:t xml:space="preserve"> maintenance.</w:t>
      </w:r>
    </w:p>
    <w:p w:rsidR="006367BF" w:rsidRPr="009754AD" w:rsidRDefault="006367BF" w:rsidP="00797A7B">
      <w:pPr>
        <w:pStyle w:val="Subsection"/>
        <w:rPr>
          <w:rFonts w:ascii="Arial" w:hAnsi="Arial" w:cs="Arial"/>
          <w:sz w:val="20"/>
          <w:szCs w:val="20"/>
        </w:rPr>
      </w:pPr>
      <w:r w:rsidRPr="009754AD">
        <w:rPr>
          <w:rFonts w:ascii="Arial" w:hAnsi="Arial" w:cs="Arial"/>
          <w:sz w:val="20"/>
          <w:szCs w:val="20"/>
        </w:rPr>
        <w:t>Long-term versus short-term catheterization:</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797A7B">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Bicudo D, Batista R, Furtado GH, Sola A, Medeiros EA: Risk factors for catheter-related bloodstream infection: a prospective multicenter study in Brazilian intensive care units. Braz J Infect Dis 2011; 15:328-31</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Gil RT, Kruse JA, Thill-Baharozian MC, </w:t>
      </w:r>
      <w:proofErr w:type="gramStart"/>
      <w:r w:rsidRPr="009754AD">
        <w:rPr>
          <w:rFonts w:ascii="Arial" w:hAnsi="Arial" w:cs="Arial"/>
          <w:sz w:val="20"/>
          <w:szCs w:val="20"/>
        </w:rPr>
        <w:t>Carlson</w:t>
      </w:r>
      <w:proofErr w:type="gramEnd"/>
      <w:r w:rsidRPr="009754AD">
        <w:rPr>
          <w:rFonts w:ascii="Arial" w:hAnsi="Arial" w:cs="Arial"/>
          <w:sz w:val="20"/>
          <w:szCs w:val="20"/>
        </w:rPr>
        <w:t xml:space="preserve"> RW: Triple-vs single lumen central venous catheters: a prospective study in a critically ill population. Arch Intern Med 1989; 149:1139-1143</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McLaws ML, Burrell AR: Zero risk for central line-associated bloodstream infection: Are we there yet? Crit Care Med 2012; 40:388-93</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Moro ML, Viganò EF, Cozzi Lepri A: Risk factors for central venous catheter-related infections in surgical and intensive care units. Infect Control Hosp Epidemiol 1994; 15:253-264</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Timsit JF, L'Heriteau F, Lepape A, Francais A, Ruckly S, Venier AG, Jarno P, Boussat S, Coignard B, Savey A: A multicentre analysis of catheter-related infection based on a hierarchical model. Intensive Care Med 2012; 38: 1662-72</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Fallat ME, Gallinaro RN, Stover BH, Wilkerson S, Goldsmith LJ: Central venous catheter bloodstream infections in the neonate intensive care unit. J Pediat Surg 1998; 33:1383-1387</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Pepin CS, Thom KA, Sorkin JD, Leekha S, Masnick M, Preas MA, </w:t>
      </w:r>
      <w:proofErr w:type="gramStart"/>
      <w:r w:rsidRPr="009754AD">
        <w:rPr>
          <w:rFonts w:ascii="Arial" w:hAnsi="Arial" w:cs="Arial"/>
          <w:sz w:val="20"/>
          <w:szCs w:val="20"/>
        </w:rPr>
        <w:t>Pineles</w:t>
      </w:r>
      <w:proofErr w:type="gramEnd"/>
      <w:r w:rsidRPr="009754AD">
        <w:rPr>
          <w:rFonts w:ascii="Arial" w:hAnsi="Arial" w:cs="Arial"/>
          <w:sz w:val="20"/>
          <w:szCs w:val="20"/>
        </w:rPr>
        <w:t xml:space="preserve"> L, Harris AD: Risk factors for central-line-associated bloodstream infections: A focus on comorbid conditions. Infect Control Hosp Epidemiol 2015; 36:479-8</w:t>
      </w:r>
    </w:p>
    <w:p w:rsidR="006367BF" w:rsidRPr="009754AD" w:rsidRDefault="006367BF" w:rsidP="00797A7B">
      <w:pPr>
        <w:pStyle w:val="Subsectionspacebefore"/>
        <w:rPr>
          <w:rFonts w:ascii="Arial" w:hAnsi="Arial" w:cs="Arial"/>
          <w:sz w:val="20"/>
          <w:szCs w:val="20"/>
        </w:rPr>
      </w:pPr>
      <w:r w:rsidRPr="009754AD">
        <w:rPr>
          <w:rFonts w:ascii="Arial" w:hAnsi="Arial" w:cs="Arial"/>
          <w:sz w:val="20"/>
          <w:szCs w:val="20"/>
        </w:rPr>
        <w:t>Frequency of insertion site inspection for signs of infection:</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797A7B">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797A7B">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797A7B">
      <w:pPr>
        <w:pStyle w:val="Subsection"/>
        <w:rPr>
          <w:rFonts w:ascii="Arial" w:hAnsi="Arial" w:cs="Arial"/>
          <w:sz w:val="20"/>
          <w:szCs w:val="20"/>
        </w:rPr>
      </w:pPr>
      <w:r w:rsidRPr="009754AD">
        <w:rPr>
          <w:rFonts w:ascii="Arial" w:hAnsi="Arial" w:cs="Arial"/>
          <w:sz w:val="20"/>
          <w:szCs w:val="20"/>
        </w:rPr>
        <w:t>Changing catheters:</w:t>
      </w:r>
    </w:p>
    <w:p w:rsidR="006367BF" w:rsidRPr="009754AD" w:rsidRDefault="006367BF" w:rsidP="00797A7B">
      <w:pPr>
        <w:pStyle w:val="Sub-subsection"/>
        <w:rPr>
          <w:rFonts w:ascii="Arial" w:hAnsi="Arial" w:cs="Arial"/>
          <w:sz w:val="20"/>
          <w:szCs w:val="20"/>
        </w:rPr>
      </w:pPr>
      <w:r w:rsidRPr="009754AD">
        <w:rPr>
          <w:rFonts w:ascii="Arial" w:hAnsi="Arial" w:cs="Arial"/>
          <w:sz w:val="20"/>
          <w:szCs w:val="20"/>
        </w:rPr>
        <w:t>At specified time intervals versus no specified time intervals</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Powell C, Kudsk KA, Kulich PA, Mandelbaum JA, Fabri PJ: Effect of frequent guidewire changes on triple-lumen catheter sepsis. J Parenter Enteral Nutr 1988; 12:462-464</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797A7B">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Bozzetti F, Terno G, Bonfanti G, Scarpar D, Scotti A, Ammatuna M, Bonalumi MG: Prevention and treatment of central venous catheter sepsis by exchange via a guidewire. Ann Surg 1982; 198:48-52</w:t>
      </w:r>
    </w:p>
    <w:p w:rsidR="006367BF" w:rsidRPr="009754AD" w:rsidRDefault="006367BF" w:rsidP="00797A7B">
      <w:pPr>
        <w:pStyle w:val="Studydesign"/>
        <w:rPr>
          <w:rFonts w:ascii="Arial" w:hAnsi="Arial" w:cs="Arial"/>
          <w:sz w:val="20"/>
          <w:szCs w:val="20"/>
        </w:rPr>
      </w:pPr>
      <w:r w:rsidRPr="009754AD">
        <w:rPr>
          <w:rFonts w:ascii="Arial" w:hAnsi="Arial" w:cs="Arial"/>
          <w:sz w:val="20"/>
          <w:szCs w:val="20"/>
        </w:rPr>
        <w:lastRenderedPageBreak/>
        <w:t>Observational studies, case reports, or non-pertinent comparison groups</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Sheridan RL, Weber JM, Peterson HF, </w:t>
      </w:r>
      <w:proofErr w:type="gramStart"/>
      <w:r w:rsidRPr="009754AD">
        <w:rPr>
          <w:rFonts w:ascii="Arial" w:hAnsi="Arial" w:cs="Arial"/>
          <w:sz w:val="20"/>
          <w:szCs w:val="20"/>
        </w:rPr>
        <w:t>Tompkins</w:t>
      </w:r>
      <w:proofErr w:type="gramEnd"/>
      <w:r w:rsidRPr="009754AD">
        <w:rPr>
          <w:rFonts w:ascii="Arial" w:hAnsi="Arial" w:cs="Arial"/>
          <w:sz w:val="20"/>
          <w:szCs w:val="20"/>
        </w:rPr>
        <w:t xml:space="preserve"> RG: Central venous catheter sepsis with weekly catheter change in paediatric burn patients: an analysis of 221 catheters. Burns 1995; 21:127-129</w:t>
      </w:r>
    </w:p>
    <w:p w:rsidR="006367BF" w:rsidRPr="009754AD" w:rsidRDefault="006367BF" w:rsidP="00102DBA">
      <w:pPr>
        <w:pStyle w:val="Sub-subsectionspacebefore"/>
        <w:rPr>
          <w:rFonts w:ascii="Arial" w:hAnsi="Arial" w:cs="Arial"/>
          <w:sz w:val="20"/>
          <w:szCs w:val="20"/>
        </w:rPr>
      </w:pPr>
      <w:r w:rsidRPr="009754AD">
        <w:rPr>
          <w:rFonts w:ascii="Arial" w:hAnsi="Arial" w:cs="Arial"/>
          <w:sz w:val="20"/>
          <w:szCs w:val="20"/>
        </w:rPr>
        <w:t>One specified time interval versus another time interval</w:t>
      </w:r>
    </w:p>
    <w:p w:rsidR="006367BF" w:rsidRPr="009754AD" w:rsidRDefault="006367BF" w:rsidP="00102DBA">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Bonawitz SC, Hammell EJ, </w:t>
      </w:r>
      <w:proofErr w:type="gramStart"/>
      <w:r w:rsidRPr="009754AD">
        <w:rPr>
          <w:rFonts w:ascii="Arial" w:hAnsi="Arial" w:cs="Arial"/>
          <w:sz w:val="20"/>
          <w:szCs w:val="20"/>
        </w:rPr>
        <w:t>Kirkpatrick</w:t>
      </w:r>
      <w:proofErr w:type="gramEnd"/>
      <w:r w:rsidRPr="009754AD">
        <w:rPr>
          <w:rFonts w:ascii="Arial" w:hAnsi="Arial" w:cs="Arial"/>
          <w:sz w:val="20"/>
          <w:szCs w:val="20"/>
        </w:rPr>
        <w:t xml:space="preserve"> JR: Prevention of central venous catheter sepsis: a prospective randomized trial. Am Surg 1991; 57:618-</w:t>
      </w:r>
      <w:proofErr w:type="gramStart"/>
      <w:r w:rsidRPr="009754AD">
        <w:rPr>
          <w:rFonts w:ascii="Arial" w:hAnsi="Arial" w:cs="Arial"/>
          <w:sz w:val="20"/>
          <w:szCs w:val="20"/>
        </w:rPr>
        <w:t>623</w:t>
      </w:r>
      <w:proofErr w:type="gramEnd"/>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Kowalewska-Grochowska K, Richards R, Moysa GL, Lam K, Costerton JW, King EG: Guidewire catheter change in central venous catheter biofilm formation in a burn population. Chest 1991; 100:1090-1095</w:t>
      </w:r>
    </w:p>
    <w:p w:rsidR="006367BF" w:rsidRPr="009754AD" w:rsidRDefault="006367BF" w:rsidP="00102DBA">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Kagan RJ, Neely AN, Rieman MT, Hardy A, Warner P, Bailey JK, </w:t>
      </w:r>
      <w:proofErr w:type="gramStart"/>
      <w:r w:rsidRPr="009754AD">
        <w:rPr>
          <w:rFonts w:ascii="Arial" w:hAnsi="Arial" w:cs="Arial"/>
          <w:sz w:val="20"/>
          <w:szCs w:val="20"/>
        </w:rPr>
        <w:t>Yakuboff</w:t>
      </w:r>
      <w:proofErr w:type="gramEnd"/>
      <w:r w:rsidRPr="009754AD">
        <w:rPr>
          <w:rFonts w:ascii="Arial" w:hAnsi="Arial" w:cs="Arial"/>
          <w:sz w:val="20"/>
          <w:szCs w:val="20"/>
        </w:rPr>
        <w:t xml:space="preserve"> KP: A performance improvement initiative to determine the impact of increasing the time interval between changing centrally placed intravascular catheters. J Burn Care Res 2014; 35:143-7</w:t>
      </w:r>
    </w:p>
    <w:p w:rsidR="006367BF" w:rsidRPr="009754AD" w:rsidRDefault="00DE08FE" w:rsidP="00102DBA">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102DBA">
      <w:pPr>
        <w:pStyle w:val="Sub-subsection"/>
        <w:rPr>
          <w:rFonts w:ascii="Arial" w:hAnsi="Arial" w:cs="Arial"/>
          <w:sz w:val="20"/>
          <w:szCs w:val="20"/>
        </w:rPr>
      </w:pPr>
      <w:r w:rsidRPr="009754AD">
        <w:rPr>
          <w:rFonts w:ascii="Arial" w:hAnsi="Arial" w:cs="Arial"/>
          <w:sz w:val="20"/>
          <w:szCs w:val="20"/>
        </w:rPr>
        <w:t>Changing a catheter over a wire versus a new site</w:t>
      </w:r>
    </w:p>
    <w:p w:rsidR="006367BF" w:rsidRPr="009754AD" w:rsidRDefault="006367BF" w:rsidP="00102DBA">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Kealey GP, Chang P, Heinie J, Rosenquist MD, Lewis RW: Prospective comparison of two management strategies of central venous catheters in burn patients. J Trauma 1995; 38:344-349</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Michel LA, Bradpiece HA, Randour P, Pouthier F: Safety of central venous catheter change over guidewire for suspected catheter-related sepsis. A prospective randomized trial. Int Surg 1988; 73:180-186</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Snyder RH, Archer FT, Endy T, Allen TW, Condon B, Kaiser J, Whatmore D, Harrington G, McDermott CJ: Catheter infection: A comparison of two catheter maintenance techniques. Ann Surg 1988; 208:651-653</w:t>
      </w:r>
    </w:p>
    <w:p w:rsidR="006367BF" w:rsidRPr="009754AD" w:rsidRDefault="006367BF" w:rsidP="00102DBA">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Armstrong CW, Mayhall CG, Miller KB, Newwome HH, Sugerman HJ, Dalton HP, Hall GO, Gennings C: Prospective study of catheter replacement and other risk factors for infection ofhyperalimentation catheters. J Infect Dis 1986; 154:808-816</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Badley AD, Steckelberg JM, Wollan PC, </w:t>
      </w:r>
      <w:proofErr w:type="gramStart"/>
      <w:r w:rsidRPr="009754AD">
        <w:rPr>
          <w:rFonts w:ascii="Arial" w:hAnsi="Arial" w:cs="Arial"/>
          <w:sz w:val="20"/>
          <w:szCs w:val="20"/>
        </w:rPr>
        <w:t>Thompson</w:t>
      </w:r>
      <w:proofErr w:type="gramEnd"/>
      <w:r w:rsidRPr="009754AD">
        <w:rPr>
          <w:rFonts w:ascii="Arial" w:hAnsi="Arial" w:cs="Arial"/>
          <w:sz w:val="20"/>
          <w:szCs w:val="20"/>
        </w:rPr>
        <w:t xml:space="preserve"> RL: Infectious rates of central venous catheters: comparison between newly placed catheters and those that have been changed. Mayo Clin Proc 1996; 71:838-846</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O'Mara MS, Reed NL, Palmieri TL, Greenhalgh DG: Central venous catheter infections in burn patients with scheduled catheter exchange and replacement. J Surg Res 2007; 142:341-350</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Parbat N, Sherry N, Bellomo R, Schneider AG, Glassford NJ, </w:t>
      </w:r>
      <w:proofErr w:type="gramStart"/>
      <w:r w:rsidRPr="009754AD">
        <w:rPr>
          <w:rFonts w:ascii="Arial" w:hAnsi="Arial" w:cs="Arial"/>
          <w:sz w:val="20"/>
          <w:szCs w:val="20"/>
        </w:rPr>
        <w:t>Johnson</w:t>
      </w:r>
      <w:proofErr w:type="gramEnd"/>
      <w:r w:rsidRPr="009754AD">
        <w:rPr>
          <w:rFonts w:ascii="Arial" w:hAnsi="Arial" w:cs="Arial"/>
          <w:sz w:val="20"/>
          <w:szCs w:val="20"/>
        </w:rPr>
        <w:t xml:space="preserve"> PD, Bailey M: The microbiological and clinical outcome of guide wire exchanged versus newly inserted antimicrobial surface treated central venous catheters. Crit Care 2013; 17:R184</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 xml:space="preserve">Rupp ME, Lisco SJ, Lipsett PA, Perl TM, Keating K, Civetta JM, Mermel L, Lee D, Dellinger EP, Donahoe M, Giles D, Pfaller MA, </w:t>
      </w:r>
      <w:proofErr w:type="gramStart"/>
      <w:r w:rsidRPr="009754AD">
        <w:rPr>
          <w:rFonts w:ascii="Arial" w:hAnsi="Arial" w:cs="Arial"/>
          <w:sz w:val="20"/>
          <w:szCs w:val="20"/>
        </w:rPr>
        <w:t>Make</w:t>
      </w:r>
      <w:proofErr w:type="gramEnd"/>
      <w:r w:rsidRPr="009754AD">
        <w:rPr>
          <w:rFonts w:ascii="Arial" w:hAnsi="Arial" w:cs="Arial"/>
          <w:sz w:val="20"/>
          <w:szCs w:val="20"/>
        </w:rPr>
        <w:t xml:space="preserve"> DG, Sheretz R: Effect of a second-generation venous catheter impregnated with chlorhexidine and silver sulfadiazine on central catheter-related infections: a randomized, controlled trial. Ann Intern Med 2005; 143:570-580</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 xml:space="preserve">Rupp ME, Lisco SJ, Lipsett PA, Perl TM, Keating K, Civetta JM, Mermel L, Lee D, Dellinger EP, Donahoe M, Giles D, Pfaller MA, </w:t>
      </w:r>
      <w:proofErr w:type="gramStart"/>
      <w:r w:rsidRPr="009754AD">
        <w:rPr>
          <w:rFonts w:ascii="Arial" w:hAnsi="Arial" w:cs="Arial"/>
          <w:sz w:val="20"/>
          <w:szCs w:val="20"/>
        </w:rPr>
        <w:t>Make</w:t>
      </w:r>
      <w:proofErr w:type="gramEnd"/>
      <w:r w:rsidRPr="009754AD">
        <w:rPr>
          <w:rFonts w:ascii="Arial" w:hAnsi="Arial" w:cs="Arial"/>
          <w:sz w:val="20"/>
          <w:szCs w:val="20"/>
        </w:rPr>
        <w:t xml:space="preserve"> DG, Sheretz R: Effect of a second-generation venous catheter impregnated with chlorhexidine and silver sulfadiazine on central catheter-related infections: a randomized, controlled trial. Ann Intern Med 2005; 143:570-580</w:t>
      </w:r>
    </w:p>
    <w:p w:rsidR="006367BF" w:rsidRPr="009754AD" w:rsidRDefault="006367BF" w:rsidP="00102DBA">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102DBA">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Gregory JA, Schiller WR: Subclavian catheter changes every third day in high risk patients. Am Surg 1985; 51:534-</w:t>
      </w:r>
      <w:proofErr w:type="gramStart"/>
      <w:r w:rsidRPr="009754AD">
        <w:rPr>
          <w:rFonts w:ascii="Arial" w:hAnsi="Arial" w:cs="Arial"/>
          <w:sz w:val="20"/>
          <w:szCs w:val="20"/>
        </w:rPr>
        <w:t>536</w:t>
      </w:r>
      <w:proofErr w:type="gramEnd"/>
    </w:p>
    <w:p w:rsidR="006367BF" w:rsidRPr="009754AD" w:rsidRDefault="006367BF" w:rsidP="00102DBA">
      <w:pPr>
        <w:pStyle w:val="Reference"/>
        <w:rPr>
          <w:rFonts w:ascii="Arial" w:hAnsi="Arial" w:cs="Arial"/>
          <w:sz w:val="20"/>
          <w:szCs w:val="20"/>
        </w:rPr>
      </w:pPr>
      <w:r w:rsidRPr="009754AD">
        <w:rPr>
          <w:rFonts w:ascii="Arial" w:hAnsi="Arial" w:cs="Arial"/>
          <w:sz w:val="20"/>
          <w:szCs w:val="20"/>
        </w:rPr>
        <w:lastRenderedPageBreak/>
        <w:t>2.</w:t>
      </w:r>
      <w:r w:rsidR="00DE08FE" w:rsidRPr="009754AD">
        <w:rPr>
          <w:rFonts w:ascii="Arial" w:hAnsi="Arial" w:cs="Arial"/>
          <w:sz w:val="20"/>
          <w:szCs w:val="20"/>
        </w:rPr>
        <w:t xml:space="preserve">  </w:t>
      </w:r>
      <w:r w:rsidRPr="009754AD">
        <w:rPr>
          <w:rFonts w:ascii="Arial" w:hAnsi="Arial" w:cs="Arial"/>
          <w:sz w:val="20"/>
          <w:szCs w:val="20"/>
        </w:rPr>
        <w:t>Kowalewska-Grochowska K, Richards R, Moysa GL, Lam K, Costerton JW, King EG: Guidewire catheter change in central venous catheter biofilm formation in a burn population. Chest 1991; 100:1090-1095</w:t>
      </w:r>
    </w:p>
    <w:p w:rsidR="006367BF" w:rsidRPr="009754AD" w:rsidRDefault="00102DBA" w:rsidP="00102DBA">
      <w:pPr>
        <w:pStyle w:val="Section"/>
        <w:rPr>
          <w:rFonts w:ascii="Arial" w:hAnsi="Arial" w:cs="Arial"/>
          <w:sz w:val="20"/>
          <w:szCs w:val="20"/>
        </w:rPr>
      </w:pPr>
      <w:r w:rsidRPr="009754AD">
        <w:rPr>
          <w:rFonts w:ascii="Arial" w:hAnsi="Arial" w:cs="Arial"/>
          <w:sz w:val="20"/>
          <w:szCs w:val="20"/>
        </w:rPr>
        <w:t>XIII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Aseptic</w:t>
      </w:r>
      <w:proofErr w:type="gramEnd"/>
      <w:r w:rsidR="006367BF" w:rsidRPr="009754AD">
        <w:rPr>
          <w:rFonts w:ascii="Arial" w:hAnsi="Arial" w:cs="Arial"/>
          <w:sz w:val="20"/>
          <w:szCs w:val="20"/>
        </w:rPr>
        <w:t xml:space="preserve"> techniques using an existing central line for injection or aspiration (e.g., wiping port with alcohol, not using stopcocks).</w:t>
      </w:r>
    </w:p>
    <w:p w:rsidR="006367BF" w:rsidRPr="009754AD" w:rsidRDefault="006367BF" w:rsidP="0046630D">
      <w:pPr>
        <w:pStyle w:val="Subsection"/>
        <w:rPr>
          <w:rFonts w:ascii="Arial" w:hAnsi="Arial" w:cs="Arial"/>
          <w:sz w:val="20"/>
          <w:szCs w:val="20"/>
        </w:rPr>
      </w:pPr>
      <w:r w:rsidRPr="009754AD">
        <w:rPr>
          <w:rFonts w:ascii="Arial" w:hAnsi="Arial" w:cs="Arial"/>
          <w:sz w:val="20"/>
          <w:szCs w:val="20"/>
        </w:rPr>
        <w:t>Wiping ports with alcohol:</w:t>
      </w:r>
    </w:p>
    <w:p w:rsidR="006367BF" w:rsidRPr="009754AD" w:rsidRDefault="006367BF" w:rsidP="0046630D">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46630D">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46630D">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46630D">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46630D">
      <w:pPr>
        <w:pStyle w:val="Subsection"/>
        <w:rPr>
          <w:rFonts w:ascii="Arial" w:hAnsi="Arial" w:cs="Arial"/>
          <w:sz w:val="20"/>
          <w:szCs w:val="20"/>
        </w:rPr>
      </w:pPr>
      <w:r w:rsidRPr="009754AD">
        <w:rPr>
          <w:rFonts w:ascii="Arial" w:hAnsi="Arial" w:cs="Arial"/>
          <w:sz w:val="20"/>
          <w:szCs w:val="20"/>
        </w:rPr>
        <w:t>Capping stopcocks:</w:t>
      </w:r>
    </w:p>
    <w:p w:rsidR="006367BF" w:rsidRPr="009754AD" w:rsidRDefault="006367BF" w:rsidP="0046630D">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46630D">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46630D">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46630D">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46630D">
      <w:pPr>
        <w:pStyle w:val="Subsection"/>
        <w:rPr>
          <w:rFonts w:ascii="Arial" w:hAnsi="Arial" w:cs="Arial"/>
          <w:sz w:val="20"/>
          <w:szCs w:val="20"/>
        </w:rPr>
      </w:pPr>
      <w:r w:rsidRPr="009754AD">
        <w:rPr>
          <w:rFonts w:ascii="Arial" w:hAnsi="Arial" w:cs="Arial"/>
          <w:sz w:val="20"/>
          <w:szCs w:val="20"/>
        </w:rPr>
        <w:t>Needleless catheter connectors/access ports:</w:t>
      </w:r>
    </w:p>
    <w:p w:rsidR="006367BF" w:rsidRPr="009754AD" w:rsidRDefault="006367BF" w:rsidP="0046630D">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46630D">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Casey AL, Burnell S, Whinn H, Worthington T, Faroqui MH, Elliott TSJ: A prospective clinical trial to evaluate the microbial barrier of a needleless connector. J Hosp Infect 2007; 65:212-218</w:t>
      </w:r>
    </w:p>
    <w:p w:rsidR="006367BF" w:rsidRPr="009754AD" w:rsidRDefault="006367BF" w:rsidP="0046630D">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Casey AL, Worthington T, Lambert PA, Quinn D, Faroqui MH, </w:t>
      </w:r>
      <w:proofErr w:type="gramStart"/>
      <w:r w:rsidRPr="009754AD">
        <w:rPr>
          <w:rFonts w:ascii="Arial" w:hAnsi="Arial" w:cs="Arial"/>
          <w:sz w:val="20"/>
          <w:szCs w:val="20"/>
        </w:rPr>
        <w:t>Elliott</w:t>
      </w:r>
      <w:proofErr w:type="gramEnd"/>
      <w:r w:rsidRPr="009754AD">
        <w:rPr>
          <w:rFonts w:ascii="Arial" w:hAnsi="Arial" w:cs="Arial"/>
          <w:sz w:val="20"/>
          <w:szCs w:val="20"/>
        </w:rPr>
        <w:t xml:space="preserve"> TSJ: A randomized, prospective clinical trial to assess the potential infection risk associated with the PosiFlow needleless connector. J Hosp Infect 2003; 54:288-293</w:t>
      </w:r>
    </w:p>
    <w:p w:rsidR="006367BF" w:rsidRPr="009754AD" w:rsidRDefault="006367BF" w:rsidP="0046630D">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Lucet JC, Hayon J, Bruneel F, Dumoulin JL, Joly-Juillou ML: Microbiological evaluation of central venous catheter administration hubs. Infect Control Hosp Epidemiol 2000; 21:40-42</w:t>
      </w:r>
    </w:p>
    <w:p w:rsidR="006367BF" w:rsidRPr="009754AD" w:rsidRDefault="006367BF" w:rsidP="0046630D">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Yebenes JC, Vidaur L, Serra-Prat M, Sirvent JM, Batlle J, Motje M, </w:t>
      </w:r>
      <w:proofErr w:type="gramStart"/>
      <w:r w:rsidRPr="009754AD">
        <w:rPr>
          <w:rFonts w:ascii="Arial" w:hAnsi="Arial" w:cs="Arial"/>
          <w:sz w:val="20"/>
          <w:szCs w:val="20"/>
        </w:rPr>
        <w:t>Bonet</w:t>
      </w:r>
      <w:proofErr w:type="gramEnd"/>
      <w:r w:rsidRPr="009754AD">
        <w:rPr>
          <w:rFonts w:ascii="Arial" w:hAnsi="Arial" w:cs="Arial"/>
          <w:sz w:val="20"/>
          <w:szCs w:val="20"/>
        </w:rPr>
        <w:t xml:space="preserve"> A, Palomar M: Prevention of catheter-related bloodstream infection in critically ill patients using a disinfectable, needle-free connector: a randomized controlled trial. Am J Infect Control 2004; 32:291-295</w:t>
      </w:r>
    </w:p>
    <w:p w:rsidR="006367BF" w:rsidRPr="009754AD" w:rsidRDefault="006367BF" w:rsidP="0046630D">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6367BF">
      <w:pPr>
        <w:rPr>
          <w:rFonts w:ascii="Arial" w:hAnsi="Arial" w:cs="Arial"/>
          <w:sz w:val="20"/>
          <w:szCs w:val="20"/>
        </w:rPr>
      </w:pPr>
      <w:r w:rsidRPr="009754AD">
        <w:rPr>
          <w:rFonts w:ascii="Arial" w:hAnsi="Arial" w:cs="Arial"/>
          <w:sz w:val="20"/>
          <w:szCs w:val="20"/>
        </w:rPr>
        <w:t>No entries</w:t>
      </w:r>
    </w:p>
    <w:p w:rsidR="006367BF" w:rsidRPr="009754AD" w:rsidRDefault="006367BF" w:rsidP="0046630D">
      <w:pPr>
        <w:pStyle w:val="NoEntries"/>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46630D">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Cookson, ST, Ihrig, M, O'Mara, EM, Denny M, Volk H, Banerjee SN, Hartstein AI, </w:t>
      </w:r>
      <w:proofErr w:type="gramStart"/>
      <w:r w:rsidRPr="009754AD">
        <w:rPr>
          <w:rFonts w:ascii="Arial" w:hAnsi="Arial" w:cs="Arial"/>
          <w:sz w:val="20"/>
          <w:szCs w:val="20"/>
        </w:rPr>
        <w:t>Jarvis</w:t>
      </w:r>
      <w:proofErr w:type="gramEnd"/>
      <w:r w:rsidRPr="009754AD">
        <w:rPr>
          <w:rFonts w:ascii="Arial" w:hAnsi="Arial" w:cs="Arial"/>
          <w:sz w:val="20"/>
          <w:szCs w:val="20"/>
        </w:rPr>
        <w:t xml:space="preserve"> WR: Increased bloodstream infection rates in surgical patients associated with variation from recommended use and care following implementation of a needleless device. Infect Control Hosp Epidemiol 1998; 19:23-27</w:t>
      </w:r>
    </w:p>
    <w:p w:rsidR="006367BF" w:rsidRPr="009754AD" w:rsidRDefault="006367BF" w:rsidP="0046630D">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Ishizuka M, Nagata H, </w:t>
      </w:r>
      <w:proofErr w:type="gramStart"/>
      <w:r w:rsidRPr="009754AD">
        <w:rPr>
          <w:rFonts w:ascii="Arial" w:hAnsi="Arial" w:cs="Arial"/>
          <w:sz w:val="20"/>
          <w:szCs w:val="20"/>
        </w:rPr>
        <w:t>Takagi</w:t>
      </w:r>
      <w:proofErr w:type="gramEnd"/>
      <w:r w:rsidRPr="009754AD">
        <w:rPr>
          <w:rFonts w:ascii="Arial" w:hAnsi="Arial" w:cs="Arial"/>
          <w:sz w:val="20"/>
          <w:szCs w:val="20"/>
        </w:rPr>
        <w:t xml:space="preserve"> K, Kubota K: Needleless closed system does not reduce central venous catheter-related bloodstream infection: A retrospective study. Int Surg 2013; 98:88-93</w:t>
      </w:r>
    </w:p>
    <w:p w:rsidR="006367BF" w:rsidRPr="009754AD" w:rsidRDefault="006367BF" w:rsidP="0046630D">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Rupp ME, Sholtz LA, Jourdan DR, Marion ND, Tyner LK, Fey PD, Iwen PC, </w:t>
      </w:r>
      <w:proofErr w:type="gramStart"/>
      <w:r w:rsidRPr="009754AD">
        <w:rPr>
          <w:rFonts w:ascii="Arial" w:hAnsi="Arial" w:cs="Arial"/>
          <w:sz w:val="20"/>
          <w:szCs w:val="20"/>
        </w:rPr>
        <w:t>Anderson</w:t>
      </w:r>
      <w:proofErr w:type="gramEnd"/>
      <w:r w:rsidRPr="009754AD">
        <w:rPr>
          <w:rFonts w:ascii="Arial" w:hAnsi="Arial" w:cs="Arial"/>
          <w:sz w:val="20"/>
          <w:szCs w:val="20"/>
        </w:rPr>
        <w:t xml:space="preserve"> JR: Outbreak of bloodstream infection temporally associated with the use of an intravascular needleless valve. Clin Infect Dis 2007</w:t>
      </w:r>
      <w:proofErr w:type="gramStart"/>
      <w:r w:rsidRPr="009754AD">
        <w:rPr>
          <w:rFonts w:ascii="Arial" w:hAnsi="Arial" w:cs="Arial"/>
          <w:sz w:val="20"/>
          <w:szCs w:val="20"/>
        </w:rPr>
        <w:t>;  44:1408</w:t>
      </w:r>
      <w:proofErr w:type="gramEnd"/>
      <w:r w:rsidRPr="009754AD">
        <w:rPr>
          <w:rFonts w:ascii="Arial" w:hAnsi="Arial" w:cs="Arial"/>
          <w:sz w:val="20"/>
          <w:szCs w:val="20"/>
        </w:rPr>
        <w:t>-1414</w:t>
      </w:r>
    </w:p>
    <w:p w:rsidR="006367BF" w:rsidRPr="009754AD" w:rsidRDefault="006367BF" w:rsidP="0046630D">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Seymour VM, Dhallu TS, Moss HA, Tebbs SE, Elliot TS: A prospective clinical study to investigate the microbial contamination ofa needleless connector. J Hosp Infect 2000; 45:165-168</w:t>
      </w:r>
    </w:p>
    <w:p w:rsidR="0046630D" w:rsidRPr="009754AD" w:rsidRDefault="0046630D" w:rsidP="0046630D">
      <w:pPr>
        <w:pStyle w:val="Reference"/>
        <w:rPr>
          <w:rFonts w:ascii="Arial" w:hAnsi="Arial" w:cs="Arial"/>
          <w:sz w:val="20"/>
          <w:szCs w:val="20"/>
        </w:rPr>
      </w:pPr>
    </w:p>
    <w:p w:rsidR="006367BF" w:rsidRPr="009754AD" w:rsidRDefault="006367BF" w:rsidP="006367BF">
      <w:pPr>
        <w:rPr>
          <w:rFonts w:ascii="Arial" w:hAnsi="Arial" w:cs="Arial"/>
          <w:b/>
          <w:sz w:val="20"/>
          <w:szCs w:val="20"/>
        </w:rPr>
      </w:pPr>
      <w:r w:rsidRPr="009754AD">
        <w:rPr>
          <w:rFonts w:ascii="Arial" w:hAnsi="Arial" w:cs="Arial"/>
          <w:b/>
          <w:sz w:val="20"/>
          <w:szCs w:val="20"/>
        </w:rPr>
        <w:t>PREVENTION OF MECHANICAL TRAUMA OR INJURY</w:t>
      </w:r>
    </w:p>
    <w:p w:rsidR="0046630D" w:rsidRPr="009754AD" w:rsidRDefault="0046630D" w:rsidP="006367BF">
      <w:pPr>
        <w:rPr>
          <w:rFonts w:ascii="Arial" w:hAnsi="Arial" w:cs="Arial"/>
          <w:sz w:val="20"/>
          <w:szCs w:val="20"/>
        </w:rPr>
      </w:pPr>
    </w:p>
    <w:p w:rsidR="006367BF" w:rsidRPr="009754AD" w:rsidRDefault="0046630D" w:rsidP="0046630D">
      <w:pPr>
        <w:pStyle w:val="Section"/>
        <w:rPr>
          <w:rFonts w:ascii="Arial" w:hAnsi="Arial" w:cs="Arial"/>
          <w:sz w:val="20"/>
          <w:szCs w:val="20"/>
        </w:rPr>
      </w:pPr>
      <w:r w:rsidRPr="009754AD">
        <w:rPr>
          <w:rFonts w:ascii="Arial" w:hAnsi="Arial" w:cs="Arial"/>
          <w:sz w:val="20"/>
          <w:szCs w:val="20"/>
        </w:rPr>
        <w:t>XIV</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Selection</w:t>
      </w:r>
      <w:proofErr w:type="gramEnd"/>
      <w:r w:rsidR="006367BF" w:rsidRPr="009754AD">
        <w:rPr>
          <w:rFonts w:ascii="Arial" w:hAnsi="Arial" w:cs="Arial"/>
          <w:sz w:val="20"/>
          <w:szCs w:val="20"/>
        </w:rPr>
        <w:t xml:space="preserve"> of catheter insertion site (for prevention of mechanical trauma or injury).</w:t>
      </w:r>
    </w:p>
    <w:p w:rsidR="006367BF" w:rsidRPr="009754AD" w:rsidRDefault="006367BF" w:rsidP="00331E10">
      <w:pPr>
        <w:pStyle w:val="Subsection"/>
        <w:rPr>
          <w:rFonts w:ascii="Arial" w:hAnsi="Arial" w:cs="Arial"/>
          <w:sz w:val="20"/>
          <w:szCs w:val="20"/>
        </w:rPr>
      </w:pPr>
      <w:r w:rsidRPr="009754AD">
        <w:rPr>
          <w:rFonts w:ascii="Arial" w:hAnsi="Arial" w:cs="Arial"/>
          <w:sz w:val="20"/>
          <w:szCs w:val="20"/>
        </w:rPr>
        <w:lastRenderedPageBreak/>
        <w:t>Internal jugular:</w:t>
      </w:r>
    </w:p>
    <w:p w:rsidR="006367BF" w:rsidRPr="009754AD" w:rsidRDefault="006367BF" w:rsidP="00331E10">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Kaiser CW, Koornick AR, Smith N, Soroff HS: Choice of route for central venous cannulation: Subclavian or internal jugular vein? A prospective randomized study. J Surg Oncol 1981; 17:345-354</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Kocum A, Sener M, Calıskan E, Bozdogan N, Atalay H, Aribogan A: An alternative central venous route for cardiac surgery: supraclavicular subclavian vein catheterization. J Cardiothorac Vasc Anesth 2011; 25:1018-23</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Parienti JJ, Mongardon N, Megarbane B, Mira JP, Kalfon P, Gros A, Marque S, Thuong M, Pottier V, Ramakers M, Savary B, Seguin A, Valette X, Terzi N, Sauneuf B, Cattoir V, Mermel LA, du Cheyron D, Group SS: Intravascular Complications of Central Venous Catheterization by Insertion Site. N Engl J Med 2015; 373: 1220-9</w:t>
      </w:r>
    </w:p>
    <w:p w:rsidR="006367BF" w:rsidRPr="009754AD" w:rsidRDefault="006367BF" w:rsidP="00331E10">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Bell J, Goyal M, Long S, Kumar A, Friedrich J, Garfinkel J, </w:t>
      </w:r>
      <w:proofErr w:type="gramStart"/>
      <w:r w:rsidRPr="009754AD">
        <w:rPr>
          <w:rFonts w:ascii="Arial" w:hAnsi="Arial" w:cs="Arial"/>
          <w:sz w:val="20"/>
          <w:szCs w:val="20"/>
        </w:rPr>
        <w:t>Chung</w:t>
      </w:r>
      <w:proofErr w:type="gramEnd"/>
      <w:r w:rsidRPr="009754AD">
        <w:rPr>
          <w:rFonts w:ascii="Arial" w:hAnsi="Arial" w:cs="Arial"/>
          <w:sz w:val="20"/>
          <w:szCs w:val="20"/>
        </w:rPr>
        <w:t xml:space="preserve"> S, Fitzgibbons S: Anatomic site-specific complication rates for central venous catheter insertions. J Intensive Care Med 2018</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Eisenhauer ED, Derveloy RJ, Hastings PR: Prospective evaluation of central venous pressure (CVP) catheters in a large city-county hospital. Ann Surg 1982; 196:560</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Molgaard O, Nielsen MS, Handberg BB, Jensen JM, </w:t>
      </w:r>
      <w:proofErr w:type="gramStart"/>
      <w:r w:rsidRPr="009754AD">
        <w:rPr>
          <w:rFonts w:ascii="Arial" w:hAnsi="Arial" w:cs="Arial"/>
          <w:sz w:val="20"/>
          <w:szCs w:val="20"/>
        </w:rPr>
        <w:t>Kjaergaard</w:t>
      </w:r>
      <w:proofErr w:type="gramEnd"/>
      <w:r w:rsidRPr="009754AD">
        <w:rPr>
          <w:rFonts w:ascii="Arial" w:hAnsi="Arial" w:cs="Arial"/>
          <w:sz w:val="20"/>
          <w:szCs w:val="20"/>
        </w:rPr>
        <w:t xml:space="preserve"> J, Juul N: Routine X-ray control of upper central venous lines: Is it necessary? Acta Anaesthesiol Scand 2004; 48:685-689</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Sznajder JI, Zveibil FR, Bitterman H, </w:t>
      </w:r>
      <w:proofErr w:type="gramStart"/>
      <w:r w:rsidRPr="009754AD">
        <w:rPr>
          <w:rFonts w:ascii="Arial" w:hAnsi="Arial" w:cs="Arial"/>
          <w:sz w:val="20"/>
          <w:szCs w:val="20"/>
        </w:rPr>
        <w:t>Weiner</w:t>
      </w:r>
      <w:proofErr w:type="gramEnd"/>
      <w:r w:rsidRPr="009754AD">
        <w:rPr>
          <w:rFonts w:ascii="Arial" w:hAnsi="Arial" w:cs="Arial"/>
          <w:sz w:val="20"/>
          <w:szCs w:val="20"/>
        </w:rPr>
        <w:t xml:space="preserve"> P, Bursztein S: Central vein catheterization: Failure and complications rates by three percutaneous appr</w:t>
      </w:r>
      <w:r w:rsidR="00CB18A0" w:rsidRPr="009754AD">
        <w:rPr>
          <w:rFonts w:ascii="Arial" w:hAnsi="Arial" w:cs="Arial"/>
          <w:sz w:val="20"/>
          <w:szCs w:val="20"/>
        </w:rPr>
        <w:t>oa</w:t>
      </w:r>
      <w:r w:rsidRPr="009754AD">
        <w:rPr>
          <w:rFonts w:ascii="Arial" w:hAnsi="Arial" w:cs="Arial"/>
          <w:sz w:val="20"/>
          <w:szCs w:val="20"/>
        </w:rPr>
        <w:t>ches. Arch Intern Med 1986 146:259-261</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 xml:space="preserve">Timsit JF, Farkas JC, Boyer JM, Martin JB, Misset B, </w:t>
      </w:r>
      <w:proofErr w:type="gramStart"/>
      <w:r w:rsidRPr="009754AD">
        <w:rPr>
          <w:rFonts w:ascii="Arial" w:hAnsi="Arial" w:cs="Arial"/>
          <w:sz w:val="20"/>
          <w:szCs w:val="20"/>
        </w:rPr>
        <w:t>Renaud</w:t>
      </w:r>
      <w:proofErr w:type="gramEnd"/>
      <w:r w:rsidRPr="009754AD">
        <w:rPr>
          <w:rFonts w:ascii="Arial" w:hAnsi="Arial" w:cs="Arial"/>
          <w:sz w:val="20"/>
          <w:szCs w:val="20"/>
        </w:rPr>
        <w:t xml:space="preserve"> B, Carlet J: Central vein catheter related thromsosis in intensive care patients: incidence, risk factors and relationship with catheter-related sepsis. Chest 1998; 114:207-213</w:t>
      </w:r>
    </w:p>
    <w:p w:rsidR="006367BF" w:rsidRPr="009754AD" w:rsidRDefault="006367BF" w:rsidP="00331E10">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Aoki H, Mizobe T, Nozuchi S, Hatanaka T, Tanaka Y: Vertebral artery pseudoaneurysm: A rare compliaction of internal jugular vein catheterization. Anesth Analg 1992; 75:296-298</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Beilin Y, Bronheim D, Mandelbaum C: Hemothorax and subclavian artery laceration during "J" wire change of a right internal jugular vein catheter. Anesthesiology 1998; 88:1399-1400</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Belani KG, Buckley JJ, </w:t>
      </w:r>
      <w:proofErr w:type="gramStart"/>
      <w:r w:rsidRPr="009754AD">
        <w:rPr>
          <w:rFonts w:ascii="Arial" w:hAnsi="Arial" w:cs="Arial"/>
          <w:sz w:val="20"/>
          <w:szCs w:val="20"/>
        </w:rPr>
        <w:t>Gordon</w:t>
      </w:r>
      <w:proofErr w:type="gramEnd"/>
      <w:r w:rsidRPr="009754AD">
        <w:rPr>
          <w:rFonts w:ascii="Arial" w:hAnsi="Arial" w:cs="Arial"/>
          <w:sz w:val="20"/>
          <w:szCs w:val="20"/>
        </w:rPr>
        <w:t xml:space="preserve"> JR, Castaneda W: Percutaneous cervical central venous placement: A comparison of the internal and external jugular routes. Anesth Analg 1980; 59:40-44</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Bjorkander M, Bentzer P, Schott U, </w:t>
      </w:r>
      <w:proofErr w:type="gramStart"/>
      <w:r w:rsidRPr="009754AD">
        <w:rPr>
          <w:rFonts w:ascii="Arial" w:hAnsi="Arial" w:cs="Arial"/>
          <w:sz w:val="20"/>
          <w:szCs w:val="20"/>
        </w:rPr>
        <w:t>Broman</w:t>
      </w:r>
      <w:proofErr w:type="gramEnd"/>
      <w:r w:rsidRPr="009754AD">
        <w:rPr>
          <w:rFonts w:ascii="Arial" w:hAnsi="Arial" w:cs="Arial"/>
          <w:sz w:val="20"/>
          <w:szCs w:val="20"/>
        </w:rPr>
        <w:t xml:space="preserve"> ME, Kander T: Mechanical complications of central venous catheter insertions: A retrospective multicenter study of incidence and risks. Acta Anaesthesiol Scand 2018</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 xml:space="preserve">Cote CJ, Jobes DR, Schwartz AJ, </w:t>
      </w:r>
      <w:proofErr w:type="gramStart"/>
      <w:r w:rsidRPr="009754AD">
        <w:rPr>
          <w:rFonts w:ascii="Arial" w:hAnsi="Arial" w:cs="Arial"/>
          <w:sz w:val="20"/>
          <w:szCs w:val="20"/>
        </w:rPr>
        <w:t>Ellison</w:t>
      </w:r>
      <w:proofErr w:type="gramEnd"/>
      <w:r w:rsidRPr="009754AD">
        <w:rPr>
          <w:rFonts w:ascii="Arial" w:hAnsi="Arial" w:cs="Arial"/>
          <w:sz w:val="20"/>
          <w:szCs w:val="20"/>
        </w:rPr>
        <w:t xml:space="preserve"> N: Two approaches to cannulation of a child's internal jugular vain. Anesthesiology 1979; 50:371-373</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English IC, Frew RM, Pigott JF, Zaki M: Percutaneous catheterization of the internal jugular vein. Anaesthesia 1969; 24:521-531</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Ezri T, Szmuk P, Cohen Y, Simon D, Mavor E, Katz J, Geva D: Carotid artery-internal jugular vein fistula:  A complication of internal jugular vein catheterization. J Cardiothorac Vasc Anesth 2001; 15:231-232</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Gamulin Z, Bruckner JC, Forster A, Simonet F, Rouge JC: Multiple complications after internal jugular catheterisation. Anaesth 1986; 41:408-412</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Goldfarb G, Lebrec D: Percutaneous cannulation of the internal jugular vein in patients with coagulopathies: An experience based on 1,000 attempts. Anesthesiology 1982; 56:321-323</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Hayashi H, Uchida O, Takaki O, Ohnishi Y, Nakajima T, Kataoka H, Kuro M: Internal jugular vein catheterization in infants undergoing cardiovascular surgery: an anlysis of the factors influencing successful catheterization. Anesth Analg 1992; 74:688-693</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Iserson KV, Copeland J: Pulmonary and aortic punctures - complications of an attempted internal jugular puncture. J Emerg Med 1984; 1:227-231</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Ives C, Moe D, Inaba K, Castelo Branco B, Lam L, Talving P, Bass M, Demetriades D: Ten years of mechanical complications of central venous catheterization in trauma patients. Am Surg 2012; 78: 545-</w:t>
      </w:r>
      <w:proofErr w:type="gramStart"/>
      <w:r w:rsidRPr="009754AD">
        <w:rPr>
          <w:rFonts w:ascii="Arial" w:hAnsi="Arial" w:cs="Arial"/>
          <w:sz w:val="20"/>
          <w:szCs w:val="20"/>
        </w:rPr>
        <w:t>9</w:t>
      </w:r>
      <w:proofErr w:type="gramEnd"/>
    </w:p>
    <w:p w:rsidR="006367BF" w:rsidRPr="009754AD" w:rsidRDefault="006367BF" w:rsidP="00331E10">
      <w:pPr>
        <w:pStyle w:val="Reference"/>
        <w:rPr>
          <w:rFonts w:ascii="Arial" w:hAnsi="Arial" w:cs="Arial"/>
          <w:sz w:val="20"/>
          <w:szCs w:val="20"/>
        </w:rPr>
      </w:pPr>
      <w:r w:rsidRPr="009754AD">
        <w:rPr>
          <w:rFonts w:ascii="Arial" w:hAnsi="Arial" w:cs="Arial"/>
          <w:sz w:val="20"/>
          <w:szCs w:val="20"/>
        </w:rPr>
        <w:lastRenderedPageBreak/>
        <w:t>13.</w:t>
      </w:r>
      <w:r w:rsidR="00DE08FE" w:rsidRPr="009754AD">
        <w:rPr>
          <w:rFonts w:ascii="Arial" w:hAnsi="Arial" w:cs="Arial"/>
          <w:sz w:val="20"/>
          <w:szCs w:val="20"/>
        </w:rPr>
        <w:t xml:space="preserve">  </w:t>
      </w:r>
      <w:r w:rsidRPr="009754AD">
        <w:rPr>
          <w:rFonts w:ascii="Arial" w:hAnsi="Arial" w:cs="Arial"/>
          <w:sz w:val="20"/>
          <w:szCs w:val="20"/>
        </w:rPr>
        <w:t>Jain U, Shah KB, Belusko RJ, Kumar P, Foy BK, Montoya A, Rao TK: Subclavian artery laceration and acute hemothorax on attempted internal jugular vein cannulation. J Cardiothorac Vasc Anesth 1991; 5:608-610</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Khalil KG, Parker FB, Mukherjee N, Webb WR: Thoracic duct injury. A complication of jugular vein catheterization. JAMA 1972; 221:908-909</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Kua JS, Tan IK: Airway obstruction following internal jugular vein cannulation. Anaesth 1997; 52:776-780</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 xml:space="preserve">Kulvatunyou N, Heard SO, </w:t>
      </w:r>
      <w:proofErr w:type="gramStart"/>
      <w:r w:rsidRPr="009754AD">
        <w:rPr>
          <w:rFonts w:ascii="Arial" w:hAnsi="Arial" w:cs="Arial"/>
          <w:sz w:val="20"/>
          <w:szCs w:val="20"/>
        </w:rPr>
        <w:t>Bankey</w:t>
      </w:r>
      <w:proofErr w:type="gramEnd"/>
      <w:r w:rsidRPr="009754AD">
        <w:rPr>
          <w:rFonts w:ascii="Arial" w:hAnsi="Arial" w:cs="Arial"/>
          <w:sz w:val="20"/>
          <w:szCs w:val="20"/>
        </w:rPr>
        <w:t xml:space="preserve"> PE: A subclavian artery injury, secondary to internal jugular vein cannulation, is a predictable right-sided phenomenon. Anesth Analg 2002; 95:564-566</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Misra SN, Misra AK: Neonatal venous cerebral hemorrhage. Report of two cases. Neurosurg Focus 2003; 15:E5</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18.</w:t>
      </w:r>
      <w:r w:rsidR="00DE08FE" w:rsidRPr="009754AD">
        <w:rPr>
          <w:rFonts w:ascii="Arial" w:hAnsi="Arial" w:cs="Arial"/>
          <w:sz w:val="20"/>
          <w:szCs w:val="20"/>
        </w:rPr>
        <w:t xml:space="preserve">  </w:t>
      </w:r>
      <w:r w:rsidRPr="009754AD">
        <w:rPr>
          <w:rFonts w:ascii="Arial" w:hAnsi="Arial" w:cs="Arial"/>
          <w:sz w:val="20"/>
          <w:szCs w:val="20"/>
        </w:rPr>
        <w:t>Morgan RNW, Morrel DF: Internal jugular catheterization. A review of a potentially lethal hazard. Anaesthesia 1981; 36:512-517</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19.</w:t>
      </w:r>
      <w:r w:rsidR="00DE08FE" w:rsidRPr="009754AD">
        <w:rPr>
          <w:rFonts w:ascii="Arial" w:hAnsi="Arial" w:cs="Arial"/>
          <w:sz w:val="20"/>
          <w:szCs w:val="20"/>
        </w:rPr>
        <w:t xml:space="preserve">  </w:t>
      </w:r>
      <w:r w:rsidRPr="009754AD">
        <w:rPr>
          <w:rFonts w:ascii="Arial" w:hAnsi="Arial" w:cs="Arial"/>
          <w:sz w:val="20"/>
          <w:szCs w:val="20"/>
        </w:rPr>
        <w:t>Muralidhar K: Left internal versus right internal jugular vein access to central venous circulation using the Seldinger technique. J Cardiothorac Vasc Anesth 1995; 9:115-116</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20.</w:t>
      </w:r>
      <w:r w:rsidR="00DE08FE" w:rsidRPr="009754AD">
        <w:rPr>
          <w:rFonts w:ascii="Arial" w:hAnsi="Arial" w:cs="Arial"/>
          <w:sz w:val="20"/>
          <w:szCs w:val="20"/>
        </w:rPr>
        <w:t xml:space="preserve">  </w:t>
      </w:r>
      <w:r w:rsidRPr="009754AD">
        <w:rPr>
          <w:rFonts w:ascii="Arial" w:hAnsi="Arial" w:cs="Arial"/>
          <w:sz w:val="20"/>
          <w:szCs w:val="20"/>
        </w:rPr>
        <w:t>Nicolson SC, Sweeney MF, Moore RA, Jobes DR: Comparison of internal and external jugular cannulation of the central circulation in the pediatric patient. Crit Cer Med 1985; 13:747-749</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21.</w:t>
      </w:r>
      <w:r w:rsidR="00DE08FE" w:rsidRPr="009754AD">
        <w:rPr>
          <w:rFonts w:ascii="Arial" w:hAnsi="Arial" w:cs="Arial"/>
          <w:sz w:val="20"/>
          <w:szCs w:val="20"/>
        </w:rPr>
        <w:t xml:space="preserve">  </w:t>
      </w:r>
      <w:r w:rsidRPr="009754AD">
        <w:rPr>
          <w:rFonts w:ascii="Arial" w:hAnsi="Arial" w:cs="Arial"/>
          <w:sz w:val="20"/>
          <w:szCs w:val="20"/>
        </w:rPr>
        <w:t>Reeves ST, Baliga P, Conroy JM, Cleaver TL: Avulsion of the right facial vein during double cannulation of the internal jugular vein. J Cardiothorac Vasc Anesth 1995; 9:429-430</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22.</w:t>
      </w:r>
      <w:r w:rsidR="00DE08FE" w:rsidRPr="009754AD">
        <w:rPr>
          <w:rFonts w:ascii="Arial" w:hAnsi="Arial" w:cs="Arial"/>
          <w:sz w:val="20"/>
          <w:szCs w:val="20"/>
        </w:rPr>
        <w:t xml:space="preserve">  </w:t>
      </w:r>
      <w:r w:rsidRPr="009754AD">
        <w:rPr>
          <w:rFonts w:ascii="Arial" w:hAnsi="Arial" w:cs="Arial"/>
          <w:sz w:val="20"/>
          <w:szCs w:val="20"/>
        </w:rPr>
        <w:t>Reuber M, Dunkley LA, Turton EP, Bell MD, Bamford JM: Stroke after internal jugular venous cannulation. Acta Neurol Scand 2002; 105:235-239</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23.</w:t>
      </w:r>
      <w:r w:rsidR="00DE08FE" w:rsidRPr="009754AD">
        <w:rPr>
          <w:rFonts w:ascii="Arial" w:hAnsi="Arial" w:cs="Arial"/>
          <w:sz w:val="20"/>
          <w:szCs w:val="20"/>
        </w:rPr>
        <w:t xml:space="preserve">  </w:t>
      </w:r>
      <w:r w:rsidRPr="009754AD">
        <w:rPr>
          <w:rFonts w:ascii="Arial" w:hAnsi="Arial" w:cs="Arial"/>
          <w:sz w:val="20"/>
          <w:szCs w:val="20"/>
        </w:rPr>
        <w:t>Sloan MA, Mueller JD, Adelman LS, Caplan LR: Fatal brainstem stroke following internal jugular vein catheterization. Neurology 1991; 41:1092-1095</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24.</w:t>
      </w:r>
      <w:r w:rsidR="00DE08FE" w:rsidRPr="009754AD">
        <w:rPr>
          <w:rFonts w:ascii="Arial" w:hAnsi="Arial" w:cs="Arial"/>
          <w:sz w:val="20"/>
          <w:szCs w:val="20"/>
        </w:rPr>
        <w:t xml:space="preserve">  </w:t>
      </w:r>
      <w:r w:rsidRPr="009754AD">
        <w:rPr>
          <w:rFonts w:ascii="Arial" w:hAnsi="Arial" w:cs="Arial"/>
          <w:sz w:val="20"/>
          <w:szCs w:val="20"/>
        </w:rPr>
        <w:t>Tyden H: Cannulation of the internal jugular vein - 500 cases. Acta Anaesth Scand 1982; 26:485-488</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25.</w:t>
      </w:r>
      <w:r w:rsidR="00DE08FE" w:rsidRPr="009754AD">
        <w:rPr>
          <w:rFonts w:ascii="Arial" w:hAnsi="Arial" w:cs="Arial"/>
          <w:sz w:val="20"/>
          <w:szCs w:val="20"/>
        </w:rPr>
        <w:t xml:space="preserve">  </w:t>
      </w:r>
      <w:r w:rsidRPr="009754AD">
        <w:rPr>
          <w:rFonts w:ascii="Arial" w:hAnsi="Arial" w:cs="Arial"/>
          <w:sz w:val="20"/>
          <w:szCs w:val="20"/>
        </w:rPr>
        <w:t>Zaida NA, Khan M, Naqvi HI, Kamal RS: Cerebral infarct following central venous cannulation. Anaesthesia 1998; 53:186-191</w:t>
      </w:r>
    </w:p>
    <w:p w:rsidR="006367BF" w:rsidRPr="009754AD" w:rsidRDefault="006367BF" w:rsidP="00331E10">
      <w:pPr>
        <w:pStyle w:val="Subsectionspacebefore"/>
        <w:rPr>
          <w:rFonts w:ascii="Arial" w:hAnsi="Arial" w:cs="Arial"/>
          <w:sz w:val="20"/>
          <w:szCs w:val="20"/>
        </w:rPr>
      </w:pPr>
      <w:r w:rsidRPr="009754AD">
        <w:rPr>
          <w:rFonts w:ascii="Arial" w:hAnsi="Arial" w:cs="Arial"/>
          <w:sz w:val="20"/>
          <w:szCs w:val="20"/>
        </w:rPr>
        <w:t>Subclavian:</w:t>
      </w:r>
    </w:p>
    <w:p w:rsidR="006367BF" w:rsidRPr="009754AD" w:rsidRDefault="006367BF" w:rsidP="00331E10">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Kaiser CW, Koornick AR, Smith N, Soroff HS: Choice of route for central venous cannulation: Subclavian or internal jugular vein? A prospective randomized study. J Surg Oncol 1981; 17:345-354</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Merrer J, De Jonghe B, Golliot F, Lefrant J-Y, Raffy B, Barre E, Rigaud J-P, Casciani D, Misset B, Bosquet C, Outin H, Brun-Buisson C, Nitenberg G: Complications of femoral and subcalvian venous catheterization in critically ill patients.  A randomized controlled trial. JAMA 2001; 286:700-707</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Parienti JJ, Mongardon N, Megarbane B, Mira JP, Kalfon P, Gros A, Marque S, Thuong M, Pottier V, Ramakers M, Savary B, Seguin A, Valette X, Terzi N, Sauneuf B, Cattoir V, Mermel LA, du Cheyron D, Group SS: Intravascular Complications of Central Venous Catheterization by Insertion Site. N Engl J Med 2015; 373: 1220-9</w:t>
      </w:r>
    </w:p>
    <w:p w:rsidR="006367BF" w:rsidRPr="009754AD" w:rsidRDefault="006367BF" w:rsidP="00331E10">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Eisenhauer ED, Derveloy RJ, Hastings PR: Prospective evaluation of central venous pressure (CVP) catheters in a large city-county hospital. Ann Surg 1982; 196:560</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Bell J, Goyal M, Long S, Kumar A, Friedrich J, Garfinkel J, </w:t>
      </w:r>
      <w:proofErr w:type="gramStart"/>
      <w:r w:rsidRPr="009754AD">
        <w:rPr>
          <w:rFonts w:ascii="Arial" w:hAnsi="Arial" w:cs="Arial"/>
          <w:sz w:val="20"/>
          <w:szCs w:val="20"/>
        </w:rPr>
        <w:t>Chung</w:t>
      </w:r>
      <w:proofErr w:type="gramEnd"/>
      <w:r w:rsidRPr="009754AD">
        <w:rPr>
          <w:rFonts w:ascii="Arial" w:hAnsi="Arial" w:cs="Arial"/>
          <w:sz w:val="20"/>
          <w:szCs w:val="20"/>
        </w:rPr>
        <w:t xml:space="preserve"> S, Fitzgibbons S: Anatomic site-specific complication rates for central venous catheter insertions. J Intensive Care Med 2018</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Getzen LC, Pollack EW: Short-term femoral vein catheterization: a safe alternative venous access? Am J Surg 1979; 138:875-</w:t>
      </w:r>
      <w:proofErr w:type="gramStart"/>
      <w:r w:rsidRPr="009754AD">
        <w:rPr>
          <w:rFonts w:ascii="Arial" w:hAnsi="Arial" w:cs="Arial"/>
          <w:sz w:val="20"/>
          <w:szCs w:val="20"/>
        </w:rPr>
        <w:t>878</w:t>
      </w:r>
      <w:proofErr w:type="gramEnd"/>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Lennon M, Zaw NN, Popping DM, Wenk M: Procedural complications of central venous catheter insertion. Minerva Anestesiol 2012; 78:1234-40</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 xml:space="preserve">Molgaard O, Nielsen MS, Handberg BB, Jensen JM, </w:t>
      </w:r>
      <w:proofErr w:type="gramStart"/>
      <w:r w:rsidRPr="009754AD">
        <w:rPr>
          <w:rFonts w:ascii="Arial" w:hAnsi="Arial" w:cs="Arial"/>
          <w:sz w:val="20"/>
          <w:szCs w:val="20"/>
        </w:rPr>
        <w:t>Kjaergaard</w:t>
      </w:r>
      <w:proofErr w:type="gramEnd"/>
      <w:r w:rsidRPr="009754AD">
        <w:rPr>
          <w:rFonts w:ascii="Arial" w:hAnsi="Arial" w:cs="Arial"/>
          <w:sz w:val="20"/>
          <w:szCs w:val="20"/>
        </w:rPr>
        <w:t xml:space="preserve"> J, Juul N: Routine X-ray control of upper central venous lines: Is it necessary? Acta Anaesthesiol Scand 2004; 48:685-689</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Peres, PW: Positioning central venous catheters—a prospective study. Anaesth Intens Care 1990; 18:536-539</w:t>
      </w:r>
    </w:p>
    <w:p w:rsidR="006367BF" w:rsidRPr="009754AD" w:rsidRDefault="006367BF" w:rsidP="00331E10">
      <w:pPr>
        <w:pStyle w:val="Reference"/>
        <w:rPr>
          <w:rFonts w:ascii="Arial" w:hAnsi="Arial" w:cs="Arial"/>
          <w:sz w:val="20"/>
          <w:szCs w:val="20"/>
        </w:rPr>
      </w:pPr>
      <w:r w:rsidRPr="009754AD">
        <w:rPr>
          <w:rFonts w:ascii="Arial" w:hAnsi="Arial" w:cs="Arial"/>
          <w:sz w:val="20"/>
          <w:szCs w:val="20"/>
        </w:rPr>
        <w:lastRenderedPageBreak/>
        <w:t>7.</w:t>
      </w:r>
      <w:r w:rsidR="00DE08FE" w:rsidRPr="009754AD">
        <w:rPr>
          <w:rFonts w:ascii="Arial" w:hAnsi="Arial" w:cs="Arial"/>
          <w:sz w:val="20"/>
          <w:szCs w:val="20"/>
        </w:rPr>
        <w:t xml:space="preserve">  </w:t>
      </w:r>
      <w:bookmarkStart w:id="1" w:name="_Hlk3268829"/>
      <w:r w:rsidRPr="009754AD">
        <w:rPr>
          <w:rFonts w:ascii="Arial" w:hAnsi="Arial" w:cs="Arial"/>
          <w:sz w:val="20"/>
          <w:szCs w:val="20"/>
        </w:rPr>
        <w:t xml:space="preserve">Sznajder </w:t>
      </w:r>
      <w:bookmarkEnd w:id="1"/>
      <w:r w:rsidRPr="009754AD">
        <w:rPr>
          <w:rFonts w:ascii="Arial" w:hAnsi="Arial" w:cs="Arial"/>
          <w:sz w:val="20"/>
          <w:szCs w:val="20"/>
        </w:rPr>
        <w:t xml:space="preserve">JI, Zveibil FR, Bitterman H, </w:t>
      </w:r>
      <w:proofErr w:type="gramStart"/>
      <w:r w:rsidRPr="009754AD">
        <w:rPr>
          <w:rFonts w:ascii="Arial" w:hAnsi="Arial" w:cs="Arial"/>
          <w:sz w:val="20"/>
          <w:szCs w:val="20"/>
        </w:rPr>
        <w:t>Weiner</w:t>
      </w:r>
      <w:proofErr w:type="gramEnd"/>
      <w:r w:rsidRPr="009754AD">
        <w:rPr>
          <w:rFonts w:ascii="Arial" w:hAnsi="Arial" w:cs="Arial"/>
          <w:sz w:val="20"/>
          <w:szCs w:val="20"/>
        </w:rPr>
        <w:t xml:space="preserve"> P, Bursztein S: Central vein catheterization: Failure and complications rates by three percutaneous </w:t>
      </w:r>
      <w:r w:rsidR="00FD56BB" w:rsidRPr="009754AD">
        <w:rPr>
          <w:rFonts w:ascii="Arial" w:hAnsi="Arial" w:cs="Arial"/>
          <w:sz w:val="20"/>
          <w:szCs w:val="20"/>
        </w:rPr>
        <w:t>approaches</w:t>
      </w:r>
      <w:r w:rsidRPr="009754AD">
        <w:rPr>
          <w:rFonts w:ascii="Arial" w:hAnsi="Arial" w:cs="Arial"/>
          <w:sz w:val="20"/>
          <w:szCs w:val="20"/>
        </w:rPr>
        <w:t>. Arch Intern Med 1986 146:259-261</w:t>
      </w:r>
    </w:p>
    <w:p w:rsidR="006367BF" w:rsidRPr="009754AD" w:rsidRDefault="006367BF" w:rsidP="00CB18A0">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Bernard RW, Stahl WM: Mediastinal hematoma: complication of subclavian vein catheterization. NY State J Med 1974; Part I</w:t>
      </w:r>
      <w:proofErr w:type="gramStart"/>
      <w:r w:rsidRPr="009754AD">
        <w:rPr>
          <w:rFonts w:ascii="Arial" w:hAnsi="Arial" w:cs="Arial"/>
          <w:sz w:val="20"/>
          <w:szCs w:val="20"/>
        </w:rPr>
        <w:t>:83</w:t>
      </w:r>
      <w:proofErr w:type="gramEnd"/>
      <w:r w:rsidRPr="009754AD">
        <w:rPr>
          <w:rFonts w:ascii="Arial" w:hAnsi="Arial" w:cs="Arial"/>
          <w:sz w:val="20"/>
          <w:szCs w:val="20"/>
        </w:rPr>
        <w:t>-84</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Bernard RW, Stahl WM: Subclavian vein catheterization: a prospective study: i. Non-infectious complications. Ann Surg 1971; 173:184-190</w:t>
      </w:r>
    </w:p>
    <w:p w:rsidR="006367BF" w:rsidRPr="009754AD" w:rsidRDefault="00CB18A0" w:rsidP="00CB18A0">
      <w:pPr>
        <w:pStyle w:val="Reference"/>
        <w:rPr>
          <w:rFonts w:ascii="Arial" w:hAnsi="Arial" w:cs="Arial"/>
          <w:sz w:val="20"/>
          <w:szCs w:val="20"/>
        </w:rPr>
      </w:pPr>
      <w:r w:rsidRPr="009754AD">
        <w:rPr>
          <w:rFonts w:ascii="Arial" w:hAnsi="Arial" w:cs="Arial"/>
          <w:sz w:val="20"/>
          <w:szCs w:val="20"/>
        </w:rPr>
        <w:t>3</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 xml:space="preserve">Bjorkander M, Bentzer P, Schott U, </w:t>
      </w:r>
      <w:proofErr w:type="gramStart"/>
      <w:r w:rsidR="006367BF" w:rsidRPr="009754AD">
        <w:rPr>
          <w:rFonts w:ascii="Arial" w:hAnsi="Arial" w:cs="Arial"/>
          <w:sz w:val="20"/>
          <w:szCs w:val="20"/>
        </w:rPr>
        <w:t>Broman</w:t>
      </w:r>
      <w:proofErr w:type="gramEnd"/>
      <w:r w:rsidR="006367BF" w:rsidRPr="009754AD">
        <w:rPr>
          <w:rFonts w:ascii="Arial" w:hAnsi="Arial" w:cs="Arial"/>
          <w:sz w:val="20"/>
          <w:szCs w:val="20"/>
        </w:rPr>
        <w:t xml:space="preserve"> ME, Kander T: Mechanical complications of central venous catheter insertions: A retrospective multicenter study of incidence and risks. Acta Anaesthesiol Scand 2018</w:t>
      </w:r>
    </w:p>
    <w:p w:rsidR="006367BF" w:rsidRPr="009754AD" w:rsidRDefault="00CB18A0" w:rsidP="00CB18A0">
      <w:pPr>
        <w:pStyle w:val="Reference"/>
        <w:rPr>
          <w:rFonts w:ascii="Arial" w:hAnsi="Arial" w:cs="Arial"/>
          <w:sz w:val="20"/>
          <w:szCs w:val="20"/>
        </w:rPr>
      </w:pPr>
      <w:r w:rsidRPr="009754AD">
        <w:rPr>
          <w:rFonts w:ascii="Arial" w:hAnsi="Arial" w:cs="Arial"/>
          <w:sz w:val="20"/>
          <w:szCs w:val="20"/>
        </w:rPr>
        <w:t>4</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Burton AW, Conroy BP, Sims S, Williams CGA: Complex regional pain syndrome type II as a complication of subclavian catheter insertion. Anesthesiology 1998; 89:804</w:t>
      </w:r>
    </w:p>
    <w:p w:rsidR="006367BF" w:rsidRPr="009754AD" w:rsidRDefault="00CB18A0" w:rsidP="00CB18A0">
      <w:pPr>
        <w:pStyle w:val="Reference"/>
        <w:rPr>
          <w:rFonts w:ascii="Arial" w:hAnsi="Arial" w:cs="Arial"/>
          <w:sz w:val="20"/>
          <w:szCs w:val="20"/>
        </w:rPr>
      </w:pPr>
      <w:r w:rsidRPr="009754AD">
        <w:rPr>
          <w:rFonts w:ascii="Arial" w:hAnsi="Arial" w:cs="Arial"/>
          <w:sz w:val="20"/>
          <w:szCs w:val="20"/>
        </w:rPr>
        <w:t>5</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 xml:space="preserve">Calvache JA, Rodriguez MV, Trochez A, Klimek M, </w:t>
      </w:r>
      <w:proofErr w:type="gramStart"/>
      <w:r w:rsidR="006367BF" w:rsidRPr="009754AD">
        <w:rPr>
          <w:rFonts w:ascii="Arial" w:hAnsi="Arial" w:cs="Arial"/>
          <w:sz w:val="20"/>
          <w:szCs w:val="20"/>
        </w:rPr>
        <w:t>Stolker</w:t>
      </w:r>
      <w:proofErr w:type="gramEnd"/>
      <w:r w:rsidR="006367BF" w:rsidRPr="009754AD">
        <w:rPr>
          <w:rFonts w:ascii="Arial" w:hAnsi="Arial" w:cs="Arial"/>
          <w:sz w:val="20"/>
          <w:szCs w:val="20"/>
        </w:rPr>
        <w:t xml:space="preserve"> RJ, Lesaffre E: Incidence of mechanical complications of central venous catheterization using landmark technique: Do not try more than 3 times. J Intensive Care Med 2016; 31:397-402</w:t>
      </w:r>
    </w:p>
    <w:p w:rsidR="006367BF" w:rsidRPr="009754AD" w:rsidRDefault="00CB18A0" w:rsidP="00CB18A0">
      <w:pPr>
        <w:pStyle w:val="Reference"/>
        <w:rPr>
          <w:rFonts w:ascii="Arial" w:hAnsi="Arial" w:cs="Arial"/>
          <w:sz w:val="20"/>
          <w:szCs w:val="20"/>
        </w:rPr>
      </w:pPr>
      <w:r w:rsidRPr="009754AD">
        <w:rPr>
          <w:rFonts w:ascii="Arial" w:hAnsi="Arial" w:cs="Arial"/>
          <w:sz w:val="20"/>
          <w:szCs w:val="20"/>
        </w:rPr>
        <w:t>6</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Citak A, Karabocuoglu M, Uscel R, Uzel N: Central venous catheters in pediatric patients - subclavian venous approach as the first choice. Pediatr Int 2002; 44:83-86</w:t>
      </w:r>
    </w:p>
    <w:p w:rsidR="006367BF" w:rsidRPr="009754AD" w:rsidRDefault="00CB18A0" w:rsidP="00CB18A0">
      <w:pPr>
        <w:pStyle w:val="Reference"/>
        <w:rPr>
          <w:rFonts w:ascii="Arial" w:hAnsi="Arial" w:cs="Arial"/>
          <w:sz w:val="20"/>
          <w:szCs w:val="20"/>
        </w:rPr>
      </w:pPr>
      <w:r w:rsidRPr="009754AD">
        <w:rPr>
          <w:rFonts w:ascii="Arial" w:hAnsi="Arial" w:cs="Arial"/>
          <w:sz w:val="20"/>
          <w:szCs w:val="20"/>
        </w:rPr>
        <w:t>7</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Conces DJ Jr, Holden RW: Aberrant locations and complications in the placement of subclavian vein catheters. Arch Surg 1984; 119:293-295</w:t>
      </w:r>
    </w:p>
    <w:p w:rsidR="006367BF" w:rsidRPr="009754AD" w:rsidRDefault="00CB18A0" w:rsidP="00CB18A0">
      <w:pPr>
        <w:pStyle w:val="Reference"/>
        <w:rPr>
          <w:rFonts w:ascii="Arial" w:hAnsi="Arial" w:cs="Arial"/>
          <w:sz w:val="20"/>
          <w:szCs w:val="20"/>
        </w:rPr>
      </w:pPr>
      <w:r w:rsidRPr="009754AD">
        <w:rPr>
          <w:rFonts w:ascii="Arial" w:hAnsi="Arial" w:cs="Arial"/>
          <w:sz w:val="20"/>
          <w:szCs w:val="20"/>
        </w:rPr>
        <w:t>8</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 xml:space="preserve">Czarnik T, Gawda R, </w:t>
      </w:r>
      <w:proofErr w:type="gramStart"/>
      <w:r w:rsidR="006367BF" w:rsidRPr="009754AD">
        <w:rPr>
          <w:rFonts w:ascii="Arial" w:hAnsi="Arial" w:cs="Arial"/>
          <w:sz w:val="20"/>
          <w:szCs w:val="20"/>
        </w:rPr>
        <w:t>Perkowski</w:t>
      </w:r>
      <w:proofErr w:type="gramEnd"/>
      <w:r w:rsidR="006367BF" w:rsidRPr="009754AD">
        <w:rPr>
          <w:rFonts w:ascii="Arial" w:hAnsi="Arial" w:cs="Arial"/>
          <w:sz w:val="20"/>
          <w:szCs w:val="20"/>
        </w:rPr>
        <w:t xml:space="preserve"> T, Weron R: Supraclavicular approach is an easy and safe method of subclavian vein catheterization even in mechanically ventilated patients. Anesthesiology 2009; 111:334-339</w:t>
      </w:r>
    </w:p>
    <w:p w:rsidR="006367BF" w:rsidRPr="009754AD" w:rsidRDefault="00CB18A0" w:rsidP="00CB18A0">
      <w:pPr>
        <w:pStyle w:val="Reference"/>
        <w:rPr>
          <w:rFonts w:ascii="Arial" w:hAnsi="Arial" w:cs="Arial"/>
          <w:sz w:val="20"/>
          <w:szCs w:val="20"/>
        </w:rPr>
      </w:pPr>
      <w:r w:rsidRPr="009754AD">
        <w:rPr>
          <w:rFonts w:ascii="Arial" w:hAnsi="Arial" w:cs="Arial"/>
          <w:sz w:val="20"/>
          <w:szCs w:val="20"/>
        </w:rPr>
        <w:t>9</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Drachler DH, Koepke GH, Weg JG: Phrenic nerve injury from subclavian vein catheterization. JAMA 1976; 236:2880-2882</w:t>
      </w:r>
    </w:p>
    <w:p w:rsidR="006367BF" w:rsidRPr="009754AD" w:rsidRDefault="00CB18A0" w:rsidP="00CB18A0">
      <w:pPr>
        <w:pStyle w:val="Reference"/>
        <w:rPr>
          <w:rFonts w:ascii="Arial" w:hAnsi="Arial" w:cs="Arial"/>
          <w:sz w:val="20"/>
          <w:szCs w:val="20"/>
        </w:rPr>
      </w:pPr>
      <w:r w:rsidRPr="009754AD">
        <w:rPr>
          <w:rFonts w:ascii="Arial" w:hAnsi="Arial" w:cs="Arial"/>
          <w:sz w:val="20"/>
          <w:szCs w:val="20"/>
        </w:rPr>
        <w:t>10</w:t>
      </w:r>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Eerola R, Kaukinen L, Kaukinen S: Analysis of 13,800 subclavian vein catheterizations. Acta Anaesth Scand 1985; 29:193-197</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1</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Fangio P, Mourgeon E, Romelaer A, Goarin J-P, Coriat P, Rouby J-J: Aortic injury and  cardiac tamponade as a complication of subclavian venous catheterization. Anesthesiology 2002; 96:1520-1522</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2</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Fares LG II, Block PH, Feldman SD: Improved house staff results with subclavian cannulation. Am Surg 1986; 52:108-</w:t>
      </w:r>
      <w:proofErr w:type="gramStart"/>
      <w:r w:rsidRPr="009754AD">
        <w:rPr>
          <w:rFonts w:ascii="Arial" w:hAnsi="Arial" w:cs="Arial"/>
          <w:sz w:val="20"/>
          <w:szCs w:val="20"/>
        </w:rPr>
        <w:t>111</w:t>
      </w:r>
      <w:proofErr w:type="gramEnd"/>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3</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Grace DM: Air embolism with neurologic complications: a potential hazard of central venous catheters. Can J Surg 1977; 20:51-53</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4</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 xml:space="preserve">Jeganathan R, Harkin DW, </w:t>
      </w:r>
      <w:proofErr w:type="gramStart"/>
      <w:r w:rsidRPr="009754AD">
        <w:rPr>
          <w:rFonts w:ascii="Arial" w:hAnsi="Arial" w:cs="Arial"/>
          <w:sz w:val="20"/>
          <w:szCs w:val="20"/>
        </w:rPr>
        <w:t>Lowry</w:t>
      </w:r>
      <w:proofErr w:type="gramEnd"/>
      <w:r w:rsidRPr="009754AD">
        <w:rPr>
          <w:rFonts w:ascii="Arial" w:hAnsi="Arial" w:cs="Arial"/>
          <w:sz w:val="20"/>
          <w:szCs w:val="20"/>
        </w:rPr>
        <w:t xml:space="preserve"> P, Lee B: Iatrogenic subclavian artery pseudoaneurysm causing airway compromise: treatment with percutaneous thrombin injection. J Vasc Surg 2004; 40:371-374</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5</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Lefrant, JY, Muller, L, De La, Coussaye JE, Prudhomme M, Ripart J, Gouzes C, Peray P, Saissi G, Eledjam JJ: Risk factors of failure and immediate complication of subclavian vein catheterization in critically ill patients. Intensive Care Med 2002; 28:1036-1041</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6</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Mercer-Jones MA, Wenstone R, Hershman MJ: Fatal subclavian artery haemorrhage. A complication of subclavian vein catheterisation. Anaesthesia 1995; 50:639-640</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7</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Robinson JF, Robinson WA, Cohn A, Garg K, Armstrong JD: Perforation of the great vessels during central venous line placement. Arch Intern Med 1995; 155:1225-1228</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8</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Trentman TL, Rome JD, Messick JM Jr: Brachial plexus neuropathy following attempt at subclavian vein catheterization. Reg Anesth 1996; 21:163-165</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CB18A0" w:rsidRPr="009754AD">
        <w:rPr>
          <w:rFonts w:ascii="Arial" w:hAnsi="Arial" w:cs="Arial"/>
          <w:sz w:val="20"/>
          <w:szCs w:val="20"/>
        </w:rPr>
        <w:t>9</w:t>
      </w:r>
      <w:r w:rsidRPr="009754AD">
        <w:rPr>
          <w:rFonts w:ascii="Arial" w:hAnsi="Arial" w:cs="Arial"/>
          <w:sz w:val="20"/>
          <w:szCs w:val="20"/>
        </w:rPr>
        <w:t>.</w:t>
      </w:r>
      <w:r w:rsidR="00DE08FE" w:rsidRPr="009754AD">
        <w:rPr>
          <w:rFonts w:ascii="Arial" w:hAnsi="Arial" w:cs="Arial"/>
          <w:sz w:val="20"/>
          <w:szCs w:val="20"/>
        </w:rPr>
        <w:t xml:space="preserve">  </w:t>
      </w:r>
      <w:r w:rsidRPr="009754AD">
        <w:rPr>
          <w:rFonts w:ascii="Arial" w:hAnsi="Arial" w:cs="Arial"/>
          <w:sz w:val="20"/>
          <w:szCs w:val="20"/>
        </w:rPr>
        <w:t>Venkataraman ST, Orr RA, Thompson AE: Percutaneous infraclavicular subclavian vein catheterization in critically ill infants and children. J Pediatr 1988; 113:480-485</w:t>
      </w:r>
    </w:p>
    <w:p w:rsidR="006367BF" w:rsidRPr="009754AD" w:rsidRDefault="006367BF" w:rsidP="00CB18A0">
      <w:pPr>
        <w:pStyle w:val="Subsectionspacebefore"/>
        <w:rPr>
          <w:rFonts w:ascii="Arial" w:hAnsi="Arial" w:cs="Arial"/>
          <w:sz w:val="20"/>
          <w:szCs w:val="20"/>
        </w:rPr>
      </w:pPr>
      <w:r w:rsidRPr="009754AD">
        <w:rPr>
          <w:rFonts w:ascii="Arial" w:hAnsi="Arial" w:cs="Arial"/>
          <w:sz w:val="20"/>
          <w:szCs w:val="20"/>
        </w:rPr>
        <w:t>Femoral:</w:t>
      </w:r>
    </w:p>
    <w:p w:rsidR="006367BF" w:rsidRPr="009754AD" w:rsidRDefault="006367BF" w:rsidP="00CB18A0">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Merrer J, De Jonghe B, Golliot F, Lefrant J-Y, Raffy B, Barre E, Rigaud J-P, Casciani D, Misset B, Bosquet C, Outin H, Brun-Buisson C, Nitenberg G: Complications of femoral and subclavian venous catheterization in critically ill patients.  A randomized controlled trial. JAMA 2001; 286:700-707</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lastRenderedPageBreak/>
        <w:t>2.</w:t>
      </w:r>
      <w:r w:rsidR="00DE08FE" w:rsidRPr="009754AD">
        <w:rPr>
          <w:rFonts w:ascii="Arial" w:hAnsi="Arial" w:cs="Arial"/>
          <w:sz w:val="20"/>
          <w:szCs w:val="20"/>
        </w:rPr>
        <w:t xml:space="preserve">  </w:t>
      </w:r>
      <w:r w:rsidRPr="009754AD">
        <w:rPr>
          <w:rFonts w:ascii="Arial" w:hAnsi="Arial" w:cs="Arial"/>
          <w:sz w:val="20"/>
          <w:szCs w:val="20"/>
        </w:rPr>
        <w:t>Parienti JJ, Mongardon N, Megarbane B, Mira JP, Kalfon P, Gros A, Marque S, Thuong M, Pottier V, Ramakers M, Savary B, Seguin A, Valette X, Terzi N, Sauneuf B, Cattoir V, Mermel LA, du Cheyron D, Group SS: Intravascular Complications of Central Venous Catheterization by Insertion Site. N Engl J Med 2015; 373: 1220-9</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Trottier SJ, Veremakis C, O'Brien J, </w:t>
      </w:r>
      <w:proofErr w:type="gramStart"/>
      <w:r w:rsidRPr="009754AD">
        <w:rPr>
          <w:rFonts w:ascii="Arial" w:hAnsi="Arial" w:cs="Arial"/>
          <w:sz w:val="20"/>
          <w:szCs w:val="20"/>
        </w:rPr>
        <w:t>Auer</w:t>
      </w:r>
      <w:proofErr w:type="gramEnd"/>
      <w:r w:rsidRPr="009754AD">
        <w:rPr>
          <w:rFonts w:ascii="Arial" w:hAnsi="Arial" w:cs="Arial"/>
          <w:sz w:val="20"/>
          <w:szCs w:val="20"/>
        </w:rPr>
        <w:t xml:space="preserve"> AI: Femoral deep vein thrombosis associated with central venous catheterization: results from a prospective, randomized trial. Crit Care Med 1995; 23:52-59</w:t>
      </w:r>
    </w:p>
    <w:p w:rsidR="006367BF" w:rsidRPr="009754AD" w:rsidRDefault="006367BF" w:rsidP="00CB18A0">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Bell J, Goyal M, Long S, Kumar A, Friedrich J, Garfinkel J, </w:t>
      </w:r>
      <w:proofErr w:type="gramStart"/>
      <w:r w:rsidRPr="009754AD">
        <w:rPr>
          <w:rFonts w:ascii="Arial" w:hAnsi="Arial" w:cs="Arial"/>
          <w:sz w:val="20"/>
          <w:szCs w:val="20"/>
        </w:rPr>
        <w:t>Chung</w:t>
      </w:r>
      <w:proofErr w:type="gramEnd"/>
      <w:r w:rsidRPr="009754AD">
        <w:rPr>
          <w:rFonts w:ascii="Arial" w:hAnsi="Arial" w:cs="Arial"/>
          <w:sz w:val="20"/>
          <w:szCs w:val="20"/>
        </w:rPr>
        <w:t xml:space="preserve"> S, Fitzgibbons S: Anatomic site-specific complication rates for central venous catheter insertions. J Intensive Care Med 2018</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Getzen LC, Pollack EW: Short-term femoral vein catheterization: a safe alternative venous access? Am J Surg 1979; 138:875-</w:t>
      </w:r>
      <w:proofErr w:type="gramStart"/>
      <w:r w:rsidRPr="009754AD">
        <w:rPr>
          <w:rFonts w:ascii="Arial" w:hAnsi="Arial" w:cs="Arial"/>
          <w:sz w:val="20"/>
          <w:szCs w:val="20"/>
        </w:rPr>
        <w:t>878</w:t>
      </w:r>
      <w:proofErr w:type="gramEnd"/>
    </w:p>
    <w:p w:rsidR="006367BF" w:rsidRPr="009754AD" w:rsidRDefault="006367BF" w:rsidP="00CB18A0">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Alomari AI: Retroperitoneal bleeding after inadvertent laceration of anarterial collateral during central venous catheterization; treatment with embolization. Emerg Radiol 2006; 12:278-281</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Durbec O, Viviand X, Potie F, Vialet R, Albanese J, Martin C: A prospective evaluation of the use of femoral venous catheters in critically ill adults. Crit Care Med 1997; 25:1986-1989</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Joynt GM, Kew J, Gomersall CD, Leung VY, Liu EK: Deep venous thrombosis caused by femoral venous catheters in critically ill adult patients. Chest 2000; 117:178-183</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Kanter RK, Zimmerman J, Strauss RH, </w:t>
      </w:r>
      <w:proofErr w:type="gramStart"/>
      <w:r w:rsidRPr="009754AD">
        <w:rPr>
          <w:rFonts w:ascii="Arial" w:hAnsi="Arial" w:cs="Arial"/>
          <w:sz w:val="20"/>
          <w:szCs w:val="20"/>
        </w:rPr>
        <w:t>Stoeckel</w:t>
      </w:r>
      <w:proofErr w:type="gramEnd"/>
      <w:r w:rsidRPr="009754AD">
        <w:rPr>
          <w:rFonts w:ascii="Arial" w:hAnsi="Arial" w:cs="Arial"/>
          <w:sz w:val="20"/>
          <w:szCs w:val="20"/>
        </w:rPr>
        <w:t xml:space="preserve"> KA: Central venous catheter insertion by femoral vein: safety and effectiveness for the pediatric patient. Pediatrics 1986; 77:842-847</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Karakitsos D, Saranteas T, Patrianakos AP, labopoulos N, Karabinis A: Ultrasound-guided "low approach" femoral vein catheterization in critical care patients results in high incidence of deep vein thrombosis. Anesthesiology 2007; 107:181-182</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 xml:space="preserve">Mian NZ, Bayly R, Schreck DM, </w:t>
      </w:r>
      <w:proofErr w:type="gramStart"/>
      <w:r w:rsidRPr="009754AD">
        <w:rPr>
          <w:rFonts w:ascii="Arial" w:hAnsi="Arial" w:cs="Arial"/>
          <w:sz w:val="20"/>
          <w:szCs w:val="20"/>
        </w:rPr>
        <w:t>Besserman</w:t>
      </w:r>
      <w:proofErr w:type="gramEnd"/>
      <w:r w:rsidRPr="009754AD">
        <w:rPr>
          <w:rFonts w:ascii="Arial" w:hAnsi="Arial" w:cs="Arial"/>
          <w:sz w:val="20"/>
          <w:szCs w:val="20"/>
        </w:rPr>
        <w:t xml:space="preserve"> EB, Richmand D: Incidence of deep venous thrombosis associated with femoral venous catheterization. Acad Emerg Med 1997; 4:1118-1121</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Misra SN, Misra AK: Neonatal venous cerebral hemorrhage. Report of two cases. Neurosurg Focus 2003; 15:E5</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Talbott GA, Winters WD, Bratton SL, O'Rourke PP: A prospective study of femoral catheter-related thrombosis in children. Arch Pediatr Adolesc Med 1995; 149:288-291</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Venkataraman ST, Thompson AE, Orr RA: Femoral vascular catheterization in critically ill infants and children. Clin Pediatr 1997; 36:311-319</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Williams JF, Seneff MG, Friedman BC, McGrath BJ, Gregg R, Sunner J, Zimmerman JE: Use of femoral venous catheters in critically ill adults: prospective study. Crit Care Med 1991; 19:550-553</w:t>
      </w:r>
    </w:p>
    <w:p w:rsidR="006367BF" w:rsidRPr="009754AD" w:rsidRDefault="006367BF" w:rsidP="00CB18A0">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Gray BW, Gonzalez R, Warrier KS, Stephens LA, Drongowski RA, Pipe SW, Mychaliska GB: Characterization of central venous catheter-associated deep venous thrombosis in infants. J Pediatr Surg 2012; 47:1159-66</w:t>
      </w:r>
    </w:p>
    <w:p w:rsidR="006367BF" w:rsidRPr="009754AD" w:rsidRDefault="00CB18A0" w:rsidP="00CB18A0">
      <w:pPr>
        <w:pStyle w:val="Section"/>
        <w:rPr>
          <w:rFonts w:ascii="Arial" w:hAnsi="Arial" w:cs="Arial"/>
          <w:sz w:val="20"/>
          <w:szCs w:val="20"/>
        </w:rPr>
      </w:pPr>
      <w:r w:rsidRPr="009754AD">
        <w:rPr>
          <w:rFonts w:ascii="Arial" w:hAnsi="Arial" w:cs="Arial"/>
          <w:sz w:val="20"/>
          <w:szCs w:val="20"/>
        </w:rPr>
        <w:t>XV</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Patient</w:t>
      </w:r>
      <w:proofErr w:type="gramEnd"/>
      <w:r w:rsidR="006367BF" w:rsidRPr="009754AD">
        <w:rPr>
          <w:rFonts w:ascii="Arial" w:hAnsi="Arial" w:cs="Arial"/>
          <w:sz w:val="20"/>
          <w:szCs w:val="20"/>
        </w:rPr>
        <w:t xml:space="preserve"> positioning.</w:t>
      </w:r>
    </w:p>
    <w:p w:rsidR="006367BF" w:rsidRPr="009754AD" w:rsidRDefault="006367BF" w:rsidP="00A10D83">
      <w:pPr>
        <w:pStyle w:val="Subsection"/>
        <w:rPr>
          <w:rFonts w:ascii="Arial" w:hAnsi="Arial" w:cs="Arial"/>
          <w:sz w:val="20"/>
          <w:szCs w:val="20"/>
        </w:rPr>
      </w:pPr>
      <w:r w:rsidRPr="009754AD">
        <w:rPr>
          <w:rFonts w:ascii="Arial" w:hAnsi="Arial" w:cs="Arial"/>
          <w:sz w:val="20"/>
          <w:szCs w:val="20"/>
        </w:rPr>
        <w:t>Trendelenburg versus supine position:</w:t>
      </w:r>
    </w:p>
    <w:p w:rsidR="006367BF" w:rsidRPr="009754AD" w:rsidRDefault="006367BF" w:rsidP="00A10D83">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A10D83">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A10D83">
      <w:pPr>
        <w:pStyle w:val="Studydesign"/>
        <w:rPr>
          <w:rFonts w:ascii="Arial" w:hAnsi="Arial" w:cs="Arial"/>
          <w:sz w:val="20"/>
          <w:szCs w:val="20"/>
        </w:rPr>
      </w:pPr>
      <w:r w:rsidRPr="009754AD">
        <w:rPr>
          <w:rFonts w:ascii="Arial" w:hAnsi="Arial" w:cs="Arial"/>
          <w:sz w:val="20"/>
          <w:szCs w:val="20"/>
        </w:rPr>
        <w:t>Nonrandomized comparative studies (healthy volunteers OK for diameter measurements)</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Armstrong PJ, Sutherland R, Scott DHT: The effect of position and different manoevers on the internal jugular vein diameter size. Acta Anaesth Scand 1994; 38:229-231</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Bellazzini MA, Rankin PM, Gangnon RE, Bjoernsen LP: Ultrasound validation of maneuvers to increase internal jugular vein cross-sectional area and decrease compressibility. Am J Emerg Med 2009; 27:454-</w:t>
      </w:r>
      <w:proofErr w:type="gramStart"/>
      <w:r w:rsidRPr="009754AD">
        <w:rPr>
          <w:rFonts w:ascii="Arial" w:hAnsi="Arial" w:cs="Arial"/>
          <w:sz w:val="20"/>
          <w:szCs w:val="20"/>
        </w:rPr>
        <w:t>459</w:t>
      </w:r>
      <w:proofErr w:type="gramEnd"/>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Dincyurek GN, Mogol EB, Turker G, Yavascaoglu B, Gurbet A, Kaya FN, </w:t>
      </w:r>
      <w:proofErr w:type="gramStart"/>
      <w:r w:rsidRPr="009754AD">
        <w:rPr>
          <w:rFonts w:ascii="Arial" w:hAnsi="Arial" w:cs="Arial"/>
          <w:sz w:val="20"/>
          <w:szCs w:val="20"/>
        </w:rPr>
        <w:t>Moustafa</w:t>
      </w:r>
      <w:proofErr w:type="gramEnd"/>
      <w:r w:rsidRPr="009754AD">
        <w:rPr>
          <w:rFonts w:ascii="Arial" w:hAnsi="Arial" w:cs="Arial"/>
          <w:sz w:val="20"/>
          <w:szCs w:val="20"/>
        </w:rPr>
        <w:t xml:space="preserve"> BR, Yazici T: The effects of the Trendelenburg position and the Valsalva manoeuvre on internal jugular vein diameter and placement in children. Singapore Med J 2015; 56:468-71</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Ford DR, Witting MD, Vora MV, Sommerkamp SK, Euerle BD: No effect of </w:t>
      </w:r>
      <w:proofErr w:type="gramStart"/>
      <w:r w:rsidRPr="009754AD">
        <w:rPr>
          <w:rFonts w:ascii="Arial" w:hAnsi="Arial" w:cs="Arial"/>
          <w:sz w:val="20"/>
          <w:szCs w:val="20"/>
        </w:rPr>
        <w:t>valsalva</w:t>
      </w:r>
      <w:proofErr w:type="gramEnd"/>
      <w:r w:rsidRPr="009754AD">
        <w:rPr>
          <w:rFonts w:ascii="Arial" w:hAnsi="Arial" w:cs="Arial"/>
          <w:sz w:val="20"/>
          <w:szCs w:val="20"/>
        </w:rPr>
        <w:t xml:space="preserve"> maneuver or trendelenburg angle on axillary vein size. J Emerg Med 2013; 45:452-7</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lastRenderedPageBreak/>
        <w:t>5.</w:t>
      </w:r>
      <w:r w:rsidR="00DE08FE" w:rsidRPr="009754AD">
        <w:rPr>
          <w:rFonts w:ascii="Arial" w:hAnsi="Arial" w:cs="Arial"/>
          <w:sz w:val="20"/>
          <w:szCs w:val="20"/>
        </w:rPr>
        <w:t xml:space="preserve">  </w:t>
      </w:r>
      <w:r w:rsidRPr="009754AD">
        <w:rPr>
          <w:rFonts w:ascii="Arial" w:hAnsi="Arial" w:cs="Arial"/>
          <w:sz w:val="20"/>
          <w:szCs w:val="20"/>
        </w:rPr>
        <w:t>Fortune JB, Feustel P: Effect of patient position on size and location of the subclavian vein for percutaneous puncture. Arch Surg 2003; 138:996-1000</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Gok F, Sarkilar G, Kilicaslan A, Yosunkaya A, Uzun ST: Comparison of the effect of the Trendelenburg and passive leg raising positions on internal jugular vein size in critically ill patients. Int J Clin Exp Med 2015; 8:19037-43</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Karaaslan P, Darcin K, Ormeci T, Karakaya MA, Ince A, Aslan NA, Tastekin A: Effects of varying entry points and trendelenburg positioning degrees in internal jugular vein area measurements of newborns. Niger J Clin Pract 2018; 21:514-518</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Karaaslan P, Gokay BV, Karakaya MA, Darcin K, Karakaya AD, Ormeci T, Kose EA: Comparison of the Trendelenburg position versus upper-limb tourniquet on internal jugular vein diameter. Ann Saudi Med 2017; 37:308-312</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Kim HY, Choi JM, Lee YH, Lee S, Yoo H, Gwak M: Effects of the trendelenburg position and positive end-expiratory pressure on the internal jugular vein cross-sectional area in children with simple congenital heart defects. Medicine (Baltimore) 2016; 95:e3525</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Kwon MY, Lee EK, Kang HJ, Kil HY, Jang KH, Koo MS, Lee GH, Lee MA, Kim TY: The effects of the trendelenburg position and intrathoracic pressure on the subclavian cross-sectional area and distance from the subclavian vein to pleura in anesthetized patients. Anesth Analg 2013; 117:114-8</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Lim KJ, Lee JM, Byon HJ, Kim HS, Kim CS, Lee SK, Kim JT: The effect of full expiration on the position and size of the subclavian vein in spontaneously breathing adults. Anesth Analg 2013; 117:109-13</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Modeliar SS, Sevestre MA, de Cagny B, Slama M: Ultrasound evaluation of central veins in the intensive care unit: effects of dynamic manoeuvres. Intensive Care Med 2008; 34:333-338</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13.</w:t>
      </w:r>
      <w:r w:rsidR="00DE08FE" w:rsidRPr="009754AD">
        <w:rPr>
          <w:rFonts w:ascii="Arial" w:hAnsi="Arial" w:cs="Arial"/>
          <w:sz w:val="20"/>
          <w:szCs w:val="20"/>
        </w:rPr>
        <w:t xml:space="preserve">  </w:t>
      </w:r>
      <w:r w:rsidRPr="009754AD">
        <w:rPr>
          <w:rFonts w:ascii="Arial" w:hAnsi="Arial" w:cs="Arial"/>
          <w:sz w:val="20"/>
          <w:szCs w:val="20"/>
        </w:rPr>
        <w:t xml:space="preserve">Nassar B, Deol GRS, Ashby A, Collett N, </w:t>
      </w:r>
      <w:proofErr w:type="gramStart"/>
      <w:r w:rsidRPr="009754AD">
        <w:rPr>
          <w:rFonts w:ascii="Arial" w:hAnsi="Arial" w:cs="Arial"/>
          <w:sz w:val="20"/>
          <w:szCs w:val="20"/>
        </w:rPr>
        <w:t>Schmidt</w:t>
      </w:r>
      <w:proofErr w:type="gramEnd"/>
      <w:r w:rsidRPr="009754AD">
        <w:rPr>
          <w:rFonts w:ascii="Arial" w:hAnsi="Arial" w:cs="Arial"/>
          <w:sz w:val="20"/>
          <w:szCs w:val="20"/>
        </w:rPr>
        <w:t xml:space="preserve"> GA: Trendelenburg position does not increase cross-sectional area of the internal jugular vein predictably. Chest 2013; 144:177-182</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Parry G: Trendelenburg position, head elevation and a midline position optimize right internal jugular vein diameter. Can J Anaesth 2004; 51:379-381</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 xml:space="preserve">Sayin MM, Mercan A, Koner O, Ture H, Celebi S, </w:t>
      </w:r>
      <w:proofErr w:type="gramStart"/>
      <w:r w:rsidRPr="009754AD">
        <w:rPr>
          <w:rFonts w:ascii="Arial" w:hAnsi="Arial" w:cs="Arial"/>
          <w:sz w:val="20"/>
          <w:szCs w:val="20"/>
        </w:rPr>
        <w:t>Sozubir</w:t>
      </w:r>
      <w:proofErr w:type="gramEnd"/>
      <w:r w:rsidRPr="009754AD">
        <w:rPr>
          <w:rFonts w:ascii="Arial" w:hAnsi="Arial" w:cs="Arial"/>
          <w:sz w:val="20"/>
          <w:szCs w:val="20"/>
        </w:rPr>
        <w:t xml:space="preserve"> S, Aykac B: Internal jugular vein diameter in pediatric patients: are the J-shaped guidewire diameters bigger than internal jugular vein? An evaluation with ultrasound. Paediatr Anaesth 2008; 18:745-751</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Suarez T, Baerwald JP, Kraus C: Central venous access: The effects of approach, position, and head rotation on internal jugular vein cross-sectional area. Anesth Analg 2002; 95:1519-1524</w:t>
      </w:r>
    </w:p>
    <w:p w:rsidR="006367BF" w:rsidRPr="009754AD" w:rsidRDefault="006367BF" w:rsidP="00A10D83">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Tugrul M, Camci E, Pembeci K, Al-Darsani A, Telci L: Relationship between peripheral and central venous pressures in different patient positions, catheter sizes, and insertion sites. J Cardiothorac Vasc Anesthesia 2004; 18:446-450</w:t>
      </w:r>
    </w:p>
    <w:p w:rsidR="006367BF" w:rsidRPr="009754AD" w:rsidRDefault="006367BF" w:rsidP="00A10D83">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A10D83">
      <w:pPr>
        <w:pStyle w:val="NoEntries"/>
        <w:rPr>
          <w:rFonts w:ascii="Arial" w:hAnsi="Arial" w:cs="Arial"/>
          <w:sz w:val="20"/>
          <w:szCs w:val="20"/>
        </w:rPr>
      </w:pPr>
      <w:r w:rsidRPr="009754AD">
        <w:rPr>
          <w:rFonts w:ascii="Arial" w:hAnsi="Arial" w:cs="Arial"/>
          <w:sz w:val="20"/>
          <w:szCs w:val="20"/>
        </w:rPr>
        <w:t>No entries</w:t>
      </w:r>
    </w:p>
    <w:p w:rsidR="006367BF" w:rsidRPr="009754AD" w:rsidRDefault="00A10D83" w:rsidP="00A10D83">
      <w:pPr>
        <w:pStyle w:val="Section"/>
        <w:rPr>
          <w:rFonts w:ascii="Arial" w:hAnsi="Arial" w:cs="Arial"/>
          <w:sz w:val="20"/>
          <w:szCs w:val="20"/>
        </w:rPr>
      </w:pPr>
      <w:r w:rsidRPr="009754AD">
        <w:rPr>
          <w:rFonts w:ascii="Arial" w:hAnsi="Arial" w:cs="Arial"/>
          <w:sz w:val="20"/>
          <w:szCs w:val="20"/>
        </w:rPr>
        <w:t>XVI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Needle</w:t>
      </w:r>
      <w:proofErr w:type="gramEnd"/>
      <w:r w:rsidR="006367BF" w:rsidRPr="009754AD">
        <w:rPr>
          <w:rFonts w:ascii="Arial" w:hAnsi="Arial" w:cs="Arial"/>
          <w:sz w:val="20"/>
          <w:szCs w:val="20"/>
        </w:rPr>
        <w:t xml:space="preserve"> insertion and catheter placement.</w:t>
      </w:r>
    </w:p>
    <w:p w:rsidR="006367BF" w:rsidRPr="009754AD" w:rsidRDefault="006367BF" w:rsidP="00AF04AD">
      <w:pPr>
        <w:pStyle w:val="Subsection"/>
        <w:rPr>
          <w:rFonts w:ascii="Arial" w:hAnsi="Arial" w:cs="Arial"/>
          <w:sz w:val="20"/>
          <w:szCs w:val="20"/>
        </w:rPr>
      </w:pPr>
      <w:r w:rsidRPr="009754AD">
        <w:rPr>
          <w:rFonts w:ascii="Arial" w:hAnsi="Arial" w:cs="Arial"/>
          <w:sz w:val="20"/>
          <w:szCs w:val="20"/>
        </w:rPr>
        <w:t>Selection of catheter type:</w:t>
      </w:r>
    </w:p>
    <w:p w:rsidR="006367BF" w:rsidRPr="009754AD" w:rsidRDefault="006367BF" w:rsidP="00AF04AD">
      <w:pPr>
        <w:pStyle w:val="Sub-subsection"/>
        <w:rPr>
          <w:rFonts w:ascii="Arial" w:hAnsi="Arial" w:cs="Arial"/>
          <w:sz w:val="20"/>
          <w:szCs w:val="20"/>
        </w:rPr>
      </w:pPr>
      <w:r w:rsidRPr="009754AD">
        <w:rPr>
          <w:rFonts w:ascii="Arial" w:hAnsi="Arial" w:cs="Arial"/>
          <w:sz w:val="20"/>
          <w:szCs w:val="20"/>
        </w:rPr>
        <w:t>Double lumen</w:t>
      </w:r>
    </w:p>
    <w:p w:rsidR="006367BF" w:rsidRPr="009754AD" w:rsidRDefault="006367BF" w:rsidP="00AF04AD">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AF04AD">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Johnson BH, Rypins EB: Single-lumen vs double-lumen catheters for total pArenteral nutrition. A randomized, prospective trial. Arch Surg 1990; 125:990-992</w:t>
      </w:r>
    </w:p>
    <w:p w:rsidR="006367BF" w:rsidRPr="009754AD" w:rsidRDefault="006367BF" w:rsidP="00AF04AD">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Powell C, Fabri PJ, </w:t>
      </w:r>
      <w:proofErr w:type="gramStart"/>
      <w:r w:rsidRPr="009754AD">
        <w:rPr>
          <w:rFonts w:ascii="Arial" w:hAnsi="Arial" w:cs="Arial"/>
          <w:sz w:val="20"/>
          <w:szCs w:val="20"/>
        </w:rPr>
        <w:t>Kudsk</w:t>
      </w:r>
      <w:proofErr w:type="gramEnd"/>
      <w:r w:rsidRPr="009754AD">
        <w:rPr>
          <w:rFonts w:ascii="Arial" w:hAnsi="Arial" w:cs="Arial"/>
          <w:sz w:val="20"/>
          <w:szCs w:val="20"/>
        </w:rPr>
        <w:t xml:space="preserve"> KA: Risk of infection accompanying the use of single lumen vs double lumen subclavian catheters: a prospective randomized study. JPEN J Parenter Enteral Nutr 1988; 12:127-129</w:t>
      </w:r>
    </w:p>
    <w:p w:rsidR="006367BF" w:rsidRPr="009754AD" w:rsidRDefault="006367BF" w:rsidP="00AF04AD">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9F69CD">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9F69CD">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9F69CD">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AC7EDF">
      <w:pPr>
        <w:pStyle w:val="Sub-subsection"/>
        <w:rPr>
          <w:rFonts w:ascii="Arial" w:hAnsi="Arial" w:cs="Arial"/>
          <w:sz w:val="20"/>
          <w:szCs w:val="20"/>
        </w:rPr>
      </w:pPr>
      <w:r w:rsidRPr="009754AD">
        <w:rPr>
          <w:rFonts w:ascii="Arial" w:hAnsi="Arial" w:cs="Arial"/>
          <w:sz w:val="20"/>
          <w:szCs w:val="20"/>
        </w:rPr>
        <w:t>Triple lumen</w:t>
      </w:r>
    </w:p>
    <w:p w:rsidR="006367BF" w:rsidRPr="009754AD" w:rsidRDefault="006367BF" w:rsidP="00AC7EDF">
      <w:pPr>
        <w:pStyle w:val="Studydesign"/>
        <w:rPr>
          <w:rFonts w:ascii="Arial" w:hAnsi="Arial" w:cs="Arial"/>
          <w:sz w:val="20"/>
          <w:szCs w:val="20"/>
        </w:rPr>
      </w:pPr>
      <w:r w:rsidRPr="009754AD">
        <w:rPr>
          <w:rFonts w:ascii="Arial" w:hAnsi="Arial" w:cs="Arial"/>
          <w:sz w:val="20"/>
          <w:szCs w:val="20"/>
        </w:rPr>
        <w:lastRenderedPageBreak/>
        <w:t>Randomized controlled trials</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Farkas JC, Liu N, Bleriot JP, Chevret S, </w:t>
      </w:r>
      <w:proofErr w:type="gramStart"/>
      <w:r w:rsidRPr="009754AD">
        <w:rPr>
          <w:rFonts w:ascii="Arial" w:hAnsi="Arial" w:cs="Arial"/>
          <w:sz w:val="20"/>
          <w:szCs w:val="20"/>
        </w:rPr>
        <w:t>Goldstein</w:t>
      </w:r>
      <w:proofErr w:type="gramEnd"/>
      <w:r w:rsidRPr="009754AD">
        <w:rPr>
          <w:rFonts w:ascii="Arial" w:hAnsi="Arial" w:cs="Arial"/>
          <w:sz w:val="20"/>
          <w:szCs w:val="20"/>
        </w:rPr>
        <w:t xml:space="preserve"> FW, Carlet J: Single-versus triple-lumen central catheter-related sepsis: a prospective randomized study in a critically ill population. Am J Med 1992; 93:277-</w:t>
      </w:r>
      <w:proofErr w:type="gramStart"/>
      <w:r w:rsidRPr="009754AD">
        <w:rPr>
          <w:rFonts w:ascii="Arial" w:hAnsi="Arial" w:cs="Arial"/>
          <w:sz w:val="20"/>
          <w:szCs w:val="20"/>
        </w:rPr>
        <w:t>282</w:t>
      </w:r>
      <w:proofErr w:type="gramEnd"/>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McCarthy MC, Shives JK, Robison RJ, Broadie TA: Prospective evaluation of single and triple lumen catheters in total parenteral nutrition. J Patenter Enteral Nutr 1987; 11:259-262</w:t>
      </w:r>
    </w:p>
    <w:p w:rsidR="006367BF" w:rsidRPr="009754AD" w:rsidRDefault="006367BF" w:rsidP="00AC7EDF">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Clark-Christoff N, Watters VA, Sparks W, Snyder P, Grant JP: Use of triple-lumen subclavian catheters for administration or total parenteral nutrition. JPEN J Parenter Enteral Nutr 1992; 16:403-407</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Gil RT, Kruse JA, Thill-Baharozian MC, </w:t>
      </w:r>
      <w:proofErr w:type="gramStart"/>
      <w:r w:rsidRPr="009754AD">
        <w:rPr>
          <w:rFonts w:ascii="Arial" w:hAnsi="Arial" w:cs="Arial"/>
          <w:sz w:val="20"/>
          <w:szCs w:val="20"/>
        </w:rPr>
        <w:t>Carlson</w:t>
      </w:r>
      <w:proofErr w:type="gramEnd"/>
      <w:r w:rsidRPr="009754AD">
        <w:rPr>
          <w:rFonts w:ascii="Arial" w:hAnsi="Arial" w:cs="Arial"/>
          <w:sz w:val="20"/>
          <w:szCs w:val="20"/>
        </w:rPr>
        <w:t xml:space="preserve"> RW: Triple-vs single lumen central venous catheters: a prospective study in a critically ill population. Arch Intern Med 1989; 149:1139-1143</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Goetz AM, Wagener MM, Miller JM, </w:t>
      </w:r>
      <w:proofErr w:type="gramStart"/>
      <w:r w:rsidRPr="009754AD">
        <w:rPr>
          <w:rFonts w:ascii="Arial" w:hAnsi="Arial" w:cs="Arial"/>
          <w:sz w:val="20"/>
          <w:szCs w:val="20"/>
        </w:rPr>
        <w:t>Muder</w:t>
      </w:r>
      <w:proofErr w:type="gramEnd"/>
      <w:r w:rsidRPr="009754AD">
        <w:rPr>
          <w:rFonts w:ascii="Arial" w:hAnsi="Arial" w:cs="Arial"/>
          <w:sz w:val="20"/>
          <w:szCs w:val="20"/>
        </w:rPr>
        <w:t xml:space="preserve"> RR: Risk of infection due to central venous catheters: effect of site of placement and catheter type. Infect Control Hosp Epidemiol 1998; 19:842-845</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Hilton E, Haslett TM, Borenstein MT, Tucci V, Isenberg HD, </w:t>
      </w:r>
      <w:proofErr w:type="gramStart"/>
      <w:r w:rsidRPr="009754AD">
        <w:rPr>
          <w:rFonts w:ascii="Arial" w:hAnsi="Arial" w:cs="Arial"/>
          <w:sz w:val="20"/>
          <w:szCs w:val="20"/>
        </w:rPr>
        <w:t>Singer</w:t>
      </w:r>
      <w:proofErr w:type="gramEnd"/>
      <w:r w:rsidRPr="009754AD">
        <w:rPr>
          <w:rFonts w:ascii="Arial" w:hAnsi="Arial" w:cs="Arial"/>
          <w:sz w:val="20"/>
          <w:szCs w:val="20"/>
        </w:rPr>
        <w:t xml:space="preserve"> C: Central catheter infections: single - versus triple-lumen catheters: influence of guide wires on infection rates when used for replacement of catheters. Am J Med 1988; 84:667-</w:t>
      </w:r>
      <w:proofErr w:type="gramStart"/>
      <w:r w:rsidRPr="009754AD">
        <w:rPr>
          <w:rFonts w:ascii="Arial" w:hAnsi="Arial" w:cs="Arial"/>
          <w:sz w:val="20"/>
          <w:szCs w:val="20"/>
        </w:rPr>
        <w:t>672</w:t>
      </w:r>
      <w:proofErr w:type="gramEnd"/>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Pemberton LB, Lyman B, Lander V, Covinsky J: Sepsis from triple- vs single-lumen catheters during total parenteral nutrition in surgical or critically ill patients. Arch Surg 1986; 121:591-594</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Yeung C, May J, Hughes R: Infection rate for single lumen v triple lumen subclavian catheters. Infect Control Hosp Epidemiol 1988; 9:154-158</w:t>
      </w:r>
    </w:p>
    <w:p w:rsidR="006367BF" w:rsidRPr="009754AD" w:rsidRDefault="006367BF" w:rsidP="00AC7EDF">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Digby S: Fatal respiratory obstruction following insertion of a central venous line. Anaesthesia 1994; 49:1013-1014</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Maschke SP, Rogove HJ: Cardiac tamponade associated with a multilumen central venous catheter. Crit Care Med 1984; 12:611-613</w:t>
      </w:r>
    </w:p>
    <w:p w:rsidR="006367BF" w:rsidRPr="009754AD" w:rsidRDefault="006367BF" w:rsidP="00AC7EDF">
      <w:pPr>
        <w:pStyle w:val="Sub-subsection"/>
        <w:rPr>
          <w:rFonts w:ascii="Arial" w:hAnsi="Arial" w:cs="Arial"/>
          <w:sz w:val="20"/>
          <w:szCs w:val="20"/>
        </w:rPr>
      </w:pPr>
      <w:r w:rsidRPr="009754AD">
        <w:rPr>
          <w:rFonts w:ascii="Arial" w:hAnsi="Arial" w:cs="Arial"/>
          <w:sz w:val="20"/>
          <w:szCs w:val="20"/>
        </w:rPr>
        <w:t>Cordis</w:t>
      </w:r>
    </w:p>
    <w:p w:rsidR="006367BF" w:rsidRPr="009754AD" w:rsidRDefault="006367BF" w:rsidP="00AC7EDF">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AC7ED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AC7EDF">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AC7ED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AC7EDF">
      <w:pPr>
        <w:pStyle w:val="Sub-subsection"/>
        <w:rPr>
          <w:rFonts w:ascii="Arial" w:hAnsi="Arial" w:cs="Arial"/>
          <w:sz w:val="20"/>
          <w:szCs w:val="20"/>
        </w:rPr>
      </w:pPr>
      <w:r w:rsidRPr="009754AD">
        <w:rPr>
          <w:rFonts w:ascii="Arial" w:hAnsi="Arial" w:cs="Arial"/>
          <w:sz w:val="20"/>
          <w:szCs w:val="20"/>
        </w:rPr>
        <w:t>Selection of a large bore catheter:</w:t>
      </w:r>
    </w:p>
    <w:p w:rsidR="006367BF" w:rsidRPr="009754AD" w:rsidRDefault="006367BF" w:rsidP="00AC7EDF">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Brown CQ: Inadvertent prolonged cannulation of the carotid artery. Anesth Analg 1982; 61:150-152</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Digby S: Fatal respiratory obstruction following insertion of a central venous line. Anaesthesia 1994; 49:1013-1014</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Farhat K, Nakhjavan K, Cope C, Yazdanfer S, Fernandez J, Gooch A, </w:t>
      </w:r>
      <w:proofErr w:type="gramStart"/>
      <w:r w:rsidRPr="009754AD">
        <w:rPr>
          <w:rFonts w:ascii="Arial" w:hAnsi="Arial" w:cs="Arial"/>
          <w:sz w:val="20"/>
          <w:szCs w:val="20"/>
        </w:rPr>
        <w:t>Goldberg</w:t>
      </w:r>
      <w:proofErr w:type="gramEnd"/>
      <w:r w:rsidRPr="009754AD">
        <w:rPr>
          <w:rFonts w:ascii="Arial" w:hAnsi="Arial" w:cs="Arial"/>
          <w:sz w:val="20"/>
          <w:szCs w:val="20"/>
        </w:rPr>
        <w:t xml:space="preserve"> H: Iatrogenic arteriovenous fistula: A complicaton of percutaneous subclavian vein puncture. Chest 1975; 67:480-482</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Guilbert MC, Elkouri S, Bracco D, Corriveau MM, Beaudoin N, Dubois MJ, Bruneau L, </w:t>
      </w:r>
      <w:proofErr w:type="gramStart"/>
      <w:r w:rsidRPr="009754AD">
        <w:rPr>
          <w:rFonts w:ascii="Arial" w:hAnsi="Arial" w:cs="Arial"/>
          <w:sz w:val="20"/>
          <w:szCs w:val="20"/>
        </w:rPr>
        <w:t>Blair</w:t>
      </w:r>
      <w:proofErr w:type="gramEnd"/>
      <w:r w:rsidRPr="009754AD">
        <w:rPr>
          <w:rFonts w:ascii="Arial" w:hAnsi="Arial" w:cs="Arial"/>
          <w:sz w:val="20"/>
          <w:szCs w:val="20"/>
        </w:rPr>
        <w:t xml:space="preserve"> JF: Arterial trauma during central venous catheter insertion: Case series, review and proposed algorithm. J Vasc Surg 2008; 48:918-925</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 xml:space="preserve">Kulvatunyou N, Heard SO, </w:t>
      </w:r>
      <w:proofErr w:type="gramStart"/>
      <w:r w:rsidRPr="009754AD">
        <w:rPr>
          <w:rFonts w:ascii="Arial" w:hAnsi="Arial" w:cs="Arial"/>
          <w:sz w:val="20"/>
          <w:szCs w:val="20"/>
        </w:rPr>
        <w:t>Bankey</w:t>
      </w:r>
      <w:proofErr w:type="gramEnd"/>
      <w:r w:rsidRPr="009754AD">
        <w:rPr>
          <w:rFonts w:ascii="Arial" w:hAnsi="Arial" w:cs="Arial"/>
          <w:sz w:val="20"/>
          <w:szCs w:val="20"/>
        </w:rPr>
        <w:t xml:space="preserve"> PE: A subclavian artery injury, secondary to internal jugular vein cannulation, is a predictable right-sided phenomenon. Anesth Analg 2002; 95:564-566</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Maschke SP, Rogove HJ: Cardiac tamponade associated with a multilumen central venous catheter. Crit Care Med 1984; 12:611-613</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Nicholson T, Ettles D, Robinson G: Managing inadvertent arterial catheterization during central venous access procedures. Cardiovasc Intervent Radiol 2004; 27:21-25</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lastRenderedPageBreak/>
        <w:t>8.</w:t>
      </w:r>
      <w:r w:rsidR="00DE08FE" w:rsidRPr="009754AD">
        <w:rPr>
          <w:rFonts w:ascii="Arial" w:hAnsi="Arial" w:cs="Arial"/>
          <w:sz w:val="20"/>
          <w:szCs w:val="20"/>
        </w:rPr>
        <w:t xml:space="preserve">  </w:t>
      </w:r>
      <w:r w:rsidRPr="009754AD">
        <w:rPr>
          <w:rFonts w:ascii="Arial" w:hAnsi="Arial" w:cs="Arial"/>
          <w:sz w:val="20"/>
          <w:szCs w:val="20"/>
        </w:rPr>
        <w:t>Shah PM, Babu SC, Goyal A, Mateo RB, Madden RE: Arterial misplacement of large-caliber cannulas during jugular vein catheterization: case for surgical management. Am Coll Surg 2004</w:t>
      </w:r>
      <w:proofErr w:type="gramStart"/>
      <w:r w:rsidRPr="009754AD">
        <w:rPr>
          <w:rFonts w:ascii="Arial" w:hAnsi="Arial" w:cs="Arial"/>
          <w:sz w:val="20"/>
          <w:szCs w:val="20"/>
        </w:rPr>
        <w:t>;198:939</w:t>
      </w:r>
      <w:proofErr w:type="gramEnd"/>
      <w:r w:rsidRPr="009754AD">
        <w:rPr>
          <w:rFonts w:ascii="Arial" w:hAnsi="Arial" w:cs="Arial"/>
          <w:sz w:val="20"/>
          <w:szCs w:val="20"/>
        </w:rPr>
        <w:t>-944</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Sloan MA, Mueller JD, Adelman LS, Caplan LR: Fatal brainstem stroke following internal jugular vein catheterization. Neurology 1991; 41:1092-1095</w:t>
      </w:r>
    </w:p>
    <w:p w:rsidR="006367BF" w:rsidRPr="009754AD" w:rsidRDefault="006367BF" w:rsidP="00AC7EDF">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Zaida NA, Khan M, Naqvi HI, Kamal RS: Cerebral infarct following central venous cannulation. Anaesthesia 1998; 53:186-191</w:t>
      </w:r>
    </w:p>
    <w:p w:rsidR="006367BF" w:rsidRPr="009754AD" w:rsidRDefault="006367BF" w:rsidP="00844703">
      <w:pPr>
        <w:pStyle w:val="Subsectionspacebefore"/>
        <w:rPr>
          <w:rFonts w:ascii="Arial" w:hAnsi="Arial" w:cs="Arial"/>
          <w:sz w:val="20"/>
          <w:szCs w:val="20"/>
        </w:rPr>
      </w:pPr>
      <w:r w:rsidRPr="009754AD">
        <w:rPr>
          <w:rFonts w:ascii="Arial" w:hAnsi="Arial" w:cs="Arial"/>
          <w:sz w:val="20"/>
          <w:szCs w:val="20"/>
        </w:rPr>
        <w:t>Placement of two lines in the same vein:</w:t>
      </w:r>
    </w:p>
    <w:p w:rsidR="006367BF" w:rsidRPr="009754AD" w:rsidRDefault="006367BF" w:rsidP="00844703">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844703">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Reeves ST, Roy RC, Dorman BH, Fishman RL, Pinosky ML: The incidence of complications after the double-catheter technique for cannulation of the right internal jugular vein in a university teaching hospital. Anesth Analg 1995; 81:1073-1076</w:t>
      </w:r>
    </w:p>
    <w:p w:rsidR="006367BF" w:rsidRPr="009754AD" w:rsidRDefault="006367BF" w:rsidP="00844703">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844703">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Montes-Tapia F, Rodriguez-Tamez A, Luevanos-Gurrola K, Garza-Alatorre A, de la OCM: Ultrasound- guided placement of double catheter in the right internal jugular vein: Two case reports. Afr J Paediatr Surg 2014; 11:196-8</w:t>
      </w:r>
    </w:p>
    <w:p w:rsidR="006367BF" w:rsidRPr="009754AD" w:rsidRDefault="006367BF" w:rsidP="00844703">
      <w:pPr>
        <w:pStyle w:val="Sub-subsectionspacebefore"/>
        <w:rPr>
          <w:rFonts w:ascii="Arial" w:hAnsi="Arial" w:cs="Arial"/>
          <w:sz w:val="20"/>
          <w:szCs w:val="20"/>
        </w:rPr>
      </w:pPr>
      <w:r w:rsidRPr="009754AD">
        <w:rPr>
          <w:rFonts w:ascii="Arial" w:hAnsi="Arial" w:cs="Arial"/>
          <w:sz w:val="20"/>
          <w:szCs w:val="20"/>
        </w:rPr>
        <w:t>Use of a Seldinger technique versus a modified Seldinger technique:</w:t>
      </w:r>
    </w:p>
    <w:p w:rsidR="006367BF" w:rsidRPr="009754AD" w:rsidRDefault="006367BF" w:rsidP="00844703">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844703">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Lee YH, Kim TK, Jung YS, Cho YJ, Yoon S, Seo JH, Jeon Y, Bahk JH, </w:t>
      </w:r>
      <w:proofErr w:type="gramStart"/>
      <w:r w:rsidRPr="009754AD">
        <w:rPr>
          <w:rFonts w:ascii="Arial" w:hAnsi="Arial" w:cs="Arial"/>
          <w:sz w:val="20"/>
          <w:szCs w:val="20"/>
        </w:rPr>
        <w:t>Hong</w:t>
      </w:r>
      <w:proofErr w:type="gramEnd"/>
      <w:r w:rsidRPr="009754AD">
        <w:rPr>
          <w:rFonts w:ascii="Arial" w:hAnsi="Arial" w:cs="Arial"/>
          <w:sz w:val="20"/>
          <w:szCs w:val="20"/>
        </w:rPr>
        <w:t xml:space="preserve"> DM: Comparison of needle insertion and guidewire placement techniques during internal jugular vein catheterization: The thin-wall introducer needle technique versus the cannula-over-needle technique. Crit Care Med 2015; 43:2112-6</w:t>
      </w:r>
    </w:p>
    <w:p w:rsidR="006367BF" w:rsidRPr="009754AD" w:rsidRDefault="006367BF" w:rsidP="00844703">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Kim E, Kim BG, Lim YJ, Jeon YT, Hwang JW, Kim HC, Choi YH, Park HP: A prospective randomised trial comparing insertion success rate and incidence of catheterisation-related complications for subclavian venous catheterisation using a thin-walled introducer needle or a catheter-over-needle technique. Anaesthesia 2016; 71:1030-6</w:t>
      </w:r>
    </w:p>
    <w:p w:rsidR="006367BF" w:rsidRPr="009754AD" w:rsidRDefault="006367BF" w:rsidP="00844703">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Song IK, Kim EH, Lee JH, Jang YE, Kim HS, </w:t>
      </w:r>
      <w:proofErr w:type="gramStart"/>
      <w:r w:rsidRPr="009754AD">
        <w:rPr>
          <w:rFonts w:ascii="Arial" w:hAnsi="Arial" w:cs="Arial"/>
          <w:sz w:val="20"/>
          <w:szCs w:val="20"/>
        </w:rPr>
        <w:t>Kim</w:t>
      </w:r>
      <w:proofErr w:type="gramEnd"/>
      <w:r w:rsidRPr="009754AD">
        <w:rPr>
          <w:rFonts w:ascii="Arial" w:hAnsi="Arial" w:cs="Arial"/>
          <w:sz w:val="20"/>
          <w:szCs w:val="20"/>
        </w:rPr>
        <w:t xml:space="preserve"> JT: Seldinger vs modified Seldinger techniques for ultrasound-guided central venous catheterisation in neonates: a randomised controlled trial. Br J Anaesth 2018; 121:1332-1337</w:t>
      </w:r>
    </w:p>
    <w:p w:rsidR="006367BF" w:rsidRPr="009754AD" w:rsidRDefault="006367BF" w:rsidP="00844703">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844703">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844703">
      <w:pPr>
        <w:pStyle w:val="Sub-subsection"/>
        <w:rPr>
          <w:rFonts w:ascii="Arial" w:hAnsi="Arial" w:cs="Arial"/>
          <w:sz w:val="20"/>
          <w:szCs w:val="20"/>
        </w:rPr>
      </w:pPr>
      <w:r w:rsidRPr="009754AD">
        <w:rPr>
          <w:rFonts w:ascii="Arial" w:hAnsi="Arial" w:cs="Arial"/>
          <w:sz w:val="20"/>
          <w:szCs w:val="20"/>
        </w:rPr>
        <w:t>Limiting number of insertion attempts:</w:t>
      </w:r>
    </w:p>
    <w:p w:rsidR="006367BF" w:rsidRPr="009754AD" w:rsidRDefault="006367BF" w:rsidP="00844703">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844703">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844703">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844703">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Calvache JA, Rodriguez MV, Trochez A, Klimek M, </w:t>
      </w:r>
      <w:proofErr w:type="gramStart"/>
      <w:r w:rsidRPr="009754AD">
        <w:rPr>
          <w:rFonts w:ascii="Arial" w:hAnsi="Arial" w:cs="Arial"/>
          <w:sz w:val="20"/>
          <w:szCs w:val="20"/>
        </w:rPr>
        <w:t>Stolker</w:t>
      </w:r>
      <w:proofErr w:type="gramEnd"/>
      <w:r w:rsidRPr="009754AD">
        <w:rPr>
          <w:rFonts w:ascii="Arial" w:hAnsi="Arial" w:cs="Arial"/>
          <w:sz w:val="20"/>
          <w:szCs w:val="20"/>
        </w:rPr>
        <w:t xml:space="preserve"> RJ, Lesaffre E: Incidence of mechanical complications of central venous catheterization using landmark technique: Do not try more than 3 times. J Intensive Care Med 2016; 31:397-402</w:t>
      </w:r>
    </w:p>
    <w:p w:rsidR="006367BF" w:rsidRPr="009754AD" w:rsidRDefault="006367BF" w:rsidP="00844703">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Lefrant, JY, Muller, L, De La, Coussaye JE, Prudhomme M, Ripart J, Gouzes C, Peray P, Saissi G, Eledjam JJ: Risk factors of failure and immediate complication of subclavian vein catheterization in critically ill patients. Intensive Care Med 2002; 28:1036-1041</w:t>
      </w:r>
    </w:p>
    <w:p w:rsidR="006367BF" w:rsidRPr="009754AD" w:rsidRDefault="006367BF" w:rsidP="00844703">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Mansfield PF, Hohn DC, Fornage BD, Gregurich MA; Ota DM: Complications and failures of subclavian-vein catheterization. N Engl J Med 1994; 331:1735-1738</w:t>
      </w:r>
    </w:p>
    <w:p w:rsidR="006367BF" w:rsidRPr="009754AD" w:rsidRDefault="006367BF" w:rsidP="00844703">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8C23D1">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Sitzmann JV, Townsend TR, Siler MC, </w:t>
      </w:r>
      <w:proofErr w:type="gramStart"/>
      <w:r w:rsidRPr="009754AD">
        <w:rPr>
          <w:rFonts w:ascii="Arial" w:hAnsi="Arial" w:cs="Arial"/>
          <w:sz w:val="20"/>
          <w:szCs w:val="20"/>
        </w:rPr>
        <w:t>Bartlett</w:t>
      </w:r>
      <w:proofErr w:type="gramEnd"/>
      <w:r w:rsidRPr="009754AD">
        <w:rPr>
          <w:rFonts w:ascii="Arial" w:hAnsi="Arial" w:cs="Arial"/>
          <w:sz w:val="20"/>
          <w:szCs w:val="20"/>
        </w:rPr>
        <w:t xml:space="preserve"> JG: Septic and technical complications of central venous catheterization: a prospective study of 200 consecutive patients. Ann Surg 1985; 202:766-770</w:t>
      </w:r>
    </w:p>
    <w:p w:rsidR="006367BF" w:rsidRPr="009754AD" w:rsidRDefault="00D62CAA" w:rsidP="00D62CAA">
      <w:pPr>
        <w:pStyle w:val="Section"/>
        <w:rPr>
          <w:rFonts w:ascii="Arial" w:hAnsi="Arial" w:cs="Arial"/>
          <w:sz w:val="20"/>
          <w:szCs w:val="20"/>
        </w:rPr>
      </w:pPr>
      <w:r w:rsidRPr="009754AD">
        <w:rPr>
          <w:rFonts w:ascii="Arial" w:hAnsi="Arial" w:cs="Arial"/>
          <w:sz w:val="20"/>
          <w:szCs w:val="20"/>
        </w:rPr>
        <w:lastRenderedPageBreak/>
        <w:t>XVII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Guiding</w:t>
      </w:r>
      <w:proofErr w:type="gramEnd"/>
      <w:r w:rsidR="006367BF" w:rsidRPr="009754AD">
        <w:rPr>
          <w:rFonts w:ascii="Arial" w:hAnsi="Arial" w:cs="Arial"/>
          <w:sz w:val="20"/>
          <w:szCs w:val="20"/>
        </w:rPr>
        <w:t xml:space="preserve"> and verifying needle, wire and catheter placement.</w:t>
      </w:r>
    </w:p>
    <w:p w:rsidR="006367BF" w:rsidRPr="009754AD" w:rsidRDefault="006367BF" w:rsidP="00D62CAA">
      <w:pPr>
        <w:pStyle w:val="Subsection"/>
        <w:rPr>
          <w:rFonts w:ascii="Arial" w:hAnsi="Arial" w:cs="Arial"/>
          <w:sz w:val="20"/>
          <w:szCs w:val="20"/>
        </w:rPr>
      </w:pPr>
      <w:r w:rsidRPr="009754AD">
        <w:rPr>
          <w:rFonts w:ascii="Arial" w:hAnsi="Arial" w:cs="Arial"/>
          <w:sz w:val="20"/>
          <w:szCs w:val="20"/>
        </w:rPr>
        <w:t>Static ultrasound versus no ultrasound:</w:t>
      </w:r>
    </w:p>
    <w:p w:rsidR="006367BF" w:rsidRPr="009754AD" w:rsidRDefault="006367BF" w:rsidP="00D62CAA">
      <w:pPr>
        <w:pStyle w:val="Studydesign"/>
        <w:rPr>
          <w:rFonts w:ascii="Arial" w:hAnsi="Arial" w:cs="Arial"/>
          <w:sz w:val="20"/>
          <w:szCs w:val="20"/>
        </w:rPr>
      </w:pPr>
      <w:r w:rsidRPr="009754AD">
        <w:rPr>
          <w:rFonts w:ascii="Arial" w:hAnsi="Arial" w:cs="Arial"/>
          <w:sz w:val="20"/>
          <w:szCs w:val="20"/>
        </w:rPr>
        <w:t>Randomized controlled trials</w:t>
      </w:r>
    </w:p>
    <w:p w:rsidR="005727CC" w:rsidRPr="009754AD" w:rsidRDefault="005727CC" w:rsidP="005727CC">
      <w:pPr>
        <w:pStyle w:val="Reference"/>
        <w:rPr>
          <w:rFonts w:ascii="Arial" w:hAnsi="Arial" w:cs="Arial"/>
          <w:sz w:val="20"/>
          <w:szCs w:val="20"/>
        </w:rPr>
      </w:pPr>
      <w:r w:rsidRPr="009754AD">
        <w:rPr>
          <w:rFonts w:ascii="Arial" w:hAnsi="Arial" w:cs="Arial"/>
          <w:sz w:val="20"/>
          <w:szCs w:val="20"/>
        </w:rPr>
        <w:t xml:space="preserve">1.  Airapetian N, Maizel J, Langelle F, Modeliar SS, Karakitsos D, </w:t>
      </w:r>
      <w:proofErr w:type="gramStart"/>
      <w:r w:rsidRPr="009754AD">
        <w:rPr>
          <w:rFonts w:ascii="Arial" w:hAnsi="Arial" w:cs="Arial"/>
          <w:sz w:val="20"/>
          <w:szCs w:val="20"/>
        </w:rPr>
        <w:t>Dupont</w:t>
      </w:r>
      <w:proofErr w:type="gramEnd"/>
      <w:r w:rsidRPr="009754AD">
        <w:rPr>
          <w:rFonts w:ascii="Arial" w:hAnsi="Arial" w:cs="Arial"/>
          <w:sz w:val="20"/>
          <w:szCs w:val="20"/>
        </w:rPr>
        <w:t xml:space="preserve"> H, Slama M: Ultrasound-guided central venous cannulation is superior to quick-look ultrasound and landmark methods among inexperienced operators: a prospective randomized study. Intensive Care Med 2013; 39:1938-44</w:t>
      </w:r>
    </w:p>
    <w:p w:rsidR="005727CC" w:rsidRPr="009754AD" w:rsidRDefault="005727CC" w:rsidP="005727CC">
      <w:pPr>
        <w:pStyle w:val="Reference"/>
        <w:rPr>
          <w:rFonts w:ascii="Arial" w:hAnsi="Arial" w:cs="Arial"/>
          <w:sz w:val="20"/>
          <w:szCs w:val="20"/>
        </w:rPr>
      </w:pPr>
      <w:r w:rsidRPr="009754AD">
        <w:rPr>
          <w:rFonts w:ascii="Arial" w:hAnsi="Arial" w:cs="Arial"/>
          <w:sz w:val="20"/>
          <w:szCs w:val="20"/>
        </w:rPr>
        <w:t>2.  Alderson PJ, Burrows FA, Stemp LI, Hotby HM: Use of ultrasound to evaluate internal jugular vein anatomy and to facilitate central venous cannulation in paediatric patients. Br J Anaesth 1993; 70:145-148</w:t>
      </w:r>
    </w:p>
    <w:p w:rsidR="005727CC" w:rsidRPr="009754AD" w:rsidRDefault="005727CC" w:rsidP="005727CC">
      <w:pPr>
        <w:pStyle w:val="Reference"/>
        <w:rPr>
          <w:rFonts w:ascii="Arial" w:hAnsi="Arial" w:cs="Arial"/>
          <w:sz w:val="20"/>
          <w:szCs w:val="20"/>
        </w:rPr>
      </w:pPr>
      <w:r w:rsidRPr="009754AD">
        <w:rPr>
          <w:rFonts w:ascii="Arial" w:hAnsi="Arial" w:cs="Arial"/>
          <w:sz w:val="20"/>
          <w:szCs w:val="20"/>
        </w:rPr>
        <w:t>3.  Armstrong PJ, Cullen M, Scott DH: The 'SiteRite' ultrasound machine--an aid to internal jugular vein cannulation. Anaesthesia 1993; 48:319-23</w:t>
      </w:r>
    </w:p>
    <w:p w:rsidR="005727CC" w:rsidRPr="009754AD" w:rsidRDefault="005727CC" w:rsidP="005727CC">
      <w:pPr>
        <w:pStyle w:val="Reference"/>
        <w:rPr>
          <w:rFonts w:ascii="Arial" w:hAnsi="Arial" w:cs="Arial"/>
          <w:sz w:val="20"/>
          <w:szCs w:val="20"/>
        </w:rPr>
      </w:pPr>
      <w:r w:rsidRPr="009754AD">
        <w:rPr>
          <w:rFonts w:ascii="Arial" w:hAnsi="Arial" w:cs="Arial"/>
          <w:sz w:val="20"/>
          <w:szCs w:val="20"/>
        </w:rPr>
        <w:t>4.  Hayashi H, Amano M: Does ultrasound imaging before puncture facilitate internal jugular vein cannulation? Prospective randomized comparison with landmark-guided puncture in ventilated patients. J Cardiothorac Vasc Anesth 2002; 16:572-575</w:t>
      </w:r>
    </w:p>
    <w:p w:rsidR="005727CC" w:rsidRPr="009754AD" w:rsidRDefault="005727CC" w:rsidP="005727CC">
      <w:pPr>
        <w:pStyle w:val="Reference"/>
        <w:rPr>
          <w:rFonts w:ascii="Arial" w:hAnsi="Arial" w:cs="Arial"/>
          <w:sz w:val="20"/>
          <w:szCs w:val="20"/>
        </w:rPr>
      </w:pPr>
      <w:r w:rsidRPr="009754AD">
        <w:rPr>
          <w:rFonts w:ascii="Arial" w:hAnsi="Arial" w:cs="Arial"/>
          <w:sz w:val="20"/>
          <w:szCs w:val="20"/>
        </w:rPr>
        <w:t>5.  Mansfield PF, Hohn DC, Fornage BD, Gregurich MA; Ota DM: Complications and failures of subclavian-vein catheterization. N Engl J Med 1994; 331:1735-1738</w:t>
      </w:r>
    </w:p>
    <w:p w:rsidR="005727CC" w:rsidRPr="009754AD" w:rsidRDefault="005727CC" w:rsidP="005727CC">
      <w:pPr>
        <w:pStyle w:val="Reference"/>
        <w:rPr>
          <w:rFonts w:ascii="Arial" w:hAnsi="Arial" w:cs="Arial"/>
          <w:sz w:val="20"/>
          <w:szCs w:val="20"/>
        </w:rPr>
      </w:pPr>
      <w:r w:rsidRPr="009754AD">
        <w:rPr>
          <w:rFonts w:ascii="Arial" w:hAnsi="Arial" w:cs="Arial"/>
          <w:sz w:val="20"/>
          <w:szCs w:val="20"/>
        </w:rPr>
        <w:t xml:space="preserve">6.  Milling TJ Jr, Rose J, Briggs WM, Birkhahn R, Gaeta TJ, Bove JJ, </w:t>
      </w:r>
      <w:proofErr w:type="gramStart"/>
      <w:r w:rsidRPr="009754AD">
        <w:rPr>
          <w:rFonts w:ascii="Arial" w:hAnsi="Arial" w:cs="Arial"/>
          <w:sz w:val="20"/>
          <w:szCs w:val="20"/>
        </w:rPr>
        <w:t>Meiniker</w:t>
      </w:r>
      <w:proofErr w:type="gramEnd"/>
      <w:r w:rsidRPr="009754AD">
        <w:rPr>
          <w:rFonts w:ascii="Arial" w:hAnsi="Arial" w:cs="Arial"/>
          <w:sz w:val="20"/>
          <w:szCs w:val="20"/>
        </w:rPr>
        <w:t xml:space="preserve"> LA: Randomized, controlled clinical trial of point-of-care limited ultrasonography assistance of central venous cannulation: the Third Sonography Outcomes Assessment Program (SOAP-3) Trial. Crit Care Med 2005; 33:1764-1769</w:t>
      </w:r>
    </w:p>
    <w:p w:rsidR="006367BF" w:rsidRPr="009754AD" w:rsidRDefault="006367BF" w:rsidP="00D62CAA">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D62CAA">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Hatfield A, Bodenham A: Portable ultrasound for difficult central venous access. Br J Anaesth 1999; 82:822-826</w:t>
      </w:r>
    </w:p>
    <w:p w:rsidR="006367BF" w:rsidRPr="009754AD" w:rsidRDefault="006367BF" w:rsidP="00D62CAA">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Legler D, Nugent M: Doppler localization of the internal jugular vein facilitates central venous cannulation. Anesthesiology 1984; 60:481-482</w:t>
      </w:r>
    </w:p>
    <w:p w:rsidR="006367BF" w:rsidRPr="009754AD" w:rsidRDefault="006367BF" w:rsidP="00D62CAA">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Machi J, Takeda J, Kakegawa T: Safe jugular and subclavian veinipuncture under ultrasonic guidance. Am J Surg 1987; 153:321-</w:t>
      </w:r>
      <w:proofErr w:type="gramStart"/>
      <w:r w:rsidRPr="009754AD">
        <w:rPr>
          <w:rFonts w:ascii="Arial" w:hAnsi="Arial" w:cs="Arial"/>
          <w:sz w:val="20"/>
          <w:szCs w:val="20"/>
        </w:rPr>
        <w:t>323</w:t>
      </w:r>
      <w:proofErr w:type="gramEnd"/>
    </w:p>
    <w:p w:rsidR="006367BF" w:rsidRPr="009754AD" w:rsidRDefault="006367BF" w:rsidP="00D62CAA">
      <w:pPr>
        <w:pStyle w:val="Sub-subsectionspacebefore"/>
        <w:rPr>
          <w:rFonts w:ascii="Arial" w:hAnsi="Arial" w:cs="Arial"/>
          <w:sz w:val="20"/>
          <w:szCs w:val="20"/>
        </w:rPr>
      </w:pPr>
      <w:r w:rsidRPr="009754AD">
        <w:rPr>
          <w:rFonts w:ascii="Arial" w:hAnsi="Arial" w:cs="Arial"/>
          <w:sz w:val="20"/>
          <w:szCs w:val="20"/>
        </w:rPr>
        <w:t>Real time ultrasound guidance versus no ultrasound:</w:t>
      </w:r>
    </w:p>
    <w:p w:rsidR="006367BF" w:rsidRPr="009754AD" w:rsidRDefault="006367BF" w:rsidP="00D62CAA">
      <w:pPr>
        <w:pStyle w:val="Studydesign"/>
        <w:rPr>
          <w:rFonts w:ascii="Arial" w:hAnsi="Arial" w:cs="Arial"/>
          <w:sz w:val="20"/>
          <w:szCs w:val="20"/>
        </w:rPr>
      </w:pPr>
      <w:r w:rsidRPr="009754AD">
        <w:rPr>
          <w:rFonts w:ascii="Arial" w:hAnsi="Arial" w:cs="Arial"/>
          <w:sz w:val="20"/>
          <w:szCs w:val="20"/>
        </w:rPr>
        <w:t>Randomized controlled trials</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 xml:space="preserve">1.  Agarwal A, Singh DK, </w:t>
      </w:r>
      <w:proofErr w:type="gramStart"/>
      <w:r w:rsidRPr="009754AD">
        <w:rPr>
          <w:rFonts w:ascii="Arial" w:hAnsi="Arial" w:cs="Arial"/>
          <w:sz w:val="20"/>
          <w:szCs w:val="20"/>
        </w:rPr>
        <w:t>Singh</w:t>
      </w:r>
      <w:proofErr w:type="gramEnd"/>
      <w:r w:rsidRPr="009754AD">
        <w:rPr>
          <w:rFonts w:ascii="Arial" w:hAnsi="Arial" w:cs="Arial"/>
          <w:sz w:val="20"/>
          <w:szCs w:val="20"/>
        </w:rPr>
        <w:t xml:space="preserve"> AP: Ultrasonography: a novel approach to central venous cannulation. Indian J Crit Care Med 2009; 13:213-6</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 xml:space="preserve">2.  Airapetian N, Maizel J, Langelle F, Modeliar SS, Karakitsos D, </w:t>
      </w:r>
      <w:proofErr w:type="gramStart"/>
      <w:r w:rsidRPr="009754AD">
        <w:rPr>
          <w:rFonts w:ascii="Arial" w:hAnsi="Arial" w:cs="Arial"/>
          <w:sz w:val="20"/>
          <w:szCs w:val="20"/>
        </w:rPr>
        <w:t>Dupont</w:t>
      </w:r>
      <w:proofErr w:type="gramEnd"/>
      <w:r w:rsidRPr="009754AD">
        <w:rPr>
          <w:rFonts w:ascii="Arial" w:hAnsi="Arial" w:cs="Arial"/>
          <w:sz w:val="20"/>
          <w:szCs w:val="20"/>
        </w:rPr>
        <w:t xml:space="preserve"> H, Slama M: Ultrasound-guided central venous cannulation is superior to quick-look ultrasound and landmark methods among inexperienced operators: a prospective randomized study. Intensive Care Med 2013; 39:1938-44</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3.  Aouad MT, Kanazi GE, Abdallah FW, Moukaddem FH, Turbay MJ, Obeid MY, Siddik-Sayyid M: Femoral vein cannulation performed by residents: a comparison between ultrasound-guided and landmark technique in infants and children undergoing cardiac surgery. Anesth Analg 2010; 111:724-728</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4.  Cajozzo M, Quintini G, Cocchiera G, Greco G, Vaglica R, Pezzano G, Barbera V, Modica G: Comparison of central venous catheterization with and without ultrasound guide. Transfus Apher Sci 2004; 31:199-202</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5.  Denys BG, Uretsky BF, Reddy PS: Ultrasound-assisted cannulation of the internal jugular vein. A prospective comparison to the external landmark-guided technique. Circulation 1993; 87:1557-62</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6.  Dolu H, Goksu S, Sahin L, Ozen O, Eken L: Comparison of an ultrasound-guided technique versus a landmark-guided technique for internal jugular vein cannulation. J Clin Monit Comput 2015; 29:177-82</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 xml:space="preserve">7.  Fragou M, Gravvanis A, Dimitriou V, Papalois A, Kouraklis G, Karabinis A, Saranteas T, Poularas J, Papanikolaou J, Davlouros P, </w:t>
      </w:r>
      <w:proofErr w:type="gramStart"/>
      <w:r w:rsidRPr="009754AD">
        <w:rPr>
          <w:rFonts w:ascii="Arial" w:hAnsi="Arial" w:cs="Arial"/>
          <w:sz w:val="20"/>
          <w:szCs w:val="20"/>
        </w:rPr>
        <w:t>Labropoulos</w:t>
      </w:r>
      <w:proofErr w:type="gramEnd"/>
      <w:r w:rsidRPr="009754AD">
        <w:rPr>
          <w:rFonts w:ascii="Arial" w:hAnsi="Arial" w:cs="Arial"/>
          <w:sz w:val="20"/>
          <w:szCs w:val="20"/>
        </w:rPr>
        <w:t xml:space="preserve"> N, Karakitsos D: Real-time ultrasound-guided subclavian vein cannulation versus the landmark method in critical care patients: a prospective randomized study. Crit Care Med 2011; 39:1607-12</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lastRenderedPageBreak/>
        <w:t>8.  Grebenik CR, Boyce A, Sinclair ME, Evans RD, Mason DG, Martin B: NICE guidelines for central venous catheterization in children. Is the evidence base sufficient? Br J Anaesth 2004; 92:827-830</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 xml:space="preserve">9.  Gualtieri E, Deppe S, Sipperly ME, </w:t>
      </w:r>
      <w:proofErr w:type="gramStart"/>
      <w:r w:rsidRPr="009754AD">
        <w:rPr>
          <w:rFonts w:ascii="Arial" w:hAnsi="Arial" w:cs="Arial"/>
          <w:sz w:val="20"/>
          <w:szCs w:val="20"/>
        </w:rPr>
        <w:t>Thompson</w:t>
      </w:r>
      <w:proofErr w:type="gramEnd"/>
      <w:r w:rsidRPr="009754AD">
        <w:rPr>
          <w:rFonts w:ascii="Arial" w:hAnsi="Arial" w:cs="Arial"/>
          <w:sz w:val="20"/>
          <w:szCs w:val="20"/>
        </w:rPr>
        <w:t xml:space="preserve"> DR: Subclavian venous catheterization: greater success rate for less experienced operators using ultrasound guidance. Crit Care Med 1995; 23:692-697</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10.  Karakitsos D, Labropoulos N, De Groot E, Patrianakos AP, Kouraklis G, Poularas J, Samonis G, Tsoutsos DA, Konstadoulakis MM, Karabinis A: Real-time ultrasound-guided catheterisation of the internal jugular vein: a prospective comparison with the landmark technique in critical care patients. Crit Care 2006; 10:R162</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 xml:space="preserve">11.  Mallory DL, McGee WT, </w:t>
      </w:r>
      <w:proofErr w:type="gramStart"/>
      <w:r w:rsidRPr="009754AD">
        <w:rPr>
          <w:rFonts w:ascii="Arial" w:hAnsi="Arial" w:cs="Arial"/>
          <w:sz w:val="20"/>
          <w:szCs w:val="20"/>
        </w:rPr>
        <w:t>Shawker</w:t>
      </w:r>
      <w:proofErr w:type="gramEnd"/>
      <w:r w:rsidRPr="009754AD">
        <w:rPr>
          <w:rFonts w:ascii="Arial" w:hAnsi="Arial" w:cs="Arial"/>
          <w:sz w:val="20"/>
          <w:szCs w:val="20"/>
        </w:rPr>
        <w:t xml:space="preserve"> TH: Ultrasound guidance improves the success rate of internal jugular vein cannulation: a prospective randomized trial. Chest 1990; 98:157-160</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 xml:space="preserve">12.  Milling TJ Jr, Rose J, Briggs WM, Birkhahn R, Gaeta TJ, Bove JJ, </w:t>
      </w:r>
      <w:proofErr w:type="gramStart"/>
      <w:r w:rsidRPr="009754AD">
        <w:rPr>
          <w:rFonts w:ascii="Arial" w:hAnsi="Arial" w:cs="Arial"/>
          <w:sz w:val="20"/>
          <w:szCs w:val="20"/>
        </w:rPr>
        <w:t>Meiniker</w:t>
      </w:r>
      <w:proofErr w:type="gramEnd"/>
      <w:r w:rsidRPr="009754AD">
        <w:rPr>
          <w:rFonts w:ascii="Arial" w:hAnsi="Arial" w:cs="Arial"/>
          <w:sz w:val="20"/>
          <w:szCs w:val="20"/>
        </w:rPr>
        <w:t xml:space="preserve"> LA: Randomized, controlled clinical trial of point-of-care limited ultrasonography assistance of central venous cannulation: the Third Sonography Outcomes Assessment Program (SOAP-3) Trial. Crit Care Med 2005; 33:1764-1769</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 xml:space="preserve">13.  Oh AY, Jeon YT, Choi EJ, Ryu JH, Hwang JW, Park HP, </w:t>
      </w:r>
      <w:proofErr w:type="gramStart"/>
      <w:r w:rsidRPr="009754AD">
        <w:rPr>
          <w:rFonts w:ascii="Arial" w:hAnsi="Arial" w:cs="Arial"/>
          <w:sz w:val="20"/>
          <w:szCs w:val="20"/>
        </w:rPr>
        <w:t>Do</w:t>
      </w:r>
      <w:proofErr w:type="gramEnd"/>
      <w:r w:rsidRPr="009754AD">
        <w:rPr>
          <w:rFonts w:ascii="Arial" w:hAnsi="Arial" w:cs="Arial"/>
          <w:sz w:val="20"/>
          <w:szCs w:val="20"/>
        </w:rPr>
        <w:t xml:space="preserve"> SH: The influence of the direction of J-tip on the placement of a subclavian catheter: real time ultrasound-guided cannulation versus landmark method, a randomized controlled trial. BMC Anesthesiol 2014; 14:11</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14.  Palepu GB, Deven J, Subrahmanyam M, Mohan S: Impact of ultrasonography on central venous catheter insertion in intensive care. Indian J Radiol Imaging 2009; 19:191-8</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15.  Shrestha BR, Gautam B: Ultrasound versus the landmark technique: a prospective randomized comparative study of internal jugular vein cannulation in an intensive care unit. JNMA J Nepal Med Assoc 2011; 51:56-61</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 xml:space="preserve">16.  Slama M, Novara </w:t>
      </w:r>
      <w:proofErr w:type="gramStart"/>
      <w:r w:rsidRPr="009754AD">
        <w:rPr>
          <w:rFonts w:ascii="Arial" w:hAnsi="Arial" w:cs="Arial"/>
          <w:sz w:val="20"/>
          <w:szCs w:val="20"/>
        </w:rPr>
        <w:t>A</w:t>
      </w:r>
      <w:proofErr w:type="gramEnd"/>
      <w:r w:rsidRPr="009754AD">
        <w:rPr>
          <w:rFonts w:ascii="Arial" w:hAnsi="Arial" w:cs="Arial"/>
          <w:sz w:val="20"/>
          <w:szCs w:val="20"/>
        </w:rPr>
        <w:t>, Safavian A, Ossart M, Safar M, Fagon JY: Improvement of internal jugular vein cannulation using an ultrasound-guided technique. Intensive Care Med 1997; 23:916-919</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17.  Sulek CA, Blas ML, Lobato EB: A randomized study of left versus right internal jugular vein cannulation in adults. J Clin Anesth 2000; 12:142-5</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18.  Teichgraber UKM, Benter T, Gebel M, Manns MP: A sonographically guided technique for central venous access. AJR Am J Roentgenol. 1997; 169:731-733</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19.  Troianos CA, Jobes DR, Ellison N: Ultrasound-guided cannulation of the internal jugular vein: a prospective, randomized study. Anesth Analg 1991; 72:823-826</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20.  Turker G, Kaya FN, Gurbet A, Aksu H, Erdogan C, Atlas A: Internal jugular vein cannulation: an ultrasound-guided technique versus a landmark-guided technique. Clinics (Sao Paulo) 2009; 64:989-92</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21.  Verghese S, McGill W, Patel RI, Sell JE, Midgley FM, Ruttimann UE: Ultrasound-guided internal jugular venous cannulation in infants: a prospective comparison with the traditional palpatation method. Anesthesiology 1999; 91:71-77</w:t>
      </w:r>
    </w:p>
    <w:p w:rsidR="00B640D5" w:rsidRPr="009754AD" w:rsidRDefault="00B640D5" w:rsidP="00B640D5">
      <w:pPr>
        <w:pStyle w:val="Reference"/>
        <w:rPr>
          <w:rFonts w:ascii="Arial" w:hAnsi="Arial" w:cs="Arial"/>
          <w:sz w:val="20"/>
          <w:szCs w:val="20"/>
        </w:rPr>
      </w:pPr>
      <w:r w:rsidRPr="009754AD">
        <w:rPr>
          <w:rFonts w:ascii="Arial" w:hAnsi="Arial" w:cs="Arial"/>
          <w:sz w:val="20"/>
          <w:szCs w:val="20"/>
        </w:rPr>
        <w:t>22.  Verghese ST, McGill WA, Patel RI, Sell JE, Midgley FM, Ruttimann UE: Comparison of three techniques for internal jugular vein cannulation in infants. Paediatr Anaesth 2000; 10:505-511</w:t>
      </w:r>
    </w:p>
    <w:p w:rsidR="009D2074" w:rsidRPr="009754AD" w:rsidRDefault="009D2074" w:rsidP="00B640D5">
      <w:pPr>
        <w:pStyle w:val="Reference"/>
        <w:rPr>
          <w:rFonts w:ascii="Arial" w:hAnsi="Arial" w:cs="Arial"/>
          <w:sz w:val="20"/>
          <w:szCs w:val="20"/>
        </w:rPr>
      </w:pPr>
      <w:r w:rsidRPr="009754AD">
        <w:rPr>
          <w:rFonts w:ascii="Arial" w:hAnsi="Arial" w:cs="Arial"/>
          <w:sz w:val="20"/>
          <w:szCs w:val="20"/>
        </w:rPr>
        <w:t>23.  Zanolla GR, Baldisserotto M, Piva J: How useful is ultrasound guidance for internal jugular venous access in children? J Pediatr Surg 2018; 53:789-793</w:t>
      </w:r>
    </w:p>
    <w:p w:rsidR="006367BF" w:rsidRPr="009754AD" w:rsidRDefault="006367BF" w:rsidP="00BB5AA2">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Alten JA, Borasino S, Gurley WQ, Law MA, Toms R, Dabal RJ: Ultrasound-guided femoral vein catheterization in neonates with cardiac disease*. Pediatr Crit Care Med 2012; 13:654-9</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Denys B, Uretsky B, Reddy P: Ultrasound-assisted cannulation of the internal jugular vein. Circulation 1993; 87:1557-1562</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Froehlich CD, Rigby MR, Rosenberg ES, Li R, Roerig PLJ, Easley KA, </w:t>
      </w:r>
      <w:proofErr w:type="gramStart"/>
      <w:r w:rsidRPr="009754AD">
        <w:rPr>
          <w:rFonts w:ascii="Arial" w:hAnsi="Arial" w:cs="Arial"/>
          <w:sz w:val="20"/>
          <w:szCs w:val="20"/>
        </w:rPr>
        <w:t>Stockwell</w:t>
      </w:r>
      <w:proofErr w:type="gramEnd"/>
      <w:r w:rsidRPr="009754AD">
        <w:rPr>
          <w:rFonts w:ascii="Arial" w:hAnsi="Arial" w:cs="Arial"/>
          <w:sz w:val="20"/>
          <w:szCs w:val="20"/>
        </w:rPr>
        <w:t xml:space="preserve"> JA: Ultrasound-guided central venous catheter placement decreases complications and decreases placement attempts compared with the landmark technique in patients in a pediatric intensive care unit. Crit Care Med 2009; 37:1090-1096</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Gallieni M, Cozzolino M: Uncomplicated central vein catheterization of high risk patients with real time ultrasound guidance. Int J Artif Organs 1995; 18:117-121</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Koski EM, Suhonen M, Mattila MA: Ultrasound-facilitated central venous catheterization. Crit CareMed 1992; 20:424-426</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lastRenderedPageBreak/>
        <w:t>6.</w:t>
      </w:r>
      <w:r w:rsidR="00DE08FE" w:rsidRPr="009754AD">
        <w:rPr>
          <w:rFonts w:ascii="Arial" w:hAnsi="Arial" w:cs="Arial"/>
          <w:sz w:val="20"/>
          <w:szCs w:val="20"/>
        </w:rPr>
        <w:t xml:space="preserve">  </w:t>
      </w:r>
      <w:r w:rsidRPr="009754AD">
        <w:rPr>
          <w:rFonts w:ascii="Arial" w:hAnsi="Arial" w:cs="Arial"/>
          <w:sz w:val="20"/>
          <w:szCs w:val="20"/>
        </w:rPr>
        <w:t xml:space="preserve">Leyvi G, Taylor DG, Reith E, </w:t>
      </w:r>
      <w:proofErr w:type="gramStart"/>
      <w:r w:rsidRPr="009754AD">
        <w:rPr>
          <w:rFonts w:ascii="Arial" w:hAnsi="Arial" w:cs="Arial"/>
          <w:sz w:val="20"/>
          <w:szCs w:val="20"/>
        </w:rPr>
        <w:t>Wasnick</w:t>
      </w:r>
      <w:proofErr w:type="gramEnd"/>
      <w:r w:rsidRPr="009754AD">
        <w:rPr>
          <w:rFonts w:ascii="Arial" w:hAnsi="Arial" w:cs="Arial"/>
          <w:sz w:val="20"/>
          <w:szCs w:val="20"/>
        </w:rPr>
        <w:t xml:space="preserve"> JD: Utility of ultrasound-guided central venous cannulation in pediatric surgical patients: a clinical series. Ped Anesth 2005; 15:953-958</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Maddali MM, Arun V, Wala AA, Al-Bahrani MJ, Jayatilaka CM, Nishant AR: Accidental arterial puncture during right internal jugular vein cannulation in cardiac surgical patients. Ann Card Anaesth 2016; 19:594-598</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Maddali MM, Arun V, Wala AA, Al-Bahrani MJ, Jayatilaka CM, Nishant AR: Accidental arterial puncture during right internal jugular vein cannulation in cardiac surgical patients. Ann Card Anaesth 2016; 19:594-598</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 xml:space="preserve">Wigmore TJ, Smythe JF, Hacking MB, Raobaikady R, </w:t>
      </w:r>
      <w:proofErr w:type="gramStart"/>
      <w:r w:rsidRPr="009754AD">
        <w:rPr>
          <w:rFonts w:ascii="Arial" w:hAnsi="Arial" w:cs="Arial"/>
          <w:sz w:val="20"/>
          <w:szCs w:val="20"/>
        </w:rPr>
        <w:t>MacCallum</w:t>
      </w:r>
      <w:proofErr w:type="gramEnd"/>
      <w:r w:rsidRPr="009754AD">
        <w:rPr>
          <w:rFonts w:ascii="Arial" w:hAnsi="Arial" w:cs="Arial"/>
          <w:sz w:val="20"/>
          <w:szCs w:val="20"/>
        </w:rPr>
        <w:t xml:space="preserve"> NS: Effect of the implementation of NICE guidelines for ultrasound guidance on the complication rates associated with central venous catheter placement in patients presenting for routine surgery in a tertiary referral centre. Br J Anaesth 2007; 99:662-665</w:t>
      </w:r>
    </w:p>
    <w:p w:rsidR="006367BF" w:rsidRPr="009754AD" w:rsidRDefault="006367BF" w:rsidP="00BB5AA2">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Yoshida H, Kushikata T, Kitayama M, Hashimoto H, Kimura F, Niwa H, Ishihara H, Hirota K: Time-consumption risk of real-time ultrasound-guided internal jugular vein cannulation in pediatric patients: comparison with two conventional techniques. J Anesth 2010; 24:653-655</w:t>
      </w:r>
    </w:p>
    <w:p w:rsidR="006367BF" w:rsidRPr="009754AD" w:rsidRDefault="006367BF" w:rsidP="003C5186">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Augoustides JG, Horak J, Ochroch AE, Vernick WJ, Gambone AJ, Weiner J, Pinchasik D, Kowalchuk D, Savino JS, Jobes DR: A randomized controlled clinical trial of real-time needle-guided ultrasound for internal jugular venous cannulation in a large university anesthesia department. J Cardiothorac Vasc Anesth 2005; 19:310-315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Blaivas M: Video analysis of accidental arterial cannulation with dynamic ultrasound guidance for central venous access.  J Ultrasound Med 2009; 28:1239-1244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Brederlau J, Greim C, Schwemmer U, Haunschmid B, Markus C, Roewer N: Ultrasound-guided cannulation of the internal jugular vein in critically ill patients positioned in 30 degrees dorsal elevation. Eur J Anaesthesiol 2004; 21:684-687</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Breschan C, Graf G, Jost R, Stettner H, Feigl G, Neuwersch S, Stadik C, Koestenberger M, Likar R: A Retrospective Analysis of the Clinical Effectiveness of Supraclavicular, Ultrasound-guided Brachiocephalic Vein Cannulations in Preterm Infants. Anesthesiology 2018; 128:38-43</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Breschan C, Platzer M, Jost R, Stettner H, Feigl G, Likar R: Ultrasound-guided supraclavicular cannulation of the brachiocephalic vein in infants: A retrospective analysis of a case series. Paediatr Anaesth 2012; 22:1062-7</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 xml:space="preserve">Byon HJ, Lee GW, Lee JH, Park YH, Kim HS, Kim CS, </w:t>
      </w:r>
      <w:proofErr w:type="gramStart"/>
      <w:r w:rsidRPr="009754AD">
        <w:rPr>
          <w:rFonts w:ascii="Arial" w:hAnsi="Arial" w:cs="Arial"/>
          <w:sz w:val="20"/>
          <w:szCs w:val="20"/>
        </w:rPr>
        <w:t>Kim</w:t>
      </w:r>
      <w:proofErr w:type="gramEnd"/>
      <w:r w:rsidRPr="009754AD">
        <w:rPr>
          <w:rFonts w:ascii="Arial" w:hAnsi="Arial" w:cs="Arial"/>
          <w:sz w:val="20"/>
          <w:szCs w:val="20"/>
        </w:rPr>
        <w:t xml:space="preserve"> JT: Comparison between ultrasound-guided supraclavicular and infraclavicular approaches for subclavian venous catheterization in children--a randomized trial. Br J Anaesth 2013; 111:788-</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 xml:space="preserve">Cajozzo M, Cocchiera G, Greco G, Vaglica R, Bartolotta T, Platia L, </w:t>
      </w:r>
      <w:proofErr w:type="gramStart"/>
      <w:r w:rsidRPr="009754AD">
        <w:rPr>
          <w:rFonts w:ascii="Arial" w:hAnsi="Arial" w:cs="Arial"/>
          <w:sz w:val="20"/>
          <w:szCs w:val="20"/>
        </w:rPr>
        <w:t>Modica</w:t>
      </w:r>
      <w:proofErr w:type="gramEnd"/>
      <w:r w:rsidRPr="009754AD">
        <w:rPr>
          <w:rFonts w:ascii="Arial" w:hAnsi="Arial" w:cs="Arial"/>
          <w:sz w:val="20"/>
          <w:szCs w:val="20"/>
        </w:rPr>
        <w:t xml:space="preserve"> G: Ultrasound (US) guided central venous catheterization of internal jugular vein on over 65-year-old patients versus blind technique. J Surg Oncol 2004; 88:267-268</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Caridi JG, Hawkins IF, Wiechmann BN, Pevarski DJ, Tonkin JC: Sonographic guidance when using the right internal jugular vein for central vein access. Am J Roentgenol 1998; 171:1259-</w:t>
      </w:r>
      <w:proofErr w:type="gramStart"/>
      <w:r w:rsidRPr="009754AD">
        <w:rPr>
          <w:rFonts w:ascii="Arial" w:hAnsi="Arial" w:cs="Arial"/>
          <w:sz w:val="20"/>
          <w:szCs w:val="20"/>
        </w:rPr>
        <w:t>1263</w:t>
      </w:r>
      <w:proofErr w:type="gramEnd"/>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Di Nardo M, Tomasello C, Pittiruti M, Perrotta D, Marano M, Cecchetti C, Pasotti E, Pirozzi N, Stoppa F: Ultrasound-guided central venous cannulation in infants weighing less than 5 kilograms. J Vasc Access 2011; 12:321-4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Dowling M, Jlala HA, Hardman JG, Bedforth NM: Real-time three-dimensional ultrasound-guided central venous catheter placement. Anesth Analg 2011; 112:378-381</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Ferre RM, Mercier M: Novel ultrasound guidance system for real-time central venous cannulation: Safety and efficacy. West J Emerg Med 2014; 15:536-40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 xml:space="preserve">Gallagher RA, Levy J, Vieira RL, </w:t>
      </w:r>
      <w:proofErr w:type="gramStart"/>
      <w:r w:rsidRPr="009754AD">
        <w:rPr>
          <w:rFonts w:ascii="Arial" w:hAnsi="Arial" w:cs="Arial"/>
          <w:sz w:val="20"/>
          <w:szCs w:val="20"/>
        </w:rPr>
        <w:t>Monuteaux</w:t>
      </w:r>
      <w:proofErr w:type="gramEnd"/>
      <w:r w:rsidRPr="009754AD">
        <w:rPr>
          <w:rFonts w:ascii="Arial" w:hAnsi="Arial" w:cs="Arial"/>
          <w:sz w:val="20"/>
          <w:szCs w:val="20"/>
        </w:rPr>
        <w:t xml:space="preserve"> MC, Stack AM: Ultrasound assistance for central venous catheter placement in a pediatric emergency department improves placement success rates. Acad Emerg Med 2014; 21:981-6</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13.</w:t>
      </w:r>
      <w:r w:rsidR="00DE08FE" w:rsidRPr="009754AD">
        <w:rPr>
          <w:rFonts w:ascii="Arial" w:hAnsi="Arial" w:cs="Arial"/>
          <w:sz w:val="20"/>
          <w:szCs w:val="20"/>
        </w:rPr>
        <w:t xml:space="preserve">  </w:t>
      </w:r>
      <w:r w:rsidRPr="009754AD">
        <w:rPr>
          <w:rFonts w:ascii="Arial" w:hAnsi="Arial" w:cs="Arial"/>
          <w:sz w:val="20"/>
          <w:szCs w:val="20"/>
        </w:rPr>
        <w:t>Glen H, Lang I, Christie L: Infraclavicular axillary vein cannulation using ultrasound in a mechanically ventilated general intensive care population. Anaesth Intensive Care 2015; 43:635-40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 xml:space="preserve">Gordon AC, Saliken JC, Johns D, Owen R, </w:t>
      </w:r>
      <w:proofErr w:type="gramStart"/>
      <w:r w:rsidRPr="009754AD">
        <w:rPr>
          <w:rFonts w:ascii="Arial" w:hAnsi="Arial" w:cs="Arial"/>
          <w:sz w:val="20"/>
          <w:szCs w:val="20"/>
        </w:rPr>
        <w:t>Gray</w:t>
      </w:r>
      <w:proofErr w:type="gramEnd"/>
      <w:r w:rsidRPr="009754AD">
        <w:rPr>
          <w:rFonts w:ascii="Arial" w:hAnsi="Arial" w:cs="Arial"/>
          <w:sz w:val="20"/>
          <w:szCs w:val="20"/>
        </w:rPr>
        <w:t xml:space="preserve"> RR: US-guided puncture of the internal jugular vein: complications and anatomic considerations. J Vasc Interv Radiol 1998; 9:333-338</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lastRenderedPageBreak/>
        <w:t>15.</w:t>
      </w:r>
      <w:r w:rsidR="00DE08FE" w:rsidRPr="009754AD">
        <w:rPr>
          <w:rFonts w:ascii="Arial" w:hAnsi="Arial" w:cs="Arial"/>
          <w:sz w:val="20"/>
          <w:szCs w:val="20"/>
        </w:rPr>
        <w:t xml:space="preserve">  </w:t>
      </w:r>
      <w:r w:rsidRPr="009754AD">
        <w:rPr>
          <w:rFonts w:ascii="Arial" w:hAnsi="Arial" w:cs="Arial"/>
          <w:sz w:val="20"/>
          <w:szCs w:val="20"/>
        </w:rPr>
        <w:t xml:space="preserve">Guilbert AS, Xavier L, Ammouche C, Desprez P, Astruc D, </w:t>
      </w:r>
      <w:proofErr w:type="gramStart"/>
      <w:r w:rsidRPr="009754AD">
        <w:rPr>
          <w:rFonts w:ascii="Arial" w:hAnsi="Arial" w:cs="Arial"/>
          <w:sz w:val="20"/>
          <w:szCs w:val="20"/>
        </w:rPr>
        <w:t>Diemunsch</w:t>
      </w:r>
      <w:proofErr w:type="gramEnd"/>
      <w:r w:rsidRPr="009754AD">
        <w:rPr>
          <w:rFonts w:ascii="Arial" w:hAnsi="Arial" w:cs="Arial"/>
          <w:sz w:val="20"/>
          <w:szCs w:val="20"/>
        </w:rPr>
        <w:t xml:space="preserve"> P, Bientz J: Supraclavicular ultrasound-guided catheterization of the subclavian vein in pediatric and neonatal ICUs: a feasibility study. Pediatr Crit Care Med 2013; 14:351-5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Hatfield A, Bodenham A: Portable ultrasound for difficult central venous access. Br J Anaesth 1999; 82:822-826</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 xml:space="preserve">Ho L, Spanger M, Hayward P, McNicol L, </w:t>
      </w:r>
      <w:proofErr w:type="gramStart"/>
      <w:r w:rsidRPr="009754AD">
        <w:rPr>
          <w:rFonts w:ascii="Arial" w:hAnsi="Arial" w:cs="Arial"/>
          <w:sz w:val="20"/>
          <w:szCs w:val="20"/>
        </w:rPr>
        <w:t>Weinberg</w:t>
      </w:r>
      <w:proofErr w:type="gramEnd"/>
      <w:r w:rsidRPr="009754AD">
        <w:rPr>
          <w:rFonts w:ascii="Arial" w:hAnsi="Arial" w:cs="Arial"/>
          <w:sz w:val="20"/>
          <w:szCs w:val="20"/>
        </w:rPr>
        <w:t xml:space="preserve"> L: Missed carotid artery cannulation: A line crossed and lessons learnt. Anaesth Intensive Care 2014; 42:793-800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18.</w:t>
      </w:r>
      <w:r w:rsidR="00DE08FE" w:rsidRPr="009754AD">
        <w:rPr>
          <w:rFonts w:ascii="Arial" w:hAnsi="Arial" w:cs="Arial"/>
          <w:sz w:val="20"/>
          <w:szCs w:val="20"/>
        </w:rPr>
        <w:t xml:space="preserve">  </w:t>
      </w:r>
      <w:r w:rsidRPr="009754AD">
        <w:rPr>
          <w:rFonts w:ascii="Arial" w:hAnsi="Arial" w:cs="Arial"/>
          <w:sz w:val="20"/>
          <w:szCs w:val="20"/>
        </w:rPr>
        <w:t>Hosokawa K, Shime N, Kato Y, Hashimoto S: A randomized trial of ultrasound image-based skin surface marking versus real-time ultrasound-guided internal jugular vein catheterization in infants. Anesthesiology 2007; 107:720-724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19.</w:t>
      </w:r>
      <w:r w:rsidR="00DE08FE" w:rsidRPr="009754AD">
        <w:rPr>
          <w:rFonts w:ascii="Arial" w:hAnsi="Arial" w:cs="Arial"/>
          <w:sz w:val="20"/>
          <w:szCs w:val="20"/>
        </w:rPr>
        <w:t xml:space="preserve">  </w:t>
      </w:r>
      <w:r w:rsidRPr="009754AD">
        <w:rPr>
          <w:rFonts w:ascii="Arial" w:hAnsi="Arial" w:cs="Arial"/>
          <w:sz w:val="20"/>
          <w:szCs w:val="20"/>
        </w:rPr>
        <w:t>Idialisoa R, Jouffroy R, Saint Martin LC, Lamhaut L, Baud F, Philippe P, Carli P, Vivien B: Transient neurological deficit due to a misplacement of central venous catheter despite ultrasound guidance and ultrasound assistance. Anaesth Crit Care Pain Med 2015; 34:301-2</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20.</w:t>
      </w:r>
      <w:r w:rsidR="00DE08FE" w:rsidRPr="009754AD">
        <w:rPr>
          <w:rFonts w:ascii="Arial" w:hAnsi="Arial" w:cs="Arial"/>
          <w:sz w:val="20"/>
          <w:szCs w:val="20"/>
        </w:rPr>
        <w:t xml:space="preserve">  </w:t>
      </w:r>
      <w:r w:rsidRPr="009754AD">
        <w:rPr>
          <w:rFonts w:ascii="Arial" w:hAnsi="Arial" w:cs="Arial"/>
          <w:sz w:val="20"/>
          <w:szCs w:val="20"/>
        </w:rPr>
        <w:t xml:space="preserve">Jijeh AM, Shaath G, Kabbani MS, </w:t>
      </w:r>
      <w:proofErr w:type="gramStart"/>
      <w:r w:rsidRPr="009754AD">
        <w:rPr>
          <w:rFonts w:ascii="Arial" w:hAnsi="Arial" w:cs="Arial"/>
          <w:sz w:val="20"/>
          <w:szCs w:val="20"/>
        </w:rPr>
        <w:t>Elbarbary</w:t>
      </w:r>
      <w:proofErr w:type="gramEnd"/>
      <w:r w:rsidRPr="009754AD">
        <w:rPr>
          <w:rFonts w:ascii="Arial" w:hAnsi="Arial" w:cs="Arial"/>
          <w:sz w:val="20"/>
          <w:szCs w:val="20"/>
        </w:rPr>
        <w:t xml:space="preserve"> M, Ismail S: Ultrasound guided vascular access in pediatric cardiac critical care. J Saudi Heart Assoc 2014; 26:199-203</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21.</w:t>
      </w:r>
      <w:r w:rsidR="00DE08FE" w:rsidRPr="009754AD">
        <w:rPr>
          <w:rFonts w:ascii="Arial" w:hAnsi="Arial" w:cs="Arial"/>
          <w:sz w:val="20"/>
          <w:szCs w:val="20"/>
        </w:rPr>
        <w:t xml:space="preserve">  </w:t>
      </w:r>
      <w:r w:rsidRPr="009754AD">
        <w:rPr>
          <w:rFonts w:ascii="Arial" w:hAnsi="Arial" w:cs="Arial"/>
          <w:sz w:val="20"/>
          <w:szCs w:val="20"/>
        </w:rPr>
        <w:t>Lamperti M, Caldiroli D, Cortellazzi P, Vailati D, Pedicelli A, Tosi F, Piastra M, Pietrini D: Safety and efficacy of ultrasound assistance during internal jugular vein cannulation in neurosurgical infants. Intensive Care Med 2008; 34:2100-2105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22.</w:t>
      </w:r>
      <w:r w:rsidR="00DE08FE" w:rsidRPr="009754AD">
        <w:rPr>
          <w:rFonts w:ascii="Arial" w:hAnsi="Arial" w:cs="Arial"/>
          <w:sz w:val="20"/>
          <w:szCs w:val="20"/>
        </w:rPr>
        <w:t xml:space="preserve">  </w:t>
      </w:r>
      <w:r w:rsidRPr="009754AD">
        <w:rPr>
          <w:rFonts w:ascii="Arial" w:hAnsi="Arial" w:cs="Arial"/>
          <w:sz w:val="20"/>
          <w:szCs w:val="20"/>
        </w:rPr>
        <w:t>Lamperti M, Cortellazzi P, D'Onofrio G, Falcone C, Filippini G, Caldiroli D:  An outcome study on complications using routine ultrasound assistance for internal jugular vein cannulation.  Acta Anaesthesiol Scand 2007</w:t>
      </w:r>
      <w:proofErr w:type="gramStart"/>
      <w:r w:rsidRPr="009754AD">
        <w:rPr>
          <w:rFonts w:ascii="Arial" w:hAnsi="Arial" w:cs="Arial"/>
          <w:sz w:val="20"/>
          <w:szCs w:val="20"/>
        </w:rPr>
        <w:t>;51:1327</w:t>
      </w:r>
      <w:proofErr w:type="gramEnd"/>
      <w:r w:rsidRPr="009754AD">
        <w:rPr>
          <w:rFonts w:ascii="Arial" w:hAnsi="Arial" w:cs="Arial"/>
          <w:sz w:val="20"/>
          <w:szCs w:val="20"/>
        </w:rPr>
        <w:t>-30.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23.</w:t>
      </w:r>
      <w:r w:rsidR="00DE08FE" w:rsidRPr="009754AD">
        <w:rPr>
          <w:rFonts w:ascii="Arial" w:hAnsi="Arial" w:cs="Arial"/>
          <w:sz w:val="20"/>
          <w:szCs w:val="20"/>
        </w:rPr>
        <w:t xml:space="preserve">  </w:t>
      </w:r>
      <w:r w:rsidRPr="009754AD">
        <w:rPr>
          <w:rFonts w:ascii="Arial" w:hAnsi="Arial" w:cs="Arial"/>
          <w:sz w:val="20"/>
          <w:szCs w:val="20"/>
        </w:rPr>
        <w:t>Lane P, Waldron RJ: Real-time ultrasound-guided central venous access via the subclavian approach. Anaesth Intens Care 1995; 23:728-730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24.</w:t>
      </w:r>
      <w:r w:rsidR="00DE08FE" w:rsidRPr="009754AD">
        <w:rPr>
          <w:rFonts w:ascii="Arial" w:hAnsi="Arial" w:cs="Arial"/>
          <w:sz w:val="20"/>
          <w:szCs w:val="20"/>
        </w:rPr>
        <w:t xml:space="preserve">  </w:t>
      </w:r>
      <w:r w:rsidRPr="009754AD">
        <w:rPr>
          <w:rFonts w:ascii="Arial" w:hAnsi="Arial" w:cs="Arial"/>
          <w:sz w:val="20"/>
          <w:szCs w:val="20"/>
        </w:rPr>
        <w:t>Lausten-Thomsen U, Merchaoui Z, Dubois C, Eleni Dit Trolli S, Le Sache N, Mokhtari M, Tissieres P: Ultrasound-guided subclavian vein cannulation in low birth weight neonates. Pediatr Crit Care Med 2017; 18:172-175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25.</w:t>
      </w:r>
      <w:r w:rsidR="00DE08FE" w:rsidRPr="009754AD">
        <w:rPr>
          <w:rFonts w:ascii="Arial" w:hAnsi="Arial" w:cs="Arial"/>
          <w:sz w:val="20"/>
          <w:szCs w:val="20"/>
        </w:rPr>
        <w:t xml:space="preserve">  </w:t>
      </w:r>
      <w:r w:rsidRPr="009754AD">
        <w:rPr>
          <w:rFonts w:ascii="Arial" w:hAnsi="Arial" w:cs="Arial"/>
          <w:sz w:val="20"/>
          <w:szCs w:val="20"/>
        </w:rPr>
        <w:t xml:space="preserve">Long M, Goh PS, </w:t>
      </w:r>
      <w:proofErr w:type="gramStart"/>
      <w:r w:rsidRPr="009754AD">
        <w:rPr>
          <w:rFonts w:ascii="Arial" w:hAnsi="Arial" w:cs="Arial"/>
          <w:sz w:val="20"/>
          <w:szCs w:val="20"/>
        </w:rPr>
        <w:t>Ti</w:t>
      </w:r>
      <w:proofErr w:type="gramEnd"/>
      <w:r w:rsidRPr="009754AD">
        <w:rPr>
          <w:rFonts w:ascii="Arial" w:hAnsi="Arial" w:cs="Arial"/>
          <w:sz w:val="20"/>
          <w:szCs w:val="20"/>
        </w:rPr>
        <w:t xml:space="preserve"> LK: Inadvertent insertion of central venous catheter into a Blalock-Taussig shunt--a rare complication. Paediatr Anaesth 2016; 26:322-4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26.</w:t>
      </w:r>
      <w:r w:rsidR="00DE08FE" w:rsidRPr="009754AD">
        <w:rPr>
          <w:rFonts w:ascii="Arial" w:hAnsi="Arial" w:cs="Arial"/>
          <w:sz w:val="20"/>
          <w:szCs w:val="20"/>
        </w:rPr>
        <w:t xml:space="preserve">  </w:t>
      </w:r>
      <w:r w:rsidRPr="009754AD">
        <w:rPr>
          <w:rFonts w:ascii="Arial" w:hAnsi="Arial" w:cs="Arial"/>
          <w:sz w:val="20"/>
          <w:szCs w:val="20"/>
        </w:rPr>
        <w:t>Montes-Tapia F, Rodriguez-Tamez A, Cura-Esquivel I, Barreto-Arroyo I, Hernandez-Garduno A, Rodriguez-Balderrama I, Quero J, de la OCM: Efficacy and safety of ultrasound-guided internal jugular vein catheterization in low birth weight newborn. J Pediatr Surg 2016; 51:1700-3</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27.</w:t>
      </w:r>
      <w:r w:rsidR="00DE08FE" w:rsidRPr="009754AD">
        <w:rPr>
          <w:rFonts w:ascii="Arial" w:hAnsi="Arial" w:cs="Arial"/>
          <w:sz w:val="20"/>
          <w:szCs w:val="20"/>
        </w:rPr>
        <w:t xml:space="preserve">  </w:t>
      </w:r>
      <w:r w:rsidRPr="009754AD">
        <w:rPr>
          <w:rFonts w:ascii="Arial" w:hAnsi="Arial" w:cs="Arial"/>
          <w:sz w:val="20"/>
          <w:szCs w:val="20"/>
        </w:rPr>
        <w:t xml:space="preserve">Pikwer A, Acosta S, Kolbel T, Malina M, </w:t>
      </w:r>
      <w:proofErr w:type="gramStart"/>
      <w:r w:rsidRPr="009754AD">
        <w:rPr>
          <w:rFonts w:ascii="Arial" w:hAnsi="Arial" w:cs="Arial"/>
          <w:sz w:val="20"/>
          <w:szCs w:val="20"/>
        </w:rPr>
        <w:t>Sonesson</w:t>
      </w:r>
      <w:proofErr w:type="gramEnd"/>
      <w:r w:rsidRPr="009754AD">
        <w:rPr>
          <w:rFonts w:ascii="Arial" w:hAnsi="Arial" w:cs="Arial"/>
          <w:sz w:val="20"/>
          <w:szCs w:val="20"/>
        </w:rPr>
        <w:t xml:space="preserve"> B, Akeson J: Management of inadvertent arterial catheterisation associated with central venous access. J Vasc Surg 2009; 50: 1529-1535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28.</w:t>
      </w:r>
      <w:r w:rsidR="00DE08FE" w:rsidRPr="009754AD">
        <w:rPr>
          <w:rFonts w:ascii="Arial" w:hAnsi="Arial" w:cs="Arial"/>
          <w:sz w:val="20"/>
          <w:szCs w:val="20"/>
        </w:rPr>
        <w:t xml:space="preserve">  </w:t>
      </w:r>
      <w:r w:rsidRPr="009754AD">
        <w:rPr>
          <w:rFonts w:ascii="Arial" w:hAnsi="Arial" w:cs="Arial"/>
          <w:sz w:val="20"/>
          <w:szCs w:val="20"/>
        </w:rPr>
        <w:t>Pirotte T, Veyckemans F: Ultrasound-guided subclavian vein cannulation in infants and children: a novel approach. Br J Anaesth 2007; 98:509-514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29.</w:t>
      </w:r>
      <w:r w:rsidR="00DE08FE" w:rsidRPr="009754AD">
        <w:rPr>
          <w:rFonts w:ascii="Arial" w:hAnsi="Arial" w:cs="Arial"/>
          <w:sz w:val="20"/>
          <w:szCs w:val="20"/>
        </w:rPr>
        <w:t xml:space="preserve">  </w:t>
      </w:r>
      <w:r w:rsidRPr="009754AD">
        <w:rPr>
          <w:rFonts w:ascii="Arial" w:hAnsi="Arial" w:cs="Arial"/>
          <w:sz w:val="20"/>
          <w:szCs w:val="20"/>
        </w:rPr>
        <w:t>Rhondali O, Attof R, Combet S, Chassard D, de Queiroz Siqueira M: Ultrasound-guided subclavian vein cannulation in infants: supraclavicular approach. Paediatr Anaesth 2011; 21:1136-41</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30.</w:t>
      </w:r>
      <w:r w:rsidR="00DE08FE" w:rsidRPr="009754AD">
        <w:rPr>
          <w:rFonts w:ascii="Arial" w:hAnsi="Arial" w:cs="Arial"/>
          <w:sz w:val="20"/>
          <w:szCs w:val="20"/>
        </w:rPr>
        <w:t xml:space="preserve">  </w:t>
      </w:r>
      <w:r w:rsidRPr="009754AD">
        <w:rPr>
          <w:rFonts w:ascii="Arial" w:hAnsi="Arial" w:cs="Arial"/>
          <w:sz w:val="20"/>
          <w:szCs w:val="20"/>
        </w:rPr>
        <w:t xml:space="preserve">Sherer DM, Abulafia O, Cubeshter B, Cox C, </w:t>
      </w:r>
      <w:proofErr w:type="gramStart"/>
      <w:r w:rsidRPr="009754AD">
        <w:rPr>
          <w:rFonts w:ascii="Arial" w:hAnsi="Arial" w:cs="Arial"/>
          <w:sz w:val="20"/>
          <w:szCs w:val="20"/>
        </w:rPr>
        <w:t>Woods</w:t>
      </w:r>
      <w:proofErr w:type="gramEnd"/>
      <w:r w:rsidRPr="009754AD">
        <w:rPr>
          <w:rFonts w:ascii="Arial" w:hAnsi="Arial" w:cs="Arial"/>
          <w:sz w:val="20"/>
          <w:szCs w:val="20"/>
        </w:rPr>
        <w:t xml:space="preserve"> JR Jr: Ultrasonographically guided subclavian vein catheterization in critical obstetrics and gynecologic oncology. Am J Obstet Gynecol 1993; 169:1246-</w:t>
      </w:r>
      <w:proofErr w:type="gramStart"/>
      <w:r w:rsidRPr="009754AD">
        <w:rPr>
          <w:rFonts w:ascii="Arial" w:hAnsi="Arial" w:cs="Arial"/>
          <w:sz w:val="20"/>
          <w:szCs w:val="20"/>
        </w:rPr>
        <w:t>1248</w:t>
      </w:r>
      <w:proofErr w:type="gramEnd"/>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31.</w:t>
      </w:r>
      <w:r w:rsidR="00DE08FE" w:rsidRPr="009754AD">
        <w:rPr>
          <w:rFonts w:ascii="Arial" w:hAnsi="Arial" w:cs="Arial"/>
          <w:sz w:val="20"/>
          <w:szCs w:val="20"/>
        </w:rPr>
        <w:t xml:space="preserve">  </w:t>
      </w:r>
      <w:r w:rsidRPr="009754AD">
        <w:rPr>
          <w:rFonts w:ascii="Arial" w:hAnsi="Arial" w:cs="Arial"/>
          <w:sz w:val="20"/>
          <w:szCs w:val="20"/>
        </w:rPr>
        <w:t xml:space="preserve">Sonawane NB, Shah FR, </w:t>
      </w:r>
      <w:proofErr w:type="gramStart"/>
      <w:r w:rsidRPr="009754AD">
        <w:rPr>
          <w:rFonts w:ascii="Arial" w:hAnsi="Arial" w:cs="Arial"/>
          <w:sz w:val="20"/>
          <w:szCs w:val="20"/>
        </w:rPr>
        <w:t>Gawankar</w:t>
      </w:r>
      <w:proofErr w:type="gramEnd"/>
      <w:r w:rsidRPr="009754AD">
        <w:rPr>
          <w:rFonts w:ascii="Arial" w:hAnsi="Arial" w:cs="Arial"/>
          <w:sz w:val="20"/>
          <w:szCs w:val="20"/>
        </w:rPr>
        <w:t xml:space="preserve"> PJ: Accidental cannulation of persistent left superior vena cava in a case of absent right internal jugular vein: A case report on the role of ultrasonography and x-ray. A A Case Rep 2017; 8:330-333</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32.</w:t>
      </w:r>
      <w:r w:rsidR="00DE08FE" w:rsidRPr="009754AD">
        <w:rPr>
          <w:rFonts w:ascii="Arial" w:hAnsi="Arial" w:cs="Arial"/>
          <w:sz w:val="20"/>
          <w:szCs w:val="20"/>
        </w:rPr>
        <w:t xml:space="preserve">  </w:t>
      </w:r>
      <w:r w:rsidRPr="009754AD">
        <w:rPr>
          <w:rFonts w:ascii="Arial" w:hAnsi="Arial" w:cs="Arial"/>
          <w:sz w:val="20"/>
          <w:szCs w:val="20"/>
        </w:rPr>
        <w:t>Tokumine J, Lefor AT, Yonei A, Kagaya A, Iwasaki K, Fukuda Y: Three-step method for ultrasound-guided central vein catheterization. Br J Anaesth 2013; 110:368-73</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33.</w:t>
      </w:r>
      <w:r w:rsidR="00DE08FE" w:rsidRPr="009754AD">
        <w:rPr>
          <w:rFonts w:ascii="Arial" w:hAnsi="Arial" w:cs="Arial"/>
          <w:sz w:val="20"/>
          <w:szCs w:val="20"/>
        </w:rPr>
        <w:t xml:space="preserve">  </w:t>
      </w:r>
      <w:r w:rsidRPr="009754AD">
        <w:rPr>
          <w:rFonts w:ascii="Arial" w:hAnsi="Arial" w:cs="Arial"/>
          <w:sz w:val="20"/>
          <w:szCs w:val="20"/>
        </w:rPr>
        <w:t xml:space="preserve">Uhlenkott MC, Sathishkumar S, Murray WB, </w:t>
      </w:r>
      <w:proofErr w:type="gramStart"/>
      <w:r w:rsidRPr="009754AD">
        <w:rPr>
          <w:rFonts w:ascii="Arial" w:hAnsi="Arial" w:cs="Arial"/>
          <w:sz w:val="20"/>
          <w:szCs w:val="20"/>
        </w:rPr>
        <w:t>McQuillan</w:t>
      </w:r>
      <w:proofErr w:type="gramEnd"/>
      <w:r w:rsidRPr="009754AD">
        <w:rPr>
          <w:rFonts w:ascii="Arial" w:hAnsi="Arial" w:cs="Arial"/>
          <w:sz w:val="20"/>
          <w:szCs w:val="20"/>
        </w:rPr>
        <w:t xml:space="preserve"> PM, Das Adhikary S: Real-time multimodal axillary vein imaging enhances the safety and efficacy of axillary vein catheterization in neurosurgical intensive care patients. J Neurosurg Anesthesiol 2013; 25:62-5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34.</w:t>
      </w:r>
      <w:r w:rsidR="00DE08FE" w:rsidRPr="009754AD">
        <w:rPr>
          <w:rFonts w:ascii="Arial" w:hAnsi="Arial" w:cs="Arial"/>
          <w:sz w:val="20"/>
          <w:szCs w:val="20"/>
        </w:rPr>
        <w:t xml:space="preserve">  </w:t>
      </w:r>
      <w:r w:rsidRPr="009754AD">
        <w:rPr>
          <w:rFonts w:ascii="Arial" w:hAnsi="Arial" w:cs="Arial"/>
          <w:sz w:val="20"/>
          <w:szCs w:val="20"/>
        </w:rPr>
        <w:t>Xia R, Sun X, Bai X, Zhou Y, Shi J, Jin Y, Chen Q: Efficacy and safety of ultrasound-guided cannulation via the right brachiocephalic vein in adult patients. Medicine (Baltimore) 2018; 97:e13661</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35.</w:t>
      </w:r>
      <w:r w:rsidR="00DE08FE" w:rsidRPr="009754AD">
        <w:rPr>
          <w:rFonts w:ascii="Arial" w:hAnsi="Arial" w:cs="Arial"/>
          <w:sz w:val="20"/>
          <w:szCs w:val="20"/>
        </w:rPr>
        <w:t xml:space="preserve">  </w:t>
      </w:r>
      <w:r w:rsidRPr="009754AD">
        <w:rPr>
          <w:rFonts w:ascii="Arial" w:hAnsi="Arial" w:cs="Arial"/>
          <w:sz w:val="20"/>
          <w:szCs w:val="20"/>
        </w:rPr>
        <w:t xml:space="preserve">Zhong X, Hamill M, Collier B, Bradburn E, </w:t>
      </w:r>
      <w:proofErr w:type="gramStart"/>
      <w:r w:rsidRPr="009754AD">
        <w:rPr>
          <w:rFonts w:ascii="Arial" w:hAnsi="Arial" w:cs="Arial"/>
          <w:sz w:val="20"/>
          <w:szCs w:val="20"/>
        </w:rPr>
        <w:t>Ferrara</w:t>
      </w:r>
      <w:proofErr w:type="gramEnd"/>
      <w:r w:rsidRPr="009754AD">
        <w:rPr>
          <w:rFonts w:ascii="Arial" w:hAnsi="Arial" w:cs="Arial"/>
          <w:sz w:val="20"/>
          <w:szCs w:val="20"/>
        </w:rPr>
        <w:t xml:space="preserve"> J: Dynamic multiplanar real time ultrasound guided infraclavicular subclavian vein catheterization. Am Surg 2015; 81:621-</w:t>
      </w:r>
      <w:proofErr w:type="gramStart"/>
      <w:r w:rsidRPr="009754AD">
        <w:rPr>
          <w:rFonts w:ascii="Arial" w:hAnsi="Arial" w:cs="Arial"/>
          <w:sz w:val="20"/>
          <w:szCs w:val="20"/>
        </w:rPr>
        <w:t>5</w:t>
      </w:r>
      <w:proofErr w:type="gramEnd"/>
    </w:p>
    <w:p w:rsidR="006367BF" w:rsidRPr="009754AD" w:rsidRDefault="006367BF" w:rsidP="003C5186">
      <w:pPr>
        <w:pStyle w:val="Subsectionspacebefore"/>
        <w:rPr>
          <w:rFonts w:ascii="Arial" w:hAnsi="Arial" w:cs="Arial"/>
          <w:sz w:val="20"/>
          <w:szCs w:val="20"/>
        </w:rPr>
      </w:pPr>
      <w:r w:rsidRPr="009754AD">
        <w:rPr>
          <w:rFonts w:ascii="Arial" w:hAnsi="Arial" w:cs="Arial"/>
          <w:sz w:val="20"/>
          <w:szCs w:val="20"/>
        </w:rPr>
        <w:t>Verification of placement:</w:t>
      </w:r>
    </w:p>
    <w:p w:rsidR="006367BF" w:rsidRPr="009754AD" w:rsidRDefault="006367BF" w:rsidP="003C5186">
      <w:pPr>
        <w:pStyle w:val="Sub-subsection"/>
        <w:rPr>
          <w:rFonts w:ascii="Arial" w:hAnsi="Arial" w:cs="Arial"/>
          <w:sz w:val="20"/>
          <w:szCs w:val="20"/>
        </w:rPr>
      </w:pPr>
      <w:r w:rsidRPr="009754AD">
        <w:rPr>
          <w:rFonts w:ascii="Arial" w:hAnsi="Arial" w:cs="Arial"/>
          <w:sz w:val="20"/>
          <w:szCs w:val="20"/>
        </w:rPr>
        <w:t>Ultrasound</w:t>
      </w:r>
    </w:p>
    <w:p w:rsidR="006367BF" w:rsidRPr="009754AD" w:rsidRDefault="006367BF" w:rsidP="003C5186">
      <w:pPr>
        <w:pStyle w:val="Studydesign"/>
        <w:rPr>
          <w:rFonts w:ascii="Arial" w:hAnsi="Arial" w:cs="Arial"/>
          <w:sz w:val="20"/>
          <w:szCs w:val="20"/>
        </w:rPr>
      </w:pPr>
      <w:r w:rsidRPr="009754AD">
        <w:rPr>
          <w:rFonts w:ascii="Arial" w:hAnsi="Arial" w:cs="Arial"/>
          <w:sz w:val="20"/>
          <w:szCs w:val="20"/>
        </w:rPr>
        <w:lastRenderedPageBreak/>
        <w:t>Randomized controlled trials</w:t>
      </w:r>
    </w:p>
    <w:p w:rsidR="006367BF" w:rsidRPr="009754AD" w:rsidRDefault="00DE08FE" w:rsidP="003C5186">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3C5186">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Alonso-Quintela P, Oulego-Erroz I, Rodriguez-Blanco S, Muniz-Fontan M, Lapena-Lopez-de Armentia S, Rodriguez-Nunez A: Location of the Central Venous Catheter Tip With Bedside Ultrasound in Young Children: Can We Eliminate the Need for Chest Radiography? Pediatr Crit Care Med 2015; 16:e340-5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Amir R, Knio ZO, Mahmood F, Oren-Grinberg A, Leibowitz A, Bose R, Shaefi S, Mitchell JD, Ahmed M, Bardia A, Talmor D, Matyal R: Ultrasound as a Screening Tool for Central Venous Catheter Positioning and Exclusion of Pneumothorax. Crit Care Med 2017; 45:1192-1198</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Arellano R, Nurmohamed A, Rumman A, Day AG, Milne B, Phelan R, Tanzola R: The utility of transthoracic echocardiography to confirm central line placement: an observational study. Can J Anaesth 2014; 61:340-6</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Baviskar AS, Khatib KI, Bhoi S, Galwankar SC, Dongare HC: Confirmation of endovenous placement of central catheter using the ultrasonographic "bubble test". Indian J Crit Care Med 2015; 19:38-41</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Bedel J, Vallee F, Mari A, Riu B, Planquette B, Geeraerts T, Genestal M, Minville V, Fourcade O: Guidewire localization by transthoracic echocardiography during central venous catheter insertion: a periprocedural method to evaluate catheter placement. Intensive Care Med 2013; 39:1932-7</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Blans MJ, Endeman H, Bosch FH: The use of ultrasound during and after central venous catheter insertion versus conventional chest X-ray after insertion of a central venous catheter. Neth J Med 2016; 74:353-357</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Bortman J, Knio Z, Amir R, Hamid K, Mahmood F, Matyal R: Perioperative Surface Ultrasound for Placement and Confirmation of Central Venous Access: A Case Report. A A Case Rep 2017; 8:197-199</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Bowdle A, Jelacic S, Togashi K, Ferreira R: Ultrasound identification of the guidewire in the brachiocephalic vein for the prevention of inadvertent arterial catheterization during internal jugular central venous catheter placement. Anesth Analg 2016; 123:896-900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 xml:space="preserve">Cortellaro F, Mellace L, Paglia S, Costantino G, </w:t>
      </w:r>
      <w:proofErr w:type="gramStart"/>
      <w:r w:rsidRPr="009754AD">
        <w:rPr>
          <w:rFonts w:ascii="Arial" w:hAnsi="Arial" w:cs="Arial"/>
          <w:sz w:val="20"/>
          <w:szCs w:val="20"/>
        </w:rPr>
        <w:t>Sher</w:t>
      </w:r>
      <w:proofErr w:type="gramEnd"/>
      <w:r w:rsidRPr="009754AD">
        <w:rPr>
          <w:rFonts w:ascii="Arial" w:hAnsi="Arial" w:cs="Arial"/>
          <w:sz w:val="20"/>
          <w:szCs w:val="20"/>
        </w:rPr>
        <w:t xml:space="preserve"> S, Coen D: Contrast enhanced ultrasound vs chest x-ray to determine correct central venous catheter position. Am J Emerg Med 2014; 32:78-</w:t>
      </w:r>
      <w:proofErr w:type="gramStart"/>
      <w:r w:rsidRPr="009754AD">
        <w:rPr>
          <w:rFonts w:ascii="Arial" w:hAnsi="Arial" w:cs="Arial"/>
          <w:sz w:val="20"/>
          <w:szCs w:val="20"/>
        </w:rPr>
        <w:t>81</w:t>
      </w:r>
      <w:proofErr w:type="gramEnd"/>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 xml:space="preserve">Duran-Gehring PE, Guirgis FW, McKee KC, Goggans S, Tran H, Kalynych CJ, </w:t>
      </w:r>
      <w:proofErr w:type="gramStart"/>
      <w:r w:rsidRPr="009754AD">
        <w:rPr>
          <w:rFonts w:ascii="Arial" w:hAnsi="Arial" w:cs="Arial"/>
          <w:sz w:val="20"/>
          <w:szCs w:val="20"/>
        </w:rPr>
        <w:t>Wears</w:t>
      </w:r>
      <w:proofErr w:type="gramEnd"/>
      <w:r w:rsidRPr="009754AD">
        <w:rPr>
          <w:rFonts w:ascii="Arial" w:hAnsi="Arial" w:cs="Arial"/>
          <w:sz w:val="20"/>
          <w:szCs w:val="20"/>
        </w:rPr>
        <w:t xml:space="preserve"> RL: The bubble study: ultrasound confirmation of central venous catheter placement. Am J Emerg Med 2015; 33:315-</w:t>
      </w:r>
      <w:proofErr w:type="gramStart"/>
      <w:r w:rsidRPr="009754AD">
        <w:rPr>
          <w:rFonts w:ascii="Arial" w:hAnsi="Arial" w:cs="Arial"/>
          <w:sz w:val="20"/>
          <w:szCs w:val="20"/>
        </w:rPr>
        <w:t>9</w:t>
      </w:r>
      <w:proofErr w:type="gramEnd"/>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Fukazawa K, Aguina L, Pretto EA: Internal jugular valve and central catheter placement. Anesthesiology 2010; 112:979</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Galante O, Slutsky T, Fuchs L, Smoliakov A, Mizrakli Y, Novack V, Brotfein E, Klein M, Frenkel A, Koifman L, Almog Y: Single-Operator Ultrasound-Guided Central Venous Catheter Insertion Verifies Proper Tip Placement. Crit Care Med 2017; 45:e994-e1000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13.</w:t>
      </w:r>
      <w:r w:rsidR="00DE08FE" w:rsidRPr="009754AD">
        <w:rPr>
          <w:rFonts w:ascii="Arial" w:hAnsi="Arial" w:cs="Arial"/>
          <w:sz w:val="20"/>
          <w:szCs w:val="20"/>
        </w:rPr>
        <w:t xml:space="preserve">  </w:t>
      </w:r>
      <w:r w:rsidRPr="009754AD">
        <w:rPr>
          <w:rFonts w:ascii="Arial" w:hAnsi="Arial" w:cs="Arial"/>
          <w:sz w:val="20"/>
          <w:szCs w:val="20"/>
        </w:rPr>
        <w:t>Gekle R, Dubensky L, Haddad S, Bramante R, Cirilli A, Catlin T, Patel G, D'Amore J, Slesinger TL, Raio C, Modayil V, Nelson M: Saline Flush Test: Can Bedside Sonography Replace Conventional Radiography for Confirmation of Above-the-Diaphragm Central Venous Catheter Placement? J Ultrasound Med 2015; 34:1295-9</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 xml:space="preserve">Gillman LM, Blaivas M, Lord J, </w:t>
      </w:r>
      <w:proofErr w:type="gramStart"/>
      <w:r w:rsidRPr="009754AD">
        <w:rPr>
          <w:rFonts w:ascii="Arial" w:hAnsi="Arial" w:cs="Arial"/>
          <w:sz w:val="20"/>
          <w:szCs w:val="20"/>
        </w:rPr>
        <w:t>Al</w:t>
      </w:r>
      <w:proofErr w:type="gramEnd"/>
      <w:r w:rsidRPr="009754AD">
        <w:rPr>
          <w:rFonts w:ascii="Arial" w:hAnsi="Arial" w:cs="Arial"/>
          <w:sz w:val="20"/>
          <w:szCs w:val="20"/>
        </w:rPr>
        <w:t>-Kadi A, Kirkpatrick W: Ultrasound confirmation of guidewire position may eliminate accidental arterial dilatation during central venous cannulation. Scand J Trauma 2010; 18:39</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Hilbert T, Weber S, Knies R, Kim SC: Value of ultrasound with a single linear transducer to confirm correct positioning of central venous catheter in low body weight neonates. Eur J Anaesthesiol 2015; 32:893-4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Kamalipour H, Ahmadi S, Kamali K, Moaref A, Shafa M, Kamalipour P: Ultrasound for localization of central venous catheter: a good alternative to chest X-ray? Anesth Pain Med 2016; 6:e38834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Kayashima K, Imai K, Sozen R: Ultrasound detection of guidewires in-plane during pediatric central venous catheterization. Paediatr Anaesth 2013; 23:79-83</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18.</w:t>
      </w:r>
      <w:r w:rsidR="00DE08FE" w:rsidRPr="009754AD">
        <w:rPr>
          <w:rFonts w:ascii="Arial" w:hAnsi="Arial" w:cs="Arial"/>
          <w:sz w:val="20"/>
          <w:szCs w:val="20"/>
        </w:rPr>
        <w:t xml:space="preserve">  </w:t>
      </w:r>
      <w:r w:rsidRPr="009754AD">
        <w:rPr>
          <w:rFonts w:ascii="Arial" w:hAnsi="Arial" w:cs="Arial"/>
          <w:sz w:val="20"/>
          <w:szCs w:val="20"/>
        </w:rPr>
        <w:t>Killu K, Parker A, Coba V, Horst M, Dulchavsky S: Using ultrasound to identify the central venous catheter tip in the superior vena cava. ICU Director 2010; 1:220-222</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lastRenderedPageBreak/>
        <w:t>19.</w:t>
      </w:r>
      <w:r w:rsidR="00DE08FE" w:rsidRPr="009754AD">
        <w:rPr>
          <w:rFonts w:ascii="Arial" w:hAnsi="Arial" w:cs="Arial"/>
          <w:sz w:val="20"/>
          <w:szCs w:val="20"/>
        </w:rPr>
        <w:t xml:space="preserve">  </w:t>
      </w:r>
      <w:r w:rsidRPr="009754AD">
        <w:rPr>
          <w:rFonts w:ascii="Arial" w:hAnsi="Arial" w:cs="Arial"/>
          <w:sz w:val="20"/>
          <w:szCs w:val="20"/>
        </w:rPr>
        <w:t>Kim SC, Graff I, Sommer A, Hoeft A, Weber S: Ultrasound-guided supraclavicular central venous catheter tip positioning via the right subclavian vein using a microconvex probe. J Vasc Access 2016; 17:435-9</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20.</w:t>
      </w:r>
      <w:r w:rsidR="00DE08FE" w:rsidRPr="009754AD">
        <w:rPr>
          <w:rFonts w:ascii="Arial" w:hAnsi="Arial" w:cs="Arial"/>
          <w:sz w:val="20"/>
          <w:szCs w:val="20"/>
        </w:rPr>
        <w:t xml:space="preserve">  </w:t>
      </w:r>
      <w:r w:rsidRPr="009754AD">
        <w:rPr>
          <w:rFonts w:ascii="Arial" w:hAnsi="Arial" w:cs="Arial"/>
          <w:sz w:val="20"/>
          <w:szCs w:val="20"/>
        </w:rPr>
        <w:t xml:space="preserve">Kim SC, Heinze I, Schmiedel A, Baumgarten G, Knuefermann P, Hoeft A, </w:t>
      </w:r>
      <w:proofErr w:type="gramStart"/>
      <w:r w:rsidRPr="009754AD">
        <w:rPr>
          <w:rFonts w:ascii="Arial" w:hAnsi="Arial" w:cs="Arial"/>
          <w:sz w:val="20"/>
          <w:szCs w:val="20"/>
        </w:rPr>
        <w:t>Weber</w:t>
      </w:r>
      <w:proofErr w:type="gramEnd"/>
      <w:r w:rsidRPr="009754AD">
        <w:rPr>
          <w:rFonts w:ascii="Arial" w:hAnsi="Arial" w:cs="Arial"/>
          <w:sz w:val="20"/>
          <w:szCs w:val="20"/>
        </w:rPr>
        <w:t xml:space="preserve"> S: Ultrasound confirmation of central venous catheter position via a right supraclavicular fossa view using a microconvex probe: an observational pilot study. Eur J Anaesthesiol 2015; 32:29-36</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21.</w:t>
      </w:r>
      <w:r w:rsidR="00DE08FE" w:rsidRPr="009754AD">
        <w:rPr>
          <w:rFonts w:ascii="Arial" w:hAnsi="Arial" w:cs="Arial"/>
          <w:sz w:val="20"/>
          <w:szCs w:val="20"/>
        </w:rPr>
        <w:t xml:space="preserve">  </w:t>
      </w:r>
      <w:r w:rsidRPr="009754AD">
        <w:rPr>
          <w:rFonts w:ascii="Arial" w:hAnsi="Arial" w:cs="Arial"/>
          <w:sz w:val="20"/>
          <w:szCs w:val="20"/>
        </w:rPr>
        <w:t>Kim YI, Ryu JH, Min MK, Park MR, Park SC, Yeom SR, Han SK, Park SW, Lee SH: Usefulness of ultrasonography for the evaluation of catheter misplacement and complications after central venous catheterization. Clin Exp Emerg Med 2018; 5:71-75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22.</w:t>
      </w:r>
      <w:r w:rsidR="00DE08FE" w:rsidRPr="009754AD">
        <w:rPr>
          <w:rFonts w:ascii="Arial" w:hAnsi="Arial" w:cs="Arial"/>
          <w:sz w:val="20"/>
          <w:szCs w:val="20"/>
        </w:rPr>
        <w:t xml:space="preserve">  </w:t>
      </w:r>
      <w:r w:rsidRPr="009754AD">
        <w:rPr>
          <w:rFonts w:ascii="Arial" w:hAnsi="Arial" w:cs="Arial"/>
          <w:sz w:val="20"/>
          <w:szCs w:val="20"/>
        </w:rPr>
        <w:t xml:space="preserve">Korsten P, Mavropoulou E, Wienbeck S, Ellenberger D, Patschan D, Zeisberg M, Vasko R, Tampe B, </w:t>
      </w:r>
      <w:proofErr w:type="gramStart"/>
      <w:r w:rsidRPr="009754AD">
        <w:rPr>
          <w:rFonts w:ascii="Arial" w:hAnsi="Arial" w:cs="Arial"/>
          <w:sz w:val="20"/>
          <w:szCs w:val="20"/>
        </w:rPr>
        <w:t>Muller</w:t>
      </w:r>
      <w:proofErr w:type="gramEnd"/>
      <w:r w:rsidRPr="009754AD">
        <w:rPr>
          <w:rFonts w:ascii="Arial" w:hAnsi="Arial" w:cs="Arial"/>
          <w:sz w:val="20"/>
          <w:szCs w:val="20"/>
        </w:rPr>
        <w:t xml:space="preserve"> GA: The "rapid atrial swirl sign" for assessing central venous catheters: Performance by medical residents after limited training. PLoS One 2018; 13:e0199345</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23.</w:t>
      </w:r>
      <w:r w:rsidR="00DE08FE" w:rsidRPr="009754AD">
        <w:rPr>
          <w:rFonts w:ascii="Arial" w:hAnsi="Arial" w:cs="Arial"/>
          <w:sz w:val="20"/>
          <w:szCs w:val="20"/>
        </w:rPr>
        <w:t xml:space="preserve">  </w:t>
      </w:r>
      <w:r w:rsidRPr="009754AD">
        <w:rPr>
          <w:rFonts w:ascii="Arial" w:hAnsi="Arial" w:cs="Arial"/>
          <w:sz w:val="20"/>
          <w:szCs w:val="20"/>
        </w:rPr>
        <w:t>Kumar N, Kaushal A, Dev Soni K, Tomar GS: A rare case of malposition of central venous catheter detected by ultrasonography-guided saline flush test. BMJ Case Rep 2017; 2017</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24.</w:t>
      </w:r>
      <w:r w:rsidR="00DE08FE" w:rsidRPr="009754AD">
        <w:rPr>
          <w:rFonts w:ascii="Arial" w:hAnsi="Arial" w:cs="Arial"/>
          <w:sz w:val="20"/>
          <w:szCs w:val="20"/>
        </w:rPr>
        <w:t xml:space="preserve">  </w:t>
      </w:r>
      <w:r w:rsidRPr="009754AD">
        <w:rPr>
          <w:rFonts w:ascii="Arial" w:hAnsi="Arial" w:cs="Arial"/>
          <w:sz w:val="20"/>
          <w:szCs w:val="20"/>
        </w:rPr>
        <w:t>Lanza C, Russo M, Fabrizzi G: Central venous cannulation: are routine chest radiographs necessary after B-mode and colour Doppler sonography check? Pediatr Radiol 2006; 36:1252-6</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25.</w:t>
      </w:r>
      <w:r w:rsidR="00DE08FE" w:rsidRPr="009754AD">
        <w:rPr>
          <w:rFonts w:ascii="Arial" w:hAnsi="Arial" w:cs="Arial"/>
          <w:sz w:val="20"/>
          <w:szCs w:val="20"/>
        </w:rPr>
        <w:t xml:space="preserve">  </w:t>
      </w:r>
      <w:r w:rsidRPr="009754AD">
        <w:rPr>
          <w:rFonts w:ascii="Arial" w:hAnsi="Arial" w:cs="Arial"/>
          <w:sz w:val="20"/>
          <w:szCs w:val="20"/>
        </w:rPr>
        <w:t>Liu YT, Bahl A: Evaluation of proper above-the-diaphragm central venous catheter placement: the saline flush test. Am J Emerg Med 2011; 29:842 e1-3</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26.</w:t>
      </w:r>
      <w:r w:rsidR="00DE08FE" w:rsidRPr="009754AD">
        <w:rPr>
          <w:rFonts w:ascii="Arial" w:hAnsi="Arial" w:cs="Arial"/>
          <w:sz w:val="20"/>
          <w:szCs w:val="20"/>
        </w:rPr>
        <w:t xml:space="preserve">  </w:t>
      </w:r>
      <w:r w:rsidRPr="009754AD">
        <w:rPr>
          <w:rFonts w:ascii="Arial" w:hAnsi="Arial" w:cs="Arial"/>
          <w:sz w:val="20"/>
          <w:szCs w:val="20"/>
        </w:rPr>
        <w:t>Maury E, Guglielminotti J, Alzieu M, Guidet B, Offenstadt G: Ultrasonic examination: an alternative to chest radiography after central venous catheter insertion? Am J Respir Crit Care Med 2001; 164:403-</w:t>
      </w:r>
      <w:proofErr w:type="gramStart"/>
      <w:r w:rsidRPr="009754AD">
        <w:rPr>
          <w:rFonts w:ascii="Arial" w:hAnsi="Arial" w:cs="Arial"/>
          <w:sz w:val="20"/>
          <w:szCs w:val="20"/>
        </w:rPr>
        <w:t>5</w:t>
      </w:r>
      <w:proofErr w:type="gramEnd"/>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27.</w:t>
      </w:r>
      <w:r w:rsidR="00DE08FE" w:rsidRPr="009754AD">
        <w:rPr>
          <w:rFonts w:ascii="Arial" w:hAnsi="Arial" w:cs="Arial"/>
          <w:sz w:val="20"/>
          <w:szCs w:val="20"/>
        </w:rPr>
        <w:t xml:space="preserve">  </w:t>
      </w:r>
      <w:r w:rsidRPr="009754AD">
        <w:rPr>
          <w:rFonts w:ascii="Arial" w:hAnsi="Arial" w:cs="Arial"/>
          <w:sz w:val="20"/>
          <w:szCs w:val="20"/>
        </w:rPr>
        <w:t>Meggiolaro M, Scatto A, Zorzi A, Roman-Pognuz E, Lauro A, Passarella C, Bonaccorso G: Confirmation of correct central venous catheter position in the preoperative setting by echocardiographic "bubble-test". Minerva Anestesiol 2015; 81:989-1000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28.</w:t>
      </w:r>
      <w:r w:rsidR="00DE08FE" w:rsidRPr="009754AD">
        <w:rPr>
          <w:rFonts w:ascii="Arial" w:hAnsi="Arial" w:cs="Arial"/>
          <w:sz w:val="20"/>
          <w:szCs w:val="20"/>
        </w:rPr>
        <w:t xml:space="preserve">  </w:t>
      </w:r>
      <w:r w:rsidRPr="009754AD">
        <w:rPr>
          <w:rFonts w:ascii="Arial" w:hAnsi="Arial" w:cs="Arial"/>
          <w:sz w:val="20"/>
          <w:szCs w:val="20"/>
        </w:rPr>
        <w:t>Moak JH, Lyons MS, Wright SW, Lindsell CJ: Needle and guidewire visualization in ultrasound-guided internal jugular vein cannulation. Am J Emerg Med 2011; 29:432-</w:t>
      </w:r>
      <w:proofErr w:type="gramStart"/>
      <w:r w:rsidRPr="009754AD">
        <w:rPr>
          <w:rFonts w:ascii="Arial" w:hAnsi="Arial" w:cs="Arial"/>
          <w:sz w:val="20"/>
          <w:szCs w:val="20"/>
        </w:rPr>
        <w:t>6</w:t>
      </w:r>
      <w:proofErr w:type="gramEnd"/>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29.</w:t>
      </w:r>
      <w:r w:rsidR="00DE08FE" w:rsidRPr="009754AD">
        <w:rPr>
          <w:rFonts w:ascii="Arial" w:hAnsi="Arial" w:cs="Arial"/>
          <w:sz w:val="20"/>
          <w:szCs w:val="20"/>
        </w:rPr>
        <w:t xml:space="preserve">  </w:t>
      </w:r>
      <w:r w:rsidRPr="009754AD">
        <w:rPr>
          <w:rFonts w:ascii="Arial" w:hAnsi="Arial" w:cs="Arial"/>
          <w:sz w:val="20"/>
          <w:szCs w:val="20"/>
        </w:rPr>
        <w:t>Pardinas Gutierrez MA, Escobar LA, Blumer V, Cabrera JL: Incidental finding of persistent left superior vena cava after 'bubble study' verification of central venous catheter. BMJ Case Rep 2017; 2017</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30.</w:t>
      </w:r>
      <w:r w:rsidR="00DE08FE" w:rsidRPr="009754AD">
        <w:rPr>
          <w:rFonts w:ascii="Arial" w:hAnsi="Arial" w:cs="Arial"/>
          <w:sz w:val="20"/>
          <w:szCs w:val="20"/>
        </w:rPr>
        <w:t xml:space="preserve">  </w:t>
      </w:r>
      <w:r w:rsidRPr="009754AD">
        <w:rPr>
          <w:rFonts w:ascii="Arial" w:hAnsi="Arial" w:cs="Arial"/>
          <w:sz w:val="20"/>
          <w:szCs w:val="20"/>
        </w:rPr>
        <w:t xml:space="preserve">Park YH, Lee JH, Byon HJ, Kim HS, </w:t>
      </w:r>
      <w:proofErr w:type="gramStart"/>
      <w:r w:rsidRPr="009754AD">
        <w:rPr>
          <w:rFonts w:ascii="Arial" w:hAnsi="Arial" w:cs="Arial"/>
          <w:sz w:val="20"/>
          <w:szCs w:val="20"/>
        </w:rPr>
        <w:t>Kim</w:t>
      </w:r>
      <w:proofErr w:type="gramEnd"/>
      <w:r w:rsidRPr="009754AD">
        <w:rPr>
          <w:rFonts w:ascii="Arial" w:hAnsi="Arial" w:cs="Arial"/>
          <w:sz w:val="20"/>
          <w:szCs w:val="20"/>
        </w:rPr>
        <w:t xml:space="preserve"> JT: Transthoracic echocardiographic guidance for obtaining an optimal insertion length of internal jugular venous catheters in infants. Paediatr Anaesth 2014; 24:927-32</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31.</w:t>
      </w:r>
      <w:r w:rsidR="00DE08FE" w:rsidRPr="009754AD">
        <w:rPr>
          <w:rFonts w:ascii="Arial" w:hAnsi="Arial" w:cs="Arial"/>
          <w:sz w:val="20"/>
          <w:szCs w:val="20"/>
        </w:rPr>
        <w:t xml:space="preserve">  </w:t>
      </w:r>
      <w:r w:rsidRPr="009754AD">
        <w:rPr>
          <w:rFonts w:ascii="Arial" w:hAnsi="Arial" w:cs="Arial"/>
          <w:sz w:val="20"/>
          <w:szCs w:val="20"/>
        </w:rPr>
        <w:t xml:space="preserve">Song F, Huang D, Chen Y, Xiao Z, Su K, Wen J, Guo W, Wang Z, Wu Y, Wang S, </w:t>
      </w:r>
      <w:proofErr w:type="gramStart"/>
      <w:r w:rsidRPr="009754AD">
        <w:rPr>
          <w:rFonts w:ascii="Arial" w:hAnsi="Arial" w:cs="Arial"/>
          <w:sz w:val="20"/>
          <w:szCs w:val="20"/>
        </w:rPr>
        <w:t>Qin</w:t>
      </w:r>
      <w:proofErr w:type="gramEnd"/>
      <w:r w:rsidRPr="009754AD">
        <w:rPr>
          <w:rFonts w:ascii="Arial" w:hAnsi="Arial" w:cs="Arial"/>
          <w:sz w:val="20"/>
          <w:szCs w:val="20"/>
        </w:rPr>
        <w:t xml:space="preserve"> T: Bedside ultrasound diagnosis of a malpositioned central venous catheter: A case report. Medicine (Baltimore) 2018; 97:e0501</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32.</w:t>
      </w:r>
      <w:r w:rsidR="00DE08FE" w:rsidRPr="009754AD">
        <w:rPr>
          <w:rFonts w:ascii="Arial" w:hAnsi="Arial" w:cs="Arial"/>
          <w:sz w:val="20"/>
          <w:szCs w:val="20"/>
        </w:rPr>
        <w:t xml:space="preserve">  </w:t>
      </w:r>
      <w:r w:rsidRPr="009754AD">
        <w:rPr>
          <w:rFonts w:ascii="Arial" w:hAnsi="Arial" w:cs="Arial"/>
          <w:sz w:val="20"/>
          <w:szCs w:val="20"/>
        </w:rPr>
        <w:t>Stone MB, Nagdev A, Murphy MC, Sisson CA: Ultrasound detection of guidewire position during central venous catheterization. Am J Emerg Med 2010; 28:82-</w:t>
      </w:r>
      <w:proofErr w:type="gramStart"/>
      <w:r w:rsidRPr="009754AD">
        <w:rPr>
          <w:rFonts w:ascii="Arial" w:hAnsi="Arial" w:cs="Arial"/>
          <w:sz w:val="20"/>
          <w:szCs w:val="20"/>
        </w:rPr>
        <w:t>84</w:t>
      </w:r>
      <w:proofErr w:type="gramEnd"/>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33.</w:t>
      </w:r>
      <w:r w:rsidR="00DE08FE" w:rsidRPr="009754AD">
        <w:rPr>
          <w:rFonts w:ascii="Arial" w:hAnsi="Arial" w:cs="Arial"/>
          <w:sz w:val="20"/>
          <w:szCs w:val="20"/>
        </w:rPr>
        <w:t xml:space="preserve">  </w:t>
      </w:r>
      <w:r w:rsidRPr="009754AD">
        <w:rPr>
          <w:rFonts w:ascii="Arial" w:hAnsi="Arial" w:cs="Arial"/>
          <w:sz w:val="20"/>
          <w:szCs w:val="20"/>
        </w:rPr>
        <w:t>Vezzani A, Brusasco C, Palermo S, Launo C, Mergoni M, Corradi F: Ultrasound localization of central vein catheter and detection of postprocedural pneumothorax: an alternative to chest radiography. Crit Care Med 2010; 38:533-8</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34.</w:t>
      </w:r>
      <w:r w:rsidR="00DE08FE" w:rsidRPr="009754AD">
        <w:rPr>
          <w:rFonts w:ascii="Arial" w:hAnsi="Arial" w:cs="Arial"/>
          <w:sz w:val="20"/>
          <w:szCs w:val="20"/>
        </w:rPr>
        <w:t xml:space="preserve">  </w:t>
      </w:r>
      <w:r w:rsidRPr="009754AD">
        <w:rPr>
          <w:rFonts w:ascii="Arial" w:hAnsi="Arial" w:cs="Arial"/>
          <w:sz w:val="20"/>
          <w:szCs w:val="20"/>
        </w:rPr>
        <w:t>Weber SU, Kim SC: The right supraclavicular ultrasound view for real-time ultrasound-guided definite placement of a central venous catheter with a microconvex transducer. Eur J Anaesthesiol 2014; 31:173-4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35.</w:t>
      </w:r>
      <w:r w:rsidR="00DE08FE" w:rsidRPr="009754AD">
        <w:rPr>
          <w:rFonts w:ascii="Arial" w:hAnsi="Arial" w:cs="Arial"/>
          <w:sz w:val="20"/>
          <w:szCs w:val="20"/>
        </w:rPr>
        <w:t xml:space="preserve">  </w:t>
      </w:r>
      <w:r w:rsidRPr="009754AD">
        <w:rPr>
          <w:rFonts w:ascii="Arial" w:hAnsi="Arial" w:cs="Arial"/>
          <w:sz w:val="20"/>
          <w:szCs w:val="20"/>
        </w:rPr>
        <w:t>Weekes AJ, Johnson DA, Keller SM, Efune B, Carey C, Rozario NL, Norton HJ: Central vascular catheter placement evaluation using saline flush and bedside echocardiography. Acad Emerg Med 2014; 21:65-72</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36.</w:t>
      </w:r>
      <w:r w:rsidR="00DE08FE" w:rsidRPr="009754AD">
        <w:rPr>
          <w:rFonts w:ascii="Arial" w:hAnsi="Arial" w:cs="Arial"/>
          <w:sz w:val="20"/>
          <w:szCs w:val="20"/>
        </w:rPr>
        <w:t xml:space="preserve">  </w:t>
      </w:r>
      <w:r w:rsidRPr="009754AD">
        <w:rPr>
          <w:rFonts w:ascii="Arial" w:hAnsi="Arial" w:cs="Arial"/>
          <w:sz w:val="20"/>
          <w:szCs w:val="20"/>
        </w:rPr>
        <w:t>Weekes AJ, Keller SM, Efune B, Ghali S, Runyon M: Prospective comparison of ultrasound and CXR for confirmation of central vascular catheter placement. Emerg Med J 2016; 33:176-80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37.</w:t>
      </w:r>
      <w:r w:rsidR="00DE08FE" w:rsidRPr="009754AD">
        <w:rPr>
          <w:rFonts w:ascii="Arial" w:hAnsi="Arial" w:cs="Arial"/>
          <w:sz w:val="20"/>
          <w:szCs w:val="20"/>
        </w:rPr>
        <w:t xml:space="preserve">  </w:t>
      </w:r>
      <w:r w:rsidRPr="009754AD">
        <w:rPr>
          <w:rFonts w:ascii="Arial" w:hAnsi="Arial" w:cs="Arial"/>
          <w:sz w:val="20"/>
          <w:szCs w:val="20"/>
        </w:rPr>
        <w:t xml:space="preserve">Wilson SP, Assaf S, Lahham S, Subeh M, Chiem A, Anderson C, Shwe S, Nguyen R, </w:t>
      </w:r>
      <w:proofErr w:type="gramStart"/>
      <w:r w:rsidRPr="009754AD">
        <w:rPr>
          <w:rFonts w:ascii="Arial" w:hAnsi="Arial" w:cs="Arial"/>
          <w:sz w:val="20"/>
          <w:szCs w:val="20"/>
        </w:rPr>
        <w:t>Fox</w:t>
      </w:r>
      <w:proofErr w:type="gramEnd"/>
      <w:r w:rsidRPr="009754AD">
        <w:rPr>
          <w:rFonts w:ascii="Arial" w:hAnsi="Arial" w:cs="Arial"/>
          <w:sz w:val="20"/>
          <w:szCs w:val="20"/>
        </w:rPr>
        <w:t xml:space="preserve"> JC: Simplified point-of-care ultrasound protocol to confirm central venous catheter placement: A prospective study. World J Emerg Med 2017; 8:25-28</w:t>
      </w:r>
    </w:p>
    <w:p w:rsidR="006367BF" w:rsidRPr="009754AD" w:rsidRDefault="006367BF" w:rsidP="003C5186">
      <w:pPr>
        <w:pStyle w:val="Subsectionspacebefore"/>
        <w:rPr>
          <w:rFonts w:ascii="Arial" w:hAnsi="Arial" w:cs="Arial"/>
          <w:sz w:val="20"/>
          <w:szCs w:val="20"/>
        </w:rPr>
      </w:pPr>
      <w:r w:rsidRPr="009754AD">
        <w:rPr>
          <w:rFonts w:ascii="Arial" w:hAnsi="Arial" w:cs="Arial"/>
          <w:sz w:val="20"/>
          <w:szCs w:val="20"/>
        </w:rPr>
        <w:t>Manometry versus direct pressure measurement (via pressure transducer)</w:t>
      </w:r>
    </w:p>
    <w:p w:rsidR="006367BF" w:rsidRPr="009754AD" w:rsidRDefault="006367BF" w:rsidP="003C5186">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3C5186">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3C5186">
      <w:pPr>
        <w:pStyle w:val="Studydesign"/>
        <w:rPr>
          <w:rFonts w:ascii="Arial" w:hAnsi="Arial" w:cs="Arial"/>
          <w:sz w:val="20"/>
          <w:szCs w:val="20"/>
        </w:rPr>
      </w:pPr>
      <w:r w:rsidRPr="009754AD">
        <w:rPr>
          <w:rFonts w:ascii="Arial" w:hAnsi="Arial" w:cs="Arial"/>
          <w:sz w:val="20"/>
          <w:szCs w:val="20"/>
        </w:rPr>
        <w:lastRenderedPageBreak/>
        <w:t>Observational studies, case reports, or non-pertinent comparison groups</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Ezaru CS, Mangione MP, Oravitz TM, Ibinson JW, </w:t>
      </w:r>
      <w:proofErr w:type="gramStart"/>
      <w:r w:rsidRPr="009754AD">
        <w:rPr>
          <w:rFonts w:ascii="Arial" w:hAnsi="Arial" w:cs="Arial"/>
          <w:sz w:val="20"/>
          <w:szCs w:val="20"/>
        </w:rPr>
        <w:t>Bjerke</w:t>
      </w:r>
      <w:proofErr w:type="gramEnd"/>
      <w:r w:rsidRPr="009754AD">
        <w:rPr>
          <w:rFonts w:ascii="Arial" w:hAnsi="Arial" w:cs="Arial"/>
          <w:sz w:val="20"/>
          <w:szCs w:val="20"/>
        </w:rPr>
        <w:t xml:space="preserve"> RJ: Eliminating arterial injury during central venous catheterization using manometry. Anesth Analg 2009; 109:130-134</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Togashi K, Nandate K, Hoaglan C, Sherman B, Bowdle A: A multicenter evaluation of a compact, sterile, single-use pressure transducer for central venous catheter placement. Anesth Analg 2013; 116:1018-23</w:t>
      </w:r>
    </w:p>
    <w:p w:rsidR="006367BF" w:rsidRPr="009754AD" w:rsidRDefault="006367BF" w:rsidP="003C5186">
      <w:pPr>
        <w:pStyle w:val="Subsectionspacebefore"/>
        <w:rPr>
          <w:rFonts w:ascii="Arial" w:hAnsi="Arial" w:cs="Arial"/>
          <w:sz w:val="20"/>
          <w:szCs w:val="20"/>
        </w:rPr>
      </w:pPr>
      <w:r w:rsidRPr="009754AD">
        <w:rPr>
          <w:rFonts w:ascii="Arial" w:hAnsi="Arial" w:cs="Arial"/>
          <w:sz w:val="20"/>
          <w:szCs w:val="20"/>
        </w:rPr>
        <w:t>Continuous electrocardiogram</w:t>
      </w:r>
    </w:p>
    <w:p w:rsidR="006367BF" w:rsidRPr="009754AD" w:rsidRDefault="006367BF" w:rsidP="003C5186">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Francis KR, Picard DL, Fajardo MA, </w:t>
      </w:r>
      <w:proofErr w:type="gramStart"/>
      <w:r w:rsidRPr="009754AD">
        <w:rPr>
          <w:rFonts w:ascii="Arial" w:hAnsi="Arial" w:cs="Arial"/>
          <w:sz w:val="20"/>
          <w:szCs w:val="20"/>
        </w:rPr>
        <w:t>Pizzi</w:t>
      </w:r>
      <w:proofErr w:type="gramEnd"/>
      <w:r w:rsidRPr="009754AD">
        <w:rPr>
          <w:rFonts w:ascii="Arial" w:hAnsi="Arial" w:cs="Arial"/>
          <w:sz w:val="20"/>
          <w:szCs w:val="20"/>
        </w:rPr>
        <w:t xml:space="preserve"> WF: Avoiding complications and decreasing costs of central venous catheter placement utilizing electrocardiographic guidance. Surg Gynecol Obstet 1992; 175:208-211</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Gebhard RE, Szmuk P, Pivalizza EG, Melnikov V, Vogt C, Warters RD: The accuracy of electrocardiogram-controlled central line placement. Anesth Analg 2007; 104:65-70</w:t>
      </w:r>
    </w:p>
    <w:p w:rsidR="006367BF" w:rsidRPr="009754AD" w:rsidRDefault="006367BF" w:rsidP="003C5186">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McGee WT, Ackerman BL, Rouben LR, Prasad VM, Bandi V, Mallory DL: Accurate placement of central venous catheters: A prospective, randomized, multicenter trial. Crit Care Med 1993; 21:1118-1123</w:t>
      </w:r>
    </w:p>
    <w:p w:rsidR="006367BF" w:rsidRPr="009754AD" w:rsidRDefault="006367BF" w:rsidP="003C5186">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3C5186">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3C5186">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Corsten SA, van Dijk B, Bakker NC, de Lange JJ, Scheffer GJ: Central venous catheter placement using the ECG-guided Cavafix-Certodyn SD catheter. J Clin Anesth 1994; 6:469-472</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Koscielniak-Nielsen ZJ, Otkjaer S, </w:t>
      </w:r>
      <w:proofErr w:type="gramStart"/>
      <w:r w:rsidRPr="009754AD">
        <w:rPr>
          <w:rFonts w:ascii="Arial" w:hAnsi="Arial" w:cs="Arial"/>
          <w:sz w:val="20"/>
          <w:szCs w:val="20"/>
        </w:rPr>
        <w:t>Hansen</w:t>
      </w:r>
      <w:proofErr w:type="gramEnd"/>
      <w:r w:rsidRPr="009754AD">
        <w:rPr>
          <w:rFonts w:ascii="Arial" w:hAnsi="Arial" w:cs="Arial"/>
          <w:sz w:val="20"/>
          <w:szCs w:val="20"/>
        </w:rPr>
        <w:t xml:space="preserve"> OB, Hemmingsen C: CVP catheter electrocardiography: an alternative to radiographic control after cannulation of central veins? Acta Anaesthesiol Scand 1991; 35:762-766</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Kremser J, Kleemann F, </w:t>
      </w:r>
      <w:proofErr w:type="gramStart"/>
      <w:r w:rsidRPr="009754AD">
        <w:rPr>
          <w:rFonts w:ascii="Arial" w:hAnsi="Arial" w:cs="Arial"/>
          <w:sz w:val="20"/>
          <w:szCs w:val="20"/>
        </w:rPr>
        <w:t>Reinhart</w:t>
      </w:r>
      <w:proofErr w:type="gramEnd"/>
      <w:r w:rsidRPr="009754AD">
        <w:rPr>
          <w:rFonts w:ascii="Arial" w:hAnsi="Arial" w:cs="Arial"/>
          <w:sz w:val="20"/>
          <w:szCs w:val="20"/>
        </w:rPr>
        <w:t xml:space="preserve"> K, Schummer W: Optimized method for correct left-sided central venous catheter placement under electrocardiographic guidance. Br J Anaesth 2011; 107:567-72</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Mastroianni R, Capasso A, Ausanio G: The intracavitary electrocardiography method for tip location of jugular internal vein access device in infants of less than 5 kg: A pilot study. J Vasc Access 2018; 19:639-643</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 xml:space="preserve">Pittiruti M, Bertollo D, Briglia E, Buononato M, Capozzoli G, De Simone L, La Greca A, </w:t>
      </w:r>
      <w:proofErr w:type="gramStart"/>
      <w:r w:rsidRPr="009754AD">
        <w:rPr>
          <w:rFonts w:ascii="Arial" w:hAnsi="Arial" w:cs="Arial"/>
          <w:sz w:val="20"/>
          <w:szCs w:val="20"/>
        </w:rPr>
        <w:t>Pelagatti</w:t>
      </w:r>
      <w:proofErr w:type="gramEnd"/>
      <w:r w:rsidRPr="009754AD">
        <w:rPr>
          <w:rFonts w:ascii="Arial" w:hAnsi="Arial" w:cs="Arial"/>
          <w:sz w:val="20"/>
          <w:szCs w:val="20"/>
        </w:rPr>
        <w:t xml:space="preserve"> C, Sette P: The intracavitary ECG method for positioning the tip of central venous catheters: results of an Italian multicenter study. J Vasc Access 2012; 13:357-65</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 xml:space="preserve">Schummer W, Hermann S, Schumer C, Funke F, Steenbeck J, Fuchs J, </w:t>
      </w:r>
      <w:proofErr w:type="gramStart"/>
      <w:r w:rsidRPr="009754AD">
        <w:rPr>
          <w:rFonts w:ascii="Arial" w:hAnsi="Arial" w:cs="Arial"/>
          <w:sz w:val="20"/>
          <w:szCs w:val="20"/>
        </w:rPr>
        <w:t>Uhlig</w:t>
      </w:r>
      <w:proofErr w:type="gramEnd"/>
      <w:r w:rsidRPr="009754AD">
        <w:rPr>
          <w:rFonts w:ascii="Arial" w:hAnsi="Arial" w:cs="Arial"/>
          <w:sz w:val="20"/>
          <w:szCs w:val="20"/>
        </w:rPr>
        <w:t xml:space="preserve"> T, Reinhart K: Intra-atrial ECG is not a reliable method for positioning left internal jugular vein catheter. Br J Anaesth 2003; 91:481-486</w:t>
      </w:r>
    </w:p>
    <w:p w:rsidR="006367BF" w:rsidRPr="009754AD" w:rsidRDefault="006367BF" w:rsidP="000A021F">
      <w:pPr>
        <w:pStyle w:val="Subsectionspacebefore"/>
        <w:rPr>
          <w:rFonts w:ascii="Arial" w:hAnsi="Arial" w:cs="Arial"/>
          <w:sz w:val="20"/>
          <w:szCs w:val="20"/>
        </w:rPr>
      </w:pPr>
      <w:r w:rsidRPr="009754AD">
        <w:rPr>
          <w:rFonts w:ascii="Arial" w:hAnsi="Arial" w:cs="Arial"/>
          <w:sz w:val="20"/>
          <w:szCs w:val="20"/>
        </w:rPr>
        <w:t>Fluoroscopy</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0A021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0A021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Ellis PK, Deutsch LS, Kidney DD: Interventional radiological retrieval of a guide-wire entrapped in a </w:t>
      </w:r>
      <w:proofErr w:type="gramStart"/>
      <w:r w:rsidRPr="009754AD">
        <w:rPr>
          <w:rFonts w:ascii="Arial" w:hAnsi="Arial" w:cs="Arial"/>
          <w:sz w:val="20"/>
          <w:szCs w:val="20"/>
        </w:rPr>
        <w:t>greenfield</w:t>
      </w:r>
      <w:proofErr w:type="gramEnd"/>
      <w:r w:rsidRPr="009754AD">
        <w:rPr>
          <w:rFonts w:ascii="Arial" w:hAnsi="Arial" w:cs="Arial"/>
          <w:sz w:val="20"/>
          <w:szCs w:val="20"/>
        </w:rPr>
        <w:t xml:space="preserve"> filter - treatment of an avoidable complication of central venous access procedure. Clin Radiol 2000; 55:238-239</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Janik JE, Cothren CC, Janik JS, Hendrickson RJ, Bensard DD, Partrick DA, </w:t>
      </w:r>
      <w:proofErr w:type="gramStart"/>
      <w:r w:rsidRPr="009754AD">
        <w:rPr>
          <w:rFonts w:ascii="Arial" w:hAnsi="Arial" w:cs="Arial"/>
          <w:sz w:val="20"/>
          <w:szCs w:val="20"/>
        </w:rPr>
        <w:t>Karrer</w:t>
      </w:r>
      <w:proofErr w:type="gramEnd"/>
      <w:r w:rsidRPr="009754AD">
        <w:rPr>
          <w:rFonts w:ascii="Arial" w:hAnsi="Arial" w:cs="Arial"/>
          <w:sz w:val="20"/>
          <w:szCs w:val="20"/>
        </w:rPr>
        <w:t xml:space="preserve"> FM: Is a routine chest x-ray necessary for children after fluoroscopically assisted central venous access? J Pediatr Surg 2003; 38:1199-1202</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lastRenderedPageBreak/>
        <w:t>3.</w:t>
      </w:r>
      <w:r w:rsidR="00DE08FE" w:rsidRPr="009754AD">
        <w:rPr>
          <w:rFonts w:ascii="Arial" w:hAnsi="Arial" w:cs="Arial"/>
          <w:sz w:val="20"/>
          <w:szCs w:val="20"/>
        </w:rPr>
        <w:t xml:space="preserve">  </w:t>
      </w:r>
      <w:r w:rsidRPr="009754AD">
        <w:rPr>
          <w:rFonts w:ascii="Arial" w:hAnsi="Arial" w:cs="Arial"/>
          <w:sz w:val="20"/>
          <w:szCs w:val="20"/>
        </w:rPr>
        <w:t xml:space="preserve">Pang H, Chen Y, He X, Zeng Q, </w:t>
      </w:r>
      <w:proofErr w:type="gramStart"/>
      <w:r w:rsidRPr="009754AD">
        <w:rPr>
          <w:rFonts w:ascii="Arial" w:hAnsi="Arial" w:cs="Arial"/>
          <w:sz w:val="20"/>
          <w:szCs w:val="20"/>
        </w:rPr>
        <w:t>Ye</w:t>
      </w:r>
      <w:proofErr w:type="gramEnd"/>
      <w:r w:rsidRPr="009754AD">
        <w:rPr>
          <w:rFonts w:ascii="Arial" w:hAnsi="Arial" w:cs="Arial"/>
          <w:sz w:val="20"/>
          <w:szCs w:val="20"/>
        </w:rPr>
        <w:t xml:space="preserve"> P: Fluoroscopy-guided subclavian vein catheterization in 203 children with hematologic disease. Medicine (Baltimore) 2018; 97:e13527</w:t>
      </w:r>
    </w:p>
    <w:p w:rsidR="006367BF" w:rsidRPr="009754AD" w:rsidRDefault="006367BF" w:rsidP="000A021F">
      <w:pPr>
        <w:pStyle w:val="Subsectionspacebefore"/>
        <w:rPr>
          <w:rFonts w:ascii="Arial" w:hAnsi="Arial" w:cs="Arial"/>
          <w:sz w:val="20"/>
          <w:szCs w:val="20"/>
        </w:rPr>
      </w:pPr>
      <w:r w:rsidRPr="009754AD">
        <w:rPr>
          <w:rFonts w:ascii="Arial" w:hAnsi="Arial" w:cs="Arial"/>
          <w:sz w:val="20"/>
          <w:szCs w:val="20"/>
        </w:rPr>
        <w:t>Venous blood gas</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0A021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0A021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A021F">
      <w:pPr>
        <w:pStyle w:val="Subsection"/>
        <w:rPr>
          <w:rFonts w:ascii="Arial" w:hAnsi="Arial" w:cs="Arial"/>
          <w:sz w:val="20"/>
          <w:szCs w:val="20"/>
        </w:rPr>
      </w:pPr>
      <w:r w:rsidRPr="009754AD">
        <w:rPr>
          <w:rFonts w:ascii="Arial" w:hAnsi="Arial" w:cs="Arial"/>
          <w:sz w:val="20"/>
          <w:szCs w:val="20"/>
        </w:rPr>
        <w:t>Transesophageal echocardiography</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Andropoulos DB, Stayer SA, Bent ST, Campos CJ, Bezold LI, Alvarez M, Fraser CD: A controlled study of transesophageal echocardiography to guide central venous catheter placement in congenital heart surgery patients. Anesth Analg 1999; 89:65-70</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0A021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Andropoulos DB: Transesophageal echocardiography as a guide to central venous catheter placement in pediatric patients undergoing cardiac surgery. J Cardiothorac Vasc Anesth 1999; 13:320-321</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Ender J, Erdoes G, Krohmer E, Olthoff D, Mukherjee C: Transesophageal echocardiography for verification of the position of the electrocardiographically-placed central venous catheter. J Cardiothorac Vasc Anesth 2009; 23:457-461</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Mahmood F, Sundar S, Khabbaz K: Misplacement of a guidewire diagnosed by transesophageal echocardiography. J Cardiothorac Vasc Anesth 2007; 21:420-421</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Nelson JE, Croft LB, Nahar T, Vorchheimer D: Evaluation of subclavian catheter position. J Cardiothorac Vasc Anesth 1999; 13:359-361</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Sawchuk C, Fayad A: Confirmation of internal jugular guide wire position utilizing transesophageal echocardiography. Can J Anaesth 2001; 48:688-690</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Yoshimura M, Nakanishi T, Sakamoto S, Toriumi T: Confirmation of optimal guidewire length for central venous catheter placement using transesophageal echocardiography. J Clin Anesth 2016; 35:58-61</w:t>
      </w:r>
    </w:p>
    <w:p w:rsidR="006367BF" w:rsidRPr="009754AD" w:rsidRDefault="006367BF" w:rsidP="000A021F">
      <w:pPr>
        <w:pStyle w:val="Subsectionspacebefore"/>
        <w:rPr>
          <w:rFonts w:ascii="Arial" w:hAnsi="Arial" w:cs="Arial"/>
          <w:sz w:val="20"/>
          <w:szCs w:val="20"/>
        </w:rPr>
      </w:pPr>
      <w:r w:rsidRPr="009754AD">
        <w:rPr>
          <w:rFonts w:ascii="Arial" w:hAnsi="Arial" w:cs="Arial"/>
          <w:sz w:val="20"/>
          <w:szCs w:val="20"/>
        </w:rPr>
        <w:t>Chest radiography</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0A021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Nonrandomized comparative studies</w:t>
      </w:r>
    </w:p>
    <w:p w:rsidR="006367BF" w:rsidRPr="009754AD" w:rsidRDefault="00DE08FE" w:rsidP="000A021F">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0A021F">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Abood GJ, Davis KA, Esposito TJ, Luchette FA, Gamelli RL: Comparison of routine chest radiograph versus clinician judgment to determine adequate central line placement in critically ill patients. J Trauma 2007; 63:50-56</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 xml:space="preserve">Azocar RJ, Narang P, Talmor D, </w:t>
      </w:r>
      <w:proofErr w:type="gramStart"/>
      <w:r w:rsidRPr="009754AD">
        <w:rPr>
          <w:rFonts w:ascii="Arial" w:hAnsi="Arial" w:cs="Arial"/>
          <w:sz w:val="20"/>
          <w:szCs w:val="20"/>
        </w:rPr>
        <w:t>Lisbon</w:t>
      </w:r>
      <w:proofErr w:type="gramEnd"/>
      <w:r w:rsidRPr="009754AD">
        <w:rPr>
          <w:rFonts w:ascii="Arial" w:hAnsi="Arial" w:cs="Arial"/>
          <w:sz w:val="20"/>
          <w:szCs w:val="20"/>
        </w:rPr>
        <w:t xml:space="preserve"> A, Kaynar AM: Persistent left superior vena cava identified after cannulation of the right subclavian vein. Anesth Analg 2002; 95:305-307</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Bailey SH, Shapiro SB, Mone MC, Saffle JR, Morris SE, </w:t>
      </w:r>
      <w:proofErr w:type="gramStart"/>
      <w:r w:rsidRPr="009754AD">
        <w:rPr>
          <w:rFonts w:ascii="Arial" w:hAnsi="Arial" w:cs="Arial"/>
          <w:sz w:val="20"/>
          <w:szCs w:val="20"/>
        </w:rPr>
        <w:t>Barton</w:t>
      </w:r>
      <w:proofErr w:type="gramEnd"/>
      <w:r w:rsidRPr="009754AD">
        <w:rPr>
          <w:rFonts w:ascii="Arial" w:hAnsi="Arial" w:cs="Arial"/>
          <w:sz w:val="20"/>
          <w:szCs w:val="20"/>
        </w:rPr>
        <w:t xml:space="preserve"> RG: Is immediate chest radiograph necessary after central venous catheter placement in a surgical intensive care unit? Am J Surg 2000; 180:517-</w:t>
      </w:r>
      <w:proofErr w:type="gramStart"/>
      <w:r w:rsidRPr="009754AD">
        <w:rPr>
          <w:rFonts w:ascii="Arial" w:hAnsi="Arial" w:cs="Arial"/>
          <w:sz w:val="20"/>
          <w:szCs w:val="20"/>
        </w:rPr>
        <w:t>521</w:t>
      </w:r>
      <w:proofErr w:type="gramEnd"/>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Cullinane DC, Parkus DE, Reddy VS, Nunn CR, Rutherford EJ: The futility of chest roentgenograms following routine central venous line changes. Am J Surg 1998; 176:283-</w:t>
      </w:r>
      <w:proofErr w:type="gramStart"/>
      <w:r w:rsidRPr="009754AD">
        <w:rPr>
          <w:rFonts w:ascii="Arial" w:hAnsi="Arial" w:cs="Arial"/>
          <w:sz w:val="20"/>
          <w:szCs w:val="20"/>
        </w:rPr>
        <w:t>285</w:t>
      </w:r>
      <w:proofErr w:type="gramEnd"/>
    </w:p>
    <w:p w:rsidR="006367BF" w:rsidRPr="009754AD" w:rsidRDefault="006367BF" w:rsidP="000A021F">
      <w:pPr>
        <w:pStyle w:val="Reference"/>
        <w:rPr>
          <w:rFonts w:ascii="Arial" w:hAnsi="Arial" w:cs="Arial"/>
          <w:sz w:val="20"/>
          <w:szCs w:val="20"/>
        </w:rPr>
      </w:pPr>
      <w:r w:rsidRPr="009754AD">
        <w:rPr>
          <w:rFonts w:ascii="Arial" w:hAnsi="Arial" w:cs="Arial"/>
          <w:sz w:val="20"/>
          <w:szCs w:val="20"/>
        </w:rPr>
        <w:lastRenderedPageBreak/>
        <w:t>5.</w:t>
      </w:r>
      <w:r w:rsidR="00DE08FE" w:rsidRPr="009754AD">
        <w:rPr>
          <w:rFonts w:ascii="Arial" w:hAnsi="Arial" w:cs="Arial"/>
          <w:sz w:val="20"/>
          <w:szCs w:val="20"/>
        </w:rPr>
        <w:t xml:space="preserve">  </w:t>
      </w:r>
      <w:r w:rsidRPr="009754AD">
        <w:rPr>
          <w:rFonts w:ascii="Arial" w:hAnsi="Arial" w:cs="Arial"/>
          <w:sz w:val="20"/>
          <w:szCs w:val="20"/>
        </w:rPr>
        <w:t xml:space="preserve">Frassinelli P, Pasquale MD, Cipolle MD, </w:t>
      </w:r>
      <w:proofErr w:type="gramStart"/>
      <w:r w:rsidRPr="009754AD">
        <w:rPr>
          <w:rFonts w:ascii="Arial" w:hAnsi="Arial" w:cs="Arial"/>
          <w:sz w:val="20"/>
          <w:szCs w:val="20"/>
        </w:rPr>
        <w:t>Rhodes</w:t>
      </w:r>
      <w:proofErr w:type="gramEnd"/>
      <w:r w:rsidRPr="009754AD">
        <w:rPr>
          <w:rFonts w:ascii="Arial" w:hAnsi="Arial" w:cs="Arial"/>
          <w:sz w:val="20"/>
          <w:szCs w:val="20"/>
        </w:rPr>
        <w:t xml:space="preserve"> M: Utility of chest radiographs after guidewire exchanges of central venous catheters. Crit Care Med 1998; 26:611-615</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Gebhard RE, Szmuk P, Pivalizza EG, Melnikov V, Vogt C, Warters RD: The accuracy of electrocardiogram-controlled central line placement. Anesth Analg 2007; 104:65-70</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Lessnau KD: Is chest radiography necessary after uncomplicated insertion of a triple-lumen catheter in the right internal jugular vein, using the anterior approach? Chest 2005; 127:220-223</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Morguet AJ, Schultheiss HP: Embolization of the tip of a central venous catheter into the pulmonary artery. N Engl J Med 2005; 352:e3</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Nataloni S, Carsetti A, Gabbanelli V, Donati A, Adrario E, Pelaia P: A rare case of central venous catheter malpositioning in polytraumatic patient not recognized by chest x-ray. J Vasc Access 2013; 14:97-8</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 xml:space="preserve">Pikwer A, Bååth L, Perstoft I, </w:t>
      </w:r>
      <w:proofErr w:type="gramStart"/>
      <w:r w:rsidRPr="009754AD">
        <w:rPr>
          <w:rFonts w:ascii="Arial" w:hAnsi="Arial" w:cs="Arial"/>
          <w:sz w:val="20"/>
          <w:szCs w:val="20"/>
        </w:rPr>
        <w:t>Davidson</w:t>
      </w:r>
      <w:proofErr w:type="gramEnd"/>
      <w:r w:rsidRPr="009754AD">
        <w:rPr>
          <w:rFonts w:ascii="Arial" w:hAnsi="Arial" w:cs="Arial"/>
          <w:sz w:val="20"/>
          <w:szCs w:val="20"/>
        </w:rPr>
        <w:t xml:space="preserve"> B, Akeson J: Routine chest X-ray is not required after a low-risk central venous cannulation. Acta Anaesthesiol Scand 2009; 53:1145-1152</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Riblet JL, Shillinglaw W, Goldberg AJ, Mitchell K, Sedani KH, Davis FE, Reynolds HN: Utility of the routine chest X-ray after "over-wire" venous catheter changes. Am Surg 1996; 62:1064-</w:t>
      </w:r>
      <w:proofErr w:type="gramStart"/>
      <w:r w:rsidRPr="009754AD">
        <w:rPr>
          <w:rFonts w:ascii="Arial" w:hAnsi="Arial" w:cs="Arial"/>
          <w:sz w:val="20"/>
          <w:szCs w:val="20"/>
        </w:rPr>
        <w:t>1065</w:t>
      </w:r>
      <w:proofErr w:type="gramEnd"/>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van Haeften TW, van Pumpus EC, Boot H, Strack van Schijndel RJ, Thijs LG: Cardiac tamponade from misplaced central venous line in pericardiophrenic vein. Arch Intern Med 1988; 148:1649-1650</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13.</w:t>
      </w:r>
      <w:r w:rsidR="00DE08FE" w:rsidRPr="009754AD">
        <w:rPr>
          <w:rFonts w:ascii="Arial" w:hAnsi="Arial" w:cs="Arial"/>
          <w:sz w:val="20"/>
          <w:szCs w:val="20"/>
        </w:rPr>
        <w:t xml:space="preserve">  </w:t>
      </w:r>
      <w:r w:rsidRPr="009754AD">
        <w:rPr>
          <w:rFonts w:ascii="Arial" w:hAnsi="Arial" w:cs="Arial"/>
          <w:sz w:val="20"/>
          <w:szCs w:val="20"/>
        </w:rPr>
        <w:t>Walser EM, Crow WN, Zwischenberger JB, Conti VR: Percutaneous tamponade of inadvertent transthoracic catheterization of the aorta. Ann Thorac Surg 1996; 62:895-896</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Weil BR, Ladd AP, Yoder K: Pericardial effusion and cardiac tamponade associated with central venous catheters in children: an uncommon but serious and treatable condition. J Pediatr Surg 2010; 45:1687-1692</w:t>
      </w:r>
    </w:p>
    <w:p w:rsidR="006367BF" w:rsidRPr="009754AD" w:rsidRDefault="006367BF" w:rsidP="000A021F">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 xml:space="preserve">Wirsing M, Schummer C, Neumann R, Steenbeck J, </w:t>
      </w:r>
      <w:proofErr w:type="gramStart"/>
      <w:r w:rsidRPr="009754AD">
        <w:rPr>
          <w:rFonts w:ascii="Arial" w:hAnsi="Arial" w:cs="Arial"/>
          <w:sz w:val="20"/>
          <w:szCs w:val="20"/>
        </w:rPr>
        <w:t>Schmidt</w:t>
      </w:r>
      <w:proofErr w:type="gramEnd"/>
      <w:r w:rsidRPr="009754AD">
        <w:rPr>
          <w:rFonts w:ascii="Arial" w:hAnsi="Arial" w:cs="Arial"/>
          <w:sz w:val="20"/>
          <w:szCs w:val="20"/>
        </w:rPr>
        <w:t xml:space="preserve"> P, Schummer W: Is traditional reading of the bedside chest radiograph appropriate to detect intraatrial central venous catheter position? Chest 2008; 134:527-533</w:t>
      </w:r>
    </w:p>
    <w:p w:rsidR="006367BF" w:rsidRPr="009754AD" w:rsidRDefault="006367BF" w:rsidP="004F4AEC">
      <w:pPr>
        <w:pStyle w:val="Subsectionspacebefore"/>
        <w:rPr>
          <w:rFonts w:ascii="Arial" w:hAnsi="Arial" w:cs="Arial"/>
          <w:sz w:val="20"/>
          <w:szCs w:val="20"/>
        </w:rPr>
      </w:pPr>
      <w:r w:rsidRPr="009754AD">
        <w:rPr>
          <w:rFonts w:ascii="Arial" w:hAnsi="Arial" w:cs="Arial"/>
          <w:sz w:val="20"/>
          <w:szCs w:val="20"/>
        </w:rPr>
        <w:t>Identification of free aspiration of dark (PO2) non-pulsatile blood</w:t>
      </w:r>
    </w:p>
    <w:p w:rsidR="006367BF" w:rsidRPr="009754AD" w:rsidRDefault="006367BF" w:rsidP="004F4AEC">
      <w:pPr>
        <w:pStyle w:val="Studydesign"/>
        <w:rPr>
          <w:rFonts w:ascii="Arial" w:hAnsi="Arial" w:cs="Arial"/>
          <w:sz w:val="20"/>
          <w:szCs w:val="20"/>
        </w:rPr>
      </w:pPr>
      <w:r w:rsidRPr="009754AD">
        <w:rPr>
          <w:rFonts w:ascii="Arial" w:hAnsi="Arial" w:cs="Arial"/>
          <w:sz w:val="20"/>
          <w:szCs w:val="20"/>
        </w:rPr>
        <w:t>Randomized controlled trials</w:t>
      </w:r>
    </w:p>
    <w:p w:rsidR="006367BF" w:rsidRPr="009754AD" w:rsidRDefault="00DE08FE" w:rsidP="004F4AEC">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4F4AEC">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DE08FE" w:rsidP="004F4AEC">
      <w:pPr>
        <w:pStyle w:val="NoEntries"/>
        <w:rPr>
          <w:rFonts w:ascii="Arial" w:hAnsi="Arial" w:cs="Arial"/>
          <w:sz w:val="20"/>
          <w:szCs w:val="20"/>
        </w:rPr>
      </w:pPr>
      <w:r w:rsidRPr="009754AD">
        <w:rPr>
          <w:rFonts w:ascii="Arial" w:hAnsi="Arial" w:cs="Arial"/>
          <w:sz w:val="20"/>
          <w:szCs w:val="20"/>
        </w:rPr>
        <w:t>No entries</w:t>
      </w:r>
    </w:p>
    <w:p w:rsidR="006367BF" w:rsidRPr="009754AD" w:rsidRDefault="006367BF" w:rsidP="006367BF">
      <w:pPr>
        <w:rPr>
          <w:rFonts w:ascii="Arial" w:hAnsi="Arial" w:cs="Arial"/>
          <w:b/>
          <w:sz w:val="20"/>
          <w:szCs w:val="20"/>
        </w:rPr>
      </w:pPr>
      <w:r w:rsidRPr="009754AD">
        <w:rPr>
          <w:rFonts w:ascii="Arial" w:hAnsi="Arial" w:cs="Arial"/>
          <w:b/>
          <w:sz w:val="20"/>
          <w:szCs w:val="20"/>
        </w:rPr>
        <w:t>MANAGEMENT OF TRAUMA OR INJURY ARISING FROM CENTRAL VENOUS CATHETERIZATION</w:t>
      </w:r>
    </w:p>
    <w:p w:rsidR="004F4AEC" w:rsidRPr="009754AD" w:rsidRDefault="004F4AEC" w:rsidP="006367BF">
      <w:pPr>
        <w:rPr>
          <w:rFonts w:ascii="Arial" w:hAnsi="Arial" w:cs="Arial"/>
          <w:sz w:val="20"/>
          <w:szCs w:val="20"/>
        </w:rPr>
      </w:pPr>
    </w:p>
    <w:p w:rsidR="006367BF" w:rsidRPr="009754AD" w:rsidRDefault="004F4AEC" w:rsidP="004F4AEC">
      <w:pPr>
        <w:pStyle w:val="Section"/>
        <w:rPr>
          <w:rFonts w:ascii="Arial" w:hAnsi="Arial" w:cs="Arial"/>
          <w:sz w:val="20"/>
          <w:szCs w:val="20"/>
        </w:rPr>
      </w:pPr>
      <w:r w:rsidRPr="009754AD">
        <w:rPr>
          <w:rFonts w:ascii="Arial" w:hAnsi="Arial" w:cs="Arial"/>
          <w:sz w:val="20"/>
          <w:szCs w:val="20"/>
        </w:rPr>
        <w:t>XVIII</w:t>
      </w:r>
      <w:proofErr w:type="gramStart"/>
      <w:r w:rsidR="006367BF"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Not</w:t>
      </w:r>
      <w:proofErr w:type="gramEnd"/>
      <w:r w:rsidR="006367BF" w:rsidRPr="009754AD">
        <w:rPr>
          <w:rFonts w:ascii="Arial" w:hAnsi="Arial" w:cs="Arial"/>
          <w:sz w:val="20"/>
          <w:szCs w:val="20"/>
        </w:rPr>
        <w:t xml:space="preserve"> removing vs removing central venous catheter on evidence of arterial puncture.</w:t>
      </w:r>
    </w:p>
    <w:p w:rsidR="006367BF" w:rsidRPr="009754AD" w:rsidRDefault="006367BF" w:rsidP="004F4AEC">
      <w:pPr>
        <w:pStyle w:val="Studydesign"/>
        <w:rPr>
          <w:rFonts w:ascii="Arial" w:hAnsi="Arial" w:cs="Arial"/>
          <w:sz w:val="20"/>
          <w:szCs w:val="20"/>
        </w:rPr>
      </w:pPr>
      <w:r w:rsidRPr="009754AD">
        <w:rPr>
          <w:rFonts w:ascii="Arial" w:hAnsi="Arial" w:cs="Arial"/>
          <w:sz w:val="20"/>
          <w:szCs w:val="20"/>
        </w:rPr>
        <w:t>Nonrandomized comparative data (case series)</w:t>
      </w:r>
    </w:p>
    <w:p w:rsidR="006367BF" w:rsidRPr="009754AD" w:rsidRDefault="006367BF" w:rsidP="004F4AEC">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 xml:space="preserve">Guilbert MC, Elkouri S, Bracco D, Corriveau MM, Beaudoin N, Dubois MJ, Bruneau L, </w:t>
      </w:r>
      <w:proofErr w:type="gramStart"/>
      <w:r w:rsidRPr="009754AD">
        <w:rPr>
          <w:rFonts w:ascii="Arial" w:hAnsi="Arial" w:cs="Arial"/>
          <w:sz w:val="20"/>
          <w:szCs w:val="20"/>
        </w:rPr>
        <w:t>Blair</w:t>
      </w:r>
      <w:proofErr w:type="gramEnd"/>
      <w:r w:rsidRPr="009754AD">
        <w:rPr>
          <w:rFonts w:ascii="Arial" w:hAnsi="Arial" w:cs="Arial"/>
          <w:sz w:val="20"/>
          <w:szCs w:val="20"/>
        </w:rPr>
        <w:t xml:space="preserve"> JF: Arterial trauma during central venous catheter insertion: Case series, review and proposed algorithm. J Vasc Surg 2008; 48:918-925</w:t>
      </w:r>
    </w:p>
    <w:p w:rsidR="006367BF" w:rsidRPr="009754AD" w:rsidRDefault="006367BF" w:rsidP="004F4AEC">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Shah PM, Babu SC, Goyal A, Mateo RB, Madden RE: Arterial misplacement of large-caliber cannulas during jugular vein catheterization: case for surgical management. Am Coll Surg 2004</w:t>
      </w:r>
      <w:proofErr w:type="gramStart"/>
      <w:r w:rsidRPr="009754AD">
        <w:rPr>
          <w:rFonts w:ascii="Arial" w:hAnsi="Arial" w:cs="Arial"/>
          <w:sz w:val="20"/>
          <w:szCs w:val="20"/>
        </w:rPr>
        <w:t>;198:939</w:t>
      </w:r>
      <w:proofErr w:type="gramEnd"/>
      <w:r w:rsidRPr="009754AD">
        <w:rPr>
          <w:rFonts w:ascii="Arial" w:hAnsi="Arial" w:cs="Arial"/>
          <w:sz w:val="20"/>
          <w:szCs w:val="20"/>
        </w:rPr>
        <w:t>-944</w:t>
      </w:r>
    </w:p>
    <w:p w:rsidR="006367BF" w:rsidRPr="009754AD" w:rsidRDefault="006367BF" w:rsidP="0071614E">
      <w:pPr>
        <w:pStyle w:val="Studydesign"/>
        <w:rPr>
          <w:rFonts w:ascii="Arial" w:hAnsi="Arial" w:cs="Arial"/>
          <w:sz w:val="20"/>
          <w:szCs w:val="20"/>
        </w:rPr>
      </w:pPr>
      <w:r w:rsidRPr="009754AD">
        <w:rPr>
          <w:rFonts w:ascii="Arial" w:hAnsi="Arial" w:cs="Arial"/>
          <w:sz w:val="20"/>
          <w:szCs w:val="20"/>
        </w:rPr>
        <w:t>Observational studies, case reports, or non-pertinent comparison groups</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w:t>
      </w:r>
      <w:r w:rsidR="00DE08FE" w:rsidRPr="009754AD">
        <w:rPr>
          <w:rFonts w:ascii="Arial" w:hAnsi="Arial" w:cs="Arial"/>
          <w:sz w:val="20"/>
          <w:szCs w:val="20"/>
        </w:rPr>
        <w:t xml:space="preserve">  </w:t>
      </w:r>
      <w:r w:rsidRPr="009754AD">
        <w:rPr>
          <w:rFonts w:ascii="Arial" w:hAnsi="Arial" w:cs="Arial"/>
          <w:sz w:val="20"/>
          <w:szCs w:val="20"/>
        </w:rPr>
        <w:t>Abeysinghe V, Xu JH, Sieunarine K: Iatrogenic injury of vertebral artery resulting in stroke after central venous line insertion. BMJ Case Rep 2017; 2017</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Brown CQ: Inadvertent prolonged cannulation of the carotid artery. Anesth Analg 1982; 61:150-152</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 xml:space="preserve">Ho L, Spanger M, Hayward P, McNicol L, </w:t>
      </w:r>
      <w:proofErr w:type="gramStart"/>
      <w:r w:rsidRPr="009754AD">
        <w:rPr>
          <w:rFonts w:ascii="Arial" w:hAnsi="Arial" w:cs="Arial"/>
          <w:sz w:val="20"/>
          <w:szCs w:val="20"/>
        </w:rPr>
        <w:t>Weinberg</w:t>
      </w:r>
      <w:proofErr w:type="gramEnd"/>
      <w:r w:rsidRPr="009754AD">
        <w:rPr>
          <w:rFonts w:ascii="Arial" w:hAnsi="Arial" w:cs="Arial"/>
          <w:sz w:val="20"/>
          <w:szCs w:val="20"/>
        </w:rPr>
        <w:t xml:space="preserve"> L: Missed carotid artery cannulation: a line crossed and lessons learnt. Anaesth Intensive Care 2014; 42:793-800</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Pikwer A, Acosta S, Kolbel T, Malina M, </w:t>
      </w:r>
      <w:proofErr w:type="gramStart"/>
      <w:r w:rsidRPr="009754AD">
        <w:rPr>
          <w:rFonts w:ascii="Arial" w:hAnsi="Arial" w:cs="Arial"/>
          <w:sz w:val="20"/>
          <w:szCs w:val="20"/>
        </w:rPr>
        <w:t>Sonesson</w:t>
      </w:r>
      <w:proofErr w:type="gramEnd"/>
      <w:r w:rsidRPr="009754AD">
        <w:rPr>
          <w:rFonts w:ascii="Arial" w:hAnsi="Arial" w:cs="Arial"/>
          <w:sz w:val="20"/>
          <w:szCs w:val="20"/>
        </w:rPr>
        <w:t xml:space="preserve"> B, Akeson J: Management of inadvertent arterial catheterisation associated with central venous access. J Vasc Surg 2009; 50: 1529-1535</w:t>
      </w:r>
    </w:p>
    <w:p w:rsidR="006367BF" w:rsidRPr="009754AD" w:rsidRDefault="0071614E" w:rsidP="0071614E">
      <w:pPr>
        <w:pStyle w:val="Section"/>
        <w:rPr>
          <w:rFonts w:ascii="Arial" w:hAnsi="Arial" w:cs="Arial"/>
          <w:sz w:val="20"/>
          <w:szCs w:val="20"/>
        </w:rPr>
      </w:pPr>
      <w:r w:rsidRPr="009754AD">
        <w:rPr>
          <w:rFonts w:ascii="Arial" w:hAnsi="Arial" w:cs="Arial"/>
          <w:sz w:val="20"/>
          <w:szCs w:val="20"/>
        </w:rPr>
        <w:t>IX</w:t>
      </w:r>
      <w:proofErr w:type="gramStart"/>
      <w:r w:rsidRPr="009754AD">
        <w:rPr>
          <w:rFonts w:ascii="Arial" w:hAnsi="Arial" w:cs="Arial"/>
          <w:sz w:val="20"/>
          <w:szCs w:val="20"/>
        </w:rPr>
        <w:t>.</w:t>
      </w:r>
      <w:r w:rsidR="00DE08FE" w:rsidRPr="009754AD">
        <w:rPr>
          <w:rFonts w:ascii="Arial" w:hAnsi="Arial" w:cs="Arial"/>
          <w:sz w:val="20"/>
          <w:szCs w:val="20"/>
        </w:rPr>
        <w:t xml:space="preserve">  </w:t>
      </w:r>
      <w:r w:rsidR="006367BF" w:rsidRPr="009754AD">
        <w:rPr>
          <w:rFonts w:ascii="Arial" w:hAnsi="Arial" w:cs="Arial"/>
          <w:sz w:val="20"/>
          <w:szCs w:val="20"/>
        </w:rPr>
        <w:t>Retained</w:t>
      </w:r>
      <w:proofErr w:type="gramEnd"/>
      <w:r w:rsidR="006367BF" w:rsidRPr="009754AD">
        <w:rPr>
          <w:rFonts w:ascii="Arial" w:hAnsi="Arial" w:cs="Arial"/>
          <w:sz w:val="20"/>
          <w:szCs w:val="20"/>
        </w:rPr>
        <w:t xml:space="preserve"> Guidewire</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lastRenderedPageBreak/>
        <w:t>1.</w:t>
      </w:r>
      <w:r w:rsidR="00DE08FE" w:rsidRPr="009754AD">
        <w:rPr>
          <w:rFonts w:ascii="Arial" w:hAnsi="Arial" w:cs="Arial"/>
          <w:sz w:val="20"/>
          <w:szCs w:val="20"/>
        </w:rPr>
        <w:t xml:space="preserve">  </w:t>
      </w:r>
      <w:r w:rsidRPr="009754AD">
        <w:rPr>
          <w:rFonts w:ascii="Arial" w:hAnsi="Arial" w:cs="Arial"/>
          <w:sz w:val="20"/>
          <w:szCs w:val="20"/>
        </w:rPr>
        <w:t xml:space="preserve">Adenekan AT, Onakpoya UU, Faponle AF, </w:t>
      </w:r>
      <w:proofErr w:type="gramStart"/>
      <w:r w:rsidRPr="009754AD">
        <w:rPr>
          <w:rFonts w:ascii="Arial" w:hAnsi="Arial" w:cs="Arial"/>
          <w:sz w:val="20"/>
          <w:szCs w:val="20"/>
        </w:rPr>
        <w:t>Olateju</w:t>
      </w:r>
      <w:proofErr w:type="gramEnd"/>
      <w:r w:rsidRPr="009754AD">
        <w:rPr>
          <w:rFonts w:ascii="Arial" w:hAnsi="Arial" w:cs="Arial"/>
          <w:sz w:val="20"/>
          <w:szCs w:val="20"/>
        </w:rPr>
        <w:t xml:space="preserve"> SO: Unrecognised guide wire migration during internal jugular cannulation and its retrieval--a case report. Niger Postgrad Med J 2013; 20:63-5</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w:t>
      </w:r>
      <w:r w:rsidR="00DE08FE" w:rsidRPr="009754AD">
        <w:rPr>
          <w:rFonts w:ascii="Arial" w:hAnsi="Arial" w:cs="Arial"/>
          <w:sz w:val="20"/>
          <w:szCs w:val="20"/>
        </w:rPr>
        <w:t xml:space="preserve">  </w:t>
      </w:r>
      <w:r w:rsidRPr="009754AD">
        <w:rPr>
          <w:rFonts w:ascii="Arial" w:hAnsi="Arial" w:cs="Arial"/>
          <w:sz w:val="20"/>
          <w:szCs w:val="20"/>
        </w:rPr>
        <w:t>Akazawa S, Nakaigawa Y, Hotta K, Shimizu R, Kashiwagi H, Takahashi K: Unrecognized migration of an entire guidewire on insertion of a central venous catheter into the cardiovascular system. Anesthesiology 1996; 84:241-2</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w:t>
      </w:r>
      <w:r w:rsidR="00DE08FE" w:rsidRPr="009754AD">
        <w:rPr>
          <w:rFonts w:ascii="Arial" w:hAnsi="Arial" w:cs="Arial"/>
          <w:sz w:val="20"/>
          <w:szCs w:val="20"/>
        </w:rPr>
        <w:t xml:space="preserve">  </w:t>
      </w:r>
      <w:r w:rsidRPr="009754AD">
        <w:rPr>
          <w:rFonts w:ascii="Arial" w:hAnsi="Arial" w:cs="Arial"/>
          <w:sz w:val="20"/>
          <w:szCs w:val="20"/>
        </w:rPr>
        <w:t>Anwari JS, Imran S: Retention of central line guide wire. Saudi J Anaesth 2014; 8:443-5</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4.</w:t>
      </w:r>
      <w:r w:rsidR="00DE08FE" w:rsidRPr="009754AD">
        <w:rPr>
          <w:rFonts w:ascii="Arial" w:hAnsi="Arial" w:cs="Arial"/>
          <w:sz w:val="20"/>
          <w:szCs w:val="20"/>
        </w:rPr>
        <w:t xml:space="preserve">  </w:t>
      </w:r>
      <w:r w:rsidRPr="009754AD">
        <w:rPr>
          <w:rFonts w:ascii="Arial" w:hAnsi="Arial" w:cs="Arial"/>
          <w:sz w:val="20"/>
          <w:szCs w:val="20"/>
        </w:rPr>
        <w:t xml:space="preserve">Auweiler M, Kampe S, Zahringer M, Buzello S, von Spiegel T, </w:t>
      </w:r>
      <w:proofErr w:type="gramStart"/>
      <w:r w:rsidRPr="009754AD">
        <w:rPr>
          <w:rFonts w:ascii="Arial" w:hAnsi="Arial" w:cs="Arial"/>
          <w:sz w:val="20"/>
          <w:szCs w:val="20"/>
        </w:rPr>
        <w:t>Buzello</w:t>
      </w:r>
      <w:proofErr w:type="gramEnd"/>
      <w:r w:rsidRPr="009754AD">
        <w:rPr>
          <w:rFonts w:ascii="Arial" w:hAnsi="Arial" w:cs="Arial"/>
          <w:sz w:val="20"/>
          <w:szCs w:val="20"/>
        </w:rPr>
        <w:t xml:space="preserve"> W, Hekmat K: The human error: delayed diagnosis of intravascular loss of guidewires for central venous catheterization. J Clin Anesth 2005; 17:562-4</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5.</w:t>
      </w:r>
      <w:r w:rsidR="00DE08FE" w:rsidRPr="009754AD">
        <w:rPr>
          <w:rFonts w:ascii="Arial" w:hAnsi="Arial" w:cs="Arial"/>
          <w:sz w:val="20"/>
          <w:szCs w:val="20"/>
        </w:rPr>
        <w:t xml:space="preserve">  </w:t>
      </w:r>
      <w:r w:rsidRPr="009754AD">
        <w:rPr>
          <w:rFonts w:ascii="Arial" w:hAnsi="Arial" w:cs="Arial"/>
          <w:sz w:val="20"/>
          <w:szCs w:val="20"/>
        </w:rPr>
        <w:t>Batra RK, Guleria S, Mandal S: Unusual complication of internal jugular vein cannulation. Indian J Chest Dis Allied Sci 2002; 44:137-9</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6.</w:t>
      </w:r>
      <w:r w:rsidR="00DE08FE" w:rsidRPr="009754AD">
        <w:rPr>
          <w:rFonts w:ascii="Arial" w:hAnsi="Arial" w:cs="Arial"/>
          <w:sz w:val="20"/>
          <w:szCs w:val="20"/>
        </w:rPr>
        <w:t xml:space="preserve">  </w:t>
      </w:r>
      <w:r w:rsidRPr="009754AD">
        <w:rPr>
          <w:rFonts w:ascii="Arial" w:hAnsi="Arial" w:cs="Arial"/>
          <w:sz w:val="20"/>
          <w:szCs w:val="20"/>
        </w:rPr>
        <w:t>Bhosale GP, Shah VR: Guide-wire embolism: A preventable complication. Journal of Anaesthesiology Clinical Pharmacology 2010; 26:425-426</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7.</w:t>
      </w:r>
      <w:r w:rsidR="00DE08FE" w:rsidRPr="009754AD">
        <w:rPr>
          <w:rFonts w:ascii="Arial" w:hAnsi="Arial" w:cs="Arial"/>
          <w:sz w:val="20"/>
          <w:szCs w:val="20"/>
        </w:rPr>
        <w:t xml:space="preserve">  </w:t>
      </w:r>
      <w:r w:rsidRPr="009754AD">
        <w:rPr>
          <w:rFonts w:ascii="Arial" w:hAnsi="Arial" w:cs="Arial"/>
          <w:sz w:val="20"/>
          <w:szCs w:val="20"/>
        </w:rPr>
        <w:t>Blinc A, Sabovic M, Bozic M: Low-grade haemostatic activation and increased fibrin turnover due to a retained central venous guide wire, found accidentally after eight years. Thromb Haemost 2006; 96:852-3</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8.</w:t>
      </w:r>
      <w:r w:rsidR="00DE08FE" w:rsidRPr="009754AD">
        <w:rPr>
          <w:rFonts w:ascii="Arial" w:hAnsi="Arial" w:cs="Arial"/>
          <w:sz w:val="20"/>
          <w:szCs w:val="20"/>
        </w:rPr>
        <w:t xml:space="preserve">  </w:t>
      </w:r>
      <w:r w:rsidRPr="009754AD">
        <w:rPr>
          <w:rFonts w:ascii="Arial" w:hAnsi="Arial" w:cs="Arial"/>
          <w:sz w:val="20"/>
          <w:szCs w:val="20"/>
        </w:rPr>
        <w:t>Bream PR, Heffernan DS, Shukrallah B: Retrieval of a wire lost during central venous catheter replacement. Endovascular Today 2008:38-41</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9.</w:t>
      </w:r>
      <w:r w:rsidR="00DE08FE" w:rsidRPr="009754AD">
        <w:rPr>
          <w:rFonts w:ascii="Arial" w:hAnsi="Arial" w:cs="Arial"/>
          <w:sz w:val="20"/>
          <w:szCs w:val="20"/>
        </w:rPr>
        <w:t xml:space="preserve">  </w:t>
      </w:r>
      <w:r w:rsidRPr="009754AD">
        <w:rPr>
          <w:rFonts w:ascii="Arial" w:hAnsi="Arial" w:cs="Arial"/>
          <w:sz w:val="20"/>
          <w:szCs w:val="20"/>
        </w:rPr>
        <w:t>Bugnicourt JM, Belhomme D, Bonnaire B, Constans JM, Manaouil C: Posterior Cerebral Infarction following Loss of Guide Wire. Case Rep Neurol Med 2013; 2013:164710</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10.</w:t>
      </w:r>
      <w:r w:rsidR="00DE08FE" w:rsidRPr="009754AD">
        <w:rPr>
          <w:rFonts w:ascii="Arial" w:hAnsi="Arial" w:cs="Arial"/>
          <w:sz w:val="20"/>
          <w:szCs w:val="20"/>
        </w:rPr>
        <w:t xml:space="preserve">  </w:t>
      </w:r>
      <w:r w:rsidRPr="009754AD">
        <w:rPr>
          <w:rFonts w:ascii="Arial" w:hAnsi="Arial" w:cs="Arial"/>
          <w:sz w:val="20"/>
          <w:szCs w:val="20"/>
        </w:rPr>
        <w:t>Cassie CD, Ginsberg MS, Panicek DM: Unsuspected retained 60-cm intravenous guidewire. Clin Imaging 2006; 30:287-90</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11.</w:t>
      </w:r>
      <w:r w:rsidR="00DE08FE" w:rsidRPr="009754AD">
        <w:rPr>
          <w:rFonts w:ascii="Arial" w:hAnsi="Arial" w:cs="Arial"/>
          <w:sz w:val="20"/>
          <w:szCs w:val="20"/>
        </w:rPr>
        <w:t xml:space="preserve">  </w:t>
      </w:r>
      <w:r w:rsidRPr="009754AD">
        <w:rPr>
          <w:rFonts w:ascii="Arial" w:hAnsi="Arial" w:cs="Arial"/>
          <w:sz w:val="20"/>
          <w:szCs w:val="20"/>
        </w:rPr>
        <w:t>Dowais AA, Hayeg OA, Samei H: Loss of guide wire, a rare completely avoidable complication of central venous catheterization. Internet J Surg 2009; 21:1</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12.</w:t>
      </w:r>
      <w:r w:rsidR="00DE08FE" w:rsidRPr="009754AD">
        <w:rPr>
          <w:rFonts w:ascii="Arial" w:hAnsi="Arial" w:cs="Arial"/>
          <w:sz w:val="20"/>
          <w:szCs w:val="20"/>
        </w:rPr>
        <w:t xml:space="preserve">  </w:t>
      </w:r>
      <w:r w:rsidRPr="009754AD">
        <w:rPr>
          <w:rFonts w:ascii="Arial" w:hAnsi="Arial" w:cs="Arial"/>
          <w:sz w:val="20"/>
          <w:szCs w:val="20"/>
        </w:rPr>
        <w:t>Fan T, Song YJ: Guide Wire Loss of Femoral Venous Cannulation: Case Report and Literature Review. J Coll Physicians Surg Pak 2016; 26:S26-7</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13.</w:t>
      </w:r>
      <w:r w:rsidR="00DE08FE" w:rsidRPr="009754AD">
        <w:rPr>
          <w:rFonts w:ascii="Arial" w:hAnsi="Arial" w:cs="Arial"/>
          <w:sz w:val="20"/>
          <w:szCs w:val="20"/>
        </w:rPr>
        <w:t xml:space="preserve">  </w:t>
      </w:r>
      <w:r w:rsidRPr="009754AD">
        <w:rPr>
          <w:rFonts w:ascii="Arial" w:hAnsi="Arial" w:cs="Arial"/>
          <w:sz w:val="20"/>
          <w:szCs w:val="20"/>
        </w:rPr>
        <w:t xml:space="preserve">Ghatak T, Azim A, Baronia AK, </w:t>
      </w:r>
      <w:proofErr w:type="gramStart"/>
      <w:r w:rsidRPr="009754AD">
        <w:rPr>
          <w:rFonts w:ascii="Arial" w:hAnsi="Arial" w:cs="Arial"/>
          <w:sz w:val="20"/>
          <w:szCs w:val="20"/>
        </w:rPr>
        <w:t>Ghatak</w:t>
      </w:r>
      <w:proofErr w:type="gramEnd"/>
      <w:r w:rsidRPr="009754AD">
        <w:rPr>
          <w:rFonts w:ascii="Arial" w:hAnsi="Arial" w:cs="Arial"/>
          <w:sz w:val="20"/>
          <w:szCs w:val="20"/>
        </w:rPr>
        <w:t xml:space="preserve"> NK: Accidental guide-wire loss during central venous catheterization: A report of two life-threatening cases. Indian J Crit Care Med 2013; 17:53-4</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14.</w:t>
      </w:r>
      <w:r w:rsidR="00DE08FE" w:rsidRPr="009754AD">
        <w:rPr>
          <w:rFonts w:ascii="Arial" w:hAnsi="Arial" w:cs="Arial"/>
          <w:sz w:val="20"/>
          <w:szCs w:val="20"/>
        </w:rPr>
        <w:t xml:space="preserve">  </w:t>
      </w:r>
      <w:r w:rsidRPr="009754AD">
        <w:rPr>
          <w:rFonts w:ascii="Arial" w:hAnsi="Arial" w:cs="Arial"/>
          <w:sz w:val="20"/>
          <w:szCs w:val="20"/>
        </w:rPr>
        <w:t>Gordon PC, Linton DM: The missing wire--a complication of central venous catheterization. Anaesth Intensive Care 1992; 20:77-9</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15.</w:t>
      </w:r>
      <w:r w:rsidR="00DE08FE" w:rsidRPr="009754AD">
        <w:rPr>
          <w:rFonts w:ascii="Arial" w:hAnsi="Arial" w:cs="Arial"/>
          <w:sz w:val="20"/>
          <w:szCs w:val="20"/>
        </w:rPr>
        <w:t xml:space="preserve">  </w:t>
      </w:r>
      <w:r w:rsidRPr="009754AD">
        <w:rPr>
          <w:rFonts w:ascii="Arial" w:hAnsi="Arial" w:cs="Arial"/>
          <w:sz w:val="20"/>
          <w:szCs w:val="20"/>
        </w:rPr>
        <w:t xml:space="preserve">Gunduz Y, Vatan MB, Osken A, </w:t>
      </w:r>
      <w:proofErr w:type="gramStart"/>
      <w:r w:rsidRPr="009754AD">
        <w:rPr>
          <w:rFonts w:ascii="Arial" w:hAnsi="Arial" w:cs="Arial"/>
          <w:sz w:val="20"/>
          <w:szCs w:val="20"/>
        </w:rPr>
        <w:t>Cakar</w:t>
      </w:r>
      <w:proofErr w:type="gramEnd"/>
      <w:r w:rsidRPr="009754AD">
        <w:rPr>
          <w:rFonts w:ascii="Arial" w:hAnsi="Arial" w:cs="Arial"/>
          <w:sz w:val="20"/>
          <w:szCs w:val="20"/>
        </w:rPr>
        <w:t xml:space="preserve"> MA: A delayed diagnosis of a retained guidewire during central venous catheterisation: a case report and review of the literature. BMJ Case Rep 2012; 2012</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16.</w:t>
      </w:r>
      <w:r w:rsidR="00DE08FE" w:rsidRPr="009754AD">
        <w:rPr>
          <w:rFonts w:ascii="Arial" w:hAnsi="Arial" w:cs="Arial"/>
          <w:sz w:val="20"/>
          <w:szCs w:val="20"/>
        </w:rPr>
        <w:t xml:space="preserve">  </w:t>
      </w:r>
      <w:r w:rsidRPr="009754AD">
        <w:rPr>
          <w:rFonts w:ascii="Arial" w:hAnsi="Arial" w:cs="Arial"/>
          <w:sz w:val="20"/>
          <w:szCs w:val="20"/>
        </w:rPr>
        <w:t>Hehir DJ, Cross KS, Kirkham R, Moore DJ, Shanik DG: Foreign body complications of central venous catheterisation in critically ill patients. Ir J Med Sci 1992; 161:49-51</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17.</w:t>
      </w:r>
      <w:r w:rsidR="00DE08FE" w:rsidRPr="009754AD">
        <w:rPr>
          <w:rFonts w:ascii="Arial" w:hAnsi="Arial" w:cs="Arial"/>
          <w:sz w:val="20"/>
          <w:szCs w:val="20"/>
        </w:rPr>
        <w:t xml:space="preserve">  </w:t>
      </w:r>
      <w:r w:rsidRPr="009754AD">
        <w:rPr>
          <w:rFonts w:ascii="Arial" w:hAnsi="Arial" w:cs="Arial"/>
          <w:sz w:val="20"/>
          <w:szCs w:val="20"/>
        </w:rPr>
        <w:t>Hemsinli D, Mutlu H, Altun G, Pulathan Z, Ozdemir AC: An unexpected image on a chest radiograph. Scott Med J 2017; 62:156-158</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18.</w:t>
      </w:r>
      <w:r w:rsidR="00DE08FE" w:rsidRPr="009754AD">
        <w:rPr>
          <w:rFonts w:ascii="Arial" w:hAnsi="Arial" w:cs="Arial"/>
          <w:sz w:val="20"/>
          <w:szCs w:val="20"/>
        </w:rPr>
        <w:t xml:space="preserve">  </w:t>
      </w:r>
      <w:r w:rsidRPr="009754AD">
        <w:rPr>
          <w:rFonts w:ascii="Arial" w:hAnsi="Arial" w:cs="Arial"/>
          <w:sz w:val="20"/>
          <w:szCs w:val="20"/>
        </w:rPr>
        <w:t>Huang CC, Chan CM, Chen JH, Chen WL, Wu YL: Emergency femoral central venous catheterization in an elderly patient complicated by distal guidewire migration. International Journal of Gerontology 2008; 2:133-135</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19.</w:t>
      </w:r>
      <w:r w:rsidR="00DE08FE" w:rsidRPr="009754AD">
        <w:rPr>
          <w:rFonts w:ascii="Arial" w:hAnsi="Arial" w:cs="Arial"/>
          <w:sz w:val="20"/>
          <w:szCs w:val="20"/>
        </w:rPr>
        <w:t xml:space="preserve">  </w:t>
      </w:r>
      <w:r w:rsidRPr="009754AD">
        <w:rPr>
          <w:rFonts w:ascii="Arial" w:hAnsi="Arial" w:cs="Arial"/>
          <w:sz w:val="20"/>
          <w:szCs w:val="20"/>
        </w:rPr>
        <w:t>Khasawneh FA, Smalligan RD: Guidewire-Related Complications during Central Venous Catheter Placement: A Case Report and Review of the Literature. Case Rep Crit Care 2011; 2011:287261</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20.</w:t>
      </w:r>
      <w:r w:rsidR="00DE08FE" w:rsidRPr="009754AD">
        <w:rPr>
          <w:rFonts w:ascii="Arial" w:hAnsi="Arial" w:cs="Arial"/>
          <w:sz w:val="20"/>
          <w:szCs w:val="20"/>
        </w:rPr>
        <w:t xml:space="preserve">  </w:t>
      </w:r>
      <w:r w:rsidRPr="009754AD">
        <w:rPr>
          <w:rFonts w:ascii="Arial" w:hAnsi="Arial" w:cs="Arial"/>
          <w:sz w:val="20"/>
          <w:szCs w:val="20"/>
        </w:rPr>
        <w:t>Kumar S, Eapen S, Vaid VN, Bhagwat AR: Lost guide wire during central venous cannulation and its surgical retrieval. Indian Journal of Surgery 2006; 68:33-34</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21.</w:t>
      </w:r>
      <w:r w:rsidR="00DE08FE" w:rsidRPr="009754AD">
        <w:rPr>
          <w:rFonts w:ascii="Arial" w:hAnsi="Arial" w:cs="Arial"/>
          <w:sz w:val="20"/>
          <w:szCs w:val="20"/>
        </w:rPr>
        <w:t xml:space="preserve">  </w:t>
      </w:r>
      <w:r w:rsidRPr="009754AD">
        <w:rPr>
          <w:rFonts w:ascii="Arial" w:hAnsi="Arial" w:cs="Arial"/>
          <w:sz w:val="20"/>
          <w:szCs w:val="20"/>
        </w:rPr>
        <w:t>Lee A, Lau K, Stuckey S: An endless line on the chest radiograph. BMJ Case Rep 2014; 2014</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22.</w:t>
      </w:r>
      <w:r w:rsidR="00DE08FE" w:rsidRPr="009754AD">
        <w:rPr>
          <w:rFonts w:ascii="Arial" w:hAnsi="Arial" w:cs="Arial"/>
          <w:sz w:val="20"/>
          <w:szCs w:val="20"/>
        </w:rPr>
        <w:t xml:space="preserve">  </w:t>
      </w:r>
      <w:r w:rsidRPr="009754AD">
        <w:rPr>
          <w:rFonts w:ascii="Arial" w:hAnsi="Arial" w:cs="Arial"/>
          <w:sz w:val="20"/>
          <w:szCs w:val="20"/>
        </w:rPr>
        <w:t xml:space="preserve">Lin YN, Chou JW, Chen YH, Liu CY, </w:t>
      </w:r>
      <w:proofErr w:type="gramStart"/>
      <w:r w:rsidRPr="009754AD">
        <w:rPr>
          <w:rFonts w:ascii="Arial" w:hAnsi="Arial" w:cs="Arial"/>
          <w:sz w:val="20"/>
          <w:szCs w:val="20"/>
        </w:rPr>
        <w:t>Ho</w:t>
      </w:r>
      <w:proofErr w:type="gramEnd"/>
      <w:r w:rsidRPr="009754AD">
        <w:rPr>
          <w:rFonts w:ascii="Arial" w:hAnsi="Arial" w:cs="Arial"/>
          <w:sz w:val="20"/>
          <w:szCs w:val="20"/>
        </w:rPr>
        <w:t xml:space="preserve"> CM: A 20-year retained guidewire, should it be removed? QJM 2013; 106:373-4</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23.</w:t>
      </w:r>
      <w:r w:rsidR="00DE08FE" w:rsidRPr="009754AD">
        <w:rPr>
          <w:rFonts w:ascii="Arial" w:hAnsi="Arial" w:cs="Arial"/>
          <w:sz w:val="20"/>
          <w:szCs w:val="20"/>
        </w:rPr>
        <w:t xml:space="preserve">  </w:t>
      </w:r>
      <w:r w:rsidRPr="009754AD">
        <w:rPr>
          <w:rFonts w:ascii="Arial" w:hAnsi="Arial" w:cs="Arial"/>
          <w:sz w:val="20"/>
          <w:szCs w:val="20"/>
        </w:rPr>
        <w:t xml:space="preserve">Maddah G, Abdollahi A, </w:t>
      </w:r>
      <w:proofErr w:type="gramStart"/>
      <w:r w:rsidRPr="009754AD">
        <w:rPr>
          <w:rFonts w:ascii="Arial" w:hAnsi="Arial" w:cs="Arial"/>
          <w:sz w:val="20"/>
          <w:szCs w:val="20"/>
        </w:rPr>
        <w:t>Jangjoo</w:t>
      </w:r>
      <w:proofErr w:type="gramEnd"/>
      <w:r w:rsidRPr="009754AD">
        <w:rPr>
          <w:rFonts w:ascii="Arial" w:hAnsi="Arial" w:cs="Arial"/>
          <w:sz w:val="20"/>
          <w:szCs w:val="20"/>
        </w:rPr>
        <w:t xml:space="preserve"> A: Minimally invasive surgery in loss of the guide wire: Case report. J Minimally Invasive Surg Sci 2012; 1:108-110</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24.</w:t>
      </w:r>
      <w:r w:rsidR="00DE08FE" w:rsidRPr="009754AD">
        <w:rPr>
          <w:rFonts w:ascii="Arial" w:hAnsi="Arial" w:cs="Arial"/>
          <w:sz w:val="20"/>
          <w:szCs w:val="20"/>
        </w:rPr>
        <w:t xml:space="preserve">  </w:t>
      </w:r>
      <w:r w:rsidRPr="009754AD">
        <w:rPr>
          <w:rFonts w:ascii="Arial" w:hAnsi="Arial" w:cs="Arial"/>
          <w:sz w:val="20"/>
          <w:szCs w:val="20"/>
        </w:rPr>
        <w:t xml:space="preserve">Makhija N, Kiran U, </w:t>
      </w:r>
      <w:proofErr w:type="gramStart"/>
      <w:r w:rsidRPr="009754AD">
        <w:rPr>
          <w:rFonts w:ascii="Arial" w:hAnsi="Arial" w:cs="Arial"/>
          <w:sz w:val="20"/>
          <w:szCs w:val="20"/>
        </w:rPr>
        <w:t>Gandhi</w:t>
      </w:r>
      <w:proofErr w:type="gramEnd"/>
      <w:r w:rsidRPr="009754AD">
        <w:rPr>
          <w:rFonts w:ascii="Arial" w:hAnsi="Arial" w:cs="Arial"/>
          <w:sz w:val="20"/>
          <w:szCs w:val="20"/>
        </w:rPr>
        <w:t xml:space="preserve"> R: Malfunction of distal port of central venous catheter: Guide-write embolization. Journal of Anaesthesiology Clinical Pharmacology 2009; 25:103-104</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25.</w:t>
      </w:r>
      <w:r w:rsidR="00DE08FE" w:rsidRPr="009754AD">
        <w:rPr>
          <w:rFonts w:ascii="Arial" w:hAnsi="Arial" w:cs="Arial"/>
          <w:sz w:val="20"/>
          <w:szCs w:val="20"/>
        </w:rPr>
        <w:t xml:space="preserve">  </w:t>
      </w:r>
      <w:r w:rsidRPr="009754AD">
        <w:rPr>
          <w:rFonts w:ascii="Arial" w:hAnsi="Arial" w:cs="Arial"/>
          <w:sz w:val="20"/>
          <w:szCs w:val="20"/>
        </w:rPr>
        <w:t>Narendra H, Baghavan KR: Guide-wire embolism during subclavian vein catheterization by Seldinger technique. Indian Journal of Critical Care Medicine 2006; 10:257-259</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26.</w:t>
      </w:r>
      <w:r w:rsidR="00DE08FE" w:rsidRPr="009754AD">
        <w:rPr>
          <w:rFonts w:ascii="Arial" w:hAnsi="Arial" w:cs="Arial"/>
          <w:sz w:val="20"/>
          <w:szCs w:val="20"/>
        </w:rPr>
        <w:t xml:space="preserve">  </w:t>
      </w:r>
      <w:r w:rsidRPr="009754AD">
        <w:rPr>
          <w:rFonts w:ascii="Arial" w:hAnsi="Arial" w:cs="Arial"/>
          <w:sz w:val="20"/>
          <w:szCs w:val="20"/>
        </w:rPr>
        <w:t>Omar HR, Sprenker C, Karlnoski R, Mangar D, Miller J, Camporesi EM: The incidence of retained guidewires after central venous catheterization in a tertiary care center. Am J Emerg Med 2013; 31:1528-</w:t>
      </w:r>
      <w:proofErr w:type="gramStart"/>
      <w:r w:rsidRPr="009754AD">
        <w:rPr>
          <w:rFonts w:ascii="Arial" w:hAnsi="Arial" w:cs="Arial"/>
          <w:sz w:val="20"/>
          <w:szCs w:val="20"/>
        </w:rPr>
        <w:t>30</w:t>
      </w:r>
      <w:proofErr w:type="gramEnd"/>
    </w:p>
    <w:p w:rsidR="006367BF" w:rsidRPr="009754AD" w:rsidRDefault="006367BF" w:rsidP="0071614E">
      <w:pPr>
        <w:pStyle w:val="Reference"/>
        <w:rPr>
          <w:rFonts w:ascii="Arial" w:hAnsi="Arial" w:cs="Arial"/>
          <w:sz w:val="20"/>
          <w:szCs w:val="20"/>
        </w:rPr>
      </w:pPr>
      <w:r w:rsidRPr="009754AD">
        <w:rPr>
          <w:rFonts w:ascii="Arial" w:hAnsi="Arial" w:cs="Arial"/>
          <w:sz w:val="20"/>
          <w:szCs w:val="20"/>
        </w:rPr>
        <w:lastRenderedPageBreak/>
        <w:t>27.</w:t>
      </w:r>
      <w:r w:rsidR="00DE08FE" w:rsidRPr="009754AD">
        <w:rPr>
          <w:rFonts w:ascii="Arial" w:hAnsi="Arial" w:cs="Arial"/>
          <w:sz w:val="20"/>
          <w:szCs w:val="20"/>
        </w:rPr>
        <w:t xml:space="preserve">  </w:t>
      </w:r>
      <w:r w:rsidRPr="009754AD">
        <w:rPr>
          <w:rFonts w:ascii="Arial" w:hAnsi="Arial" w:cs="Arial"/>
          <w:sz w:val="20"/>
          <w:szCs w:val="20"/>
        </w:rPr>
        <w:t xml:space="preserve">Parikh GP, Shonde S, </w:t>
      </w:r>
      <w:proofErr w:type="gramStart"/>
      <w:r w:rsidRPr="009754AD">
        <w:rPr>
          <w:rFonts w:ascii="Arial" w:hAnsi="Arial" w:cs="Arial"/>
          <w:sz w:val="20"/>
          <w:szCs w:val="20"/>
        </w:rPr>
        <w:t>Shah</w:t>
      </w:r>
      <w:proofErr w:type="gramEnd"/>
      <w:r w:rsidRPr="009754AD">
        <w:rPr>
          <w:rFonts w:ascii="Arial" w:hAnsi="Arial" w:cs="Arial"/>
          <w:sz w:val="20"/>
          <w:szCs w:val="20"/>
        </w:rPr>
        <w:t xml:space="preserve"> R, Kharadi N: A case of guidewire embolism during central venous catheterization: Better safe than sorry! Indian J Crit Care Med 2014; 18:831-3</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28.</w:t>
      </w:r>
      <w:r w:rsidR="00DE08FE" w:rsidRPr="009754AD">
        <w:rPr>
          <w:rFonts w:ascii="Arial" w:hAnsi="Arial" w:cs="Arial"/>
          <w:sz w:val="20"/>
          <w:szCs w:val="20"/>
        </w:rPr>
        <w:t xml:space="preserve">  </w:t>
      </w:r>
      <w:r w:rsidRPr="009754AD">
        <w:rPr>
          <w:rFonts w:ascii="Arial" w:hAnsi="Arial" w:cs="Arial"/>
          <w:sz w:val="20"/>
          <w:szCs w:val="20"/>
        </w:rPr>
        <w:t>Perez-Diez D, Salgado-Fernandez J, Vazquez-Gonzalez N, Calvino-Santos R, Vazquez-Rodriguez JM, Aldama-Lopez G, Garcia-Barreiro JJ, Castro-Beiras A: Images in cardiovascular medicine. Percutaneous retrieval of a lost guidewire that caused cardiac tamponade. Circulation 2007; 115:e629-31</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29.</w:t>
      </w:r>
      <w:r w:rsidR="00DE08FE" w:rsidRPr="009754AD">
        <w:rPr>
          <w:rFonts w:ascii="Arial" w:hAnsi="Arial" w:cs="Arial"/>
          <w:sz w:val="20"/>
          <w:szCs w:val="20"/>
        </w:rPr>
        <w:t xml:space="preserve">  </w:t>
      </w:r>
      <w:r w:rsidRPr="009754AD">
        <w:rPr>
          <w:rFonts w:ascii="Arial" w:hAnsi="Arial" w:cs="Arial"/>
          <w:sz w:val="20"/>
          <w:szCs w:val="20"/>
        </w:rPr>
        <w:t xml:space="preserve">Pokharel K, Tripathi M, Rao SV, </w:t>
      </w:r>
      <w:proofErr w:type="gramStart"/>
      <w:r w:rsidRPr="009754AD">
        <w:rPr>
          <w:rFonts w:ascii="Arial" w:hAnsi="Arial" w:cs="Arial"/>
          <w:sz w:val="20"/>
          <w:szCs w:val="20"/>
        </w:rPr>
        <w:t>Jacob</w:t>
      </w:r>
      <w:proofErr w:type="gramEnd"/>
      <w:r w:rsidRPr="009754AD">
        <w:rPr>
          <w:rFonts w:ascii="Arial" w:hAnsi="Arial" w:cs="Arial"/>
          <w:sz w:val="20"/>
          <w:szCs w:val="20"/>
        </w:rPr>
        <w:t xml:space="preserve"> GG, Khatiwada S: Yet another missed central venous guidewire! Anaesth Intensive Care 2014; 42:263</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30.</w:t>
      </w:r>
      <w:r w:rsidR="00DE08FE" w:rsidRPr="009754AD">
        <w:rPr>
          <w:rFonts w:ascii="Arial" w:hAnsi="Arial" w:cs="Arial"/>
          <w:sz w:val="20"/>
          <w:szCs w:val="20"/>
        </w:rPr>
        <w:t xml:space="preserve">  </w:t>
      </w:r>
      <w:r w:rsidRPr="009754AD">
        <w:rPr>
          <w:rFonts w:ascii="Arial" w:hAnsi="Arial" w:cs="Arial"/>
          <w:sz w:val="20"/>
          <w:szCs w:val="20"/>
        </w:rPr>
        <w:t>Polos PG, Sahn SA: Complication of central venous catheter insertion: fragmentation of a guidewire with pulmonary artery embolism. Crit Care Med 1991; 19:438-40</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31.</w:t>
      </w:r>
      <w:r w:rsidR="00DE08FE" w:rsidRPr="009754AD">
        <w:rPr>
          <w:rFonts w:ascii="Arial" w:hAnsi="Arial" w:cs="Arial"/>
          <w:sz w:val="20"/>
          <w:szCs w:val="20"/>
        </w:rPr>
        <w:t xml:space="preserve">  </w:t>
      </w:r>
      <w:r w:rsidRPr="009754AD">
        <w:rPr>
          <w:rFonts w:ascii="Arial" w:hAnsi="Arial" w:cs="Arial"/>
          <w:sz w:val="20"/>
          <w:szCs w:val="20"/>
        </w:rPr>
        <w:t>Rai R, Lawton N, Ullah J: Lost guide wire during central venous cannulation and its surgical retrieval. Case Rep Clin Pract Rev 2002; 3:139-140</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32.</w:t>
      </w:r>
      <w:r w:rsidR="00DE08FE" w:rsidRPr="009754AD">
        <w:rPr>
          <w:rFonts w:ascii="Arial" w:hAnsi="Arial" w:cs="Arial"/>
          <w:sz w:val="20"/>
          <w:szCs w:val="20"/>
        </w:rPr>
        <w:t xml:space="preserve">  </w:t>
      </w:r>
      <w:r w:rsidRPr="009754AD">
        <w:rPr>
          <w:rFonts w:ascii="Arial" w:hAnsi="Arial" w:cs="Arial"/>
          <w:sz w:val="20"/>
          <w:szCs w:val="20"/>
        </w:rPr>
        <w:t>Ramachandran R, Gaur A, Tyagi A, Sethi AK, Mohta M: An unusual complication of central venous cannulation [1]. Journal of Anaesthesiology Clinical Pharmacology 2005; 21:225-227</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33.</w:t>
      </w:r>
      <w:r w:rsidR="00DE08FE" w:rsidRPr="009754AD">
        <w:rPr>
          <w:rFonts w:ascii="Arial" w:hAnsi="Arial" w:cs="Arial"/>
          <w:sz w:val="20"/>
          <w:szCs w:val="20"/>
        </w:rPr>
        <w:t xml:space="preserve">  </w:t>
      </w:r>
      <w:r w:rsidRPr="009754AD">
        <w:rPr>
          <w:rFonts w:ascii="Arial" w:hAnsi="Arial" w:cs="Arial"/>
          <w:sz w:val="20"/>
          <w:szCs w:val="20"/>
        </w:rPr>
        <w:t>Sarkar PK, Mubarak K: A lost guidewire. Indian J Crit Care Med 2014; 18:481-2</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34.</w:t>
      </w:r>
      <w:r w:rsidR="00DE08FE" w:rsidRPr="009754AD">
        <w:rPr>
          <w:rFonts w:ascii="Arial" w:hAnsi="Arial" w:cs="Arial"/>
          <w:sz w:val="20"/>
          <w:szCs w:val="20"/>
        </w:rPr>
        <w:t xml:space="preserve">  </w:t>
      </w:r>
      <w:r w:rsidRPr="009754AD">
        <w:rPr>
          <w:rFonts w:ascii="Arial" w:hAnsi="Arial" w:cs="Arial"/>
          <w:sz w:val="20"/>
          <w:szCs w:val="20"/>
        </w:rPr>
        <w:t xml:space="preserve">Schummer W, Schummer C, </w:t>
      </w:r>
      <w:proofErr w:type="gramStart"/>
      <w:r w:rsidRPr="009754AD">
        <w:rPr>
          <w:rFonts w:ascii="Arial" w:hAnsi="Arial" w:cs="Arial"/>
          <w:sz w:val="20"/>
          <w:szCs w:val="20"/>
        </w:rPr>
        <w:t>Gaser</w:t>
      </w:r>
      <w:proofErr w:type="gramEnd"/>
      <w:r w:rsidRPr="009754AD">
        <w:rPr>
          <w:rFonts w:ascii="Arial" w:hAnsi="Arial" w:cs="Arial"/>
          <w:sz w:val="20"/>
          <w:szCs w:val="20"/>
        </w:rPr>
        <w:t xml:space="preserve"> E, Bartunek R: Loss of the guide wire: mishap or blunder? Br J Anaesth 2002; 88:144-6</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35.</w:t>
      </w:r>
      <w:r w:rsidR="00DE08FE" w:rsidRPr="009754AD">
        <w:rPr>
          <w:rFonts w:ascii="Arial" w:hAnsi="Arial" w:cs="Arial"/>
          <w:sz w:val="20"/>
          <w:szCs w:val="20"/>
        </w:rPr>
        <w:t xml:space="preserve">  </w:t>
      </w:r>
      <w:r w:rsidRPr="009754AD">
        <w:rPr>
          <w:rFonts w:ascii="Arial" w:hAnsi="Arial" w:cs="Arial"/>
          <w:sz w:val="20"/>
          <w:szCs w:val="20"/>
        </w:rPr>
        <w:t>Song Y, Messerlian AK, Matevosian R: A potentially hazardous complication during central venous catheterization: lost guidewire retained in the patient. J Clin Anesth 2012; 24:221-6</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36.</w:t>
      </w:r>
      <w:r w:rsidR="00DE08FE" w:rsidRPr="009754AD">
        <w:rPr>
          <w:rFonts w:ascii="Arial" w:hAnsi="Arial" w:cs="Arial"/>
          <w:sz w:val="20"/>
          <w:szCs w:val="20"/>
        </w:rPr>
        <w:t xml:space="preserve">  </w:t>
      </w:r>
      <w:r w:rsidRPr="009754AD">
        <w:rPr>
          <w:rFonts w:ascii="Arial" w:hAnsi="Arial" w:cs="Arial"/>
          <w:sz w:val="20"/>
          <w:szCs w:val="20"/>
        </w:rPr>
        <w:t>Sridhar J: A forgotten guidewire. Ann Card Anaesth 2005; 8:74</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37.</w:t>
      </w:r>
      <w:r w:rsidR="00DE08FE" w:rsidRPr="009754AD">
        <w:rPr>
          <w:rFonts w:ascii="Arial" w:hAnsi="Arial" w:cs="Arial"/>
          <w:sz w:val="20"/>
          <w:szCs w:val="20"/>
        </w:rPr>
        <w:t xml:space="preserve">  </w:t>
      </w:r>
      <w:r w:rsidRPr="009754AD">
        <w:rPr>
          <w:rFonts w:ascii="Arial" w:hAnsi="Arial" w:cs="Arial"/>
          <w:sz w:val="20"/>
          <w:szCs w:val="20"/>
        </w:rPr>
        <w:t xml:space="preserve">Srivastav R, Yadav V, Sharma D, </w:t>
      </w:r>
      <w:proofErr w:type="gramStart"/>
      <w:r w:rsidRPr="009754AD">
        <w:rPr>
          <w:rFonts w:ascii="Arial" w:hAnsi="Arial" w:cs="Arial"/>
          <w:sz w:val="20"/>
          <w:szCs w:val="20"/>
        </w:rPr>
        <w:t>Yadav</w:t>
      </w:r>
      <w:proofErr w:type="gramEnd"/>
      <w:r w:rsidRPr="009754AD">
        <w:rPr>
          <w:rFonts w:ascii="Arial" w:hAnsi="Arial" w:cs="Arial"/>
          <w:sz w:val="20"/>
          <w:szCs w:val="20"/>
        </w:rPr>
        <w:t xml:space="preserve"> V: Loss of guide wire: a lesson learnt review of literature. J Surg Tech Case Rep 2013; 5:78-81</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38.</w:t>
      </w:r>
      <w:r w:rsidR="00DE08FE" w:rsidRPr="009754AD">
        <w:rPr>
          <w:rFonts w:ascii="Arial" w:hAnsi="Arial" w:cs="Arial"/>
          <w:sz w:val="20"/>
          <w:szCs w:val="20"/>
        </w:rPr>
        <w:t xml:space="preserve">  </w:t>
      </w:r>
      <w:r w:rsidRPr="009754AD">
        <w:rPr>
          <w:rFonts w:ascii="Arial" w:hAnsi="Arial" w:cs="Arial"/>
          <w:sz w:val="20"/>
          <w:szCs w:val="20"/>
        </w:rPr>
        <w:t>Struck MF, Kaden I, Heiser A, Steen M: Cross-over endovascular retrieval of a lost guide wire from the subclavian vein. J Vasc Access 2008; 9:304-6</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39.</w:t>
      </w:r>
      <w:r w:rsidR="00DE08FE" w:rsidRPr="009754AD">
        <w:rPr>
          <w:rFonts w:ascii="Arial" w:hAnsi="Arial" w:cs="Arial"/>
          <w:sz w:val="20"/>
          <w:szCs w:val="20"/>
        </w:rPr>
        <w:t xml:space="preserve">  </w:t>
      </w:r>
      <w:r w:rsidRPr="009754AD">
        <w:rPr>
          <w:rFonts w:ascii="Arial" w:hAnsi="Arial" w:cs="Arial"/>
          <w:sz w:val="20"/>
          <w:szCs w:val="20"/>
        </w:rPr>
        <w:t>Trabattoni D, Andreini D, Bartorelli AL: Unintentional embolization of a guide wire in the inferior vena cava during central venous catheter insertion successfully retrieved percutaneously 9 months later. Catheter Cardiovasc Interv 2014; 83:E109-11</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40.</w:t>
      </w:r>
      <w:r w:rsidR="00DE08FE" w:rsidRPr="009754AD">
        <w:rPr>
          <w:rFonts w:ascii="Arial" w:hAnsi="Arial" w:cs="Arial"/>
          <w:sz w:val="20"/>
          <w:szCs w:val="20"/>
        </w:rPr>
        <w:t xml:space="preserve">  </w:t>
      </w:r>
      <w:r w:rsidRPr="009754AD">
        <w:rPr>
          <w:rFonts w:ascii="Arial" w:hAnsi="Arial" w:cs="Arial"/>
          <w:sz w:val="20"/>
          <w:szCs w:val="20"/>
        </w:rPr>
        <w:t xml:space="preserve">Türkmen M, Bitigen A, Tanalp AC, Kaynak E, Başaran Y, </w:t>
      </w:r>
      <w:proofErr w:type="gramStart"/>
      <w:r w:rsidRPr="009754AD">
        <w:rPr>
          <w:rFonts w:ascii="Arial" w:hAnsi="Arial" w:cs="Arial"/>
          <w:sz w:val="20"/>
          <w:szCs w:val="20"/>
        </w:rPr>
        <w:t>Yakut</w:t>
      </w:r>
      <w:proofErr w:type="gramEnd"/>
      <w:r w:rsidRPr="009754AD">
        <w:rPr>
          <w:rFonts w:ascii="Arial" w:hAnsi="Arial" w:cs="Arial"/>
          <w:sz w:val="20"/>
          <w:szCs w:val="20"/>
        </w:rPr>
        <w:t xml:space="preserve"> C: A guidewire accidentally left in the venous system for 6 years. Türk Göǧüs Kalp Damar Cer Derg 2004; 12:138-140</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41.</w:t>
      </w:r>
      <w:r w:rsidR="00DE08FE" w:rsidRPr="009754AD">
        <w:rPr>
          <w:rFonts w:ascii="Arial" w:hAnsi="Arial" w:cs="Arial"/>
          <w:sz w:val="20"/>
          <w:szCs w:val="20"/>
        </w:rPr>
        <w:t xml:space="preserve">  </w:t>
      </w:r>
      <w:r w:rsidRPr="009754AD">
        <w:rPr>
          <w:rFonts w:ascii="Arial" w:hAnsi="Arial" w:cs="Arial"/>
          <w:sz w:val="20"/>
          <w:szCs w:val="20"/>
        </w:rPr>
        <w:t>Umesh G, Tim TJ, Paul A, Samad Amjad A: Difficulty in the diagnosis of a retained guidewire within the central venous catheter. J Cardiothorac Vasc Anesth 2013; 27:e25-6</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42.</w:t>
      </w:r>
      <w:r w:rsidR="00DE08FE" w:rsidRPr="009754AD">
        <w:rPr>
          <w:rFonts w:ascii="Arial" w:hAnsi="Arial" w:cs="Arial"/>
          <w:sz w:val="20"/>
          <w:szCs w:val="20"/>
        </w:rPr>
        <w:t xml:space="preserve">  </w:t>
      </w:r>
      <w:r w:rsidRPr="009754AD">
        <w:rPr>
          <w:rFonts w:ascii="Arial" w:hAnsi="Arial" w:cs="Arial"/>
          <w:sz w:val="20"/>
          <w:szCs w:val="20"/>
        </w:rPr>
        <w:t>Valero J, Barreiro J, Saez E: Central embolization by a guidewire in a burn patient. Ann Burns Fire Disasters 1996; 9:142-144</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43.</w:t>
      </w:r>
      <w:r w:rsidR="00DE08FE" w:rsidRPr="009754AD">
        <w:rPr>
          <w:rFonts w:ascii="Arial" w:hAnsi="Arial" w:cs="Arial"/>
          <w:sz w:val="20"/>
          <w:szCs w:val="20"/>
        </w:rPr>
        <w:t xml:space="preserve">  </w:t>
      </w:r>
      <w:r w:rsidRPr="009754AD">
        <w:rPr>
          <w:rFonts w:ascii="Arial" w:hAnsi="Arial" w:cs="Arial"/>
          <w:sz w:val="20"/>
          <w:szCs w:val="20"/>
        </w:rPr>
        <w:t>Van Doninck J, Maleux G, Coppens S, Moke L: Case report of a guide wire loss and migration after central venous access. J Clin Anesth 2015; 27:406-10</w:t>
      </w:r>
    </w:p>
    <w:p w:rsidR="006367BF" w:rsidRPr="009754AD" w:rsidRDefault="006367BF" w:rsidP="0071614E">
      <w:pPr>
        <w:pStyle w:val="Reference"/>
        <w:rPr>
          <w:rFonts w:ascii="Arial" w:hAnsi="Arial" w:cs="Arial"/>
          <w:sz w:val="20"/>
          <w:szCs w:val="20"/>
        </w:rPr>
      </w:pPr>
      <w:r w:rsidRPr="009754AD">
        <w:rPr>
          <w:rFonts w:ascii="Arial" w:hAnsi="Arial" w:cs="Arial"/>
          <w:sz w:val="20"/>
          <w:szCs w:val="20"/>
        </w:rPr>
        <w:t>44.</w:t>
      </w:r>
      <w:r w:rsidR="00DE08FE" w:rsidRPr="009754AD">
        <w:rPr>
          <w:rFonts w:ascii="Arial" w:hAnsi="Arial" w:cs="Arial"/>
          <w:sz w:val="20"/>
          <w:szCs w:val="20"/>
        </w:rPr>
        <w:t xml:space="preserve">  </w:t>
      </w:r>
      <w:r w:rsidRPr="009754AD">
        <w:rPr>
          <w:rFonts w:ascii="Arial" w:hAnsi="Arial" w:cs="Arial"/>
          <w:sz w:val="20"/>
          <w:szCs w:val="20"/>
        </w:rPr>
        <w:t xml:space="preserve">Vannucci A, Jeffcoat A, Ifune C, Salinas C, Duncan JR, </w:t>
      </w:r>
      <w:proofErr w:type="gramStart"/>
      <w:r w:rsidRPr="009754AD">
        <w:rPr>
          <w:rFonts w:ascii="Arial" w:hAnsi="Arial" w:cs="Arial"/>
          <w:sz w:val="20"/>
          <w:szCs w:val="20"/>
        </w:rPr>
        <w:t>Wall</w:t>
      </w:r>
      <w:proofErr w:type="gramEnd"/>
      <w:r w:rsidRPr="009754AD">
        <w:rPr>
          <w:rFonts w:ascii="Arial" w:hAnsi="Arial" w:cs="Arial"/>
          <w:sz w:val="20"/>
          <w:szCs w:val="20"/>
        </w:rPr>
        <w:t xml:space="preserve"> M: Special article: retained guidewires after intraoperative placement of central venous catheters. Anesth Analg 2013; 117:102-9</w:t>
      </w:r>
    </w:p>
    <w:p w:rsidR="00CC27AC" w:rsidRPr="009754AD" w:rsidRDefault="006367BF" w:rsidP="0071614E">
      <w:pPr>
        <w:pStyle w:val="Reference"/>
        <w:rPr>
          <w:rFonts w:ascii="Arial" w:hAnsi="Arial" w:cs="Arial"/>
          <w:sz w:val="20"/>
          <w:szCs w:val="20"/>
        </w:rPr>
      </w:pPr>
      <w:r w:rsidRPr="009754AD">
        <w:rPr>
          <w:rFonts w:ascii="Arial" w:hAnsi="Arial" w:cs="Arial"/>
          <w:sz w:val="20"/>
          <w:szCs w:val="20"/>
        </w:rPr>
        <w:t>45.</w:t>
      </w:r>
      <w:r w:rsidR="00DE08FE" w:rsidRPr="009754AD">
        <w:rPr>
          <w:rFonts w:ascii="Arial" w:hAnsi="Arial" w:cs="Arial"/>
          <w:sz w:val="20"/>
          <w:szCs w:val="20"/>
        </w:rPr>
        <w:t xml:space="preserve">  </w:t>
      </w:r>
      <w:r w:rsidRPr="009754AD">
        <w:rPr>
          <w:rFonts w:ascii="Arial" w:hAnsi="Arial" w:cs="Arial"/>
          <w:sz w:val="20"/>
          <w:szCs w:val="20"/>
        </w:rPr>
        <w:t>Wadehra A, Ganjoo P, Tandon MS: Guide wire loss during central venous cannulation. Indian J Anaesth 2010; 54:587-8</w:t>
      </w:r>
    </w:p>
    <w:sectPr w:rsidR="00CC27AC" w:rsidRPr="009754AD" w:rsidSect="0092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CC"/>
    <w:rsid w:val="0001642F"/>
    <w:rsid w:val="000257FF"/>
    <w:rsid w:val="000414A8"/>
    <w:rsid w:val="000645FA"/>
    <w:rsid w:val="00072A92"/>
    <w:rsid w:val="000756D9"/>
    <w:rsid w:val="000761E9"/>
    <w:rsid w:val="000872B7"/>
    <w:rsid w:val="000A021F"/>
    <w:rsid w:val="000D3CC6"/>
    <w:rsid w:val="00102DBA"/>
    <w:rsid w:val="00140223"/>
    <w:rsid w:val="001528A4"/>
    <w:rsid w:val="001A6E7B"/>
    <w:rsid w:val="001B09D2"/>
    <w:rsid w:val="00221C70"/>
    <w:rsid w:val="00230AD5"/>
    <w:rsid w:val="002C060D"/>
    <w:rsid w:val="002C2811"/>
    <w:rsid w:val="0031542A"/>
    <w:rsid w:val="00331E10"/>
    <w:rsid w:val="003605A7"/>
    <w:rsid w:val="00366C5E"/>
    <w:rsid w:val="003772B1"/>
    <w:rsid w:val="003B3886"/>
    <w:rsid w:val="003C5186"/>
    <w:rsid w:val="003F3501"/>
    <w:rsid w:val="003F77CC"/>
    <w:rsid w:val="004045E8"/>
    <w:rsid w:val="004147FF"/>
    <w:rsid w:val="004354FE"/>
    <w:rsid w:val="00450B53"/>
    <w:rsid w:val="00462F4D"/>
    <w:rsid w:val="0046630D"/>
    <w:rsid w:val="004F4AEC"/>
    <w:rsid w:val="00537305"/>
    <w:rsid w:val="00544B26"/>
    <w:rsid w:val="00560433"/>
    <w:rsid w:val="005727CC"/>
    <w:rsid w:val="00577BA3"/>
    <w:rsid w:val="00586B7E"/>
    <w:rsid w:val="00587EF1"/>
    <w:rsid w:val="005E00A7"/>
    <w:rsid w:val="00621508"/>
    <w:rsid w:val="006367BF"/>
    <w:rsid w:val="006722BD"/>
    <w:rsid w:val="00691972"/>
    <w:rsid w:val="006B0AC7"/>
    <w:rsid w:val="006B55C4"/>
    <w:rsid w:val="006D50D0"/>
    <w:rsid w:val="006F0A8D"/>
    <w:rsid w:val="0071614E"/>
    <w:rsid w:val="00716C29"/>
    <w:rsid w:val="0072709F"/>
    <w:rsid w:val="00745C3A"/>
    <w:rsid w:val="00757606"/>
    <w:rsid w:val="00797A7B"/>
    <w:rsid w:val="007C48EA"/>
    <w:rsid w:val="007D42F0"/>
    <w:rsid w:val="0080163E"/>
    <w:rsid w:val="00844703"/>
    <w:rsid w:val="00864D5D"/>
    <w:rsid w:val="008C23D1"/>
    <w:rsid w:val="009259C8"/>
    <w:rsid w:val="00954DDC"/>
    <w:rsid w:val="009754AD"/>
    <w:rsid w:val="00975AA4"/>
    <w:rsid w:val="00992CC4"/>
    <w:rsid w:val="009B4B0D"/>
    <w:rsid w:val="009D2074"/>
    <w:rsid w:val="009D27B2"/>
    <w:rsid w:val="009F69CD"/>
    <w:rsid w:val="00A032CF"/>
    <w:rsid w:val="00A10D83"/>
    <w:rsid w:val="00A35100"/>
    <w:rsid w:val="00AC7EDF"/>
    <w:rsid w:val="00AF04AD"/>
    <w:rsid w:val="00AF6E86"/>
    <w:rsid w:val="00B26B20"/>
    <w:rsid w:val="00B279BA"/>
    <w:rsid w:val="00B36D45"/>
    <w:rsid w:val="00B60F3A"/>
    <w:rsid w:val="00B640D5"/>
    <w:rsid w:val="00B673D2"/>
    <w:rsid w:val="00BB1102"/>
    <w:rsid w:val="00BB5AA2"/>
    <w:rsid w:val="00BE4880"/>
    <w:rsid w:val="00C20545"/>
    <w:rsid w:val="00C648E4"/>
    <w:rsid w:val="00C90575"/>
    <w:rsid w:val="00CA5EE0"/>
    <w:rsid w:val="00CB18A0"/>
    <w:rsid w:val="00CC27AC"/>
    <w:rsid w:val="00D62CAA"/>
    <w:rsid w:val="00D97FF4"/>
    <w:rsid w:val="00DE08FE"/>
    <w:rsid w:val="00E426AE"/>
    <w:rsid w:val="00E7476D"/>
    <w:rsid w:val="00E85F66"/>
    <w:rsid w:val="00EA2838"/>
    <w:rsid w:val="00EB4401"/>
    <w:rsid w:val="00EF560F"/>
    <w:rsid w:val="00FB68E8"/>
    <w:rsid w:val="00FD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FBE1C-D425-F84D-8214-B21750DE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qFormat/>
    <w:rsid w:val="00797A7B"/>
    <w:pPr>
      <w:spacing w:before="120" w:after="120"/>
      <w:ind w:left="432" w:hanging="432"/>
      <w:outlineLvl w:val="0"/>
    </w:pPr>
    <w:rPr>
      <w:b/>
      <w:i/>
    </w:rPr>
  </w:style>
  <w:style w:type="paragraph" w:customStyle="1" w:styleId="Subsection">
    <w:name w:val="Subsection"/>
    <w:basedOn w:val="Normal"/>
    <w:qFormat/>
    <w:rsid w:val="00954DDC"/>
    <w:pPr>
      <w:spacing w:after="120"/>
      <w:ind w:left="144"/>
      <w:outlineLvl w:val="1"/>
    </w:pPr>
    <w:rPr>
      <w:b/>
    </w:rPr>
  </w:style>
  <w:style w:type="paragraph" w:customStyle="1" w:styleId="Subsubsection">
    <w:name w:val="Subsubsection"/>
    <w:basedOn w:val="Subsection"/>
    <w:next w:val="Normal"/>
    <w:qFormat/>
    <w:rsid w:val="006367BF"/>
    <w:rPr>
      <w:i/>
    </w:rPr>
  </w:style>
  <w:style w:type="paragraph" w:customStyle="1" w:styleId="Studydesign">
    <w:name w:val="Studydesign"/>
    <w:basedOn w:val="Normal"/>
    <w:next w:val="Normal"/>
    <w:qFormat/>
    <w:rsid w:val="006367BF"/>
    <w:pPr>
      <w:spacing w:before="120" w:after="120"/>
      <w:ind w:left="288"/>
    </w:pPr>
    <w:rPr>
      <w:i/>
      <w:u w:val="single"/>
    </w:rPr>
  </w:style>
  <w:style w:type="paragraph" w:customStyle="1" w:styleId="Reference">
    <w:name w:val="Reference"/>
    <w:basedOn w:val="Normal"/>
    <w:qFormat/>
    <w:rsid w:val="00DE08FE"/>
    <w:pPr>
      <w:ind w:left="576" w:hanging="432"/>
    </w:pPr>
  </w:style>
  <w:style w:type="paragraph" w:customStyle="1" w:styleId="NoEntries">
    <w:name w:val="No Entries"/>
    <w:basedOn w:val="Normal"/>
    <w:qFormat/>
    <w:rsid w:val="00DE08FE"/>
    <w:pPr>
      <w:spacing w:before="120" w:after="120"/>
      <w:ind w:left="288"/>
    </w:pPr>
  </w:style>
  <w:style w:type="paragraph" w:customStyle="1" w:styleId="Sub-subsection">
    <w:name w:val="Sub-subsection"/>
    <w:basedOn w:val="Subsection"/>
    <w:qFormat/>
    <w:rsid w:val="009D27B2"/>
    <w:rPr>
      <w:b w:val="0"/>
      <w:i/>
    </w:rPr>
  </w:style>
  <w:style w:type="paragraph" w:customStyle="1" w:styleId="Sub-subsectionspacebefore">
    <w:name w:val="Sub-subsection space before"/>
    <w:basedOn w:val="Sub-subsection"/>
    <w:next w:val="Normal"/>
    <w:qFormat/>
    <w:rsid w:val="009B4B0D"/>
    <w:pPr>
      <w:spacing w:before="120"/>
    </w:pPr>
  </w:style>
  <w:style w:type="paragraph" w:customStyle="1" w:styleId="Subsectionspacebefore">
    <w:name w:val="Subsection space before"/>
    <w:basedOn w:val="Subsection"/>
    <w:qFormat/>
    <w:rsid w:val="00954DDC"/>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21515</Words>
  <Characters>122640</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grant</dc:creator>
  <cp:keywords/>
  <dc:description/>
  <cp:lastModifiedBy>Richard Connis</cp:lastModifiedBy>
  <cp:revision>4</cp:revision>
  <dcterms:created xsi:type="dcterms:W3CDTF">2019-05-08T20:33:00Z</dcterms:created>
  <dcterms:modified xsi:type="dcterms:W3CDTF">2019-05-08T20:49:00Z</dcterms:modified>
</cp:coreProperties>
</file>