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AA02" w14:textId="324FE94C" w:rsidR="00BA5106" w:rsidRPr="00376DF8" w:rsidRDefault="00376DF8">
      <w:pPr>
        <w:rPr>
          <w:sz w:val="22"/>
        </w:rPr>
      </w:pPr>
      <w:r w:rsidRPr="00376DF8">
        <w:rPr>
          <w:rFonts w:ascii="Times New Roman" w:hAnsi="Times New Roman" w:cs="Times New Roman"/>
          <w:b/>
          <w:bCs/>
          <w:sz w:val="22"/>
        </w:rPr>
        <w:t>Supplemental Table 1:</w:t>
      </w:r>
      <w:r w:rsidRPr="00376DF8">
        <w:rPr>
          <w:rFonts w:ascii="Times New Roman" w:hAnsi="Times New Roman"/>
          <w:b/>
          <w:sz w:val="22"/>
        </w:rPr>
        <w:t xml:space="preserve"> Respiratory Parameters in the Anesthetized Pig</w:t>
      </w:r>
      <w:r w:rsidR="004831BF">
        <w:rPr>
          <w:rFonts w:ascii="Times New Roman" w:hAnsi="Times New Roman"/>
          <w:b/>
          <w:sz w:val="22"/>
        </w:rPr>
        <w:t xml:space="preserve"> (</w:t>
      </w:r>
      <w:r w:rsidR="004831BF" w:rsidRPr="004831BF">
        <w:rPr>
          <w:rFonts w:ascii="Times New Roman" w:hAnsi="Times New Roman"/>
          <w:b/>
          <w:color w:val="FF0000"/>
          <w:sz w:val="22"/>
        </w:rPr>
        <w:t>n=6</w:t>
      </w:r>
      <w:r w:rsidR="004831BF">
        <w:rPr>
          <w:rFonts w:ascii="Times New Roman" w:hAnsi="Times New Roman"/>
          <w:b/>
          <w:sz w:val="22"/>
        </w:rPr>
        <w:t>)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"/>
        <w:gridCol w:w="1032"/>
        <w:gridCol w:w="1313"/>
        <w:gridCol w:w="1313"/>
        <w:gridCol w:w="1313"/>
        <w:gridCol w:w="1313"/>
        <w:gridCol w:w="1313"/>
      </w:tblGrid>
      <w:tr w:rsidR="00376DF8" w:rsidRPr="00430B82" w14:paraId="0319859C" w14:textId="77777777" w:rsidTr="00253D99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65C3E8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rFonts w:eastAsia="ＭＳ Ｐゴシック"/>
                <w:b/>
                <w:kern w:val="0"/>
                <w:sz w:val="18"/>
                <w:szCs w:val="18"/>
              </w:rPr>
              <w:t>Spontaneous Effort Titration</w:t>
            </w:r>
          </w:p>
        </w:tc>
      </w:tr>
      <w:tr w:rsidR="00376DF8" w:rsidRPr="00430B82" w14:paraId="4B9533AB" w14:textId="77777777" w:rsidTr="00253D99">
        <w:trPr>
          <w:cantSplit/>
          <w:trHeight w:val="340"/>
        </w:trPr>
        <w:tc>
          <w:tcPr>
            <w:tcW w:w="533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14:paraId="05275B7C" w14:textId="77777777" w:rsidR="00376DF8" w:rsidRPr="00430B82" w:rsidRDefault="00376DF8" w:rsidP="00253D99">
            <w:pPr>
              <w:pStyle w:val="a9"/>
              <w:jc w:val="left"/>
              <w:rPr>
                <w:b/>
                <w:sz w:val="18"/>
                <w:szCs w:val="18"/>
              </w:rPr>
            </w:pPr>
            <w:r w:rsidRPr="00430B82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14:paraId="51ED6529" w14:textId="77777777" w:rsidR="00376DF8" w:rsidRPr="00430B82" w:rsidRDefault="00376DF8" w:rsidP="00253D99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430B82">
              <w:rPr>
                <w:b/>
                <w:sz w:val="18"/>
                <w:szCs w:val="18"/>
              </w:rPr>
              <w:t>PEEP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14:paraId="1B4EC0CF" w14:textId="77777777" w:rsidR="00376DF8" w:rsidRPr="00430B82" w:rsidRDefault="00376DF8" w:rsidP="00253D99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430B82">
              <w:rPr>
                <w:b/>
                <w:sz w:val="18"/>
                <w:szCs w:val="18"/>
              </w:rPr>
              <w:t>Paralysis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14:paraId="37479779" w14:textId="77777777" w:rsidR="00376DF8" w:rsidRPr="00430B82" w:rsidRDefault="00376DF8" w:rsidP="00253D99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430B82">
              <w:rPr>
                <w:b/>
                <w:sz w:val="18"/>
                <w:szCs w:val="18"/>
              </w:rPr>
              <w:t>∆Pes -2.5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08AC15E" w14:textId="77777777" w:rsidR="00376DF8" w:rsidRPr="00430B82" w:rsidRDefault="00376DF8" w:rsidP="00253D99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430B82">
              <w:rPr>
                <w:b/>
                <w:sz w:val="18"/>
                <w:szCs w:val="18"/>
              </w:rPr>
              <w:t>∆Pes -5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62906C4" w14:textId="77777777" w:rsidR="00376DF8" w:rsidRPr="00430B82" w:rsidRDefault="00376DF8" w:rsidP="00253D99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430B82">
              <w:rPr>
                <w:b/>
                <w:sz w:val="18"/>
                <w:szCs w:val="18"/>
              </w:rPr>
              <w:t>∆Pes -7.5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EF58252" w14:textId="77777777" w:rsidR="00376DF8" w:rsidRPr="00430B82" w:rsidRDefault="00376DF8" w:rsidP="00253D99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430B82">
              <w:rPr>
                <w:b/>
                <w:sz w:val="18"/>
                <w:szCs w:val="18"/>
              </w:rPr>
              <w:t>∆Pes -10</w:t>
            </w:r>
          </w:p>
        </w:tc>
      </w:tr>
      <w:tr w:rsidR="00376DF8" w:rsidRPr="00430B82" w14:paraId="3A524A83" w14:textId="77777777" w:rsidTr="00253D99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EC0395" w14:textId="77777777" w:rsidR="00376DF8" w:rsidRPr="00430B82" w:rsidRDefault="00376DF8" w:rsidP="00253D99">
            <w:pPr>
              <w:pStyle w:val="a9"/>
              <w:rPr>
                <w:sz w:val="18"/>
                <w:szCs w:val="18"/>
              </w:rPr>
            </w:pPr>
            <w:r w:rsidRPr="00430B82">
              <w:rPr>
                <w:rFonts w:eastAsia="ＭＳ Ｐゴシック"/>
                <w:b/>
                <w:kern w:val="0"/>
                <w:sz w:val="18"/>
                <w:szCs w:val="18"/>
              </w:rPr>
              <w:t>Peak airway pressure, cmH</w:t>
            </w:r>
            <w:r w:rsidRPr="00430B82">
              <w:rPr>
                <w:rFonts w:eastAsia="ＭＳ Ｐゴシック"/>
                <w:b/>
                <w:kern w:val="0"/>
                <w:sz w:val="18"/>
                <w:szCs w:val="18"/>
                <w:vertAlign w:val="subscript"/>
              </w:rPr>
              <w:t>2</w:t>
            </w:r>
            <w:r w:rsidRPr="00430B82">
              <w:rPr>
                <w:rFonts w:eastAsia="ＭＳ Ｐゴシック"/>
                <w:b/>
                <w:kern w:val="0"/>
                <w:sz w:val="18"/>
                <w:szCs w:val="18"/>
              </w:rPr>
              <w:t xml:space="preserve">O </w:t>
            </w:r>
          </w:p>
        </w:tc>
      </w:tr>
      <w:tr w:rsidR="00376DF8" w:rsidRPr="00430B82" w14:paraId="758386DA" w14:textId="77777777" w:rsidTr="00253D99">
        <w:trPr>
          <w:trHeight w:val="113"/>
        </w:trPr>
        <w:tc>
          <w:tcPr>
            <w:tcW w:w="533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02016633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Supine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BA6781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Low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2C218374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33.2±4.7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BCBD78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32.8±5.1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BD6200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31.7±5.3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655B13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30.7±6.6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63CB86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30.3±7.6</w:t>
            </w:r>
          </w:p>
        </w:tc>
      </w:tr>
      <w:tr w:rsidR="00376DF8" w:rsidRPr="00430B82" w14:paraId="396A6DB3" w14:textId="77777777" w:rsidTr="00253D99">
        <w:trPr>
          <w:trHeight w:val="113"/>
        </w:trPr>
        <w:tc>
          <w:tcPr>
            <w:tcW w:w="533" w:type="pct"/>
            <w:vMerge/>
            <w:tcBorders>
              <w:left w:val="nil"/>
              <w:right w:val="nil"/>
            </w:tcBorders>
            <w:noWrap/>
            <w:vAlign w:val="center"/>
          </w:tcPr>
          <w:p w14:paraId="51D95BB8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nil"/>
              <w:right w:val="nil"/>
            </w:tcBorders>
            <w:vAlign w:val="center"/>
          </w:tcPr>
          <w:p w14:paraId="1AA08BDF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High</w:t>
            </w:r>
          </w:p>
        </w:tc>
        <w:tc>
          <w:tcPr>
            <w:tcW w:w="772" w:type="pct"/>
            <w:tcBorders>
              <w:left w:val="nil"/>
              <w:right w:val="nil"/>
            </w:tcBorders>
            <w:noWrap/>
            <w:vAlign w:val="center"/>
          </w:tcPr>
          <w:p w14:paraId="1C229E50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31.4±1.5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772034A8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30.7±2.4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299109D1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27.4±2.4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3C326946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25.5±3.3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74FD6DCE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24.7±3.7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</w:tr>
      <w:tr w:rsidR="00376DF8" w:rsidRPr="00430B82" w14:paraId="79BE7F88" w14:textId="77777777" w:rsidTr="00253D99">
        <w:trPr>
          <w:trHeight w:val="113"/>
        </w:trPr>
        <w:tc>
          <w:tcPr>
            <w:tcW w:w="533" w:type="pct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42FF3B3A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Prone</w:t>
            </w:r>
          </w:p>
        </w:tc>
        <w:tc>
          <w:tcPr>
            <w:tcW w:w="607" w:type="pct"/>
            <w:tcBorders>
              <w:left w:val="nil"/>
              <w:right w:val="nil"/>
            </w:tcBorders>
            <w:vAlign w:val="center"/>
          </w:tcPr>
          <w:p w14:paraId="548FF9AF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Low</w:t>
            </w:r>
          </w:p>
        </w:tc>
        <w:tc>
          <w:tcPr>
            <w:tcW w:w="772" w:type="pct"/>
            <w:tcBorders>
              <w:left w:val="nil"/>
              <w:right w:val="nil"/>
            </w:tcBorders>
            <w:noWrap/>
            <w:vAlign w:val="center"/>
          </w:tcPr>
          <w:p w14:paraId="326A91B5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30.2±3.4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3D648C25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31.1±3.8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5561348B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29.9±3.7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0D298ED1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27.4±5.2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0E58A4FF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26.6±5.0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</w:tr>
      <w:tr w:rsidR="00376DF8" w:rsidRPr="00430B82" w14:paraId="5E523AD8" w14:textId="77777777" w:rsidTr="00253D99">
        <w:trPr>
          <w:trHeight w:val="113"/>
        </w:trPr>
        <w:tc>
          <w:tcPr>
            <w:tcW w:w="533" w:type="pct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2F8DC1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5DD6A4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High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002DE5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31.9±2.6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ED5547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29.9±4.3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ED4946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26.5±2.4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210362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23.7±2.4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8B914E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22.6±2.5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</w:tr>
      <w:tr w:rsidR="00376DF8" w:rsidRPr="00430B82" w14:paraId="3E2B5CD9" w14:textId="77777777" w:rsidTr="00253D99">
        <w:trPr>
          <w:trHeight w:val="113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A864B0" w14:textId="77777777" w:rsidR="00376DF8" w:rsidRPr="00430B82" w:rsidRDefault="00376DF8" w:rsidP="00253D99">
            <w:pPr>
              <w:pStyle w:val="a9"/>
              <w:rPr>
                <w:sz w:val="18"/>
                <w:szCs w:val="18"/>
              </w:rPr>
            </w:pPr>
            <w:r w:rsidRPr="00430B82">
              <w:rPr>
                <w:rFonts w:eastAsia="ＭＳ Ｐゴシック"/>
                <w:b/>
                <w:kern w:val="0"/>
                <w:sz w:val="18"/>
                <w:szCs w:val="18"/>
              </w:rPr>
              <w:t>Plateau airway pressure, cmH</w:t>
            </w:r>
            <w:r w:rsidRPr="00430B82">
              <w:rPr>
                <w:rFonts w:eastAsia="ＭＳ Ｐゴシック"/>
                <w:b/>
                <w:kern w:val="0"/>
                <w:sz w:val="18"/>
                <w:szCs w:val="18"/>
                <w:vertAlign w:val="subscript"/>
              </w:rPr>
              <w:t>2</w:t>
            </w:r>
            <w:r w:rsidRPr="00430B82">
              <w:rPr>
                <w:rFonts w:eastAsia="ＭＳ Ｐゴシック"/>
                <w:b/>
                <w:kern w:val="0"/>
                <w:sz w:val="18"/>
                <w:szCs w:val="18"/>
              </w:rPr>
              <w:t>O</w:t>
            </w:r>
          </w:p>
        </w:tc>
      </w:tr>
      <w:tr w:rsidR="00376DF8" w:rsidRPr="00430B82" w14:paraId="0547AC99" w14:textId="77777777" w:rsidTr="00253D99">
        <w:trPr>
          <w:trHeight w:val="113"/>
        </w:trPr>
        <w:tc>
          <w:tcPr>
            <w:tcW w:w="533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2095D16B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Supine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8FAE85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Low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5926E414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27.6±3.5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408C335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29.6±3.4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35B055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29.9±3.4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BA6BD1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29.7±3.4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C720F2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29.6±3.6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</w:tr>
      <w:tr w:rsidR="00376DF8" w:rsidRPr="00430B82" w14:paraId="5ADC0381" w14:textId="77777777" w:rsidTr="00253D99">
        <w:trPr>
          <w:trHeight w:val="113"/>
        </w:trPr>
        <w:tc>
          <w:tcPr>
            <w:tcW w:w="533" w:type="pct"/>
            <w:vMerge/>
            <w:tcBorders>
              <w:left w:val="nil"/>
              <w:right w:val="nil"/>
            </w:tcBorders>
            <w:noWrap/>
            <w:vAlign w:val="center"/>
          </w:tcPr>
          <w:p w14:paraId="29B52467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nil"/>
              <w:right w:val="nil"/>
            </w:tcBorders>
            <w:vAlign w:val="center"/>
          </w:tcPr>
          <w:p w14:paraId="25424D73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High</w:t>
            </w:r>
          </w:p>
        </w:tc>
        <w:tc>
          <w:tcPr>
            <w:tcW w:w="772" w:type="pct"/>
            <w:tcBorders>
              <w:left w:val="nil"/>
              <w:right w:val="nil"/>
            </w:tcBorders>
            <w:noWrap/>
            <w:vAlign w:val="center"/>
          </w:tcPr>
          <w:p w14:paraId="7BA1F9EF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28.3±1.8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0FFE38C4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28.4±1.8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26D48342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28.3±1.7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41BC3C77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28.1±1.7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6D6871A0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27.7±1.6</w:t>
            </w:r>
          </w:p>
        </w:tc>
      </w:tr>
      <w:tr w:rsidR="00376DF8" w:rsidRPr="00430B82" w14:paraId="0495C254" w14:textId="77777777" w:rsidTr="00253D99">
        <w:trPr>
          <w:trHeight w:val="113"/>
        </w:trPr>
        <w:tc>
          <w:tcPr>
            <w:tcW w:w="533" w:type="pct"/>
            <w:vMerge w:val="restart"/>
            <w:tcBorders>
              <w:left w:val="nil"/>
              <w:right w:val="nil"/>
            </w:tcBorders>
            <w:noWrap/>
            <w:vAlign w:val="center"/>
          </w:tcPr>
          <w:p w14:paraId="457F59C8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Prone</w:t>
            </w:r>
          </w:p>
        </w:tc>
        <w:tc>
          <w:tcPr>
            <w:tcW w:w="607" w:type="pct"/>
            <w:tcBorders>
              <w:left w:val="nil"/>
              <w:right w:val="nil"/>
            </w:tcBorders>
            <w:vAlign w:val="center"/>
          </w:tcPr>
          <w:p w14:paraId="41A43967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Low</w:t>
            </w:r>
          </w:p>
        </w:tc>
        <w:tc>
          <w:tcPr>
            <w:tcW w:w="772" w:type="pct"/>
            <w:tcBorders>
              <w:left w:val="nil"/>
              <w:right w:val="nil"/>
            </w:tcBorders>
            <w:noWrap/>
            <w:vAlign w:val="center"/>
          </w:tcPr>
          <w:p w14:paraId="543B05E6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26.1±3.1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775E2E74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27.3±3.4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7329198A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27.3±2.9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0AC5B7A6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27.4±2.1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5E23202A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27.5±2.0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</w:tr>
      <w:tr w:rsidR="00376DF8" w:rsidRPr="00430B82" w14:paraId="2E6E217A" w14:textId="77777777" w:rsidTr="00253D99">
        <w:trPr>
          <w:trHeight w:val="113"/>
        </w:trPr>
        <w:tc>
          <w:tcPr>
            <w:tcW w:w="533" w:type="pct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4CC68B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69748D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High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A90597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28.7±2.7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4834D8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28.8±2.4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2004C7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27.9±2.1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643CFC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27.7±2.3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84383C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28.0±2.5</w:t>
            </w:r>
          </w:p>
        </w:tc>
      </w:tr>
      <w:tr w:rsidR="00376DF8" w:rsidRPr="00430B82" w14:paraId="73241D84" w14:textId="77777777" w:rsidTr="00253D99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070A54" w14:textId="77777777" w:rsidR="00376DF8" w:rsidRPr="00430B82" w:rsidRDefault="00376DF8" w:rsidP="00253D99">
            <w:pPr>
              <w:pStyle w:val="a9"/>
              <w:rPr>
                <w:sz w:val="18"/>
                <w:szCs w:val="18"/>
              </w:rPr>
            </w:pPr>
            <w:r w:rsidRPr="00430B82">
              <w:rPr>
                <w:rFonts w:eastAsia="ＭＳ Ｐゴシック"/>
                <w:b/>
                <w:kern w:val="0"/>
                <w:sz w:val="18"/>
                <w:szCs w:val="18"/>
              </w:rPr>
              <w:t>Positive end-expiratory pressure, cmH</w:t>
            </w:r>
            <w:r w:rsidRPr="00430B82">
              <w:rPr>
                <w:rFonts w:eastAsia="ＭＳ Ｐゴシック"/>
                <w:b/>
                <w:kern w:val="0"/>
                <w:sz w:val="18"/>
                <w:szCs w:val="18"/>
                <w:vertAlign w:val="subscript"/>
              </w:rPr>
              <w:t>2</w:t>
            </w:r>
            <w:r w:rsidRPr="00430B82">
              <w:rPr>
                <w:rFonts w:eastAsia="ＭＳ Ｐゴシック"/>
                <w:b/>
                <w:kern w:val="0"/>
                <w:sz w:val="18"/>
                <w:szCs w:val="18"/>
              </w:rPr>
              <w:t xml:space="preserve">O </w:t>
            </w:r>
          </w:p>
        </w:tc>
      </w:tr>
      <w:tr w:rsidR="00376DF8" w:rsidRPr="00430B82" w14:paraId="570097D6" w14:textId="77777777" w:rsidTr="00253D99">
        <w:trPr>
          <w:trHeight w:val="113"/>
        </w:trPr>
        <w:tc>
          <w:tcPr>
            <w:tcW w:w="533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4B8D4B76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Supine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94C71C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Low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14A73D77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7.6±2.4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EDABDC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7.6±2.4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E70884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7.6±2.4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3E7183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7.6±2.4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95AC52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7.6±2.4</w:t>
            </w:r>
          </w:p>
        </w:tc>
      </w:tr>
      <w:tr w:rsidR="00376DF8" w:rsidRPr="00430B82" w14:paraId="445AA5B4" w14:textId="77777777" w:rsidTr="00253D99">
        <w:trPr>
          <w:trHeight w:val="113"/>
        </w:trPr>
        <w:tc>
          <w:tcPr>
            <w:tcW w:w="533" w:type="pct"/>
            <w:vMerge/>
            <w:tcBorders>
              <w:left w:val="nil"/>
              <w:right w:val="nil"/>
            </w:tcBorders>
            <w:noWrap/>
            <w:vAlign w:val="center"/>
          </w:tcPr>
          <w:p w14:paraId="4CCDC29C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nil"/>
              <w:right w:val="nil"/>
            </w:tcBorders>
            <w:vAlign w:val="center"/>
          </w:tcPr>
          <w:p w14:paraId="0CAFBAA9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High</w:t>
            </w:r>
          </w:p>
        </w:tc>
        <w:tc>
          <w:tcPr>
            <w:tcW w:w="772" w:type="pct"/>
            <w:tcBorders>
              <w:left w:val="nil"/>
              <w:right w:val="nil"/>
            </w:tcBorders>
            <w:noWrap/>
            <w:vAlign w:val="center"/>
          </w:tcPr>
          <w:p w14:paraId="4C988CA8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15.8±1.9*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1358E9C4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15.8±1.9*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550CCAC9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15.8±1.9*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66CC5EE7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15.8±1.9*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4961B49C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15.8±1.9*</w:t>
            </w:r>
          </w:p>
        </w:tc>
      </w:tr>
      <w:tr w:rsidR="00376DF8" w:rsidRPr="00430B82" w14:paraId="7F74799A" w14:textId="77777777" w:rsidTr="00253D99">
        <w:trPr>
          <w:trHeight w:val="113"/>
        </w:trPr>
        <w:tc>
          <w:tcPr>
            <w:tcW w:w="533" w:type="pct"/>
            <w:vMerge w:val="restart"/>
            <w:tcBorders>
              <w:left w:val="nil"/>
              <w:right w:val="nil"/>
            </w:tcBorders>
            <w:noWrap/>
            <w:vAlign w:val="center"/>
          </w:tcPr>
          <w:p w14:paraId="6493CCD8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Prone</w:t>
            </w:r>
          </w:p>
        </w:tc>
        <w:tc>
          <w:tcPr>
            <w:tcW w:w="607" w:type="pct"/>
            <w:tcBorders>
              <w:left w:val="nil"/>
              <w:right w:val="nil"/>
            </w:tcBorders>
            <w:vAlign w:val="center"/>
          </w:tcPr>
          <w:p w14:paraId="15266E3C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Low</w:t>
            </w:r>
          </w:p>
        </w:tc>
        <w:tc>
          <w:tcPr>
            <w:tcW w:w="772" w:type="pct"/>
            <w:tcBorders>
              <w:left w:val="nil"/>
              <w:right w:val="nil"/>
            </w:tcBorders>
            <w:noWrap/>
            <w:vAlign w:val="center"/>
          </w:tcPr>
          <w:p w14:paraId="7E5FBF9F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7.4±2.1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3A473012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7.4±2.1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580BFF60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7.4±2.1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5F50E1BC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7.4±2.1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3CF0DDA9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7.4±2.1</w:t>
            </w:r>
          </w:p>
        </w:tc>
      </w:tr>
      <w:tr w:rsidR="00376DF8" w:rsidRPr="00430B82" w14:paraId="7C50E536" w14:textId="77777777" w:rsidTr="00253D99">
        <w:trPr>
          <w:trHeight w:val="113"/>
        </w:trPr>
        <w:tc>
          <w:tcPr>
            <w:tcW w:w="533" w:type="pct"/>
            <w:vMerge/>
            <w:tcBorders>
              <w:left w:val="nil"/>
              <w:right w:val="nil"/>
            </w:tcBorders>
            <w:noWrap/>
            <w:vAlign w:val="center"/>
          </w:tcPr>
          <w:p w14:paraId="326A07A6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nil"/>
              <w:right w:val="nil"/>
            </w:tcBorders>
            <w:vAlign w:val="center"/>
          </w:tcPr>
          <w:p w14:paraId="28B44B24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High</w:t>
            </w:r>
          </w:p>
        </w:tc>
        <w:tc>
          <w:tcPr>
            <w:tcW w:w="772" w:type="pct"/>
            <w:tcBorders>
              <w:left w:val="nil"/>
              <w:right w:val="nil"/>
            </w:tcBorders>
            <w:noWrap/>
            <w:vAlign w:val="center"/>
          </w:tcPr>
          <w:p w14:paraId="27B363C5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16.0±2.4*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28073F2E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16.0±2.4*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0F8D8B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16.0±2.4*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B5F26D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16.0±2.4*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220CC5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16.0±2.4*</w:t>
            </w:r>
          </w:p>
        </w:tc>
      </w:tr>
      <w:tr w:rsidR="00376DF8" w:rsidRPr="00430B82" w14:paraId="43A92877" w14:textId="77777777" w:rsidTr="00253D99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64E5D" w14:textId="77777777" w:rsidR="00376DF8" w:rsidRPr="00430B82" w:rsidRDefault="00376DF8" w:rsidP="00253D99">
            <w:pPr>
              <w:pStyle w:val="a9"/>
              <w:rPr>
                <w:sz w:val="18"/>
                <w:szCs w:val="18"/>
              </w:rPr>
            </w:pPr>
            <w:r w:rsidRPr="00430B82">
              <w:rPr>
                <w:rFonts w:eastAsia="ＭＳ Ｐゴシック"/>
                <w:b/>
                <w:kern w:val="0"/>
                <w:sz w:val="18"/>
                <w:szCs w:val="18"/>
              </w:rPr>
              <w:t>Driving pressure, cmH</w:t>
            </w:r>
            <w:r w:rsidRPr="00430B82">
              <w:rPr>
                <w:rFonts w:eastAsia="ＭＳ Ｐゴシック"/>
                <w:b/>
                <w:kern w:val="0"/>
                <w:sz w:val="18"/>
                <w:szCs w:val="18"/>
                <w:vertAlign w:val="subscript"/>
              </w:rPr>
              <w:t>2</w:t>
            </w:r>
            <w:r w:rsidRPr="00430B82">
              <w:rPr>
                <w:rFonts w:eastAsia="ＭＳ Ｐゴシック"/>
                <w:b/>
                <w:kern w:val="0"/>
                <w:sz w:val="18"/>
                <w:szCs w:val="18"/>
              </w:rPr>
              <w:t xml:space="preserve">O </w:t>
            </w:r>
          </w:p>
        </w:tc>
      </w:tr>
      <w:tr w:rsidR="00376DF8" w:rsidRPr="00430B82" w14:paraId="47889431" w14:textId="77777777" w:rsidTr="00253D99">
        <w:trPr>
          <w:trHeight w:val="113"/>
        </w:trPr>
        <w:tc>
          <w:tcPr>
            <w:tcW w:w="533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4B823F89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Supine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ECC5098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Low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5F3CD1A6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20.1±4.4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43C5DD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22.0±4.1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0A9317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22.3±4.2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B9B118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22.1±4.1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CBDA76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22.0±4.6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</w:tr>
      <w:tr w:rsidR="00376DF8" w:rsidRPr="00430B82" w14:paraId="31FB640B" w14:textId="77777777" w:rsidTr="00253D99">
        <w:trPr>
          <w:trHeight w:val="113"/>
        </w:trPr>
        <w:tc>
          <w:tcPr>
            <w:tcW w:w="533" w:type="pct"/>
            <w:vMerge/>
            <w:tcBorders>
              <w:left w:val="nil"/>
              <w:right w:val="nil"/>
            </w:tcBorders>
            <w:noWrap/>
            <w:vAlign w:val="center"/>
          </w:tcPr>
          <w:p w14:paraId="5DAA05E6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nil"/>
              <w:right w:val="nil"/>
            </w:tcBorders>
            <w:vAlign w:val="center"/>
          </w:tcPr>
          <w:p w14:paraId="5EB12A2F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High</w:t>
            </w:r>
          </w:p>
        </w:tc>
        <w:tc>
          <w:tcPr>
            <w:tcW w:w="772" w:type="pct"/>
            <w:tcBorders>
              <w:left w:val="nil"/>
              <w:right w:val="nil"/>
            </w:tcBorders>
            <w:noWrap/>
            <w:vAlign w:val="center"/>
          </w:tcPr>
          <w:p w14:paraId="4DAC40EA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12.5±2.4*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644323CD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12.6±2.3*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7EC164A8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12.5±2.1*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5C3F8487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12.3±2.3*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0BCC26DB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11.9±3.0*</w:t>
            </w:r>
          </w:p>
        </w:tc>
      </w:tr>
      <w:tr w:rsidR="00376DF8" w:rsidRPr="00430B82" w14:paraId="0142F99A" w14:textId="77777777" w:rsidTr="00253D99">
        <w:trPr>
          <w:trHeight w:val="113"/>
        </w:trPr>
        <w:tc>
          <w:tcPr>
            <w:tcW w:w="533" w:type="pct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1439D496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Prone</w:t>
            </w:r>
          </w:p>
        </w:tc>
        <w:tc>
          <w:tcPr>
            <w:tcW w:w="607" w:type="pct"/>
            <w:tcBorders>
              <w:left w:val="nil"/>
              <w:right w:val="nil"/>
            </w:tcBorders>
            <w:vAlign w:val="center"/>
          </w:tcPr>
          <w:p w14:paraId="099D4920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Low</w:t>
            </w:r>
          </w:p>
        </w:tc>
        <w:tc>
          <w:tcPr>
            <w:tcW w:w="772" w:type="pct"/>
            <w:tcBorders>
              <w:left w:val="nil"/>
              <w:right w:val="nil"/>
            </w:tcBorders>
            <w:noWrap/>
            <w:vAlign w:val="center"/>
          </w:tcPr>
          <w:p w14:paraId="720B00CD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18.5±3.8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2B2AB0CF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19.7±4.3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1FCDC440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19.7±3.5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33EE96EE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19.8±2.7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6320ED78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20.0±2.7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</w:tr>
      <w:tr w:rsidR="00376DF8" w:rsidRPr="00430B82" w14:paraId="2FB863A7" w14:textId="77777777" w:rsidTr="00253D99">
        <w:trPr>
          <w:trHeight w:val="113"/>
        </w:trPr>
        <w:tc>
          <w:tcPr>
            <w:tcW w:w="533" w:type="pct"/>
            <w:vMerge/>
            <w:tcBorders>
              <w:left w:val="nil"/>
              <w:right w:val="nil"/>
            </w:tcBorders>
            <w:noWrap/>
            <w:vAlign w:val="center"/>
          </w:tcPr>
          <w:p w14:paraId="016E36BB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nil"/>
              <w:right w:val="nil"/>
            </w:tcBorders>
            <w:vAlign w:val="center"/>
          </w:tcPr>
          <w:p w14:paraId="7C3656BC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High</w:t>
            </w:r>
          </w:p>
        </w:tc>
        <w:tc>
          <w:tcPr>
            <w:tcW w:w="772" w:type="pct"/>
            <w:tcBorders>
              <w:left w:val="nil"/>
              <w:right w:val="nil"/>
            </w:tcBorders>
            <w:noWrap/>
            <w:vAlign w:val="center"/>
          </w:tcPr>
          <w:p w14:paraId="4BAA557B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12.7±2.0*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609E1F7B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12.8±2.1*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2A9CAF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12.0±2.3*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C9A7BC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11.7±2.6*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34C00D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11.9±2.0*</w:t>
            </w:r>
          </w:p>
        </w:tc>
      </w:tr>
      <w:tr w:rsidR="00376DF8" w:rsidRPr="00430B82" w14:paraId="0AC361A3" w14:textId="77777777" w:rsidTr="00253D99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D3C898" w14:textId="77777777" w:rsidR="00376DF8" w:rsidRPr="00430B82" w:rsidRDefault="00376DF8" w:rsidP="00253D99">
            <w:pPr>
              <w:pStyle w:val="a9"/>
              <w:rPr>
                <w:sz w:val="18"/>
                <w:szCs w:val="18"/>
              </w:rPr>
            </w:pPr>
            <w:r w:rsidRPr="00430B82">
              <w:rPr>
                <w:rFonts w:eastAsia="ＭＳ Ｐゴシック"/>
                <w:b/>
                <w:kern w:val="0"/>
                <w:sz w:val="18"/>
                <w:szCs w:val="18"/>
              </w:rPr>
              <w:t>Tidal volume, mL/kg</w:t>
            </w:r>
          </w:p>
        </w:tc>
      </w:tr>
      <w:tr w:rsidR="00376DF8" w:rsidRPr="00430B82" w14:paraId="66C0AC7D" w14:textId="77777777" w:rsidTr="00253D99">
        <w:trPr>
          <w:trHeight w:val="113"/>
        </w:trPr>
        <w:tc>
          <w:tcPr>
            <w:tcW w:w="533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04856BB5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Supine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D81A8CB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Low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42352367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6.7±0.6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9BEDFA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6.7±0.6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055533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6.7±0.5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A28D5E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6.7±0.6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165B7E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6.8±0.7</w:t>
            </w:r>
          </w:p>
        </w:tc>
      </w:tr>
      <w:tr w:rsidR="00376DF8" w:rsidRPr="00430B82" w14:paraId="69F5AE61" w14:textId="77777777" w:rsidTr="00253D99">
        <w:trPr>
          <w:trHeight w:val="113"/>
        </w:trPr>
        <w:tc>
          <w:tcPr>
            <w:tcW w:w="533" w:type="pct"/>
            <w:vMerge/>
            <w:tcBorders>
              <w:left w:val="nil"/>
              <w:right w:val="nil"/>
            </w:tcBorders>
            <w:noWrap/>
            <w:vAlign w:val="center"/>
          </w:tcPr>
          <w:p w14:paraId="08A62EB3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nil"/>
              <w:right w:val="nil"/>
            </w:tcBorders>
            <w:vAlign w:val="center"/>
          </w:tcPr>
          <w:p w14:paraId="6A5A4318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High</w:t>
            </w:r>
          </w:p>
        </w:tc>
        <w:tc>
          <w:tcPr>
            <w:tcW w:w="772" w:type="pct"/>
            <w:tcBorders>
              <w:left w:val="nil"/>
              <w:right w:val="nil"/>
            </w:tcBorders>
            <w:noWrap/>
            <w:vAlign w:val="center"/>
          </w:tcPr>
          <w:p w14:paraId="23CCE728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6.9±0.5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06CCB18B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6.9±0.5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75C3C3F6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7.0±0.6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7241A37C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7.1±0.5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5B29B445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7.1±0.5</w:t>
            </w:r>
          </w:p>
        </w:tc>
      </w:tr>
      <w:tr w:rsidR="00376DF8" w:rsidRPr="00430B82" w14:paraId="7F2A5D97" w14:textId="77777777" w:rsidTr="00253D99">
        <w:trPr>
          <w:trHeight w:val="113"/>
        </w:trPr>
        <w:tc>
          <w:tcPr>
            <w:tcW w:w="533" w:type="pct"/>
            <w:vMerge w:val="restart"/>
            <w:tcBorders>
              <w:left w:val="nil"/>
              <w:right w:val="nil"/>
            </w:tcBorders>
            <w:noWrap/>
            <w:vAlign w:val="center"/>
          </w:tcPr>
          <w:p w14:paraId="112FADFC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Prone</w:t>
            </w:r>
          </w:p>
        </w:tc>
        <w:tc>
          <w:tcPr>
            <w:tcW w:w="607" w:type="pct"/>
            <w:tcBorders>
              <w:left w:val="nil"/>
              <w:right w:val="nil"/>
            </w:tcBorders>
            <w:vAlign w:val="center"/>
          </w:tcPr>
          <w:p w14:paraId="6D3261DA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Low</w:t>
            </w:r>
          </w:p>
        </w:tc>
        <w:tc>
          <w:tcPr>
            <w:tcW w:w="772" w:type="pct"/>
            <w:tcBorders>
              <w:left w:val="nil"/>
              <w:right w:val="nil"/>
            </w:tcBorders>
            <w:noWrap/>
            <w:vAlign w:val="center"/>
          </w:tcPr>
          <w:p w14:paraId="40E0E912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6.8±0.5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0F5A4191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6.8±0.5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14920BFB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6.8±0.5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41E2476B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6.9±0.4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20DAA64B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7.0±0.4</w:t>
            </w:r>
          </w:p>
        </w:tc>
      </w:tr>
      <w:tr w:rsidR="00376DF8" w:rsidRPr="00430B82" w14:paraId="0DA81CE3" w14:textId="77777777" w:rsidTr="00253D99">
        <w:trPr>
          <w:trHeight w:val="113"/>
        </w:trPr>
        <w:tc>
          <w:tcPr>
            <w:tcW w:w="533" w:type="pct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555B99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A7CC3B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High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52D080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6.9±0.5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15628B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6.9±0.5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723023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7.0±0.5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AD7510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7.1±0.6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7098F1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7.0±0.6</w:t>
            </w:r>
          </w:p>
        </w:tc>
      </w:tr>
      <w:tr w:rsidR="00376DF8" w:rsidRPr="00430B82" w14:paraId="238A6B66" w14:textId="77777777" w:rsidTr="00253D99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68E0F3" w14:textId="77777777" w:rsidR="00376DF8" w:rsidRPr="00430B82" w:rsidRDefault="00376DF8" w:rsidP="00253D99">
            <w:pPr>
              <w:pStyle w:val="a9"/>
              <w:rPr>
                <w:sz w:val="18"/>
                <w:szCs w:val="18"/>
              </w:rPr>
            </w:pPr>
            <w:r w:rsidRPr="00430B82">
              <w:rPr>
                <w:rFonts w:eastAsia="ＭＳ Ｐゴシック"/>
                <w:b/>
                <w:kern w:val="0"/>
                <w:sz w:val="18"/>
                <w:szCs w:val="18"/>
              </w:rPr>
              <w:t>Plateau transpulmonary pressure, cmH</w:t>
            </w:r>
            <w:r w:rsidRPr="00430B82">
              <w:rPr>
                <w:rFonts w:eastAsia="ＭＳ Ｐゴシック"/>
                <w:b/>
                <w:kern w:val="0"/>
                <w:sz w:val="18"/>
                <w:szCs w:val="18"/>
                <w:vertAlign w:val="subscript"/>
              </w:rPr>
              <w:t>2</w:t>
            </w:r>
            <w:r w:rsidRPr="00430B82">
              <w:rPr>
                <w:rFonts w:eastAsia="ＭＳ Ｐゴシック"/>
                <w:b/>
                <w:kern w:val="0"/>
                <w:sz w:val="18"/>
                <w:szCs w:val="18"/>
              </w:rPr>
              <w:t xml:space="preserve">O </w:t>
            </w:r>
          </w:p>
        </w:tc>
      </w:tr>
      <w:tr w:rsidR="00376DF8" w:rsidRPr="00430B82" w14:paraId="686FC656" w14:textId="77777777" w:rsidTr="00253D99">
        <w:trPr>
          <w:trHeight w:val="113"/>
        </w:trPr>
        <w:tc>
          <w:tcPr>
            <w:tcW w:w="533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1046E679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Supine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046F33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Low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442AB6B1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15.2±3.2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AF82DC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15.3±3.0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3C149B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15.8±3.3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EF3A41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15.6±3.4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9A8F13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15.4±3.7</w:t>
            </w:r>
          </w:p>
        </w:tc>
      </w:tr>
      <w:tr w:rsidR="00376DF8" w:rsidRPr="00430B82" w14:paraId="6CBA1AE4" w14:textId="77777777" w:rsidTr="00253D99">
        <w:trPr>
          <w:trHeight w:val="113"/>
        </w:trPr>
        <w:tc>
          <w:tcPr>
            <w:tcW w:w="533" w:type="pct"/>
            <w:vMerge/>
            <w:tcBorders>
              <w:left w:val="nil"/>
              <w:right w:val="nil"/>
            </w:tcBorders>
            <w:noWrap/>
            <w:vAlign w:val="center"/>
          </w:tcPr>
          <w:p w14:paraId="2318AEFB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nil"/>
              <w:right w:val="nil"/>
            </w:tcBorders>
            <w:vAlign w:val="center"/>
          </w:tcPr>
          <w:p w14:paraId="04FD8F94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High</w:t>
            </w:r>
          </w:p>
        </w:tc>
        <w:tc>
          <w:tcPr>
            <w:tcW w:w="772" w:type="pct"/>
            <w:tcBorders>
              <w:left w:val="nil"/>
              <w:right w:val="nil"/>
            </w:tcBorders>
            <w:noWrap/>
            <w:vAlign w:val="center"/>
          </w:tcPr>
          <w:p w14:paraId="0E79E3AE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13.1±3.4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7520458D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13.1±3.0</w:t>
            </w:r>
            <w:r w:rsidRPr="00430B82">
              <w:rPr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72192D07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13.0±3.5</w:t>
            </w:r>
            <w:r w:rsidRPr="00430B82">
              <w:rPr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4AE15AA8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12.9±3.5</w:t>
            </w:r>
            <w:r w:rsidRPr="00430B82">
              <w:rPr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425FB546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12.7±3.7</w:t>
            </w:r>
            <w:r w:rsidRPr="00430B82">
              <w:rPr>
                <w:sz w:val="18"/>
                <w:szCs w:val="18"/>
                <w:vertAlign w:val="superscript"/>
              </w:rPr>
              <w:t>†</w:t>
            </w:r>
          </w:p>
        </w:tc>
      </w:tr>
      <w:tr w:rsidR="00376DF8" w:rsidRPr="00430B82" w14:paraId="6E536AE5" w14:textId="77777777" w:rsidTr="00253D99">
        <w:trPr>
          <w:trHeight w:val="113"/>
        </w:trPr>
        <w:tc>
          <w:tcPr>
            <w:tcW w:w="533" w:type="pct"/>
            <w:vMerge w:val="restart"/>
            <w:tcBorders>
              <w:left w:val="nil"/>
              <w:right w:val="nil"/>
            </w:tcBorders>
            <w:noWrap/>
            <w:vAlign w:val="center"/>
          </w:tcPr>
          <w:p w14:paraId="3AA67C36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Prone</w:t>
            </w:r>
          </w:p>
        </w:tc>
        <w:tc>
          <w:tcPr>
            <w:tcW w:w="607" w:type="pct"/>
            <w:tcBorders>
              <w:left w:val="nil"/>
              <w:right w:val="nil"/>
            </w:tcBorders>
            <w:vAlign w:val="center"/>
          </w:tcPr>
          <w:p w14:paraId="1FF8064D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Low</w:t>
            </w:r>
          </w:p>
        </w:tc>
        <w:tc>
          <w:tcPr>
            <w:tcW w:w="772" w:type="pct"/>
            <w:tcBorders>
              <w:left w:val="nil"/>
              <w:right w:val="nil"/>
            </w:tcBorders>
            <w:noWrap/>
            <w:vAlign w:val="center"/>
          </w:tcPr>
          <w:p w14:paraId="091673EB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16.4±3.4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3D69BDD6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17.2±3.7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1CA48ED0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16.9±3.5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700793C2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16.5±3.3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6DBC5D47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16.4±2.9</w:t>
            </w:r>
          </w:p>
        </w:tc>
      </w:tr>
      <w:tr w:rsidR="00376DF8" w:rsidRPr="00430B82" w14:paraId="198E3BD5" w14:textId="77777777" w:rsidTr="00253D99">
        <w:trPr>
          <w:trHeight w:val="113"/>
        </w:trPr>
        <w:tc>
          <w:tcPr>
            <w:tcW w:w="533" w:type="pct"/>
            <w:vMerge/>
            <w:tcBorders>
              <w:left w:val="nil"/>
              <w:right w:val="nil"/>
            </w:tcBorders>
            <w:noWrap/>
            <w:vAlign w:val="center"/>
          </w:tcPr>
          <w:p w14:paraId="1138C802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nil"/>
              <w:right w:val="nil"/>
            </w:tcBorders>
            <w:vAlign w:val="center"/>
          </w:tcPr>
          <w:p w14:paraId="4A5DAF18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High</w:t>
            </w:r>
          </w:p>
        </w:tc>
        <w:tc>
          <w:tcPr>
            <w:tcW w:w="772" w:type="pct"/>
            <w:tcBorders>
              <w:left w:val="nil"/>
              <w:right w:val="nil"/>
            </w:tcBorders>
            <w:noWrap/>
            <w:vAlign w:val="center"/>
          </w:tcPr>
          <w:p w14:paraId="071318AB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16.7±1.5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02A60FA6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16.7±1.8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37B2F745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16.1±1.6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67C4F319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16.3±1.5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09AEFF8B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17.2±1.8</w:t>
            </w:r>
          </w:p>
        </w:tc>
      </w:tr>
      <w:tr w:rsidR="00376DF8" w:rsidRPr="00430B82" w14:paraId="34D830C7" w14:textId="77777777" w:rsidTr="00253D99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9A2709" w14:textId="77777777" w:rsidR="00376DF8" w:rsidRPr="00430B82" w:rsidRDefault="00376DF8" w:rsidP="00253D99">
            <w:pPr>
              <w:pStyle w:val="a9"/>
              <w:rPr>
                <w:sz w:val="18"/>
                <w:szCs w:val="18"/>
              </w:rPr>
            </w:pPr>
            <w:r w:rsidRPr="00430B82">
              <w:rPr>
                <w:rFonts w:eastAsia="ＭＳ Ｐゴシック"/>
                <w:b/>
                <w:kern w:val="0"/>
                <w:sz w:val="18"/>
                <w:szCs w:val="18"/>
              </w:rPr>
              <w:t>Expiratory transpulmonary pressure, cmH</w:t>
            </w:r>
            <w:r w:rsidRPr="00430B82">
              <w:rPr>
                <w:rFonts w:eastAsia="ＭＳ Ｐゴシック"/>
                <w:b/>
                <w:kern w:val="0"/>
                <w:sz w:val="18"/>
                <w:szCs w:val="18"/>
                <w:vertAlign w:val="subscript"/>
              </w:rPr>
              <w:t>2</w:t>
            </w:r>
            <w:r w:rsidRPr="00430B82">
              <w:rPr>
                <w:rFonts w:eastAsia="ＭＳ Ｐゴシック"/>
                <w:b/>
                <w:kern w:val="0"/>
                <w:sz w:val="18"/>
                <w:szCs w:val="18"/>
              </w:rPr>
              <w:t xml:space="preserve">O </w:t>
            </w:r>
          </w:p>
        </w:tc>
      </w:tr>
      <w:tr w:rsidR="00376DF8" w:rsidRPr="00430B82" w14:paraId="6DC0E6CE" w14:textId="77777777" w:rsidTr="00253D99">
        <w:trPr>
          <w:trHeight w:val="340"/>
        </w:trPr>
        <w:tc>
          <w:tcPr>
            <w:tcW w:w="533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64D41816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Supine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7ACE882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Low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7F60A395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-1.2±2.5</w:t>
            </w:r>
            <w:r w:rsidRPr="00430B82">
              <w:rPr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707B99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-1.1±2.3</w:t>
            </w:r>
            <w:r w:rsidRPr="00430B82">
              <w:rPr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4268C9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-1.4±2.3</w:t>
            </w:r>
            <w:r w:rsidRPr="00430B82">
              <w:rPr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BAB672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-1.6±2.1</w:t>
            </w:r>
            <w:r w:rsidRPr="00430B82">
              <w:rPr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F5FB91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-1.5±2.0</w:t>
            </w:r>
            <w:r w:rsidRPr="00430B82">
              <w:rPr>
                <w:sz w:val="18"/>
                <w:szCs w:val="18"/>
                <w:vertAlign w:val="superscript"/>
              </w:rPr>
              <w:t>‡</w:t>
            </w:r>
          </w:p>
        </w:tc>
      </w:tr>
      <w:tr w:rsidR="00376DF8" w:rsidRPr="00430B82" w14:paraId="75B27783" w14:textId="77777777" w:rsidTr="00253D99">
        <w:trPr>
          <w:trHeight w:val="340"/>
        </w:trPr>
        <w:tc>
          <w:tcPr>
            <w:tcW w:w="533" w:type="pct"/>
            <w:vMerge/>
            <w:tcBorders>
              <w:left w:val="nil"/>
              <w:right w:val="nil"/>
            </w:tcBorders>
            <w:noWrap/>
            <w:vAlign w:val="center"/>
          </w:tcPr>
          <w:p w14:paraId="1C6353DD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nil"/>
              <w:right w:val="nil"/>
            </w:tcBorders>
            <w:vAlign w:val="center"/>
          </w:tcPr>
          <w:p w14:paraId="299515D6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High</w:t>
            </w:r>
          </w:p>
        </w:tc>
        <w:tc>
          <w:tcPr>
            <w:tcW w:w="772" w:type="pct"/>
            <w:tcBorders>
              <w:left w:val="nil"/>
              <w:right w:val="nil"/>
            </w:tcBorders>
            <w:noWrap/>
            <w:vAlign w:val="center"/>
          </w:tcPr>
          <w:p w14:paraId="57737055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3.2±2.6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02A95290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3.1±2.3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34D0FE15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2.6±2.6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50B04612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2.4±2.7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157CF43D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2.3±2.4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</w:tr>
      <w:tr w:rsidR="00376DF8" w:rsidRPr="00430B82" w14:paraId="03666F37" w14:textId="77777777" w:rsidTr="00253D99">
        <w:trPr>
          <w:trHeight w:val="340"/>
        </w:trPr>
        <w:tc>
          <w:tcPr>
            <w:tcW w:w="533" w:type="pct"/>
            <w:vMerge w:val="restar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9FD500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Prone</w:t>
            </w:r>
          </w:p>
        </w:tc>
        <w:tc>
          <w:tcPr>
            <w:tcW w:w="607" w:type="pct"/>
            <w:tcBorders>
              <w:left w:val="nil"/>
              <w:right w:val="nil"/>
            </w:tcBorders>
            <w:vAlign w:val="center"/>
          </w:tcPr>
          <w:p w14:paraId="40BB36F1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Low</w:t>
            </w:r>
          </w:p>
        </w:tc>
        <w:tc>
          <w:tcPr>
            <w:tcW w:w="772" w:type="pct"/>
            <w:tcBorders>
              <w:left w:val="nil"/>
              <w:right w:val="nil"/>
            </w:tcBorders>
            <w:noWrap/>
            <w:vAlign w:val="center"/>
          </w:tcPr>
          <w:p w14:paraId="6937A280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2.6±2.4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1661F85F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3.0±2.9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47820F41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2.3±2.6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63901A09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2.0±2.4</w:t>
            </w:r>
          </w:p>
        </w:tc>
        <w:tc>
          <w:tcPr>
            <w:tcW w:w="772" w:type="pct"/>
            <w:tcBorders>
              <w:left w:val="nil"/>
              <w:right w:val="nil"/>
            </w:tcBorders>
            <w:vAlign w:val="center"/>
          </w:tcPr>
          <w:p w14:paraId="2A43BAEA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2.2±2.4</w:t>
            </w:r>
          </w:p>
        </w:tc>
      </w:tr>
      <w:tr w:rsidR="00376DF8" w:rsidRPr="00430B82" w14:paraId="673C01B1" w14:textId="77777777" w:rsidTr="00253D99">
        <w:trPr>
          <w:trHeight w:val="340"/>
        </w:trPr>
        <w:tc>
          <w:tcPr>
            <w:tcW w:w="533" w:type="pct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C53A0B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508027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High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512EF0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6.7±2.0</w:t>
            </w:r>
            <w:r w:rsidRPr="00430B82">
              <w:rPr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826DB3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6.7±1.7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B754ED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6.9±2.1</w:t>
            </w:r>
            <w:r w:rsidRPr="00430B82">
              <w:rPr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41ED54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6.5±2.2</w:t>
            </w:r>
            <w:r w:rsidRPr="00430B82">
              <w:rPr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3A7234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6.4±2.6</w:t>
            </w:r>
            <w:r w:rsidRPr="00430B82">
              <w:rPr>
                <w:sz w:val="18"/>
                <w:szCs w:val="18"/>
                <w:vertAlign w:val="superscript"/>
              </w:rPr>
              <w:t>‡</w:t>
            </w:r>
          </w:p>
        </w:tc>
      </w:tr>
      <w:tr w:rsidR="00376DF8" w:rsidRPr="00430B82" w14:paraId="6B8533B8" w14:textId="77777777" w:rsidTr="00253D99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19C41D" w14:textId="77777777" w:rsidR="00376DF8" w:rsidRPr="00430B82" w:rsidRDefault="00376DF8" w:rsidP="00253D99">
            <w:pPr>
              <w:pStyle w:val="a9"/>
              <w:rPr>
                <w:sz w:val="18"/>
                <w:szCs w:val="18"/>
              </w:rPr>
            </w:pPr>
            <w:r w:rsidRPr="00430B82">
              <w:rPr>
                <w:rFonts w:eastAsia="ＭＳ Ｐゴシック"/>
                <w:b/>
                <w:kern w:val="0"/>
                <w:sz w:val="18"/>
                <w:szCs w:val="18"/>
              </w:rPr>
              <w:t>Change in esophageal pressure, cmH</w:t>
            </w:r>
            <w:r w:rsidRPr="00430B82">
              <w:rPr>
                <w:rFonts w:eastAsia="ＭＳ Ｐゴシック"/>
                <w:b/>
                <w:kern w:val="0"/>
                <w:sz w:val="18"/>
                <w:szCs w:val="18"/>
                <w:vertAlign w:val="subscript"/>
              </w:rPr>
              <w:t>2</w:t>
            </w:r>
            <w:r w:rsidRPr="00430B82">
              <w:rPr>
                <w:rFonts w:eastAsia="ＭＳ Ｐゴシック"/>
                <w:b/>
                <w:kern w:val="0"/>
                <w:sz w:val="18"/>
                <w:szCs w:val="18"/>
              </w:rPr>
              <w:t xml:space="preserve">O </w:t>
            </w:r>
          </w:p>
        </w:tc>
      </w:tr>
      <w:tr w:rsidR="00376DF8" w:rsidRPr="00430B82" w14:paraId="2A388493" w14:textId="77777777" w:rsidTr="00253D99">
        <w:trPr>
          <w:trHeight w:val="340"/>
        </w:trPr>
        <w:tc>
          <w:tcPr>
            <w:tcW w:w="533" w:type="pct"/>
            <w:vMerge w:val="restart"/>
            <w:tcBorders>
              <w:top w:val="single" w:sz="4" w:space="0" w:color="auto"/>
              <w:left w:val="nil"/>
            </w:tcBorders>
            <w:noWrap/>
            <w:vAlign w:val="center"/>
          </w:tcPr>
          <w:p w14:paraId="701E19F8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Supine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</w:tcBorders>
            <w:vAlign w:val="center"/>
          </w:tcPr>
          <w:p w14:paraId="4DD7304F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Low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</w:tcBorders>
            <w:vAlign w:val="center"/>
          </w:tcPr>
          <w:p w14:paraId="53653238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5.1±0.8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</w:tcBorders>
            <w:vAlign w:val="center"/>
          </w:tcPr>
          <w:p w14:paraId="6C448148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-2.9±0.6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</w:tcBorders>
            <w:vAlign w:val="center"/>
          </w:tcPr>
          <w:p w14:paraId="1B20996D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-4.7±0.9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</w:tcBorders>
            <w:vAlign w:val="center"/>
          </w:tcPr>
          <w:p w14:paraId="4CAA9E39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-7.8±0.5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</w:tcBorders>
            <w:vAlign w:val="center"/>
          </w:tcPr>
          <w:p w14:paraId="4884D051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-10.3±0.8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</w:tr>
      <w:tr w:rsidR="00376DF8" w:rsidRPr="00430B82" w14:paraId="081A8404" w14:textId="77777777" w:rsidTr="00253D99">
        <w:trPr>
          <w:trHeight w:val="340"/>
        </w:trPr>
        <w:tc>
          <w:tcPr>
            <w:tcW w:w="533" w:type="pct"/>
            <w:vMerge/>
            <w:tcBorders>
              <w:left w:val="nil"/>
            </w:tcBorders>
            <w:noWrap/>
            <w:vAlign w:val="center"/>
          </w:tcPr>
          <w:p w14:paraId="5542CA60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nil"/>
            </w:tcBorders>
            <w:vAlign w:val="center"/>
          </w:tcPr>
          <w:p w14:paraId="7E5AAFF2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High</w:t>
            </w:r>
          </w:p>
        </w:tc>
        <w:tc>
          <w:tcPr>
            <w:tcW w:w="772" w:type="pct"/>
            <w:tcBorders>
              <w:left w:val="nil"/>
            </w:tcBorders>
            <w:vAlign w:val="center"/>
          </w:tcPr>
          <w:p w14:paraId="781CC667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3.6±0.9</w:t>
            </w:r>
          </w:p>
        </w:tc>
        <w:tc>
          <w:tcPr>
            <w:tcW w:w="772" w:type="pct"/>
            <w:tcBorders>
              <w:left w:val="nil"/>
            </w:tcBorders>
            <w:vAlign w:val="center"/>
          </w:tcPr>
          <w:p w14:paraId="02F4686A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-2.7±0.8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left w:val="nil"/>
            </w:tcBorders>
            <w:vAlign w:val="center"/>
          </w:tcPr>
          <w:p w14:paraId="75565BE2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-5.0±0.4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left w:val="nil"/>
            </w:tcBorders>
            <w:vAlign w:val="center"/>
          </w:tcPr>
          <w:p w14:paraId="0D0FE1D8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-7.3±0.6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left w:val="nil"/>
            </w:tcBorders>
            <w:vAlign w:val="center"/>
          </w:tcPr>
          <w:p w14:paraId="3557E5E0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-9.7±0.6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</w:tr>
      <w:tr w:rsidR="00376DF8" w:rsidRPr="00430B82" w14:paraId="4CE3A089" w14:textId="77777777" w:rsidTr="00253D99">
        <w:trPr>
          <w:trHeight w:val="340"/>
        </w:trPr>
        <w:tc>
          <w:tcPr>
            <w:tcW w:w="533" w:type="pct"/>
            <w:vMerge w:val="restart"/>
            <w:tcBorders>
              <w:left w:val="nil"/>
            </w:tcBorders>
            <w:noWrap/>
            <w:vAlign w:val="center"/>
          </w:tcPr>
          <w:p w14:paraId="7C47456C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Prone</w:t>
            </w:r>
          </w:p>
        </w:tc>
        <w:tc>
          <w:tcPr>
            <w:tcW w:w="607" w:type="pct"/>
            <w:tcBorders>
              <w:left w:val="nil"/>
            </w:tcBorders>
            <w:vAlign w:val="center"/>
          </w:tcPr>
          <w:p w14:paraId="553F345F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Low</w:t>
            </w:r>
          </w:p>
        </w:tc>
        <w:tc>
          <w:tcPr>
            <w:tcW w:w="772" w:type="pct"/>
            <w:tcBorders>
              <w:left w:val="nil"/>
            </w:tcBorders>
            <w:vAlign w:val="center"/>
          </w:tcPr>
          <w:p w14:paraId="74C90F54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4.5±1.3</w:t>
            </w:r>
          </w:p>
        </w:tc>
        <w:tc>
          <w:tcPr>
            <w:tcW w:w="772" w:type="pct"/>
            <w:tcBorders>
              <w:left w:val="nil"/>
            </w:tcBorders>
            <w:vAlign w:val="center"/>
          </w:tcPr>
          <w:p w14:paraId="605DFC27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-3.0±0.6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left w:val="nil"/>
            </w:tcBorders>
            <w:vAlign w:val="center"/>
          </w:tcPr>
          <w:p w14:paraId="109F6114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-5.6±0.3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left w:val="nil"/>
            </w:tcBorders>
            <w:vAlign w:val="center"/>
          </w:tcPr>
          <w:p w14:paraId="4D5BE7E0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-7.6±0.6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left w:val="nil"/>
            </w:tcBorders>
            <w:vAlign w:val="center"/>
          </w:tcPr>
          <w:p w14:paraId="59DB4B46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-9.8±1.1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</w:tr>
      <w:tr w:rsidR="00376DF8" w:rsidRPr="00430B82" w14:paraId="72AA781E" w14:textId="77777777" w:rsidTr="00253D99">
        <w:trPr>
          <w:trHeight w:val="340"/>
        </w:trPr>
        <w:tc>
          <w:tcPr>
            <w:tcW w:w="533" w:type="pct"/>
            <w:vMerge/>
            <w:tcBorders>
              <w:left w:val="nil"/>
              <w:bottom w:val="single" w:sz="18" w:space="0" w:color="auto"/>
            </w:tcBorders>
            <w:noWrap/>
            <w:vAlign w:val="center"/>
          </w:tcPr>
          <w:p w14:paraId="53927505" w14:textId="77777777" w:rsidR="00376DF8" w:rsidRPr="00430B82" w:rsidRDefault="00376DF8" w:rsidP="00253D99">
            <w:pPr>
              <w:pStyle w:val="a9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nil"/>
              <w:bottom w:val="single" w:sz="18" w:space="0" w:color="auto"/>
            </w:tcBorders>
            <w:vAlign w:val="center"/>
          </w:tcPr>
          <w:p w14:paraId="34A02512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High</w:t>
            </w:r>
          </w:p>
        </w:tc>
        <w:tc>
          <w:tcPr>
            <w:tcW w:w="772" w:type="pct"/>
            <w:tcBorders>
              <w:left w:val="nil"/>
              <w:bottom w:val="single" w:sz="18" w:space="0" w:color="auto"/>
            </w:tcBorders>
            <w:vAlign w:val="center"/>
          </w:tcPr>
          <w:p w14:paraId="7EBAFEB9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3.6±0.9</w:t>
            </w:r>
          </w:p>
        </w:tc>
        <w:tc>
          <w:tcPr>
            <w:tcW w:w="772" w:type="pct"/>
            <w:tcBorders>
              <w:left w:val="nil"/>
              <w:bottom w:val="single" w:sz="18" w:space="0" w:color="auto"/>
            </w:tcBorders>
            <w:vAlign w:val="center"/>
          </w:tcPr>
          <w:p w14:paraId="66CB0195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-2.9±0.7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left w:val="nil"/>
              <w:bottom w:val="single" w:sz="18" w:space="0" w:color="auto"/>
            </w:tcBorders>
            <w:vAlign w:val="center"/>
          </w:tcPr>
          <w:p w14:paraId="15088D12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-5.5±0.5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left w:val="nil"/>
              <w:bottom w:val="single" w:sz="18" w:space="0" w:color="auto"/>
            </w:tcBorders>
            <w:vAlign w:val="center"/>
          </w:tcPr>
          <w:p w14:paraId="04189A26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-7.9±0.6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772" w:type="pct"/>
            <w:tcBorders>
              <w:left w:val="nil"/>
              <w:bottom w:val="single" w:sz="18" w:space="0" w:color="auto"/>
            </w:tcBorders>
            <w:vAlign w:val="center"/>
          </w:tcPr>
          <w:p w14:paraId="3EDE5688" w14:textId="77777777" w:rsidR="00376DF8" w:rsidRPr="00430B82" w:rsidRDefault="00376DF8" w:rsidP="00253D99">
            <w:pPr>
              <w:pStyle w:val="a9"/>
              <w:jc w:val="center"/>
              <w:rPr>
                <w:sz w:val="18"/>
                <w:szCs w:val="18"/>
              </w:rPr>
            </w:pPr>
            <w:r w:rsidRPr="00430B82">
              <w:rPr>
                <w:sz w:val="18"/>
                <w:szCs w:val="18"/>
              </w:rPr>
              <w:t>-10.1±0.8</w:t>
            </w:r>
            <w:r w:rsidRPr="00430B82">
              <w:rPr>
                <w:sz w:val="18"/>
                <w:szCs w:val="18"/>
                <w:vertAlign w:val="superscript"/>
              </w:rPr>
              <w:t>§</w:t>
            </w:r>
          </w:p>
        </w:tc>
      </w:tr>
    </w:tbl>
    <w:p w14:paraId="03182B1A" w14:textId="77777777" w:rsidR="00376DF8" w:rsidRPr="00AF79E3" w:rsidRDefault="00376DF8" w:rsidP="00376DF8">
      <w:pPr>
        <w:rPr>
          <w:rFonts w:ascii="Times New Roman" w:hAnsi="Times New Roman"/>
          <w:szCs w:val="24"/>
        </w:rPr>
      </w:pPr>
      <w:r w:rsidRPr="00AF79E3">
        <w:rPr>
          <w:rFonts w:ascii="Times New Roman" w:hAnsi="Times New Roman"/>
          <w:b/>
          <w:szCs w:val="24"/>
          <w:u w:val="single"/>
        </w:rPr>
        <w:t>Abbreviations</w:t>
      </w:r>
      <w:r w:rsidRPr="00AF79E3">
        <w:rPr>
          <w:rFonts w:ascii="Times New Roman" w:hAnsi="Times New Roman"/>
          <w:szCs w:val="24"/>
        </w:rPr>
        <w:t xml:space="preserve">: PEEP = positive end-expiratory pressure. </w:t>
      </w:r>
    </w:p>
    <w:p w14:paraId="513A48A1" w14:textId="77777777" w:rsidR="00376DF8" w:rsidRPr="00AF79E3" w:rsidRDefault="00376DF8" w:rsidP="00376DF8">
      <w:pPr>
        <w:rPr>
          <w:rFonts w:ascii="Times New Roman" w:hAnsi="Times New Roman"/>
          <w:b/>
        </w:rPr>
      </w:pPr>
      <w:r w:rsidRPr="00AF79E3">
        <w:rPr>
          <w:rFonts w:ascii="Times New Roman" w:hAnsi="Times New Roman"/>
          <w:szCs w:val="21"/>
          <w:vertAlign w:val="superscript"/>
        </w:rPr>
        <w:t>*</w:t>
      </w:r>
      <w:r w:rsidRPr="00AF79E3">
        <w:rPr>
          <w:rFonts w:ascii="Times New Roman" w:hAnsi="Times New Roman"/>
          <w:szCs w:val="21"/>
        </w:rPr>
        <w:t xml:space="preserve">p &lt; 0.05 compared with Low PEEP groups; </w:t>
      </w:r>
      <w:r w:rsidRPr="00AF79E3">
        <w:rPr>
          <w:rFonts w:ascii="Times New Roman" w:hAnsi="Times New Roman"/>
          <w:szCs w:val="21"/>
          <w:vertAlign w:val="superscript"/>
        </w:rPr>
        <w:t>†</w:t>
      </w:r>
      <w:r w:rsidRPr="00AF79E3">
        <w:rPr>
          <w:rFonts w:ascii="Times New Roman" w:hAnsi="Times New Roman"/>
          <w:szCs w:val="21"/>
        </w:rPr>
        <w:t xml:space="preserve">p &lt;0.05 compared with Low PEEP + Prone; </w:t>
      </w:r>
      <w:r w:rsidRPr="00AF79E3">
        <w:rPr>
          <w:rFonts w:ascii="Times New Roman" w:hAnsi="Times New Roman"/>
          <w:szCs w:val="21"/>
          <w:vertAlign w:val="superscript"/>
        </w:rPr>
        <w:t>‡</w:t>
      </w:r>
      <w:r w:rsidRPr="00AF79E3">
        <w:rPr>
          <w:rFonts w:ascii="Times New Roman" w:hAnsi="Times New Roman"/>
          <w:szCs w:val="21"/>
        </w:rPr>
        <w:t xml:space="preserve">p &lt;0.05 compared with other groups; </w:t>
      </w:r>
      <w:r w:rsidRPr="00AF79E3">
        <w:rPr>
          <w:rFonts w:ascii="Times New Roman" w:hAnsi="Times New Roman"/>
          <w:szCs w:val="21"/>
          <w:vertAlign w:val="superscript"/>
        </w:rPr>
        <w:t>§</w:t>
      </w:r>
      <w:r w:rsidRPr="00AF79E3">
        <w:rPr>
          <w:rFonts w:ascii="Times New Roman" w:hAnsi="Times New Roman"/>
          <w:szCs w:val="21"/>
        </w:rPr>
        <w:t>p &lt;0.05 compared with paralysis</w:t>
      </w:r>
      <w:r w:rsidRPr="00AF79E3">
        <w:rPr>
          <w:rFonts w:ascii="Times New Roman" w:eastAsia="ＭＳ Ｐゴシック" w:hAnsi="Times New Roman"/>
          <w:kern w:val="0"/>
          <w:szCs w:val="21"/>
        </w:rPr>
        <w:t xml:space="preserve"> within groups.</w:t>
      </w:r>
    </w:p>
    <w:p w14:paraId="30F28D13" w14:textId="641AEA9E" w:rsidR="000839FC" w:rsidRPr="009604F3" w:rsidRDefault="000839FC"/>
    <w:sectPr w:rsidR="000839FC" w:rsidRPr="00960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B363" w14:textId="77777777" w:rsidR="006E6A2B" w:rsidRDefault="006E6A2B" w:rsidP="00C6308E">
      <w:r>
        <w:separator/>
      </w:r>
    </w:p>
  </w:endnote>
  <w:endnote w:type="continuationSeparator" w:id="0">
    <w:p w14:paraId="0D86097C" w14:textId="77777777" w:rsidR="006E6A2B" w:rsidRDefault="006E6A2B" w:rsidP="00C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26C0" w14:textId="77777777" w:rsidR="006E6A2B" w:rsidRDefault="006E6A2B" w:rsidP="00C6308E">
      <w:r>
        <w:separator/>
      </w:r>
    </w:p>
  </w:footnote>
  <w:footnote w:type="continuationSeparator" w:id="0">
    <w:p w14:paraId="14CCA3E6" w14:textId="77777777" w:rsidR="006E6A2B" w:rsidRDefault="006E6A2B" w:rsidP="00C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06"/>
    <w:rsid w:val="000839FC"/>
    <w:rsid w:val="000B5A5F"/>
    <w:rsid w:val="00106F49"/>
    <w:rsid w:val="001708B7"/>
    <w:rsid w:val="001B0E32"/>
    <w:rsid w:val="001E3BDA"/>
    <w:rsid w:val="00204175"/>
    <w:rsid w:val="00242C5E"/>
    <w:rsid w:val="00253D99"/>
    <w:rsid w:val="00287ED4"/>
    <w:rsid w:val="002B3BC6"/>
    <w:rsid w:val="0030734E"/>
    <w:rsid w:val="00315097"/>
    <w:rsid w:val="00374572"/>
    <w:rsid w:val="00376DF8"/>
    <w:rsid w:val="00412325"/>
    <w:rsid w:val="00430B82"/>
    <w:rsid w:val="00441AF4"/>
    <w:rsid w:val="004562C2"/>
    <w:rsid w:val="004831BF"/>
    <w:rsid w:val="004C46ED"/>
    <w:rsid w:val="004D14CF"/>
    <w:rsid w:val="00541E23"/>
    <w:rsid w:val="00553C3C"/>
    <w:rsid w:val="00590CDF"/>
    <w:rsid w:val="005C3DA8"/>
    <w:rsid w:val="00613B37"/>
    <w:rsid w:val="00657789"/>
    <w:rsid w:val="006E6A2B"/>
    <w:rsid w:val="00815215"/>
    <w:rsid w:val="00846FFD"/>
    <w:rsid w:val="00861F63"/>
    <w:rsid w:val="00867931"/>
    <w:rsid w:val="00874BEA"/>
    <w:rsid w:val="008779DF"/>
    <w:rsid w:val="00883912"/>
    <w:rsid w:val="00894527"/>
    <w:rsid w:val="009604F3"/>
    <w:rsid w:val="009D249E"/>
    <w:rsid w:val="009D3043"/>
    <w:rsid w:val="00A04A8B"/>
    <w:rsid w:val="00A07748"/>
    <w:rsid w:val="00A36B8E"/>
    <w:rsid w:val="00A37336"/>
    <w:rsid w:val="00A531D2"/>
    <w:rsid w:val="00A95E83"/>
    <w:rsid w:val="00AA5E8C"/>
    <w:rsid w:val="00BA5106"/>
    <w:rsid w:val="00BA5CF3"/>
    <w:rsid w:val="00C6308E"/>
    <w:rsid w:val="00DB29B4"/>
    <w:rsid w:val="00DD7DFE"/>
    <w:rsid w:val="00E14A69"/>
    <w:rsid w:val="00E2231A"/>
    <w:rsid w:val="00F12B49"/>
    <w:rsid w:val="00F449D8"/>
    <w:rsid w:val="00F66E73"/>
    <w:rsid w:val="00FB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5476A"/>
  <w15:chartTrackingRefBased/>
  <w15:docId w15:val="{24D48A3E-44ED-4984-923C-CB0A1FE7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08E"/>
  </w:style>
  <w:style w:type="paragraph" w:styleId="a5">
    <w:name w:val="footer"/>
    <w:basedOn w:val="a"/>
    <w:link w:val="a6"/>
    <w:uiPriority w:val="99"/>
    <w:unhideWhenUsed/>
    <w:rsid w:val="00C63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08E"/>
  </w:style>
  <w:style w:type="paragraph" w:styleId="a7">
    <w:name w:val="Balloon Text"/>
    <w:basedOn w:val="a"/>
    <w:link w:val="a8"/>
    <w:uiPriority w:val="99"/>
    <w:semiHidden/>
    <w:unhideWhenUsed/>
    <w:rsid w:val="00412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3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1"/>
    <w:rsid w:val="00376DF8"/>
    <w:rPr>
      <w:rFonts w:ascii="Times New Roman" w:eastAsia="ＭＳ 明朝" w:hAnsi="Times New Roman" w:cs="Times New Roman"/>
      <w:sz w:val="24"/>
      <w:szCs w:val="20"/>
    </w:rPr>
  </w:style>
  <w:style w:type="character" w:customStyle="1" w:styleId="aa">
    <w:name w:val="本文 (文字)"/>
    <w:basedOn w:val="a0"/>
    <w:uiPriority w:val="99"/>
    <w:semiHidden/>
    <w:rsid w:val="00376DF8"/>
  </w:style>
  <w:style w:type="character" w:customStyle="1" w:styleId="1">
    <w:name w:val="本文 (文字)1"/>
    <w:basedOn w:val="a0"/>
    <w:link w:val="a9"/>
    <w:rsid w:val="00376DF8"/>
    <w:rPr>
      <w:rFonts w:ascii="Times New Roman" w:eastAsia="ＭＳ 明朝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健史 吉田</dc:creator>
  <cp:keywords/>
  <dc:description/>
  <cp:lastModifiedBy>健史 吉田</cp:lastModifiedBy>
  <cp:revision>2</cp:revision>
  <dcterms:created xsi:type="dcterms:W3CDTF">2021-12-08T23:05:00Z</dcterms:created>
  <dcterms:modified xsi:type="dcterms:W3CDTF">2021-12-08T23:05:00Z</dcterms:modified>
</cp:coreProperties>
</file>