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428" w:rsidRDefault="00C3562D" w:rsidP="00A43428">
      <w:pPr>
        <w:jc w:val="both"/>
        <w:rPr>
          <w:lang w:val="en-US"/>
        </w:rPr>
      </w:pPr>
      <w:r>
        <w:rPr>
          <w:b/>
          <w:bCs/>
          <w:lang w:val="en-US"/>
        </w:rPr>
        <w:t xml:space="preserve">Supplemental file </w:t>
      </w:r>
      <w:r w:rsidR="001F2702">
        <w:rPr>
          <w:b/>
          <w:bCs/>
          <w:lang w:val="en-US"/>
        </w:rPr>
        <w:t>3</w:t>
      </w:r>
      <w:r w:rsidR="00A43428">
        <w:rPr>
          <w:lang w:val="en-US"/>
        </w:rPr>
        <w:t xml:space="preserve"> </w:t>
      </w:r>
      <w:bookmarkStart w:id="0" w:name="OLE_LINK1"/>
      <w:r w:rsidR="00A43428" w:rsidRPr="005810CA">
        <w:rPr>
          <w:lang w:val="en-US"/>
        </w:rPr>
        <w:t>Neuromuscular symptoms in</w:t>
      </w:r>
      <w:bookmarkStart w:id="1" w:name="_GoBack"/>
      <w:bookmarkEnd w:id="1"/>
      <w:r w:rsidR="00A43428" w:rsidRPr="005810CA">
        <w:rPr>
          <w:lang w:val="en-US"/>
        </w:rPr>
        <w:t xml:space="preserve"> patients referred because an </w:t>
      </w:r>
      <w:r w:rsidR="00A43428" w:rsidRPr="005810CA">
        <w:rPr>
          <w:i/>
          <w:iCs/>
          <w:lang w:val="en-US"/>
        </w:rPr>
        <w:t>RYR1</w:t>
      </w:r>
      <w:r w:rsidR="00A43428" w:rsidRPr="005810CA">
        <w:rPr>
          <w:lang w:val="en-US"/>
        </w:rPr>
        <w:t xml:space="preserve"> variant </w:t>
      </w:r>
      <w:r w:rsidR="00A43428">
        <w:rPr>
          <w:lang w:val="en-US"/>
        </w:rPr>
        <w:t xml:space="preserve">was </w:t>
      </w:r>
      <w:r w:rsidR="00A43428" w:rsidRPr="005810CA">
        <w:rPr>
          <w:lang w:val="en-US"/>
        </w:rPr>
        <w:t xml:space="preserve">detected </w:t>
      </w:r>
      <w:r w:rsidR="00A43428" w:rsidRPr="00181AE5">
        <w:rPr>
          <w:lang w:val="en-US"/>
        </w:rPr>
        <w:t>in diagnostic testing in the neuromuscular clinic without a specific clinical or histopathological diagnosis</w:t>
      </w:r>
      <w:r w:rsidR="00A43428">
        <w:rPr>
          <w:lang w:val="en-US"/>
        </w:rPr>
        <w:t>.</w:t>
      </w:r>
    </w:p>
    <w:tbl>
      <w:tblPr>
        <w:tblStyle w:val="Tabelraster"/>
        <w:tblpPr w:leftFromText="141" w:rightFromText="141" w:vertAnchor="page" w:horzAnchor="margin" w:tblpY="2671"/>
        <w:tblW w:w="9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7"/>
        <w:gridCol w:w="2315"/>
      </w:tblGrid>
      <w:tr w:rsidR="002749DA" w:rsidTr="002749DA">
        <w:trPr>
          <w:trHeight w:val="286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bookmarkEnd w:id="0"/>
          <w:p w:rsidR="002749DA" w:rsidRPr="00D41533" w:rsidRDefault="002749DA" w:rsidP="002749D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Neuromuscular symptoms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A" w:rsidRPr="00D86E51" w:rsidRDefault="002749DA" w:rsidP="002749DA">
            <w:pPr>
              <w:jc w:val="center"/>
              <w:rPr>
                <w:lang w:val="en-US"/>
              </w:rPr>
            </w:pPr>
            <w:r w:rsidRPr="00D86E51">
              <w:rPr>
                <w:b/>
                <w:bCs/>
                <w:lang w:val="en-US"/>
              </w:rPr>
              <w:t>n = 32</w:t>
            </w:r>
          </w:p>
        </w:tc>
      </w:tr>
      <w:tr w:rsidR="002749DA" w:rsidRPr="00E61840" w:rsidTr="002749DA">
        <w:trPr>
          <w:trHeight w:val="271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DA" w:rsidRPr="0098741E" w:rsidRDefault="002749DA" w:rsidP="002749DA">
            <w:pPr>
              <w:ind w:left="170"/>
              <w:rPr>
                <w:sz w:val="18"/>
                <w:szCs w:val="18"/>
                <w:lang w:val="en-US"/>
              </w:rPr>
            </w:pPr>
            <w:r w:rsidRPr="0098741E">
              <w:rPr>
                <w:sz w:val="18"/>
                <w:szCs w:val="18"/>
                <w:lang w:val="en-US"/>
              </w:rPr>
              <w:t>(Exertional) myalgia and/or muscle cramps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9DA" w:rsidRPr="0098741E" w:rsidRDefault="002749DA" w:rsidP="002749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B36B19">
              <w:rPr>
                <w:sz w:val="18"/>
                <w:szCs w:val="18"/>
                <w:lang w:val="en-US"/>
              </w:rPr>
              <w:t>2</w:t>
            </w:r>
          </w:p>
        </w:tc>
      </w:tr>
      <w:tr w:rsidR="002749DA" w:rsidRPr="00E61840" w:rsidTr="002749DA">
        <w:trPr>
          <w:trHeight w:val="271"/>
        </w:trPr>
        <w:tc>
          <w:tcPr>
            <w:tcW w:w="7107" w:type="dxa"/>
            <w:tcBorders>
              <w:left w:val="single" w:sz="4" w:space="0" w:color="auto"/>
              <w:right w:val="single" w:sz="4" w:space="0" w:color="auto"/>
            </w:tcBorders>
          </w:tcPr>
          <w:p w:rsidR="002749DA" w:rsidRPr="0098741E" w:rsidRDefault="002749DA" w:rsidP="002749DA">
            <w:pPr>
              <w:ind w:left="170"/>
              <w:rPr>
                <w:sz w:val="18"/>
                <w:szCs w:val="18"/>
                <w:lang w:val="en-US"/>
              </w:rPr>
            </w:pPr>
            <w:r w:rsidRPr="0098741E">
              <w:rPr>
                <w:sz w:val="18"/>
                <w:szCs w:val="18"/>
                <w:lang w:val="en-US"/>
              </w:rPr>
              <w:t>(Exertional) myalgia or cramps in combination with muscle weakness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2749DA" w:rsidRPr="0098741E" w:rsidRDefault="002749DA" w:rsidP="002749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2749DA" w:rsidTr="002749DA">
        <w:trPr>
          <w:trHeight w:val="286"/>
        </w:trPr>
        <w:tc>
          <w:tcPr>
            <w:tcW w:w="7107" w:type="dxa"/>
            <w:tcBorders>
              <w:left w:val="single" w:sz="4" w:space="0" w:color="auto"/>
              <w:right w:val="single" w:sz="4" w:space="0" w:color="auto"/>
            </w:tcBorders>
          </w:tcPr>
          <w:p w:rsidR="002749DA" w:rsidRPr="0098741E" w:rsidRDefault="002749DA" w:rsidP="002749DA">
            <w:pPr>
              <w:ind w:left="170"/>
              <w:rPr>
                <w:sz w:val="18"/>
                <w:szCs w:val="18"/>
                <w:lang w:val="en-US"/>
              </w:rPr>
            </w:pPr>
            <w:r w:rsidRPr="0098741E">
              <w:rPr>
                <w:sz w:val="18"/>
                <w:szCs w:val="18"/>
                <w:lang w:val="en-US"/>
              </w:rPr>
              <w:t>Muscle weakness, pattern of weakness not further specified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2749DA" w:rsidRPr="0098741E" w:rsidRDefault="002749DA" w:rsidP="002749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2749DA" w:rsidTr="002749DA">
        <w:trPr>
          <w:trHeight w:val="271"/>
        </w:trPr>
        <w:tc>
          <w:tcPr>
            <w:tcW w:w="7107" w:type="dxa"/>
            <w:tcBorders>
              <w:left w:val="single" w:sz="4" w:space="0" w:color="auto"/>
              <w:right w:val="single" w:sz="4" w:space="0" w:color="auto"/>
            </w:tcBorders>
          </w:tcPr>
          <w:p w:rsidR="002749DA" w:rsidRPr="0098741E" w:rsidRDefault="002749DA" w:rsidP="002749DA">
            <w:pPr>
              <w:ind w:left="170"/>
              <w:rPr>
                <w:sz w:val="18"/>
                <w:szCs w:val="18"/>
                <w:lang w:val="en-US"/>
              </w:rPr>
            </w:pPr>
            <w:r w:rsidRPr="0098741E">
              <w:rPr>
                <w:sz w:val="18"/>
                <w:szCs w:val="18"/>
                <w:lang w:val="en-US"/>
              </w:rPr>
              <w:t>Proximal muscle weakness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2749DA" w:rsidRPr="0098741E" w:rsidRDefault="002749DA" w:rsidP="002749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2749DA" w:rsidTr="002749DA">
        <w:trPr>
          <w:trHeight w:val="286"/>
        </w:trPr>
        <w:tc>
          <w:tcPr>
            <w:tcW w:w="7107" w:type="dxa"/>
            <w:tcBorders>
              <w:left w:val="single" w:sz="4" w:space="0" w:color="auto"/>
              <w:right w:val="single" w:sz="4" w:space="0" w:color="auto"/>
            </w:tcBorders>
          </w:tcPr>
          <w:p w:rsidR="002749DA" w:rsidRPr="0098741E" w:rsidRDefault="002749DA" w:rsidP="002749DA">
            <w:pPr>
              <w:ind w:left="170"/>
              <w:rPr>
                <w:sz w:val="18"/>
                <w:szCs w:val="18"/>
                <w:lang w:val="en-US"/>
              </w:rPr>
            </w:pPr>
            <w:r w:rsidRPr="0098741E">
              <w:rPr>
                <w:sz w:val="18"/>
                <w:szCs w:val="18"/>
                <w:lang w:val="en-US"/>
              </w:rPr>
              <w:t>Muscle weakness in combination with heat intolerance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2749DA" w:rsidRPr="0098741E" w:rsidRDefault="002749DA" w:rsidP="002749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 w:rsidR="002749DA" w:rsidTr="002749DA">
        <w:trPr>
          <w:trHeight w:val="271"/>
        </w:trPr>
        <w:tc>
          <w:tcPr>
            <w:tcW w:w="7107" w:type="dxa"/>
            <w:tcBorders>
              <w:left w:val="single" w:sz="4" w:space="0" w:color="auto"/>
              <w:right w:val="single" w:sz="4" w:space="0" w:color="auto"/>
            </w:tcBorders>
          </w:tcPr>
          <w:p w:rsidR="002749DA" w:rsidRPr="0098741E" w:rsidRDefault="002749DA" w:rsidP="002749DA">
            <w:pPr>
              <w:ind w:left="170"/>
              <w:rPr>
                <w:sz w:val="18"/>
                <w:szCs w:val="18"/>
                <w:lang w:val="en-US"/>
              </w:rPr>
            </w:pPr>
            <w:r w:rsidRPr="0098741E">
              <w:rPr>
                <w:sz w:val="18"/>
                <w:szCs w:val="18"/>
                <w:lang w:val="en-US"/>
              </w:rPr>
              <w:t>(Exertional) myalgia or muscle cramps in combination with muscle stiffness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2749DA" w:rsidRPr="0098741E" w:rsidRDefault="002749DA" w:rsidP="002749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2749DA" w:rsidTr="002749DA">
        <w:trPr>
          <w:trHeight w:val="286"/>
        </w:trPr>
        <w:tc>
          <w:tcPr>
            <w:tcW w:w="7107" w:type="dxa"/>
            <w:tcBorders>
              <w:left w:val="single" w:sz="4" w:space="0" w:color="auto"/>
              <w:right w:val="single" w:sz="4" w:space="0" w:color="auto"/>
            </w:tcBorders>
          </w:tcPr>
          <w:p w:rsidR="002749DA" w:rsidRPr="0098741E" w:rsidRDefault="002749DA" w:rsidP="002749DA">
            <w:pPr>
              <w:ind w:left="170"/>
              <w:rPr>
                <w:sz w:val="18"/>
                <w:szCs w:val="18"/>
                <w:lang w:val="en-US"/>
              </w:rPr>
            </w:pPr>
            <w:r w:rsidRPr="0098741E">
              <w:rPr>
                <w:sz w:val="18"/>
                <w:szCs w:val="18"/>
                <w:lang w:val="en-US"/>
              </w:rPr>
              <w:t>Necrotizing myopathy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2749DA" w:rsidRPr="0098741E" w:rsidRDefault="002749DA" w:rsidP="002749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2749DA" w:rsidRPr="00E61840" w:rsidTr="002749DA">
        <w:trPr>
          <w:trHeight w:val="286"/>
        </w:trPr>
        <w:tc>
          <w:tcPr>
            <w:tcW w:w="7107" w:type="dxa"/>
            <w:tcBorders>
              <w:left w:val="single" w:sz="4" w:space="0" w:color="auto"/>
              <w:right w:val="single" w:sz="4" w:space="0" w:color="auto"/>
            </w:tcBorders>
          </w:tcPr>
          <w:p w:rsidR="002749DA" w:rsidRPr="0098741E" w:rsidRDefault="002749DA" w:rsidP="002749DA">
            <w:pPr>
              <w:ind w:left="170"/>
              <w:rPr>
                <w:sz w:val="18"/>
                <w:szCs w:val="18"/>
                <w:lang w:val="en-US"/>
              </w:rPr>
            </w:pPr>
            <w:r w:rsidRPr="0098741E">
              <w:rPr>
                <w:sz w:val="18"/>
                <w:szCs w:val="18"/>
                <w:lang w:val="en-US"/>
              </w:rPr>
              <w:t xml:space="preserve">Muscle stiffness 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2749DA" w:rsidRPr="0098741E" w:rsidRDefault="002749DA" w:rsidP="002749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2749DA" w:rsidRPr="00E61840" w:rsidTr="002749DA">
        <w:trPr>
          <w:trHeight w:val="271"/>
        </w:trPr>
        <w:tc>
          <w:tcPr>
            <w:tcW w:w="7107" w:type="dxa"/>
            <w:tcBorders>
              <w:left w:val="single" w:sz="4" w:space="0" w:color="auto"/>
              <w:right w:val="single" w:sz="4" w:space="0" w:color="auto"/>
            </w:tcBorders>
          </w:tcPr>
          <w:p w:rsidR="002749DA" w:rsidRPr="0098741E" w:rsidRDefault="002749DA" w:rsidP="002749DA">
            <w:pPr>
              <w:ind w:left="170"/>
              <w:rPr>
                <w:sz w:val="18"/>
                <w:szCs w:val="18"/>
                <w:lang w:val="en-US"/>
              </w:rPr>
            </w:pPr>
            <w:r w:rsidRPr="0098741E">
              <w:rPr>
                <w:sz w:val="18"/>
                <w:szCs w:val="18"/>
                <w:lang w:val="en-US"/>
              </w:rPr>
              <w:t xml:space="preserve">Exercise intolerance 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2749DA" w:rsidRPr="0098741E" w:rsidRDefault="002749DA" w:rsidP="002749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2749DA" w:rsidRPr="00E61840" w:rsidTr="002749DA">
        <w:trPr>
          <w:trHeight w:val="286"/>
        </w:trPr>
        <w:tc>
          <w:tcPr>
            <w:tcW w:w="7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A" w:rsidRPr="0098741E" w:rsidRDefault="002749DA" w:rsidP="002749DA">
            <w:pPr>
              <w:ind w:left="170"/>
              <w:rPr>
                <w:sz w:val="18"/>
                <w:szCs w:val="18"/>
                <w:lang w:val="en-US"/>
              </w:rPr>
            </w:pPr>
            <w:r w:rsidRPr="0098741E">
              <w:rPr>
                <w:sz w:val="18"/>
                <w:szCs w:val="18"/>
                <w:lang w:val="en-US"/>
              </w:rPr>
              <w:t>(Exertional) myalgia or muscle cramps in combination with joint contractures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DA" w:rsidRPr="0098741E" w:rsidRDefault="002749DA" w:rsidP="002749D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</w:tbl>
    <w:p w:rsidR="001F2702" w:rsidRPr="00A43428" w:rsidRDefault="001F2702">
      <w:pPr>
        <w:rPr>
          <w:lang w:val="en-US"/>
        </w:rPr>
      </w:pPr>
    </w:p>
    <w:p w:rsidR="00A43428" w:rsidRPr="00A43428" w:rsidRDefault="00A43428">
      <w:pPr>
        <w:rPr>
          <w:lang w:val="en-US"/>
        </w:rPr>
      </w:pPr>
    </w:p>
    <w:p w:rsidR="00A43428" w:rsidRDefault="00A43428"/>
    <w:p w:rsidR="00217179" w:rsidRDefault="00217179"/>
    <w:p w:rsidR="00217179" w:rsidRDefault="00217179"/>
    <w:sectPr w:rsidR="00217179" w:rsidSect="00B1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43428"/>
    <w:rsid w:val="001F2702"/>
    <w:rsid w:val="00217179"/>
    <w:rsid w:val="002749DA"/>
    <w:rsid w:val="00276FE6"/>
    <w:rsid w:val="00370334"/>
    <w:rsid w:val="00384276"/>
    <w:rsid w:val="00947F98"/>
    <w:rsid w:val="009D76DF"/>
    <w:rsid w:val="00A43428"/>
    <w:rsid w:val="00B10330"/>
    <w:rsid w:val="00B36B19"/>
    <w:rsid w:val="00C3562D"/>
    <w:rsid w:val="00D86E51"/>
    <w:rsid w:val="00EF4308"/>
    <w:rsid w:val="00F8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D818"/>
  <w15:chartTrackingRefBased/>
  <w15:docId w15:val="{3822CC91-D38D-4DAC-A2CC-FE2955BB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34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4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1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Bersselaar, Luuk van den</dc:creator>
  <cp:keywords/>
  <dc:description/>
  <cp:lastModifiedBy>Luuk</cp:lastModifiedBy>
  <cp:revision>3</cp:revision>
  <dcterms:created xsi:type="dcterms:W3CDTF">2022-02-03T19:43:00Z</dcterms:created>
  <dcterms:modified xsi:type="dcterms:W3CDTF">2022-02-04T10:15:00Z</dcterms:modified>
</cp:coreProperties>
</file>