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F5" w:rsidRPr="00EB6FF5" w:rsidRDefault="00762CFE" w:rsidP="00D21521">
      <w:pPr>
        <w:rPr>
          <w:rFonts w:ascii="Times New Roman" w:hAnsi="Times New Roman" w:cs="Times New Roman"/>
        </w:rPr>
      </w:pPr>
      <w:r w:rsidRPr="00762CFE">
        <w:rPr>
          <w:rFonts w:ascii="Times New Roman" w:hAnsi="Times New Roman" w:cs="Times New Roman"/>
          <w:b/>
          <w:bCs/>
          <w:noProof/>
          <w:color w:val="000000" w:themeColor="text1"/>
          <w:kern w:val="24"/>
        </w:rPr>
        <w:drawing>
          <wp:inline distT="0" distB="0" distL="0" distR="0">
            <wp:extent cx="5759450" cy="3438987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F5" w:rsidRPr="00EB6FF5">
        <w:rPr>
          <w:rFonts w:ascii="Times New Roman" w:hAnsi="Times New Roman" w:cs="Times New Roman"/>
          <w:b/>
          <w:bCs/>
          <w:color w:val="000000" w:themeColor="text1"/>
          <w:kern w:val="24"/>
        </w:rPr>
        <w:t>Supplemental Digital Content 5 Fig. S2. Results of ETT-carina distance</w:t>
      </w:r>
      <w:r w:rsidR="00EB6FF5" w:rsidRPr="00EB6FF5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r w:rsidR="00EB6FF5" w:rsidRPr="00EB6FF5">
        <w:rPr>
          <w:rFonts w:ascii="Times New Roman" w:hAnsi="Times New Roman" w:cs="Times New Roman"/>
          <w:b/>
          <w:bCs/>
          <w:color w:val="000000" w:themeColor="text1"/>
          <w:kern w:val="24"/>
        </w:rPr>
        <w:t>measurement in the observer performance test (</w:t>
      </w:r>
      <w:r w:rsidR="0054750E" w:rsidRPr="0054750E">
        <w:rPr>
          <w:rFonts w:ascii="Times New Roman" w:hAnsi="Times New Roman" w:cs="Times New Roman"/>
          <w:b/>
          <w:bCs/>
          <w:color w:val="000000" w:themeColor="text1"/>
          <w:kern w:val="24"/>
        </w:rPr>
        <w:t>462 images</w:t>
      </w:r>
      <w:bookmarkStart w:id="0" w:name="_GoBack"/>
      <w:r w:rsidR="00B93EC2">
        <w:rPr>
          <w:rFonts w:ascii="Times New Roman" w:hAnsi="Times New Roman" w:cs="Times New Roman"/>
          <w:b/>
          <w:bCs/>
          <w:color w:val="000000" w:themeColor="text1"/>
          <w:kern w:val="24"/>
        </w:rPr>
        <w:t>/462 patients</w:t>
      </w:r>
      <w:bookmarkEnd w:id="0"/>
      <w:r w:rsidR="00EB6FF5" w:rsidRPr="00EB6FF5">
        <w:rPr>
          <w:rFonts w:ascii="Times New Roman" w:hAnsi="Times New Roman" w:cs="Times New Roman"/>
          <w:b/>
          <w:bCs/>
          <w:color w:val="000000" w:themeColor="text1"/>
          <w:kern w:val="24"/>
        </w:rPr>
        <w:t>).</w:t>
      </w:r>
      <w:r w:rsidR="00EB6FF5" w:rsidRPr="00EB6FF5">
        <w:rPr>
          <w:rFonts w:ascii="Times New Roman" w:hAnsi="Times New Roman" w:cs="Times New Roman"/>
          <w:color w:val="000000" w:themeColor="text1"/>
          <w:kern w:val="24"/>
        </w:rPr>
        <w:t xml:space="preserve"> ETT: endotracheal tube. IQR: interquartile range. NP: nurse practitioner. PGY: postgraduate year resident. </w:t>
      </w:r>
    </w:p>
    <w:sectPr w:rsidR="00EB6FF5" w:rsidRPr="00EB6FF5" w:rsidSect="00EB6F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60" w:rsidRDefault="00CF4960" w:rsidP="00EB6FF5">
      <w:r>
        <w:separator/>
      </w:r>
    </w:p>
  </w:endnote>
  <w:endnote w:type="continuationSeparator" w:id="0">
    <w:p w:rsidR="00CF4960" w:rsidRDefault="00CF4960" w:rsidP="00EB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60" w:rsidRDefault="00CF4960" w:rsidP="00EB6FF5">
      <w:r>
        <w:separator/>
      </w:r>
    </w:p>
  </w:footnote>
  <w:footnote w:type="continuationSeparator" w:id="0">
    <w:p w:rsidR="00CF4960" w:rsidRDefault="00CF4960" w:rsidP="00EB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BB"/>
    <w:rsid w:val="00042EDB"/>
    <w:rsid w:val="00237B1B"/>
    <w:rsid w:val="005019BB"/>
    <w:rsid w:val="0054750E"/>
    <w:rsid w:val="00612F9A"/>
    <w:rsid w:val="00644E4E"/>
    <w:rsid w:val="00735EF8"/>
    <w:rsid w:val="00762CFE"/>
    <w:rsid w:val="007D7F83"/>
    <w:rsid w:val="00870806"/>
    <w:rsid w:val="009B0233"/>
    <w:rsid w:val="00A155DE"/>
    <w:rsid w:val="00AE3DD1"/>
    <w:rsid w:val="00B93EC2"/>
    <w:rsid w:val="00C116B5"/>
    <w:rsid w:val="00CF1A9B"/>
    <w:rsid w:val="00CF4960"/>
    <w:rsid w:val="00D07114"/>
    <w:rsid w:val="00D21521"/>
    <w:rsid w:val="00DE566D"/>
    <w:rsid w:val="00E74448"/>
    <w:rsid w:val="00E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D51B"/>
  <w15:chartTrackingRefBased/>
  <w15:docId w15:val="{9396D2EF-255C-4563-A774-DBE362F3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F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FF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B6F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HP Inc.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賴昭翰</dc:creator>
  <cp:keywords/>
  <dc:description/>
  <cp:lastModifiedBy>賴昭翰</cp:lastModifiedBy>
  <cp:revision>15</cp:revision>
  <dcterms:created xsi:type="dcterms:W3CDTF">2022-07-03T07:04:00Z</dcterms:created>
  <dcterms:modified xsi:type="dcterms:W3CDTF">2022-08-29T16:53:00Z</dcterms:modified>
</cp:coreProperties>
</file>