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1065A" w14:textId="77777777" w:rsidR="00BE39C4" w:rsidRDefault="00BE39C4" w:rsidP="00E01D0F">
      <w:pPr>
        <w:rPr>
          <w:rFonts w:ascii="Garamond" w:hAnsi="Garamond" w:cs="Times New Roman"/>
          <w:b/>
          <w:sz w:val="20"/>
          <w:szCs w:val="20"/>
        </w:rPr>
      </w:pPr>
    </w:p>
    <w:p w14:paraId="75E93A1A" w14:textId="62D0C5C6" w:rsidR="00E01D0F" w:rsidRPr="00BE39C4" w:rsidRDefault="00E01D0F" w:rsidP="00E01D0F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0"/>
        <w:gridCol w:w="2250"/>
        <w:gridCol w:w="2070"/>
        <w:gridCol w:w="1663"/>
        <w:gridCol w:w="3017"/>
      </w:tblGrid>
      <w:tr w:rsidR="00BE39C4" w:rsidRPr="00BE39C4" w14:paraId="5F9D8E62" w14:textId="77777777" w:rsidTr="0017616A">
        <w:tc>
          <w:tcPr>
            <w:tcW w:w="10530" w:type="dxa"/>
            <w:gridSpan w:val="5"/>
            <w:tcBorders>
              <w:bottom w:val="single" w:sz="4" w:space="0" w:color="auto"/>
            </w:tcBorders>
            <w:shd w:val="clear" w:color="auto" w:fill="E1E1FF"/>
          </w:tcPr>
          <w:p w14:paraId="02E9D503" w14:textId="1D32D254" w:rsidR="00BE39C4" w:rsidRPr="00BE39C4" w:rsidRDefault="00BE39C4" w:rsidP="00BE39C4">
            <w:pPr>
              <w:tabs>
                <w:tab w:val="center" w:pos="5157"/>
                <w:tab w:val="left" w:pos="9378"/>
              </w:tabs>
              <w:rPr>
                <w:rFonts w:ascii="Garamond" w:hAnsi="Garamond" w:cs="Times New Roman"/>
                <w:sz w:val="20"/>
                <w:szCs w:val="20"/>
              </w:rPr>
            </w:pPr>
            <w:bookmarkStart w:id="0" w:name="_GoBack"/>
            <w:r>
              <w:rPr>
                <w:rFonts w:ascii="Garamond" w:hAnsi="Garamond" w:cs="Times New Roman"/>
                <w:b/>
                <w:sz w:val="20"/>
                <w:szCs w:val="20"/>
              </w:rPr>
              <w:tab/>
              <w:t xml:space="preserve">DEMOGRAPHIC DATA </w:t>
            </w:r>
            <w:r>
              <w:rPr>
                <w:rFonts w:ascii="Garamond" w:hAnsi="Garamond" w:cs="Times New Roman"/>
                <w:b/>
                <w:sz w:val="20"/>
                <w:szCs w:val="20"/>
              </w:rPr>
              <w:tab/>
            </w:r>
          </w:p>
        </w:tc>
      </w:tr>
      <w:tr w:rsidR="00BE39C4" w:rsidRPr="00BE39C4" w14:paraId="2516DC11" w14:textId="77777777" w:rsidTr="0017616A">
        <w:tc>
          <w:tcPr>
            <w:tcW w:w="1530" w:type="dxa"/>
            <w:shd w:val="clear" w:color="auto" w:fill="E4ECF8"/>
          </w:tcPr>
          <w:p w14:paraId="0F66E18C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Gestational age </w:t>
            </w:r>
          </w:p>
        </w:tc>
        <w:tc>
          <w:tcPr>
            <w:tcW w:w="2250" w:type="dxa"/>
            <w:shd w:val="clear" w:color="auto" w:fill="E4ECF8"/>
          </w:tcPr>
          <w:p w14:paraId="78E77320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Corrected gestational age </w:t>
            </w:r>
          </w:p>
        </w:tc>
        <w:tc>
          <w:tcPr>
            <w:tcW w:w="2070" w:type="dxa"/>
            <w:shd w:val="clear" w:color="auto" w:fill="E4ECF8"/>
          </w:tcPr>
          <w:p w14:paraId="62388676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Gender  </w:t>
            </w:r>
          </w:p>
        </w:tc>
        <w:tc>
          <w:tcPr>
            <w:tcW w:w="1663" w:type="dxa"/>
            <w:shd w:val="clear" w:color="auto" w:fill="E4ECF8"/>
          </w:tcPr>
          <w:p w14:paraId="2D8B562D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Weight </w:t>
            </w:r>
          </w:p>
        </w:tc>
        <w:tc>
          <w:tcPr>
            <w:tcW w:w="3017" w:type="dxa"/>
            <w:shd w:val="clear" w:color="auto" w:fill="E4ECF8"/>
          </w:tcPr>
          <w:p w14:paraId="5575D91C" w14:textId="3C2792C8" w:rsidR="00E01D0F" w:rsidRPr="00BE39C4" w:rsidRDefault="00E01D0F" w:rsidP="00F52E50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Respiratory </w:t>
            </w:r>
            <w:r w:rsidR="00F52E50" w:rsidRPr="00BE39C4">
              <w:rPr>
                <w:rFonts w:ascii="Garamond" w:hAnsi="Garamond" w:cs="Times New Roman"/>
                <w:sz w:val="20"/>
                <w:szCs w:val="20"/>
              </w:rPr>
              <w:t xml:space="preserve">Support </w:t>
            </w:r>
          </w:p>
        </w:tc>
      </w:tr>
      <w:tr w:rsidR="00BE39C4" w:rsidRPr="00BE39C4" w14:paraId="7463378B" w14:textId="77777777" w:rsidTr="00BE39C4">
        <w:trPr>
          <w:trHeight w:val="494"/>
        </w:trPr>
        <w:tc>
          <w:tcPr>
            <w:tcW w:w="1530" w:type="dxa"/>
          </w:tcPr>
          <w:p w14:paraId="79054A4B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B002272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F364B5A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0F590AA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017" w:type="dxa"/>
          </w:tcPr>
          <w:p w14:paraId="3E9572EF" w14:textId="77777777" w:rsidR="003530CA" w:rsidRPr="00BE39C4" w:rsidRDefault="003530CA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7BBA2D8" w14:textId="57EB11D8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D56D219" w14:textId="77777777" w:rsidR="00E01D0F" w:rsidRPr="00BE39C4" w:rsidRDefault="00E01D0F" w:rsidP="00E01D0F">
      <w:pPr>
        <w:rPr>
          <w:rFonts w:ascii="Garamond" w:hAnsi="Garamond" w:cs="Times New Roman"/>
          <w:b/>
          <w:sz w:val="20"/>
          <w:szCs w:val="20"/>
        </w:rPr>
      </w:pPr>
    </w:p>
    <w:p w14:paraId="26C6D3A3" w14:textId="242E80FB" w:rsidR="00E01D0F" w:rsidRPr="00BE39C4" w:rsidRDefault="00E01D0F" w:rsidP="00E01D0F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6840"/>
        <w:gridCol w:w="2655"/>
        <w:gridCol w:w="1035"/>
      </w:tblGrid>
      <w:tr w:rsidR="00BE39C4" w:rsidRPr="00BE39C4" w14:paraId="006E0B18" w14:textId="77777777" w:rsidTr="00D01809">
        <w:tc>
          <w:tcPr>
            <w:tcW w:w="10530" w:type="dxa"/>
            <w:gridSpan w:val="3"/>
            <w:shd w:val="clear" w:color="auto" w:fill="E1E1FF"/>
          </w:tcPr>
          <w:p w14:paraId="0D1BD95A" w14:textId="17E4ACF7" w:rsidR="00BE39C4" w:rsidRPr="00BE39C4" w:rsidRDefault="00BE39C4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5 MINUTES PRIOR TO EXAM </w:t>
            </w:r>
          </w:p>
        </w:tc>
      </w:tr>
      <w:tr w:rsidR="00E01D0F" w:rsidRPr="00BE39C4" w14:paraId="710C20D8" w14:textId="77777777" w:rsidTr="0017616A">
        <w:tc>
          <w:tcPr>
            <w:tcW w:w="684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4B1E3CA" w14:textId="77777777" w:rsidR="00E01D0F" w:rsidRPr="00BE39C4" w:rsidRDefault="00E01D0F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Primary Outcomes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7C927A" w14:textId="77777777" w:rsidR="00E01D0F" w:rsidRPr="00BE39C4" w:rsidRDefault="00E01D0F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Secondary Outcomes</w:t>
            </w:r>
          </w:p>
        </w:tc>
      </w:tr>
      <w:tr w:rsidR="00E01D0F" w:rsidRPr="00BE39C4" w14:paraId="6DB4B1BA" w14:textId="77777777" w:rsidTr="0017616A">
        <w:tc>
          <w:tcPr>
            <w:tcW w:w="6840" w:type="dxa"/>
            <w:shd w:val="clear" w:color="auto" w:fill="E2EFF7"/>
          </w:tcPr>
          <w:p w14:paraId="7954E617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SpO2 % </w:t>
            </w:r>
          </w:p>
        </w:tc>
        <w:tc>
          <w:tcPr>
            <w:tcW w:w="3690" w:type="dxa"/>
            <w:gridSpan w:val="2"/>
            <w:shd w:val="clear" w:color="auto" w:fill="E2EFF7"/>
          </w:tcPr>
          <w:p w14:paraId="490C08A6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HR </w:t>
            </w:r>
          </w:p>
        </w:tc>
      </w:tr>
      <w:tr w:rsidR="00E01D0F" w:rsidRPr="00BE39C4" w14:paraId="087E3A35" w14:textId="77777777" w:rsidTr="0017616A">
        <w:trPr>
          <w:trHeight w:val="476"/>
        </w:trPr>
        <w:tc>
          <w:tcPr>
            <w:tcW w:w="6840" w:type="dxa"/>
            <w:tcBorders>
              <w:bottom w:val="single" w:sz="4" w:space="0" w:color="auto"/>
            </w:tcBorders>
          </w:tcPr>
          <w:p w14:paraId="48131C37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202E3656" w14:textId="722D195C" w:rsidR="00E01D0F" w:rsidRPr="00BE39C4" w:rsidRDefault="00E01D0F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Lowest: 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27E7383E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6C65626F" w14:textId="0A34B283" w:rsidR="00E01D0F" w:rsidRPr="00BE39C4" w:rsidRDefault="00E01D0F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Maximum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>:</w:t>
            </w:r>
          </w:p>
        </w:tc>
      </w:tr>
      <w:tr w:rsidR="00E01D0F" w:rsidRPr="00BE39C4" w14:paraId="70F52C19" w14:textId="77777777" w:rsidTr="0017616A">
        <w:trPr>
          <w:trHeight w:val="278"/>
        </w:trPr>
        <w:tc>
          <w:tcPr>
            <w:tcW w:w="6840" w:type="dxa"/>
            <w:shd w:val="clear" w:color="auto" w:fill="E2EFF7"/>
          </w:tcPr>
          <w:p w14:paraId="6D8BBCB9" w14:textId="71A53F50" w:rsidR="00E01D0F" w:rsidRPr="00BE39C4" w:rsidRDefault="00EB04B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PIPP-R </w:t>
            </w:r>
            <w:r w:rsidR="00E01D0F" w:rsidRPr="00BE39C4">
              <w:rPr>
                <w:rFonts w:ascii="Garamond" w:hAnsi="Garamond" w:cs="Times New Roman"/>
                <w:sz w:val="20"/>
                <w:szCs w:val="20"/>
              </w:rPr>
              <w:t xml:space="preserve">score </w:t>
            </w:r>
          </w:p>
        </w:tc>
        <w:tc>
          <w:tcPr>
            <w:tcW w:w="3690" w:type="dxa"/>
            <w:gridSpan w:val="2"/>
            <w:shd w:val="clear" w:color="auto" w:fill="E2EFF7"/>
          </w:tcPr>
          <w:p w14:paraId="24D3EB43" w14:textId="2C7B4D58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Stress cues (tally if presen</w:t>
            </w:r>
            <w:r w:rsidR="007F0D9B" w:rsidRPr="00BE39C4">
              <w:rPr>
                <w:rFonts w:ascii="Garamond" w:hAnsi="Garamond" w:cs="Times New Roman"/>
                <w:sz w:val="20"/>
                <w:szCs w:val="20"/>
              </w:rPr>
              <w:t>t)</w:t>
            </w:r>
          </w:p>
        </w:tc>
      </w:tr>
      <w:tr w:rsidR="00E01D0F" w:rsidRPr="00BE39C4" w14:paraId="6C3572A6" w14:textId="77777777" w:rsidTr="00BE39C4">
        <w:trPr>
          <w:trHeight w:val="431"/>
        </w:trPr>
        <w:tc>
          <w:tcPr>
            <w:tcW w:w="6840" w:type="dxa"/>
          </w:tcPr>
          <w:p w14:paraId="08A9B538" w14:textId="00D88D39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GA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7199DBD0" w14:textId="0EAE7CBB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Behavior state</w:t>
            </w: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3692BCCA" w14:textId="56F3CE2D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HR: </w:t>
            </w:r>
          </w:p>
          <w:p w14:paraId="36615F89" w14:textId="5237B2B5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SPO2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>:</w:t>
            </w: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098FFAC2" w14:textId="06671737" w:rsidR="00EB04BF" w:rsidRPr="00BE39C4" w:rsidRDefault="00EB04BF" w:rsidP="00EB04B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Brow bulge (sec) ___ eye squeeze</w:t>
            </w:r>
            <w:proofErr w:type="gramStart"/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(</w:t>
            </w:r>
            <w:r w:rsidR="003530CA"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sec</w:t>
            </w:r>
            <w:proofErr w:type="gramEnd"/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) ____ furrow</w:t>
            </w:r>
            <w:r w:rsidR="00D73028"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 (se</w:t>
            </w: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c)____ </w:t>
            </w:r>
          </w:p>
          <w:p w14:paraId="5E194AAF" w14:textId="3DCFB487" w:rsidR="00E01D0F" w:rsidRPr="00BE39C4" w:rsidRDefault="00E01D0F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Total score: </w:t>
            </w:r>
          </w:p>
        </w:tc>
        <w:tc>
          <w:tcPr>
            <w:tcW w:w="2655" w:type="dxa"/>
          </w:tcPr>
          <w:p w14:paraId="0B52FC16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Hiccupping</w:t>
            </w:r>
          </w:p>
          <w:p w14:paraId="099D89AC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Sneezing </w:t>
            </w:r>
          </w:p>
          <w:p w14:paraId="7BB74F5E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Yawning </w:t>
            </w:r>
          </w:p>
          <w:p w14:paraId="426CB8B8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Grimacing </w:t>
            </w:r>
          </w:p>
          <w:p w14:paraId="5FF73027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Mottling </w:t>
            </w:r>
          </w:p>
          <w:p w14:paraId="28FF22AF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Hyperextension</w:t>
            </w:r>
          </w:p>
        </w:tc>
        <w:tc>
          <w:tcPr>
            <w:tcW w:w="1035" w:type="dxa"/>
          </w:tcPr>
          <w:p w14:paraId="5EE2573C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2C397376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330F4777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Total # cues:</w:t>
            </w:r>
          </w:p>
        </w:tc>
      </w:tr>
    </w:tbl>
    <w:p w14:paraId="25AB8EF2" w14:textId="77777777" w:rsidR="00E62204" w:rsidRPr="00BE39C4" w:rsidRDefault="00E62204" w:rsidP="00E01D0F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85" w:tblpY="306"/>
        <w:tblW w:w="10620" w:type="dxa"/>
        <w:tblLook w:val="04A0" w:firstRow="1" w:lastRow="0" w:firstColumn="1" w:lastColumn="0" w:noHBand="0" w:noVBand="1"/>
      </w:tblPr>
      <w:tblGrid>
        <w:gridCol w:w="6840"/>
        <w:gridCol w:w="2655"/>
        <w:gridCol w:w="1125"/>
      </w:tblGrid>
      <w:tr w:rsidR="00BE39C4" w:rsidRPr="00BE39C4" w14:paraId="3186AE46" w14:textId="77777777" w:rsidTr="00D01809">
        <w:tc>
          <w:tcPr>
            <w:tcW w:w="10620" w:type="dxa"/>
            <w:gridSpan w:val="3"/>
            <w:shd w:val="clear" w:color="auto" w:fill="E1E1FF"/>
          </w:tcPr>
          <w:p w14:paraId="26B2B997" w14:textId="5D785D92" w:rsidR="00BE39C4" w:rsidRPr="00BE39C4" w:rsidRDefault="00BE39C4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DURING THE EXAM </w:t>
            </w:r>
          </w:p>
        </w:tc>
      </w:tr>
      <w:tr w:rsidR="00BE39C4" w:rsidRPr="00BE39C4" w14:paraId="273B5DAD" w14:textId="77777777" w:rsidTr="0017616A">
        <w:tc>
          <w:tcPr>
            <w:tcW w:w="6840" w:type="dxa"/>
            <w:shd w:val="clear" w:color="auto" w:fill="8DB3E2" w:themeFill="text2" w:themeFillTint="66"/>
          </w:tcPr>
          <w:p w14:paraId="7B4CF5D9" w14:textId="77777777" w:rsidR="00BE39C4" w:rsidRPr="00BE39C4" w:rsidRDefault="00BE39C4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Primary Outcomes</w:t>
            </w:r>
          </w:p>
        </w:tc>
        <w:tc>
          <w:tcPr>
            <w:tcW w:w="3780" w:type="dxa"/>
            <w:gridSpan w:val="2"/>
            <w:shd w:val="clear" w:color="auto" w:fill="8DB3E2" w:themeFill="text2" w:themeFillTint="66"/>
          </w:tcPr>
          <w:p w14:paraId="52808356" w14:textId="77777777" w:rsidR="00BE39C4" w:rsidRPr="00BE39C4" w:rsidRDefault="00BE39C4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Secondary Outcomes</w:t>
            </w:r>
          </w:p>
        </w:tc>
      </w:tr>
      <w:tr w:rsidR="00BE39C4" w:rsidRPr="00BE39C4" w14:paraId="637D61F6" w14:textId="77777777" w:rsidTr="0017616A">
        <w:tc>
          <w:tcPr>
            <w:tcW w:w="6840" w:type="dxa"/>
            <w:shd w:val="clear" w:color="auto" w:fill="E2EFF7"/>
          </w:tcPr>
          <w:p w14:paraId="2B856AC0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SpO2 % </w:t>
            </w:r>
          </w:p>
        </w:tc>
        <w:tc>
          <w:tcPr>
            <w:tcW w:w="3780" w:type="dxa"/>
            <w:gridSpan w:val="2"/>
            <w:shd w:val="clear" w:color="auto" w:fill="E2EFF7"/>
          </w:tcPr>
          <w:p w14:paraId="385D045E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HR </w:t>
            </w:r>
          </w:p>
        </w:tc>
      </w:tr>
      <w:tr w:rsidR="00BE39C4" w:rsidRPr="00BE39C4" w14:paraId="1E0F23A0" w14:textId="77777777" w:rsidTr="00BE39C4">
        <w:trPr>
          <w:trHeight w:val="476"/>
        </w:trPr>
        <w:tc>
          <w:tcPr>
            <w:tcW w:w="6840" w:type="dxa"/>
          </w:tcPr>
          <w:p w14:paraId="5C241613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6F6FAC78" w14:textId="247C4E0A" w:rsidR="00BE39C4" w:rsidRPr="00BE39C4" w:rsidRDefault="00984C7E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Lowest: </w:t>
            </w:r>
          </w:p>
        </w:tc>
        <w:tc>
          <w:tcPr>
            <w:tcW w:w="3780" w:type="dxa"/>
            <w:gridSpan w:val="2"/>
          </w:tcPr>
          <w:p w14:paraId="2A386212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5017045C" w14:textId="05F61EE1" w:rsidR="00BE39C4" w:rsidRPr="00BE39C4" w:rsidRDefault="00984C7E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Maximum:</w:t>
            </w:r>
          </w:p>
        </w:tc>
      </w:tr>
      <w:tr w:rsidR="00BE39C4" w:rsidRPr="00BE39C4" w14:paraId="270DB95E" w14:textId="77777777" w:rsidTr="0017616A">
        <w:tc>
          <w:tcPr>
            <w:tcW w:w="6840" w:type="dxa"/>
            <w:shd w:val="clear" w:color="auto" w:fill="E2EFF7"/>
          </w:tcPr>
          <w:p w14:paraId="45D681AC" w14:textId="0D00115B" w:rsidR="00BE39C4" w:rsidRPr="00BE39C4" w:rsidRDefault="00BE39C4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PIPP-R score</w:t>
            </w:r>
          </w:p>
        </w:tc>
        <w:tc>
          <w:tcPr>
            <w:tcW w:w="3780" w:type="dxa"/>
            <w:gridSpan w:val="2"/>
            <w:shd w:val="clear" w:color="auto" w:fill="E2EFF7"/>
          </w:tcPr>
          <w:p w14:paraId="51398770" w14:textId="6B8428D8" w:rsidR="00BE39C4" w:rsidRPr="00BE39C4" w:rsidRDefault="00984C7E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Stress cues (check </w:t>
            </w:r>
            <w:r w:rsidR="00BE39C4" w:rsidRPr="00BE39C4">
              <w:rPr>
                <w:rFonts w:ascii="Garamond" w:hAnsi="Garamond" w:cs="Times New Roman"/>
                <w:sz w:val="20"/>
                <w:szCs w:val="20"/>
              </w:rPr>
              <w:t>if present)</w:t>
            </w:r>
          </w:p>
        </w:tc>
      </w:tr>
      <w:tr w:rsidR="00BE39C4" w:rsidRPr="00BE39C4" w14:paraId="2450E08A" w14:textId="77777777" w:rsidTr="00BE39C4">
        <w:trPr>
          <w:trHeight w:val="431"/>
        </w:trPr>
        <w:tc>
          <w:tcPr>
            <w:tcW w:w="6840" w:type="dxa"/>
          </w:tcPr>
          <w:p w14:paraId="548D1148" w14:textId="2CDD309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GA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42DCD198" w14:textId="4B59243A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Behavior state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2C619747" w14:textId="7B7FE640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HR:</w:t>
            </w:r>
          </w:p>
          <w:p w14:paraId="36F53737" w14:textId="491C5A4D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SPO2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78540A33" w14:textId="77777777" w:rsidR="00BE39C4" w:rsidRPr="00BE39C4" w:rsidRDefault="00BE39C4" w:rsidP="00BE39C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Brow bulge (sec) ___ eye squeeze (sec) ____ furrow (sec)____ </w:t>
            </w:r>
          </w:p>
          <w:p w14:paraId="4B1842D5" w14:textId="5FC118CF" w:rsidR="00BE39C4" w:rsidRPr="00BE39C4" w:rsidRDefault="00BE39C4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Total score: </w:t>
            </w:r>
          </w:p>
        </w:tc>
        <w:tc>
          <w:tcPr>
            <w:tcW w:w="2655" w:type="dxa"/>
          </w:tcPr>
          <w:p w14:paraId="7CC8CC67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Hiccupping</w:t>
            </w:r>
          </w:p>
          <w:p w14:paraId="3E568241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Sneezing </w:t>
            </w:r>
          </w:p>
          <w:p w14:paraId="17CFD4C0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Yawning </w:t>
            </w:r>
          </w:p>
          <w:p w14:paraId="1B219B20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Grimacing </w:t>
            </w:r>
          </w:p>
          <w:p w14:paraId="7348D823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Mottling </w:t>
            </w:r>
          </w:p>
          <w:p w14:paraId="4C98BBC9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Hyperextension </w:t>
            </w:r>
          </w:p>
        </w:tc>
        <w:tc>
          <w:tcPr>
            <w:tcW w:w="1125" w:type="dxa"/>
          </w:tcPr>
          <w:p w14:paraId="1A68FEA4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48FD8D47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4221C35F" w14:textId="77777777" w:rsidR="00BE39C4" w:rsidRPr="00BE39C4" w:rsidRDefault="00BE39C4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Total # cues:</w:t>
            </w:r>
          </w:p>
        </w:tc>
      </w:tr>
    </w:tbl>
    <w:p w14:paraId="77A2C2B0" w14:textId="77777777" w:rsidR="00E01D0F" w:rsidRPr="00BE39C4" w:rsidRDefault="00E01D0F" w:rsidP="00E01D0F">
      <w:pPr>
        <w:rPr>
          <w:rFonts w:ascii="Garamond" w:hAnsi="Garamond" w:cs="Times New Roman"/>
          <w:b/>
          <w:sz w:val="20"/>
          <w:szCs w:val="20"/>
        </w:rPr>
      </w:pPr>
    </w:p>
    <w:p w14:paraId="430AAF78" w14:textId="77777777" w:rsidR="00BE39C4" w:rsidRDefault="00BE39C4" w:rsidP="00E01D0F">
      <w:pPr>
        <w:rPr>
          <w:rFonts w:ascii="Garamond" w:hAnsi="Garamond" w:cs="Times New Roman"/>
          <w:b/>
          <w:sz w:val="20"/>
          <w:szCs w:val="20"/>
        </w:rPr>
      </w:pPr>
    </w:p>
    <w:p w14:paraId="3A13CBD4" w14:textId="6072A761" w:rsidR="00E01D0F" w:rsidRPr="00BE39C4" w:rsidRDefault="00E01D0F" w:rsidP="00E01D0F">
      <w:pPr>
        <w:rPr>
          <w:rFonts w:ascii="Garamond" w:hAnsi="Garamond" w:cs="Times New Roman"/>
          <w:b/>
          <w:sz w:val="20"/>
          <w:szCs w:val="20"/>
        </w:rPr>
      </w:pPr>
    </w:p>
    <w:tbl>
      <w:tblPr>
        <w:tblStyle w:val="TableGrid"/>
        <w:tblW w:w="10620" w:type="dxa"/>
        <w:tblInd w:w="108" w:type="dxa"/>
        <w:tblLook w:val="04A0" w:firstRow="1" w:lastRow="0" w:firstColumn="1" w:lastColumn="0" w:noHBand="0" w:noVBand="1"/>
      </w:tblPr>
      <w:tblGrid>
        <w:gridCol w:w="6840"/>
        <w:gridCol w:w="2655"/>
        <w:gridCol w:w="1125"/>
      </w:tblGrid>
      <w:tr w:rsidR="00BE39C4" w:rsidRPr="00BE39C4" w14:paraId="3EC4E4D2" w14:textId="77777777" w:rsidTr="00D01809">
        <w:tc>
          <w:tcPr>
            <w:tcW w:w="10620" w:type="dxa"/>
            <w:gridSpan w:val="3"/>
            <w:shd w:val="clear" w:color="auto" w:fill="E1E1FF"/>
          </w:tcPr>
          <w:p w14:paraId="709FD540" w14:textId="68D6FE47" w:rsidR="00BE39C4" w:rsidRPr="00BE39C4" w:rsidRDefault="00BE39C4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5 MINUTES AFTER THE EXAM </w:t>
            </w:r>
          </w:p>
        </w:tc>
      </w:tr>
      <w:tr w:rsidR="00E01D0F" w:rsidRPr="00BE39C4" w14:paraId="00B8C794" w14:textId="77777777" w:rsidTr="0017616A">
        <w:tc>
          <w:tcPr>
            <w:tcW w:w="6840" w:type="dxa"/>
            <w:shd w:val="clear" w:color="auto" w:fill="8DB3E2" w:themeFill="text2" w:themeFillTint="66"/>
          </w:tcPr>
          <w:p w14:paraId="247F6174" w14:textId="77777777" w:rsidR="00E01D0F" w:rsidRPr="00BE39C4" w:rsidRDefault="00E01D0F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Primary Outcomes</w:t>
            </w:r>
          </w:p>
        </w:tc>
        <w:tc>
          <w:tcPr>
            <w:tcW w:w="3780" w:type="dxa"/>
            <w:gridSpan w:val="2"/>
            <w:shd w:val="clear" w:color="auto" w:fill="8DB3E2" w:themeFill="text2" w:themeFillTint="66"/>
          </w:tcPr>
          <w:p w14:paraId="45CA6606" w14:textId="77777777" w:rsidR="00E01D0F" w:rsidRPr="00BE39C4" w:rsidRDefault="00E01D0F" w:rsidP="00BE39C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Secondary Outcomes</w:t>
            </w:r>
          </w:p>
        </w:tc>
      </w:tr>
      <w:tr w:rsidR="00E01D0F" w:rsidRPr="00BE39C4" w14:paraId="293943BA" w14:textId="77777777" w:rsidTr="0017616A">
        <w:tc>
          <w:tcPr>
            <w:tcW w:w="6840" w:type="dxa"/>
            <w:shd w:val="clear" w:color="auto" w:fill="E2EFF7"/>
          </w:tcPr>
          <w:p w14:paraId="4BCD329C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SpO2 % </w:t>
            </w:r>
          </w:p>
        </w:tc>
        <w:tc>
          <w:tcPr>
            <w:tcW w:w="3780" w:type="dxa"/>
            <w:gridSpan w:val="2"/>
            <w:shd w:val="clear" w:color="auto" w:fill="E2EFF7"/>
          </w:tcPr>
          <w:p w14:paraId="1A1B6D35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HR </w:t>
            </w:r>
          </w:p>
        </w:tc>
      </w:tr>
      <w:tr w:rsidR="00E01D0F" w:rsidRPr="00BE39C4" w14:paraId="20BE57A5" w14:textId="77777777" w:rsidTr="00BE39C4">
        <w:trPr>
          <w:trHeight w:val="476"/>
        </w:trPr>
        <w:tc>
          <w:tcPr>
            <w:tcW w:w="6840" w:type="dxa"/>
          </w:tcPr>
          <w:p w14:paraId="14E7F643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21DF2AF4" w14:textId="0DE19911" w:rsidR="00E01D0F" w:rsidRPr="00BE39C4" w:rsidRDefault="00E01D0F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Lowest: </w:t>
            </w:r>
          </w:p>
        </w:tc>
        <w:tc>
          <w:tcPr>
            <w:tcW w:w="3780" w:type="dxa"/>
            <w:gridSpan w:val="2"/>
          </w:tcPr>
          <w:p w14:paraId="097F987A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F093EE2" w14:textId="27DF7446" w:rsidR="00E01D0F" w:rsidRPr="00BE39C4" w:rsidRDefault="00984C7E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Maximum:</w:t>
            </w:r>
          </w:p>
        </w:tc>
      </w:tr>
      <w:tr w:rsidR="00E01D0F" w:rsidRPr="00BE39C4" w14:paraId="3BB802A3" w14:textId="77777777" w:rsidTr="0017616A">
        <w:tc>
          <w:tcPr>
            <w:tcW w:w="6840" w:type="dxa"/>
            <w:shd w:val="clear" w:color="auto" w:fill="E2EFF7"/>
          </w:tcPr>
          <w:p w14:paraId="41350C04" w14:textId="61DB1AF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PIPP</w:t>
            </w:r>
            <w:r w:rsidR="00EB04BF" w:rsidRPr="00BE39C4">
              <w:rPr>
                <w:rFonts w:ascii="Garamond" w:hAnsi="Garamond" w:cs="Times New Roman"/>
                <w:sz w:val="20"/>
                <w:szCs w:val="20"/>
              </w:rPr>
              <w:t>-R</w:t>
            </w: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3780" w:type="dxa"/>
            <w:gridSpan w:val="2"/>
            <w:shd w:val="clear" w:color="auto" w:fill="E2EFF7"/>
          </w:tcPr>
          <w:p w14:paraId="2B1ABC56" w14:textId="0AB31A5C" w:rsidR="00E01D0F" w:rsidRPr="00BE39C4" w:rsidRDefault="00984C7E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Stress cues (check</w:t>
            </w:r>
            <w:r w:rsidR="00E01D0F" w:rsidRPr="00BE39C4">
              <w:rPr>
                <w:rFonts w:ascii="Garamond" w:hAnsi="Garamond" w:cs="Times New Roman"/>
                <w:sz w:val="20"/>
                <w:szCs w:val="20"/>
              </w:rPr>
              <w:t xml:space="preserve"> if present)</w:t>
            </w:r>
          </w:p>
        </w:tc>
      </w:tr>
      <w:tr w:rsidR="00E01D0F" w:rsidRPr="00BE39C4" w14:paraId="062DB4A9" w14:textId="77777777" w:rsidTr="00BE39C4">
        <w:trPr>
          <w:trHeight w:val="431"/>
        </w:trPr>
        <w:tc>
          <w:tcPr>
            <w:tcW w:w="6840" w:type="dxa"/>
          </w:tcPr>
          <w:p w14:paraId="1D4A076D" w14:textId="3CF52C65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GA</w:t>
            </w:r>
            <w:r w:rsidR="00984C7E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3C0B9CC4" w14:textId="24B4E42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Behavior state</w:t>
            </w: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2489DF93" w14:textId="4AA16E41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HR:</w:t>
            </w: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5852D21C" w14:textId="2E0F9565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SPO2</w:t>
            </w: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: </w:t>
            </w:r>
          </w:p>
          <w:p w14:paraId="5EC6BEBB" w14:textId="72963D33" w:rsidR="00EB04BF" w:rsidRPr="00BE39C4" w:rsidRDefault="00EB04BF" w:rsidP="00EB04BF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Brow bulge (sec) ___ eye squeeze</w:t>
            </w:r>
            <w:r w:rsidR="003530CA"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 </w:t>
            </w: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>(sec) ____ furrow</w:t>
            </w:r>
            <w:r w:rsidR="00D73028"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 (se</w:t>
            </w: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c)____ </w:t>
            </w:r>
          </w:p>
          <w:p w14:paraId="231D6E04" w14:textId="26E31F1B" w:rsidR="00E01D0F" w:rsidRPr="00BE39C4" w:rsidRDefault="00E01D0F" w:rsidP="00984C7E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Total score: </w:t>
            </w:r>
          </w:p>
        </w:tc>
        <w:tc>
          <w:tcPr>
            <w:tcW w:w="2655" w:type="dxa"/>
          </w:tcPr>
          <w:p w14:paraId="3B124FD1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Hiccupping</w:t>
            </w:r>
          </w:p>
          <w:p w14:paraId="488CDFE3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Sneezing </w:t>
            </w:r>
          </w:p>
          <w:p w14:paraId="5F75F4EF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Yawning </w:t>
            </w:r>
          </w:p>
          <w:p w14:paraId="4B425D20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Grimacing </w:t>
            </w:r>
          </w:p>
          <w:p w14:paraId="4BFB6878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Mottling </w:t>
            </w:r>
          </w:p>
          <w:p w14:paraId="06E3A741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Hyperextension</w:t>
            </w:r>
          </w:p>
        </w:tc>
        <w:tc>
          <w:tcPr>
            <w:tcW w:w="1125" w:type="dxa"/>
          </w:tcPr>
          <w:p w14:paraId="66940C0D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  <w:p w14:paraId="589F4BB4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</w:p>
          <w:p w14:paraId="72281154" w14:textId="77777777" w:rsidR="00E01D0F" w:rsidRPr="00BE39C4" w:rsidRDefault="00E01D0F" w:rsidP="00BE39C4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sz w:val="20"/>
                <w:szCs w:val="20"/>
              </w:rPr>
              <w:t>Total # cues:</w:t>
            </w:r>
          </w:p>
        </w:tc>
      </w:tr>
    </w:tbl>
    <w:p w14:paraId="17A953B3" w14:textId="77777777" w:rsidR="00F52E50" w:rsidRDefault="00F52E50" w:rsidP="00E01D0F">
      <w:pPr>
        <w:rPr>
          <w:rFonts w:ascii="Garamond" w:hAnsi="Garamond" w:cs="Times New Roman"/>
          <w:b/>
          <w:sz w:val="22"/>
          <w:szCs w:val="22"/>
        </w:rPr>
      </w:pPr>
    </w:p>
    <w:p w14:paraId="14C77BE8" w14:textId="77777777" w:rsidR="00BE39C4" w:rsidRPr="00BE39C4" w:rsidRDefault="00BE39C4" w:rsidP="00E01D0F">
      <w:pPr>
        <w:rPr>
          <w:rFonts w:ascii="Garamond" w:hAnsi="Garamond" w:cs="Times New Roman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E1E1FF"/>
        <w:tblLook w:val="04A0" w:firstRow="1" w:lastRow="0" w:firstColumn="1" w:lastColumn="0" w:noHBand="0" w:noVBand="1"/>
      </w:tblPr>
      <w:tblGrid>
        <w:gridCol w:w="4680"/>
      </w:tblGrid>
      <w:tr w:rsidR="00BE39C4" w:rsidRPr="00BE39C4" w14:paraId="12B42559" w14:textId="77777777" w:rsidTr="00D01809">
        <w:tc>
          <w:tcPr>
            <w:tcW w:w="4680" w:type="dxa"/>
            <w:shd w:val="clear" w:color="auto" w:fill="E1E1FF"/>
          </w:tcPr>
          <w:p w14:paraId="502F9487" w14:textId="3A4AD248" w:rsidR="00BE39C4" w:rsidRDefault="00BE39C4" w:rsidP="00BE39C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E39C4">
              <w:rPr>
                <w:rFonts w:ascii="Garamond" w:hAnsi="Garamond" w:cs="Times New Roman"/>
                <w:b/>
                <w:sz w:val="20"/>
                <w:szCs w:val="20"/>
              </w:rPr>
              <w:t xml:space="preserve">Exam Start time: </w:t>
            </w:r>
          </w:p>
          <w:p w14:paraId="7B51F86B" w14:textId="77777777" w:rsidR="00BE39C4" w:rsidRPr="00BE39C4" w:rsidRDefault="00BE39C4" w:rsidP="00BE39C4">
            <w:pPr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BE39C4" w:rsidRPr="00BE39C4" w14:paraId="1B881F90" w14:textId="77777777" w:rsidTr="00D01809">
        <w:tc>
          <w:tcPr>
            <w:tcW w:w="4680" w:type="dxa"/>
            <w:shd w:val="clear" w:color="auto" w:fill="E1E1FF"/>
          </w:tcPr>
          <w:p w14:paraId="4C61E83E" w14:textId="07A97446" w:rsidR="00BE39C4" w:rsidRDefault="00D01809" w:rsidP="00BE39C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 xml:space="preserve">Tetracaine drops administrated (time): </w:t>
            </w:r>
          </w:p>
          <w:p w14:paraId="24098034" w14:textId="77777777" w:rsidR="00BE39C4" w:rsidRPr="00BE39C4" w:rsidRDefault="00BE39C4" w:rsidP="00BE39C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bookmarkEnd w:id="0"/>
    </w:tbl>
    <w:p w14:paraId="79480F5C" w14:textId="4AB4208F" w:rsidR="00F52E50" w:rsidRPr="00BE39C4" w:rsidRDefault="00F52E50" w:rsidP="00BE39C4">
      <w:pPr>
        <w:rPr>
          <w:rFonts w:ascii="ＭＳ ゴシック" w:eastAsia="ＭＳ ゴシック" w:hAnsi="ＭＳ ゴシック"/>
          <w:color w:val="000000"/>
          <w:sz w:val="20"/>
          <w:szCs w:val="20"/>
        </w:rPr>
      </w:pPr>
    </w:p>
    <w:sectPr w:rsidR="00F52E50" w:rsidRPr="00BE39C4" w:rsidSect="00BE39C4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0477" w14:textId="77777777" w:rsidR="0017616A" w:rsidRDefault="0017616A" w:rsidP="002D6018">
      <w:r>
        <w:separator/>
      </w:r>
    </w:p>
  </w:endnote>
  <w:endnote w:type="continuationSeparator" w:id="0">
    <w:p w14:paraId="0F89D36B" w14:textId="77777777" w:rsidR="0017616A" w:rsidRDefault="0017616A" w:rsidP="002D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A937" w14:textId="77777777" w:rsidR="0017616A" w:rsidRDefault="0017616A" w:rsidP="002D6018">
      <w:r>
        <w:separator/>
      </w:r>
    </w:p>
  </w:footnote>
  <w:footnote w:type="continuationSeparator" w:id="0">
    <w:p w14:paraId="257C83F9" w14:textId="77777777" w:rsidR="0017616A" w:rsidRDefault="0017616A" w:rsidP="002D60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CCEC" w14:textId="546E175C" w:rsidR="0017616A" w:rsidRPr="00BE39C4" w:rsidRDefault="0017616A">
    <w:pPr>
      <w:pStyle w:val="Header"/>
      <w:rPr>
        <w:rFonts w:ascii="Times New Roman" w:hAnsi="Times New Roman" w:cs="Times New Roman"/>
        <w:sz w:val="32"/>
        <w:szCs w:val="32"/>
      </w:rPr>
    </w:pPr>
    <w:r w:rsidRPr="00BE39C4">
      <w:rPr>
        <w:rFonts w:ascii="Times New Roman" w:hAnsi="Times New Roman" w:cs="Times New Roman"/>
        <w:sz w:val="32"/>
        <w:szCs w:val="32"/>
      </w:rPr>
      <w:t>PRE-INTERVENTION G</w:t>
    </w:r>
    <w:r>
      <w:rPr>
        <w:rFonts w:ascii="Times New Roman" w:hAnsi="Times New Roman" w:cs="Times New Roman"/>
        <w:sz w:val="32"/>
        <w:szCs w:val="32"/>
      </w:rPr>
      <w:t>ROUP</w:t>
    </w:r>
    <w:r>
      <w:rPr>
        <w:rFonts w:ascii="Times New Roman" w:hAnsi="Times New Roman" w:cs="Times New Roman"/>
        <w:sz w:val="20"/>
        <w:szCs w:val="20"/>
      </w:rPr>
      <w:tab/>
      <w:t xml:space="preserve">        </w:t>
    </w:r>
    <w:r>
      <w:rPr>
        <w:rFonts w:ascii="Times New Roman" w:hAnsi="Times New Roman" w:cs="Times New Roman"/>
        <w:sz w:val="20"/>
        <w:szCs w:val="20"/>
      </w:rPr>
      <w:tab/>
      <w:t xml:space="preserve">    </w:t>
    </w:r>
    <w:r w:rsidRPr="00BE39C4">
      <w:rPr>
        <w:rFonts w:ascii="Times New Roman" w:hAnsi="Times New Roman" w:cs="Times New Roman"/>
        <w:sz w:val="32"/>
        <w:szCs w:val="32"/>
      </w:rPr>
      <w:t>Study ID: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18"/>
    <w:rsid w:val="0017616A"/>
    <w:rsid w:val="00205892"/>
    <w:rsid w:val="00255106"/>
    <w:rsid w:val="002D6018"/>
    <w:rsid w:val="003530CA"/>
    <w:rsid w:val="00414860"/>
    <w:rsid w:val="00430228"/>
    <w:rsid w:val="00760730"/>
    <w:rsid w:val="007A32E4"/>
    <w:rsid w:val="007F0D9B"/>
    <w:rsid w:val="00984C7E"/>
    <w:rsid w:val="00BE39C4"/>
    <w:rsid w:val="00D01809"/>
    <w:rsid w:val="00D31A09"/>
    <w:rsid w:val="00D73028"/>
    <w:rsid w:val="00E01D0F"/>
    <w:rsid w:val="00E62204"/>
    <w:rsid w:val="00EB04BF"/>
    <w:rsid w:val="00F5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394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18"/>
  </w:style>
  <w:style w:type="paragraph" w:styleId="Footer">
    <w:name w:val="footer"/>
    <w:basedOn w:val="Normal"/>
    <w:link w:val="FooterChar"/>
    <w:uiPriority w:val="99"/>
    <w:unhideWhenUsed/>
    <w:rsid w:val="002D6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018"/>
  </w:style>
  <w:style w:type="paragraph" w:styleId="Footer">
    <w:name w:val="footer"/>
    <w:basedOn w:val="Normal"/>
    <w:link w:val="FooterChar"/>
    <w:uiPriority w:val="99"/>
    <w:unhideWhenUsed/>
    <w:rsid w:val="002D6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001EBDC-A546-B348-AB41-28575948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Pollaci</dc:creator>
  <cp:keywords/>
  <dc:description/>
  <cp:lastModifiedBy>Mikayla Pollaci</cp:lastModifiedBy>
  <cp:revision>3</cp:revision>
  <dcterms:created xsi:type="dcterms:W3CDTF">2020-03-05T22:14:00Z</dcterms:created>
  <dcterms:modified xsi:type="dcterms:W3CDTF">2020-03-05T22:21:00Z</dcterms:modified>
</cp:coreProperties>
</file>