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4681C" w14:textId="27A1949D" w:rsidR="00AA51D8" w:rsidRPr="00D0705A" w:rsidRDefault="00AA51D8" w:rsidP="00D0705A">
      <w:pPr>
        <w:spacing w:after="160" w:line="259" w:lineRule="auto"/>
        <w:rPr>
          <w:rFonts w:ascii="Times New Roman" w:hAnsi="Times New Roman"/>
          <w:noProof/>
          <w:color w:val="000000"/>
          <w:szCs w:val="24"/>
        </w:rPr>
      </w:pPr>
      <w:r w:rsidRPr="00D13320">
        <w:rPr>
          <w:rFonts w:ascii="Times New Roman" w:hAnsi="Times New Roman"/>
          <w:b/>
          <w:sz w:val="28"/>
          <w:lang w:val="fr-FR"/>
        </w:rPr>
        <w:t xml:space="preserve">Abstract </w:t>
      </w:r>
    </w:p>
    <w:p w14:paraId="731D9CFE" w14:textId="77777777" w:rsidR="00A01834" w:rsidRPr="00A01834" w:rsidRDefault="00AA51D8" w:rsidP="00AA51D8">
      <w:pPr>
        <w:spacing w:line="480" w:lineRule="auto"/>
        <w:rPr>
          <w:rFonts w:ascii="Times New Roman" w:hAnsi="Times New Roman"/>
          <w:color w:val="000000" w:themeColor="text1"/>
        </w:rPr>
      </w:pPr>
      <w:r w:rsidRPr="00A01834">
        <w:rPr>
          <w:rFonts w:ascii="Times New Roman" w:hAnsi="Times New Roman"/>
          <w:color w:val="000000" w:themeColor="text1"/>
        </w:rPr>
        <w:t xml:space="preserve">No </w:t>
      </w:r>
      <w:r w:rsidR="00D16931" w:rsidRPr="00A01834">
        <w:rPr>
          <w:rFonts w:ascii="Times New Roman" w:hAnsi="Times New Roman"/>
          <w:color w:val="000000" w:themeColor="text1"/>
        </w:rPr>
        <w:t>study</w:t>
      </w:r>
      <w:r w:rsidRPr="00A01834">
        <w:rPr>
          <w:rFonts w:ascii="Times New Roman" w:hAnsi="Times New Roman"/>
          <w:color w:val="000000" w:themeColor="text1"/>
        </w:rPr>
        <w:t xml:space="preserve"> has systematically evaluated the prevalence and dosages of diuretic use for patients after left ventricular assist device (LVAD) implantation. The </w:t>
      </w:r>
      <w:r w:rsidR="00851BA7" w:rsidRPr="00A01834">
        <w:rPr>
          <w:rFonts w:ascii="Times New Roman" w:hAnsi="Times New Roman"/>
          <w:color w:val="000000" w:themeColor="text1"/>
        </w:rPr>
        <w:t xml:space="preserve">primary </w:t>
      </w:r>
      <w:r w:rsidR="003765C3" w:rsidRPr="00A01834">
        <w:rPr>
          <w:rFonts w:ascii="Times New Roman" w:hAnsi="Times New Roman"/>
          <w:color w:val="000000" w:themeColor="text1"/>
        </w:rPr>
        <w:t>objective</w:t>
      </w:r>
      <w:r w:rsidRPr="00A01834">
        <w:rPr>
          <w:rFonts w:ascii="Times New Roman" w:hAnsi="Times New Roman"/>
          <w:color w:val="000000" w:themeColor="text1"/>
        </w:rPr>
        <w:t xml:space="preserve"> was to characterize chronological change in prevalence and doses of loop diuretics after LVAD placement. </w:t>
      </w:r>
      <w:r w:rsidR="001C6A86" w:rsidRPr="00A01834">
        <w:rPr>
          <w:rFonts w:ascii="Times New Roman" w:hAnsi="Times New Roman"/>
          <w:color w:val="000000" w:themeColor="text1"/>
        </w:rPr>
        <w:t xml:space="preserve">The secondary objective was to identify correlates of actual doses of loop diuretics. </w:t>
      </w:r>
    </w:p>
    <w:p w14:paraId="2B16192C" w14:textId="521CA8EB" w:rsidR="00AA51D8" w:rsidRPr="00A01834" w:rsidRDefault="00AA51D8" w:rsidP="00AA51D8">
      <w:pPr>
        <w:spacing w:line="480" w:lineRule="auto"/>
        <w:rPr>
          <w:rFonts w:ascii="Times New Roman" w:hAnsi="Times New Roman"/>
          <w:color w:val="000000" w:themeColor="text1"/>
        </w:rPr>
      </w:pPr>
      <w:r w:rsidRPr="00A01834">
        <w:rPr>
          <w:rFonts w:ascii="Times New Roman" w:hAnsi="Times New Roman"/>
          <w:color w:val="000000" w:themeColor="text1"/>
        </w:rPr>
        <w:t>We retrospectively reviewed medical records of adult patients with LVAD implantation at the Univers</w:t>
      </w:r>
      <w:r w:rsidR="00D0705A" w:rsidRPr="00A01834">
        <w:rPr>
          <w:rFonts w:ascii="Times New Roman" w:hAnsi="Times New Roman"/>
          <w:color w:val="000000" w:themeColor="text1"/>
        </w:rPr>
        <w:t>ity of Kentucky</w:t>
      </w:r>
      <w:r w:rsidRPr="00A01834">
        <w:rPr>
          <w:rFonts w:ascii="Times New Roman" w:hAnsi="Times New Roman"/>
          <w:color w:val="000000" w:themeColor="text1"/>
        </w:rPr>
        <w:t xml:space="preserve">. Prevalence of diuretic use and furosemide equivalent dose were assessed before LVAD implantation and at seven time points thereafter: 1 week, 1 month, 3 months, 6 months, 1 year, 18 months, and 2 years. </w:t>
      </w:r>
      <w:r w:rsidR="001C6A86" w:rsidRPr="00A01834">
        <w:rPr>
          <w:rFonts w:ascii="Times New Roman" w:hAnsi="Times New Roman"/>
          <w:color w:val="000000" w:themeColor="text1"/>
        </w:rPr>
        <w:t>Correlation analyses and linear mixed modeling were used to identify correlates of diuretic dose before and after LVAD implantation.</w:t>
      </w:r>
    </w:p>
    <w:p w14:paraId="09D071FF" w14:textId="1FD126A4" w:rsidR="00AA51D8" w:rsidRPr="00A01834" w:rsidRDefault="003765C3" w:rsidP="00AA51D8">
      <w:pPr>
        <w:spacing w:line="480" w:lineRule="auto"/>
        <w:rPr>
          <w:rFonts w:ascii="Times New Roman" w:hAnsi="Times New Roman"/>
          <w:color w:val="000000" w:themeColor="text1"/>
        </w:rPr>
      </w:pPr>
      <w:r w:rsidRPr="00A01834">
        <w:rPr>
          <w:rFonts w:ascii="Times New Roman" w:hAnsi="Times New Roman"/>
          <w:color w:val="000000" w:themeColor="text1"/>
        </w:rPr>
        <w:t>Eighty two</w:t>
      </w:r>
      <w:r w:rsidR="00AA51D8" w:rsidRPr="00A01834">
        <w:rPr>
          <w:rFonts w:ascii="Times New Roman" w:hAnsi="Times New Roman"/>
          <w:color w:val="000000" w:themeColor="text1"/>
        </w:rPr>
        <w:t xml:space="preserve"> consecutive eligible patients were reviewed. The prevalence of loop diuretic use was 95% at baseline but significantly lower than that at all subsequent time points</w:t>
      </w:r>
      <w:r w:rsidR="00E40014" w:rsidRPr="00A01834">
        <w:rPr>
          <w:rFonts w:ascii="Times New Roman" w:hAnsi="Times New Roman"/>
          <w:color w:val="000000" w:themeColor="text1"/>
        </w:rPr>
        <w:t xml:space="preserve"> (p &lt; 0.048 for all)</w:t>
      </w:r>
      <w:r w:rsidR="00AA51D8" w:rsidRPr="00A01834">
        <w:rPr>
          <w:rFonts w:ascii="Times New Roman" w:hAnsi="Times New Roman"/>
          <w:color w:val="000000" w:themeColor="text1"/>
        </w:rPr>
        <w:t xml:space="preserve">. Nevertheless, more than half of patients on whom we had such follow-up data were on loop diuretics two years after LVAD implantation. </w:t>
      </w:r>
      <w:r w:rsidR="000738A6" w:rsidRPr="00A01834">
        <w:rPr>
          <w:rFonts w:ascii="Times New Roman" w:hAnsi="Times New Roman"/>
          <w:color w:val="000000" w:themeColor="text1"/>
        </w:rPr>
        <w:t>Average f</w:t>
      </w:r>
      <w:r w:rsidR="00AA51D8" w:rsidRPr="00A01834">
        <w:rPr>
          <w:rFonts w:ascii="Times New Roman" w:hAnsi="Times New Roman"/>
          <w:color w:val="000000" w:themeColor="text1"/>
        </w:rPr>
        <w:t xml:space="preserve">urosemide equivalent dose was significantly </w:t>
      </w:r>
      <w:r w:rsidR="00E40014" w:rsidRPr="00A01834">
        <w:rPr>
          <w:rFonts w:ascii="Times New Roman" w:hAnsi="Times New Roman"/>
          <w:color w:val="000000" w:themeColor="text1"/>
        </w:rPr>
        <w:t xml:space="preserve">lower </w:t>
      </w:r>
      <w:r w:rsidR="00AA51D8" w:rsidRPr="00A01834">
        <w:rPr>
          <w:rFonts w:ascii="Times New Roman" w:hAnsi="Times New Roman"/>
          <w:color w:val="000000" w:themeColor="text1"/>
        </w:rPr>
        <w:t xml:space="preserve">at every time point after implantation </w:t>
      </w:r>
      <w:r w:rsidR="00C5180D" w:rsidRPr="00A01834">
        <w:rPr>
          <w:rFonts w:ascii="Times New Roman" w:hAnsi="Times New Roman"/>
          <w:color w:val="000000" w:themeColor="text1"/>
        </w:rPr>
        <w:t>compared to</w:t>
      </w:r>
      <w:r w:rsidR="00E40014" w:rsidRPr="00A01834">
        <w:rPr>
          <w:rFonts w:ascii="Times New Roman" w:hAnsi="Times New Roman"/>
          <w:color w:val="000000" w:themeColor="text1"/>
        </w:rPr>
        <w:t xml:space="preserve"> baseline </w:t>
      </w:r>
      <w:r w:rsidR="00AA51D8" w:rsidRPr="00A01834">
        <w:rPr>
          <w:rFonts w:ascii="Times New Roman" w:hAnsi="Times New Roman"/>
          <w:color w:val="000000" w:themeColor="text1"/>
        </w:rPr>
        <w:t xml:space="preserve">(p &lt; 0.006 for all). </w:t>
      </w:r>
      <w:r w:rsidR="001C6A86" w:rsidRPr="00A01834">
        <w:rPr>
          <w:rFonts w:ascii="Times New Roman" w:hAnsi="Times New Roman"/>
          <w:color w:val="000000" w:themeColor="text1"/>
        </w:rPr>
        <w:t>Blood urine nitrogen (BUN) was the most robust predictor of dose</w:t>
      </w:r>
      <w:r w:rsidR="00A54C19">
        <w:rPr>
          <w:rFonts w:ascii="Times New Roman" w:hAnsi="Times New Roman"/>
          <w:color w:val="000000" w:themeColor="text1"/>
        </w:rPr>
        <w:t xml:space="preserve"> after LVAD implant</w:t>
      </w:r>
      <w:r w:rsidR="001C6A86" w:rsidRPr="00A01834">
        <w:rPr>
          <w:rFonts w:ascii="Times New Roman" w:hAnsi="Times New Roman"/>
          <w:color w:val="000000" w:themeColor="text1"/>
        </w:rPr>
        <w:t xml:space="preserve">.  </w:t>
      </w:r>
      <w:r w:rsidR="00AA51D8" w:rsidRPr="00A01834">
        <w:rPr>
          <w:rFonts w:ascii="Times New Roman" w:hAnsi="Times New Roman"/>
          <w:color w:val="000000" w:themeColor="text1"/>
        </w:rPr>
        <w:t xml:space="preserve"> </w:t>
      </w:r>
    </w:p>
    <w:p w14:paraId="240A9B74" w14:textId="55B89AE5" w:rsidR="001C6A86" w:rsidRPr="00A01834" w:rsidRDefault="000B431D" w:rsidP="001C6A86">
      <w:pPr>
        <w:spacing w:line="480" w:lineRule="auto"/>
        <w:rPr>
          <w:rFonts w:ascii="Times New Roman" w:hAnsi="Times New Roman"/>
          <w:color w:val="000000" w:themeColor="text1"/>
        </w:rPr>
      </w:pPr>
      <w:r w:rsidRPr="00A01834">
        <w:rPr>
          <w:rFonts w:ascii="Times New Roman" w:hAnsi="Times New Roman"/>
          <w:color w:val="000000" w:themeColor="text1"/>
        </w:rPr>
        <w:t xml:space="preserve">The prevalence and average furosemide </w:t>
      </w:r>
      <w:r w:rsidR="00940E47">
        <w:rPr>
          <w:rFonts w:ascii="Times New Roman" w:hAnsi="Times New Roman"/>
          <w:color w:val="000000" w:themeColor="text1"/>
        </w:rPr>
        <w:t xml:space="preserve">equivalent </w:t>
      </w:r>
      <w:r w:rsidRPr="00A01834">
        <w:rPr>
          <w:rFonts w:ascii="Times New Roman" w:hAnsi="Times New Roman"/>
          <w:color w:val="000000" w:themeColor="text1"/>
        </w:rPr>
        <w:t>d</w:t>
      </w:r>
      <w:r w:rsidR="00940E47">
        <w:rPr>
          <w:rFonts w:ascii="Times New Roman" w:hAnsi="Times New Roman"/>
          <w:color w:val="000000" w:themeColor="text1"/>
        </w:rPr>
        <w:t>ose was significantly reduced after</w:t>
      </w:r>
      <w:r w:rsidRPr="00A01834">
        <w:rPr>
          <w:rFonts w:ascii="Times New Roman" w:hAnsi="Times New Roman"/>
          <w:color w:val="000000" w:themeColor="text1"/>
        </w:rPr>
        <w:t xml:space="preserve"> LVAD implantation</w:t>
      </w:r>
      <w:r w:rsidR="00940E47">
        <w:rPr>
          <w:rFonts w:ascii="Times New Roman" w:hAnsi="Times New Roman"/>
          <w:color w:val="000000" w:themeColor="text1"/>
        </w:rPr>
        <w:t>,</w:t>
      </w:r>
      <w:r w:rsidRPr="00A01834">
        <w:rPr>
          <w:rFonts w:ascii="Times New Roman" w:hAnsi="Times New Roman"/>
          <w:color w:val="000000" w:themeColor="text1"/>
        </w:rPr>
        <w:t xml:space="preserve"> but the use of loop diuretic remained more than 50% for up to two years. </w:t>
      </w:r>
      <w:r w:rsidR="001C6A86" w:rsidRPr="00A01834">
        <w:rPr>
          <w:rFonts w:ascii="Times New Roman" w:hAnsi="Times New Roman"/>
          <w:color w:val="000000" w:themeColor="text1"/>
        </w:rPr>
        <w:t xml:space="preserve">Consistent association with BUN may indirectly indicate overuse of diuretics post LVAD implant. </w:t>
      </w:r>
    </w:p>
    <w:p w14:paraId="781393BD" w14:textId="77777777" w:rsidR="00983500" w:rsidRDefault="00983500">
      <w:pPr>
        <w:spacing w:after="160" w:line="259" w:lineRule="auto"/>
        <w:rPr>
          <w:rFonts w:ascii="Times New Roman" w:hAnsi="Times New Roman"/>
          <w:b/>
        </w:rPr>
      </w:pPr>
      <w:r>
        <w:rPr>
          <w:rFonts w:ascii="Times New Roman" w:hAnsi="Times New Roman"/>
          <w:b/>
        </w:rPr>
        <w:br w:type="page"/>
      </w:r>
    </w:p>
    <w:p w14:paraId="5F9E9D5A" w14:textId="3C3C8052" w:rsidR="00AA51D8" w:rsidRDefault="00AA51D8" w:rsidP="00AA51D8">
      <w:pPr>
        <w:spacing w:after="160" w:line="259" w:lineRule="auto"/>
        <w:rPr>
          <w:rFonts w:ascii="Times New Roman" w:hAnsi="Times New Roman"/>
          <w:b/>
        </w:rPr>
      </w:pPr>
      <w:r w:rsidRPr="00706F05">
        <w:rPr>
          <w:rFonts w:ascii="Times New Roman" w:hAnsi="Times New Roman"/>
          <w:b/>
        </w:rPr>
        <w:lastRenderedPageBreak/>
        <w:t>Introduction</w:t>
      </w:r>
    </w:p>
    <w:p w14:paraId="63076587" w14:textId="41CB64DC" w:rsidR="00AA51D8" w:rsidRDefault="00AA51D8" w:rsidP="00AA51D8">
      <w:pPr>
        <w:spacing w:line="480" w:lineRule="auto"/>
        <w:ind w:firstLine="720"/>
        <w:rPr>
          <w:rFonts w:ascii="Times New Roman" w:hAnsi="Times New Roman"/>
        </w:rPr>
      </w:pPr>
      <w:r w:rsidRPr="007E46D1">
        <w:rPr>
          <w:rFonts w:ascii="Times New Roman" w:hAnsi="Times New Roman"/>
        </w:rPr>
        <w:t xml:space="preserve">The 2013 International Society for Heart and Lung Transplantation Guidelines for mechanical circulatory support recommend </w:t>
      </w:r>
      <w:r>
        <w:rPr>
          <w:rFonts w:ascii="Times New Roman" w:hAnsi="Times New Roman"/>
        </w:rPr>
        <w:t xml:space="preserve">loop </w:t>
      </w:r>
      <w:r w:rsidRPr="007E46D1">
        <w:rPr>
          <w:rFonts w:ascii="Times New Roman" w:hAnsi="Times New Roman"/>
        </w:rPr>
        <w:t xml:space="preserve">diuretics such as furosemide, </w:t>
      </w:r>
      <w:proofErr w:type="spellStart"/>
      <w:r w:rsidRPr="007E46D1">
        <w:rPr>
          <w:rFonts w:ascii="Times New Roman" w:hAnsi="Times New Roman"/>
        </w:rPr>
        <w:t>torsemide</w:t>
      </w:r>
      <w:proofErr w:type="spellEnd"/>
      <w:r w:rsidRPr="007E46D1">
        <w:rPr>
          <w:rFonts w:ascii="Times New Roman" w:hAnsi="Times New Roman"/>
        </w:rPr>
        <w:t xml:space="preserve"> and bumetanide as reasonable agents for the management of fluid overload or right ventricular </w:t>
      </w:r>
      <w:r>
        <w:rPr>
          <w:rFonts w:ascii="Times New Roman" w:hAnsi="Times New Roman"/>
        </w:rPr>
        <w:t xml:space="preserve">(RV) </w:t>
      </w:r>
      <w:r w:rsidRPr="007E46D1">
        <w:rPr>
          <w:rFonts w:ascii="Times New Roman" w:hAnsi="Times New Roman"/>
        </w:rPr>
        <w:t>dysfunction in patients with left ventricular assist device (LVAD)</w:t>
      </w:r>
      <w:r w:rsidR="000121D6">
        <w:rPr>
          <w:rFonts w:ascii="Times New Roman" w:hAnsi="Times New Roman"/>
        </w:rPr>
        <w:t>. [</w:t>
      </w:r>
      <w:r w:rsidRPr="000121D6">
        <w:rPr>
          <w:rFonts w:ascii="Times New Roman" w:hAnsi="Times New Roman"/>
        </w:rPr>
        <w:fldChar w:fldCharType="begin">
          <w:fldData xml:space="preserve">PEVuZE5vdGU+PENpdGU+PEF1dGhvcj5GZWxkbWFuPC9BdXRob3I+PFllYXI+MjAxMzwvWWVhcj48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</w:fldData>
        </w:fldChar>
      </w:r>
      <w:r w:rsidRPr="000121D6">
        <w:rPr>
          <w:rFonts w:ascii="Times New Roman" w:hAnsi="Times New Roman"/>
        </w:rPr>
        <w:instrText xml:space="preserve"> ADDIN EN.CITE </w:instrText>
      </w:r>
      <w:r w:rsidRPr="000121D6">
        <w:rPr>
          <w:rFonts w:ascii="Times New Roman" w:hAnsi="Times New Roman"/>
        </w:rPr>
        <w:fldChar w:fldCharType="begin">
          <w:fldData xml:space="preserve">PEVuZE5vdGU+PENpdGU+PEF1dGhvcj5GZWxkbWFuPC9BdXRob3I+PFllYXI+MjAxMzwvWWVhcj48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</w:fldData>
        </w:fldChar>
      </w:r>
      <w:r w:rsidRPr="000121D6">
        <w:rPr>
          <w:rFonts w:ascii="Times New Roman" w:hAnsi="Times New Roman"/>
        </w:rPr>
        <w:instrText xml:space="preserve"> ADDIN EN.CITE.DATA </w:instrText>
      </w:r>
      <w:r w:rsidRPr="000121D6">
        <w:rPr>
          <w:rFonts w:ascii="Times New Roman" w:hAnsi="Times New Roman"/>
        </w:rPr>
      </w:r>
      <w:r w:rsidRPr="000121D6">
        <w:rPr>
          <w:rFonts w:ascii="Times New Roman" w:hAnsi="Times New Roman"/>
        </w:rPr>
        <w:fldChar w:fldCharType="end"/>
      </w:r>
      <w:r w:rsidRPr="000121D6">
        <w:rPr>
          <w:rFonts w:ascii="Times New Roman" w:hAnsi="Times New Roman"/>
        </w:rPr>
      </w:r>
      <w:r w:rsidRPr="000121D6">
        <w:rPr>
          <w:rFonts w:ascii="Times New Roman" w:hAnsi="Times New Roman"/>
        </w:rPr>
        <w:fldChar w:fldCharType="separate"/>
      </w:r>
      <w:r w:rsidRPr="000121D6">
        <w:rPr>
          <w:rFonts w:ascii="Times New Roman" w:hAnsi="Times New Roman"/>
          <w:noProof/>
        </w:rPr>
        <w:t>1</w:t>
      </w:r>
      <w:r w:rsidRPr="000121D6">
        <w:rPr>
          <w:rFonts w:ascii="Times New Roman" w:hAnsi="Times New Roman"/>
        </w:rPr>
        <w:fldChar w:fldCharType="end"/>
      </w:r>
      <w:r w:rsidR="000121D6">
        <w:rPr>
          <w:rFonts w:ascii="Times New Roman" w:hAnsi="Times New Roman"/>
        </w:rPr>
        <w:t>]</w:t>
      </w:r>
      <w:r>
        <w:rPr>
          <w:rFonts w:ascii="Times New Roman" w:hAnsi="Times New Roman"/>
        </w:rPr>
        <w:t xml:space="preserve"> </w:t>
      </w:r>
      <w:r w:rsidRPr="007E46D1">
        <w:rPr>
          <w:rFonts w:ascii="Times New Roman" w:hAnsi="Times New Roman"/>
        </w:rPr>
        <w:t>Ideally,</w:t>
      </w:r>
      <w:r w:rsidR="00A20016">
        <w:rPr>
          <w:rFonts w:ascii="Times New Roman" w:hAnsi="Times New Roman"/>
        </w:rPr>
        <w:t xml:space="preserve"> most patients with LVAD should not need diuretics</w:t>
      </w:r>
      <w:r w:rsidR="003265E7">
        <w:rPr>
          <w:rFonts w:ascii="Times New Roman" w:hAnsi="Times New Roman"/>
        </w:rPr>
        <w:t xml:space="preserve">, because the heart failure is supposed to be corrected. </w:t>
      </w:r>
      <w:r w:rsidR="00A20016">
        <w:rPr>
          <w:rFonts w:ascii="Times New Roman" w:hAnsi="Times New Roman"/>
        </w:rPr>
        <w:t xml:space="preserve"> </w:t>
      </w:r>
      <w:r w:rsidR="003265E7">
        <w:rPr>
          <w:rFonts w:ascii="Times New Roman" w:hAnsi="Times New Roman"/>
        </w:rPr>
        <w:t>Y</w:t>
      </w:r>
      <w:r w:rsidR="00A20016">
        <w:rPr>
          <w:rFonts w:ascii="Times New Roman" w:hAnsi="Times New Roman"/>
        </w:rPr>
        <w:t>et</w:t>
      </w:r>
      <w:hyperlink w:anchor="_ENREF_2" w:tooltip="Estep, 2015 #451" w:history="1"/>
      <w:r w:rsidRPr="007E46D1">
        <w:rPr>
          <w:rFonts w:ascii="Times New Roman" w:hAnsi="Times New Roman"/>
        </w:rPr>
        <w:t xml:space="preserve"> </w:t>
      </w:r>
      <w:r>
        <w:rPr>
          <w:rFonts w:ascii="Times New Roman" w:hAnsi="Times New Roman"/>
        </w:rPr>
        <w:t>many patients with LVADs remain on regular loop diuretics.</w:t>
      </w:r>
    </w:p>
    <w:p w14:paraId="2D3002A8" w14:textId="79A096F1" w:rsidR="0016765F" w:rsidRPr="00214CA3" w:rsidRDefault="00AA51D8" w:rsidP="00AA51D8">
      <w:pPr>
        <w:spacing w:line="480" w:lineRule="auto"/>
        <w:ind w:firstLine="720"/>
        <w:rPr>
          <w:rFonts w:ascii="Times New Roman" w:hAnsi="Times New Roman"/>
          <w:color w:val="000000" w:themeColor="text1"/>
        </w:rPr>
      </w:pPr>
      <w:r>
        <w:rPr>
          <w:rFonts w:ascii="Times New Roman" w:hAnsi="Times New Roman"/>
        </w:rPr>
        <w:t>P</w:t>
      </w:r>
      <w:r w:rsidRPr="007E46D1">
        <w:rPr>
          <w:rFonts w:ascii="Times New Roman" w:hAnsi="Times New Roman"/>
        </w:rPr>
        <w:t xml:space="preserve">atients with LVAD may need diuretics </w:t>
      </w:r>
      <w:r>
        <w:rPr>
          <w:rFonts w:ascii="Times New Roman" w:hAnsi="Times New Roman"/>
        </w:rPr>
        <w:t xml:space="preserve">mainly </w:t>
      </w:r>
      <w:r w:rsidRPr="007E46D1">
        <w:rPr>
          <w:rFonts w:ascii="Times New Roman" w:hAnsi="Times New Roman"/>
        </w:rPr>
        <w:t>due to</w:t>
      </w:r>
      <w:r>
        <w:rPr>
          <w:rFonts w:ascii="Times New Roman" w:hAnsi="Times New Roman"/>
        </w:rPr>
        <w:t xml:space="preserve"> suboptimal hemodynamic compensation, right ventricular (RV) fa</w:t>
      </w:r>
      <w:r w:rsidRPr="007E46D1">
        <w:rPr>
          <w:rFonts w:ascii="Times New Roman" w:hAnsi="Times New Roman"/>
        </w:rPr>
        <w:t>ilure</w:t>
      </w:r>
      <w:r w:rsidR="00A20016">
        <w:rPr>
          <w:rFonts w:ascii="Times New Roman" w:hAnsi="Times New Roman"/>
        </w:rPr>
        <w:t>,</w:t>
      </w:r>
      <w:r>
        <w:rPr>
          <w:rFonts w:ascii="Times New Roman" w:hAnsi="Times New Roman"/>
        </w:rPr>
        <w:t xml:space="preserve"> or </w:t>
      </w:r>
      <w:proofErr w:type="spellStart"/>
      <w:r w:rsidRPr="007E46D1">
        <w:rPr>
          <w:rFonts w:ascii="Times New Roman" w:hAnsi="Times New Roman"/>
        </w:rPr>
        <w:t>valvular</w:t>
      </w:r>
      <w:proofErr w:type="spellEnd"/>
      <w:r w:rsidRPr="007E46D1">
        <w:rPr>
          <w:rFonts w:ascii="Times New Roman" w:hAnsi="Times New Roman"/>
        </w:rPr>
        <w:t xml:space="preserve"> heart disease</w:t>
      </w:r>
      <w:r w:rsidR="00253EB6">
        <w:rPr>
          <w:rFonts w:ascii="Times New Roman" w:hAnsi="Times New Roman"/>
        </w:rPr>
        <w:t>.</w:t>
      </w:r>
      <w:r>
        <w:rPr>
          <w:rFonts w:ascii="Times New Roman" w:hAnsi="Times New Roman"/>
        </w:rPr>
        <w:t xml:space="preserve"> </w:t>
      </w:r>
      <w:r w:rsidR="000121D6">
        <w:rPr>
          <w:rFonts w:ascii="Times New Roman" w:hAnsi="Times New Roman"/>
        </w:rPr>
        <w:t>[</w:t>
      </w:r>
      <w:r w:rsidRPr="000121D6">
        <w:rPr>
          <w:rFonts w:ascii="Times New Roman" w:hAnsi="Times New Roman"/>
        </w:rPr>
        <w:fldChar w:fldCharType="begin">
          <w:fldData xml:space="preserve">PEVuZE5vdGU+PENpdGU+PEF1dGhvcj5CdXJrZTwvQXV0aG9yPjxZZWFyPjIwMTQ8L1llYXI+PFJl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</w:fldData>
        </w:fldChar>
      </w:r>
      <w:r w:rsidR="00253EB6" w:rsidRPr="000121D6">
        <w:rPr>
          <w:rFonts w:ascii="Times New Roman" w:hAnsi="Times New Roman"/>
        </w:rPr>
        <w:instrText xml:space="preserve"> ADDIN EN.CITE </w:instrText>
      </w:r>
      <w:r w:rsidR="00253EB6" w:rsidRPr="000121D6">
        <w:rPr>
          <w:rFonts w:ascii="Times New Roman" w:hAnsi="Times New Roman"/>
        </w:rPr>
        <w:fldChar w:fldCharType="begin">
          <w:fldData xml:space="preserve">PEVuZE5vdGU+PENpdGU+PEF1dGhvcj5CdXJrZTwvQXV0aG9yPjxZZWFyPjIwMTQ8L1llYXI+PFJl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</w:fldData>
        </w:fldChar>
      </w:r>
      <w:r w:rsidR="00253EB6" w:rsidRPr="000121D6">
        <w:rPr>
          <w:rFonts w:ascii="Times New Roman" w:hAnsi="Times New Roman"/>
        </w:rPr>
        <w:instrText xml:space="preserve"> ADDIN EN.CITE.DATA </w:instrText>
      </w:r>
      <w:r w:rsidR="00253EB6" w:rsidRPr="000121D6">
        <w:rPr>
          <w:rFonts w:ascii="Times New Roman" w:hAnsi="Times New Roman"/>
        </w:rPr>
      </w:r>
      <w:r w:rsidR="00253EB6" w:rsidRPr="000121D6">
        <w:rPr>
          <w:rFonts w:ascii="Times New Roman" w:hAnsi="Times New Roman"/>
        </w:rPr>
        <w:fldChar w:fldCharType="end"/>
      </w:r>
      <w:r w:rsidRPr="000121D6">
        <w:rPr>
          <w:rFonts w:ascii="Times New Roman" w:hAnsi="Times New Roman"/>
        </w:rPr>
      </w:r>
      <w:r w:rsidRPr="000121D6">
        <w:rPr>
          <w:rFonts w:ascii="Times New Roman" w:hAnsi="Times New Roman"/>
        </w:rPr>
        <w:fldChar w:fldCharType="separate"/>
      </w:r>
      <w:r w:rsidR="00253EB6" w:rsidRPr="000121D6">
        <w:rPr>
          <w:rFonts w:ascii="Times New Roman" w:hAnsi="Times New Roman"/>
          <w:noProof/>
        </w:rPr>
        <w:t>2-4</w:t>
      </w:r>
      <w:r w:rsidRPr="000121D6">
        <w:rPr>
          <w:rFonts w:ascii="Times New Roman" w:hAnsi="Times New Roman"/>
        </w:rPr>
        <w:fldChar w:fldCharType="end"/>
      </w:r>
      <w:r w:rsidR="000121D6">
        <w:rPr>
          <w:rFonts w:ascii="Times New Roman" w:hAnsi="Times New Roman"/>
        </w:rPr>
        <w:t>]</w:t>
      </w:r>
      <w:r>
        <w:rPr>
          <w:rFonts w:ascii="Times New Roman" w:hAnsi="Times New Roman"/>
          <w:vertAlign w:val="superscript"/>
        </w:rPr>
        <w:t xml:space="preserve"> </w:t>
      </w:r>
      <w:r>
        <w:rPr>
          <w:rFonts w:ascii="Times New Roman" w:hAnsi="Times New Roman"/>
        </w:rPr>
        <w:t>U</w:t>
      </w:r>
      <w:r w:rsidRPr="00B571DA">
        <w:rPr>
          <w:rFonts w:ascii="Times New Roman" w:hAnsi="Times New Roman"/>
        </w:rPr>
        <w:t xml:space="preserve">p to 38% of patients </w:t>
      </w:r>
      <w:r>
        <w:rPr>
          <w:rFonts w:ascii="Times New Roman" w:hAnsi="Times New Roman"/>
        </w:rPr>
        <w:t>after LVAD implantation develop aortic insufficiency</w:t>
      </w:r>
      <w:r w:rsidR="000121D6">
        <w:rPr>
          <w:rFonts w:ascii="Times New Roman" w:hAnsi="Times New Roman"/>
        </w:rPr>
        <w:t xml:space="preserve"> [</w:t>
      </w:r>
      <w:r w:rsidRPr="000121D6">
        <w:rPr>
          <w:rFonts w:ascii="Times New Roman" w:hAnsi="Times New Roman"/>
        </w:rPr>
        <w:fldChar w:fldCharType="begin">
          <w:fldData xml:space="preserve">PEVuZE5vdGU+PENpdGU+PEF1dGhvcj5QYWs8L0F1dGhvcj48WWVhcj4yMDEwPC9ZZWFyPjxSZWNO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</w:fldData>
        </w:fldChar>
      </w:r>
      <w:r w:rsidR="00253EB6" w:rsidRPr="000121D6">
        <w:rPr>
          <w:rFonts w:ascii="Times New Roman" w:hAnsi="Times New Roman"/>
        </w:rPr>
        <w:instrText xml:space="preserve"> ADDIN EN.CITE </w:instrText>
      </w:r>
      <w:r w:rsidR="00253EB6" w:rsidRPr="000121D6">
        <w:rPr>
          <w:rFonts w:ascii="Times New Roman" w:hAnsi="Times New Roman"/>
        </w:rPr>
        <w:fldChar w:fldCharType="begin">
          <w:fldData xml:space="preserve">PEVuZE5vdGU+PENpdGU+PEF1dGhvcj5QYWs8L0F1dGhvcj48WWVhcj4yMDEwPC9ZZWFyPjxSZWNO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</w:fldData>
        </w:fldChar>
      </w:r>
      <w:r w:rsidR="00253EB6" w:rsidRPr="000121D6">
        <w:rPr>
          <w:rFonts w:ascii="Times New Roman" w:hAnsi="Times New Roman"/>
        </w:rPr>
        <w:instrText xml:space="preserve"> ADDIN EN.CITE.DATA </w:instrText>
      </w:r>
      <w:r w:rsidR="00253EB6" w:rsidRPr="000121D6">
        <w:rPr>
          <w:rFonts w:ascii="Times New Roman" w:hAnsi="Times New Roman"/>
        </w:rPr>
      </w:r>
      <w:r w:rsidR="00253EB6" w:rsidRPr="000121D6">
        <w:rPr>
          <w:rFonts w:ascii="Times New Roman" w:hAnsi="Times New Roman"/>
        </w:rPr>
        <w:fldChar w:fldCharType="end"/>
      </w:r>
      <w:r w:rsidRPr="000121D6">
        <w:rPr>
          <w:rFonts w:ascii="Times New Roman" w:hAnsi="Times New Roman"/>
        </w:rPr>
      </w:r>
      <w:r w:rsidRPr="000121D6">
        <w:rPr>
          <w:rFonts w:ascii="Times New Roman" w:hAnsi="Times New Roman"/>
        </w:rPr>
        <w:fldChar w:fldCharType="separate"/>
      </w:r>
      <w:r w:rsidR="00253EB6" w:rsidRPr="000121D6">
        <w:rPr>
          <w:rFonts w:ascii="Times New Roman" w:hAnsi="Times New Roman"/>
          <w:noProof/>
        </w:rPr>
        <w:t>5</w:t>
      </w:r>
      <w:r w:rsidRPr="000121D6">
        <w:rPr>
          <w:rFonts w:ascii="Times New Roman" w:hAnsi="Times New Roman"/>
        </w:rPr>
        <w:fldChar w:fldCharType="end"/>
      </w:r>
      <w:r w:rsidR="000121D6">
        <w:rPr>
          <w:rFonts w:ascii="Times New Roman" w:hAnsi="Times New Roman"/>
        </w:rPr>
        <w:t>]</w:t>
      </w:r>
      <w:r w:rsidRPr="00B571DA">
        <w:rPr>
          <w:rFonts w:ascii="Times New Roman" w:hAnsi="Times New Roman"/>
        </w:rPr>
        <w:t>.</w:t>
      </w:r>
      <w:r>
        <w:rPr>
          <w:rFonts w:ascii="Times New Roman" w:hAnsi="Times New Roman"/>
          <w:vertAlign w:val="superscript"/>
        </w:rPr>
        <w:t xml:space="preserve"> </w:t>
      </w:r>
      <w:r>
        <w:rPr>
          <w:rFonts w:ascii="Times New Roman" w:hAnsi="Times New Roman"/>
        </w:rPr>
        <w:t xml:space="preserve">Because of all these factors, </w:t>
      </w:r>
      <w:r w:rsidRPr="007E46D1">
        <w:rPr>
          <w:rFonts w:ascii="Times New Roman" w:hAnsi="Times New Roman"/>
        </w:rPr>
        <w:t xml:space="preserve">chronic use of </w:t>
      </w:r>
      <w:r>
        <w:rPr>
          <w:rFonts w:ascii="Times New Roman" w:hAnsi="Times New Roman"/>
        </w:rPr>
        <w:t xml:space="preserve">loop </w:t>
      </w:r>
      <w:r w:rsidRPr="007E46D1">
        <w:rPr>
          <w:rFonts w:ascii="Times New Roman" w:hAnsi="Times New Roman"/>
        </w:rPr>
        <w:t>diuretic</w:t>
      </w:r>
      <w:r>
        <w:rPr>
          <w:rFonts w:ascii="Times New Roman" w:hAnsi="Times New Roman"/>
        </w:rPr>
        <w:t>s</w:t>
      </w:r>
      <w:r w:rsidRPr="007E46D1">
        <w:rPr>
          <w:rFonts w:ascii="Times New Roman" w:hAnsi="Times New Roman"/>
        </w:rPr>
        <w:t xml:space="preserve"> for patients after LVAD implantation</w:t>
      </w:r>
      <w:r>
        <w:rPr>
          <w:rFonts w:ascii="Times New Roman" w:hAnsi="Times New Roman"/>
        </w:rPr>
        <w:t xml:space="preserve"> </w:t>
      </w:r>
      <w:r w:rsidRPr="007E46D1">
        <w:rPr>
          <w:rFonts w:ascii="Times New Roman" w:hAnsi="Times New Roman"/>
        </w:rPr>
        <w:t>is</w:t>
      </w:r>
      <w:r>
        <w:rPr>
          <w:rFonts w:ascii="Times New Roman" w:hAnsi="Times New Roman"/>
        </w:rPr>
        <w:t xml:space="preserve"> </w:t>
      </w:r>
      <w:r w:rsidR="00A20016">
        <w:rPr>
          <w:rFonts w:ascii="Times New Roman" w:hAnsi="Times New Roman"/>
        </w:rPr>
        <w:t xml:space="preserve">not </w:t>
      </w:r>
      <w:r w:rsidRPr="007E46D1">
        <w:rPr>
          <w:rFonts w:ascii="Times New Roman" w:hAnsi="Times New Roman"/>
        </w:rPr>
        <w:t xml:space="preserve">uncommon. </w:t>
      </w:r>
      <w:r>
        <w:rPr>
          <w:rFonts w:ascii="Times New Roman" w:hAnsi="Times New Roman"/>
        </w:rPr>
        <w:t>Yet, t</w:t>
      </w:r>
      <w:r w:rsidRPr="007E46D1">
        <w:rPr>
          <w:rFonts w:ascii="Times New Roman" w:hAnsi="Times New Roman"/>
        </w:rPr>
        <w:t xml:space="preserve">o our knowledge, </w:t>
      </w:r>
      <w:r>
        <w:rPr>
          <w:rFonts w:ascii="Times New Roman" w:hAnsi="Times New Roman"/>
        </w:rPr>
        <w:t xml:space="preserve">no study to </w:t>
      </w:r>
      <w:r w:rsidRPr="005F0D9E">
        <w:rPr>
          <w:rFonts w:ascii="Times New Roman" w:hAnsi="Times New Roman"/>
        </w:rPr>
        <w:t xml:space="preserve">date </w:t>
      </w:r>
      <w:r>
        <w:rPr>
          <w:rFonts w:ascii="Times New Roman" w:hAnsi="Times New Roman"/>
        </w:rPr>
        <w:t xml:space="preserve">has </w:t>
      </w:r>
      <w:r w:rsidRPr="00702F9A">
        <w:rPr>
          <w:rFonts w:ascii="Times New Roman" w:hAnsi="Times New Roman"/>
        </w:rPr>
        <w:t>systematically</w:t>
      </w:r>
      <w:r>
        <w:rPr>
          <w:rFonts w:ascii="Times New Roman" w:hAnsi="Times New Roman"/>
          <w:vertAlign w:val="superscript"/>
        </w:rPr>
        <w:t xml:space="preserve"> </w:t>
      </w:r>
      <w:r>
        <w:rPr>
          <w:rFonts w:ascii="Times New Roman" w:hAnsi="Times New Roman"/>
        </w:rPr>
        <w:t>evaluated the</w:t>
      </w:r>
      <w:r w:rsidR="00A01834">
        <w:rPr>
          <w:rFonts w:ascii="Times New Roman" w:hAnsi="Times New Roman"/>
        </w:rPr>
        <w:t xml:space="preserve"> prevalence of loop diuretic use,</w:t>
      </w:r>
      <w:r>
        <w:rPr>
          <w:rFonts w:ascii="Times New Roman" w:hAnsi="Times New Roman"/>
        </w:rPr>
        <w:t xml:space="preserve"> their </w:t>
      </w:r>
      <w:r w:rsidRPr="00214CA3">
        <w:rPr>
          <w:rFonts w:ascii="Times New Roman" w:hAnsi="Times New Roman"/>
          <w:color w:val="000000" w:themeColor="text1"/>
        </w:rPr>
        <w:t>dosages</w:t>
      </w:r>
      <w:r w:rsidR="00DF742C" w:rsidRPr="00214CA3">
        <w:rPr>
          <w:rFonts w:ascii="Times New Roman" w:hAnsi="Times New Roman"/>
          <w:color w:val="000000" w:themeColor="text1"/>
        </w:rPr>
        <w:t>, and correlates</w:t>
      </w:r>
      <w:r w:rsidR="00DF00E1" w:rsidRPr="00214CA3">
        <w:rPr>
          <w:rFonts w:ascii="Times New Roman" w:hAnsi="Times New Roman"/>
          <w:color w:val="000000" w:themeColor="text1"/>
        </w:rPr>
        <w:t xml:space="preserve"> of dose</w:t>
      </w:r>
      <w:r w:rsidRPr="00214CA3">
        <w:rPr>
          <w:rFonts w:ascii="Times New Roman" w:hAnsi="Times New Roman"/>
          <w:color w:val="000000" w:themeColor="text1"/>
        </w:rPr>
        <w:t xml:space="preserve"> for patients after LVAD implantation.  Meanwhile, it is impor</w:t>
      </w:r>
      <w:r w:rsidR="00A01834" w:rsidRPr="00214CA3">
        <w:rPr>
          <w:rFonts w:ascii="Times New Roman" w:hAnsi="Times New Roman"/>
          <w:color w:val="000000" w:themeColor="text1"/>
        </w:rPr>
        <w:t>tant to understand the patterns</w:t>
      </w:r>
      <w:r w:rsidR="00DF742C" w:rsidRPr="00214CA3">
        <w:rPr>
          <w:rFonts w:ascii="Times New Roman" w:hAnsi="Times New Roman"/>
          <w:color w:val="000000" w:themeColor="text1"/>
        </w:rPr>
        <w:t xml:space="preserve"> and determinants of diuretic use after implantation</w:t>
      </w:r>
      <w:r w:rsidR="003265E7" w:rsidRPr="00214CA3">
        <w:rPr>
          <w:rFonts w:ascii="Times New Roman" w:hAnsi="Times New Roman"/>
          <w:color w:val="000000" w:themeColor="text1"/>
        </w:rPr>
        <w:t>. Patients should be given</w:t>
      </w:r>
      <w:r w:rsidR="00A20016" w:rsidRPr="00214CA3">
        <w:rPr>
          <w:rFonts w:ascii="Times New Roman" w:hAnsi="Times New Roman"/>
          <w:color w:val="000000" w:themeColor="text1"/>
        </w:rPr>
        <w:t xml:space="preserve"> the minimal necessary</w:t>
      </w:r>
      <w:r w:rsidRPr="00214CA3">
        <w:rPr>
          <w:rFonts w:ascii="Times New Roman" w:hAnsi="Times New Roman"/>
          <w:color w:val="000000" w:themeColor="text1"/>
        </w:rPr>
        <w:t xml:space="preserve"> diuretic therapy in each clinic visit after implantation, because </w:t>
      </w:r>
      <w:r w:rsidR="0016765F" w:rsidRPr="00214CA3">
        <w:rPr>
          <w:rFonts w:ascii="Times New Roman" w:hAnsi="Times New Roman"/>
          <w:color w:val="000000" w:themeColor="text1"/>
        </w:rPr>
        <w:t xml:space="preserve">diuretic therapy has never shown mortality benefits in LVAD patients and </w:t>
      </w:r>
      <w:proofErr w:type="spellStart"/>
      <w:r w:rsidRPr="00214CA3">
        <w:rPr>
          <w:rFonts w:ascii="Times New Roman" w:hAnsi="Times New Roman"/>
          <w:color w:val="000000" w:themeColor="text1"/>
        </w:rPr>
        <w:t>overdiuresis</w:t>
      </w:r>
      <w:proofErr w:type="spellEnd"/>
      <w:r w:rsidRPr="00214CA3">
        <w:rPr>
          <w:rFonts w:ascii="Times New Roman" w:hAnsi="Times New Roman"/>
          <w:color w:val="000000" w:themeColor="text1"/>
        </w:rPr>
        <w:t xml:space="preserve"> could cause adverse effects such as acute kidney injury, metabolic alkalosis, electrolyte imbalances</w:t>
      </w:r>
      <w:r w:rsidR="00A20016" w:rsidRPr="00214CA3">
        <w:rPr>
          <w:rFonts w:ascii="Times New Roman" w:hAnsi="Times New Roman"/>
          <w:color w:val="000000" w:themeColor="text1"/>
        </w:rPr>
        <w:t>,</w:t>
      </w:r>
      <w:r w:rsidRPr="00214CA3">
        <w:rPr>
          <w:rFonts w:ascii="Times New Roman" w:hAnsi="Times New Roman"/>
          <w:color w:val="000000" w:themeColor="text1"/>
        </w:rPr>
        <w:t xml:space="preserve"> and hypotension</w:t>
      </w:r>
      <w:r w:rsidR="00DF742C" w:rsidRPr="00214CA3">
        <w:rPr>
          <w:rFonts w:ascii="Times New Roman" w:hAnsi="Times New Roman"/>
          <w:color w:val="000000" w:themeColor="text1"/>
        </w:rPr>
        <w:t>.</w:t>
      </w:r>
      <w:r w:rsidR="0016765F" w:rsidRPr="00214CA3">
        <w:rPr>
          <w:rFonts w:ascii="Times New Roman" w:hAnsi="Times New Roman"/>
          <w:color w:val="000000" w:themeColor="text1"/>
        </w:rPr>
        <w:t xml:space="preserve"> </w:t>
      </w:r>
      <w:r w:rsidR="000121D6" w:rsidRPr="00214CA3">
        <w:rPr>
          <w:rFonts w:ascii="Times New Roman" w:hAnsi="Times New Roman"/>
          <w:color w:val="000000" w:themeColor="text1"/>
        </w:rPr>
        <w:t>[</w:t>
      </w:r>
      <w:r w:rsidRPr="00214CA3">
        <w:rPr>
          <w:rFonts w:ascii="Times New Roman" w:hAnsi="Times New Roman"/>
          <w:color w:val="000000" w:themeColor="text1"/>
        </w:rPr>
        <w:fldChar w:fldCharType="begin">
          <w:fldData xml:space="preserve">PEVuZE5vdGU+PENpdGU+PEF1dGhvcj5MZXRvPC9BdXRob3I+PFllYXI+MjAxNDwvWWVhcj48UmVj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</w:fldData>
        </w:fldChar>
      </w:r>
      <w:r w:rsidR="0078294D" w:rsidRPr="00214CA3">
        <w:rPr>
          <w:rFonts w:ascii="Times New Roman" w:hAnsi="Times New Roman"/>
          <w:color w:val="000000" w:themeColor="text1"/>
        </w:rPr>
        <w:instrText xml:space="preserve"> ADDIN EN.CITE </w:instrText>
      </w:r>
      <w:r w:rsidR="0078294D" w:rsidRPr="00214CA3">
        <w:rPr>
          <w:rFonts w:ascii="Times New Roman" w:hAnsi="Times New Roman"/>
          <w:color w:val="000000" w:themeColor="text1"/>
        </w:rPr>
        <w:fldChar w:fldCharType="begin">
          <w:fldData xml:space="preserve">PEVuZE5vdGU+PENpdGU+PEF1dGhvcj5MZXRvPC9BdXRob3I+PFllYXI+MjAxNDwvWWVhcj48UmVj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</w:fldData>
        </w:fldChar>
      </w:r>
      <w:r w:rsidR="0078294D" w:rsidRPr="00214CA3">
        <w:rPr>
          <w:rFonts w:ascii="Times New Roman" w:hAnsi="Times New Roman"/>
          <w:color w:val="000000" w:themeColor="text1"/>
        </w:rPr>
        <w:instrText xml:space="preserve"> ADDIN EN.CITE.DATA </w:instrText>
      </w:r>
      <w:r w:rsidR="0078294D" w:rsidRPr="00214CA3">
        <w:rPr>
          <w:rFonts w:ascii="Times New Roman" w:hAnsi="Times New Roman"/>
          <w:color w:val="000000" w:themeColor="text1"/>
        </w:rPr>
      </w:r>
      <w:r w:rsidR="0078294D" w:rsidRPr="00214CA3">
        <w:rPr>
          <w:rFonts w:ascii="Times New Roman" w:hAnsi="Times New Roman"/>
          <w:color w:val="000000" w:themeColor="text1"/>
        </w:rPr>
        <w:fldChar w:fldCharType="end"/>
      </w:r>
      <w:r w:rsidRPr="00214CA3">
        <w:rPr>
          <w:rFonts w:ascii="Times New Roman" w:hAnsi="Times New Roman"/>
          <w:color w:val="000000" w:themeColor="text1"/>
        </w:rPr>
      </w:r>
      <w:r w:rsidRPr="00214CA3">
        <w:rPr>
          <w:rFonts w:ascii="Times New Roman" w:hAnsi="Times New Roman"/>
          <w:color w:val="000000" w:themeColor="text1"/>
        </w:rPr>
        <w:fldChar w:fldCharType="separate"/>
      </w:r>
      <w:r w:rsidR="0078294D" w:rsidRPr="00214CA3">
        <w:rPr>
          <w:rFonts w:ascii="Times New Roman" w:hAnsi="Times New Roman"/>
          <w:noProof/>
          <w:color w:val="000000" w:themeColor="text1"/>
        </w:rPr>
        <w:t>6,7</w:t>
      </w:r>
      <w:r w:rsidRPr="00214CA3">
        <w:rPr>
          <w:rFonts w:ascii="Times New Roman" w:hAnsi="Times New Roman"/>
          <w:color w:val="000000" w:themeColor="text1"/>
        </w:rPr>
        <w:fldChar w:fldCharType="end"/>
      </w:r>
      <w:r w:rsidR="000121D6" w:rsidRPr="00214CA3">
        <w:rPr>
          <w:rFonts w:ascii="Times New Roman" w:hAnsi="Times New Roman"/>
          <w:color w:val="000000" w:themeColor="text1"/>
        </w:rPr>
        <w:t>]</w:t>
      </w:r>
      <w:r w:rsidRPr="00214CA3">
        <w:rPr>
          <w:rFonts w:ascii="Times New Roman" w:hAnsi="Times New Roman"/>
          <w:color w:val="000000" w:themeColor="text1"/>
        </w:rPr>
        <w:t xml:space="preserve"> </w:t>
      </w:r>
    </w:p>
    <w:p w14:paraId="2DCED219" w14:textId="25E2A6F2" w:rsidR="00AA51D8" w:rsidRPr="00214CA3" w:rsidRDefault="00AA51D8" w:rsidP="00AA51D8">
      <w:pPr>
        <w:spacing w:line="480" w:lineRule="auto"/>
        <w:ind w:firstLine="720"/>
        <w:rPr>
          <w:rFonts w:ascii="Times New Roman" w:hAnsi="Times New Roman"/>
          <w:color w:val="000000" w:themeColor="text1"/>
        </w:rPr>
      </w:pPr>
      <w:r w:rsidRPr="00214CA3">
        <w:rPr>
          <w:rFonts w:ascii="Times New Roman" w:hAnsi="Times New Roman"/>
          <w:color w:val="000000" w:themeColor="text1"/>
        </w:rPr>
        <w:t xml:space="preserve">The </w:t>
      </w:r>
      <w:r w:rsidR="00DF742C" w:rsidRPr="00214CA3">
        <w:rPr>
          <w:rFonts w:ascii="Times New Roman" w:hAnsi="Times New Roman"/>
          <w:color w:val="000000" w:themeColor="text1"/>
        </w:rPr>
        <w:t xml:space="preserve">primary </w:t>
      </w:r>
      <w:r w:rsidRPr="00214CA3">
        <w:rPr>
          <w:rFonts w:ascii="Times New Roman" w:hAnsi="Times New Roman"/>
          <w:color w:val="000000" w:themeColor="text1"/>
        </w:rPr>
        <w:t xml:space="preserve">objective of the present study was to characterize the prevalence and chronological change in dose of loop diuretics after LVAD placement. </w:t>
      </w:r>
      <w:r w:rsidR="00DF742C" w:rsidRPr="00214CA3">
        <w:rPr>
          <w:rFonts w:ascii="Times New Roman" w:hAnsi="Times New Roman"/>
          <w:color w:val="000000" w:themeColor="text1"/>
        </w:rPr>
        <w:t>The secondary objective was to identify correlates of actual loop diuretic dose in multiple follow-up visits.</w:t>
      </w:r>
    </w:p>
    <w:p w14:paraId="725ECBB1" w14:textId="77777777" w:rsidR="00AA51D8" w:rsidRDefault="00AA51D8" w:rsidP="00AA51D8">
      <w:pPr>
        <w:rPr>
          <w:rFonts w:ascii="Times New Roman" w:hAnsi="Times New Roman"/>
        </w:rPr>
      </w:pPr>
    </w:p>
    <w:p w14:paraId="39B9317F" w14:textId="77777777" w:rsidR="00AA51D8" w:rsidRDefault="00AA51D8" w:rsidP="00AA51D8">
      <w:pPr>
        <w:rPr>
          <w:rFonts w:ascii="Times New Roman" w:hAnsi="Times New Roman"/>
        </w:rPr>
      </w:pPr>
    </w:p>
    <w:p w14:paraId="10ACBA11" w14:textId="77777777" w:rsidR="00AA51D8" w:rsidRDefault="00AA51D8" w:rsidP="00AA51D8">
      <w:pPr>
        <w:rPr>
          <w:rFonts w:ascii="Times New Roman" w:hAnsi="Times New Roman"/>
        </w:rPr>
      </w:pPr>
    </w:p>
    <w:p w14:paraId="4D6AEB5A" w14:textId="77777777" w:rsidR="00AA51D8" w:rsidRDefault="00AA51D8" w:rsidP="00AA51D8">
      <w:pPr>
        <w:rPr>
          <w:rFonts w:ascii="Times New Roman" w:hAnsi="Times New Roman"/>
        </w:rPr>
      </w:pPr>
    </w:p>
    <w:p w14:paraId="6E29A688" w14:textId="77777777" w:rsidR="00AA51D8" w:rsidRPr="00F707F9" w:rsidRDefault="00AA51D8" w:rsidP="00AA51D8">
      <w:pPr>
        <w:spacing w:after="160" w:line="259" w:lineRule="auto"/>
      </w:pPr>
      <w:r w:rsidRPr="00706F05">
        <w:rPr>
          <w:rFonts w:ascii="Times New Roman" w:hAnsi="Times New Roman"/>
          <w:b/>
        </w:rPr>
        <w:lastRenderedPageBreak/>
        <w:t>Methods</w:t>
      </w:r>
    </w:p>
    <w:p w14:paraId="4EE699BB" w14:textId="77777777" w:rsidR="00AA51D8" w:rsidRDefault="00AA51D8" w:rsidP="00AA51D8">
      <w:pPr>
        <w:rPr>
          <w:rFonts w:ascii="Times New Roman" w:hAnsi="Times New Roman"/>
          <w:b/>
        </w:rPr>
      </w:pPr>
      <w:r>
        <w:rPr>
          <w:rFonts w:ascii="Times New Roman" w:hAnsi="Times New Roman"/>
          <w:b/>
        </w:rPr>
        <w:t>Study Design</w:t>
      </w:r>
    </w:p>
    <w:p w14:paraId="7FA46B2E" w14:textId="7BCD6E27" w:rsidR="00AA51D8" w:rsidRPr="004E7BA8" w:rsidRDefault="00AA51D8" w:rsidP="00AA51D8">
      <w:pPr>
        <w:spacing w:line="480" w:lineRule="auto"/>
        <w:ind w:firstLine="720"/>
        <w:rPr>
          <w:rFonts w:ascii="Times New Roman" w:hAnsi="Times New Roman"/>
        </w:rPr>
      </w:pPr>
      <w:r w:rsidRPr="00702F9A">
        <w:rPr>
          <w:rFonts w:ascii="Times New Roman" w:hAnsi="Times New Roman"/>
        </w:rPr>
        <w:t xml:space="preserve">With approval from the </w:t>
      </w:r>
      <w:r w:rsidRPr="00702F9A">
        <w:rPr>
          <w:rFonts w:ascii="Times New Roman" w:hAnsi="Times New Roman"/>
          <w:szCs w:val="20"/>
        </w:rPr>
        <w:t xml:space="preserve">University of Kentucky Institutional Review Board, we performed a retrospective chart </w:t>
      </w:r>
      <w:r w:rsidRPr="00702F9A">
        <w:rPr>
          <w:rFonts w:ascii="Times New Roman" w:hAnsi="Times New Roman"/>
        </w:rPr>
        <w:t xml:space="preserve">review of patients </w:t>
      </w:r>
      <w:r w:rsidRPr="00702F9A">
        <w:rPr>
          <w:rFonts w:ascii="Times New Roman" w:hAnsi="Times New Roman"/>
          <w:u w:val="single"/>
        </w:rPr>
        <w:t>&gt;</w:t>
      </w:r>
      <w:r w:rsidRPr="00702F9A">
        <w:rPr>
          <w:rFonts w:ascii="Times New Roman" w:hAnsi="Times New Roman"/>
        </w:rPr>
        <w:t xml:space="preserve"> 18 years of age who received LVADs between January 2006 and September 2014. Patients were identified using the Interagency Registry for Mechanically Assisted Circulatory Support (INTERMACS</w:t>
      </w:r>
      <w:r w:rsidRPr="00702F9A">
        <w:rPr>
          <w:rFonts w:ascii="Times New Roman" w:hAnsi="Times New Roman"/>
          <w:vertAlign w:val="superscript"/>
        </w:rPr>
        <w:t>®</w:t>
      </w:r>
      <w:r w:rsidRPr="00702F9A">
        <w:rPr>
          <w:rFonts w:ascii="Times New Roman" w:hAnsi="Times New Roman"/>
        </w:rPr>
        <w:t>)</w:t>
      </w:r>
      <w:r w:rsidRPr="00702F9A">
        <w:rPr>
          <w:rFonts w:ascii="Times New Roman" w:hAnsi="Times New Roman"/>
          <w:vertAlign w:val="superscript"/>
        </w:rPr>
        <w:t xml:space="preserve"> </w:t>
      </w:r>
      <w:r w:rsidRPr="00702F9A">
        <w:rPr>
          <w:rFonts w:ascii="Times New Roman" w:hAnsi="Times New Roman"/>
        </w:rPr>
        <w:t>database. Patients who died before the initial discharge after LVAD implantation, and patients who had a right ventricle artificial device at any point after LVAD implantation</w:t>
      </w:r>
      <w:r w:rsidR="00A20016">
        <w:rPr>
          <w:rFonts w:ascii="Times New Roman" w:hAnsi="Times New Roman"/>
        </w:rPr>
        <w:t>,</w:t>
      </w:r>
      <w:r w:rsidRPr="00702F9A">
        <w:rPr>
          <w:rFonts w:ascii="Times New Roman" w:hAnsi="Times New Roman"/>
        </w:rPr>
        <w:t xml:space="preserve"> were excluded from our study. Data were collected from immediately prior to LVAD implantation and from seven time points thereafter: 1 week, 1 month, 3 months, 6 months, 1 year, 18 months, and 2 years. All loop diuretic doses were converted into furosemide equivalents based on oral equivalent dose conversion among bumetanide, </w:t>
      </w:r>
      <w:proofErr w:type="spellStart"/>
      <w:r w:rsidRPr="00702F9A">
        <w:rPr>
          <w:rFonts w:ascii="Times New Roman" w:hAnsi="Times New Roman"/>
        </w:rPr>
        <w:t>torsemide</w:t>
      </w:r>
      <w:proofErr w:type="spellEnd"/>
      <w:r w:rsidRPr="00702F9A">
        <w:rPr>
          <w:rFonts w:ascii="Times New Roman" w:hAnsi="Times New Roman"/>
        </w:rPr>
        <w:t xml:space="preserve">, and furosemide (1:20:40) as per package inserts. </w:t>
      </w:r>
      <w:r w:rsidRPr="00702F9A">
        <w:rPr>
          <w:rFonts w:ascii="Times New Roman" w:hAnsi="Times New Roman"/>
          <w:highlight w:val="green"/>
        </w:rPr>
        <w:t xml:space="preserve"> </w:t>
      </w:r>
    </w:p>
    <w:p w14:paraId="714B23DB" w14:textId="77777777" w:rsidR="00F612EA" w:rsidRDefault="00F612EA" w:rsidP="00AA51D8">
      <w:pPr>
        <w:tabs>
          <w:tab w:val="left" w:pos="5087"/>
        </w:tabs>
        <w:spacing w:line="480" w:lineRule="auto"/>
        <w:rPr>
          <w:rFonts w:ascii="Times New Roman" w:hAnsi="Times New Roman"/>
        </w:rPr>
      </w:pPr>
    </w:p>
    <w:p w14:paraId="52AF787B" w14:textId="77777777" w:rsidR="00AA51D8" w:rsidRDefault="00AA51D8" w:rsidP="00AA51D8">
      <w:pPr>
        <w:tabs>
          <w:tab w:val="left" w:pos="5087"/>
        </w:tabs>
        <w:spacing w:line="480" w:lineRule="auto"/>
        <w:rPr>
          <w:rFonts w:ascii="Times New Roman" w:hAnsi="Times New Roman"/>
        </w:rPr>
      </w:pPr>
      <w:r>
        <w:rPr>
          <w:rFonts w:ascii="Times New Roman" w:hAnsi="Times New Roman"/>
          <w:b/>
        </w:rPr>
        <w:t>Analyzing Changes in Prevalence of Diuretic Use</w:t>
      </w:r>
      <w:r>
        <w:rPr>
          <w:rFonts w:ascii="Times New Roman" w:hAnsi="Times New Roman"/>
          <w:b/>
        </w:rPr>
        <w:tab/>
      </w:r>
    </w:p>
    <w:p w14:paraId="30ADD941" w14:textId="7E196F95" w:rsidR="00AA51D8" w:rsidRDefault="00AA51D8" w:rsidP="00AA51D8">
      <w:pPr>
        <w:spacing w:line="480" w:lineRule="auto"/>
        <w:rPr>
          <w:rFonts w:ascii="Times New Roman" w:hAnsi="Times New Roman"/>
        </w:rPr>
      </w:pPr>
      <w:r>
        <w:rPr>
          <w:rFonts w:ascii="Times New Roman" w:hAnsi="Times New Roman"/>
        </w:rPr>
        <w:tab/>
        <w:t>We fit a generalized linear mixed model with diuretic use (yes or no) as the outcome and time as a categorical predictor.  This allowed us to test via linear contrasts whether prev</w:t>
      </w:r>
      <w:r w:rsidR="00214CA3">
        <w:rPr>
          <w:rFonts w:ascii="Times New Roman" w:hAnsi="Times New Roman"/>
        </w:rPr>
        <w:t>alence at any</w:t>
      </w:r>
      <w:r w:rsidRPr="00D0705A">
        <w:rPr>
          <w:rFonts w:ascii="Times New Roman" w:hAnsi="Times New Roman"/>
          <w:color w:val="0070C0"/>
        </w:rPr>
        <w:t xml:space="preserve"> </w:t>
      </w:r>
      <w:r>
        <w:rPr>
          <w:rFonts w:ascii="Times New Roman" w:hAnsi="Times New Roman"/>
        </w:rPr>
        <w:t>time point after LVAD implantation: (</w:t>
      </w:r>
      <w:proofErr w:type="spellStart"/>
      <w:r>
        <w:rPr>
          <w:rFonts w:ascii="Times New Roman" w:hAnsi="Times New Roman"/>
        </w:rPr>
        <w:t>i</w:t>
      </w:r>
      <w:proofErr w:type="spellEnd"/>
      <w:r>
        <w:rPr>
          <w:rFonts w:ascii="Times New Roman" w:hAnsi="Times New Roman"/>
        </w:rPr>
        <w:t>) differed significantly from prevalence at the time point immediately preceding; and, (ii) differed significantly from prevalence at baseline. The multiple comparisons in (</w:t>
      </w:r>
      <w:proofErr w:type="spellStart"/>
      <w:r>
        <w:rPr>
          <w:rFonts w:ascii="Times New Roman" w:hAnsi="Times New Roman"/>
        </w:rPr>
        <w:t>i</w:t>
      </w:r>
      <w:proofErr w:type="spellEnd"/>
      <w:r>
        <w:rPr>
          <w:rFonts w:ascii="Times New Roman" w:hAnsi="Times New Roman"/>
        </w:rPr>
        <w:t>) were Bonferroni-adjusted, as were the multiple comparisons in (ii). This data analysis was carried out in Version 9.3 of SAS</w:t>
      </w:r>
      <w:r w:rsidR="002A78AD">
        <w:rPr>
          <w:rFonts w:ascii="Times New Roman" w:hAnsi="Times New Roman"/>
        </w:rPr>
        <w:t xml:space="preserve"> (SAS Institute Inc., Cary NC)</w:t>
      </w:r>
      <w:r>
        <w:rPr>
          <w:rFonts w:ascii="Times New Roman" w:hAnsi="Times New Roman"/>
        </w:rPr>
        <w:t xml:space="preserve">, as </w:t>
      </w:r>
      <w:r w:rsidRPr="00214CA3">
        <w:rPr>
          <w:rFonts w:ascii="Times New Roman" w:hAnsi="Times New Roman"/>
          <w:color w:val="000000" w:themeColor="text1"/>
        </w:rPr>
        <w:t xml:space="preserve">were </w:t>
      </w:r>
      <w:r w:rsidR="00214CA3" w:rsidRPr="00214CA3">
        <w:rPr>
          <w:rFonts w:ascii="Times New Roman" w:hAnsi="Times New Roman"/>
          <w:color w:val="000000" w:themeColor="text1"/>
        </w:rPr>
        <w:t>those</w:t>
      </w:r>
      <w:r w:rsidRPr="00214CA3">
        <w:rPr>
          <w:rFonts w:ascii="Times New Roman" w:hAnsi="Times New Roman"/>
          <w:color w:val="000000" w:themeColor="text1"/>
        </w:rPr>
        <w:t xml:space="preserve"> described below</w:t>
      </w:r>
      <w:r w:rsidR="00DF00E1" w:rsidRPr="00214CA3">
        <w:rPr>
          <w:rFonts w:ascii="Times New Roman" w:hAnsi="Times New Roman"/>
          <w:color w:val="000000" w:themeColor="text1"/>
        </w:rPr>
        <w:t xml:space="preserve"> except where otherwise noted. </w:t>
      </w:r>
      <w:r w:rsidRPr="00214CA3">
        <w:rPr>
          <w:rFonts w:ascii="Times New Roman" w:hAnsi="Times New Roman"/>
          <w:color w:val="000000" w:themeColor="text1"/>
        </w:rPr>
        <w:t>A p-value less than 0.05 defined statistical significance</w:t>
      </w:r>
      <w:r>
        <w:rPr>
          <w:rFonts w:ascii="Times New Roman" w:hAnsi="Times New Roman"/>
        </w:rPr>
        <w:t>.</w:t>
      </w:r>
    </w:p>
    <w:p w14:paraId="6AAB8610" w14:textId="77777777" w:rsidR="00F612EA" w:rsidRDefault="00F612EA" w:rsidP="00AA51D8">
      <w:pPr>
        <w:spacing w:line="480" w:lineRule="auto"/>
        <w:rPr>
          <w:rFonts w:ascii="Times New Roman" w:hAnsi="Times New Roman"/>
          <w:b/>
        </w:rPr>
      </w:pPr>
    </w:p>
    <w:p w14:paraId="5142F73E" w14:textId="77777777" w:rsidR="00F612EA" w:rsidRDefault="00F612EA" w:rsidP="00AA51D8">
      <w:pPr>
        <w:spacing w:line="480" w:lineRule="auto"/>
        <w:rPr>
          <w:rFonts w:ascii="Times New Roman" w:hAnsi="Times New Roman"/>
          <w:b/>
        </w:rPr>
      </w:pPr>
    </w:p>
    <w:p w14:paraId="187472E6" w14:textId="7286BCDE" w:rsidR="00AA51D8" w:rsidRDefault="00AA51D8" w:rsidP="00AA51D8">
      <w:pPr>
        <w:spacing w:line="480" w:lineRule="auto"/>
        <w:rPr>
          <w:rFonts w:ascii="Times New Roman" w:hAnsi="Times New Roman"/>
        </w:rPr>
      </w:pPr>
      <w:r>
        <w:rPr>
          <w:rFonts w:ascii="Times New Roman" w:hAnsi="Times New Roman"/>
          <w:b/>
        </w:rPr>
        <w:lastRenderedPageBreak/>
        <w:t>Analyzing C</w:t>
      </w:r>
      <w:r w:rsidR="00214CA3">
        <w:rPr>
          <w:rFonts w:ascii="Times New Roman" w:hAnsi="Times New Roman"/>
          <w:b/>
        </w:rPr>
        <w:t xml:space="preserve">hanges in Furosemide Equivalent </w:t>
      </w:r>
      <w:r>
        <w:rPr>
          <w:rFonts w:ascii="Times New Roman" w:hAnsi="Times New Roman"/>
          <w:b/>
        </w:rPr>
        <w:t>Dose</w:t>
      </w:r>
    </w:p>
    <w:p w14:paraId="4668A4B1" w14:textId="77777777" w:rsidR="00AA51D8" w:rsidRDefault="00AA51D8" w:rsidP="00AA51D8">
      <w:pPr>
        <w:spacing w:line="480" w:lineRule="auto"/>
        <w:ind w:firstLine="720"/>
        <w:rPr>
          <w:rFonts w:ascii="Times New Roman" w:hAnsi="Times New Roman"/>
        </w:rPr>
      </w:pPr>
      <w:r>
        <w:rPr>
          <w:rFonts w:ascii="Times New Roman" w:hAnsi="Times New Roman"/>
        </w:rPr>
        <w:t xml:space="preserve">Furosemide equivalent doses were summarized at each time point by median and interquartile range. To make comparisons across time points, we employed a square root transformation to reduce non-normality in the distribution of furosemide equivalent doses; we then fit a linear mixed model with square root transformed (SRT) furosemide equivalent dose as the outcome and time as a categorical predictor.  This allowed via linear contrasts the same kind of testing as described in the last paragraph, except that mean level of furosemide equivalent dose (on the square root scale) was being compared across time points instead of prevalence.  </w:t>
      </w:r>
    </w:p>
    <w:p w14:paraId="496860F6" w14:textId="2BEE058C" w:rsidR="00983500" w:rsidRPr="00214CA3" w:rsidRDefault="00983500" w:rsidP="00983500">
      <w:pPr>
        <w:spacing w:line="480" w:lineRule="auto"/>
        <w:rPr>
          <w:rFonts w:ascii="Times New Roman" w:hAnsi="Times New Roman"/>
          <w:color w:val="000000" w:themeColor="text1"/>
        </w:rPr>
      </w:pPr>
      <w:r w:rsidRPr="00214CA3">
        <w:rPr>
          <w:rFonts w:ascii="Times New Roman" w:hAnsi="Times New Roman"/>
          <w:b/>
          <w:color w:val="000000" w:themeColor="text1"/>
        </w:rPr>
        <w:t>Analyzing Correlates of Furosemide Equivalent Dose at Baseline</w:t>
      </w:r>
    </w:p>
    <w:p w14:paraId="65578D92" w14:textId="7D1F6462" w:rsidR="00983500" w:rsidRPr="00214CA3" w:rsidRDefault="00DB280A" w:rsidP="00DB280A">
      <w:pPr>
        <w:spacing w:line="480" w:lineRule="auto"/>
        <w:ind w:firstLine="720"/>
        <w:rPr>
          <w:rFonts w:ascii="Times New Roman" w:hAnsi="Times New Roman"/>
          <w:b/>
          <w:color w:val="000000" w:themeColor="text1"/>
        </w:rPr>
      </w:pPr>
      <w:r w:rsidRPr="00214CA3">
        <w:rPr>
          <w:rFonts w:ascii="Times New Roman" w:hAnsi="Times New Roman"/>
          <w:color w:val="000000" w:themeColor="text1"/>
        </w:rPr>
        <w:t>We calculated Spearman correlations between f</w:t>
      </w:r>
      <w:r w:rsidR="00DF00E1" w:rsidRPr="00214CA3">
        <w:rPr>
          <w:rFonts w:ascii="Times New Roman" w:hAnsi="Times New Roman"/>
          <w:color w:val="000000" w:themeColor="text1"/>
        </w:rPr>
        <w:t>urosemide equivalent dose and 49</w:t>
      </w:r>
      <w:r w:rsidRPr="00214CA3">
        <w:rPr>
          <w:rFonts w:ascii="Times New Roman" w:hAnsi="Times New Roman"/>
          <w:color w:val="000000" w:themeColor="text1"/>
        </w:rPr>
        <w:t xml:space="preserve"> variables available at baselin</w:t>
      </w:r>
      <w:r w:rsidR="00DF00E1" w:rsidRPr="00214CA3">
        <w:rPr>
          <w:rFonts w:ascii="Times New Roman" w:hAnsi="Times New Roman"/>
          <w:color w:val="000000" w:themeColor="text1"/>
        </w:rPr>
        <w:t>e</w:t>
      </w:r>
      <w:r w:rsidRPr="00214CA3">
        <w:rPr>
          <w:rFonts w:ascii="Times New Roman" w:hAnsi="Times New Roman"/>
          <w:color w:val="000000" w:themeColor="text1"/>
        </w:rPr>
        <w:t xml:space="preserve">.  </w:t>
      </w:r>
    </w:p>
    <w:p w14:paraId="76EA88AB" w14:textId="1EE5E4BD" w:rsidR="00DF742C" w:rsidRPr="00214CA3" w:rsidRDefault="00DF742C" w:rsidP="00DF742C">
      <w:pPr>
        <w:spacing w:line="480" w:lineRule="auto"/>
        <w:rPr>
          <w:rFonts w:ascii="Times New Roman" w:hAnsi="Times New Roman"/>
          <w:color w:val="000000" w:themeColor="text1"/>
        </w:rPr>
      </w:pPr>
      <w:r w:rsidRPr="00214CA3">
        <w:rPr>
          <w:rFonts w:ascii="Times New Roman" w:hAnsi="Times New Roman"/>
          <w:b/>
          <w:color w:val="000000" w:themeColor="text1"/>
        </w:rPr>
        <w:t>Analyzing Corr</w:t>
      </w:r>
      <w:r w:rsidR="00A07F86" w:rsidRPr="00214CA3">
        <w:rPr>
          <w:rFonts w:ascii="Times New Roman" w:hAnsi="Times New Roman"/>
          <w:b/>
          <w:color w:val="000000" w:themeColor="text1"/>
        </w:rPr>
        <w:t>elates of Furosemide Equivalent</w:t>
      </w:r>
      <w:r w:rsidRPr="00214CA3">
        <w:rPr>
          <w:rFonts w:ascii="Times New Roman" w:hAnsi="Times New Roman"/>
          <w:b/>
          <w:color w:val="000000" w:themeColor="text1"/>
        </w:rPr>
        <w:t xml:space="preserve"> Dose after Implantation</w:t>
      </w:r>
    </w:p>
    <w:p w14:paraId="0AFE0365" w14:textId="46A0E8CC" w:rsidR="00040EB0" w:rsidRPr="00214CA3" w:rsidRDefault="00040EB0" w:rsidP="00040EB0">
      <w:pPr>
        <w:spacing w:line="480" w:lineRule="auto"/>
        <w:ind w:firstLine="720"/>
        <w:rPr>
          <w:rFonts w:ascii="Times New Roman" w:hAnsi="Times New Roman"/>
          <w:color w:val="000000" w:themeColor="text1"/>
        </w:rPr>
      </w:pPr>
      <w:r w:rsidRPr="00214CA3">
        <w:rPr>
          <w:rFonts w:ascii="Times New Roman" w:hAnsi="Times New Roman"/>
          <w:color w:val="000000" w:themeColor="text1"/>
        </w:rPr>
        <w:t xml:space="preserve">Variables significantly associated with furosemide equivalent (or furosemide) dose at baseline, with some exceptions due to hemodynamic alterations accompanying LVAD implantation, were assessed for their relationships with SRT furosemide equivalent dose at four time points after implantation (1 month, 3 months, </w:t>
      </w:r>
      <w:r w:rsidR="00331835" w:rsidRPr="00214CA3">
        <w:rPr>
          <w:rFonts w:ascii="Times New Roman" w:hAnsi="Times New Roman"/>
          <w:color w:val="000000" w:themeColor="text1"/>
        </w:rPr>
        <w:t>6 months, and 1 year)</w:t>
      </w:r>
      <w:r w:rsidRPr="00214CA3">
        <w:rPr>
          <w:rFonts w:ascii="Times New Roman" w:hAnsi="Times New Roman"/>
          <w:color w:val="000000" w:themeColor="text1"/>
        </w:rPr>
        <w:t>. Several additional variables were also assessed, based on expert opinion of their possible importance; some of these had not been measured at baseline, li</w:t>
      </w:r>
      <w:r w:rsidR="009E4B17" w:rsidRPr="00214CA3">
        <w:rPr>
          <w:rFonts w:ascii="Times New Roman" w:hAnsi="Times New Roman"/>
          <w:color w:val="000000" w:themeColor="text1"/>
        </w:rPr>
        <w:t>ke pump parameters. In total, 38</w:t>
      </w:r>
      <w:r w:rsidRPr="00214CA3">
        <w:rPr>
          <w:rFonts w:ascii="Times New Roman" w:hAnsi="Times New Roman"/>
          <w:color w:val="000000" w:themeColor="text1"/>
        </w:rPr>
        <w:t xml:space="preserve"> potent</w:t>
      </w:r>
      <w:r w:rsidR="009E4B17" w:rsidRPr="00214CA3">
        <w:rPr>
          <w:rFonts w:ascii="Times New Roman" w:hAnsi="Times New Roman"/>
          <w:color w:val="000000" w:themeColor="text1"/>
        </w:rPr>
        <w:t>ial predictors were assessed, 18 from baseline and 20</w:t>
      </w:r>
      <w:r w:rsidRPr="00214CA3">
        <w:rPr>
          <w:rFonts w:ascii="Times New Roman" w:hAnsi="Times New Roman"/>
          <w:color w:val="000000" w:themeColor="text1"/>
        </w:rPr>
        <w:t xml:space="preserve"> which were contemporaneous (i.e., measured at one month, three months and so forth). Because we did not routinely perform right heart catheterization after the LVAD, hemodynamic parameters</w:t>
      </w:r>
      <w:r w:rsidR="00BD0669" w:rsidRPr="00214CA3">
        <w:rPr>
          <w:rFonts w:ascii="Times New Roman" w:hAnsi="Times New Roman"/>
          <w:color w:val="000000" w:themeColor="text1"/>
        </w:rPr>
        <w:t xml:space="preserve"> such as cardiac index were analyzed</w:t>
      </w:r>
      <w:r w:rsidRPr="00214CA3">
        <w:rPr>
          <w:rFonts w:ascii="Times New Roman" w:hAnsi="Times New Roman"/>
          <w:color w:val="000000" w:themeColor="text1"/>
        </w:rPr>
        <w:t xml:space="preserve"> only at baseline. Also, because echocardiographic images after LVAD are not easy to obtain, there were many missing values on variables related to follow-up echoes. Right ventricular systolic </w:t>
      </w:r>
      <w:r w:rsidRPr="00214CA3">
        <w:rPr>
          <w:rFonts w:ascii="Times New Roman" w:hAnsi="Times New Roman"/>
          <w:color w:val="000000" w:themeColor="text1"/>
        </w:rPr>
        <w:lastRenderedPageBreak/>
        <w:t xml:space="preserve">function was estimated by two independent echo readers grading from 1 (normal) to 4 (severely impaired). </w:t>
      </w:r>
    </w:p>
    <w:p w14:paraId="2FAAB2B2" w14:textId="1802605D" w:rsidR="00DF742C" w:rsidRPr="00214CA3" w:rsidRDefault="00C26750" w:rsidP="00DF742C">
      <w:pPr>
        <w:spacing w:line="480" w:lineRule="auto"/>
        <w:ind w:firstLine="720"/>
        <w:rPr>
          <w:rFonts w:ascii="Times New Roman" w:hAnsi="Times New Roman"/>
          <w:color w:val="000000" w:themeColor="text1"/>
        </w:rPr>
      </w:pPr>
      <w:r w:rsidRPr="00214CA3">
        <w:rPr>
          <w:rFonts w:ascii="Times New Roman" w:hAnsi="Times New Roman"/>
          <w:color w:val="000000" w:themeColor="text1"/>
        </w:rPr>
        <w:t xml:space="preserve">For each of the </w:t>
      </w:r>
      <w:r w:rsidR="00DF742C" w:rsidRPr="00214CA3">
        <w:rPr>
          <w:rFonts w:ascii="Times New Roman" w:hAnsi="Times New Roman"/>
          <w:color w:val="000000" w:themeColor="text1"/>
        </w:rPr>
        <w:t>potential predictors, a linear mixed model was fit to assess the predictor’s relationship with SRT furosemide equivalent dose after implantation.  Time was included as a categorical factor with which the predictor could interact; thus, a predictor might be significantly associated with furosemide equivalent dose at one time point but not another.  Because data were missing on some variables even when follow-up did occur, we employed multiple imputation in conjunction with the linear mixed modeling; however, any post-LVAD observation in which the dose was missing was excluded.  Results from the multiple imputations were combined into a final</w:t>
      </w:r>
      <w:r w:rsidR="00BD0669" w:rsidRPr="00214CA3">
        <w:rPr>
          <w:rFonts w:ascii="Times New Roman" w:hAnsi="Times New Roman"/>
          <w:color w:val="000000" w:themeColor="text1"/>
        </w:rPr>
        <w:t xml:space="preserve"> set of results using </w:t>
      </w:r>
      <w:r w:rsidR="00DF742C" w:rsidRPr="00214CA3">
        <w:rPr>
          <w:rFonts w:ascii="Times New Roman" w:hAnsi="Times New Roman"/>
          <w:color w:val="000000" w:themeColor="text1"/>
        </w:rPr>
        <w:t>Excel 2013</w:t>
      </w:r>
      <w:r w:rsidR="00BD0669" w:rsidRPr="00214CA3">
        <w:rPr>
          <w:rFonts w:ascii="Times New Roman" w:hAnsi="Times New Roman"/>
          <w:color w:val="000000" w:themeColor="text1"/>
        </w:rPr>
        <w:t xml:space="preserve"> (Microsoft Corporation, Redmond WA)</w:t>
      </w:r>
      <w:r w:rsidR="00DF742C" w:rsidRPr="00214CA3">
        <w:rPr>
          <w:rFonts w:ascii="Times New Roman" w:hAnsi="Times New Roman"/>
          <w:color w:val="000000" w:themeColor="text1"/>
        </w:rPr>
        <w:t>.  This includes, for each predictor and each of the four time points, an estimate of how much the mean of SRT furosemide equivalent dose changes with a one-unit increase in the predictor, a 95% confidence interval for the same, and an accompanying p-value.</w:t>
      </w:r>
    </w:p>
    <w:p w14:paraId="346CEB4E" w14:textId="77777777" w:rsidR="00AA51D8" w:rsidRDefault="00AA51D8" w:rsidP="00AA51D8">
      <w:pPr>
        <w:spacing w:after="0" w:line="480" w:lineRule="auto"/>
        <w:rPr>
          <w:rFonts w:ascii="Times New Roman" w:hAnsi="Times New Roman"/>
          <w:color w:val="000000"/>
          <w:szCs w:val="20"/>
        </w:rPr>
      </w:pPr>
    </w:p>
    <w:p w14:paraId="518BDF22" w14:textId="77777777" w:rsidR="00AA51D8" w:rsidRPr="00D34D62" w:rsidRDefault="00AA51D8" w:rsidP="00AA51D8">
      <w:pPr>
        <w:spacing w:after="0" w:line="480" w:lineRule="auto"/>
        <w:rPr>
          <w:rFonts w:ascii="Times New Roman" w:hAnsi="Times New Roman"/>
        </w:rPr>
      </w:pPr>
      <w:r>
        <w:rPr>
          <w:rFonts w:ascii="Times New Roman" w:hAnsi="Times New Roman"/>
          <w:b/>
        </w:rPr>
        <w:br w:type="page"/>
      </w:r>
      <w:r w:rsidRPr="00936984">
        <w:rPr>
          <w:rFonts w:ascii="Times New Roman" w:hAnsi="Times New Roman"/>
          <w:b/>
        </w:rPr>
        <w:lastRenderedPageBreak/>
        <w:t>Results</w:t>
      </w:r>
    </w:p>
    <w:p w14:paraId="7DFC0659" w14:textId="77777777" w:rsidR="00AA51D8" w:rsidRDefault="00AA51D8" w:rsidP="00AA51D8">
      <w:pPr>
        <w:spacing w:line="480" w:lineRule="auto"/>
        <w:rPr>
          <w:rFonts w:ascii="Times New Roman" w:hAnsi="Times New Roman"/>
          <w:b/>
        </w:rPr>
      </w:pPr>
      <w:r>
        <w:rPr>
          <w:rFonts w:ascii="Times New Roman" w:hAnsi="Times New Roman"/>
          <w:b/>
        </w:rPr>
        <w:t xml:space="preserve">Acquisition and characteristics of cohort </w:t>
      </w:r>
    </w:p>
    <w:p w14:paraId="488C6CDB" w14:textId="048D2451" w:rsidR="00AA51D8" w:rsidRPr="00540877" w:rsidRDefault="00AA51D8" w:rsidP="00AA51D8">
      <w:pPr>
        <w:spacing w:line="480" w:lineRule="auto"/>
        <w:ind w:firstLine="720"/>
        <w:rPr>
          <w:rFonts w:ascii="Times New Roman" w:hAnsi="Times New Roman"/>
        </w:rPr>
      </w:pPr>
      <w:r>
        <w:rPr>
          <w:rFonts w:ascii="Times New Roman" w:hAnsi="Times New Roman"/>
        </w:rPr>
        <w:t>Eighty-seven patients were screened and 5</w:t>
      </w:r>
      <w:r w:rsidRPr="00540877">
        <w:rPr>
          <w:rFonts w:ascii="Times New Roman" w:hAnsi="Times New Roman"/>
        </w:rPr>
        <w:t xml:space="preserve"> patients were excluded due to right </w:t>
      </w:r>
      <w:r>
        <w:rPr>
          <w:rFonts w:ascii="Times New Roman" w:hAnsi="Times New Roman"/>
        </w:rPr>
        <w:t>heart mechanical support, yielding</w:t>
      </w:r>
      <w:r w:rsidRPr="00540877">
        <w:rPr>
          <w:rFonts w:ascii="Times New Roman" w:hAnsi="Times New Roman"/>
        </w:rPr>
        <w:t xml:space="preserve"> 82 patie</w:t>
      </w:r>
      <w:r>
        <w:rPr>
          <w:rFonts w:ascii="Times New Roman" w:hAnsi="Times New Roman"/>
        </w:rPr>
        <w:t xml:space="preserve">nts. </w:t>
      </w:r>
      <w:r w:rsidRPr="00540877">
        <w:rPr>
          <w:rFonts w:ascii="Times New Roman" w:hAnsi="Times New Roman"/>
        </w:rPr>
        <w:t xml:space="preserve"> Patient </w:t>
      </w:r>
      <w:r>
        <w:rPr>
          <w:rFonts w:ascii="Times New Roman" w:hAnsi="Times New Roman"/>
        </w:rPr>
        <w:t>characteristics before LVAD implantation</w:t>
      </w:r>
      <w:r w:rsidRPr="00540877">
        <w:rPr>
          <w:rFonts w:ascii="Times New Roman" w:hAnsi="Times New Roman"/>
        </w:rPr>
        <w:t xml:space="preserve"> </w:t>
      </w:r>
      <w:r>
        <w:rPr>
          <w:rFonts w:ascii="Times New Roman" w:hAnsi="Times New Roman"/>
        </w:rPr>
        <w:t>a</w:t>
      </w:r>
      <w:r w:rsidRPr="00540877">
        <w:rPr>
          <w:rFonts w:ascii="Times New Roman" w:hAnsi="Times New Roman"/>
        </w:rPr>
        <w:t xml:space="preserve">re summarized in </w:t>
      </w:r>
      <w:r>
        <w:rPr>
          <w:rFonts w:ascii="Times New Roman" w:hAnsi="Times New Roman"/>
        </w:rPr>
        <w:t>T</w:t>
      </w:r>
      <w:r w:rsidRPr="00540877">
        <w:rPr>
          <w:rFonts w:ascii="Times New Roman" w:hAnsi="Times New Roman"/>
        </w:rPr>
        <w:t>able</w:t>
      </w:r>
      <w:r>
        <w:rPr>
          <w:rFonts w:ascii="Times New Roman" w:hAnsi="Times New Roman"/>
        </w:rPr>
        <w:t xml:space="preserve"> </w:t>
      </w:r>
      <w:r w:rsidRPr="00540877">
        <w:rPr>
          <w:rFonts w:ascii="Times New Roman" w:hAnsi="Times New Roman"/>
        </w:rPr>
        <w:t>1. Overall, the mean age was</w:t>
      </w:r>
      <w:r>
        <w:rPr>
          <w:rFonts w:ascii="Times New Roman" w:hAnsi="Times New Roman"/>
        </w:rPr>
        <w:t xml:space="preserve"> </w:t>
      </w:r>
      <w:r w:rsidRPr="00F338D9">
        <w:rPr>
          <w:rFonts w:ascii="Times New Roman" w:hAnsi="Times New Roman"/>
        </w:rPr>
        <w:t xml:space="preserve">52.8 </w:t>
      </w:r>
      <w:r>
        <w:rPr>
          <w:rFonts w:ascii="Times New Roman" w:hAnsi="Times New Roman"/>
        </w:rPr>
        <w:t>(</w:t>
      </w:r>
      <w:r w:rsidRPr="00F338D9">
        <w:rPr>
          <w:rFonts w:ascii="Times New Roman" w:hAnsi="Times New Roman"/>
          <w:u w:val="single"/>
        </w:rPr>
        <w:t>+</w:t>
      </w:r>
      <w:r w:rsidRPr="00F338D9">
        <w:rPr>
          <w:rFonts w:ascii="Times New Roman" w:hAnsi="Times New Roman"/>
        </w:rPr>
        <w:t xml:space="preserve"> 12.7</w:t>
      </w:r>
      <w:r>
        <w:rPr>
          <w:rFonts w:ascii="Times New Roman" w:hAnsi="Times New Roman"/>
        </w:rPr>
        <w:t>) years and 77</w:t>
      </w:r>
      <w:r w:rsidRPr="00540877">
        <w:rPr>
          <w:rFonts w:ascii="Times New Roman" w:hAnsi="Times New Roman"/>
        </w:rPr>
        <w:t>% of patients were male</w:t>
      </w:r>
      <w:r>
        <w:rPr>
          <w:rFonts w:ascii="Times New Roman" w:hAnsi="Times New Roman"/>
        </w:rPr>
        <w:t>.</w:t>
      </w:r>
      <w:r w:rsidR="00D37430">
        <w:rPr>
          <w:rFonts w:ascii="Times New Roman" w:hAnsi="Times New Roman"/>
        </w:rPr>
        <w:t xml:space="preserve"> </w:t>
      </w:r>
      <w:r w:rsidR="00FF675D" w:rsidRPr="00214CA3">
        <w:rPr>
          <w:rFonts w:ascii="Times New Roman" w:hAnsi="Times New Roman"/>
          <w:color w:val="000000" w:themeColor="text1"/>
        </w:rPr>
        <w:t xml:space="preserve">The median (range) of follow-up was 1.3 years (14 days to 5.5 years). </w:t>
      </w:r>
      <w:r w:rsidR="00BD0669" w:rsidRPr="00214CA3">
        <w:rPr>
          <w:rFonts w:ascii="Times New Roman" w:hAnsi="Times New Roman"/>
          <w:color w:val="000000" w:themeColor="text1"/>
        </w:rPr>
        <w:t>Forty eight percent remained on LVAD during the follow-up</w:t>
      </w:r>
      <w:r w:rsidR="00D37430" w:rsidRPr="00214CA3">
        <w:rPr>
          <w:rFonts w:ascii="Times New Roman" w:hAnsi="Times New Roman"/>
          <w:color w:val="000000" w:themeColor="text1"/>
        </w:rPr>
        <w:t>, 23% was transplanted, 21% died and 7% was explanted.</w:t>
      </w:r>
      <w:r w:rsidRPr="00540877">
        <w:rPr>
          <w:rFonts w:ascii="Times New Roman" w:hAnsi="Times New Roman"/>
        </w:rPr>
        <w:t xml:space="preserve"> </w:t>
      </w:r>
      <w:r>
        <w:rPr>
          <w:rFonts w:ascii="Times New Roman" w:hAnsi="Times New Roman"/>
        </w:rPr>
        <w:t>Sixty two perce</w:t>
      </w:r>
      <w:r w:rsidR="00214CA3">
        <w:rPr>
          <w:rFonts w:ascii="Times New Roman" w:hAnsi="Times New Roman"/>
        </w:rPr>
        <w:t>nt had ischemic cardiomyopathy and 95 %</w:t>
      </w:r>
      <w:r>
        <w:rPr>
          <w:rFonts w:ascii="Times New Roman" w:hAnsi="Times New Roman"/>
        </w:rPr>
        <w:t xml:space="preserve"> were on loop diuretics at baseline.  The only patients who did not require diuretics prior to LVAD were those in cardiogenic shock on vasopressors and short-term mechanical support. Numbers of patients with diuretic data at various time points following LVAD implantation are documented below Figure 1.</w:t>
      </w:r>
      <w:r w:rsidR="00EC6113">
        <w:rPr>
          <w:rFonts w:ascii="Times New Roman" w:hAnsi="Times New Roman"/>
        </w:rPr>
        <w:t xml:space="preserve"> </w:t>
      </w:r>
    </w:p>
    <w:p w14:paraId="4E38F662" w14:textId="77777777" w:rsidR="00AA51D8" w:rsidRDefault="00AA51D8" w:rsidP="00AA51D8">
      <w:pPr>
        <w:spacing w:line="480" w:lineRule="auto"/>
        <w:rPr>
          <w:rFonts w:ascii="Times New Roman" w:hAnsi="Times New Roman"/>
          <w:b/>
        </w:rPr>
      </w:pPr>
      <w:r>
        <w:rPr>
          <w:rFonts w:ascii="Times New Roman" w:hAnsi="Times New Roman"/>
          <w:b/>
        </w:rPr>
        <w:t>Prevalence of Loop Diuretics at each follow-up</w:t>
      </w:r>
    </w:p>
    <w:p w14:paraId="7A50EBDC" w14:textId="77777777" w:rsidR="00AA51D8" w:rsidRDefault="00AA51D8" w:rsidP="00AA51D8">
      <w:pPr>
        <w:spacing w:line="480" w:lineRule="auto"/>
        <w:ind w:firstLine="720"/>
        <w:rPr>
          <w:rFonts w:ascii="Times New Roman" w:hAnsi="Times New Roman"/>
        </w:rPr>
      </w:pPr>
      <w:r>
        <w:rPr>
          <w:rFonts w:ascii="Times New Roman" w:hAnsi="Times New Roman"/>
        </w:rPr>
        <w:t>The p</w:t>
      </w:r>
      <w:r w:rsidRPr="00DA5311">
        <w:rPr>
          <w:rFonts w:ascii="Times New Roman" w:hAnsi="Times New Roman"/>
        </w:rPr>
        <w:t>r</w:t>
      </w:r>
      <w:r>
        <w:rPr>
          <w:rFonts w:ascii="Times New Roman" w:hAnsi="Times New Roman"/>
        </w:rPr>
        <w:t>evalence of loop diuretics significantly decreased already at 1 week follow-up, from 95% to 82% (p=0.048; Figure 1). This number dropped to 67% in 1 month, but 58% and 56% of patients were still on diuretics at 1 and 2 years, respectively. A significant decrease from baseline was maintained from 1 month through 2 year follow-up (p</w:t>
      </w:r>
      <w:r>
        <w:rPr>
          <w:rFonts w:ascii="Times New Roman" w:hAnsi="Times New Roman"/>
          <w:u w:val="single"/>
        </w:rPr>
        <w:t>&lt;</w:t>
      </w:r>
      <w:r>
        <w:rPr>
          <w:rFonts w:ascii="Times New Roman" w:hAnsi="Times New Roman"/>
        </w:rPr>
        <w:t>0.010 versus baseline for each comparison). However, after the initial decline from 95% to 82%, the changes from one follow-up to the next did not achieve significance (p</w:t>
      </w:r>
      <w:r>
        <w:rPr>
          <w:rFonts w:ascii="Times New Roman" w:hAnsi="Times New Roman"/>
          <w:u w:val="single"/>
        </w:rPr>
        <w:t>&gt;</w:t>
      </w:r>
      <w:r>
        <w:rPr>
          <w:rFonts w:ascii="Times New Roman" w:hAnsi="Times New Roman"/>
        </w:rPr>
        <w:t>0.20 for all such comparisons; Figure 1).</w:t>
      </w:r>
    </w:p>
    <w:p w14:paraId="0D754419" w14:textId="46E09105" w:rsidR="00AA51D8" w:rsidRDefault="00940E47" w:rsidP="00AA51D8">
      <w:pPr>
        <w:spacing w:line="480" w:lineRule="auto"/>
        <w:rPr>
          <w:rFonts w:ascii="Times New Roman" w:hAnsi="Times New Roman"/>
          <w:b/>
        </w:rPr>
      </w:pPr>
      <w:r>
        <w:rPr>
          <w:rFonts w:ascii="Times New Roman" w:hAnsi="Times New Roman"/>
          <w:b/>
        </w:rPr>
        <w:t>Furosemide Equivalent Dose</w:t>
      </w:r>
      <w:r w:rsidR="00214CA3">
        <w:rPr>
          <w:rFonts w:ascii="Times New Roman" w:hAnsi="Times New Roman"/>
          <w:b/>
        </w:rPr>
        <w:t xml:space="preserve"> </w:t>
      </w:r>
      <w:r w:rsidR="00AA51D8" w:rsidRPr="00760480">
        <w:rPr>
          <w:rFonts w:ascii="Times New Roman" w:hAnsi="Times New Roman"/>
          <w:b/>
        </w:rPr>
        <w:t>Chronological Change</w:t>
      </w:r>
      <w:r w:rsidR="00AA51D8">
        <w:rPr>
          <w:rFonts w:ascii="Times New Roman" w:hAnsi="Times New Roman"/>
          <w:b/>
        </w:rPr>
        <w:t xml:space="preserve"> </w:t>
      </w:r>
    </w:p>
    <w:p w14:paraId="66C21938" w14:textId="552A81FC" w:rsidR="00AA51D8" w:rsidRDefault="00AA51D8" w:rsidP="00AA51D8">
      <w:pPr>
        <w:spacing w:line="480" w:lineRule="auto"/>
        <w:ind w:firstLine="720"/>
        <w:rPr>
          <w:rFonts w:ascii="Times New Roman" w:hAnsi="Times New Roman"/>
        </w:rPr>
      </w:pPr>
      <w:r>
        <w:rPr>
          <w:rFonts w:ascii="Times New Roman" w:hAnsi="Times New Roman"/>
        </w:rPr>
        <w:t xml:space="preserve">Furosemide </w:t>
      </w:r>
      <w:r w:rsidRPr="00214CA3">
        <w:rPr>
          <w:rFonts w:ascii="Times New Roman" w:hAnsi="Times New Roman"/>
          <w:color w:val="000000" w:themeColor="text1"/>
        </w:rPr>
        <w:t>equivalent</w:t>
      </w:r>
      <w:r w:rsidR="005358E7" w:rsidRPr="00214CA3">
        <w:rPr>
          <w:rFonts w:ascii="Times New Roman" w:hAnsi="Times New Roman"/>
          <w:color w:val="000000" w:themeColor="text1"/>
        </w:rPr>
        <w:t xml:space="preserve"> </w:t>
      </w:r>
      <w:r w:rsidR="00C417D7" w:rsidRPr="00214CA3">
        <w:rPr>
          <w:rFonts w:ascii="Times New Roman" w:hAnsi="Times New Roman"/>
          <w:color w:val="000000" w:themeColor="text1"/>
        </w:rPr>
        <w:t xml:space="preserve">median </w:t>
      </w:r>
      <w:r w:rsidR="005358E7" w:rsidRPr="00214CA3">
        <w:rPr>
          <w:rFonts w:ascii="Times New Roman" w:hAnsi="Times New Roman"/>
          <w:color w:val="000000" w:themeColor="text1"/>
        </w:rPr>
        <w:t>dose</w:t>
      </w:r>
      <w:r w:rsidR="002F2577">
        <w:rPr>
          <w:rFonts w:ascii="Times New Roman" w:hAnsi="Times New Roman"/>
          <w:color w:val="000000" w:themeColor="text1"/>
        </w:rPr>
        <w:t>s</w:t>
      </w:r>
      <w:r w:rsidRPr="00214CA3">
        <w:rPr>
          <w:rFonts w:ascii="Times New Roman" w:hAnsi="Times New Roman"/>
          <w:color w:val="000000" w:themeColor="text1"/>
        </w:rPr>
        <w:t xml:space="preserve"> and interquartile range</w:t>
      </w:r>
      <w:r w:rsidR="008A2A97" w:rsidRPr="00214CA3">
        <w:rPr>
          <w:rFonts w:ascii="Times New Roman" w:hAnsi="Times New Roman"/>
          <w:color w:val="000000" w:themeColor="text1"/>
        </w:rPr>
        <w:t>s</w:t>
      </w:r>
      <w:r w:rsidRPr="00214CA3">
        <w:rPr>
          <w:rFonts w:ascii="Times New Roman" w:hAnsi="Times New Roman"/>
          <w:color w:val="000000" w:themeColor="text1"/>
        </w:rPr>
        <w:t xml:space="preserve"> are summarized in Table 2. </w:t>
      </w:r>
      <w:r w:rsidR="005358E7" w:rsidRPr="00214CA3">
        <w:rPr>
          <w:rFonts w:ascii="Times New Roman" w:hAnsi="Times New Roman"/>
          <w:color w:val="000000" w:themeColor="text1"/>
        </w:rPr>
        <w:t xml:space="preserve">Of note, one patient did not have dosing information and 81 patients were used for the analysis. </w:t>
      </w:r>
      <w:r>
        <w:rPr>
          <w:rFonts w:ascii="Times New Roman" w:hAnsi="Times New Roman"/>
        </w:rPr>
        <w:t>At baseline and 1 week, the median dose of loop diuretics in furosemide equivalents was 80 mg.  Th</w:t>
      </w:r>
      <w:r w:rsidR="00BC2631">
        <w:rPr>
          <w:rFonts w:ascii="Times New Roman" w:hAnsi="Times New Roman"/>
        </w:rPr>
        <w:t>e median</w:t>
      </w:r>
      <w:r>
        <w:rPr>
          <w:rFonts w:ascii="Times New Roman" w:hAnsi="Times New Roman"/>
        </w:rPr>
        <w:t xml:space="preserve"> decreased to 40 mg at 1, 3, and 6 months, and further declined to 20 mg/day at one year and thereafter. The decrease </w:t>
      </w:r>
      <w:r w:rsidR="000738A6">
        <w:rPr>
          <w:rFonts w:ascii="Times New Roman" w:hAnsi="Times New Roman"/>
        </w:rPr>
        <w:t xml:space="preserve">in </w:t>
      </w:r>
      <w:r w:rsidR="000738A6">
        <w:rPr>
          <w:rFonts w:ascii="Times New Roman" w:hAnsi="Times New Roman"/>
        </w:rPr>
        <w:lastRenderedPageBreak/>
        <w:t>average SRT furosemide equivalent dose (</w:t>
      </w:r>
      <w:r w:rsidR="002F2577">
        <w:rPr>
          <w:rFonts w:ascii="Times New Roman" w:hAnsi="Times New Roman"/>
        </w:rPr>
        <w:t>“</w:t>
      </w:r>
      <w:r w:rsidR="000738A6">
        <w:rPr>
          <w:rFonts w:ascii="Times New Roman" w:hAnsi="Times New Roman"/>
        </w:rPr>
        <w:t>SRT</w:t>
      </w:r>
      <w:r w:rsidR="002F2577">
        <w:rPr>
          <w:rFonts w:ascii="Times New Roman" w:hAnsi="Times New Roman"/>
        </w:rPr>
        <w:t>”</w:t>
      </w:r>
      <w:r w:rsidR="000738A6">
        <w:rPr>
          <w:rFonts w:ascii="Times New Roman" w:hAnsi="Times New Roman"/>
        </w:rPr>
        <w:t xml:space="preserve"> hereafter</w:t>
      </w:r>
      <w:r w:rsidR="000738A6" w:rsidRPr="00214CA3">
        <w:rPr>
          <w:rFonts w:ascii="Times New Roman" w:hAnsi="Times New Roman"/>
          <w:color w:val="000000" w:themeColor="text1"/>
        </w:rPr>
        <w:t xml:space="preserve"> </w:t>
      </w:r>
      <w:r w:rsidR="00C417D7" w:rsidRPr="00214CA3">
        <w:rPr>
          <w:rFonts w:ascii="Times New Roman" w:hAnsi="Times New Roman"/>
          <w:color w:val="000000" w:themeColor="text1"/>
        </w:rPr>
        <w:t>suppressed</w:t>
      </w:r>
      <w:r w:rsidR="000738A6" w:rsidRPr="00C417D7">
        <w:rPr>
          <w:rFonts w:ascii="Times New Roman" w:hAnsi="Times New Roman"/>
          <w:color w:val="000000" w:themeColor="text1"/>
        </w:rPr>
        <w:t>)</w:t>
      </w:r>
      <w:r w:rsidR="000738A6" w:rsidRPr="00C417D7">
        <w:rPr>
          <w:rFonts w:ascii="Times New Roman" w:hAnsi="Times New Roman"/>
          <w:color w:val="FF0000"/>
        </w:rPr>
        <w:t xml:space="preserve"> </w:t>
      </w:r>
      <w:r w:rsidRPr="00C417D7">
        <w:rPr>
          <w:rFonts w:ascii="Times New Roman" w:hAnsi="Times New Roman"/>
          <w:color w:val="000000" w:themeColor="text1"/>
        </w:rPr>
        <w:t xml:space="preserve">was </w:t>
      </w:r>
      <w:r>
        <w:rPr>
          <w:rFonts w:ascii="Times New Roman" w:hAnsi="Times New Roman"/>
        </w:rPr>
        <w:t>significant at all time points versus baseline (p</w:t>
      </w:r>
      <w:r w:rsidRPr="00760480">
        <w:rPr>
          <w:rFonts w:ascii="Times New Roman" w:hAnsi="Times New Roman"/>
          <w:u w:val="single"/>
        </w:rPr>
        <w:t>&lt;</w:t>
      </w:r>
      <w:r>
        <w:rPr>
          <w:rFonts w:ascii="Times New Roman" w:hAnsi="Times New Roman"/>
        </w:rPr>
        <w:t xml:space="preserve">0.006 for such comparisons) and from 1 week to 1 month (p=0.020).    </w:t>
      </w:r>
    </w:p>
    <w:p w14:paraId="3EFD1B07" w14:textId="0F02AF3E" w:rsidR="00040EB0" w:rsidRPr="00214CA3" w:rsidRDefault="00040EB0" w:rsidP="00040EB0">
      <w:pPr>
        <w:spacing w:line="480" w:lineRule="auto"/>
        <w:rPr>
          <w:rFonts w:ascii="Times New Roman" w:hAnsi="Times New Roman"/>
          <w:color w:val="000000" w:themeColor="text1"/>
        </w:rPr>
      </w:pPr>
      <w:r w:rsidRPr="00214CA3">
        <w:rPr>
          <w:rFonts w:ascii="Times New Roman" w:hAnsi="Times New Roman"/>
          <w:b/>
          <w:color w:val="000000" w:themeColor="text1"/>
        </w:rPr>
        <w:t>Correlates of Loop Diuretic Dose before LVAD Implantation</w:t>
      </w:r>
    </w:p>
    <w:p w14:paraId="4C907B26" w14:textId="36480C46" w:rsidR="00040EB0" w:rsidRPr="00214CA3" w:rsidRDefault="00040EB0" w:rsidP="00040EB0">
      <w:pPr>
        <w:spacing w:line="480" w:lineRule="auto"/>
        <w:ind w:firstLine="720"/>
        <w:rPr>
          <w:rFonts w:ascii="Times New Roman" w:hAnsi="Times New Roman"/>
          <w:color w:val="000000" w:themeColor="text1"/>
        </w:rPr>
      </w:pPr>
      <w:r w:rsidRPr="00214CA3">
        <w:rPr>
          <w:rFonts w:ascii="Times New Roman" w:hAnsi="Times New Roman"/>
          <w:color w:val="000000" w:themeColor="text1"/>
        </w:rPr>
        <w:t>Table 3</w:t>
      </w:r>
      <w:r w:rsidR="00C417D7" w:rsidRPr="00214CA3">
        <w:rPr>
          <w:rFonts w:ascii="Times New Roman" w:hAnsi="Times New Roman"/>
          <w:color w:val="000000" w:themeColor="text1"/>
        </w:rPr>
        <w:t xml:space="preserve"> shows Spearman correlations of selected </w:t>
      </w:r>
      <w:r w:rsidRPr="00214CA3">
        <w:rPr>
          <w:rFonts w:ascii="Times New Roman" w:hAnsi="Times New Roman"/>
          <w:color w:val="000000" w:themeColor="text1"/>
        </w:rPr>
        <w:t>variables with furosemid</w:t>
      </w:r>
      <w:r w:rsidR="004F1A51" w:rsidRPr="00214CA3">
        <w:rPr>
          <w:rFonts w:ascii="Times New Roman" w:hAnsi="Times New Roman"/>
          <w:color w:val="000000" w:themeColor="text1"/>
        </w:rPr>
        <w:t>e equivalent</w:t>
      </w:r>
      <w:r w:rsidRPr="00214CA3">
        <w:rPr>
          <w:rFonts w:ascii="Times New Roman" w:hAnsi="Times New Roman"/>
          <w:color w:val="000000" w:themeColor="text1"/>
        </w:rPr>
        <w:t xml:space="preserve"> </w:t>
      </w:r>
      <w:r w:rsidR="00C417D7" w:rsidRPr="00214CA3">
        <w:rPr>
          <w:rFonts w:ascii="Times New Roman" w:hAnsi="Times New Roman"/>
          <w:color w:val="000000" w:themeColor="text1"/>
        </w:rPr>
        <w:t xml:space="preserve">dose </w:t>
      </w:r>
      <w:r w:rsidRPr="00214CA3">
        <w:rPr>
          <w:rFonts w:ascii="Times New Roman" w:hAnsi="Times New Roman"/>
          <w:color w:val="000000" w:themeColor="text1"/>
        </w:rPr>
        <w:t>at baseline</w:t>
      </w:r>
      <w:r w:rsidR="004F1A51" w:rsidRPr="00214CA3">
        <w:rPr>
          <w:rFonts w:ascii="Times New Roman" w:hAnsi="Times New Roman"/>
          <w:color w:val="000000" w:themeColor="text1"/>
        </w:rPr>
        <w:t xml:space="preserve">. </w:t>
      </w:r>
      <w:r w:rsidRPr="00214CA3">
        <w:rPr>
          <w:rFonts w:ascii="Times New Roman" w:hAnsi="Times New Roman"/>
          <w:color w:val="000000" w:themeColor="text1"/>
        </w:rPr>
        <w:t>The predictor most strongly associated with furosemid</w:t>
      </w:r>
      <w:r w:rsidR="004F1A51" w:rsidRPr="00214CA3">
        <w:rPr>
          <w:rFonts w:ascii="Times New Roman" w:hAnsi="Times New Roman"/>
          <w:color w:val="000000" w:themeColor="text1"/>
        </w:rPr>
        <w:t xml:space="preserve">e equivalent </w:t>
      </w:r>
      <w:r w:rsidR="00C417D7" w:rsidRPr="00214CA3">
        <w:rPr>
          <w:rFonts w:ascii="Times New Roman" w:hAnsi="Times New Roman"/>
          <w:color w:val="000000" w:themeColor="text1"/>
        </w:rPr>
        <w:t xml:space="preserve">dose among all variables at baseline </w:t>
      </w:r>
      <w:r w:rsidR="004F1A51" w:rsidRPr="00214CA3">
        <w:rPr>
          <w:rFonts w:ascii="Times New Roman" w:hAnsi="Times New Roman"/>
          <w:color w:val="000000" w:themeColor="text1"/>
        </w:rPr>
        <w:t>was NT-</w:t>
      </w:r>
      <w:proofErr w:type="spellStart"/>
      <w:r w:rsidR="004F1A51" w:rsidRPr="00214CA3">
        <w:rPr>
          <w:rFonts w:ascii="Times New Roman" w:hAnsi="Times New Roman"/>
          <w:color w:val="000000" w:themeColor="text1"/>
        </w:rPr>
        <w:t>proBNP</w:t>
      </w:r>
      <w:proofErr w:type="spellEnd"/>
      <w:r w:rsidR="004F1A51" w:rsidRPr="00214CA3">
        <w:rPr>
          <w:rFonts w:ascii="Times New Roman" w:hAnsi="Times New Roman"/>
          <w:color w:val="000000" w:themeColor="text1"/>
        </w:rPr>
        <w:t xml:space="preserve"> with </w:t>
      </w:r>
      <w:r w:rsidR="00C417D7" w:rsidRPr="00214CA3">
        <w:rPr>
          <w:rFonts w:ascii="Times New Roman" w:hAnsi="Times New Roman"/>
          <w:color w:val="000000" w:themeColor="text1"/>
        </w:rPr>
        <w:t>Spearman correlation</w:t>
      </w:r>
      <w:r w:rsidRPr="00214CA3">
        <w:rPr>
          <w:rFonts w:ascii="Times New Roman" w:hAnsi="Times New Roman"/>
          <w:color w:val="000000" w:themeColor="text1"/>
        </w:rPr>
        <w:t xml:space="preserve"> of 0.6</w:t>
      </w:r>
      <w:r w:rsidR="004F1A51" w:rsidRPr="00214CA3">
        <w:rPr>
          <w:rFonts w:ascii="Times New Roman" w:hAnsi="Times New Roman"/>
          <w:color w:val="000000" w:themeColor="text1"/>
        </w:rPr>
        <w:t>33 (p=0.001)</w:t>
      </w:r>
      <w:r w:rsidRPr="00214CA3">
        <w:rPr>
          <w:rFonts w:ascii="Times New Roman" w:hAnsi="Times New Roman"/>
          <w:color w:val="000000" w:themeColor="text1"/>
        </w:rPr>
        <w:t>. The predictor having the</w:t>
      </w:r>
      <w:r w:rsidR="004F1A51" w:rsidRPr="00214CA3">
        <w:rPr>
          <w:rFonts w:ascii="Times New Roman" w:hAnsi="Times New Roman"/>
          <w:color w:val="000000" w:themeColor="text1"/>
        </w:rPr>
        <w:t xml:space="preserve"> strongest negative association</w:t>
      </w:r>
      <w:r w:rsidRPr="00214CA3">
        <w:rPr>
          <w:rFonts w:ascii="Times New Roman" w:hAnsi="Times New Roman"/>
          <w:color w:val="000000" w:themeColor="text1"/>
        </w:rPr>
        <w:t xml:space="preserve"> was cardiac inde</w:t>
      </w:r>
      <w:r w:rsidR="004F1A51" w:rsidRPr="00214CA3">
        <w:rPr>
          <w:rFonts w:ascii="Times New Roman" w:hAnsi="Times New Roman"/>
          <w:color w:val="000000" w:themeColor="text1"/>
        </w:rPr>
        <w:t>x (CI), for which the Spearman correlation was -0.409 (p&lt;0.001)</w:t>
      </w:r>
      <w:r w:rsidRPr="00214CA3">
        <w:rPr>
          <w:rFonts w:ascii="Times New Roman" w:hAnsi="Times New Roman"/>
          <w:color w:val="000000" w:themeColor="text1"/>
        </w:rPr>
        <w:t xml:space="preserve">. </w:t>
      </w:r>
    </w:p>
    <w:p w14:paraId="0B80D951" w14:textId="77777777" w:rsidR="003E016C" w:rsidRPr="00214CA3" w:rsidRDefault="003E016C" w:rsidP="003E016C">
      <w:pPr>
        <w:spacing w:line="480" w:lineRule="auto"/>
        <w:rPr>
          <w:rFonts w:ascii="Times New Roman" w:hAnsi="Times New Roman"/>
          <w:b/>
          <w:color w:val="000000" w:themeColor="text1"/>
        </w:rPr>
      </w:pPr>
      <w:r w:rsidRPr="00214CA3">
        <w:rPr>
          <w:rFonts w:ascii="Times New Roman" w:hAnsi="Times New Roman"/>
          <w:b/>
          <w:color w:val="000000" w:themeColor="text1"/>
        </w:rPr>
        <w:t>Correlates of Loop Diuretic Dose after LVAD Implantation</w:t>
      </w:r>
    </w:p>
    <w:p w14:paraId="3D77C59D" w14:textId="30283845" w:rsidR="00AA51D8" w:rsidRPr="00214CA3" w:rsidRDefault="003E016C" w:rsidP="003E016C">
      <w:pPr>
        <w:spacing w:line="480" w:lineRule="auto"/>
        <w:rPr>
          <w:rFonts w:ascii="Times New Roman" w:hAnsi="Times New Roman"/>
          <w:color w:val="000000" w:themeColor="text1"/>
        </w:rPr>
      </w:pPr>
      <w:r w:rsidRPr="00214CA3">
        <w:rPr>
          <w:rFonts w:ascii="Times New Roman" w:hAnsi="Times New Roman"/>
          <w:b/>
          <w:color w:val="000000" w:themeColor="text1"/>
        </w:rPr>
        <w:tab/>
      </w:r>
      <w:r w:rsidR="00040EB0" w:rsidRPr="00214CA3">
        <w:rPr>
          <w:rFonts w:ascii="Times New Roman" w:hAnsi="Times New Roman"/>
          <w:color w:val="000000" w:themeColor="text1"/>
        </w:rPr>
        <w:t>Table 4</w:t>
      </w:r>
      <w:r w:rsidRPr="00214CA3">
        <w:rPr>
          <w:rFonts w:ascii="Times New Roman" w:hAnsi="Times New Roman"/>
          <w:color w:val="000000" w:themeColor="text1"/>
        </w:rPr>
        <w:t xml:space="preserve"> shows associations of selected variab</w:t>
      </w:r>
      <w:bookmarkStart w:id="0" w:name="_GoBack"/>
      <w:bookmarkEnd w:id="0"/>
      <w:r w:rsidRPr="00214CA3">
        <w:rPr>
          <w:rFonts w:ascii="Times New Roman" w:hAnsi="Times New Roman"/>
          <w:color w:val="000000" w:themeColor="text1"/>
        </w:rPr>
        <w:t>les with furosemide equivalent dose at four time points after LVAD implantation. Results for other variables appear i</w:t>
      </w:r>
      <w:r w:rsidR="00C417D7" w:rsidRPr="00214CA3">
        <w:rPr>
          <w:rFonts w:ascii="Times New Roman" w:hAnsi="Times New Roman"/>
          <w:color w:val="000000" w:themeColor="text1"/>
        </w:rPr>
        <w:t>n the Supplemental Material</w:t>
      </w:r>
      <w:r w:rsidR="00B87160" w:rsidRPr="00214CA3">
        <w:rPr>
          <w:rFonts w:ascii="Times New Roman" w:hAnsi="Times New Roman"/>
          <w:color w:val="000000" w:themeColor="text1"/>
        </w:rPr>
        <w:t>. BUN was the most consistent</w:t>
      </w:r>
      <w:r w:rsidRPr="00214CA3">
        <w:rPr>
          <w:rFonts w:ascii="Times New Roman" w:hAnsi="Times New Roman"/>
          <w:color w:val="000000" w:themeColor="text1"/>
        </w:rPr>
        <w:t xml:space="preserve"> predictor of dose</w:t>
      </w:r>
      <w:r w:rsidR="00A54C19">
        <w:rPr>
          <w:rFonts w:ascii="Times New Roman" w:hAnsi="Times New Roman"/>
          <w:color w:val="000000" w:themeColor="text1"/>
        </w:rPr>
        <w:t xml:space="preserve"> after LVAD implantation</w:t>
      </w:r>
      <w:r w:rsidRPr="00214CA3">
        <w:rPr>
          <w:rFonts w:ascii="Times New Roman" w:hAnsi="Times New Roman"/>
          <w:color w:val="000000" w:themeColor="text1"/>
        </w:rPr>
        <w:t>, with a nearly significant positive relationship at 1 month, a significant positive association at 3 months and 6 months, and a non-significant but positive association</w:t>
      </w:r>
      <w:r w:rsidR="00B87160" w:rsidRPr="00214CA3">
        <w:rPr>
          <w:rFonts w:ascii="Times New Roman" w:hAnsi="Times New Roman"/>
          <w:color w:val="000000" w:themeColor="text1"/>
        </w:rPr>
        <w:t>s</w:t>
      </w:r>
      <w:r w:rsidRPr="00214CA3">
        <w:rPr>
          <w:rFonts w:ascii="Times New Roman" w:hAnsi="Times New Roman"/>
          <w:color w:val="000000" w:themeColor="text1"/>
        </w:rPr>
        <w:t xml:space="preserve"> at 1 </w:t>
      </w:r>
      <w:proofErr w:type="spellStart"/>
      <w:r w:rsidRPr="00214CA3">
        <w:rPr>
          <w:rFonts w:ascii="Times New Roman" w:hAnsi="Times New Roman"/>
          <w:color w:val="000000" w:themeColor="text1"/>
        </w:rPr>
        <w:t>y</w:t>
      </w:r>
      <w:r w:rsidR="00940E47">
        <w:rPr>
          <w:rFonts w:ascii="Times New Roman" w:hAnsi="Times New Roman"/>
          <w:color w:val="000000" w:themeColor="text1"/>
        </w:rPr>
        <w:t xml:space="preserve"> </w:t>
      </w:r>
      <w:r w:rsidRPr="00214CA3">
        <w:rPr>
          <w:rFonts w:ascii="Times New Roman" w:hAnsi="Times New Roman"/>
          <w:color w:val="000000" w:themeColor="text1"/>
        </w:rPr>
        <w:t>ear</w:t>
      </w:r>
      <w:proofErr w:type="spellEnd"/>
      <w:r w:rsidR="00B87160" w:rsidRPr="00214CA3">
        <w:rPr>
          <w:rFonts w:ascii="Times New Roman" w:hAnsi="Times New Roman"/>
          <w:color w:val="000000" w:themeColor="text1"/>
        </w:rPr>
        <w:t xml:space="preserve"> among all variables examined</w:t>
      </w:r>
      <w:r w:rsidRPr="00214CA3">
        <w:rPr>
          <w:rFonts w:ascii="Times New Roman" w:hAnsi="Times New Roman"/>
          <w:color w:val="000000" w:themeColor="text1"/>
        </w:rPr>
        <w:t xml:space="preserve">. None of the LVAD parameters (speed, power, flow, </w:t>
      </w:r>
      <w:proofErr w:type="spellStart"/>
      <w:r w:rsidRPr="00214CA3">
        <w:rPr>
          <w:rFonts w:ascii="Times New Roman" w:hAnsi="Times New Roman"/>
          <w:color w:val="000000" w:themeColor="text1"/>
        </w:rPr>
        <w:t>pulsatility</w:t>
      </w:r>
      <w:proofErr w:type="spellEnd"/>
      <w:r w:rsidRPr="00214CA3">
        <w:rPr>
          <w:rFonts w:ascii="Times New Roman" w:hAnsi="Times New Roman"/>
          <w:color w:val="000000" w:themeColor="text1"/>
        </w:rPr>
        <w:t>) were significantly assoc</w:t>
      </w:r>
      <w:r w:rsidR="00C417D7" w:rsidRPr="00214CA3">
        <w:rPr>
          <w:rFonts w:ascii="Times New Roman" w:hAnsi="Times New Roman"/>
          <w:color w:val="000000" w:themeColor="text1"/>
        </w:rPr>
        <w:t>iated with loop diuretic dose. Information about other data analyses undertaken during the development of this work is available upon request to the corresponding author</w:t>
      </w:r>
      <w:r w:rsidR="00214CA3">
        <w:rPr>
          <w:rFonts w:ascii="Times New Roman" w:hAnsi="Times New Roman"/>
          <w:color w:val="000000" w:themeColor="text1"/>
        </w:rPr>
        <w:t>.</w:t>
      </w:r>
    </w:p>
    <w:p w14:paraId="0A827731" w14:textId="77777777" w:rsidR="003E016C" w:rsidRDefault="003E016C" w:rsidP="00AA51D8">
      <w:pPr>
        <w:spacing w:line="480" w:lineRule="auto"/>
        <w:rPr>
          <w:rFonts w:ascii="Times New Roman" w:hAnsi="Times New Roman"/>
          <w:b/>
        </w:rPr>
      </w:pPr>
    </w:p>
    <w:p w14:paraId="36E4F04D" w14:textId="06246117" w:rsidR="00AA51D8" w:rsidRDefault="00AA51D8" w:rsidP="00AA51D8">
      <w:pPr>
        <w:spacing w:line="480" w:lineRule="auto"/>
        <w:rPr>
          <w:rFonts w:ascii="Times New Roman" w:hAnsi="Times New Roman"/>
          <w:b/>
        </w:rPr>
      </w:pPr>
      <w:r w:rsidRPr="00706F05">
        <w:rPr>
          <w:rFonts w:ascii="Times New Roman" w:hAnsi="Times New Roman"/>
          <w:b/>
        </w:rPr>
        <w:t>Discussion</w:t>
      </w:r>
    </w:p>
    <w:p w14:paraId="07E392C4" w14:textId="4AED5EE0" w:rsidR="00AA51D8" w:rsidRPr="00702F9A" w:rsidRDefault="00AA51D8" w:rsidP="00AA51D8">
      <w:pPr>
        <w:spacing w:line="480" w:lineRule="auto"/>
        <w:rPr>
          <w:rFonts w:ascii="Times New Roman" w:hAnsi="Times New Roman"/>
          <w:bCs/>
        </w:rPr>
      </w:pPr>
      <w:r>
        <w:rPr>
          <w:rFonts w:ascii="Times New Roman" w:hAnsi="Times New Roman"/>
          <w:b/>
        </w:rPr>
        <w:tab/>
      </w:r>
      <w:r w:rsidRPr="00702F9A">
        <w:rPr>
          <w:rFonts w:ascii="Times New Roman" w:hAnsi="Times New Roman"/>
          <w:bCs/>
        </w:rPr>
        <w:t xml:space="preserve">LVAD dramatically improves hemodynamics in advanced </w:t>
      </w:r>
      <w:r w:rsidR="009A2B11">
        <w:rPr>
          <w:rFonts w:ascii="Times New Roman" w:hAnsi="Times New Roman"/>
          <w:bCs/>
        </w:rPr>
        <w:t>heart failure (HF)</w:t>
      </w:r>
      <w:r w:rsidRPr="00702F9A">
        <w:rPr>
          <w:rFonts w:ascii="Times New Roman" w:hAnsi="Times New Roman"/>
          <w:bCs/>
        </w:rPr>
        <w:t>, increasing left ventricular output.</w:t>
      </w:r>
      <w:r w:rsidR="000121D6">
        <w:rPr>
          <w:rFonts w:ascii="Times New Roman" w:hAnsi="Times New Roman"/>
          <w:bCs/>
        </w:rPr>
        <w:t>[</w:t>
      </w:r>
      <w:r w:rsidR="00253EB6" w:rsidRPr="000121D6">
        <w:rPr>
          <w:rFonts w:ascii="Times New Roman" w:hAnsi="Times New Roman"/>
          <w:bCs/>
        </w:rPr>
        <w:fldChar w:fldCharType="begin"/>
      </w:r>
      <w:r w:rsidR="0078294D" w:rsidRPr="000121D6">
        <w:rPr>
          <w:rFonts w:ascii="Times New Roman" w:hAnsi="Times New Roman"/>
          <w:bCs/>
        </w:rPr>
        <w:instrText xml:space="preserve"> ADDIN EN.CITE &lt;EndNote&gt;&lt;Cite&gt;&lt;Author&gt;Wagner&lt;/Author&gt;&lt;Year&gt;2006&lt;/Year&gt;&lt;RecNum&gt;1218&lt;/RecNum&gt;&lt;DisplayText&gt;&lt;style face="superscript"&gt;8&lt;/style&gt;&lt;/DisplayText&gt;&lt;record&gt;&lt;rec-number&gt;1218&lt;/rec-number&gt;&lt;foreign-keys&gt;&lt;key app="EN" db-id="0ws52szpsr25voesxs8xddt0tsrr2s9epefe" timestamp="1475333303"&gt;1218&lt;/key&gt;&lt;/foreign-keys&gt;&lt;ref-type name="Journal Article"&gt;17&lt;/ref-type&gt;&lt;contributors&gt;&lt;authors&gt;&lt;author&gt;Wagner, F. D.&lt;/author&gt;&lt;author&gt;Buz, S.&lt;/author&gt;&lt;author&gt;Zais, H.&lt;/author&gt;&lt;author&gt;Stasch, J. P.&lt;/author&gt;&lt;author&gt;Hetzer, R.&lt;/author&gt;&lt;author&gt;Hocher, B.&lt;/author&gt;&lt;/authors&gt;&lt;/contributors&gt;&lt;auth-address&gt;Deutsches Herzzentrum Berlin, Germany. frank.wagner@charite.de&lt;/auth-address&gt;&lt;titles&gt;&lt;title&gt;Humoral and hemodynamic responses after left ventricular assist device implantation and heart transplantation&lt;/title&gt;&lt;secondary-title&gt;Exp Biol Med (Maywood)&lt;/secondary-title&gt;&lt;alt-title&gt;Experimental biology and medicine (Maywood, N.J.)&lt;/alt-title&gt;&lt;/titles&gt;&lt;periodical&gt;&lt;full-title&gt;Exp Biol Med (Maywood)&lt;/full-title&gt;&lt;abbr-1&gt;Experimental biology and medicine (Maywood, N.J.)&lt;/abbr-1&gt;&lt;/periodical&gt;&lt;alt-periodical&gt;&lt;full-title&gt;Exp Biol Med (Maywood)&lt;/full-title&gt;&lt;abbr-1&gt;Experimental biology and medicine (Maywood, N.J.)&lt;/abbr-1&gt;&lt;/alt-periodical&gt;&lt;pages&gt;861-4&lt;/pages&gt;&lt;volume&gt;231&lt;/volume&gt;&lt;number&gt;6&lt;/number&gt;&lt;edition&gt;2006/06/03&lt;/edition&gt;&lt;keywords&gt;&lt;keyword&gt;Adult&lt;/keyword&gt;&lt;keyword&gt;Atrial Natriuretic Factor/*blood&lt;/keyword&gt;&lt;keyword&gt;Cyclic GMP/*blood&lt;/keyword&gt;&lt;keyword&gt;Endothelins/*blood&lt;/keyword&gt;&lt;keyword&gt;*Heart Transplantation&lt;/keyword&gt;&lt;keyword&gt;*Heart-Assist Devices&lt;/keyword&gt;&lt;keyword&gt;Humans&lt;/keyword&gt;&lt;keyword&gt;Middle Aged&lt;/keyword&gt;&lt;keyword&gt;Natriuretic Peptide, Brain/*blood&lt;/keyword&gt;&lt;/keywords&gt;&lt;dates&gt;&lt;year&gt;2006&lt;/year&gt;&lt;pub-dates&gt;&lt;date&gt;Jun&lt;/date&gt;&lt;/pub-dates&gt;&lt;/dates&gt;&lt;isbn&gt;1535-3702 (Print)&amp;#xD;1535-3699&lt;/isbn&gt;&lt;accession-num&gt;16741013&lt;/accession-num&gt;&lt;urls&gt;&lt;/urls&gt;&lt;remote-database-provider&gt;NLM&lt;/remote-database-provider&gt;&lt;language&gt;eng&lt;/language&gt;&lt;/record&gt;&lt;/Cite&gt;&lt;/EndNote&gt;</w:instrText>
      </w:r>
      <w:r w:rsidR="00253EB6" w:rsidRPr="000121D6">
        <w:rPr>
          <w:rFonts w:ascii="Times New Roman" w:hAnsi="Times New Roman"/>
          <w:bCs/>
        </w:rPr>
        <w:fldChar w:fldCharType="separate"/>
      </w:r>
      <w:r w:rsidR="0078294D" w:rsidRPr="000121D6">
        <w:rPr>
          <w:rFonts w:ascii="Times New Roman" w:hAnsi="Times New Roman"/>
          <w:bCs/>
          <w:noProof/>
        </w:rPr>
        <w:t>8</w:t>
      </w:r>
      <w:r w:rsidR="00253EB6" w:rsidRPr="000121D6">
        <w:rPr>
          <w:rFonts w:ascii="Times New Roman" w:hAnsi="Times New Roman"/>
          <w:bCs/>
        </w:rPr>
        <w:fldChar w:fldCharType="end"/>
      </w:r>
      <w:r w:rsidR="000121D6">
        <w:rPr>
          <w:rFonts w:ascii="Times New Roman" w:hAnsi="Times New Roman"/>
          <w:bCs/>
        </w:rPr>
        <w:t>]</w:t>
      </w:r>
      <w:r w:rsidRPr="00702F9A">
        <w:rPr>
          <w:rFonts w:ascii="Times New Roman" w:hAnsi="Times New Roman"/>
          <w:bCs/>
        </w:rPr>
        <w:t xml:space="preserve"> Nevertheless, as many as 20-25% patients may have HF after LVAD</w:t>
      </w:r>
      <w:r>
        <w:rPr>
          <w:rFonts w:ascii="Times New Roman" w:hAnsi="Times New Roman"/>
          <w:bCs/>
        </w:rPr>
        <w:t>, due to either</w:t>
      </w:r>
      <w:r w:rsidR="009A2B11">
        <w:rPr>
          <w:rFonts w:ascii="Times New Roman" w:hAnsi="Times New Roman"/>
          <w:bCs/>
        </w:rPr>
        <w:t xml:space="preserve"> </w:t>
      </w:r>
      <w:r w:rsidR="009A2B11">
        <w:rPr>
          <w:rFonts w:ascii="Times New Roman" w:hAnsi="Times New Roman"/>
          <w:bCs/>
        </w:rPr>
        <w:lastRenderedPageBreak/>
        <w:t>RV failure or</w:t>
      </w:r>
      <w:r>
        <w:rPr>
          <w:rFonts w:ascii="Times New Roman" w:hAnsi="Times New Roman"/>
          <w:bCs/>
        </w:rPr>
        <w:t xml:space="preserve"> incomplete compensation of LV failure.</w:t>
      </w:r>
      <w:r w:rsidR="000121D6">
        <w:rPr>
          <w:rFonts w:ascii="Times New Roman" w:hAnsi="Times New Roman"/>
          <w:bCs/>
        </w:rPr>
        <w:t>[</w:t>
      </w:r>
      <w:r w:rsidR="0078294D" w:rsidRPr="000121D6">
        <w:rPr>
          <w:rFonts w:ascii="Times New Roman" w:hAnsi="Times New Roman"/>
          <w:bCs/>
        </w:rPr>
        <w:fldChar w:fldCharType="begin">
          <w:fldData xml:space="preserve">PEVuZE5vdGU+PENpdGU+PEF1dGhvcj5TbGF1Z2h0ZXI8L0F1dGhvcj48WWVhcj4yMDEwPC9ZZWFy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</w:fldData>
        </w:fldChar>
      </w:r>
      <w:r w:rsidR="0078294D" w:rsidRPr="000121D6">
        <w:rPr>
          <w:rFonts w:ascii="Times New Roman" w:hAnsi="Times New Roman"/>
          <w:bCs/>
        </w:rPr>
        <w:instrText xml:space="preserve"> ADDIN EN.CITE </w:instrText>
      </w:r>
      <w:r w:rsidR="0078294D" w:rsidRPr="000121D6">
        <w:rPr>
          <w:rFonts w:ascii="Times New Roman" w:hAnsi="Times New Roman"/>
          <w:bCs/>
        </w:rPr>
        <w:fldChar w:fldCharType="begin">
          <w:fldData xml:space="preserve">PEVuZE5vdGU+PENpdGU+PEF1dGhvcj5TbGF1Z2h0ZXI8L0F1dGhvcj48WWVhcj4yMDEwPC9ZZWFy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</w:fldData>
        </w:fldChar>
      </w:r>
      <w:r w:rsidR="0078294D" w:rsidRPr="000121D6">
        <w:rPr>
          <w:rFonts w:ascii="Times New Roman" w:hAnsi="Times New Roman"/>
          <w:bCs/>
        </w:rPr>
        <w:instrText xml:space="preserve"> ADDIN EN.CITE.DATA </w:instrText>
      </w:r>
      <w:r w:rsidR="0078294D" w:rsidRPr="000121D6">
        <w:rPr>
          <w:rFonts w:ascii="Times New Roman" w:hAnsi="Times New Roman"/>
          <w:bCs/>
        </w:rPr>
      </w:r>
      <w:r w:rsidR="0078294D" w:rsidRPr="000121D6">
        <w:rPr>
          <w:rFonts w:ascii="Times New Roman" w:hAnsi="Times New Roman"/>
          <w:bCs/>
        </w:rPr>
        <w:fldChar w:fldCharType="end"/>
      </w:r>
      <w:r w:rsidR="0078294D" w:rsidRPr="000121D6">
        <w:rPr>
          <w:rFonts w:ascii="Times New Roman" w:hAnsi="Times New Roman"/>
          <w:bCs/>
        </w:rPr>
      </w:r>
      <w:r w:rsidR="0078294D" w:rsidRPr="000121D6">
        <w:rPr>
          <w:rFonts w:ascii="Times New Roman" w:hAnsi="Times New Roman"/>
          <w:bCs/>
        </w:rPr>
        <w:fldChar w:fldCharType="separate"/>
      </w:r>
      <w:r w:rsidR="0078294D" w:rsidRPr="000121D6">
        <w:rPr>
          <w:rFonts w:ascii="Times New Roman" w:hAnsi="Times New Roman"/>
          <w:bCs/>
          <w:noProof/>
        </w:rPr>
        <w:t>4,9-11</w:t>
      </w:r>
      <w:r w:rsidR="0078294D" w:rsidRPr="000121D6">
        <w:rPr>
          <w:rFonts w:ascii="Times New Roman" w:hAnsi="Times New Roman"/>
          <w:bCs/>
        </w:rPr>
        <w:fldChar w:fldCharType="end"/>
      </w:r>
      <w:r w:rsidR="000121D6">
        <w:rPr>
          <w:rFonts w:ascii="Times New Roman" w:hAnsi="Times New Roman"/>
          <w:bCs/>
        </w:rPr>
        <w:t>]</w:t>
      </w:r>
      <w:r>
        <w:rPr>
          <w:rFonts w:ascii="Times New Roman" w:hAnsi="Times New Roman"/>
          <w:bCs/>
        </w:rPr>
        <w:t xml:space="preserve"> Persistent fluid retention in pulmonary or systemic circulation, or both, requires diuretics.</w:t>
      </w:r>
    </w:p>
    <w:p w14:paraId="4082260C" w14:textId="2CCC81E5" w:rsidR="00AA51D8" w:rsidRDefault="00AA51D8" w:rsidP="00AA51D8">
      <w:pPr>
        <w:spacing w:line="480" w:lineRule="auto"/>
        <w:ind w:firstLine="720"/>
        <w:rPr>
          <w:rFonts w:ascii="Times New Roman" w:hAnsi="Times New Roman"/>
        </w:rPr>
      </w:pPr>
      <w:r w:rsidRPr="001708E4">
        <w:rPr>
          <w:rFonts w:ascii="Times New Roman" w:hAnsi="Times New Roman"/>
        </w:rPr>
        <w:t>To our knowledge, this study is the first</w:t>
      </w:r>
      <w:r>
        <w:rPr>
          <w:rFonts w:ascii="Times New Roman" w:hAnsi="Times New Roman"/>
        </w:rPr>
        <w:t xml:space="preserve"> to demonstrate chronological change in loop diuretic prevalence and dose after LVAD implantation</w:t>
      </w:r>
      <w:r w:rsidR="00A243C1">
        <w:rPr>
          <w:rFonts w:ascii="Times New Roman" w:hAnsi="Times New Roman"/>
        </w:rPr>
        <w:t xml:space="preserve"> </w:t>
      </w:r>
      <w:r w:rsidR="00A243C1" w:rsidRPr="00214CA3">
        <w:rPr>
          <w:rFonts w:ascii="Times New Roman" w:hAnsi="Times New Roman"/>
          <w:color w:val="000000" w:themeColor="text1"/>
        </w:rPr>
        <w:t>and to identify the correlates of diuretic dose after LVAD implantation</w:t>
      </w:r>
      <w:r w:rsidR="00851BA7" w:rsidRPr="00214CA3">
        <w:rPr>
          <w:rFonts w:ascii="Times New Roman" w:hAnsi="Times New Roman"/>
          <w:color w:val="000000" w:themeColor="text1"/>
        </w:rPr>
        <w:t xml:space="preserve">. </w:t>
      </w:r>
      <w:r w:rsidRPr="00214CA3">
        <w:rPr>
          <w:rFonts w:ascii="Times New Roman" w:hAnsi="Times New Roman"/>
          <w:color w:val="000000" w:themeColor="text1"/>
        </w:rPr>
        <w:t>We found that diureti</w:t>
      </w:r>
      <w:r>
        <w:rPr>
          <w:rFonts w:ascii="Times New Roman" w:hAnsi="Times New Roman"/>
        </w:rPr>
        <w:t xml:space="preserve">c use was very prevalent for up to two years after implantation. Before LVAD, 95% of patients were taking diuretics; this number dropped to 82% in 1 week and to 67% in 1 month. One and two years afterward, 58% and 56% of patients, respectively, </w:t>
      </w:r>
      <w:r w:rsidR="00214CA3">
        <w:rPr>
          <w:rFonts w:ascii="Times New Roman" w:hAnsi="Times New Roman"/>
        </w:rPr>
        <w:t>were still on diuretics. Median</w:t>
      </w:r>
      <w:r w:rsidRPr="00B87160">
        <w:rPr>
          <w:rFonts w:ascii="Times New Roman" w:hAnsi="Times New Roman"/>
          <w:color w:val="0070C0"/>
        </w:rPr>
        <w:t xml:space="preserve"> </w:t>
      </w:r>
      <w:r w:rsidR="00214CA3">
        <w:rPr>
          <w:rFonts w:ascii="Times New Roman" w:hAnsi="Times New Roman"/>
        </w:rPr>
        <w:t>furosemide equivalent dose</w:t>
      </w:r>
      <w:r w:rsidR="00B87160">
        <w:rPr>
          <w:rFonts w:ascii="Times New Roman" w:hAnsi="Times New Roman"/>
        </w:rPr>
        <w:t xml:space="preserve"> </w:t>
      </w:r>
      <w:r>
        <w:rPr>
          <w:rFonts w:ascii="Times New Roman" w:hAnsi="Times New Roman"/>
        </w:rPr>
        <w:t xml:space="preserve">decreased from 80 mg </w:t>
      </w:r>
      <w:r w:rsidR="00226CDA">
        <w:rPr>
          <w:rFonts w:ascii="Times New Roman" w:hAnsi="Times New Roman"/>
        </w:rPr>
        <w:t xml:space="preserve">at </w:t>
      </w:r>
      <w:r>
        <w:rPr>
          <w:rFonts w:ascii="Times New Roman" w:hAnsi="Times New Roman"/>
        </w:rPr>
        <w:t>baseline to 40 mg at 1 month</w:t>
      </w:r>
      <w:r w:rsidR="00214CA3">
        <w:rPr>
          <w:rFonts w:ascii="Times New Roman" w:hAnsi="Times New Roman"/>
        </w:rPr>
        <w:t xml:space="preserve">. </w:t>
      </w:r>
      <w:r w:rsidR="00FF60A4">
        <w:rPr>
          <w:rFonts w:ascii="Times New Roman" w:hAnsi="Times New Roman"/>
        </w:rPr>
        <w:t>However</w:t>
      </w:r>
      <w:r>
        <w:rPr>
          <w:rFonts w:ascii="Times New Roman" w:hAnsi="Times New Roman"/>
        </w:rPr>
        <w:t>, while some patients were on “as needed” diuretic doses, this was not consistently described in medical records and probably resulted in higher estimates of diuretic doses than those actually consumed.</w:t>
      </w:r>
    </w:p>
    <w:p w14:paraId="31B8E8DF" w14:textId="09CFBEBF" w:rsidR="004130AC" w:rsidRDefault="004130AC" w:rsidP="00851BA7">
      <w:pPr>
        <w:spacing w:line="480" w:lineRule="auto"/>
        <w:ind w:firstLine="720"/>
        <w:rPr>
          <w:rFonts w:ascii="Times New Roman" w:hAnsi="Times New Roman"/>
          <w:color w:val="000000"/>
        </w:rPr>
      </w:pPr>
      <w:r>
        <w:rPr>
          <w:rFonts w:ascii="Times New Roman" w:hAnsi="Times New Roman"/>
          <w:color w:val="000000"/>
        </w:rPr>
        <w:t>It is plausibly conjectured that diuretic use could be largely eliminated or at least decreased in dose after LVAD implantation, because of LV unloading arising from cardiac output improvement and lower filling pressure.[</w:t>
      </w:r>
      <w:r w:rsidRPr="000121D6">
        <w:rPr>
          <w:rFonts w:ascii="Times New Roman" w:hAnsi="Times New Roman"/>
          <w:color w:val="000000"/>
        </w:rPr>
        <w:fldChar w:fldCharType="begin"/>
      </w:r>
      <w:r w:rsidRPr="000121D6">
        <w:rPr>
          <w:rFonts w:ascii="Times New Roman" w:hAnsi="Times New Roman"/>
          <w:color w:val="000000"/>
        </w:rPr>
        <w:instrText xml:space="preserve"> ADDIN EN.CITE &lt;EndNote&gt;&lt;Cite&gt;&lt;Author&gt;Wagner&lt;/Author&gt;&lt;Year&gt;2006&lt;/Year&gt;&lt;RecNum&gt;1218&lt;/RecNum&gt;&lt;DisplayText&gt;&lt;style face="superscript"&gt;8&lt;/style&gt;&lt;/DisplayText&gt;&lt;record&gt;&lt;rec-number&gt;1218&lt;/rec-number&gt;&lt;foreign-keys&gt;&lt;key app="EN" db-id="0ws52szpsr25voesxs8xddt0tsrr2s9epefe" timestamp="1475333303"&gt;1218&lt;/key&gt;&lt;/foreign-keys&gt;&lt;ref-type name="Journal Article"&gt;17&lt;/ref-type&gt;&lt;contributors&gt;&lt;authors&gt;&lt;author&gt;Wagner, F. D.&lt;/author&gt;&lt;author&gt;Buz, S.&lt;/author&gt;&lt;author&gt;Zais, H.&lt;/author&gt;&lt;author&gt;Stasch, J. P.&lt;/author&gt;&lt;author&gt;Hetzer, R.&lt;/author&gt;&lt;author&gt;Hocher, B.&lt;/author&gt;&lt;/authors&gt;&lt;/contributors&gt;&lt;auth-address&gt;Deutsches Herzzentrum Berlin, Germany. frank.wagner@charite.de&lt;/auth-address&gt;&lt;titles&gt;&lt;title&gt;Humoral and hemodynamic responses after left ventricular assist device implantation and heart transplantation&lt;/title&gt;&lt;secondary-title&gt;Exp Biol Med (Maywood)&lt;/secondary-title&gt;&lt;alt-title&gt;Experimental biology and medicine (Maywood, N.J.)&lt;/alt-title&gt;&lt;/titles&gt;&lt;periodical&gt;&lt;full-title&gt;Exp Biol Med (Maywood)&lt;/full-title&gt;&lt;abbr-1&gt;Experimental biology and medicine (Maywood, N.J.)&lt;/abbr-1&gt;&lt;/periodical&gt;&lt;alt-periodical&gt;&lt;full-title&gt;Exp Biol Med (Maywood)&lt;/full-title&gt;&lt;abbr-1&gt;Experimental biology and medicine (Maywood, N.J.)&lt;/abbr-1&gt;&lt;/alt-periodical&gt;&lt;pages&gt;861-4&lt;/pages&gt;&lt;volume&gt;231&lt;/volume&gt;&lt;number&gt;6&lt;/number&gt;&lt;edition&gt;2006/06/03&lt;/edition&gt;&lt;keywords&gt;&lt;keyword&gt;Adult&lt;/keyword&gt;&lt;keyword&gt;Atrial Natriuretic Factor/*blood&lt;/keyword&gt;&lt;keyword&gt;Cyclic GMP/*blood&lt;/keyword&gt;&lt;keyword&gt;Endothelins/*blood&lt;/keyword&gt;&lt;keyword&gt;*Heart Transplantation&lt;/keyword&gt;&lt;keyword&gt;*Heart-Assist Devices&lt;/keyword&gt;&lt;keyword&gt;Humans&lt;/keyword&gt;&lt;keyword&gt;Middle Aged&lt;/keyword&gt;&lt;keyword&gt;Natriuretic Peptide, Brain/*blood&lt;/keyword&gt;&lt;/keywords&gt;&lt;dates&gt;&lt;year&gt;2006&lt;/year&gt;&lt;pub-dates&gt;&lt;date&gt;Jun&lt;/date&gt;&lt;/pub-dates&gt;&lt;/dates&gt;&lt;isbn&gt;1535-3702 (Print)&amp;#xD;1535-3699&lt;/isbn&gt;&lt;accession-num&gt;16741013&lt;/accession-num&gt;&lt;urls&gt;&lt;/urls&gt;&lt;remote-database-provider&gt;NLM&lt;/remote-database-provider&gt;&lt;language&gt;eng&lt;/language&gt;&lt;/record&gt;&lt;/Cite&gt;&lt;/EndNote&gt;</w:instrText>
      </w:r>
      <w:r w:rsidRPr="000121D6">
        <w:rPr>
          <w:rFonts w:ascii="Times New Roman" w:hAnsi="Times New Roman"/>
          <w:color w:val="000000"/>
        </w:rPr>
        <w:fldChar w:fldCharType="separate"/>
      </w:r>
      <w:r w:rsidRPr="000121D6">
        <w:rPr>
          <w:rFonts w:ascii="Times New Roman" w:hAnsi="Times New Roman"/>
          <w:noProof/>
          <w:color w:val="000000"/>
        </w:rPr>
        <w:t>8</w:t>
      </w:r>
      <w:r w:rsidRPr="000121D6">
        <w:rPr>
          <w:rFonts w:ascii="Times New Roman" w:hAnsi="Times New Roman"/>
          <w:color w:val="000000"/>
        </w:rPr>
        <w:fldChar w:fldCharType="end"/>
      </w:r>
      <w:r>
        <w:rPr>
          <w:rFonts w:ascii="Times New Roman" w:hAnsi="Times New Roman"/>
          <w:color w:val="000000"/>
        </w:rPr>
        <w:t>]</w:t>
      </w:r>
      <w:r>
        <w:rPr>
          <w:rFonts w:ascii="Times New Roman" w:hAnsi="Times New Roman"/>
          <w:color w:val="000000"/>
          <w:vertAlign w:val="superscript"/>
        </w:rPr>
        <w:t xml:space="preserve"> </w:t>
      </w:r>
      <w:r>
        <w:rPr>
          <w:rFonts w:ascii="Times New Roman" w:hAnsi="Times New Roman"/>
          <w:color w:val="000000"/>
        </w:rPr>
        <w:t>One case series reported that about 20% of patients were taking diuretics after LVAD implantation but before transplant. [</w:t>
      </w:r>
      <w:r w:rsidRPr="000121D6">
        <w:rPr>
          <w:rFonts w:ascii="Times New Roman" w:hAnsi="Times New Roman"/>
          <w:color w:val="000000"/>
        </w:rPr>
        <w:fldChar w:fldCharType="begin">
          <w:fldData xml:space="preserve">PEVuZE5vdGU+PENpdGU+PEF1dGhvcj5Sb21tZWw8L0F1dGhvcj48WWVhcj4yMDE0PC9ZZWFyPjxS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</w:fldData>
        </w:fldChar>
      </w:r>
      <w:r w:rsidRPr="000121D6">
        <w:rPr>
          <w:rFonts w:ascii="Times New Roman" w:hAnsi="Times New Roman"/>
          <w:color w:val="000000"/>
        </w:rPr>
        <w:instrText xml:space="preserve"> ADDIN EN.CITE </w:instrText>
      </w:r>
      <w:r w:rsidRPr="000121D6">
        <w:rPr>
          <w:rFonts w:ascii="Times New Roman" w:hAnsi="Times New Roman"/>
          <w:color w:val="000000"/>
        </w:rPr>
        <w:fldChar w:fldCharType="begin">
          <w:fldData xml:space="preserve">PEVuZE5vdGU+PENpdGU+PEF1dGhvcj5Sb21tZWw8L0F1dGhvcj48WWVhcj4yMDE0PC9ZZWFyPjxS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</w:fldData>
        </w:fldChar>
      </w:r>
      <w:r w:rsidRPr="000121D6">
        <w:rPr>
          <w:rFonts w:ascii="Times New Roman" w:hAnsi="Times New Roman"/>
          <w:color w:val="000000"/>
        </w:rPr>
        <w:instrText xml:space="preserve"> ADDIN EN.CITE.DATA </w:instrText>
      </w:r>
      <w:r w:rsidRPr="000121D6">
        <w:rPr>
          <w:rFonts w:ascii="Times New Roman" w:hAnsi="Times New Roman"/>
          <w:color w:val="000000"/>
        </w:rPr>
      </w:r>
      <w:r w:rsidRPr="000121D6">
        <w:rPr>
          <w:rFonts w:ascii="Times New Roman" w:hAnsi="Times New Roman"/>
          <w:color w:val="000000"/>
        </w:rPr>
        <w:fldChar w:fldCharType="end"/>
      </w:r>
      <w:r w:rsidRPr="000121D6">
        <w:rPr>
          <w:rFonts w:ascii="Times New Roman" w:hAnsi="Times New Roman"/>
          <w:color w:val="000000"/>
        </w:rPr>
      </w:r>
      <w:r w:rsidRPr="000121D6">
        <w:rPr>
          <w:rFonts w:ascii="Times New Roman" w:hAnsi="Times New Roman"/>
          <w:color w:val="000000"/>
        </w:rPr>
        <w:fldChar w:fldCharType="separate"/>
      </w:r>
      <w:r w:rsidRPr="000121D6">
        <w:rPr>
          <w:rFonts w:ascii="Times New Roman" w:hAnsi="Times New Roman"/>
          <w:noProof/>
          <w:color w:val="000000"/>
        </w:rPr>
        <w:t>12</w:t>
      </w:r>
      <w:r w:rsidRPr="000121D6">
        <w:rPr>
          <w:rFonts w:ascii="Times New Roman" w:hAnsi="Times New Roman"/>
          <w:color w:val="000000"/>
        </w:rPr>
        <w:fldChar w:fldCharType="end"/>
      </w:r>
      <w:r>
        <w:rPr>
          <w:rFonts w:ascii="Times New Roman" w:hAnsi="Times New Roman"/>
          <w:color w:val="000000"/>
        </w:rPr>
        <w:t>]</w:t>
      </w:r>
      <w:r w:rsidDel="009C22F3">
        <w:rPr>
          <w:rFonts w:ascii="Times New Roman" w:hAnsi="Times New Roman"/>
          <w:color w:val="000000"/>
        </w:rPr>
        <w:t xml:space="preserve"> </w:t>
      </w:r>
      <w:r>
        <w:rPr>
          <w:rFonts w:ascii="Times New Roman" w:hAnsi="Times New Roman"/>
          <w:color w:val="000000"/>
        </w:rPr>
        <w:t>However, there is no prior study available investigating chronological change in prevalence of diuretic use and diuretic dose. Our cohort study showed that more than 50% of patients were taking loop diuretics  as late as 2 years after LVAD implantation, which is considerably higher than the aforementioned 20% though much lower than the initial 95% in our study.</w:t>
      </w:r>
    </w:p>
    <w:p w14:paraId="2796C057" w14:textId="79090CF6" w:rsidR="00040EB0" w:rsidRPr="00214CA3" w:rsidRDefault="00040EB0" w:rsidP="00040EB0">
      <w:pPr>
        <w:spacing w:line="480" w:lineRule="auto"/>
        <w:ind w:firstLine="720"/>
        <w:rPr>
          <w:rFonts w:ascii="Times New Roman" w:hAnsi="Times New Roman"/>
          <w:color w:val="000000" w:themeColor="text1"/>
        </w:rPr>
      </w:pPr>
      <w:r w:rsidRPr="00214CA3">
        <w:rPr>
          <w:rFonts w:ascii="Times New Roman" w:hAnsi="Times New Roman"/>
          <w:color w:val="000000" w:themeColor="text1"/>
        </w:rPr>
        <w:t>Not unexpectedly, many variables measured at baseline corresponded with furosemid</w:t>
      </w:r>
      <w:r w:rsidR="00E23AAF" w:rsidRPr="00214CA3">
        <w:rPr>
          <w:rFonts w:ascii="Times New Roman" w:hAnsi="Times New Roman"/>
          <w:color w:val="000000" w:themeColor="text1"/>
        </w:rPr>
        <w:t>e equivalent</w:t>
      </w:r>
      <w:r w:rsidRPr="00214CA3">
        <w:rPr>
          <w:rFonts w:ascii="Times New Roman" w:hAnsi="Times New Roman"/>
          <w:color w:val="000000" w:themeColor="text1"/>
        </w:rPr>
        <w:t xml:space="preserve"> at baseline</w:t>
      </w:r>
      <w:r w:rsidR="00E23AAF" w:rsidRPr="00214CA3">
        <w:rPr>
          <w:rFonts w:ascii="Times New Roman" w:hAnsi="Times New Roman"/>
          <w:color w:val="000000" w:themeColor="text1"/>
        </w:rPr>
        <w:t xml:space="preserve">. </w:t>
      </w:r>
      <w:r w:rsidRPr="00214CA3">
        <w:rPr>
          <w:rFonts w:ascii="Times New Roman" w:hAnsi="Times New Roman"/>
          <w:color w:val="000000" w:themeColor="text1"/>
        </w:rPr>
        <w:t>Among those significantly and positive</w:t>
      </w:r>
      <w:r w:rsidR="008C43B5" w:rsidRPr="00214CA3">
        <w:rPr>
          <w:rFonts w:ascii="Times New Roman" w:hAnsi="Times New Roman"/>
          <w:color w:val="000000" w:themeColor="text1"/>
        </w:rPr>
        <w:t>ly associated with furosemide equivalent</w:t>
      </w:r>
      <w:r w:rsidRPr="00214CA3">
        <w:rPr>
          <w:rFonts w:ascii="Times New Roman" w:hAnsi="Times New Roman"/>
          <w:color w:val="000000" w:themeColor="text1"/>
        </w:rPr>
        <w:t xml:space="preserve"> dose were measures of r</w:t>
      </w:r>
      <w:r w:rsidR="00B87160" w:rsidRPr="00214CA3">
        <w:rPr>
          <w:rFonts w:ascii="Times New Roman" w:hAnsi="Times New Roman"/>
          <w:color w:val="000000" w:themeColor="text1"/>
        </w:rPr>
        <w:t>ight ventricular dysfunction or</w:t>
      </w:r>
      <w:r w:rsidRPr="00214CA3">
        <w:rPr>
          <w:rFonts w:ascii="Times New Roman" w:hAnsi="Times New Roman"/>
          <w:color w:val="000000" w:themeColor="text1"/>
        </w:rPr>
        <w:t xml:space="preserve"> congestion (right ventricular dysfunction; NT </w:t>
      </w:r>
      <w:proofErr w:type="spellStart"/>
      <w:r w:rsidRPr="00214CA3">
        <w:rPr>
          <w:rFonts w:ascii="Times New Roman" w:hAnsi="Times New Roman"/>
          <w:color w:val="000000" w:themeColor="text1"/>
        </w:rPr>
        <w:t>proBNP</w:t>
      </w:r>
      <w:proofErr w:type="spellEnd"/>
      <w:r w:rsidRPr="00214CA3">
        <w:rPr>
          <w:rFonts w:ascii="Times New Roman" w:hAnsi="Times New Roman"/>
          <w:color w:val="000000" w:themeColor="text1"/>
        </w:rPr>
        <w:t>, and pulmonary artery systolic and diastolic pressures).  Cardiac index was significantly and negative</w:t>
      </w:r>
      <w:r w:rsidR="008C43B5" w:rsidRPr="00214CA3">
        <w:rPr>
          <w:rFonts w:ascii="Times New Roman" w:hAnsi="Times New Roman"/>
          <w:color w:val="000000" w:themeColor="text1"/>
        </w:rPr>
        <w:t>ly associated with furosemide equivalent</w:t>
      </w:r>
      <w:r w:rsidRPr="00214CA3">
        <w:rPr>
          <w:rFonts w:ascii="Times New Roman" w:hAnsi="Times New Roman"/>
          <w:color w:val="000000" w:themeColor="text1"/>
        </w:rPr>
        <w:t xml:space="preserve"> dose. </w:t>
      </w:r>
    </w:p>
    <w:p w14:paraId="3405050E" w14:textId="6D1AC78F" w:rsidR="00A243C1" w:rsidRPr="00214CA3" w:rsidRDefault="00851BA7" w:rsidP="00B87160">
      <w:pPr>
        <w:spacing w:line="480" w:lineRule="auto"/>
        <w:ind w:firstLine="720"/>
        <w:rPr>
          <w:rFonts w:ascii="Times New Roman" w:hAnsi="Times New Roman"/>
          <w:color w:val="000000" w:themeColor="text1"/>
          <w:szCs w:val="20"/>
        </w:rPr>
      </w:pPr>
      <w:r w:rsidRPr="00214CA3">
        <w:rPr>
          <w:rFonts w:ascii="Times New Roman" w:hAnsi="Times New Roman"/>
          <w:color w:val="000000" w:themeColor="text1"/>
        </w:rPr>
        <w:lastRenderedPageBreak/>
        <w:t>A</w:t>
      </w:r>
      <w:r w:rsidR="00A243C1" w:rsidRPr="00214CA3">
        <w:rPr>
          <w:rFonts w:ascii="Times New Roman" w:hAnsi="Times New Roman"/>
          <w:color w:val="000000" w:themeColor="text1"/>
        </w:rPr>
        <w:t xml:space="preserve"> significant positive association of visually estimated RV dysfunction at baseline with furosemide </w:t>
      </w:r>
      <w:r w:rsidR="008C43B5" w:rsidRPr="00214CA3">
        <w:rPr>
          <w:rFonts w:ascii="Times New Roman" w:hAnsi="Times New Roman"/>
          <w:color w:val="000000" w:themeColor="text1"/>
        </w:rPr>
        <w:t xml:space="preserve">equivalent </w:t>
      </w:r>
      <w:r w:rsidR="00A243C1" w:rsidRPr="00214CA3">
        <w:rPr>
          <w:rFonts w:ascii="Times New Roman" w:hAnsi="Times New Roman"/>
          <w:color w:val="000000" w:themeColor="text1"/>
        </w:rPr>
        <w:t>dose was not observed after LVAD.</w:t>
      </w:r>
      <w:r w:rsidRPr="00214CA3">
        <w:rPr>
          <w:rFonts w:ascii="Times New Roman" w:hAnsi="Times New Roman"/>
          <w:color w:val="000000" w:themeColor="text1"/>
        </w:rPr>
        <w:t xml:space="preserve"> </w:t>
      </w:r>
      <w:r w:rsidR="00B87160" w:rsidRPr="00214CA3">
        <w:rPr>
          <w:rFonts w:ascii="Times New Roman" w:hAnsi="Times New Roman"/>
          <w:color w:val="000000" w:themeColor="text1"/>
        </w:rPr>
        <w:t xml:space="preserve">However, the right ventricle </w:t>
      </w:r>
      <w:r w:rsidRPr="00214CA3">
        <w:rPr>
          <w:rFonts w:ascii="Times New Roman" w:hAnsi="Times New Roman"/>
          <w:color w:val="000000" w:themeColor="text1"/>
        </w:rPr>
        <w:t>was often poorly visualized on post-LVAD echoes, and th</w:t>
      </w:r>
      <w:r w:rsidR="00B87160" w:rsidRPr="00214CA3">
        <w:rPr>
          <w:rFonts w:ascii="Times New Roman" w:hAnsi="Times New Roman"/>
          <w:color w:val="000000" w:themeColor="text1"/>
        </w:rPr>
        <w:t>e estimates of RV</w:t>
      </w:r>
      <w:r w:rsidRPr="00214CA3">
        <w:rPr>
          <w:rFonts w:ascii="Times New Roman" w:hAnsi="Times New Roman"/>
          <w:color w:val="000000" w:themeColor="text1"/>
        </w:rPr>
        <w:t xml:space="preserve"> function were less reliable than at baseline. Patients with </w:t>
      </w:r>
      <w:r w:rsidR="00B87160" w:rsidRPr="00214CA3">
        <w:rPr>
          <w:rFonts w:ascii="Times New Roman" w:hAnsi="Times New Roman"/>
          <w:color w:val="000000" w:themeColor="text1"/>
        </w:rPr>
        <w:t xml:space="preserve">the </w:t>
      </w:r>
      <w:r w:rsidRPr="00214CA3">
        <w:rPr>
          <w:rFonts w:ascii="Times New Roman" w:hAnsi="Times New Roman"/>
          <w:color w:val="000000" w:themeColor="text1"/>
        </w:rPr>
        <w:t xml:space="preserve">most severe RV failure, namely </w:t>
      </w:r>
      <w:r w:rsidR="00B87160" w:rsidRPr="00214CA3">
        <w:rPr>
          <w:rFonts w:ascii="Times New Roman" w:hAnsi="Times New Roman"/>
          <w:color w:val="000000" w:themeColor="text1"/>
        </w:rPr>
        <w:t xml:space="preserve">those </w:t>
      </w:r>
      <w:r w:rsidRPr="00214CA3">
        <w:rPr>
          <w:rFonts w:ascii="Times New Roman" w:hAnsi="Times New Roman"/>
          <w:color w:val="000000" w:themeColor="text1"/>
        </w:rPr>
        <w:t xml:space="preserve">requiring RV mechanical support, were excluded from our study as we did not want to mix the effects of LVAD and RVAD. </w:t>
      </w:r>
      <w:r w:rsidR="00B87160" w:rsidRPr="00214CA3">
        <w:rPr>
          <w:rFonts w:ascii="Times New Roman" w:hAnsi="Times New Roman"/>
          <w:color w:val="000000" w:themeColor="text1"/>
        </w:rPr>
        <w:t>Part of the reason why we did not see</w:t>
      </w:r>
      <w:r w:rsidR="00A243C1" w:rsidRPr="00214CA3">
        <w:rPr>
          <w:rFonts w:ascii="Times New Roman" w:hAnsi="Times New Roman"/>
          <w:color w:val="000000" w:themeColor="text1"/>
        </w:rPr>
        <w:t xml:space="preserve"> </w:t>
      </w:r>
      <w:r w:rsidR="00B87160" w:rsidRPr="00214CA3">
        <w:rPr>
          <w:rFonts w:ascii="Times New Roman" w:hAnsi="Times New Roman"/>
          <w:color w:val="000000" w:themeColor="text1"/>
        </w:rPr>
        <w:t>more consistent</w:t>
      </w:r>
      <w:r w:rsidR="00A243C1" w:rsidRPr="00214CA3">
        <w:rPr>
          <w:rFonts w:ascii="Times New Roman" w:hAnsi="Times New Roman"/>
          <w:color w:val="000000" w:themeColor="text1"/>
        </w:rPr>
        <w:t xml:space="preserve"> predi</w:t>
      </w:r>
      <w:r w:rsidRPr="00214CA3">
        <w:rPr>
          <w:rFonts w:ascii="Times New Roman" w:hAnsi="Times New Roman"/>
          <w:color w:val="000000" w:themeColor="text1"/>
        </w:rPr>
        <w:t>ctor</w:t>
      </w:r>
      <w:r w:rsidR="00B87160" w:rsidRPr="00214CA3">
        <w:rPr>
          <w:rFonts w:ascii="Times New Roman" w:hAnsi="Times New Roman"/>
          <w:color w:val="000000" w:themeColor="text1"/>
        </w:rPr>
        <w:t>s</w:t>
      </w:r>
      <w:r w:rsidRPr="00214CA3">
        <w:rPr>
          <w:rFonts w:ascii="Times New Roman" w:hAnsi="Times New Roman"/>
          <w:color w:val="000000" w:themeColor="text1"/>
        </w:rPr>
        <w:t xml:space="preserve"> of furosemide equivalent dose</w:t>
      </w:r>
      <w:r w:rsidR="00B87160" w:rsidRPr="00214CA3">
        <w:rPr>
          <w:rFonts w:ascii="Times New Roman" w:hAnsi="Times New Roman"/>
          <w:color w:val="000000" w:themeColor="text1"/>
        </w:rPr>
        <w:t xml:space="preserve"> after LVAD implant may have been</w:t>
      </w:r>
      <w:r w:rsidR="00A243C1" w:rsidRPr="00214CA3">
        <w:rPr>
          <w:rFonts w:ascii="Times New Roman" w:hAnsi="Times New Roman"/>
          <w:color w:val="000000" w:themeColor="text1"/>
        </w:rPr>
        <w:t xml:space="preserve"> the lack of hemodynamic data – pulmonary arterial pressures and cardiac output – after the implant, as we do not routinely perform right heart catheterization after LVAD. L</w:t>
      </w:r>
      <w:r w:rsidR="00A243C1" w:rsidRPr="00214CA3">
        <w:rPr>
          <w:rFonts w:ascii="Times New Roman" w:hAnsi="Times New Roman"/>
          <w:color w:val="000000" w:themeColor="text1"/>
          <w:szCs w:val="20"/>
        </w:rPr>
        <w:t>ength of initial hospitalization was significantly associated with furosemid</w:t>
      </w:r>
      <w:r w:rsidR="00B87160" w:rsidRPr="00214CA3">
        <w:rPr>
          <w:rFonts w:ascii="Times New Roman" w:hAnsi="Times New Roman"/>
          <w:color w:val="000000" w:themeColor="text1"/>
          <w:szCs w:val="20"/>
        </w:rPr>
        <w:t>e equivalent</w:t>
      </w:r>
      <w:r w:rsidR="00A243C1" w:rsidRPr="00214CA3">
        <w:rPr>
          <w:rFonts w:ascii="Times New Roman" w:hAnsi="Times New Roman"/>
          <w:color w:val="000000" w:themeColor="text1"/>
          <w:szCs w:val="20"/>
        </w:rPr>
        <w:t xml:space="preserve"> </w:t>
      </w:r>
      <w:r w:rsidR="00B87160" w:rsidRPr="00214CA3">
        <w:rPr>
          <w:rFonts w:ascii="Times New Roman" w:hAnsi="Times New Roman"/>
          <w:color w:val="000000" w:themeColor="text1"/>
          <w:szCs w:val="20"/>
        </w:rPr>
        <w:t xml:space="preserve">dose </w:t>
      </w:r>
      <w:r w:rsidR="00A243C1" w:rsidRPr="00214CA3">
        <w:rPr>
          <w:rFonts w:ascii="Times New Roman" w:hAnsi="Times New Roman"/>
          <w:color w:val="000000" w:themeColor="text1"/>
          <w:szCs w:val="20"/>
        </w:rPr>
        <w:t xml:space="preserve">at both 1 month and 3 months post-implantation. Because </w:t>
      </w:r>
      <w:r w:rsidR="00B87160" w:rsidRPr="00214CA3">
        <w:rPr>
          <w:rFonts w:ascii="Times New Roman" w:hAnsi="Times New Roman"/>
          <w:color w:val="000000" w:themeColor="text1"/>
          <w:szCs w:val="20"/>
        </w:rPr>
        <w:t>prolonged hospitalization may relate</w:t>
      </w:r>
      <w:r w:rsidR="00A243C1" w:rsidRPr="00214CA3">
        <w:rPr>
          <w:rFonts w:ascii="Times New Roman" w:hAnsi="Times New Roman"/>
          <w:color w:val="000000" w:themeColor="text1"/>
          <w:szCs w:val="20"/>
        </w:rPr>
        <w:t xml:space="preserve"> to complications of LVAD implan</w:t>
      </w:r>
      <w:r w:rsidR="00B87160" w:rsidRPr="00214CA3">
        <w:rPr>
          <w:rFonts w:ascii="Times New Roman" w:hAnsi="Times New Roman"/>
          <w:color w:val="000000" w:themeColor="text1"/>
          <w:szCs w:val="20"/>
        </w:rPr>
        <w:t>tation such as RV</w:t>
      </w:r>
      <w:r w:rsidR="00A243C1" w:rsidRPr="00214CA3">
        <w:rPr>
          <w:rFonts w:ascii="Times New Roman" w:hAnsi="Times New Roman"/>
          <w:color w:val="000000" w:themeColor="text1"/>
          <w:szCs w:val="20"/>
        </w:rPr>
        <w:t xml:space="preserve"> failure,</w:t>
      </w:r>
      <w:r w:rsidR="00B87160" w:rsidRPr="00214CA3">
        <w:rPr>
          <w:rFonts w:ascii="Times New Roman" w:hAnsi="Times New Roman"/>
          <w:color w:val="000000" w:themeColor="text1"/>
          <w:szCs w:val="20"/>
        </w:rPr>
        <w:t xml:space="preserve"> one can speculate that complications may have been</w:t>
      </w:r>
      <w:r w:rsidR="00A243C1" w:rsidRPr="00214CA3">
        <w:rPr>
          <w:rFonts w:ascii="Times New Roman" w:hAnsi="Times New Roman"/>
          <w:color w:val="000000" w:themeColor="text1"/>
          <w:szCs w:val="20"/>
        </w:rPr>
        <w:t xml:space="preserve"> </w:t>
      </w:r>
      <w:r w:rsidR="00B87160" w:rsidRPr="00214CA3">
        <w:rPr>
          <w:rFonts w:ascii="Times New Roman" w:hAnsi="Times New Roman"/>
          <w:color w:val="000000" w:themeColor="text1"/>
          <w:szCs w:val="20"/>
        </w:rPr>
        <w:t xml:space="preserve">a </w:t>
      </w:r>
      <w:r w:rsidR="00A243C1" w:rsidRPr="00214CA3">
        <w:rPr>
          <w:rFonts w:ascii="Times New Roman" w:hAnsi="Times New Roman"/>
          <w:color w:val="000000" w:themeColor="text1"/>
          <w:szCs w:val="20"/>
        </w:rPr>
        <w:t xml:space="preserve">potential reason for </w:t>
      </w:r>
      <w:r w:rsidR="00B87160" w:rsidRPr="00214CA3">
        <w:rPr>
          <w:rFonts w:ascii="Times New Roman" w:hAnsi="Times New Roman"/>
          <w:color w:val="000000" w:themeColor="text1"/>
          <w:szCs w:val="20"/>
        </w:rPr>
        <w:t>some patients’ high</w:t>
      </w:r>
      <w:r w:rsidR="00A243C1" w:rsidRPr="00214CA3">
        <w:rPr>
          <w:rFonts w:ascii="Times New Roman" w:hAnsi="Times New Roman"/>
          <w:color w:val="000000" w:themeColor="text1"/>
          <w:szCs w:val="20"/>
        </w:rPr>
        <w:t xml:space="preserve"> diuretic doses at follow-up.</w:t>
      </w:r>
    </w:p>
    <w:p w14:paraId="4FDA2DBD" w14:textId="4EB969C9" w:rsidR="007B727E" w:rsidRPr="00214CA3" w:rsidRDefault="00A243C1" w:rsidP="00851BA7">
      <w:pPr>
        <w:spacing w:line="480" w:lineRule="auto"/>
        <w:ind w:firstLine="720"/>
        <w:rPr>
          <w:rFonts w:ascii="Times New Roman" w:hAnsi="Times New Roman"/>
          <w:color w:val="000000" w:themeColor="text1"/>
        </w:rPr>
      </w:pPr>
      <w:r w:rsidRPr="00214CA3">
        <w:rPr>
          <w:rFonts w:ascii="Times New Roman" w:hAnsi="Times New Roman"/>
          <w:color w:val="000000" w:themeColor="text1"/>
        </w:rPr>
        <w:t>Persistent association of BUN with the dose of l</w:t>
      </w:r>
      <w:r w:rsidR="00E23AAF" w:rsidRPr="00214CA3">
        <w:rPr>
          <w:rFonts w:ascii="Times New Roman" w:hAnsi="Times New Roman"/>
          <w:color w:val="000000" w:themeColor="text1"/>
        </w:rPr>
        <w:t>oop diuretics post-LVAD may indicate</w:t>
      </w:r>
      <w:r w:rsidRPr="00214CA3">
        <w:rPr>
          <w:rFonts w:ascii="Times New Roman" w:hAnsi="Times New Roman"/>
          <w:color w:val="000000" w:themeColor="text1"/>
        </w:rPr>
        <w:t xml:space="preserve"> </w:t>
      </w:r>
      <w:proofErr w:type="spellStart"/>
      <w:r w:rsidRPr="00214CA3">
        <w:rPr>
          <w:rFonts w:ascii="Times New Roman" w:hAnsi="Times New Roman"/>
          <w:color w:val="000000" w:themeColor="text1"/>
        </w:rPr>
        <w:t>overdiuresis</w:t>
      </w:r>
      <w:proofErr w:type="spellEnd"/>
      <w:r w:rsidRPr="00214CA3">
        <w:rPr>
          <w:rFonts w:ascii="Times New Roman" w:hAnsi="Times New Roman"/>
          <w:color w:val="000000" w:themeColor="text1"/>
        </w:rPr>
        <w:t>, when doses are not adjusted frequently or aggressively enough.</w:t>
      </w:r>
      <w:r w:rsidR="00851BA7" w:rsidRPr="00214CA3">
        <w:rPr>
          <w:rFonts w:ascii="Times New Roman" w:hAnsi="Times New Roman"/>
          <w:color w:val="000000" w:themeColor="text1"/>
          <w:szCs w:val="20"/>
        </w:rPr>
        <w:t xml:space="preserve"> </w:t>
      </w:r>
      <w:r w:rsidR="004130AC" w:rsidRPr="00214CA3">
        <w:rPr>
          <w:rFonts w:ascii="Times New Roman" w:hAnsi="Times New Roman"/>
          <w:color w:val="000000" w:themeColor="text1"/>
        </w:rPr>
        <w:t>B</w:t>
      </w:r>
      <w:r w:rsidR="002F2577">
        <w:rPr>
          <w:rFonts w:ascii="Times New Roman" w:hAnsi="Times New Roman"/>
          <w:color w:val="000000" w:themeColor="text1"/>
        </w:rPr>
        <w:t>ecause we found few</w:t>
      </w:r>
      <w:r w:rsidR="007B727E" w:rsidRPr="00214CA3">
        <w:rPr>
          <w:rFonts w:ascii="Times New Roman" w:hAnsi="Times New Roman"/>
          <w:color w:val="000000" w:themeColor="text1"/>
        </w:rPr>
        <w:t xml:space="preserve"> </w:t>
      </w:r>
      <w:r w:rsidR="004130AC" w:rsidRPr="00214CA3">
        <w:rPr>
          <w:rFonts w:ascii="Times New Roman" w:hAnsi="Times New Roman"/>
          <w:color w:val="000000" w:themeColor="text1"/>
        </w:rPr>
        <w:t>associations of congestion parameters with diuretic dos</w:t>
      </w:r>
      <w:r w:rsidR="002F2577">
        <w:rPr>
          <w:rFonts w:ascii="Times New Roman" w:hAnsi="Times New Roman"/>
          <w:color w:val="000000" w:themeColor="text1"/>
        </w:rPr>
        <w:t>es after LVAD</w:t>
      </w:r>
      <w:r w:rsidR="004130AC" w:rsidRPr="00214CA3">
        <w:rPr>
          <w:rFonts w:ascii="Times New Roman" w:hAnsi="Times New Roman"/>
          <w:color w:val="000000" w:themeColor="text1"/>
        </w:rPr>
        <w:t>, more attention needs to be given to the dose of the diuretics in each clinic visit after LVAD implant, including in relation to pump parameters.</w:t>
      </w:r>
    </w:p>
    <w:p w14:paraId="5BCDDC8A" w14:textId="00197EAF" w:rsidR="00A243C1" w:rsidRPr="00851BA7" w:rsidRDefault="004130AC" w:rsidP="00851BA7">
      <w:pPr>
        <w:spacing w:line="480" w:lineRule="auto"/>
        <w:ind w:firstLine="720"/>
        <w:rPr>
          <w:rFonts w:ascii="Times New Roman" w:hAnsi="Times New Roman"/>
          <w:color w:val="FF0000"/>
          <w:szCs w:val="20"/>
          <w:u w:val="single"/>
        </w:rPr>
      </w:pPr>
      <w:r w:rsidRPr="004130AC">
        <w:rPr>
          <w:rFonts w:ascii="Times New Roman" w:hAnsi="Times New Roman"/>
          <w:color w:val="FF0000"/>
          <w:u w:val="single"/>
        </w:rPr>
        <w:t xml:space="preserve"> </w:t>
      </w:r>
    </w:p>
    <w:p w14:paraId="2F5D3BD3" w14:textId="77777777" w:rsidR="00AA51D8" w:rsidRPr="00B25418" w:rsidRDefault="00AA51D8" w:rsidP="00AA51D8">
      <w:pPr>
        <w:spacing w:line="480" w:lineRule="auto"/>
        <w:rPr>
          <w:rFonts w:ascii="Times New Roman" w:hAnsi="Times New Roman"/>
          <w:b/>
        </w:rPr>
      </w:pPr>
      <w:r w:rsidRPr="00B25418">
        <w:rPr>
          <w:rFonts w:ascii="Times New Roman" w:hAnsi="Times New Roman"/>
          <w:b/>
        </w:rPr>
        <w:t>Limitation</w:t>
      </w:r>
      <w:r>
        <w:rPr>
          <w:rFonts w:ascii="Times New Roman" w:hAnsi="Times New Roman"/>
          <w:b/>
        </w:rPr>
        <w:t>s</w:t>
      </w:r>
      <w:r w:rsidRPr="00B25418">
        <w:rPr>
          <w:rFonts w:ascii="Times New Roman" w:hAnsi="Times New Roman"/>
          <w:b/>
        </w:rPr>
        <w:t xml:space="preserve"> of the Present Research</w:t>
      </w:r>
    </w:p>
    <w:p w14:paraId="26CCE459" w14:textId="73D1D39D" w:rsidR="00AA51D8" w:rsidRDefault="00AA51D8" w:rsidP="00AA51D8">
      <w:pPr>
        <w:spacing w:line="480" w:lineRule="auto"/>
        <w:ind w:firstLine="720"/>
        <w:rPr>
          <w:rFonts w:ascii="Times New Roman" w:hAnsi="Times New Roman"/>
        </w:rPr>
      </w:pPr>
      <w:r w:rsidRPr="00B2147D">
        <w:rPr>
          <w:rFonts w:ascii="Times New Roman" w:hAnsi="Times New Roman"/>
        </w:rPr>
        <w:t>This study was retrospective</w:t>
      </w:r>
      <w:r>
        <w:rPr>
          <w:rFonts w:ascii="Times New Roman" w:hAnsi="Times New Roman"/>
        </w:rPr>
        <w:t xml:space="preserve">. Thus, when not already documented, physicians’ </w:t>
      </w:r>
      <w:r w:rsidRPr="00B2147D">
        <w:rPr>
          <w:rFonts w:ascii="Times New Roman" w:hAnsi="Times New Roman"/>
        </w:rPr>
        <w:t xml:space="preserve">reasons </w:t>
      </w:r>
      <w:r>
        <w:rPr>
          <w:rFonts w:ascii="Times New Roman" w:hAnsi="Times New Roman"/>
        </w:rPr>
        <w:t>for loop diuretic prescription – and whether patients were taking diuretics on a regular schedule or a</w:t>
      </w:r>
      <w:r w:rsidR="002A3028">
        <w:rPr>
          <w:rFonts w:ascii="Times New Roman" w:hAnsi="Times New Roman"/>
        </w:rPr>
        <w:t>s needed – could not readily</w:t>
      </w:r>
      <w:r>
        <w:rPr>
          <w:rFonts w:ascii="Times New Roman" w:hAnsi="Times New Roman"/>
        </w:rPr>
        <w:t xml:space="preserve"> be retrieved. </w:t>
      </w:r>
      <w:r w:rsidR="00437E78">
        <w:rPr>
          <w:rFonts w:ascii="Times New Roman" w:hAnsi="Times New Roman"/>
        </w:rPr>
        <w:t>Another limitation is</w:t>
      </w:r>
      <w:r w:rsidR="00380148">
        <w:rPr>
          <w:rFonts w:ascii="Times New Roman" w:hAnsi="Times New Roman"/>
        </w:rPr>
        <w:t xml:space="preserve"> </w:t>
      </w:r>
      <w:r w:rsidR="000B6967">
        <w:rPr>
          <w:rFonts w:ascii="Times New Roman" w:hAnsi="Times New Roman"/>
        </w:rPr>
        <w:t xml:space="preserve">that </w:t>
      </w:r>
      <w:r w:rsidR="00DB1111">
        <w:rPr>
          <w:rFonts w:ascii="Times New Roman" w:hAnsi="Times New Roman"/>
        </w:rPr>
        <w:t xml:space="preserve">far </w:t>
      </w:r>
      <w:r w:rsidR="000B6967">
        <w:rPr>
          <w:rFonts w:ascii="Times New Roman" w:hAnsi="Times New Roman"/>
        </w:rPr>
        <w:t xml:space="preserve">less than 50% of </w:t>
      </w:r>
      <w:r w:rsidR="00BA7D47">
        <w:rPr>
          <w:rFonts w:ascii="Times New Roman" w:hAnsi="Times New Roman"/>
        </w:rPr>
        <w:t xml:space="preserve">the original cohort </w:t>
      </w:r>
      <w:r w:rsidR="00DB1111">
        <w:rPr>
          <w:rFonts w:ascii="Times New Roman" w:hAnsi="Times New Roman"/>
        </w:rPr>
        <w:t xml:space="preserve">of </w:t>
      </w:r>
      <w:r w:rsidR="00BA7D47">
        <w:rPr>
          <w:rFonts w:ascii="Times New Roman" w:hAnsi="Times New Roman"/>
        </w:rPr>
        <w:t>82 patients</w:t>
      </w:r>
      <w:r w:rsidR="000B6967">
        <w:rPr>
          <w:rFonts w:ascii="Times New Roman" w:hAnsi="Times New Roman"/>
        </w:rPr>
        <w:t xml:space="preserve"> was retained </w:t>
      </w:r>
      <w:r w:rsidR="00DB1111">
        <w:rPr>
          <w:rFonts w:ascii="Times New Roman" w:hAnsi="Times New Roman"/>
        </w:rPr>
        <w:t>through</w:t>
      </w:r>
      <w:r w:rsidR="000B6967">
        <w:rPr>
          <w:rFonts w:ascii="Times New Roman" w:hAnsi="Times New Roman"/>
        </w:rPr>
        <w:t xml:space="preserve"> 2 year follow-up. </w:t>
      </w:r>
      <w:r w:rsidR="006F1662">
        <w:rPr>
          <w:rFonts w:ascii="Times New Roman" w:hAnsi="Times New Roman"/>
        </w:rPr>
        <w:t>Moreover, p</w:t>
      </w:r>
      <w:r w:rsidR="00DB1111">
        <w:rPr>
          <w:rFonts w:ascii="Times New Roman" w:hAnsi="Times New Roman"/>
        </w:rPr>
        <w:t>atients</w:t>
      </w:r>
      <w:r w:rsidR="000B6967">
        <w:rPr>
          <w:rFonts w:ascii="Times New Roman" w:hAnsi="Times New Roman"/>
        </w:rPr>
        <w:t xml:space="preserve"> retained </w:t>
      </w:r>
      <w:r w:rsidR="00E82FDF">
        <w:rPr>
          <w:rFonts w:ascii="Times New Roman" w:hAnsi="Times New Roman"/>
        </w:rPr>
        <w:t>through</w:t>
      </w:r>
      <w:r w:rsidR="000B6967">
        <w:rPr>
          <w:rFonts w:ascii="Times New Roman" w:hAnsi="Times New Roman"/>
        </w:rPr>
        <w:t xml:space="preserve"> 2 year follow-up may </w:t>
      </w:r>
      <w:r w:rsidR="000B6967">
        <w:rPr>
          <w:rFonts w:ascii="Times New Roman" w:hAnsi="Times New Roman"/>
        </w:rPr>
        <w:lastRenderedPageBreak/>
        <w:t xml:space="preserve">not </w:t>
      </w:r>
      <w:r w:rsidR="00DB1111">
        <w:rPr>
          <w:rFonts w:ascii="Times New Roman" w:hAnsi="Times New Roman"/>
        </w:rPr>
        <w:t>necessarily</w:t>
      </w:r>
      <w:r w:rsidR="00E82FDF">
        <w:rPr>
          <w:rFonts w:ascii="Times New Roman" w:hAnsi="Times New Roman"/>
        </w:rPr>
        <w:t xml:space="preserve"> have</w:t>
      </w:r>
      <w:r w:rsidR="00DB1111">
        <w:rPr>
          <w:rFonts w:ascii="Times New Roman" w:hAnsi="Times New Roman"/>
        </w:rPr>
        <w:t xml:space="preserve"> be</w:t>
      </w:r>
      <w:r w:rsidR="00E82FDF">
        <w:rPr>
          <w:rFonts w:ascii="Times New Roman" w:hAnsi="Times New Roman"/>
        </w:rPr>
        <w:t>en</w:t>
      </w:r>
      <w:r w:rsidR="00DB1111">
        <w:rPr>
          <w:rFonts w:ascii="Times New Roman" w:hAnsi="Times New Roman"/>
        </w:rPr>
        <w:t xml:space="preserve"> </w:t>
      </w:r>
      <w:r w:rsidR="000B6967">
        <w:rPr>
          <w:rFonts w:ascii="Times New Roman" w:hAnsi="Times New Roman"/>
        </w:rPr>
        <w:t>represent</w:t>
      </w:r>
      <w:r w:rsidR="00DB1111">
        <w:rPr>
          <w:rFonts w:ascii="Times New Roman" w:hAnsi="Times New Roman"/>
        </w:rPr>
        <w:t>ative</w:t>
      </w:r>
      <w:r w:rsidR="000B6967">
        <w:rPr>
          <w:rFonts w:ascii="Times New Roman" w:hAnsi="Times New Roman"/>
        </w:rPr>
        <w:t xml:space="preserve"> of the original cohort</w:t>
      </w:r>
      <w:r w:rsidR="00E82FDF">
        <w:rPr>
          <w:rFonts w:ascii="Times New Roman" w:hAnsi="Times New Roman"/>
        </w:rPr>
        <w:t>; a</w:t>
      </w:r>
      <w:r w:rsidR="000738A6">
        <w:rPr>
          <w:rFonts w:ascii="Times New Roman" w:hAnsi="Times New Roman"/>
        </w:rPr>
        <w:t>lthough</w:t>
      </w:r>
      <w:r w:rsidR="00DB1111">
        <w:rPr>
          <w:rFonts w:ascii="Times New Roman" w:hAnsi="Times New Roman"/>
        </w:rPr>
        <w:t xml:space="preserve"> </w:t>
      </w:r>
      <w:r w:rsidR="000738A6">
        <w:rPr>
          <w:rFonts w:ascii="Times New Roman" w:hAnsi="Times New Roman"/>
        </w:rPr>
        <w:t>there were no significant differences</w:t>
      </w:r>
      <w:r w:rsidR="00DB1111">
        <w:rPr>
          <w:rFonts w:ascii="Times New Roman" w:hAnsi="Times New Roman"/>
        </w:rPr>
        <w:t xml:space="preserve"> </w:t>
      </w:r>
      <w:r w:rsidR="000738A6">
        <w:rPr>
          <w:rFonts w:ascii="Times New Roman" w:hAnsi="Times New Roman"/>
        </w:rPr>
        <w:t>in average furosemide equivalent or furosemide dose at baseline, when comparing</w:t>
      </w:r>
      <w:r w:rsidR="008F3248">
        <w:rPr>
          <w:rFonts w:ascii="Times New Roman" w:hAnsi="Times New Roman"/>
        </w:rPr>
        <w:t xml:space="preserve"> the 16</w:t>
      </w:r>
      <w:r w:rsidR="000738A6">
        <w:rPr>
          <w:rFonts w:ascii="Times New Roman" w:hAnsi="Times New Roman"/>
        </w:rPr>
        <w:t xml:space="preserve"> </w:t>
      </w:r>
      <w:r w:rsidR="006F1662">
        <w:rPr>
          <w:rFonts w:ascii="Times New Roman" w:hAnsi="Times New Roman"/>
        </w:rPr>
        <w:t>persons with</w:t>
      </w:r>
      <w:r w:rsidR="000738A6">
        <w:rPr>
          <w:rFonts w:ascii="Times New Roman" w:hAnsi="Times New Roman"/>
        </w:rPr>
        <w:t xml:space="preserve"> </w:t>
      </w:r>
      <w:r w:rsidR="008F3248">
        <w:rPr>
          <w:rFonts w:ascii="Times New Roman" w:hAnsi="Times New Roman"/>
        </w:rPr>
        <w:t xml:space="preserve">diuretic use information at </w:t>
      </w:r>
      <w:r w:rsidR="000738A6">
        <w:rPr>
          <w:rFonts w:ascii="Times New Roman" w:hAnsi="Times New Roman"/>
        </w:rPr>
        <w:t>2 year</w:t>
      </w:r>
      <w:r w:rsidR="008F3248">
        <w:rPr>
          <w:rFonts w:ascii="Times New Roman" w:hAnsi="Times New Roman"/>
        </w:rPr>
        <w:t xml:space="preserve">s </w:t>
      </w:r>
      <w:r w:rsidR="000738A6">
        <w:rPr>
          <w:rFonts w:ascii="Times New Roman" w:hAnsi="Times New Roman"/>
        </w:rPr>
        <w:t>t</w:t>
      </w:r>
      <w:r w:rsidR="006F1662">
        <w:rPr>
          <w:rFonts w:ascii="Times New Roman" w:hAnsi="Times New Roman"/>
        </w:rPr>
        <w:t>o</w:t>
      </w:r>
      <w:r w:rsidR="008F3248">
        <w:rPr>
          <w:rFonts w:ascii="Times New Roman" w:hAnsi="Times New Roman"/>
        </w:rPr>
        <w:t xml:space="preserve"> the 66</w:t>
      </w:r>
      <w:r w:rsidR="006F1662">
        <w:rPr>
          <w:rFonts w:ascii="Times New Roman" w:hAnsi="Times New Roman"/>
        </w:rPr>
        <w:t xml:space="preserve"> persons without</w:t>
      </w:r>
      <w:r w:rsidR="000738A6">
        <w:rPr>
          <w:rFonts w:ascii="Times New Roman" w:hAnsi="Times New Roman"/>
        </w:rPr>
        <w:t xml:space="preserve">, persons </w:t>
      </w:r>
      <w:r w:rsidR="006F1662">
        <w:rPr>
          <w:rFonts w:ascii="Times New Roman" w:hAnsi="Times New Roman"/>
        </w:rPr>
        <w:t xml:space="preserve">with 2 year follow-up data </w:t>
      </w:r>
      <w:r w:rsidR="000738A6">
        <w:rPr>
          <w:rFonts w:ascii="Times New Roman" w:hAnsi="Times New Roman"/>
        </w:rPr>
        <w:t xml:space="preserve">had considerably less variability in </w:t>
      </w:r>
      <w:r w:rsidR="00514BC2">
        <w:rPr>
          <w:rFonts w:ascii="Times New Roman" w:hAnsi="Times New Roman"/>
        </w:rPr>
        <w:t xml:space="preserve">furosemide equivalent and furosemide </w:t>
      </w:r>
      <w:r w:rsidR="00E82FDF">
        <w:rPr>
          <w:rFonts w:ascii="Times New Roman" w:hAnsi="Times New Roman"/>
        </w:rPr>
        <w:t xml:space="preserve">dose at </w:t>
      </w:r>
      <w:r w:rsidR="000738A6">
        <w:rPr>
          <w:rFonts w:ascii="Times New Roman" w:hAnsi="Times New Roman"/>
        </w:rPr>
        <w:t xml:space="preserve">baseline. </w:t>
      </w:r>
    </w:p>
    <w:p w14:paraId="10D63B8C" w14:textId="263E8AB0" w:rsidR="008A4141" w:rsidRDefault="004130AC" w:rsidP="008A4141">
      <w:pPr>
        <w:spacing w:line="480" w:lineRule="auto"/>
        <w:ind w:firstLine="720"/>
        <w:rPr>
          <w:rFonts w:ascii="Times New Roman" w:hAnsi="Times New Roman"/>
        </w:rPr>
      </w:pPr>
      <w:r w:rsidRPr="00214CA3">
        <w:rPr>
          <w:rFonts w:ascii="Times New Roman" w:hAnsi="Times New Roman"/>
          <w:color w:val="000000" w:themeColor="text1"/>
        </w:rPr>
        <w:t>Some correlates of dose may have been u</w:t>
      </w:r>
      <w:r w:rsidR="00851BA7" w:rsidRPr="00214CA3">
        <w:rPr>
          <w:rFonts w:ascii="Times New Roman" w:hAnsi="Times New Roman"/>
          <w:color w:val="000000" w:themeColor="text1"/>
        </w:rPr>
        <w:t xml:space="preserve">nrecognized for one </w:t>
      </w:r>
      <w:r w:rsidR="002A3028">
        <w:rPr>
          <w:rFonts w:ascii="Times New Roman" w:hAnsi="Times New Roman"/>
          <w:color w:val="000000" w:themeColor="text1"/>
        </w:rPr>
        <w:t>of</w:t>
      </w:r>
      <w:r w:rsidR="008A4141" w:rsidRPr="00214CA3">
        <w:rPr>
          <w:rFonts w:ascii="Times New Roman" w:hAnsi="Times New Roman"/>
          <w:color w:val="000000" w:themeColor="text1"/>
        </w:rPr>
        <w:t xml:space="preserve"> three</w:t>
      </w:r>
      <w:r w:rsidRPr="00214CA3">
        <w:rPr>
          <w:rFonts w:ascii="Times New Roman" w:hAnsi="Times New Roman"/>
          <w:color w:val="000000" w:themeColor="text1"/>
        </w:rPr>
        <w:t xml:space="preserve"> reasons: (1) they were not incorporated into the medical records</w:t>
      </w:r>
      <w:r w:rsidR="008A4141" w:rsidRPr="00214CA3">
        <w:rPr>
          <w:rFonts w:ascii="Times New Roman" w:hAnsi="Times New Roman"/>
          <w:color w:val="000000" w:themeColor="text1"/>
        </w:rPr>
        <w:t xml:space="preserve">; (2) they were not established as significant predictors of baseline dose and were accordingly excluded from subsequent analyses; </w:t>
      </w:r>
      <w:r w:rsidR="00851BA7" w:rsidRPr="00214CA3">
        <w:rPr>
          <w:rFonts w:ascii="Times New Roman" w:hAnsi="Times New Roman"/>
          <w:color w:val="000000" w:themeColor="text1"/>
        </w:rPr>
        <w:t>or</w:t>
      </w:r>
      <w:r w:rsidR="008A4141" w:rsidRPr="00214CA3">
        <w:rPr>
          <w:rFonts w:ascii="Times New Roman" w:hAnsi="Times New Roman"/>
          <w:color w:val="000000" w:themeColor="text1"/>
        </w:rPr>
        <w:t>,</w:t>
      </w:r>
      <w:r w:rsidRPr="00214CA3">
        <w:rPr>
          <w:rFonts w:ascii="Times New Roman" w:hAnsi="Times New Roman"/>
          <w:color w:val="000000" w:themeColor="text1"/>
        </w:rPr>
        <w:t xml:space="preserve"> (</w:t>
      </w:r>
      <w:r w:rsidR="008A4141" w:rsidRPr="00214CA3">
        <w:rPr>
          <w:rFonts w:ascii="Times New Roman" w:hAnsi="Times New Roman"/>
          <w:color w:val="000000" w:themeColor="text1"/>
        </w:rPr>
        <w:t>3</w:t>
      </w:r>
      <w:r w:rsidRPr="00214CA3">
        <w:rPr>
          <w:rFonts w:ascii="Times New Roman" w:hAnsi="Times New Roman"/>
          <w:color w:val="000000" w:themeColor="text1"/>
        </w:rPr>
        <w:t>) their effects were not strong enough to be perceived with our effective sample sizes and numbers of missing values which were imputed.</w:t>
      </w:r>
      <w:r w:rsidR="008A4141" w:rsidRPr="00214CA3">
        <w:rPr>
          <w:rFonts w:ascii="Times New Roman" w:hAnsi="Times New Roman"/>
          <w:color w:val="000000" w:themeColor="text1"/>
        </w:rPr>
        <w:t xml:space="preserve"> Further evaluation </w:t>
      </w:r>
      <w:r w:rsidR="008A4141">
        <w:rPr>
          <w:rFonts w:ascii="Times New Roman" w:hAnsi="Times New Roman"/>
        </w:rPr>
        <w:t xml:space="preserve">with a larger sample size and multi-center study, and with strong retention throughout follow-up, may confirm the external validity of some of our findings. </w:t>
      </w:r>
    </w:p>
    <w:p w14:paraId="1A2BDF4A" w14:textId="0EB93E0C" w:rsidR="004130AC" w:rsidRPr="004130AC" w:rsidRDefault="004130AC" w:rsidP="00AA51D8">
      <w:pPr>
        <w:spacing w:line="480" w:lineRule="auto"/>
        <w:ind w:firstLine="720"/>
        <w:rPr>
          <w:rFonts w:ascii="Times New Roman" w:hAnsi="Times New Roman"/>
          <w:color w:val="FF0000"/>
          <w:u w:val="single"/>
        </w:rPr>
      </w:pPr>
    </w:p>
    <w:p w14:paraId="1D60E3E1" w14:textId="77777777" w:rsidR="00AA51D8" w:rsidRDefault="00AA51D8" w:rsidP="00AA51D8">
      <w:pPr>
        <w:spacing w:line="480" w:lineRule="auto"/>
        <w:rPr>
          <w:rFonts w:ascii="Times New Roman" w:hAnsi="Times New Roman"/>
          <w:b/>
        </w:rPr>
      </w:pPr>
      <w:r w:rsidRPr="00706F05">
        <w:rPr>
          <w:rFonts w:ascii="Times New Roman" w:hAnsi="Times New Roman"/>
          <w:b/>
        </w:rPr>
        <w:t>Conclusions</w:t>
      </w:r>
    </w:p>
    <w:p w14:paraId="2912F566" w14:textId="40A1B227" w:rsidR="00AA51D8" w:rsidRPr="003053FB" w:rsidRDefault="00AA51D8" w:rsidP="00AA51D8">
      <w:pPr>
        <w:spacing w:line="480" w:lineRule="auto"/>
        <w:ind w:firstLine="720"/>
        <w:rPr>
          <w:rFonts w:ascii="Times New Roman" w:hAnsi="Times New Roman"/>
        </w:rPr>
      </w:pPr>
      <w:r w:rsidRPr="003053FB">
        <w:rPr>
          <w:rFonts w:ascii="Times New Roman" w:hAnsi="Times New Roman"/>
        </w:rPr>
        <w:t>The results from this cohort study of LVAD patients indicated that</w:t>
      </w:r>
      <w:r>
        <w:rPr>
          <w:rFonts w:ascii="Times New Roman" w:hAnsi="Times New Roman"/>
        </w:rPr>
        <w:t>, although significantly decreased from baseline, the use of loop diuretics remained high for up to two years after implantation, with more than half of patients on whom we had such follow-up data taking them</w:t>
      </w:r>
      <w:r w:rsidR="00797481">
        <w:rPr>
          <w:rFonts w:ascii="Times New Roman" w:hAnsi="Times New Roman"/>
        </w:rPr>
        <w:t xml:space="preserve"> at two years</w:t>
      </w:r>
      <w:r>
        <w:rPr>
          <w:rFonts w:ascii="Times New Roman" w:hAnsi="Times New Roman"/>
        </w:rPr>
        <w:t xml:space="preserve">. The mean </w:t>
      </w:r>
      <w:r w:rsidR="00922C36">
        <w:rPr>
          <w:rFonts w:ascii="Times New Roman" w:hAnsi="Times New Roman"/>
        </w:rPr>
        <w:t xml:space="preserve">furosemide equivalent </w:t>
      </w:r>
      <w:r>
        <w:rPr>
          <w:rFonts w:ascii="Times New Roman" w:hAnsi="Times New Roman"/>
        </w:rPr>
        <w:t xml:space="preserve">dose at all times after LVAD was significantly lower than at baseline. </w:t>
      </w:r>
      <w:r w:rsidR="000B431D" w:rsidRPr="00214CA3">
        <w:rPr>
          <w:rFonts w:ascii="Times New Roman" w:hAnsi="Times New Roman"/>
          <w:color w:val="000000" w:themeColor="text1"/>
        </w:rPr>
        <w:t>BUN was the most robust predictor of dose</w:t>
      </w:r>
      <w:r w:rsidR="00A54C19">
        <w:rPr>
          <w:rFonts w:ascii="Times New Roman" w:hAnsi="Times New Roman"/>
          <w:color w:val="000000" w:themeColor="text1"/>
        </w:rPr>
        <w:t xml:space="preserve"> after LVAD implantation</w:t>
      </w:r>
      <w:r w:rsidR="000B431D" w:rsidRPr="00214CA3">
        <w:rPr>
          <w:rFonts w:ascii="Times New Roman" w:hAnsi="Times New Roman"/>
          <w:color w:val="000000" w:themeColor="text1"/>
        </w:rPr>
        <w:t xml:space="preserve">, with a nearly significant positive relationship at 1 month, a significant positive association at 3 months and 6 months, and a non-significant but positive association at 1 year. However there was no consistent determinant identified otherwise. </w:t>
      </w:r>
      <w:r w:rsidR="00E708E6" w:rsidRPr="00214CA3">
        <w:rPr>
          <w:rFonts w:ascii="Times New Roman" w:hAnsi="Times New Roman"/>
          <w:color w:val="000000" w:themeColor="text1"/>
        </w:rPr>
        <w:t>Nonetheless</w:t>
      </w:r>
      <w:r w:rsidR="00E708E6">
        <w:rPr>
          <w:rFonts w:ascii="Times New Roman" w:hAnsi="Times New Roman"/>
        </w:rPr>
        <w:t>, our findings</w:t>
      </w:r>
      <w:r>
        <w:rPr>
          <w:rFonts w:ascii="Times New Roman" w:hAnsi="Times New Roman"/>
        </w:rPr>
        <w:t xml:space="preserve"> may reflect an inconsistent effort to </w:t>
      </w:r>
      <w:r w:rsidRPr="00BA52A4">
        <w:rPr>
          <w:rFonts w:ascii="Times New Roman" w:hAnsi="Times New Roman"/>
        </w:rPr>
        <w:t xml:space="preserve">assess patients for </w:t>
      </w:r>
      <w:r>
        <w:rPr>
          <w:rFonts w:ascii="Times New Roman" w:hAnsi="Times New Roman"/>
        </w:rPr>
        <w:t>ongoing</w:t>
      </w:r>
      <w:r w:rsidRPr="00BA52A4">
        <w:rPr>
          <w:rFonts w:ascii="Times New Roman" w:hAnsi="Times New Roman"/>
        </w:rPr>
        <w:t xml:space="preserve"> need of diuretics</w:t>
      </w:r>
      <w:r w:rsidR="00922C36">
        <w:rPr>
          <w:rFonts w:ascii="Times New Roman" w:hAnsi="Times New Roman"/>
        </w:rPr>
        <w:t>; if that is the case, then</w:t>
      </w:r>
      <w:r>
        <w:rPr>
          <w:rFonts w:ascii="Times New Roman" w:hAnsi="Times New Roman"/>
        </w:rPr>
        <w:t xml:space="preserve"> more careful serial assessment of diuretic dose is needed</w:t>
      </w:r>
      <w:r w:rsidR="00922C36">
        <w:rPr>
          <w:rFonts w:ascii="Times New Roman" w:hAnsi="Times New Roman"/>
        </w:rPr>
        <w:t xml:space="preserve">, with the possibility of </w:t>
      </w:r>
      <w:r w:rsidR="001C7438">
        <w:rPr>
          <w:rFonts w:ascii="Times New Roman" w:hAnsi="Times New Roman"/>
        </w:rPr>
        <w:t xml:space="preserve">dose </w:t>
      </w:r>
      <w:r w:rsidR="00922C36">
        <w:rPr>
          <w:rFonts w:ascii="Times New Roman" w:hAnsi="Times New Roman"/>
        </w:rPr>
        <w:t>adjustment at</w:t>
      </w:r>
      <w:r>
        <w:rPr>
          <w:rFonts w:ascii="Times New Roman" w:hAnsi="Times New Roman"/>
        </w:rPr>
        <w:t xml:space="preserve"> each clinic visit</w:t>
      </w:r>
      <w:r w:rsidDel="00AD63BF">
        <w:rPr>
          <w:rStyle w:val="CommentReference"/>
        </w:rPr>
        <w:t xml:space="preserve"> </w:t>
      </w:r>
      <w:r>
        <w:rPr>
          <w:rFonts w:ascii="Times New Roman" w:hAnsi="Times New Roman"/>
        </w:rPr>
        <w:t xml:space="preserve">after LVAD. </w:t>
      </w:r>
    </w:p>
    <w:p w14:paraId="59DD8B1C" w14:textId="5F1F5215" w:rsidR="0030430F" w:rsidRDefault="00AA51D8" w:rsidP="008E3B03">
      <w:pPr>
        <w:spacing w:line="480" w:lineRule="auto"/>
        <w:rPr>
          <w:rFonts w:ascii="Times New Roman" w:hAnsi="Times New Roman"/>
          <w:b/>
        </w:rPr>
      </w:pPr>
      <w:r>
        <w:rPr>
          <w:rFonts w:ascii="Times New Roman" w:hAnsi="Times New Roman"/>
          <w:b/>
        </w:rPr>
        <w:br w:type="page"/>
      </w:r>
      <w:r w:rsidR="0030430F" w:rsidRPr="00706F05">
        <w:rPr>
          <w:rFonts w:ascii="Times New Roman" w:hAnsi="Times New Roman"/>
          <w:b/>
        </w:rPr>
        <w:lastRenderedPageBreak/>
        <w:t>References</w:t>
      </w:r>
    </w:p>
    <w:p w14:paraId="232E944E" w14:textId="77777777" w:rsidR="0030430F" w:rsidRPr="00D16931" w:rsidRDefault="0030430F" w:rsidP="0030430F">
      <w:pPr>
        <w:pStyle w:val="EndNoteBibliography"/>
        <w:spacing w:after="0"/>
        <w:rPr>
          <w:rFonts w:ascii="Times New Roman" w:hAnsi="Times New Roman" w:cs="Times New Roman"/>
        </w:rPr>
      </w:pPr>
      <w:r w:rsidRPr="00D16931">
        <w:rPr>
          <w:rFonts w:ascii="Times New Roman" w:hAnsi="Times New Roman" w:cs="Times New Roman"/>
          <w:b/>
        </w:rPr>
        <w:fldChar w:fldCharType="begin"/>
      </w:r>
      <w:r w:rsidRPr="00D16931">
        <w:rPr>
          <w:rFonts w:ascii="Times New Roman" w:hAnsi="Times New Roman" w:cs="Times New Roman"/>
          <w:b/>
        </w:rPr>
        <w:instrText xml:space="preserve"> ADDIN EN.REFLIST </w:instrText>
      </w:r>
      <w:r w:rsidRPr="00D16931">
        <w:rPr>
          <w:rFonts w:ascii="Times New Roman" w:hAnsi="Times New Roman" w:cs="Times New Roman"/>
          <w:b/>
        </w:rPr>
        <w:fldChar w:fldCharType="separate"/>
      </w:r>
      <w:r w:rsidRPr="00D16931">
        <w:rPr>
          <w:rFonts w:ascii="Times New Roman" w:hAnsi="Times New Roman" w:cs="Times New Roman"/>
        </w:rPr>
        <w:t>1</w:t>
      </w:r>
      <w:r>
        <w:rPr>
          <w:rFonts w:ascii="Times New Roman" w:hAnsi="Times New Roman" w:cs="Times New Roman"/>
        </w:rPr>
        <w:t xml:space="preserve">. </w:t>
      </w:r>
      <w:r w:rsidRPr="00D16931">
        <w:rPr>
          <w:rFonts w:ascii="Times New Roman" w:hAnsi="Times New Roman" w:cs="Times New Roman"/>
        </w:rPr>
        <w:t>Feldman D, Pamboukian SV, Teuteberg JJ, et al. The 2013 International Society for Heart and Lung Transplantation Guidelines for mechanical circulatory support: executive summary. The Journal of heart and lung transplantation : the official publication of the International Society for Heart Transplantation 2013;32:157-87.</w:t>
      </w:r>
    </w:p>
    <w:p w14:paraId="4CFC33BA" w14:textId="77777777" w:rsidR="0030430F" w:rsidRPr="00D16931" w:rsidRDefault="0030430F" w:rsidP="0030430F">
      <w:pPr>
        <w:pStyle w:val="EndNoteBibliography"/>
        <w:spacing w:after="0"/>
        <w:rPr>
          <w:rFonts w:ascii="Times New Roman" w:hAnsi="Times New Roman" w:cs="Times New Roman"/>
        </w:rPr>
      </w:pPr>
      <w:r>
        <w:rPr>
          <w:rFonts w:ascii="Times New Roman" w:hAnsi="Times New Roman" w:cs="Times New Roman"/>
        </w:rPr>
        <w:t xml:space="preserve">2. </w:t>
      </w:r>
      <w:r w:rsidRPr="00D16931">
        <w:rPr>
          <w:rFonts w:ascii="Times New Roman" w:hAnsi="Times New Roman" w:cs="Times New Roman"/>
        </w:rPr>
        <w:t>Burke MA, Givertz MM. Assessment and management of heart failure after left ventricular assist device implantation. Circulation 2014;129:1161-6.</w:t>
      </w:r>
    </w:p>
    <w:p w14:paraId="025933AD" w14:textId="77777777" w:rsidR="0030430F" w:rsidRPr="00D16931" w:rsidRDefault="0030430F" w:rsidP="0030430F">
      <w:pPr>
        <w:pStyle w:val="EndNoteBibliography"/>
        <w:spacing w:after="0"/>
        <w:rPr>
          <w:rFonts w:ascii="Times New Roman" w:hAnsi="Times New Roman" w:cs="Times New Roman"/>
        </w:rPr>
      </w:pPr>
      <w:r>
        <w:rPr>
          <w:rFonts w:ascii="Times New Roman" w:hAnsi="Times New Roman" w:cs="Times New Roman"/>
        </w:rPr>
        <w:t xml:space="preserve">3. </w:t>
      </w:r>
      <w:r w:rsidRPr="00D16931">
        <w:rPr>
          <w:rFonts w:ascii="Times New Roman" w:hAnsi="Times New Roman" w:cs="Times New Roman"/>
        </w:rPr>
        <w:t>Palardy M, Nohria A, Rivero J, et al. Right ventricular dysfunction during intensive pharmacologic unloading persists after mechanical unloading. Journal of cardiac failure 2010;16:218-24.</w:t>
      </w:r>
    </w:p>
    <w:p w14:paraId="332023CE" w14:textId="77777777" w:rsidR="0030430F" w:rsidRPr="00D16931" w:rsidRDefault="0030430F" w:rsidP="0030430F">
      <w:pPr>
        <w:pStyle w:val="EndNoteBibliography"/>
        <w:spacing w:after="0"/>
        <w:rPr>
          <w:rFonts w:ascii="Times New Roman" w:hAnsi="Times New Roman" w:cs="Times New Roman"/>
        </w:rPr>
      </w:pPr>
      <w:r>
        <w:rPr>
          <w:rFonts w:ascii="Times New Roman" w:hAnsi="Times New Roman" w:cs="Times New Roman"/>
        </w:rPr>
        <w:t xml:space="preserve">4. </w:t>
      </w:r>
      <w:r w:rsidRPr="00D16931">
        <w:rPr>
          <w:rFonts w:ascii="Times New Roman" w:hAnsi="Times New Roman" w:cs="Times New Roman"/>
        </w:rPr>
        <w:t>Lampert BC, Teuteberg JJ. Right ventricular failure after left ventricular assist devices. The Journal of heart and lung transplantation : the official publication of the International Society for Heart Transplantation 2015;34:1123-30.</w:t>
      </w:r>
    </w:p>
    <w:p w14:paraId="730A52E7" w14:textId="77777777" w:rsidR="0030430F" w:rsidRPr="00D16931" w:rsidRDefault="0030430F" w:rsidP="0030430F">
      <w:pPr>
        <w:pStyle w:val="EndNoteBibliography"/>
        <w:spacing w:after="0"/>
        <w:rPr>
          <w:rFonts w:ascii="Times New Roman" w:hAnsi="Times New Roman" w:cs="Times New Roman"/>
        </w:rPr>
      </w:pPr>
      <w:r>
        <w:rPr>
          <w:rFonts w:ascii="Times New Roman" w:hAnsi="Times New Roman" w:cs="Times New Roman"/>
        </w:rPr>
        <w:t xml:space="preserve">5. </w:t>
      </w:r>
      <w:r w:rsidRPr="00D16931">
        <w:rPr>
          <w:rFonts w:ascii="Times New Roman" w:hAnsi="Times New Roman" w:cs="Times New Roman"/>
        </w:rPr>
        <w:t>Pak SW, Uriel N, Takayama H, et al. Prevalence of de novo aortic insufficiency during long-term support with left ventricular assist devices. The Journal of heart and lung transplantation : the official publication of the International Society for Heart Transplantation 2010;29:1172-6.</w:t>
      </w:r>
    </w:p>
    <w:p w14:paraId="6E1B5A2E" w14:textId="77777777" w:rsidR="0030430F" w:rsidRPr="00D16931" w:rsidRDefault="0030430F" w:rsidP="0030430F">
      <w:pPr>
        <w:pStyle w:val="EndNoteBibliography"/>
        <w:spacing w:after="0"/>
        <w:rPr>
          <w:rFonts w:ascii="Times New Roman" w:hAnsi="Times New Roman" w:cs="Times New Roman"/>
        </w:rPr>
      </w:pPr>
      <w:r>
        <w:rPr>
          <w:rFonts w:ascii="Times New Roman" w:hAnsi="Times New Roman" w:cs="Times New Roman"/>
        </w:rPr>
        <w:t xml:space="preserve">6. </w:t>
      </w:r>
      <w:r w:rsidRPr="00D16931">
        <w:rPr>
          <w:rFonts w:ascii="Times New Roman" w:hAnsi="Times New Roman" w:cs="Times New Roman"/>
        </w:rPr>
        <w:t>Leto L, Aspromonte N, Feola M. Efficacy and safety of loop diuretic therapy in acute decompensated heart failure: a clinical review. Heart failure reviews 2014;19:237-46.</w:t>
      </w:r>
    </w:p>
    <w:p w14:paraId="2A5F9711" w14:textId="77777777" w:rsidR="0030430F" w:rsidRPr="00D16931" w:rsidRDefault="0030430F" w:rsidP="0030430F">
      <w:pPr>
        <w:pStyle w:val="EndNoteBibliography"/>
        <w:spacing w:after="0"/>
        <w:rPr>
          <w:rFonts w:ascii="Times New Roman" w:hAnsi="Times New Roman" w:cs="Times New Roman"/>
        </w:rPr>
      </w:pPr>
      <w:r>
        <w:rPr>
          <w:rFonts w:ascii="Times New Roman" w:hAnsi="Times New Roman" w:cs="Times New Roman"/>
        </w:rPr>
        <w:t xml:space="preserve">7. </w:t>
      </w:r>
      <w:r w:rsidRPr="00D16931">
        <w:rPr>
          <w:rFonts w:ascii="Times New Roman" w:hAnsi="Times New Roman" w:cs="Times New Roman"/>
        </w:rPr>
        <w:t>Aspromonte N, Cruz DN, Valle R, et al. Metabolic and toxicological considerations for diuretic therapy in patients with acute heart failure. Expert opinion on drug metabolism &amp; toxicology 2011;7:1049-63.</w:t>
      </w:r>
    </w:p>
    <w:p w14:paraId="3033207F" w14:textId="77777777" w:rsidR="0030430F" w:rsidRPr="00D16931" w:rsidRDefault="0030430F" w:rsidP="0030430F">
      <w:pPr>
        <w:pStyle w:val="EndNoteBibliography"/>
        <w:spacing w:after="0"/>
        <w:rPr>
          <w:rFonts w:ascii="Times New Roman" w:hAnsi="Times New Roman" w:cs="Times New Roman"/>
        </w:rPr>
      </w:pPr>
      <w:r>
        <w:rPr>
          <w:rFonts w:ascii="Times New Roman" w:hAnsi="Times New Roman" w:cs="Times New Roman"/>
        </w:rPr>
        <w:t xml:space="preserve">8. </w:t>
      </w:r>
      <w:r w:rsidRPr="00D16931">
        <w:rPr>
          <w:rFonts w:ascii="Times New Roman" w:hAnsi="Times New Roman" w:cs="Times New Roman"/>
        </w:rPr>
        <w:t>Wagner FD, Buz S, Zais H, Stasch JP, Hetzer R, Hocher B. Humoral and hemodynamic responses after left ventricular assist device implantation and heart transplantation. Experimental biology and medicine (Maywood, NJ) 2006;231:861-4.</w:t>
      </w:r>
    </w:p>
    <w:p w14:paraId="34728041" w14:textId="77777777" w:rsidR="0030430F" w:rsidRPr="00D16931" w:rsidRDefault="0030430F" w:rsidP="0030430F">
      <w:pPr>
        <w:pStyle w:val="EndNoteBibliography"/>
        <w:spacing w:after="0"/>
        <w:rPr>
          <w:rFonts w:ascii="Times New Roman" w:hAnsi="Times New Roman" w:cs="Times New Roman"/>
        </w:rPr>
      </w:pPr>
      <w:r>
        <w:rPr>
          <w:rFonts w:ascii="Times New Roman" w:hAnsi="Times New Roman" w:cs="Times New Roman"/>
        </w:rPr>
        <w:t xml:space="preserve">9. </w:t>
      </w:r>
      <w:r w:rsidRPr="00D16931">
        <w:rPr>
          <w:rFonts w:ascii="Times New Roman" w:hAnsi="Times New Roman" w:cs="Times New Roman"/>
        </w:rPr>
        <w:t>Slaughter MS, Pagani FD, Rogers JG, et al. Clinical management of continuous-flow left ventricular assist devices in advanced heart failure. The Journal of heart and lung transplantation : the official publication of the International Society for Heart Transplantation 2010;29:S1-39.</w:t>
      </w:r>
    </w:p>
    <w:p w14:paraId="27AF0878" w14:textId="77777777" w:rsidR="0030430F" w:rsidRPr="00D16931" w:rsidRDefault="0030430F" w:rsidP="0030430F">
      <w:pPr>
        <w:pStyle w:val="EndNoteBibliography"/>
        <w:spacing w:after="0"/>
        <w:rPr>
          <w:rFonts w:ascii="Times New Roman" w:hAnsi="Times New Roman" w:cs="Times New Roman"/>
        </w:rPr>
      </w:pPr>
      <w:r>
        <w:rPr>
          <w:rFonts w:ascii="Times New Roman" w:hAnsi="Times New Roman" w:cs="Times New Roman"/>
        </w:rPr>
        <w:t xml:space="preserve">10. </w:t>
      </w:r>
      <w:r w:rsidRPr="00D16931">
        <w:rPr>
          <w:rFonts w:ascii="Times New Roman" w:hAnsi="Times New Roman" w:cs="Times New Roman"/>
        </w:rPr>
        <w:t>Birati EY, Rame JE. Left ventricular assist device management and complications. Critical care clinics 2014;30:607-27.</w:t>
      </w:r>
    </w:p>
    <w:p w14:paraId="00E4A8AF" w14:textId="77777777" w:rsidR="0030430F" w:rsidRPr="00D16931" w:rsidRDefault="0030430F" w:rsidP="0030430F">
      <w:pPr>
        <w:pStyle w:val="EndNoteBibliography"/>
        <w:spacing w:after="0"/>
        <w:rPr>
          <w:rFonts w:ascii="Times New Roman" w:hAnsi="Times New Roman" w:cs="Times New Roman"/>
        </w:rPr>
      </w:pPr>
      <w:r>
        <w:rPr>
          <w:rFonts w:ascii="Times New Roman" w:hAnsi="Times New Roman" w:cs="Times New Roman"/>
        </w:rPr>
        <w:t xml:space="preserve">11. </w:t>
      </w:r>
      <w:r w:rsidRPr="00D16931">
        <w:rPr>
          <w:rFonts w:ascii="Times New Roman" w:hAnsi="Times New Roman" w:cs="Times New Roman"/>
        </w:rPr>
        <w:t>Craig ML. Management of right ventricular failure in the era of ventricular assist device therapy. Current heart failure reports 2011;8:65-71.</w:t>
      </w:r>
    </w:p>
    <w:p w14:paraId="5F27E0D1" w14:textId="77777777" w:rsidR="0030430F" w:rsidRPr="00D16931" w:rsidRDefault="0030430F" w:rsidP="0030430F">
      <w:pPr>
        <w:pStyle w:val="EndNoteBibliography"/>
        <w:rPr>
          <w:rFonts w:ascii="Times New Roman" w:hAnsi="Times New Roman" w:cs="Times New Roman"/>
        </w:rPr>
      </w:pPr>
      <w:r>
        <w:rPr>
          <w:rFonts w:ascii="Times New Roman" w:hAnsi="Times New Roman" w:cs="Times New Roman"/>
        </w:rPr>
        <w:t xml:space="preserve">12. </w:t>
      </w:r>
      <w:r w:rsidRPr="00D16931">
        <w:rPr>
          <w:rFonts w:ascii="Times New Roman" w:hAnsi="Times New Roman" w:cs="Times New Roman"/>
        </w:rPr>
        <w:t>Rommel JJ, O'Neill TJ, Lishmanov A, Katz JN, Chang PP. The role of heart failure pharmacotherapy after left ventricular assist device support. Heart failure clinics 2014;10:653-60.</w:t>
      </w:r>
    </w:p>
    <w:p w14:paraId="538DEA11" w14:textId="77777777" w:rsidR="0030430F" w:rsidRDefault="0030430F" w:rsidP="0030430F">
      <w:pPr>
        <w:spacing w:line="480" w:lineRule="auto"/>
        <w:rPr>
          <w:rFonts w:ascii="Times New Roman" w:hAnsi="Times New Roman"/>
          <w:b/>
        </w:rPr>
      </w:pPr>
      <w:r w:rsidRPr="00D16931">
        <w:rPr>
          <w:rFonts w:ascii="Times New Roman" w:hAnsi="Times New Roman"/>
          <w:b/>
        </w:rPr>
        <w:fldChar w:fldCharType="end"/>
      </w:r>
    </w:p>
    <w:p w14:paraId="2E1DBCF5" w14:textId="77777777" w:rsidR="0030430F" w:rsidRDefault="0030430F" w:rsidP="0030430F">
      <w:pPr>
        <w:spacing w:line="480" w:lineRule="auto"/>
        <w:rPr>
          <w:rFonts w:ascii="Times New Roman" w:hAnsi="Times New Roman"/>
          <w:b/>
        </w:rPr>
      </w:pPr>
    </w:p>
    <w:p w14:paraId="45E6BC53" w14:textId="77777777" w:rsidR="0030430F" w:rsidRDefault="0030430F" w:rsidP="0030430F">
      <w:pPr>
        <w:spacing w:line="480" w:lineRule="auto"/>
        <w:rPr>
          <w:rFonts w:ascii="Times New Roman" w:hAnsi="Times New Roman"/>
          <w:b/>
        </w:rPr>
      </w:pPr>
    </w:p>
    <w:p w14:paraId="3FD39445" w14:textId="77777777" w:rsidR="0030430F" w:rsidRDefault="0030430F" w:rsidP="0030430F">
      <w:pPr>
        <w:spacing w:line="480" w:lineRule="auto"/>
        <w:rPr>
          <w:rFonts w:ascii="Times New Roman" w:hAnsi="Times New Roman"/>
          <w:b/>
        </w:rPr>
      </w:pPr>
    </w:p>
    <w:p w14:paraId="32EBE5EC" w14:textId="77777777" w:rsidR="0030430F" w:rsidRDefault="0030430F" w:rsidP="0030430F">
      <w:pPr>
        <w:spacing w:line="480" w:lineRule="auto"/>
        <w:rPr>
          <w:rFonts w:ascii="Times New Roman" w:hAnsi="Times New Roman"/>
          <w:b/>
        </w:rPr>
      </w:pPr>
    </w:p>
    <w:p w14:paraId="118E9F08" w14:textId="7726013A" w:rsidR="00AA51D8" w:rsidRPr="00B2472A" w:rsidRDefault="00AA51D8" w:rsidP="00AA51D8">
      <w:pPr>
        <w:rPr>
          <w:rFonts w:ascii="Times New Roman" w:hAnsi="Times New Roman"/>
          <w:b/>
          <w:sz w:val="21"/>
        </w:rPr>
        <w:sectPr w:rsidR="00AA51D8" w:rsidRPr="00B2472A">
          <w:footerReference w:type="default" r:id="rId7"/>
          <w:pgSz w:w="12240" w:h="15840"/>
          <w:pgMar w:top="1440" w:right="1440" w:bottom="1440" w:left="1440" w:header="720" w:footer="720" w:gutter="0"/>
          <w:cols w:space="720"/>
          <w:docGrid w:linePitch="360"/>
        </w:sectPr>
      </w:pPr>
    </w:p>
    <w:p w14:paraId="201514FE" w14:textId="77777777" w:rsidR="00BC097C" w:rsidRDefault="00BC097C" w:rsidP="00BC097C">
      <w:pPr>
        <w:spacing w:after="160" w:line="259" w:lineRule="auto"/>
        <w:rPr>
          <w:rFonts w:ascii="Times New Roman" w:hAnsi="Times New Roman"/>
          <w:b/>
        </w:rPr>
      </w:pPr>
      <w:r>
        <w:rPr>
          <w:rFonts w:ascii="Times New Roman" w:hAnsi="Times New Roman"/>
          <w:b/>
        </w:rPr>
        <w:lastRenderedPageBreak/>
        <w:t xml:space="preserve">Figure Legends </w:t>
      </w:r>
    </w:p>
    <w:p w14:paraId="63D312E9" w14:textId="77777777" w:rsidR="00BC097C" w:rsidRDefault="00BC097C" w:rsidP="00BC097C">
      <w:pPr>
        <w:spacing w:after="160" w:line="259" w:lineRule="auto"/>
        <w:rPr>
          <w:rFonts w:ascii="Times New Roman" w:hAnsi="Times New Roman"/>
          <w:b/>
        </w:rPr>
      </w:pPr>
    </w:p>
    <w:p w14:paraId="33896F27" w14:textId="77777777" w:rsidR="00BC097C" w:rsidRDefault="00BC097C" w:rsidP="00BC097C">
      <w:pPr>
        <w:rPr>
          <w:rFonts w:ascii="Times New Roman" w:hAnsi="Times New Roman"/>
          <w:b/>
        </w:rPr>
      </w:pPr>
      <w:r>
        <w:rPr>
          <w:rFonts w:ascii="Times New Roman" w:hAnsi="Times New Roman"/>
          <w:b/>
        </w:rPr>
        <w:t xml:space="preserve">Figure 1 Chronological Changes in Prevalence of Loop Diuretic Use and Furosemide Equivalent Dose </w:t>
      </w:r>
    </w:p>
    <w:p w14:paraId="3A7A0455" w14:textId="77777777" w:rsidR="00BC097C" w:rsidRPr="00F77DD6" w:rsidRDefault="00BC097C" w:rsidP="00BC097C">
      <w:pPr>
        <w:spacing w:after="160" w:line="259" w:lineRule="auto"/>
        <w:rPr>
          <w:rFonts w:ascii="Times New Roman" w:hAnsi="Times New Roman"/>
        </w:rPr>
      </w:pPr>
      <w:r w:rsidRPr="00F77DD6">
        <w:rPr>
          <w:rFonts w:ascii="Times New Roman" w:hAnsi="Times New Roman"/>
        </w:rPr>
        <w:t xml:space="preserve">All loop diuretic doses were converted into furosemide doses based on equivalent dose conversion among bumetanide, </w:t>
      </w:r>
      <w:proofErr w:type="spellStart"/>
      <w:r w:rsidRPr="00F77DD6">
        <w:rPr>
          <w:rFonts w:ascii="Times New Roman" w:hAnsi="Times New Roman"/>
        </w:rPr>
        <w:t>torsemide</w:t>
      </w:r>
      <w:proofErr w:type="spellEnd"/>
      <w:r w:rsidRPr="00F77DD6">
        <w:rPr>
          <w:rFonts w:ascii="Times New Roman" w:hAnsi="Times New Roman"/>
        </w:rPr>
        <w:t xml:space="preserve"> and furosemide (1:20:40). The graph displays the median dose at each time point. Effective sample sizes at each time point were: 82, 82, 55, 70, 64, 45, 28, and 16 for the assessment of prevalence; 81, 80, 54, 63, 62, 44, 28, and 14 for the assessment of furosemide equivalent dose; and 61, 73, 43, 52, 49, 34, 23, and 10 for the assessment of furosemide dose.</w:t>
      </w:r>
    </w:p>
    <w:p w14:paraId="7605108F" w14:textId="77777777" w:rsidR="00BC097C" w:rsidRDefault="00BC097C" w:rsidP="00BC097C">
      <w:pPr>
        <w:rPr>
          <w:rFonts w:ascii="Times New Roman" w:hAnsi="Times New Roman"/>
        </w:rPr>
      </w:pPr>
      <w:r w:rsidRPr="00F77DD6">
        <w:rPr>
          <w:rFonts w:ascii="Times New Roman" w:hAnsi="Times New Roman"/>
        </w:rPr>
        <w:t xml:space="preserve">(*) Prevalence of loop diuretic use is significantly different versus before LVAD. (#) Average (square root transformed) furosemide equivalent dose is significantly lower versus before LVAD; note that this can (and did) occur without a change in median. Assertions of statistical significance reflect Bonferroni adjustments for multiple comparisons. </w:t>
      </w:r>
    </w:p>
    <w:p w14:paraId="3B593C6E" w14:textId="79C3B5B2" w:rsidR="00BC097C" w:rsidRDefault="00BC097C" w:rsidP="00BC097C">
      <w:pPr>
        <w:rPr>
          <w:rFonts w:ascii="Times New Roman" w:hAnsi="Times New Roman"/>
        </w:rPr>
        <w:sectPr w:rsidR="00BC097C" w:rsidSect="00BC097C">
          <w:pgSz w:w="12240" w:h="15840"/>
          <w:pgMar w:top="1440" w:right="1440" w:bottom="1440" w:left="1440" w:header="720" w:footer="720" w:gutter="0"/>
          <w:cols w:space="720"/>
          <w:docGrid w:linePitch="360"/>
        </w:sectPr>
      </w:pPr>
      <w:r w:rsidRPr="00F77DD6">
        <w:rPr>
          <w:rFonts w:ascii="Times New Roman" w:hAnsi="Times New Roman"/>
        </w:rPr>
        <w:t>Abbreviation: LVA</w:t>
      </w:r>
      <w:r>
        <w:rPr>
          <w:rFonts w:ascii="Times New Roman" w:hAnsi="Times New Roman"/>
        </w:rPr>
        <w:t>D=Left Ventricular Assist Device</w:t>
      </w:r>
    </w:p>
    <w:p w14:paraId="645D6923" w14:textId="77777777" w:rsidR="008C43B5" w:rsidRDefault="008C43B5" w:rsidP="00B2472A">
      <w:pPr>
        <w:rPr>
          <w:rFonts w:ascii="Times New Roman" w:hAnsi="Times New Roman"/>
          <w:color w:val="000000" w:themeColor="text1"/>
          <w:sz w:val="21"/>
          <w:szCs w:val="21"/>
        </w:rPr>
      </w:pPr>
    </w:p>
    <w:p w14:paraId="2B1C57B6" w14:textId="77777777" w:rsidR="00964273" w:rsidRDefault="00964273" w:rsidP="00B2472A">
      <w:pPr>
        <w:rPr>
          <w:rFonts w:ascii="Times New Roman" w:hAnsi="Times New Roman"/>
          <w:color w:val="000000" w:themeColor="text1"/>
          <w:sz w:val="21"/>
          <w:szCs w:val="21"/>
        </w:rPr>
      </w:pPr>
    </w:p>
    <w:p w14:paraId="1F45A0C2" w14:textId="77777777" w:rsidR="00964273" w:rsidRDefault="00964273" w:rsidP="00B2472A">
      <w:pPr>
        <w:rPr>
          <w:rFonts w:ascii="Times New Roman" w:hAnsi="Times New Roman"/>
          <w:color w:val="000000" w:themeColor="text1"/>
          <w:sz w:val="21"/>
          <w:szCs w:val="21"/>
        </w:rPr>
        <w:sectPr w:rsidR="00964273" w:rsidSect="00964273">
          <w:pgSz w:w="12240" w:h="15840"/>
          <w:pgMar w:top="1440" w:right="1440" w:bottom="1440" w:left="1440" w:header="720" w:footer="720" w:gutter="0"/>
          <w:cols w:space="720"/>
          <w:docGrid w:linePitch="360"/>
        </w:sectPr>
      </w:pPr>
    </w:p>
    <w:p w14:paraId="28FF12FA" w14:textId="77777777" w:rsidR="00AA51D8" w:rsidRPr="00964273" w:rsidRDefault="00AA51D8" w:rsidP="00964273">
      <w:pPr>
        <w:rPr>
          <w:rFonts w:ascii="Times New Roman" w:hAnsi="Times New Roman"/>
        </w:rPr>
        <w:sectPr w:rsidR="00AA51D8" w:rsidRPr="00964273" w:rsidSect="00964273">
          <w:pgSz w:w="12240" w:h="15840"/>
          <w:pgMar w:top="1440" w:right="1440" w:bottom="1440" w:left="1440" w:header="720" w:footer="720" w:gutter="0"/>
          <w:cols w:space="720"/>
          <w:docGrid w:linePitch="360"/>
        </w:sectPr>
      </w:pPr>
    </w:p>
    <w:p w14:paraId="53CC7996" w14:textId="547B0881" w:rsidR="008A4141" w:rsidRPr="00F612EA" w:rsidRDefault="008A4141" w:rsidP="00B2472A">
      <w:pPr>
        <w:spacing w:after="160" w:line="259" w:lineRule="auto"/>
        <w:rPr>
          <w:rFonts w:ascii="Times New Roman" w:hAnsi="Times New Roman"/>
          <w:b/>
          <w:sz w:val="20"/>
        </w:rPr>
        <w:sectPr w:rsidR="008A4141" w:rsidRPr="00F612EA" w:rsidSect="00AA51D8">
          <w:pgSz w:w="15840" w:h="12240" w:orient="landscape"/>
          <w:pgMar w:top="1440" w:right="1440" w:bottom="1440" w:left="1440" w:header="720" w:footer="720" w:gutter="0"/>
          <w:cols w:space="720"/>
          <w:docGrid w:linePitch="360"/>
        </w:sectPr>
      </w:pPr>
    </w:p>
    <w:p w14:paraId="21A2E081" w14:textId="77777777" w:rsidR="00F77DD6" w:rsidRDefault="00F77DD6" w:rsidP="00BC097C"/>
    <w:sectPr w:rsidR="00F77DD6" w:rsidSect="00AA51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0E2EF" w14:textId="77777777" w:rsidR="00D74152" w:rsidRDefault="00D74152">
      <w:pPr>
        <w:spacing w:after="0" w:line="240" w:lineRule="auto"/>
      </w:pPr>
      <w:r>
        <w:separator/>
      </w:r>
    </w:p>
  </w:endnote>
  <w:endnote w:type="continuationSeparator" w:id="0">
    <w:p w14:paraId="3A178BD8" w14:textId="77777777" w:rsidR="00D74152" w:rsidRDefault="00D7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815951"/>
      <w:docPartObj>
        <w:docPartGallery w:val="Page Numbers (Bottom of Page)"/>
        <w:docPartUnique/>
      </w:docPartObj>
    </w:sdtPr>
    <w:sdtEndPr>
      <w:rPr>
        <w:noProof/>
      </w:rPr>
    </w:sdtEndPr>
    <w:sdtContent>
      <w:p w14:paraId="5ACF16FA" w14:textId="12596A93" w:rsidR="002A3028" w:rsidRDefault="002A3028">
        <w:pPr>
          <w:pStyle w:val="Footer"/>
          <w:jc w:val="center"/>
        </w:pPr>
        <w:r>
          <w:fldChar w:fldCharType="begin"/>
        </w:r>
        <w:r>
          <w:instrText xml:space="preserve"> PAGE   \* MERGEFORMAT </w:instrText>
        </w:r>
        <w:r>
          <w:fldChar w:fldCharType="separate"/>
        </w:r>
        <w:r w:rsidR="00BC097C">
          <w:rPr>
            <w:noProof/>
          </w:rPr>
          <w:t>16</w:t>
        </w:r>
        <w:r>
          <w:rPr>
            <w:noProof/>
          </w:rPr>
          <w:fldChar w:fldCharType="end"/>
        </w:r>
      </w:p>
    </w:sdtContent>
  </w:sdt>
  <w:p w14:paraId="3C6791DE" w14:textId="77777777" w:rsidR="002A3028" w:rsidRDefault="002A3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06F19" w14:textId="77777777" w:rsidR="00D74152" w:rsidRDefault="00D74152">
      <w:pPr>
        <w:spacing w:after="0" w:line="240" w:lineRule="auto"/>
      </w:pPr>
      <w:r>
        <w:separator/>
      </w:r>
    </w:p>
  </w:footnote>
  <w:footnote w:type="continuationSeparator" w:id="0">
    <w:p w14:paraId="3F521B57" w14:textId="77777777" w:rsidR="00D74152" w:rsidRDefault="00D741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s52szpsr25voesxs8xddt0tsrr2s9epefe&quot;&gt;My EndNote Library&lt;record-ids&gt;&lt;item&gt;1026&lt;/item&gt;&lt;item&gt;1210&lt;/item&gt;&lt;item&gt;1218&lt;/item&gt;&lt;item&gt;1220&lt;/item&gt;&lt;item&gt;1222&lt;/item&gt;&lt;item&gt;1226&lt;/item&gt;&lt;item&gt;1228&lt;/item&gt;&lt;item&gt;1230&lt;/item&gt;&lt;/record-ids&gt;&lt;/item&gt;&lt;/Libraries&gt;"/>
  </w:docVars>
  <w:rsids>
    <w:rsidRoot w:val="00AA51D8"/>
    <w:rsid w:val="000121D6"/>
    <w:rsid w:val="00026E1F"/>
    <w:rsid w:val="00032BA8"/>
    <w:rsid w:val="00040EB0"/>
    <w:rsid w:val="00052156"/>
    <w:rsid w:val="000722DC"/>
    <w:rsid w:val="000738A6"/>
    <w:rsid w:val="000761AF"/>
    <w:rsid w:val="00080DCC"/>
    <w:rsid w:val="00081DF5"/>
    <w:rsid w:val="000A1DAB"/>
    <w:rsid w:val="000B431D"/>
    <w:rsid w:val="000B6967"/>
    <w:rsid w:val="000E532B"/>
    <w:rsid w:val="00106145"/>
    <w:rsid w:val="00120D3E"/>
    <w:rsid w:val="00125DF6"/>
    <w:rsid w:val="00153706"/>
    <w:rsid w:val="0016765F"/>
    <w:rsid w:val="00183B68"/>
    <w:rsid w:val="001C6A86"/>
    <w:rsid w:val="001C7438"/>
    <w:rsid w:val="001D02C3"/>
    <w:rsid w:val="001D098F"/>
    <w:rsid w:val="00214CA3"/>
    <w:rsid w:val="00221F58"/>
    <w:rsid w:val="00226CDA"/>
    <w:rsid w:val="002357C6"/>
    <w:rsid w:val="00246CFE"/>
    <w:rsid w:val="0025292D"/>
    <w:rsid w:val="00253EB6"/>
    <w:rsid w:val="002661B3"/>
    <w:rsid w:val="002A3028"/>
    <w:rsid w:val="002A78AD"/>
    <w:rsid w:val="002F2577"/>
    <w:rsid w:val="003025C1"/>
    <w:rsid w:val="0030430F"/>
    <w:rsid w:val="003126DE"/>
    <w:rsid w:val="00312929"/>
    <w:rsid w:val="003265E7"/>
    <w:rsid w:val="00331835"/>
    <w:rsid w:val="00340FFB"/>
    <w:rsid w:val="003765C3"/>
    <w:rsid w:val="00380148"/>
    <w:rsid w:val="003C469F"/>
    <w:rsid w:val="003D0B8A"/>
    <w:rsid w:val="003E016C"/>
    <w:rsid w:val="003E5405"/>
    <w:rsid w:val="004130AC"/>
    <w:rsid w:val="00426C12"/>
    <w:rsid w:val="00427D8E"/>
    <w:rsid w:val="00437E78"/>
    <w:rsid w:val="00465DD7"/>
    <w:rsid w:val="0049223A"/>
    <w:rsid w:val="00496B5F"/>
    <w:rsid w:val="004F1A51"/>
    <w:rsid w:val="00513E25"/>
    <w:rsid w:val="00514BC2"/>
    <w:rsid w:val="00521BA1"/>
    <w:rsid w:val="005266F7"/>
    <w:rsid w:val="005358E7"/>
    <w:rsid w:val="00542D86"/>
    <w:rsid w:val="00585CAD"/>
    <w:rsid w:val="005B437E"/>
    <w:rsid w:val="006479B6"/>
    <w:rsid w:val="00662701"/>
    <w:rsid w:val="006718A4"/>
    <w:rsid w:val="006767E7"/>
    <w:rsid w:val="006A76E5"/>
    <w:rsid w:val="006D27F9"/>
    <w:rsid w:val="006E1264"/>
    <w:rsid w:val="006F1662"/>
    <w:rsid w:val="0072018D"/>
    <w:rsid w:val="00777E52"/>
    <w:rsid w:val="0078294D"/>
    <w:rsid w:val="00797481"/>
    <w:rsid w:val="007A2E73"/>
    <w:rsid w:val="007B727E"/>
    <w:rsid w:val="007B7437"/>
    <w:rsid w:val="007C4F11"/>
    <w:rsid w:val="00851BA7"/>
    <w:rsid w:val="0085267B"/>
    <w:rsid w:val="00866AAB"/>
    <w:rsid w:val="00884C93"/>
    <w:rsid w:val="008A2A97"/>
    <w:rsid w:val="008A4141"/>
    <w:rsid w:val="008C43B5"/>
    <w:rsid w:val="008E3B03"/>
    <w:rsid w:val="008F3248"/>
    <w:rsid w:val="008F611B"/>
    <w:rsid w:val="00922700"/>
    <w:rsid w:val="00922C36"/>
    <w:rsid w:val="00930C85"/>
    <w:rsid w:val="00940E47"/>
    <w:rsid w:val="00951802"/>
    <w:rsid w:val="00952386"/>
    <w:rsid w:val="00964273"/>
    <w:rsid w:val="00983500"/>
    <w:rsid w:val="009848A5"/>
    <w:rsid w:val="009A2B11"/>
    <w:rsid w:val="009A4B36"/>
    <w:rsid w:val="009D3C7E"/>
    <w:rsid w:val="009E4B17"/>
    <w:rsid w:val="00A01834"/>
    <w:rsid w:val="00A07F86"/>
    <w:rsid w:val="00A20016"/>
    <w:rsid w:val="00A243C1"/>
    <w:rsid w:val="00A25F40"/>
    <w:rsid w:val="00A2652D"/>
    <w:rsid w:val="00A54C19"/>
    <w:rsid w:val="00A721AA"/>
    <w:rsid w:val="00A83730"/>
    <w:rsid w:val="00AA51D8"/>
    <w:rsid w:val="00AB0A28"/>
    <w:rsid w:val="00AF4022"/>
    <w:rsid w:val="00B21698"/>
    <w:rsid w:val="00B2472A"/>
    <w:rsid w:val="00B533C0"/>
    <w:rsid w:val="00B547E5"/>
    <w:rsid w:val="00B572FC"/>
    <w:rsid w:val="00B87160"/>
    <w:rsid w:val="00B87A8D"/>
    <w:rsid w:val="00BA7D47"/>
    <w:rsid w:val="00BC097C"/>
    <w:rsid w:val="00BC1EC6"/>
    <w:rsid w:val="00BC2631"/>
    <w:rsid w:val="00BD0669"/>
    <w:rsid w:val="00C01640"/>
    <w:rsid w:val="00C26750"/>
    <w:rsid w:val="00C417D7"/>
    <w:rsid w:val="00C5180D"/>
    <w:rsid w:val="00C669DE"/>
    <w:rsid w:val="00C705EE"/>
    <w:rsid w:val="00CD7AF6"/>
    <w:rsid w:val="00CF00ED"/>
    <w:rsid w:val="00CF3862"/>
    <w:rsid w:val="00D0705A"/>
    <w:rsid w:val="00D16931"/>
    <w:rsid w:val="00D32C29"/>
    <w:rsid w:val="00D37430"/>
    <w:rsid w:val="00D74152"/>
    <w:rsid w:val="00D935BD"/>
    <w:rsid w:val="00DA2E7B"/>
    <w:rsid w:val="00DB1111"/>
    <w:rsid w:val="00DB280A"/>
    <w:rsid w:val="00DF00E1"/>
    <w:rsid w:val="00DF5AFD"/>
    <w:rsid w:val="00DF742C"/>
    <w:rsid w:val="00E23AAF"/>
    <w:rsid w:val="00E31BD0"/>
    <w:rsid w:val="00E34A0B"/>
    <w:rsid w:val="00E40014"/>
    <w:rsid w:val="00E708E6"/>
    <w:rsid w:val="00E82FDF"/>
    <w:rsid w:val="00E93261"/>
    <w:rsid w:val="00E97A14"/>
    <w:rsid w:val="00EC6113"/>
    <w:rsid w:val="00F31434"/>
    <w:rsid w:val="00F34AAE"/>
    <w:rsid w:val="00F37211"/>
    <w:rsid w:val="00F612EA"/>
    <w:rsid w:val="00F6174C"/>
    <w:rsid w:val="00F77DD6"/>
    <w:rsid w:val="00F925F3"/>
    <w:rsid w:val="00FA0226"/>
    <w:rsid w:val="00FA7334"/>
    <w:rsid w:val="00FE12BA"/>
    <w:rsid w:val="00FF60A4"/>
    <w:rsid w:val="00FF6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81E0C"/>
  <w15:chartTrackingRefBased/>
  <w15:docId w15:val="{B1A7E022-E418-4299-BF5B-3B3D2C18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1D8"/>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A51D8"/>
    <w:rPr>
      <w:rFonts w:cs="Times New Roman"/>
      <w:sz w:val="16"/>
      <w:szCs w:val="16"/>
    </w:rPr>
  </w:style>
  <w:style w:type="paragraph" w:styleId="CommentText">
    <w:name w:val="annotation text"/>
    <w:basedOn w:val="Normal"/>
    <w:link w:val="CommentTextChar"/>
    <w:semiHidden/>
    <w:rsid w:val="00AA51D8"/>
    <w:pPr>
      <w:spacing w:line="240" w:lineRule="auto"/>
    </w:pPr>
    <w:rPr>
      <w:sz w:val="20"/>
      <w:szCs w:val="20"/>
    </w:rPr>
  </w:style>
  <w:style w:type="character" w:customStyle="1" w:styleId="CommentTextChar">
    <w:name w:val="Comment Text Char"/>
    <w:basedOn w:val="DefaultParagraphFont"/>
    <w:link w:val="CommentText"/>
    <w:semiHidden/>
    <w:rsid w:val="00AA51D8"/>
    <w:rPr>
      <w:rFonts w:ascii="Calibri" w:eastAsia="MS Mincho" w:hAnsi="Calibri" w:cs="Times New Roman"/>
      <w:sz w:val="20"/>
      <w:szCs w:val="20"/>
    </w:rPr>
  </w:style>
  <w:style w:type="paragraph" w:styleId="Footer">
    <w:name w:val="footer"/>
    <w:basedOn w:val="Normal"/>
    <w:link w:val="FooterChar"/>
    <w:uiPriority w:val="99"/>
    <w:rsid w:val="00AA51D8"/>
    <w:pPr>
      <w:tabs>
        <w:tab w:val="center" w:pos="4680"/>
        <w:tab w:val="right" w:pos="9360"/>
      </w:tabs>
    </w:pPr>
  </w:style>
  <w:style w:type="character" w:customStyle="1" w:styleId="FooterChar">
    <w:name w:val="Footer Char"/>
    <w:basedOn w:val="DefaultParagraphFont"/>
    <w:link w:val="Footer"/>
    <w:uiPriority w:val="99"/>
    <w:rsid w:val="00AA51D8"/>
    <w:rPr>
      <w:rFonts w:ascii="Calibri" w:eastAsia="MS Mincho" w:hAnsi="Calibri" w:cs="Times New Roman"/>
    </w:rPr>
  </w:style>
  <w:style w:type="paragraph" w:customStyle="1" w:styleId="EndNoteBibliography">
    <w:name w:val="EndNote Bibliography"/>
    <w:basedOn w:val="Normal"/>
    <w:link w:val="EndNoteBibliographyChar"/>
    <w:rsid w:val="00AA51D8"/>
    <w:pPr>
      <w:spacing w:line="240" w:lineRule="auto"/>
    </w:pPr>
    <w:rPr>
      <w:rFonts w:cs="Calibri"/>
      <w:noProof/>
    </w:rPr>
  </w:style>
  <w:style w:type="character" w:customStyle="1" w:styleId="EndNoteBibliographyChar">
    <w:name w:val="EndNote Bibliography Char"/>
    <w:link w:val="EndNoteBibliography"/>
    <w:rsid w:val="00AA51D8"/>
    <w:rPr>
      <w:rFonts w:ascii="Calibri" w:eastAsia="MS Mincho" w:hAnsi="Calibri" w:cs="Calibri"/>
      <w:noProof/>
    </w:rPr>
  </w:style>
  <w:style w:type="paragraph" w:styleId="BalloonText">
    <w:name w:val="Balloon Text"/>
    <w:basedOn w:val="Normal"/>
    <w:link w:val="BalloonTextChar"/>
    <w:uiPriority w:val="99"/>
    <w:semiHidden/>
    <w:unhideWhenUsed/>
    <w:rsid w:val="00AA5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1D8"/>
    <w:rPr>
      <w:rFonts w:ascii="Segoe UI" w:eastAsia="MS Mincho" w:hAnsi="Segoe UI" w:cs="Segoe UI"/>
      <w:sz w:val="18"/>
      <w:szCs w:val="18"/>
    </w:rPr>
  </w:style>
  <w:style w:type="paragraph" w:styleId="CommentSubject">
    <w:name w:val="annotation subject"/>
    <w:basedOn w:val="CommentText"/>
    <w:next w:val="CommentText"/>
    <w:link w:val="CommentSubjectChar"/>
    <w:uiPriority w:val="99"/>
    <w:semiHidden/>
    <w:unhideWhenUsed/>
    <w:rsid w:val="00FF60A4"/>
    <w:rPr>
      <w:b/>
      <w:bCs/>
    </w:rPr>
  </w:style>
  <w:style w:type="character" w:customStyle="1" w:styleId="CommentSubjectChar">
    <w:name w:val="Comment Subject Char"/>
    <w:basedOn w:val="CommentTextChar"/>
    <w:link w:val="CommentSubject"/>
    <w:uiPriority w:val="99"/>
    <w:semiHidden/>
    <w:rsid w:val="00FF60A4"/>
    <w:rPr>
      <w:rFonts w:ascii="Calibri" w:eastAsia="MS Mincho" w:hAnsi="Calibri" w:cs="Times New Roman"/>
      <w:b/>
      <w:bCs/>
      <w:sz w:val="20"/>
      <w:szCs w:val="20"/>
    </w:rPr>
  </w:style>
  <w:style w:type="paragraph" w:styleId="Revision">
    <w:name w:val="Revision"/>
    <w:hidden/>
    <w:uiPriority w:val="99"/>
    <w:semiHidden/>
    <w:rsid w:val="00521BA1"/>
    <w:pPr>
      <w:spacing w:after="0" w:line="240" w:lineRule="auto"/>
    </w:pPr>
    <w:rPr>
      <w:rFonts w:ascii="Calibri" w:eastAsia="MS Mincho" w:hAnsi="Calibri" w:cs="Times New Roman"/>
    </w:rPr>
  </w:style>
  <w:style w:type="paragraph" w:customStyle="1" w:styleId="EndNoteBibliographyTitle">
    <w:name w:val="EndNote Bibliography Title"/>
    <w:basedOn w:val="Normal"/>
    <w:link w:val="EndNoteBibliographyTitleChar"/>
    <w:rsid w:val="00253EB6"/>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253EB6"/>
    <w:rPr>
      <w:rFonts w:ascii="Calibri" w:eastAsia="MS Mincho" w:hAnsi="Calibri" w:cs="Calibri"/>
      <w:noProof/>
    </w:rPr>
  </w:style>
  <w:style w:type="paragraph" w:styleId="Header">
    <w:name w:val="header"/>
    <w:basedOn w:val="Normal"/>
    <w:link w:val="HeaderChar"/>
    <w:uiPriority w:val="99"/>
    <w:unhideWhenUsed/>
    <w:rsid w:val="00153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706"/>
    <w:rPr>
      <w:rFonts w:ascii="Calibri" w:eastAsia="MS Mincho" w:hAnsi="Calibri" w:cs="Times New Roman"/>
    </w:rPr>
  </w:style>
  <w:style w:type="character" w:styleId="Hyperlink">
    <w:name w:val="Hyperlink"/>
    <w:basedOn w:val="DefaultParagraphFont"/>
    <w:uiPriority w:val="99"/>
    <w:unhideWhenUsed/>
    <w:rsid w:val="005B437E"/>
    <w:rPr>
      <w:color w:val="0563C1" w:themeColor="hyperlink"/>
      <w:u w:val="single"/>
    </w:rPr>
  </w:style>
  <w:style w:type="character" w:customStyle="1" w:styleId="tgc">
    <w:name w:val="_tgc"/>
    <w:rsid w:val="008A4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E729F-6022-44E8-B744-0C1BECEB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3807</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kkido</dc:creator>
  <cp:keywords/>
  <dc:description/>
  <cp:lastModifiedBy>kkido</cp:lastModifiedBy>
  <cp:revision>14</cp:revision>
  <dcterms:created xsi:type="dcterms:W3CDTF">2017-01-30T19:44:00Z</dcterms:created>
  <dcterms:modified xsi:type="dcterms:W3CDTF">2017-02-03T22:49:00Z</dcterms:modified>
</cp:coreProperties>
</file>