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D0" w:rsidRPr="00ED2EF4" w:rsidRDefault="00F502D0" w:rsidP="00F502D0">
      <w:pPr>
        <w:widowControl/>
        <w:spacing w:line="480" w:lineRule="auto"/>
        <w:jc w:val="left"/>
        <w:rPr>
          <w:rFonts w:ascii="Century" w:eastAsia="ＭＳ Ｐゴシック" w:hAnsi="Century" w:cs="ＭＳ Ｐゴシック"/>
          <w:kern w:val="0"/>
          <w:sz w:val="20"/>
          <w:szCs w:val="20"/>
        </w:rPr>
      </w:pPr>
      <w:proofErr w:type="gramStart"/>
      <w:r w:rsidRPr="00ED2EF4">
        <w:rPr>
          <w:rFonts w:ascii="Century" w:eastAsia="ＭＳ Ｐゴシック" w:hAnsi="Century" w:cs="ＭＳ Ｐゴシック"/>
          <w:kern w:val="0"/>
          <w:sz w:val="20"/>
          <w:szCs w:val="20"/>
        </w:rPr>
        <w:t>Table 3.</w:t>
      </w:r>
      <w:proofErr w:type="gramEnd"/>
      <w:r w:rsidRPr="00ED2EF4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 </w:t>
      </w:r>
      <w:r>
        <w:rPr>
          <w:rFonts w:ascii="Century" w:eastAsia="ＭＳ Ｐゴシック" w:hAnsi="Century" w:cs="ＭＳ Ｐゴシック"/>
          <w:kern w:val="0"/>
          <w:sz w:val="20"/>
          <w:szCs w:val="20"/>
        </w:rPr>
        <w:t>B</w:t>
      </w:r>
      <w:r w:rsidRPr="00ED2EF4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race influence </w:t>
      </w:r>
      <w:r>
        <w:rPr>
          <w:rFonts w:ascii="Century" w:eastAsia="ＭＳ Ｐゴシック" w:hAnsi="Century" w:cs="ＭＳ Ｐゴシック"/>
          <w:kern w:val="0"/>
          <w:sz w:val="20"/>
          <w:szCs w:val="20"/>
        </w:rPr>
        <w:t>on</w:t>
      </w:r>
      <w:r w:rsidRPr="00ED2EF4">
        <w:rPr>
          <w:rFonts w:ascii="Century" w:eastAsia="ＭＳ Ｐゴシック" w:hAnsi="Century" w:cs="ＭＳ Ｐゴシック"/>
          <w:kern w:val="0"/>
          <w:sz w:val="20"/>
          <w:szCs w:val="20"/>
        </w:rPr>
        <w:t xml:space="preserve"> the reconstitution of the affected vertebra.</w:t>
      </w:r>
    </w:p>
    <w:p w:rsidR="00F502D0" w:rsidRPr="00ED2EF4" w:rsidRDefault="00F502D0" w:rsidP="00F502D0">
      <w:pPr>
        <w:widowControl/>
        <w:spacing w:line="480" w:lineRule="auto"/>
        <w:jc w:val="left"/>
        <w:rPr>
          <w:rFonts w:ascii="Century" w:hAnsi="Century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0"/>
        <w:gridCol w:w="204"/>
        <w:gridCol w:w="588"/>
        <w:gridCol w:w="308"/>
        <w:gridCol w:w="588"/>
        <w:gridCol w:w="204"/>
        <w:gridCol w:w="204"/>
        <w:gridCol w:w="532"/>
        <w:gridCol w:w="308"/>
        <w:gridCol w:w="699"/>
        <w:gridCol w:w="204"/>
        <w:gridCol w:w="204"/>
        <w:gridCol w:w="699"/>
        <w:gridCol w:w="308"/>
        <w:gridCol w:w="699"/>
        <w:gridCol w:w="204"/>
        <w:gridCol w:w="204"/>
        <w:gridCol w:w="699"/>
        <w:gridCol w:w="308"/>
        <w:gridCol w:w="699"/>
        <w:gridCol w:w="204"/>
        <w:gridCol w:w="204"/>
        <w:gridCol w:w="532"/>
        <w:gridCol w:w="308"/>
        <w:gridCol w:w="699"/>
        <w:gridCol w:w="204"/>
        <w:gridCol w:w="204"/>
        <w:gridCol w:w="699"/>
        <w:gridCol w:w="308"/>
        <w:gridCol w:w="699"/>
        <w:gridCol w:w="204"/>
        <w:gridCol w:w="204"/>
        <w:gridCol w:w="699"/>
        <w:gridCol w:w="308"/>
        <w:gridCol w:w="699"/>
      </w:tblGrid>
      <w:tr w:rsidR="00077D5F" w:rsidRPr="00ED2EF4" w:rsidTr="0068239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 year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2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3</w:t>
            </w: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4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5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6 years later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7 years later</w:t>
            </w:r>
          </w:p>
        </w:tc>
      </w:tr>
      <w:tr w:rsidR="00077D5F" w:rsidRPr="00ED2EF4" w:rsidTr="00682395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CA/C2 brace+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77.1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74.9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118.5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127.9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109.6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158.7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124.5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148.5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185.9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182.3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183.5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146.4</w:t>
            </w:r>
          </w:p>
        </w:tc>
      </w:tr>
      <w:tr w:rsidR="00077D5F" w:rsidRPr="00ED2EF4" w:rsidTr="0068239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16"/>
                <w:szCs w:val="16"/>
              </w:rPr>
              <w:t>CA/C2 brace-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24.8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126.3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124.5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145.1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120.6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128.3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147.7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163.9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righ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193.3</w:t>
            </w:r>
          </w:p>
        </w:tc>
      </w:tr>
      <w:tr w:rsidR="00077D5F" w:rsidRPr="00ED2EF4" w:rsidTr="00682395">
        <w:trPr>
          <w:trHeight w:val="270"/>
        </w:trPr>
        <w:tc>
          <w:tcPr>
            <w:tcW w:w="0" w:type="auto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average value</w:t>
            </w: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±</w:t>
            </w:r>
            <w:r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 </w:t>
            </w: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one standard deviation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</w:tr>
      <w:tr w:rsidR="00077D5F" w:rsidRPr="00ED2EF4" w:rsidTr="00077D5F">
        <w:trPr>
          <w:trHeight w:val="270"/>
        </w:trPr>
        <w:tc>
          <w:tcPr>
            <w:tcW w:w="0" w:type="auto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ED2EF4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CA/C2 at first visit was 100.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5F" w:rsidRPr="00ED2EF4" w:rsidRDefault="00077D5F" w:rsidP="00A448E0">
            <w:pPr>
              <w:widowControl/>
              <w:spacing w:line="480" w:lineRule="auto"/>
              <w:jc w:val="left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</w:p>
        </w:tc>
      </w:tr>
    </w:tbl>
    <w:p w:rsidR="00937A10" w:rsidRPr="00F502D0" w:rsidRDefault="00937A10">
      <w:bookmarkStart w:id="0" w:name="_GoBack"/>
      <w:bookmarkEnd w:id="0"/>
    </w:p>
    <w:sectPr w:rsidR="00937A10" w:rsidRPr="00F502D0" w:rsidSect="00F502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87" w:rsidRDefault="00AF1887" w:rsidP="00077D5F">
      <w:r>
        <w:separator/>
      </w:r>
    </w:p>
  </w:endnote>
  <w:endnote w:type="continuationSeparator" w:id="0">
    <w:p w:rsidR="00AF1887" w:rsidRDefault="00AF1887" w:rsidP="0007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87" w:rsidRDefault="00AF1887" w:rsidP="00077D5F">
      <w:r>
        <w:separator/>
      </w:r>
    </w:p>
  </w:footnote>
  <w:footnote w:type="continuationSeparator" w:id="0">
    <w:p w:rsidR="00AF1887" w:rsidRDefault="00AF1887" w:rsidP="0007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D0"/>
    <w:rsid w:val="00077D5F"/>
    <w:rsid w:val="00246092"/>
    <w:rsid w:val="00682395"/>
    <w:rsid w:val="007D1C68"/>
    <w:rsid w:val="00937A10"/>
    <w:rsid w:val="00AF1887"/>
    <w:rsid w:val="00E46E15"/>
    <w:rsid w:val="00F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D5F"/>
  </w:style>
  <w:style w:type="paragraph" w:styleId="a5">
    <w:name w:val="footer"/>
    <w:basedOn w:val="a"/>
    <w:link w:val="a6"/>
    <w:uiPriority w:val="99"/>
    <w:unhideWhenUsed/>
    <w:rsid w:val="0007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D5F"/>
  </w:style>
  <w:style w:type="paragraph" w:styleId="a5">
    <w:name w:val="footer"/>
    <w:basedOn w:val="a"/>
    <w:link w:val="a6"/>
    <w:uiPriority w:val="99"/>
    <w:unhideWhenUsed/>
    <w:rsid w:val="0007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420</Characters>
  <Application>Microsoft Office Word</Application>
  <DocSecurity>0</DocSecurity>
  <Lines>140</Lines>
  <Paragraphs>74</Paragraphs>
  <ScaleCrop>false</ScaleCrop>
  <Company>Toshiba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Naoyuki Nakamura</dc:creator>
  <cp:lastModifiedBy>Naoyuki Nakamura</cp:lastModifiedBy>
  <cp:revision>4</cp:revision>
  <dcterms:created xsi:type="dcterms:W3CDTF">2018-08-25T04:06:00Z</dcterms:created>
  <dcterms:modified xsi:type="dcterms:W3CDTF">2018-09-12T04:49:00Z</dcterms:modified>
</cp:coreProperties>
</file>