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6" w:rsidRPr="0085495D" w:rsidRDefault="009E3EA6" w:rsidP="009E3EA6">
      <w:pPr>
        <w:autoSpaceDE w:val="0"/>
        <w:autoSpaceDN w:val="0"/>
        <w:adjustRightInd w:val="0"/>
        <w:spacing w:after="0"/>
        <w:jc w:val="center"/>
        <w:rPr>
          <w:rFonts w:ascii="NewBaskerville-Roman" w:hAnsi="NewBaskerville-Roman" w:cs="NewBaskerville-Roman"/>
          <w:b/>
          <w:bCs/>
          <w:color w:val="000000" w:themeColor="text1"/>
          <w:sz w:val="24"/>
          <w:szCs w:val="24"/>
        </w:rPr>
      </w:pPr>
      <w:r w:rsidRPr="0085495D">
        <w:rPr>
          <w:rFonts w:ascii="NewBaskerville-Roman" w:hAnsi="NewBaskerville-Roman" w:cs="NewBaskerville-Roman"/>
          <w:b/>
          <w:bCs/>
          <w:color w:val="000000" w:themeColor="text1"/>
          <w:sz w:val="24"/>
          <w:szCs w:val="24"/>
        </w:rPr>
        <w:t>SUPPLEMENTAL CONTENT</w:t>
      </w:r>
    </w:p>
    <w:p w:rsidR="009E3EA6" w:rsidRDefault="009E3EA6" w:rsidP="009E3EA6">
      <w:pPr>
        <w:autoSpaceDE w:val="0"/>
        <w:autoSpaceDN w:val="0"/>
        <w:adjustRightInd w:val="0"/>
        <w:spacing w:after="0"/>
        <w:jc w:val="center"/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</w:pPr>
      <w:r w:rsidRPr="00082BB0">
        <w:rPr>
          <w:rFonts w:ascii="NewBaskerville-Roman" w:hAnsi="NewBaskerville-Roman" w:cs="NewBaskerville-Roman"/>
          <w:color w:val="000000" w:themeColor="text1"/>
          <w:sz w:val="24"/>
          <w:szCs w:val="24"/>
        </w:rPr>
        <w:t xml:space="preserve">TABLE 1 </w:t>
      </w:r>
      <w:r w:rsidRPr="00082BB0"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  <w:t xml:space="preserve">Baseline </w:t>
      </w:r>
      <w:r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  <w:t xml:space="preserve">Patient </w:t>
      </w:r>
      <w:r w:rsidRPr="00082BB0"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  <w:t xml:space="preserve">Characteristics </w:t>
      </w:r>
    </w:p>
    <w:p w:rsidR="009E3EA6" w:rsidRPr="00E54ABE" w:rsidRDefault="009E3EA6" w:rsidP="009E3EA6">
      <w:pPr>
        <w:autoSpaceDE w:val="0"/>
        <w:autoSpaceDN w:val="0"/>
        <w:adjustRightInd w:val="0"/>
        <w:spacing w:after="0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tbl>
      <w:tblPr>
        <w:tblStyle w:val="LightShading"/>
        <w:tblW w:w="14930" w:type="dxa"/>
        <w:tblInd w:w="-342" w:type="dxa"/>
        <w:tblLook w:val="04A0" w:firstRow="1" w:lastRow="0" w:firstColumn="1" w:lastColumn="0" w:noHBand="0" w:noVBand="1"/>
      </w:tblPr>
      <w:tblGrid>
        <w:gridCol w:w="1710"/>
        <w:gridCol w:w="643"/>
        <w:gridCol w:w="1055"/>
        <w:gridCol w:w="581"/>
        <w:gridCol w:w="821"/>
        <w:gridCol w:w="740"/>
        <w:gridCol w:w="869"/>
        <w:gridCol w:w="725"/>
        <w:gridCol w:w="983"/>
        <w:gridCol w:w="1235"/>
        <w:gridCol w:w="568"/>
        <w:gridCol w:w="740"/>
        <w:gridCol w:w="728"/>
        <w:gridCol w:w="1145"/>
        <w:gridCol w:w="2387"/>
      </w:tblGrid>
      <w:tr w:rsidR="009E3EA6" w:rsidRPr="00934728" w:rsidTr="00C5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tabs>
                <w:tab w:val="left" w:pos="195"/>
                <w:tab w:val="right" w:pos="1854"/>
              </w:tabs>
              <w:spacing w:line="276" w:lineRule="auto"/>
              <w:rPr>
                <w:sz w:val="16"/>
                <w:szCs w:val="16"/>
              </w:rPr>
            </w:pPr>
            <w:bookmarkStart w:id="0" w:name="OLE_LINK79"/>
            <w:bookmarkStart w:id="1" w:name="OLE_LINK80"/>
            <w:bookmarkStart w:id="2" w:name="OLE_LINK81"/>
            <w:bookmarkStart w:id="3" w:name="OLE_LINK93"/>
            <w:bookmarkStart w:id="4" w:name="OLE_LINK94"/>
            <w:bookmarkStart w:id="5" w:name="_Hlk496781081"/>
            <w:bookmarkStart w:id="6" w:name="_Hlk496831454"/>
            <w:r>
              <w:rPr>
                <w:sz w:val="16"/>
                <w:szCs w:val="16"/>
              </w:rPr>
              <w:tab/>
            </w:r>
            <w:bookmarkStart w:id="7" w:name="OLE_LINK270"/>
            <w:bookmarkStart w:id="8" w:name="OLE_LINK271"/>
            <w:bookmarkStart w:id="9" w:name="OLE_LINK272"/>
            <w:bookmarkStart w:id="10" w:name="OLE_LINK273"/>
            <w:bookmarkStart w:id="11" w:name="OLE_LINK274"/>
            <w:r>
              <w:rPr>
                <w:sz w:val="16"/>
                <w:szCs w:val="16"/>
              </w:rPr>
              <w:t>Study</w:t>
            </w:r>
            <w:r>
              <w:rPr>
                <w:sz w:val="16"/>
                <w:szCs w:val="16"/>
              </w:rPr>
              <w:tab/>
            </w:r>
            <w:r w:rsidRPr="00934728">
              <w:rPr>
                <w:sz w:val="16"/>
                <w:szCs w:val="16"/>
              </w:rPr>
              <w:t>#</w:t>
            </w:r>
            <w:bookmarkEnd w:id="0"/>
            <w:bookmarkEnd w:id="1"/>
            <w:bookmarkEnd w:id="2"/>
            <w:bookmarkEnd w:id="3"/>
            <w:bookmarkEnd w:id="4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Age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Sex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BMI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HTN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Smoking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Obesity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Malignancy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Hyperlipidemia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CAD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PVD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34728">
              <w:rPr>
                <w:sz w:val="16"/>
                <w:szCs w:val="16"/>
              </w:rPr>
              <w:t>nemia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Stroke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No. of  vascular risk factors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2" w:name="_Hlk496831607"/>
            <w:bookmarkStart w:id="13" w:name="_Hlk496634081"/>
            <w:bookmarkEnd w:id="5"/>
            <w:proofErr w:type="spellStart"/>
            <w:r>
              <w:rPr>
                <w:sz w:val="16"/>
                <w:szCs w:val="16"/>
              </w:rPr>
              <w:t>Cobar</w:t>
            </w:r>
            <w:proofErr w:type="spellEnd"/>
            <w:r>
              <w:rPr>
                <w:sz w:val="16"/>
                <w:szCs w:val="16"/>
              </w:rPr>
              <w:t xml:space="preserve"> et al.</w:t>
            </w:r>
            <w:r w:rsidRPr="00022125">
              <w:rPr>
                <w:sz w:val="16"/>
                <w:szCs w:val="16"/>
              </w:rPr>
              <w:t xml:space="preserve"> (2016)</w:t>
            </w:r>
            <w:r w:rsidRPr="003B7015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            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022125">
              <w:rPr>
                <w:sz w:val="16"/>
                <w:szCs w:val="16"/>
              </w:rPr>
              <w:t>Alexandrakis</w:t>
            </w:r>
            <w:proofErr w:type="spellEnd"/>
            <w:r w:rsidRPr="00022125">
              <w:rPr>
                <w:sz w:val="16"/>
                <w:szCs w:val="16"/>
              </w:rPr>
              <w:t xml:space="preserve"> (1999</w:t>
            </w:r>
            <w:r w:rsidRPr="003B7015"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         </w:t>
            </w:r>
            <w:r w:rsidRPr="0093472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Brown</w:t>
            </w:r>
            <w:r>
              <w:rPr>
                <w:sz w:val="16"/>
                <w:szCs w:val="16"/>
              </w:rPr>
              <w:t xml:space="preserve"> et al.</w:t>
            </w:r>
            <w:r w:rsidRPr="00AD3626">
              <w:rPr>
                <w:sz w:val="16"/>
                <w:szCs w:val="16"/>
              </w:rPr>
              <w:t xml:space="preserve"> (1994)</w:t>
            </w:r>
            <w:r w:rsidRPr="003B7015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          </w:t>
            </w:r>
            <w:r w:rsidRPr="0093472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Dunker (2002)</w:t>
            </w:r>
            <w:r w:rsidRPr="003B7015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                   </w:t>
            </w:r>
            <w:r w:rsidRPr="00934728">
              <w:rPr>
                <w:sz w:val="16"/>
                <w:szCs w:val="16"/>
              </w:rPr>
              <w:t>4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5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6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7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Katz (1994)</w:t>
            </w:r>
            <w:r w:rsidRPr="003B7015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934728">
              <w:rPr>
                <w:sz w:val="16"/>
                <w:szCs w:val="16"/>
              </w:rPr>
              <w:t>9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10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11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4" w:name="OLE_LINK353"/>
            <w:bookmarkStart w:id="15" w:name="OLE_LINK354"/>
            <w:bookmarkStart w:id="16" w:name="OLE_LINK355"/>
            <w:r w:rsidRPr="00AD3626">
              <w:rPr>
                <w:sz w:val="16"/>
                <w:szCs w:val="16"/>
              </w:rPr>
              <w:t>Lee AG (1995)</w:t>
            </w:r>
            <w:bookmarkEnd w:id="14"/>
            <w:bookmarkEnd w:id="15"/>
            <w:bookmarkEnd w:id="16"/>
            <w:r w:rsidRPr="003B7015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 xml:space="preserve">                  </w:t>
            </w:r>
            <w:r w:rsidRPr="0093472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7" w:name="OLE_LINK257"/>
            <w:bookmarkStart w:id="18" w:name="OLE_LINK258"/>
            <w:bookmarkStart w:id="19" w:name="OLE_LINK259"/>
            <w:r>
              <w:rPr>
                <w:sz w:val="16"/>
                <w:szCs w:val="16"/>
              </w:rPr>
              <w:t>Lee LA (2001)</w:t>
            </w:r>
            <w:bookmarkEnd w:id="17"/>
            <w:bookmarkEnd w:id="18"/>
            <w:bookmarkEnd w:id="19"/>
            <w:r w:rsidRPr="003B7015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 xml:space="preserve">                    </w:t>
            </w:r>
            <w:r w:rsidRPr="0093472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20" w:name="OLE_LINK260"/>
            <w:bookmarkStart w:id="21" w:name="OLE_LINK261"/>
            <w:bookmarkStart w:id="22" w:name="OLE_LINK356"/>
            <w:bookmarkStart w:id="23" w:name="OLE_LINK357"/>
            <w:r w:rsidRPr="00AD3626">
              <w:rPr>
                <w:sz w:val="16"/>
                <w:szCs w:val="16"/>
              </w:rPr>
              <w:t>Roth (1997)</w:t>
            </w:r>
            <w:bookmarkEnd w:id="20"/>
            <w:bookmarkEnd w:id="21"/>
            <w:bookmarkEnd w:id="22"/>
            <w:bookmarkEnd w:id="23"/>
            <w:r w:rsidRPr="003B7015">
              <w:rPr>
                <w:sz w:val="16"/>
                <w:szCs w:val="16"/>
                <w:vertAlign w:val="superscript"/>
              </w:rPr>
              <w:t>8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472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bookmarkStart w:id="24" w:name="OLE_LINK262"/>
            <w:bookmarkStart w:id="25" w:name="OLE_LINK263"/>
            <w:r w:rsidRPr="00AD3626">
              <w:rPr>
                <w:sz w:val="16"/>
                <w:szCs w:val="16"/>
              </w:rPr>
              <w:t>Stevens (1997)</w:t>
            </w:r>
            <w:bookmarkEnd w:id="24"/>
            <w:bookmarkEnd w:id="25"/>
            <w:r w:rsidRPr="003B7015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 xml:space="preserve">                   17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18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19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26" w:name="OLE_LINK264"/>
            <w:bookmarkStart w:id="27" w:name="OLE_LINK265"/>
            <w:bookmarkStart w:id="28" w:name="OLE_LINK266"/>
            <w:r w:rsidRPr="00AD3626">
              <w:rPr>
                <w:sz w:val="16"/>
                <w:szCs w:val="16"/>
              </w:rPr>
              <w:t>Murphy (2003)</w:t>
            </w:r>
            <w:bookmarkEnd w:id="26"/>
            <w:bookmarkEnd w:id="27"/>
            <w:bookmarkEnd w:id="28"/>
            <w:r w:rsidRPr="003B7015">
              <w:rPr>
                <w:sz w:val="16"/>
                <w:szCs w:val="16"/>
                <w:vertAlign w:val="superscript"/>
              </w:rPr>
              <w:t>10</w:t>
            </w:r>
            <w:r>
              <w:rPr>
                <w:sz w:val="16"/>
                <w:szCs w:val="16"/>
              </w:rPr>
              <w:t xml:space="preserve">               </w:t>
            </w:r>
            <w:r w:rsidRPr="0093472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29" w:name="OLE_LINK267"/>
            <w:bookmarkStart w:id="30" w:name="OLE_LINK268"/>
            <w:bookmarkStart w:id="31" w:name="OLE_LINK269"/>
            <w:bookmarkStart w:id="32" w:name="_Hlk496832713"/>
            <w:bookmarkEnd w:id="12"/>
            <w:r w:rsidRPr="00AD3626">
              <w:rPr>
                <w:sz w:val="16"/>
                <w:szCs w:val="16"/>
              </w:rPr>
              <w:t>Mohan (2012)</w:t>
            </w:r>
            <w:bookmarkEnd w:id="29"/>
            <w:bookmarkEnd w:id="30"/>
            <w:bookmarkEnd w:id="31"/>
            <w:r w:rsidRPr="003B7015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                 </w:t>
            </w:r>
            <w:r w:rsidRPr="0093472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30.26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33" w:name="OLE_LINK275"/>
            <w:bookmarkStart w:id="34" w:name="OLE_LINK276"/>
            <w:bookmarkStart w:id="35" w:name="OLE_LINK42"/>
            <w:bookmarkStart w:id="36" w:name="OLE_LINK43"/>
            <w:proofErr w:type="spellStart"/>
            <w:r w:rsidRPr="00AD3626">
              <w:rPr>
                <w:sz w:val="16"/>
                <w:szCs w:val="16"/>
              </w:rPr>
              <w:t>Heitz</w:t>
            </w:r>
            <w:proofErr w:type="spellEnd"/>
            <w:r w:rsidRPr="00AD3626">
              <w:rPr>
                <w:sz w:val="16"/>
                <w:szCs w:val="16"/>
              </w:rPr>
              <w:t xml:space="preserve"> (2008)</w:t>
            </w:r>
            <w:bookmarkEnd w:id="33"/>
            <w:bookmarkEnd w:id="34"/>
            <w:r w:rsidRPr="003B7015">
              <w:rPr>
                <w:sz w:val="16"/>
                <w:szCs w:val="16"/>
                <w:vertAlign w:val="superscript"/>
              </w:rPr>
              <w:t>12</w:t>
            </w:r>
            <w:r>
              <w:rPr>
                <w:sz w:val="16"/>
                <w:szCs w:val="16"/>
              </w:rPr>
              <w:t xml:space="preserve">                     </w:t>
            </w:r>
            <w:r w:rsidRPr="00934728">
              <w:rPr>
                <w:sz w:val="16"/>
                <w:szCs w:val="16"/>
              </w:rPr>
              <w:t>23</w:t>
            </w:r>
            <w:bookmarkEnd w:id="35"/>
            <w:bookmarkEnd w:id="36"/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37" w:name="OLE_LINK277"/>
            <w:bookmarkStart w:id="38" w:name="OLE_LINK278"/>
            <w:bookmarkStart w:id="39" w:name="OLE_LINK279"/>
            <w:bookmarkStart w:id="40" w:name="OLE_LINK44"/>
            <w:bookmarkStart w:id="41" w:name="OLE_LINK45"/>
            <w:bookmarkStart w:id="42" w:name="OLE_LINK46"/>
            <w:proofErr w:type="spellStart"/>
            <w:r w:rsidRPr="00AD3626">
              <w:rPr>
                <w:sz w:val="16"/>
                <w:szCs w:val="16"/>
              </w:rPr>
              <w:t>Chalam</w:t>
            </w:r>
            <w:proofErr w:type="spellEnd"/>
            <w:r w:rsidRPr="00AD3626">
              <w:rPr>
                <w:sz w:val="16"/>
                <w:szCs w:val="16"/>
              </w:rPr>
              <w:t xml:space="preserve"> (2005)</w:t>
            </w:r>
            <w:bookmarkEnd w:id="37"/>
            <w:bookmarkEnd w:id="38"/>
            <w:bookmarkEnd w:id="39"/>
            <w:r w:rsidRPr="003B7015">
              <w:rPr>
                <w:sz w:val="16"/>
                <w:szCs w:val="16"/>
                <w:vertAlign w:val="superscript"/>
              </w:rPr>
              <w:t>13</w:t>
            </w:r>
            <w:r>
              <w:rPr>
                <w:sz w:val="16"/>
                <w:szCs w:val="16"/>
              </w:rPr>
              <w:t xml:space="preserve">               </w:t>
            </w:r>
            <w:r w:rsidRPr="00934728">
              <w:rPr>
                <w:sz w:val="16"/>
                <w:szCs w:val="16"/>
              </w:rPr>
              <w:t>24</w:t>
            </w:r>
            <w:bookmarkEnd w:id="40"/>
            <w:bookmarkEnd w:id="41"/>
            <w:bookmarkEnd w:id="42"/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43" w:name="OLE_LINK280"/>
            <w:bookmarkStart w:id="44" w:name="OLE_LINK281"/>
            <w:bookmarkStart w:id="45" w:name="_Hlk499659582"/>
            <w:r>
              <w:rPr>
                <w:sz w:val="16"/>
                <w:szCs w:val="16"/>
              </w:rPr>
              <w:lastRenderedPageBreak/>
              <w:t>Abraham</w:t>
            </w:r>
            <w:r w:rsidRPr="00AD3626">
              <w:rPr>
                <w:sz w:val="16"/>
                <w:szCs w:val="16"/>
              </w:rPr>
              <w:t xml:space="preserve"> (2003)</w:t>
            </w:r>
            <w:bookmarkEnd w:id="43"/>
            <w:bookmarkEnd w:id="44"/>
            <w:r w:rsidRPr="003B7015">
              <w:rPr>
                <w:sz w:val="16"/>
                <w:szCs w:val="16"/>
                <w:vertAlign w:val="superscript"/>
              </w:rPr>
              <w:t>14</w:t>
            </w:r>
            <w:r>
              <w:rPr>
                <w:sz w:val="16"/>
                <w:szCs w:val="16"/>
              </w:rPr>
              <w:t xml:space="preserve">             </w:t>
            </w:r>
            <w:r w:rsidRPr="0093472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bookmarkStart w:id="46" w:name="OLE_LINK282"/>
            <w:bookmarkStart w:id="47" w:name="OLE_LINK283"/>
            <w:bookmarkStart w:id="48" w:name="OLE_LINK78"/>
            <w:bookmarkStart w:id="49" w:name="OLE_LINK144"/>
            <w:bookmarkStart w:id="50" w:name="OLE_LINK145"/>
            <w:bookmarkEnd w:id="45"/>
            <w:r w:rsidRPr="00AD3626">
              <w:rPr>
                <w:sz w:val="16"/>
                <w:szCs w:val="16"/>
              </w:rPr>
              <w:t>Holy (2009)</w:t>
            </w:r>
            <w:bookmarkEnd w:id="46"/>
            <w:bookmarkEnd w:id="47"/>
            <w:r w:rsidRPr="003B7015"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           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934728">
              <w:rPr>
                <w:sz w:val="16"/>
                <w:szCs w:val="16"/>
              </w:rPr>
              <w:t>26</w:t>
            </w:r>
          </w:p>
          <w:bookmarkEnd w:id="48"/>
          <w:bookmarkEnd w:id="49"/>
          <w:bookmarkEnd w:id="50"/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27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28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51" w:name="OLE_LINK284"/>
            <w:bookmarkStart w:id="52" w:name="OLE_LINK285"/>
            <w:bookmarkStart w:id="53" w:name="OLE_LINK286"/>
            <w:bookmarkStart w:id="54" w:name="OLE_LINK146"/>
            <w:bookmarkStart w:id="55" w:name="OLE_LINK150"/>
            <w:bookmarkStart w:id="56" w:name="OLE_LINK151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Akpi</w:t>
            </w:r>
            <w:r w:rsidRPr="00AD3626">
              <w:rPr>
                <w:sz w:val="16"/>
                <w:szCs w:val="16"/>
              </w:rPr>
              <w:t>nar</w:t>
            </w:r>
            <w:proofErr w:type="spellEnd"/>
            <w:r w:rsidRPr="00AD3626">
              <w:rPr>
                <w:sz w:val="16"/>
                <w:szCs w:val="16"/>
              </w:rPr>
              <w:t xml:space="preserve"> (2017)</w:t>
            </w:r>
            <w:bookmarkEnd w:id="51"/>
            <w:bookmarkEnd w:id="52"/>
            <w:bookmarkEnd w:id="53"/>
            <w:r w:rsidRPr="003B7015">
              <w:rPr>
                <w:sz w:val="16"/>
                <w:szCs w:val="16"/>
                <w:vertAlign w:val="superscript"/>
              </w:rPr>
              <w:t>16</w:t>
            </w:r>
            <w:r>
              <w:rPr>
                <w:sz w:val="16"/>
                <w:szCs w:val="16"/>
              </w:rPr>
              <w:t xml:space="preserve">              </w:t>
            </w:r>
            <w:r w:rsidRPr="00AD3626">
              <w:rPr>
                <w:sz w:val="16"/>
                <w:szCs w:val="16"/>
              </w:rPr>
              <w:t xml:space="preserve"> </w:t>
            </w:r>
            <w:r w:rsidRPr="00934728">
              <w:rPr>
                <w:sz w:val="16"/>
                <w:szCs w:val="16"/>
              </w:rPr>
              <w:t>30</w:t>
            </w:r>
            <w:bookmarkEnd w:id="54"/>
            <w:bookmarkEnd w:id="55"/>
            <w:bookmarkEnd w:id="56"/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57" w:name="OLE_LINK287"/>
            <w:bookmarkStart w:id="58" w:name="OLE_LINK288"/>
            <w:bookmarkStart w:id="59" w:name="OLE_LINK152"/>
            <w:bookmarkStart w:id="60" w:name="OLE_LINK153"/>
            <w:bookmarkStart w:id="61" w:name="OLE_LINK154"/>
            <w:proofErr w:type="spellStart"/>
            <w:r w:rsidRPr="00AD3626">
              <w:rPr>
                <w:sz w:val="16"/>
                <w:szCs w:val="16"/>
              </w:rPr>
              <w:t>Bojinova</w:t>
            </w:r>
            <w:proofErr w:type="spellEnd"/>
            <w:r>
              <w:rPr>
                <w:sz w:val="16"/>
                <w:szCs w:val="16"/>
              </w:rPr>
              <w:t>(</w:t>
            </w:r>
            <w:r w:rsidRPr="00AD3626">
              <w:rPr>
                <w:sz w:val="16"/>
                <w:szCs w:val="16"/>
              </w:rPr>
              <w:t>2016)</w:t>
            </w:r>
            <w:bookmarkEnd w:id="57"/>
            <w:bookmarkEnd w:id="58"/>
            <w:r w:rsidRPr="003B7015">
              <w:rPr>
                <w:sz w:val="16"/>
                <w:szCs w:val="16"/>
                <w:vertAlign w:val="superscript"/>
              </w:rPr>
              <w:t>17</w:t>
            </w:r>
            <w:r>
              <w:rPr>
                <w:sz w:val="16"/>
                <w:szCs w:val="16"/>
              </w:rPr>
              <w:t xml:space="preserve">               </w:t>
            </w:r>
            <w:r w:rsidRPr="00934728">
              <w:rPr>
                <w:sz w:val="16"/>
                <w:szCs w:val="16"/>
              </w:rPr>
              <w:t>31</w:t>
            </w:r>
            <w:bookmarkEnd w:id="59"/>
            <w:bookmarkEnd w:id="60"/>
            <w:bookmarkEnd w:id="61"/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bookmarkStart w:id="62" w:name="OLE_LINK289"/>
            <w:bookmarkStart w:id="63" w:name="OLE_LINK290"/>
            <w:bookmarkStart w:id="64" w:name="OLE_LINK291"/>
            <w:bookmarkStart w:id="65" w:name="OLE_LINK160"/>
            <w:bookmarkStart w:id="66" w:name="OLE_LINK161"/>
            <w:bookmarkStart w:id="67" w:name="OLE_LINK162"/>
            <w:r w:rsidRPr="00AD3626">
              <w:rPr>
                <w:sz w:val="16"/>
                <w:szCs w:val="16"/>
              </w:rPr>
              <w:t>Chang (2005)</w:t>
            </w:r>
            <w:bookmarkEnd w:id="62"/>
            <w:bookmarkEnd w:id="63"/>
            <w:bookmarkEnd w:id="64"/>
            <w:bookmarkEnd w:id="65"/>
            <w:bookmarkEnd w:id="66"/>
            <w:bookmarkEnd w:id="67"/>
            <w:r w:rsidRPr="003B7015">
              <w:rPr>
                <w:sz w:val="16"/>
                <w:szCs w:val="16"/>
                <w:vertAlign w:val="superscript"/>
              </w:rPr>
              <w:t>18</w:t>
            </w:r>
            <w:r>
              <w:rPr>
                <w:sz w:val="16"/>
                <w:szCs w:val="16"/>
              </w:rPr>
              <w:t xml:space="preserve">                  </w:t>
            </w:r>
            <w:r w:rsidRPr="00934728">
              <w:rPr>
                <w:sz w:val="16"/>
                <w:szCs w:val="16"/>
              </w:rPr>
              <w:t>32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33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34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bookmarkStart w:id="68" w:name="OLE_LINK292"/>
            <w:bookmarkStart w:id="69" w:name="OLE_LINK293"/>
            <w:bookmarkStart w:id="70" w:name="OLE_LINK164"/>
            <w:bookmarkStart w:id="71" w:name="OLE_LINK165"/>
            <w:proofErr w:type="spellStart"/>
            <w:r w:rsidRPr="004D3E7A">
              <w:rPr>
                <w:sz w:val="16"/>
                <w:szCs w:val="16"/>
              </w:rPr>
              <w:t>Delattre</w:t>
            </w:r>
            <w:proofErr w:type="spellEnd"/>
            <w:r w:rsidRPr="004D3E7A">
              <w:rPr>
                <w:sz w:val="16"/>
                <w:szCs w:val="16"/>
              </w:rPr>
              <w:t xml:space="preserve"> </w:t>
            </w:r>
            <w:r w:rsidRPr="00AD3626">
              <w:rPr>
                <w:sz w:val="16"/>
                <w:szCs w:val="16"/>
              </w:rPr>
              <w:t>(2007)</w:t>
            </w:r>
            <w:bookmarkEnd w:id="68"/>
            <w:bookmarkEnd w:id="69"/>
            <w:bookmarkEnd w:id="70"/>
            <w:bookmarkEnd w:id="71"/>
            <w:r w:rsidRPr="003B7015">
              <w:rPr>
                <w:sz w:val="16"/>
                <w:szCs w:val="16"/>
                <w:vertAlign w:val="superscript"/>
              </w:rPr>
              <w:t>19</w:t>
            </w:r>
            <w:r>
              <w:rPr>
                <w:sz w:val="16"/>
                <w:szCs w:val="16"/>
              </w:rPr>
              <w:t xml:space="preserve">              </w:t>
            </w:r>
            <w:r w:rsidRPr="00934728">
              <w:rPr>
                <w:sz w:val="16"/>
                <w:szCs w:val="16"/>
              </w:rPr>
              <w:t>36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37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38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39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72" w:name="OLE_LINK294"/>
            <w:bookmarkStart w:id="73" w:name="OLE_LINK295"/>
            <w:bookmarkStart w:id="74" w:name="OLE_LINK296"/>
            <w:bookmarkStart w:id="75" w:name="OLE_LINK166"/>
            <w:bookmarkStart w:id="76" w:name="OLE_LINK167"/>
            <w:bookmarkStart w:id="77" w:name="OLE_LINK168"/>
            <w:proofErr w:type="spellStart"/>
            <w:r w:rsidRPr="00AD3626">
              <w:rPr>
                <w:sz w:val="16"/>
                <w:szCs w:val="16"/>
              </w:rPr>
              <w:t>Dilger</w:t>
            </w:r>
            <w:proofErr w:type="spellEnd"/>
            <w:r w:rsidRPr="00AD3626">
              <w:rPr>
                <w:sz w:val="16"/>
                <w:szCs w:val="16"/>
              </w:rPr>
              <w:t>(1998)</w:t>
            </w:r>
            <w:bookmarkEnd w:id="72"/>
            <w:bookmarkEnd w:id="73"/>
            <w:bookmarkEnd w:id="74"/>
            <w:bookmarkEnd w:id="75"/>
            <w:bookmarkEnd w:id="76"/>
            <w:bookmarkEnd w:id="77"/>
            <w:r w:rsidRPr="003B7015">
              <w:rPr>
                <w:sz w:val="16"/>
                <w:szCs w:val="16"/>
                <w:vertAlign w:val="superscript"/>
              </w:rPr>
              <w:t>20</w:t>
            </w:r>
            <w:r>
              <w:rPr>
                <w:sz w:val="16"/>
                <w:szCs w:val="16"/>
              </w:rPr>
              <w:t xml:space="preserve">            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93472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tabs>
                <w:tab w:val="left" w:pos="255"/>
                <w:tab w:val="right" w:pos="1854"/>
              </w:tabs>
              <w:spacing w:line="276" w:lineRule="auto"/>
              <w:rPr>
                <w:sz w:val="16"/>
                <w:szCs w:val="16"/>
              </w:rPr>
            </w:pPr>
            <w:bookmarkStart w:id="78" w:name="_Hlk496827249"/>
            <w:bookmarkEnd w:id="32"/>
            <w:r>
              <w:rPr>
                <w:sz w:val="16"/>
                <w:szCs w:val="16"/>
              </w:rPr>
              <w:tab/>
              <w:t>Study</w:t>
            </w:r>
            <w:r>
              <w:rPr>
                <w:sz w:val="16"/>
                <w:szCs w:val="16"/>
              </w:rPr>
              <w:tab/>
            </w:r>
            <w:r w:rsidRPr="00934728">
              <w:rPr>
                <w:sz w:val="16"/>
                <w:szCs w:val="16"/>
              </w:rPr>
              <w:t>#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BMI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HTN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Smoking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Obesity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Malignancy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Hyperlipidemia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CAD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PVD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anemia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Stroke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No. of  vascular risk factors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79" w:name="OLE_LINK297"/>
            <w:bookmarkStart w:id="80" w:name="OLE_LINK298"/>
            <w:bookmarkStart w:id="81" w:name="OLE_LINK299"/>
            <w:bookmarkStart w:id="82" w:name="OLE_LINK169"/>
            <w:bookmarkStart w:id="83" w:name="OLE_LINK170"/>
            <w:bookmarkStart w:id="84" w:name="_Hlk496832742"/>
            <w:bookmarkEnd w:id="78"/>
            <w:r>
              <w:rPr>
                <w:sz w:val="16"/>
                <w:szCs w:val="16"/>
              </w:rPr>
              <w:t>Gaillard</w:t>
            </w:r>
            <w:r w:rsidRPr="00AD3626">
              <w:rPr>
                <w:sz w:val="16"/>
                <w:szCs w:val="16"/>
              </w:rPr>
              <w:t>(2004)</w:t>
            </w:r>
            <w:bookmarkEnd w:id="79"/>
            <w:bookmarkEnd w:id="80"/>
            <w:bookmarkEnd w:id="81"/>
            <w:bookmarkEnd w:id="82"/>
            <w:bookmarkEnd w:id="83"/>
            <w:r w:rsidRPr="003B7015">
              <w:rPr>
                <w:sz w:val="16"/>
                <w:szCs w:val="16"/>
                <w:vertAlign w:val="superscript"/>
              </w:rPr>
              <w:t>21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93472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85" w:name="OLE_LINK300"/>
            <w:bookmarkStart w:id="86" w:name="OLE_LINK301"/>
            <w:bookmarkStart w:id="87" w:name="OLE_LINK302"/>
            <w:bookmarkStart w:id="88" w:name="OLE_LINK171"/>
            <w:bookmarkStart w:id="89" w:name="OLE_LINK172"/>
            <w:bookmarkStart w:id="90" w:name="OLE_LINK173"/>
            <w:proofErr w:type="spellStart"/>
            <w:r>
              <w:rPr>
                <w:sz w:val="16"/>
                <w:szCs w:val="16"/>
              </w:rPr>
              <w:t>Golmirzaie</w:t>
            </w:r>
            <w:proofErr w:type="spellEnd"/>
            <w:r>
              <w:rPr>
                <w:sz w:val="16"/>
                <w:szCs w:val="16"/>
              </w:rPr>
              <w:t xml:space="preserve"> (2011)</w:t>
            </w:r>
            <w:bookmarkEnd w:id="85"/>
            <w:bookmarkEnd w:id="86"/>
            <w:bookmarkEnd w:id="87"/>
            <w:bookmarkEnd w:id="88"/>
            <w:bookmarkEnd w:id="89"/>
            <w:bookmarkEnd w:id="90"/>
            <w:r w:rsidRPr="003B7015">
              <w:rPr>
                <w:sz w:val="16"/>
                <w:szCs w:val="16"/>
                <w:vertAlign w:val="superscript"/>
              </w:rPr>
              <w:t>22</w:t>
            </w:r>
            <w:r>
              <w:rPr>
                <w:sz w:val="16"/>
                <w:szCs w:val="16"/>
              </w:rPr>
              <w:t xml:space="preserve">         </w:t>
            </w:r>
            <w:r w:rsidRPr="0093472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91" w:name="OLE_LINK303"/>
            <w:bookmarkStart w:id="92" w:name="OLE_LINK304"/>
            <w:bookmarkStart w:id="93" w:name="OLE_LINK305"/>
            <w:bookmarkStart w:id="94" w:name="OLE_LINK174"/>
            <w:bookmarkStart w:id="95" w:name="OLE_LINK175"/>
            <w:bookmarkStart w:id="96" w:name="OLE_LINK176"/>
            <w:proofErr w:type="spellStart"/>
            <w:r w:rsidRPr="00AD3626">
              <w:rPr>
                <w:sz w:val="16"/>
                <w:szCs w:val="16"/>
              </w:rPr>
              <w:t>Hassani</w:t>
            </w:r>
            <w:proofErr w:type="spellEnd"/>
            <w:r w:rsidRPr="00AD3626">
              <w:rPr>
                <w:sz w:val="16"/>
                <w:szCs w:val="16"/>
              </w:rPr>
              <w:t xml:space="preserve"> (2014)</w:t>
            </w:r>
            <w:bookmarkEnd w:id="91"/>
            <w:bookmarkEnd w:id="92"/>
            <w:bookmarkEnd w:id="93"/>
            <w:bookmarkEnd w:id="94"/>
            <w:bookmarkEnd w:id="95"/>
            <w:bookmarkEnd w:id="96"/>
            <w:r w:rsidRPr="003B7015">
              <w:rPr>
                <w:sz w:val="16"/>
                <w:szCs w:val="16"/>
                <w:vertAlign w:val="superscript"/>
              </w:rPr>
              <w:t>23</w:t>
            </w:r>
            <w:r>
              <w:rPr>
                <w:sz w:val="16"/>
                <w:szCs w:val="16"/>
              </w:rPr>
              <w:t xml:space="preserve">                </w:t>
            </w:r>
            <w:r w:rsidRPr="0093472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23.14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97" w:name="OLE_LINK177"/>
            <w:bookmarkStart w:id="98" w:name="OLE_LINK178"/>
            <w:bookmarkStart w:id="99" w:name="OLE_LINK181"/>
            <w:bookmarkStart w:id="100" w:name="OLE_LINK182"/>
            <w:bookmarkStart w:id="101" w:name="OLE_LINK306"/>
            <w:bookmarkStart w:id="102" w:name="OLE_LINK307"/>
            <w:bookmarkStart w:id="103" w:name="_Hlk496834789"/>
            <w:r>
              <w:rPr>
                <w:sz w:val="16"/>
                <w:szCs w:val="16"/>
              </w:rPr>
              <w:t>Hoff (2010)</w:t>
            </w:r>
            <w:bookmarkEnd w:id="97"/>
            <w:bookmarkEnd w:id="98"/>
            <w:bookmarkEnd w:id="99"/>
            <w:bookmarkEnd w:id="100"/>
            <w:bookmarkEnd w:id="101"/>
            <w:bookmarkEnd w:id="102"/>
            <w:r w:rsidRPr="003B7015">
              <w:rPr>
                <w:sz w:val="16"/>
                <w:szCs w:val="16"/>
                <w:vertAlign w:val="superscript"/>
              </w:rPr>
              <w:t>24</w:t>
            </w:r>
            <w:r>
              <w:rPr>
                <w:sz w:val="16"/>
                <w:szCs w:val="16"/>
              </w:rPr>
              <w:t xml:space="preserve">                     </w:t>
            </w:r>
            <w:r w:rsidRPr="0093472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04" w:name="OLE_LINK183"/>
            <w:bookmarkStart w:id="105" w:name="OLE_LINK187"/>
            <w:bookmarkStart w:id="106" w:name="OLE_LINK188"/>
            <w:bookmarkStart w:id="107" w:name="OLE_LINK308"/>
            <w:proofErr w:type="spellStart"/>
            <w:r w:rsidRPr="00AD3626">
              <w:rPr>
                <w:sz w:val="16"/>
                <w:szCs w:val="16"/>
              </w:rPr>
              <w:t>Kamming</w:t>
            </w:r>
            <w:proofErr w:type="spellEnd"/>
            <w:r w:rsidRPr="00AD3626">
              <w:rPr>
                <w:sz w:val="16"/>
                <w:szCs w:val="16"/>
              </w:rPr>
              <w:t xml:space="preserve"> (2005)</w:t>
            </w:r>
            <w:bookmarkEnd w:id="104"/>
            <w:bookmarkEnd w:id="105"/>
            <w:bookmarkEnd w:id="106"/>
            <w:bookmarkEnd w:id="107"/>
            <w:r w:rsidRPr="003B7015">
              <w:rPr>
                <w:sz w:val="16"/>
                <w:szCs w:val="16"/>
                <w:vertAlign w:val="superscript"/>
              </w:rPr>
              <w:t>25</w:t>
            </w:r>
            <w:r>
              <w:rPr>
                <w:sz w:val="16"/>
                <w:szCs w:val="16"/>
              </w:rPr>
              <w:t xml:space="preserve">           </w:t>
            </w:r>
            <w:r w:rsidRPr="00AD3626">
              <w:rPr>
                <w:sz w:val="16"/>
                <w:szCs w:val="16"/>
              </w:rPr>
              <w:t xml:space="preserve"> </w:t>
            </w:r>
            <w:r w:rsidRPr="0093472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23.14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08" w:name="OLE_LINK309"/>
            <w:bookmarkStart w:id="109" w:name="OLE_LINK310"/>
            <w:bookmarkStart w:id="110" w:name="OLE_LINK311"/>
            <w:bookmarkStart w:id="111" w:name="_Hlk499660165"/>
            <w:proofErr w:type="spellStart"/>
            <w:r w:rsidRPr="00AD3626">
              <w:rPr>
                <w:sz w:val="16"/>
                <w:szCs w:val="16"/>
              </w:rPr>
              <w:t>Katzman</w:t>
            </w:r>
            <w:proofErr w:type="spellEnd"/>
            <w:r w:rsidRPr="00AD3626">
              <w:rPr>
                <w:sz w:val="16"/>
                <w:szCs w:val="16"/>
              </w:rPr>
              <w:t>(1994)</w:t>
            </w:r>
            <w:bookmarkEnd w:id="108"/>
            <w:bookmarkEnd w:id="109"/>
            <w:bookmarkEnd w:id="110"/>
            <w:r w:rsidRPr="003B7015">
              <w:rPr>
                <w:sz w:val="16"/>
                <w:szCs w:val="16"/>
                <w:vertAlign w:val="superscript"/>
              </w:rPr>
              <w:t>26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Pr="009347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bookmarkStart w:id="112" w:name="OLE_LINK312"/>
            <w:bookmarkStart w:id="113" w:name="OLE_LINK313"/>
            <w:bookmarkStart w:id="114" w:name="OLE_LINK194"/>
            <w:bookmarkStart w:id="115" w:name="OLE_LINK198"/>
            <w:bookmarkStart w:id="116" w:name="OLE_LINK199"/>
            <w:bookmarkEnd w:id="111"/>
            <w:r>
              <w:rPr>
                <w:sz w:val="16"/>
                <w:szCs w:val="16"/>
              </w:rPr>
              <w:t>Kim</w:t>
            </w:r>
            <w:r w:rsidRPr="00AD3626">
              <w:rPr>
                <w:sz w:val="16"/>
                <w:szCs w:val="16"/>
              </w:rPr>
              <w:t xml:space="preserve"> (2006)</w:t>
            </w:r>
            <w:bookmarkEnd w:id="112"/>
            <w:bookmarkEnd w:id="113"/>
            <w:bookmarkEnd w:id="114"/>
            <w:bookmarkEnd w:id="115"/>
            <w:bookmarkEnd w:id="116"/>
            <w:r w:rsidRPr="003B7015">
              <w:rPr>
                <w:sz w:val="16"/>
                <w:szCs w:val="16"/>
                <w:vertAlign w:val="superscript"/>
              </w:rPr>
              <w:t>27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934728">
              <w:rPr>
                <w:sz w:val="16"/>
                <w:szCs w:val="16"/>
              </w:rPr>
              <w:t>48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3472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17" w:name="OLE_LINK200"/>
            <w:bookmarkStart w:id="118" w:name="OLE_LINK201"/>
            <w:r>
              <w:rPr>
                <w:sz w:val="16"/>
                <w:szCs w:val="16"/>
              </w:rPr>
              <w:t>Kumar</w:t>
            </w:r>
            <w:r w:rsidRPr="00AD3626">
              <w:rPr>
                <w:sz w:val="16"/>
                <w:szCs w:val="16"/>
              </w:rPr>
              <w:t xml:space="preserve"> (2004)</w:t>
            </w:r>
            <w:bookmarkEnd w:id="117"/>
            <w:bookmarkEnd w:id="118"/>
            <w:r w:rsidRPr="003B7015">
              <w:rPr>
                <w:sz w:val="16"/>
                <w:szCs w:val="16"/>
                <w:vertAlign w:val="superscript"/>
              </w:rPr>
              <w:t>28</w:t>
            </w:r>
            <w:r>
              <w:rPr>
                <w:sz w:val="16"/>
                <w:szCs w:val="16"/>
              </w:rPr>
              <w:t xml:space="preserve">                 </w:t>
            </w:r>
            <w:r w:rsidRPr="00934728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19" w:name="OLE_LINK314"/>
            <w:bookmarkStart w:id="120" w:name="OLE_LINK315"/>
            <w:bookmarkStart w:id="121" w:name="OLE_LINK316"/>
            <w:bookmarkStart w:id="122" w:name="OLE_LINK317"/>
            <w:bookmarkStart w:id="123" w:name="_Hlk496832776"/>
            <w:bookmarkEnd w:id="84"/>
            <w:proofErr w:type="spellStart"/>
            <w:r w:rsidRPr="00AD3626">
              <w:rPr>
                <w:sz w:val="16"/>
                <w:szCs w:val="16"/>
              </w:rPr>
              <w:lastRenderedPageBreak/>
              <w:t>Nabiuni</w:t>
            </w:r>
            <w:proofErr w:type="spellEnd"/>
            <w:r w:rsidRPr="00AD3626">
              <w:rPr>
                <w:sz w:val="16"/>
                <w:szCs w:val="16"/>
              </w:rPr>
              <w:t xml:space="preserve"> (2014)</w:t>
            </w:r>
            <w:bookmarkEnd w:id="119"/>
            <w:bookmarkEnd w:id="120"/>
            <w:bookmarkEnd w:id="121"/>
            <w:bookmarkEnd w:id="122"/>
            <w:r w:rsidRPr="003B7015">
              <w:rPr>
                <w:sz w:val="16"/>
                <w:szCs w:val="16"/>
                <w:vertAlign w:val="superscript"/>
              </w:rPr>
              <w:t>29</w:t>
            </w:r>
            <w:r>
              <w:rPr>
                <w:sz w:val="16"/>
                <w:szCs w:val="16"/>
              </w:rPr>
              <w:t xml:space="preserve">                </w:t>
            </w:r>
            <w:r w:rsidRPr="0093472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24" w:name="OLE_LINK318"/>
            <w:bookmarkStart w:id="125" w:name="OLE_LINK319"/>
            <w:bookmarkStart w:id="126" w:name="OLE_LINK320"/>
            <w:r w:rsidRPr="00AD3626">
              <w:rPr>
                <w:sz w:val="16"/>
                <w:szCs w:val="16"/>
              </w:rPr>
              <w:t>Pin-On (2015)</w:t>
            </w:r>
            <w:bookmarkEnd w:id="124"/>
            <w:bookmarkEnd w:id="125"/>
            <w:bookmarkEnd w:id="126"/>
            <w:r w:rsidRPr="003B7015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 xml:space="preserve">                 </w:t>
            </w:r>
            <w:r w:rsidRPr="0093472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27" w:name="OLE_LINK321"/>
            <w:bookmarkStart w:id="128" w:name="OLE_LINK322"/>
            <w:proofErr w:type="spellStart"/>
            <w:r w:rsidRPr="004D3E7A">
              <w:rPr>
                <w:sz w:val="16"/>
                <w:szCs w:val="16"/>
              </w:rPr>
              <w:t>Quraishi</w:t>
            </w:r>
            <w:proofErr w:type="spellEnd"/>
            <w:r w:rsidRPr="004D3E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D3626">
              <w:rPr>
                <w:sz w:val="16"/>
                <w:szCs w:val="16"/>
              </w:rPr>
              <w:t>2012)</w:t>
            </w:r>
            <w:bookmarkEnd w:id="127"/>
            <w:bookmarkEnd w:id="128"/>
            <w:r w:rsidRPr="003B7015">
              <w:rPr>
                <w:sz w:val="16"/>
                <w:szCs w:val="16"/>
                <w:vertAlign w:val="superscript"/>
              </w:rPr>
              <w:t>31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Pr="0093472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29" w:name="OLE_LINK323"/>
            <w:bookmarkStart w:id="130" w:name="OLE_LINK324"/>
            <w:bookmarkStart w:id="131" w:name="OLE_LINK325"/>
            <w:r>
              <w:rPr>
                <w:sz w:val="16"/>
                <w:szCs w:val="16"/>
              </w:rPr>
              <w:t>Reddy</w:t>
            </w:r>
            <w:r w:rsidRPr="00AD3626">
              <w:rPr>
                <w:sz w:val="16"/>
                <w:szCs w:val="16"/>
              </w:rPr>
              <w:t xml:space="preserve"> (2008)</w:t>
            </w:r>
            <w:bookmarkEnd w:id="129"/>
            <w:bookmarkEnd w:id="130"/>
            <w:bookmarkEnd w:id="131"/>
            <w:r w:rsidRPr="003B7015">
              <w:rPr>
                <w:sz w:val="16"/>
                <w:szCs w:val="16"/>
                <w:vertAlign w:val="superscript"/>
              </w:rPr>
              <w:t>32</w:t>
            </w:r>
            <w:r>
              <w:rPr>
                <w:sz w:val="16"/>
                <w:szCs w:val="16"/>
              </w:rPr>
              <w:t xml:space="preserve">                   </w:t>
            </w:r>
            <w:r w:rsidRPr="00934728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32" w:name="OLE_LINK326"/>
            <w:bookmarkStart w:id="133" w:name="OLE_LINK327"/>
            <w:bookmarkStart w:id="134" w:name="OLE_LINK328"/>
            <w:proofErr w:type="spellStart"/>
            <w:r w:rsidRPr="00AD3626">
              <w:rPr>
                <w:sz w:val="16"/>
                <w:szCs w:val="16"/>
              </w:rPr>
              <w:t>Samdani</w:t>
            </w:r>
            <w:proofErr w:type="spellEnd"/>
            <w:r w:rsidRPr="00AD3626">
              <w:rPr>
                <w:sz w:val="16"/>
                <w:szCs w:val="16"/>
              </w:rPr>
              <w:t>(2009)</w:t>
            </w:r>
            <w:bookmarkEnd w:id="132"/>
            <w:bookmarkEnd w:id="133"/>
            <w:bookmarkEnd w:id="134"/>
            <w:r w:rsidRPr="003B7015">
              <w:rPr>
                <w:sz w:val="16"/>
                <w:szCs w:val="16"/>
                <w:vertAlign w:val="superscript"/>
              </w:rPr>
              <w:t>33</w:t>
            </w:r>
            <w:r>
              <w:rPr>
                <w:sz w:val="16"/>
                <w:szCs w:val="16"/>
              </w:rPr>
              <w:t xml:space="preserve">                </w:t>
            </w:r>
            <w:r w:rsidRPr="0093472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35" w:name="OLE_LINK329"/>
            <w:bookmarkStart w:id="136" w:name="OLE_LINK330"/>
            <w:proofErr w:type="spellStart"/>
            <w:r w:rsidRPr="00AD3626">
              <w:rPr>
                <w:sz w:val="16"/>
                <w:szCs w:val="16"/>
              </w:rPr>
              <w:t>Shifa</w:t>
            </w:r>
            <w:proofErr w:type="spellEnd"/>
            <w:r w:rsidRPr="00AD3626">
              <w:rPr>
                <w:sz w:val="16"/>
                <w:szCs w:val="16"/>
              </w:rPr>
              <w:t>(2016)</w:t>
            </w:r>
            <w:bookmarkEnd w:id="135"/>
            <w:bookmarkEnd w:id="136"/>
            <w:r w:rsidRPr="003B7015">
              <w:rPr>
                <w:sz w:val="16"/>
                <w:szCs w:val="16"/>
                <w:vertAlign w:val="superscript"/>
              </w:rPr>
              <w:t>34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472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37" w:name="OLE_LINK331"/>
            <w:bookmarkStart w:id="138" w:name="OLE_LINK332"/>
            <w:r w:rsidRPr="00AD3626">
              <w:rPr>
                <w:sz w:val="16"/>
                <w:szCs w:val="16"/>
              </w:rPr>
              <w:t>Yu (2008)</w:t>
            </w:r>
            <w:r>
              <w:rPr>
                <w:sz w:val="16"/>
                <w:szCs w:val="16"/>
              </w:rPr>
              <w:t xml:space="preserve"> </w:t>
            </w:r>
            <w:bookmarkEnd w:id="137"/>
            <w:bookmarkEnd w:id="138"/>
            <w:r w:rsidRPr="003B7015">
              <w:rPr>
                <w:sz w:val="16"/>
                <w:szCs w:val="16"/>
                <w:vertAlign w:val="superscript"/>
              </w:rPr>
              <w:t>35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93472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39" w:name="OLE_LINK333"/>
            <w:bookmarkStart w:id="140" w:name="OLE_LINK334"/>
            <w:bookmarkStart w:id="141" w:name="OLE_LINK335"/>
            <w:r w:rsidRPr="00AD3626">
              <w:rPr>
                <w:sz w:val="16"/>
                <w:szCs w:val="16"/>
              </w:rPr>
              <w:t>Corso (2006)</w:t>
            </w:r>
            <w:bookmarkEnd w:id="139"/>
            <w:bookmarkEnd w:id="140"/>
            <w:bookmarkEnd w:id="141"/>
            <w:r w:rsidRPr="003B7015">
              <w:rPr>
                <w:sz w:val="16"/>
                <w:szCs w:val="16"/>
                <w:vertAlign w:val="superscript"/>
              </w:rPr>
              <w:t xml:space="preserve">36 </w:t>
            </w:r>
            <w:r>
              <w:rPr>
                <w:sz w:val="16"/>
                <w:szCs w:val="16"/>
              </w:rPr>
              <w:t xml:space="preserve">                  </w:t>
            </w:r>
            <w:r w:rsidRPr="00AD3626">
              <w:rPr>
                <w:sz w:val="16"/>
                <w:szCs w:val="16"/>
              </w:rPr>
              <w:t xml:space="preserve"> </w:t>
            </w:r>
            <w:r w:rsidRPr="0093472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42" w:name="OLE_LINK336"/>
            <w:bookmarkStart w:id="143" w:name="OLE_LINK337"/>
            <w:proofErr w:type="spellStart"/>
            <w:r w:rsidRPr="00C23B6C">
              <w:rPr>
                <w:sz w:val="16"/>
                <w:szCs w:val="16"/>
              </w:rPr>
              <w:t>Leibovitch</w:t>
            </w:r>
            <w:proofErr w:type="spellEnd"/>
            <w:r w:rsidRPr="00AD3626">
              <w:rPr>
                <w:sz w:val="16"/>
                <w:szCs w:val="16"/>
              </w:rPr>
              <w:t>(2006)</w:t>
            </w:r>
            <w:bookmarkEnd w:id="142"/>
            <w:bookmarkEnd w:id="143"/>
            <w:r w:rsidRPr="003B7015">
              <w:rPr>
                <w:sz w:val="16"/>
                <w:szCs w:val="16"/>
                <w:vertAlign w:val="superscript"/>
              </w:rPr>
              <w:t>37</w:t>
            </w:r>
            <w:r>
              <w:rPr>
                <w:sz w:val="16"/>
                <w:szCs w:val="16"/>
              </w:rPr>
              <w:t xml:space="preserve">            </w:t>
            </w:r>
            <w:r w:rsidRPr="00934728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44" w:name="OLE_LINK338"/>
            <w:bookmarkStart w:id="145" w:name="OLE_LINK339"/>
            <w:proofErr w:type="spellStart"/>
            <w:r>
              <w:rPr>
                <w:sz w:val="16"/>
                <w:szCs w:val="16"/>
              </w:rPr>
              <w:t>Stang-Veldhous</w:t>
            </w:r>
            <w:proofErr w:type="spellEnd"/>
            <w:r w:rsidRPr="00AD3626">
              <w:rPr>
                <w:sz w:val="16"/>
                <w:szCs w:val="16"/>
              </w:rPr>
              <w:t xml:space="preserve"> (2010)</w:t>
            </w:r>
            <w:bookmarkEnd w:id="144"/>
            <w:bookmarkEnd w:id="145"/>
            <w:r w:rsidRPr="003B7015">
              <w:rPr>
                <w:sz w:val="16"/>
                <w:szCs w:val="16"/>
                <w:vertAlign w:val="superscript"/>
              </w:rPr>
              <w:t>38</w:t>
            </w:r>
            <w:r>
              <w:rPr>
                <w:sz w:val="16"/>
                <w:szCs w:val="16"/>
              </w:rPr>
              <w:t xml:space="preserve">  </w:t>
            </w:r>
            <w:r w:rsidRPr="0093472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46" w:name="OLE_LINK340"/>
            <w:bookmarkStart w:id="147" w:name="OLE_LINK341"/>
            <w:bookmarkStart w:id="148" w:name="OLE_LINK342"/>
            <w:r w:rsidRPr="00AD3626">
              <w:rPr>
                <w:sz w:val="16"/>
                <w:szCs w:val="16"/>
              </w:rPr>
              <w:t>West (1990)</w:t>
            </w:r>
            <w:bookmarkEnd w:id="146"/>
            <w:bookmarkEnd w:id="147"/>
            <w:bookmarkEnd w:id="148"/>
            <w:r w:rsidRPr="003B7015">
              <w:rPr>
                <w:sz w:val="16"/>
                <w:szCs w:val="16"/>
                <w:vertAlign w:val="superscript"/>
              </w:rPr>
              <w:t>39</w:t>
            </w:r>
            <w:r>
              <w:rPr>
                <w:sz w:val="16"/>
                <w:szCs w:val="16"/>
              </w:rPr>
              <w:t xml:space="preserve">                     </w:t>
            </w:r>
            <w:r w:rsidRPr="00934728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49" w:name="OLE_LINK343"/>
            <w:bookmarkStart w:id="150" w:name="OLE_LINK344"/>
            <w:bookmarkStart w:id="151" w:name="OLE_LINK345"/>
            <w:r>
              <w:rPr>
                <w:sz w:val="16"/>
                <w:szCs w:val="16"/>
              </w:rPr>
              <w:t>Yi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(2004)</w:t>
            </w:r>
            <w:bookmarkEnd w:id="149"/>
            <w:bookmarkEnd w:id="150"/>
            <w:bookmarkEnd w:id="151"/>
            <w:r w:rsidRPr="003B7015">
              <w:rPr>
                <w:sz w:val="16"/>
                <w:szCs w:val="16"/>
                <w:vertAlign w:val="superscript"/>
              </w:rPr>
              <w:t xml:space="preserve">40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934728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52" w:name="OLE_LINK346"/>
            <w:bookmarkStart w:id="153" w:name="OLE_LINK347"/>
            <w:r>
              <w:rPr>
                <w:sz w:val="16"/>
                <w:szCs w:val="16"/>
              </w:rPr>
              <w:t>Lee</w:t>
            </w:r>
            <w:r w:rsidRPr="001125C0">
              <w:rPr>
                <w:sz w:val="16"/>
                <w:szCs w:val="16"/>
              </w:rPr>
              <w:t>(2006)</w:t>
            </w:r>
            <w:bookmarkEnd w:id="152"/>
            <w:bookmarkEnd w:id="153"/>
            <w:r w:rsidRPr="003B7015">
              <w:rPr>
                <w:sz w:val="16"/>
                <w:szCs w:val="16"/>
                <w:vertAlign w:val="superscript"/>
              </w:rPr>
              <w:t>41</w:t>
            </w:r>
            <w:r>
              <w:rPr>
                <w:sz w:val="16"/>
                <w:szCs w:val="16"/>
              </w:rPr>
              <w:t xml:space="preserve">    </w:t>
            </w:r>
            <w:r w:rsidRPr="001125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934728">
              <w:rPr>
                <w:sz w:val="16"/>
                <w:szCs w:val="16"/>
              </w:rPr>
              <w:t>63-145</w:t>
            </w:r>
            <w:r>
              <w:rPr>
                <w:sz w:val="16"/>
                <w:szCs w:val="16"/>
              </w:rPr>
              <w:t xml:space="preserve"> (83)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50 </w:t>
            </w:r>
            <w:bookmarkStart w:id="154" w:name="OLE_LINK179"/>
            <w:bookmarkStart w:id="155" w:name="OLE_LINK180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bookmarkEnd w:id="154"/>
            <w:bookmarkEnd w:id="155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 Male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 Female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34 (41)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 (16)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38 (46)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44 (53)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 (10)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56" w:name="OLE_LINK348"/>
            <w:bookmarkStart w:id="157" w:name="OLE_LINK349"/>
            <w:bookmarkStart w:id="158" w:name="OLE_LINK350"/>
            <w:r w:rsidRPr="001125C0">
              <w:rPr>
                <w:sz w:val="16"/>
                <w:szCs w:val="16"/>
              </w:rPr>
              <w:t>Myers (199</w:t>
            </w:r>
            <w:r>
              <w:rPr>
                <w:sz w:val="16"/>
                <w:szCs w:val="16"/>
              </w:rPr>
              <w:t>7</w:t>
            </w:r>
            <w:r w:rsidRPr="001125C0">
              <w:rPr>
                <w:sz w:val="16"/>
                <w:szCs w:val="16"/>
              </w:rPr>
              <w:t>)</w:t>
            </w:r>
            <w:bookmarkEnd w:id="156"/>
            <w:bookmarkEnd w:id="157"/>
            <w:bookmarkEnd w:id="158"/>
            <w:r w:rsidRPr="003B7015">
              <w:rPr>
                <w:sz w:val="16"/>
                <w:szCs w:val="16"/>
                <w:vertAlign w:val="superscript"/>
              </w:rPr>
              <w:t>42</w:t>
            </w:r>
            <w:r>
              <w:rPr>
                <w:sz w:val="16"/>
                <w:szCs w:val="16"/>
              </w:rPr>
              <w:t xml:space="preserve"> </w:t>
            </w:r>
            <w:r w:rsidRPr="00934728">
              <w:rPr>
                <w:sz w:val="16"/>
                <w:szCs w:val="16"/>
              </w:rPr>
              <w:t>146-182</w:t>
            </w:r>
            <w:r>
              <w:rPr>
                <w:sz w:val="16"/>
                <w:szCs w:val="16"/>
              </w:rPr>
              <w:t xml:space="preserve"> (37)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13/31 (42)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6/31 (19)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11/26 (42)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5/29 (17)</w:t>
            </w:r>
          </w:p>
        </w:tc>
        <w:tc>
          <w:tcPr>
            <w:tcW w:w="0" w:type="auto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</w:tcPr>
          <w:p w:rsidR="009E3EA6" w:rsidRPr="00934728" w:rsidRDefault="009E3EA6" w:rsidP="00C541B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E3EA6" w:rsidRDefault="009E3EA6" w:rsidP="009E3EA6">
      <w:bookmarkStart w:id="159" w:name="OLE_LINK193"/>
      <w:bookmarkEnd w:id="6"/>
      <w:bookmarkEnd w:id="13"/>
      <w:bookmarkEnd w:id="103"/>
      <w:bookmarkEnd w:id="123"/>
      <w:r>
        <w:t xml:space="preserve">BMI=body mass index, HTN=hypertension, DM=diabetes mellitus, CAD=coronary artery disease, PVD= peripheral vascular disease </w:t>
      </w:r>
    </w:p>
    <w:bookmarkEnd w:id="159"/>
    <w:p w:rsidR="009E3EA6" w:rsidRDefault="009E3EA6" w:rsidP="009E3EA6"/>
    <w:p w:rsidR="009E3EA6" w:rsidRDefault="009E3EA6" w:rsidP="009E3EA6"/>
    <w:p w:rsidR="009E3EA6" w:rsidRDefault="009E3EA6" w:rsidP="009E3EA6"/>
    <w:p w:rsidR="009E3EA6" w:rsidRDefault="009E3EA6" w:rsidP="009E3EA6">
      <w:pPr>
        <w:spacing w:after="0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Pr="00E54ABE" w:rsidRDefault="009E3EA6" w:rsidP="009E3EA6">
      <w:pPr>
        <w:spacing w:after="0"/>
        <w:jc w:val="center"/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</w:pPr>
      <w:proofErr w:type="gramStart"/>
      <w:r w:rsidRPr="00C94AA5">
        <w:rPr>
          <w:rFonts w:ascii="NewBaskerville-Roman" w:hAnsi="NewBaskerville-Roman" w:cs="NewBaskerville-Roman"/>
          <w:b/>
          <w:color w:val="000000" w:themeColor="text1"/>
          <w:sz w:val="24"/>
          <w:szCs w:val="24"/>
        </w:rPr>
        <w:lastRenderedPageBreak/>
        <w:t>TABLE 2.</w:t>
      </w:r>
      <w:proofErr w:type="gramEnd"/>
      <w:r w:rsidRPr="00082BB0">
        <w:rPr>
          <w:rFonts w:ascii="NewBaskerville-Roman" w:hAnsi="NewBaskerville-Roman" w:cs="NewBaskerville-Roman"/>
          <w:color w:val="000000" w:themeColor="text1"/>
          <w:sz w:val="24"/>
          <w:szCs w:val="24"/>
        </w:rPr>
        <w:t xml:space="preserve"> </w:t>
      </w:r>
      <w:r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  <w:t>Perioperative parameters</w:t>
      </w:r>
    </w:p>
    <w:tbl>
      <w:tblPr>
        <w:tblStyle w:val="LightShading"/>
        <w:tblW w:w="151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0"/>
        <w:gridCol w:w="1602"/>
        <w:gridCol w:w="738"/>
        <w:gridCol w:w="1170"/>
        <w:gridCol w:w="1260"/>
        <w:gridCol w:w="990"/>
        <w:gridCol w:w="1080"/>
        <w:gridCol w:w="1080"/>
        <w:gridCol w:w="810"/>
        <w:gridCol w:w="1170"/>
        <w:gridCol w:w="1260"/>
        <w:gridCol w:w="1440"/>
        <w:gridCol w:w="810"/>
      </w:tblGrid>
      <w:tr w:rsidR="009E3EA6" w:rsidRPr="00934728" w:rsidTr="00C5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tabs>
                <w:tab w:val="left" w:pos="195"/>
                <w:tab w:val="right" w:pos="185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Study                       #</w:t>
            </w:r>
            <w:r>
              <w:rPr>
                <w:sz w:val="16"/>
                <w:szCs w:val="16"/>
              </w:rPr>
              <w:tab/>
              <w:t>#</w:t>
            </w:r>
            <w:r w:rsidRPr="00934728">
              <w:rPr>
                <w:sz w:val="16"/>
                <w:szCs w:val="16"/>
              </w:rPr>
              <w:t>#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60" w:name="OLE_LINK87"/>
            <w:bookmarkStart w:id="161" w:name="OLE_LINK88"/>
            <w:bookmarkStart w:id="162" w:name="_Hlk496834221"/>
            <w:r w:rsidRPr="00934728">
              <w:rPr>
                <w:sz w:val="16"/>
                <w:szCs w:val="16"/>
              </w:rPr>
              <w:t>Type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Level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No. of levels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Location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Position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Approach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Change in HCT%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Change in HB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lowest SBP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EBL</w:t>
            </w:r>
            <w:r>
              <w:rPr>
                <w:sz w:val="16"/>
                <w:szCs w:val="16"/>
              </w:rPr>
              <w:t>(ml)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Operative time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Edema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63" w:name="OLE_LINK202"/>
            <w:bookmarkStart w:id="164" w:name="OLE_LINK203"/>
            <w:bookmarkStart w:id="165" w:name="OLE_LINK204"/>
            <w:proofErr w:type="spellStart"/>
            <w:r>
              <w:rPr>
                <w:sz w:val="16"/>
                <w:szCs w:val="16"/>
              </w:rPr>
              <w:t>Cobar</w:t>
            </w:r>
            <w:proofErr w:type="spellEnd"/>
            <w:r>
              <w:rPr>
                <w:sz w:val="16"/>
                <w:szCs w:val="16"/>
              </w:rPr>
              <w:t xml:space="preserve"> et al.</w:t>
            </w:r>
            <w:r w:rsidRPr="00022125">
              <w:rPr>
                <w:sz w:val="16"/>
                <w:szCs w:val="16"/>
              </w:rPr>
              <w:t xml:space="preserve"> (2016)</w:t>
            </w:r>
            <w:r w:rsidRPr="003B7015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1    </w:t>
            </w:r>
            <w:r w:rsidRPr="000221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bookmarkEnd w:id="163"/>
            <w:bookmarkEnd w:id="164"/>
            <w:bookmarkEnd w:id="165"/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66" w:name="_Hlk496635358"/>
            <w:bookmarkEnd w:id="160"/>
            <w:bookmarkEnd w:id="161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67" w:name="OLE_LINK82"/>
            <w:bookmarkStart w:id="168" w:name="OLE_LINK83"/>
            <w:bookmarkStart w:id="169" w:name="OLE_LINK89"/>
            <w:bookmarkStart w:id="170" w:name="OLE_LINK90"/>
            <w:bookmarkStart w:id="171" w:name="OLE_LINK91"/>
            <w:bookmarkStart w:id="172" w:name="OLE_LINK92"/>
            <w:bookmarkStart w:id="173" w:name="OLE_LINK95"/>
            <w:bookmarkStart w:id="174" w:name="OLE_LINK96"/>
            <w:bookmarkStart w:id="175" w:name="OLE_LINK97"/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76" w:name="OLE_LINK205"/>
            <w:bookmarkStart w:id="177" w:name="OLE_LINK206"/>
            <w:proofErr w:type="spellStart"/>
            <w:r w:rsidRPr="00022125">
              <w:rPr>
                <w:sz w:val="16"/>
                <w:szCs w:val="16"/>
              </w:rPr>
              <w:t>Alexandrakis</w:t>
            </w:r>
            <w:proofErr w:type="spellEnd"/>
            <w:r w:rsidRPr="00022125">
              <w:rPr>
                <w:sz w:val="16"/>
                <w:szCs w:val="16"/>
              </w:rPr>
              <w:t xml:space="preserve"> (1999)</w:t>
            </w:r>
            <w:r w:rsidRPr="003B7015">
              <w:rPr>
                <w:sz w:val="16"/>
                <w:szCs w:val="16"/>
                <w:vertAlign w:val="superscript"/>
              </w:rPr>
              <w:t xml:space="preserve">2 </w:t>
            </w:r>
            <w:r w:rsidRPr="00934728">
              <w:rPr>
                <w:sz w:val="16"/>
                <w:szCs w:val="16"/>
              </w:rPr>
              <w:t>2</w:t>
            </w:r>
            <w:bookmarkEnd w:id="176"/>
            <w:bookmarkEnd w:id="177"/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78" w:name="_Hlk496834396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bookmarkStart w:id="179" w:name="OLE_LINK207"/>
            <w:bookmarkStart w:id="180" w:name="OLE_LINK217"/>
            <w:bookmarkStart w:id="181" w:name="OLE_LINK218"/>
            <w:r w:rsidRPr="00AD3626">
              <w:rPr>
                <w:sz w:val="16"/>
                <w:szCs w:val="16"/>
              </w:rPr>
              <w:t>Brown</w:t>
            </w:r>
            <w:r>
              <w:rPr>
                <w:sz w:val="16"/>
                <w:szCs w:val="16"/>
              </w:rPr>
              <w:t xml:space="preserve"> et al.</w:t>
            </w:r>
            <w:r w:rsidRPr="00AD3626">
              <w:rPr>
                <w:sz w:val="16"/>
                <w:szCs w:val="16"/>
              </w:rPr>
              <w:t xml:space="preserve"> (1994)</w:t>
            </w:r>
            <w:r w:rsidRPr="003B7015">
              <w:rPr>
                <w:sz w:val="16"/>
                <w:szCs w:val="16"/>
                <w:vertAlign w:val="superscript"/>
              </w:rPr>
              <w:t xml:space="preserve">3 </w:t>
            </w:r>
            <w:r w:rsidRPr="00934728">
              <w:rPr>
                <w:sz w:val="16"/>
                <w:szCs w:val="16"/>
              </w:rPr>
              <w:t>3</w:t>
            </w:r>
            <w:bookmarkEnd w:id="179"/>
            <w:bookmarkEnd w:id="180"/>
            <w:bookmarkEnd w:id="181"/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285A9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bookmarkStart w:id="182" w:name="OLE_LINK219"/>
            <w:bookmarkStart w:id="183" w:name="OLE_LINK234"/>
            <w:bookmarkStart w:id="184" w:name="OLE_LINK235"/>
            <w:r w:rsidRPr="00AD3626">
              <w:rPr>
                <w:sz w:val="16"/>
                <w:szCs w:val="16"/>
              </w:rPr>
              <w:t>Dunker (2002)</w:t>
            </w:r>
            <w:r w:rsidRPr="003B7015">
              <w:rPr>
                <w:sz w:val="16"/>
                <w:szCs w:val="16"/>
                <w:vertAlign w:val="superscript"/>
              </w:rPr>
              <w:t>4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934728">
              <w:rPr>
                <w:sz w:val="16"/>
                <w:szCs w:val="16"/>
              </w:rPr>
              <w:t>4</w:t>
            </w:r>
            <w:bookmarkEnd w:id="182"/>
            <w:bookmarkEnd w:id="183"/>
            <w:bookmarkEnd w:id="184"/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T3-S1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lumb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L5-S1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285A9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bookmarkStart w:id="185" w:name="OLE_LINK236"/>
            <w:bookmarkStart w:id="186" w:name="OLE_LINK237"/>
            <w:bookmarkStart w:id="187" w:name="OLE_LINK238"/>
            <w:r w:rsidRPr="00AD3626">
              <w:rPr>
                <w:sz w:val="16"/>
                <w:szCs w:val="16"/>
              </w:rPr>
              <w:t>Katz (1994)</w:t>
            </w:r>
            <w:r w:rsidRPr="003B7015">
              <w:rPr>
                <w:sz w:val="16"/>
                <w:szCs w:val="16"/>
                <w:vertAlign w:val="superscript"/>
              </w:rPr>
              <w:t xml:space="preserve">5 </w:t>
            </w:r>
            <w:r>
              <w:rPr>
                <w:sz w:val="16"/>
                <w:szCs w:val="16"/>
              </w:rPr>
              <w:t xml:space="preserve">               </w:t>
            </w:r>
            <w:r w:rsidRPr="00934728">
              <w:rPr>
                <w:sz w:val="16"/>
                <w:szCs w:val="16"/>
              </w:rPr>
              <w:t>9</w:t>
            </w:r>
            <w:bookmarkEnd w:id="185"/>
            <w:bookmarkEnd w:id="186"/>
            <w:bookmarkEnd w:id="187"/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34728">
              <w:rPr>
                <w:sz w:val="16"/>
                <w:szCs w:val="16"/>
              </w:rPr>
              <w:t>13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L2-S1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supine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Lee AG (1995)</w:t>
            </w:r>
            <w:r w:rsidRPr="003B7015">
              <w:rPr>
                <w:sz w:val="16"/>
                <w:szCs w:val="16"/>
                <w:vertAlign w:val="superscript"/>
              </w:rPr>
              <w:t xml:space="preserve">6  </w:t>
            </w:r>
            <w:r>
              <w:rPr>
                <w:sz w:val="16"/>
                <w:szCs w:val="16"/>
              </w:rPr>
              <w:t xml:space="preserve">       </w:t>
            </w:r>
            <w:r w:rsidRPr="00934728">
              <w:rPr>
                <w:sz w:val="16"/>
                <w:szCs w:val="16"/>
              </w:rPr>
              <w:t>14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L2-3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LA (2001)</w:t>
            </w:r>
            <w:r w:rsidRPr="003B7015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 xml:space="preserve">          </w:t>
            </w:r>
            <w:r w:rsidRPr="00934728">
              <w:rPr>
                <w:sz w:val="16"/>
                <w:szCs w:val="16"/>
              </w:rPr>
              <w:t>15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L1-2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Roth (1997)</w:t>
            </w:r>
            <w:r w:rsidRPr="003B7015">
              <w:rPr>
                <w:sz w:val="16"/>
                <w:szCs w:val="16"/>
                <w:vertAlign w:val="superscript"/>
              </w:rPr>
              <w:t>8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934728">
              <w:rPr>
                <w:sz w:val="16"/>
                <w:szCs w:val="16"/>
              </w:rPr>
              <w:t>16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285A9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Stevens (1997)</w:t>
            </w:r>
            <w:r w:rsidRPr="003B7015"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 xml:space="preserve">        </w:t>
            </w:r>
            <w:r w:rsidRPr="00934728">
              <w:rPr>
                <w:sz w:val="16"/>
                <w:szCs w:val="16"/>
              </w:rPr>
              <w:t>17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T10-S1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thoracic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T3-T12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thoracic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T10-L4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lastRenderedPageBreak/>
              <w:t>Murphy (2003)</w:t>
            </w:r>
            <w:r w:rsidRPr="003B7015">
              <w:rPr>
                <w:sz w:val="16"/>
                <w:szCs w:val="16"/>
                <w:vertAlign w:val="superscript"/>
              </w:rPr>
              <w:t>10</w:t>
            </w:r>
            <w:r>
              <w:rPr>
                <w:sz w:val="16"/>
                <w:szCs w:val="16"/>
              </w:rPr>
              <w:t xml:space="preserve">     </w:t>
            </w:r>
            <w:r w:rsidRPr="00934728">
              <w:rPr>
                <w:sz w:val="16"/>
                <w:szCs w:val="16"/>
              </w:rPr>
              <w:t>21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L5-S1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0" w:type="dxa"/>
          </w:tcPr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                           #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bookmarkStart w:id="188" w:name="_Hlk496800881"/>
            <w:bookmarkEnd w:id="162"/>
            <w:bookmarkEnd w:id="178"/>
            <w:r w:rsidRPr="00934728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No. of levels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Approach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Change in HCT%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Change in HB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lowest SBP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EBL(ml)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Operative time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Edema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Mohan (2012)</w:t>
            </w:r>
            <w:r w:rsidRPr="003B7015"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        </w:t>
            </w:r>
            <w:r w:rsidRPr="00934728">
              <w:rPr>
                <w:sz w:val="16"/>
                <w:szCs w:val="16"/>
              </w:rPr>
              <w:t>22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89" w:name="_Hlk496834655"/>
            <w:bookmarkEnd w:id="188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L2-5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Heitz</w:t>
            </w:r>
            <w:proofErr w:type="spellEnd"/>
            <w:r w:rsidRPr="00AD3626">
              <w:rPr>
                <w:sz w:val="16"/>
                <w:szCs w:val="16"/>
              </w:rPr>
              <w:t xml:space="preserve"> (2008)</w:t>
            </w:r>
            <w:r w:rsidRPr="003B7015">
              <w:rPr>
                <w:sz w:val="16"/>
                <w:szCs w:val="16"/>
                <w:vertAlign w:val="superscript"/>
              </w:rPr>
              <w:t xml:space="preserve">12 </w:t>
            </w:r>
            <w:r>
              <w:rPr>
                <w:sz w:val="16"/>
                <w:szCs w:val="16"/>
              </w:rPr>
              <w:t xml:space="preserve">          </w:t>
            </w:r>
            <w:r w:rsidRPr="00934728">
              <w:rPr>
                <w:sz w:val="16"/>
                <w:szCs w:val="16"/>
              </w:rPr>
              <w:t>23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T8-9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thoracic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lateral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Chalam</w:t>
            </w:r>
            <w:proofErr w:type="spellEnd"/>
            <w:r w:rsidRPr="00AD3626">
              <w:rPr>
                <w:sz w:val="16"/>
                <w:szCs w:val="16"/>
              </w:rPr>
              <w:t xml:space="preserve"> (2005)</w:t>
            </w:r>
            <w:r w:rsidRPr="003B7015">
              <w:rPr>
                <w:sz w:val="16"/>
                <w:szCs w:val="16"/>
                <w:vertAlign w:val="superscript"/>
              </w:rPr>
              <w:t>13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934728">
              <w:rPr>
                <w:sz w:val="16"/>
                <w:szCs w:val="16"/>
              </w:rPr>
              <w:t>24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bookmarkEnd w:id="189"/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Abraham</w:t>
            </w:r>
            <w:r w:rsidRPr="00AD3626">
              <w:rPr>
                <w:sz w:val="16"/>
                <w:szCs w:val="16"/>
              </w:rPr>
              <w:t xml:space="preserve"> (2003)</w:t>
            </w:r>
            <w:r>
              <w:rPr>
                <w:sz w:val="16"/>
                <w:szCs w:val="16"/>
                <w:vertAlign w:val="superscript"/>
              </w:rPr>
              <w:t>14</w:t>
            </w:r>
            <w:r>
              <w:rPr>
                <w:sz w:val="16"/>
                <w:szCs w:val="16"/>
              </w:rPr>
              <w:t xml:space="preserve">    </w:t>
            </w:r>
            <w:r w:rsidRPr="00934728">
              <w:rPr>
                <w:sz w:val="16"/>
                <w:szCs w:val="16"/>
              </w:rPr>
              <w:t>25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C1-C2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6A3A87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Holy (2009)</w:t>
            </w:r>
            <w:r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           </w:t>
            </w:r>
            <w:r w:rsidRPr="00934728">
              <w:rPr>
                <w:sz w:val="16"/>
                <w:szCs w:val="16"/>
              </w:rPr>
              <w:t>26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T10-L5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T5-T7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thoracic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supine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anterior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29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Akpi</w:t>
            </w:r>
            <w:r w:rsidRPr="00AD3626">
              <w:rPr>
                <w:sz w:val="16"/>
                <w:szCs w:val="16"/>
              </w:rPr>
              <w:t>nar</w:t>
            </w:r>
            <w:proofErr w:type="spellEnd"/>
            <w:r w:rsidRPr="00AD3626">
              <w:rPr>
                <w:sz w:val="16"/>
                <w:szCs w:val="16"/>
              </w:rPr>
              <w:t xml:space="preserve"> (2017)</w:t>
            </w:r>
            <w:r>
              <w:rPr>
                <w:sz w:val="16"/>
                <w:szCs w:val="16"/>
                <w:vertAlign w:val="superscript"/>
              </w:rPr>
              <w:t>16</w:t>
            </w:r>
            <w:r>
              <w:rPr>
                <w:sz w:val="16"/>
                <w:szCs w:val="16"/>
              </w:rPr>
              <w:t xml:space="preserve">      </w:t>
            </w:r>
            <w:r w:rsidRPr="00934728">
              <w:rPr>
                <w:sz w:val="16"/>
                <w:szCs w:val="16"/>
              </w:rPr>
              <w:t>30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L1-L5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285A9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Bojinova</w:t>
            </w:r>
            <w:proofErr w:type="spellEnd"/>
            <w:r>
              <w:rPr>
                <w:sz w:val="16"/>
                <w:szCs w:val="16"/>
              </w:rPr>
              <w:t>(</w:t>
            </w:r>
            <w:r w:rsidRPr="00AD3626">
              <w:rPr>
                <w:sz w:val="16"/>
                <w:szCs w:val="16"/>
              </w:rPr>
              <w:t>2016)</w:t>
            </w:r>
            <w:r>
              <w:rPr>
                <w:sz w:val="16"/>
                <w:szCs w:val="16"/>
                <w:vertAlign w:val="superscript"/>
              </w:rPr>
              <w:t>17</w:t>
            </w:r>
            <w:r>
              <w:rPr>
                <w:sz w:val="16"/>
                <w:szCs w:val="16"/>
              </w:rPr>
              <w:t xml:space="preserve">      </w:t>
            </w:r>
            <w:r w:rsidRPr="00934728">
              <w:rPr>
                <w:sz w:val="16"/>
                <w:szCs w:val="16"/>
              </w:rPr>
              <w:t>31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Chang (2005)</w:t>
            </w:r>
            <w:r>
              <w:rPr>
                <w:sz w:val="16"/>
                <w:szCs w:val="16"/>
                <w:vertAlign w:val="superscript"/>
              </w:rPr>
              <w:t>18</w:t>
            </w:r>
            <w:r>
              <w:rPr>
                <w:sz w:val="16"/>
                <w:szCs w:val="16"/>
              </w:rPr>
              <w:t xml:space="preserve">         32      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T6-L2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T4-T10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thoracic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lateral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anterior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vertebrectomy</w:t>
            </w:r>
            <w:proofErr w:type="spellEnd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, posterior 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285A9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35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4D3E7A">
              <w:rPr>
                <w:sz w:val="16"/>
                <w:szCs w:val="16"/>
              </w:rPr>
              <w:t>Delattre</w:t>
            </w:r>
            <w:proofErr w:type="spellEnd"/>
            <w:r w:rsidRPr="004D3E7A">
              <w:rPr>
                <w:sz w:val="16"/>
                <w:szCs w:val="16"/>
              </w:rPr>
              <w:t xml:space="preserve"> </w:t>
            </w:r>
            <w:r w:rsidRPr="00AD3626">
              <w:rPr>
                <w:sz w:val="16"/>
                <w:szCs w:val="16"/>
              </w:rPr>
              <w:t>(2007)</w:t>
            </w:r>
            <w:r>
              <w:rPr>
                <w:sz w:val="16"/>
                <w:szCs w:val="16"/>
                <w:vertAlign w:val="superscript"/>
              </w:rPr>
              <w:t>19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36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ertebrectom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y</w:t>
            </w:r>
            <w:proofErr w:type="spellEnd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vertebrectomy</w:t>
            </w:r>
            <w:proofErr w:type="spellEnd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40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tabs>
                <w:tab w:val="left" w:pos="255"/>
                <w:tab w:val="right" w:pos="1854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Dilger</w:t>
            </w:r>
            <w:proofErr w:type="spellEnd"/>
            <w:r w:rsidRPr="00AD3626">
              <w:rPr>
                <w:sz w:val="16"/>
                <w:szCs w:val="16"/>
              </w:rPr>
              <w:t>(1998)</w:t>
            </w:r>
            <w:r>
              <w:rPr>
                <w:sz w:val="16"/>
                <w:szCs w:val="16"/>
                <w:vertAlign w:val="superscript"/>
              </w:rPr>
              <w:t>20</w:t>
            </w:r>
            <w:r>
              <w:rPr>
                <w:sz w:val="16"/>
                <w:szCs w:val="16"/>
              </w:rPr>
              <w:t xml:space="preserve">          </w:t>
            </w:r>
            <w:r w:rsidRPr="009347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Gaillard</w:t>
            </w:r>
            <w:r w:rsidRPr="00AD3626">
              <w:rPr>
                <w:sz w:val="16"/>
                <w:szCs w:val="16"/>
              </w:rPr>
              <w:t>(2004)</w:t>
            </w:r>
            <w:r>
              <w:rPr>
                <w:sz w:val="16"/>
                <w:szCs w:val="16"/>
                <w:vertAlign w:val="superscript"/>
              </w:rPr>
              <w:t>21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9347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Golmirzaie</w:t>
            </w:r>
            <w:proofErr w:type="spellEnd"/>
            <w:r>
              <w:rPr>
                <w:sz w:val="16"/>
                <w:szCs w:val="16"/>
              </w:rPr>
              <w:t xml:space="preserve"> (2011)</w:t>
            </w:r>
            <w:r>
              <w:rPr>
                <w:sz w:val="16"/>
                <w:szCs w:val="16"/>
                <w:vertAlign w:val="superscript"/>
              </w:rPr>
              <w:t>22</w:t>
            </w:r>
            <w:r>
              <w:rPr>
                <w:sz w:val="16"/>
                <w:szCs w:val="16"/>
              </w:rPr>
              <w:t xml:space="preserve"> 43      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L4-S1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Hassani</w:t>
            </w:r>
            <w:proofErr w:type="spellEnd"/>
            <w:r w:rsidRPr="00AD3626">
              <w:rPr>
                <w:sz w:val="16"/>
                <w:szCs w:val="16"/>
              </w:rPr>
              <w:t xml:space="preserve"> (2014)</w:t>
            </w:r>
            <w:r>
              <w:rPr>
                <w:sz w:val="16"/>
                <w:szCs w:val="16"/>
                <w:vertAlign w:val="superscript"/>
              </w:rPr>
              <w:t>23</w:t>
            </w:r>
            <w:r>
              <w:rPr>
                <w:sz w:val="16"/>
                <w:szCs w:val="16"/>
              </w:rPr>
              <w:t xml:space="preserve">      44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decompression and 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C7-T1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Cervicothoracic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Hoff (2010)</w:t>
            </w:r>
            <w:r>
              <w:rPr>
                <w:sz w:val="16"/>
                <w:szCs w:val="16"/>
                <w:vertAlign w:val="superscript"/>
              </w:rPr>
              <w:t>24</w:t>
            </w:r>
            <w:r>
              <w:rPr>
                <w:sz w:val="16"/>
                <w:szCs w:val="16"/>
              </w:rPr>
              <w:t xml:space="preserve">            45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C3-C4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Kamming</w:t>
            </w:r>
            <w:proofErr w:type="spellEnd"/>
            <w:r w:rsidRPr="00AD3626">
              <w:rPr>
                <w:sz w:val="16"/>
                <w:szCs w:val="16"/>
              </w:rPr>
              <w:t xml:space="preserve"> (2005)</w:t>
            </w:r>
            <w:r>
              <w:rPr>
                <w:sz w:val="16"/>
                <w:szCs w:val="16"/>
                <w:vertAlign w:val="superscript"/>
              </w:rPr>
              <w:t>25</w:t>
            </w:r>
            <w:r>
              <w:rPr>
                <w:sz w:val="16"/>
                <w:szCs w:val="16"/>
              </w:rPr>
              <w:t xml:space="preserve">   46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C3-T5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Cervicothoracic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Katzman</w:t>
            </w:r>
            <w:proofErr w:type="spellEnd"/>
            <w:r w:rsidRPr="00AD3626">
              <w:rPr>
                <w:sz w:val="16"/>
                <w:szCs w:val="16"/>
              </w:rPr>
              <w:t>(1994)</w:t>
            </w:r>
            <w:r>
              <w:rPr>
                <w:sz w:val="16"/>
                <w:szCs w:val="16"/>
                <w:vertAlign w:val="superscript"/>
              </w:rPr>
              <w:t>26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934728">
              <w:rPr>
                <w:sz w:val="16"/>
                <w:szCs w:val="16"/>
              </w:rPr>
              <w:t>47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Kim</w:t>
            </w:r>
            <w:r w:rsidRPr="00AD3626">
              <w:rPr>
                <w:sz w:val="16"/>
                <w:szCs w:val="16"/>
              </w:rPr>
              <w:t xml:space="preserve"> (2006)</w:t>
            </w:r>
            <w:r>
              <w:rPr>
                <w:sz w:val="16"/>
                <w:szCs w:val="16"/>
                <w:vertAlign w:val="superscript"/>
              </w:rPr>
              <w:t>27</w:t>
            </w:r>
            <w:r>
              <w:rPr>
                <w:sz w:val="16"/>
                <w:szCs w:val="16"/>
              </w:rPr>
              <w:t xml:space="preserve">             </w:t>
            </w:r>
            <w:r w:rsidRPr="00934728">
              <w:rPr>
                <w:sz w:val="16"/>
                <w:szCs w:val="16"/>
              </w:rPr>
              <w:t>48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T1-S1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49  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Kumar</w:t>
            </w:r>
            <w:r w:rsidRPr="00AD3626">
              <w:rPr>
                <w:sz w:val="16"/>
                <w:szCs w:val="16"/>
              </w:rPr>
              <w:t xml:space="preserve"> (2004)</w:t>
            </w:r>
            <w:r>
              <w:rPr>
                <w:sz w:val="16"/>
                <w:szCs w:val="16"/>
                <w:vertAlign w:val="superscript"/>
              </w:rPr>
              <w:t>28</w:t>
            </w:r>
            <w:r>
              <w:rPr>
                <w:sz w:val="16"/>
                <w:szCs w:val="16"/>
              </w:rPr>
              <w:t xml:space="preserve">        50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10" w:type="dxa"/>
          </w:tcPr>
          <w:p w:rsidR="009E3EA6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                          #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No. of levels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Approach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Change in HCT%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Change in HB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lowest SBP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EBL(ml)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Operative time</w:t>
            </w:r>
            <w:r>
              <w:rPr>
                <w:b/>
                <w:bCs/>
                <w:sz w:val="16"/>
                <w:szCs w:val="16"/>
              </w:rPr>
              <w:t>(min)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34728">
              <w:rPr>
                <w:b/>
                <w:bCs/>
                <w:sz w:val="16"/>
                <w:szCs w:val="16"/>
              </w:rPr>
              <w:t>Edema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Nabiuni</w:t>
            </w:r>
            <w:proofErr w:type="spellEnd"/>
            <w:r w:rsidRPr="00AD3626">
              <w:rPr>
                <w:sz w:val="16"/>
                <w:szCs w:val="16"/>
              </w:rPr>
              <w:t xml:space="preserve"> (2014)</w:t>
            </w:r>
            <w:r>
              <w:rPr>
                <w:sz w:val="16"/>
                <w:szCs w:val="16"/>
                <w:vertAlign w:val="superscript"/>
              </w:rPr>
              <w:t>29</w:t>
            </w:r>
            <w:r>
              <w:rPr>
                <w:sz w:val="16"/>
                <w:szCs w:val="16"/>
              </w:rPr>
              <w:t xml:space="preserve">      </w:t>
            </w:r>
            <w:r w:rsidRPr="00934728">
              <w:rPr>
                <w:sz w:val="16"/>
                <w:szCs w:val="16"/>
              </w:rPr>
              <w:t>51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Pin-On (2015)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 xml:space="preserve">        </w:t>
            </w:r>
            <w:r w:rsidRPr="00934728">
              <w:rPr>
                <w:sz w:val="16"/>
                <w:szCs w:val="16"/>
              </w:rPr>
              <w:t>52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L2-L5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4D3E7A">
              <w:rPr>
                <w:sz w:val="16"/>
                <w:szCs w:val="16"/>
              </w:rPr>
              <w:t>Quraishi</w:t>
            </w:r>
            <w:proofErr w:type="spellEnd"/>
            <w:r w:rsidRPr="004D3E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D3626">
              <w:rPr>
                <w:sz w:val="16"/>
                <w:szCs w:val="16"/>
              </w:rPr>
              <w:t>2012)</w:t>
            </w:r>
            <w:r>
              <w:rPr>
                <w:sz w:val="16"/>
                <w:szCs w:val="16"/>
                <w:vertAlign w:val="superscript"/>
              </w:rPr>
              <w:t>31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934728">
              <w:rPr>
                <w:sz w:val="16"/>
                <w:szCs w:val="16"/>
              </w:rPr>
              <w:t>53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Reddy</w:t>
            </w:r>
            <w:r w:rsidRPr="00AD3626">
              <w:rPr>
                <w:sz w:val="16"/>
                <w:szCs w:val="16"/>
              </w:rPr>
              <w:t xml:space="preserve"> (2008)</w:t>
            </w:r>
            <w:r>
              <w:rPr>
                <w:sz w:val="16"/>
                <w:szCs w:val="16"/>
                <w:vertAlign w:val="superscript"/>
              </w:rPr>
              <w:t>32</w:t>
            </w:r>
            <w:r>
              <w:rPr>
                <w:sz w:val="16"/>
                <w:szCs w:val="16"/>
              </w:rPr>
              <w:t xml:space="preserve">         </w:t>
            </w:r>
            <w:r w:rsidRPr="00934728">
              <w:rPr>
                <w:sz w:val="16"/>
                <w:szCs w:val="16"/>
              </w:rPr>
              <w:t>54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Samdani</w:t>
            </w:r>
            <w:proofErr w:type="spellEnd"/>
            <w:r w:rsidRPr="00AD3626">
              <w:rPr>
                <w:sz w:val="16"/>
                <w:szCs w:val="16"/>
              </w:rPr>
              <w:t>(2009)</w:t>
            </w:r>
            <w:r>
              <w:rPr>
                <w:sz w:val="16"/>
                <w:szCs w:val="16"/>
                <w:vertAlign w:val="superscript"/>
              </w:rPr>
              <w:t>33</w:t>
            </w:r>
            <w:r>
              <w:rPr>
                <w:sz w:val="16"/>
                <w:szCs w:val="16"/>
              </w:rPr>
              <w:t xml:space="preserve">      </w:t>
            </w:r>
            <w:r w:rsidRPr="00934728">
              <w:rPr>
                <w:sz w:val="16"/>
                <w:szCs w:val="16"/>
              </w:rPr>
              <w:t>55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T2-S1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Shifa</w:t>
            </w:r>
            <w:proofErr w:type="spellEnd"/>
            <w:r w:rsidRPr="00AD3626">
              <w:rPr>
                <w:sz w:val="16"/>
                <w:szCs w:val="16"/>
              </w:rPr>
              <w:t>(2016)</w:t>
            </w:r>
            <w:r>
              <w:rPr>
                <w:sz w:val="16"/>
                <w:szCs w:val="16"/>
                <w:vertAlign w:val="superscript"/>
              </w:rPr>
              <w:t>34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934728">
              <w:rPr>
                <w:sz w:val="16"/>
                <w:szCs w:val="16"/>
              </w:rPr>
              <w:t>56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C5-C6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cervical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Yu (2008)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35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Pr="00934728">
              <w:rPr>
                <w:sz w:val="16"/>
                <w:szCs w:val="16"/>
              </w:rPr>
              <w:t>57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circumferential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Corso (2006)</w:t>
            </w:r>
            <w:r>
              <w:rPr>
                <w:sz w:val="16"/>
                <w:szCs w:val="16"/>
                <w:vertAlign w:val="superscript"/>
              </w:rPr>
              <w:t>36</w:t>
            </w:r>
            <w:r>
              <w:rPr>
                <w:sz w:val="16"/>
                <w:szCs w:val="16"/>
              </w:rPr>
              <w:t xml:space="preserve">          </w:t>
            </w:r>
            <w:r w:rsidRPr="00934728">
              <w:rPr>
                <w:sz w:val="16"/>
                <w:szCs w:val="16"/>
              </w:rPr>
              <w:t>58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L2-L4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C23B6C">
              <w:rPr>
                <w:sz w:val="16"/>
                <w:szCs w:val="16"/>
              </w:rPr>
              <w:t>Leibovitch</w:t>
            </w:r>
            <w:proofErr w:type="spellEnd"/>
            <w:r w:rsidRPr="00AD3626">
              <w:rPr>
                <w:sz w:val="16"/>
                <w:szCs w:val="16"/>
              </w:rPr>
              <w:t>(2006)</w:t>
            </w:r>
            <w:r>
              <w:rPr>
                <w:sz w:val="16"/>
                <w:szCs w:val="16"/>
                <w:vertAlign w:val="superscript"/>
              </w:rPr>
              <w:t>37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34728">
              <w:rPr>
                <w:sz w:val="16"/>
                <w:szCs w:val="16"/>
              </w:rPr>
              <w:t>59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L3-L5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Stang-Veldhous</w:t>
            </w:r>
            <w:proofErr w:type="spellEnd"/>
            <w:r w:rsidRPr="00AD3626">
              <w:rPr>
                <w:sz w:val="16"/>
                <w:szCs w:val="16"/>
              </w:rPr>
              <w:t xml:space="preserve"> (2010)</w:t>
            </w:r>
            <w:r>
              <w:rPr>
                <w:sz w:val="16"/>
                <w:szCs w:val="16"/>
                <w:vertAlign w:val="superscript"/>
              </w:rPr>
              <w:t>38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4728">
              <w:rPr>
                <w:sz w:val="16"/>
                <w:szCs w:val="16"/>
              </w:rPr>
              <w:t>60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T3-L2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Thoracolumbar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West (1990)</w:t>
            </w:r>
            <w:r>
              <w:rPr>
                <w:sz w:val="16"/>
                <w:szCs w:val="16"/>
                <w:vertAlign w:val="superscript"/>
              </w:rPr>
              <w:t>39</w:t>
            </w:r>
            <w:r>
              <w:rPr>
                <w:sz w:val="16"/>
                <w:szCs w:val="16"/>
              </w:rPr>
              <w:t xml:space="preserve">           </w:t>
            </w:r>
            <w:r w:rsidRPr="00934728">
              <w:rPr>
                <w:sz w:val="16"/>
                <w:szCs w:val="16"/>
              </w:rPr>
              <w:t>61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 and fusion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L1-L3</w:t>
            </w: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Lumbar</w:t>
            </w: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90" w:name="OLE_LINK98"/>
            <w:bookmarkStart w:id="191" w:name="OLE_LINK99"/>
            <w:bookmarkStart w:id="192" w:name="OLE_LINK100"/>
            <w:bookmarkStart w:id="193" w:name="OLE_LINK101"/>
            <w:r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  <w:bookmarkEnd w:id="190"/>
            <w:bookmarkEnd w:id="191"/>
            <w:bookmarkEnd w:id="192"/>
            <w:bookmarkEnd w:id="193"/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(2004)</w:t>
            </w:r>
            <w:r>
              <w:rPr>
                <w:sz w:val="16"/>
                <w:szCs w:val="16"/>
                <w:vertAlign w:val="superscript"/>
              </w:rPr>
              <w:t>40</w:t>
            </w:r>
            <w:r>
              <w:rPr>
                <w:sz w:val="16"/>
                <w:szCs w:val="16"/>
              </w:rPr>
              <w:t xml:space="preserve">                 </w:t>
            </w:r>
            <w:r w:rsidRPr="00934728">
              <w:rPr>
                <w:sz w:val="16"/>
                <w:szCs w:val="16"/>
              </w:rPr>
              <w:t>62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decompression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prone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posterior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9E3EA6" w:rsidRPr="00934728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Default="009E3EA6" w:rsidP="00C541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</w:t>
            </w:r>
            <w:r w:rsidRPr="001125C0">
              <w:rPr>
                <w:sz w:val="16"/>
                <w:szCs w:val="16"/>
              </w:rPr>
              <w:t>(2006)</w:t>
            </w:r>
            <w:r>
              <w:rPr>
                <w:sz w:val="16"/>
                <w:szCs w:val="16"/>
                <w:vertAlign w:val="superscript"/>
              </w:rPr>
              <w:t>41</w:t>
            </w:r>
            <w:r>
              <w:rPr>
                <w:sz w:val="16"/>
                <w:szCs w:val="16"/>
              </w:rPr>
              <w:t xml:space="preserve">   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934728">
              <w:rPr>
                <w:sz w:val="16"/>
                <w:szCs w:val="16"/>
              </w:rPr>
              <w:t>63-145</w:t>
            </w:r>
            <w:r>
              <w:rPr>
                <w:sz w:val="16"/>
                <w:szCs w:val="16"/>
              </w:rPr>
              <w:t xml:space="preserve"> (83)                                                               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Fusion- 74(89%</w:t>
            </w:r>
            <w:r w:rsidRPr="003018AB">
              <w:rPr>
                <w:sz w:val="16"/>
                <w:szCs w:val="16"/>
              </w:rPr>
              <w:t>)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level 9(11)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levels 19(23)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levels 15(18)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4levels above 30(36)</w:t>
            </w:r>
          </w:p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 10(12)</w:t>
            </w:r>
          </w:p>
        </w:tc>
        <w:tc>
          <w:tcPr>
            <w:tcW w:w="1260" w:type="dxa"/>
          </w:tcPr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94" w:name="OLE_LINK29"/>
            <w:bookmarkStart w:id="195" w:name="OLE_LINK30"/>
            <w:bookmarkStart w:id="196" w:name="OLE_LINK31"/>
            <w:r>
              <w:rPr>
                <w:sz w:val="16"/>
                <w:szCs w:val="16"/>
              </w:rPr>
              <w:t>Cervical4(5)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Thoracic 11(13)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Lumbar 57(69)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Thoracolumbar 5(6)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 6(7)</w:t>
            </w:r>
          </w:p>
          <w:bookmarkEnd w:id="194"/>
          <w:bookmarkEnd w:id="195"/>
          <w:bookmarkEnd w:id="196"/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prone 83(100)</w:t>
            </w:r>
          </w:p>
          <w:p w:rsidR="009E3EA6" w:rsidRPr="00934728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97" w:name="OLE_LINK32"/>
            <w:bookmarkStart w:id="198" w:name="OLE_LINK33"/>
            <w:bookmarkStart w:id="199" w:name="OLE_LINK34"/>
            <w:r>
              <w:rPr>
                <w:sz w:val="16"/>
                <w:szCs w:val="16"/>
              </w:rPr>
              <w:t>26</w:t>
            </w:r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bookmarkEnd w:id="197"/>
            <w:bookmarkEnd w:id="198"/>
            <w:bookmarkEnd w:id="199"/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0" w:name="OLE_LINK52"/>
            <w:bookmarkStart w:id="201" w:name="OLE_LINK53"/>
            <w:bookmarkStart w:id="202" w:name="OLE_LINK54"/>
            <w:bookmarkStart w:id="203" w:name="OLE_LINK55"/>
            <w:r>
              <w:rPr>
                <w:sz w:val="16"/>
                <w:szCs w:val="16"/>
              </w:rPr>
              <w:t>≤</w:t>
            </w:r>
            <w:r w:rsidRPr="0046206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5(6)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71-80 12(14)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81-90 35(42)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91-100 17(20)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101-110 7(8)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≥110 4(5)</w:t>
            </w:r>
          </w:p>
          <w:p w:rsidR="009E3EA6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 3(4)</w:t>
            </w:r>
          </w:p>
          <w:bookmarkEnd w:id="200"/>
          <w:bookmarkEnd w:id="201"/>
          <w:bookmarkEnd w:id="202"/>
          <w:bookmarkEnd w:id="203"/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4" w:name="OLE_LINK56"/>
            <w:bookmarkStart w:id="205" w:name="OLE_LINK57"/>
            <w:bookmarkStart w:id="206" w:name="OLE_LINK58"/>
            <w:r>
              <w:rPr>
                <w:sz w:val="16"/>
                <w:szCs w:val="16"/>
              </w:rPr>
              <w:t xml:space="preserve">2000 </w:t>
            </w:r>
            <w:r w:rsidRPr="00F07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1B30E3">
              <w:t xml:space="preserve"> </w:t>
            </w:r>
            <w:r>
              <w:rPr>
                <w:sz w:val="16"/>
                <w:szCs w:val="16"/>
              </w:rPr>
              <w:t>(100- 25000)</w:t>
            </w:r>
            <w:bookmarkEnd w:id="204"/>
            <w:bookmarkEnd w:id="205"/>
            <w:bookmarkEnd w:id="206"/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7" w:name="OLE_LINK64"/>
            <w:bookmarkStart w:id="208" w:name="OLE_LINK65"/>
            <w:bookmarkStart w:id="209" w:name="OLE_LINK66"/>
            <w:r>
              <w:rPr>
                <w:sz w:val="16"/>
                <w:szCs w:val="16"/>
              </w:rPr>
              <w:t>588</w:t>
            </w:r>
            <w:bookmarkStart w:id="210" w:name="OLE_LINK184"/>
            <w:bookmarkStart w:id="211" w:name="OLE_LINK185"/>
            <w:bookmarkStart w:id="212" w:name="OLE_LINK186"/>
            <w:r w:rsidRPr="00934728">
              <w:rPr>
                <w:rFonts w:ascii="Calibri" w:hAnsi="Calibri"/>
                <w:color w:val="000000"/>
                <w:sz w:val="16"/>
                <w:szCs w:val="16"/>
              </w:rPr>
              <w:t>±</w:t>
            </w:r>
            <w:bookmarkEnd w:id="210"/>
            <w:bookmarkEnd w:id="211"/>
            <w:bookmarkEnd w:id="212"/>
            <w:r>
              <w:rPr>
                <w:rFonts w:ascii="Calibri" w:hAnsi="Calibri"/>
                <w:color w:val="000000"/>
                <w:sz w:val="16"/>
                <w:szCs w:val="16"/>
              </w:rPr>
              <w:t>186</w:t>
            </w:r>
            <w:bookmarkEnd w:id="207"/>
            <w:bookmarkEnd w:id="208"/>
            <w:bookmarkEnd w:id="209"/>
            <w:r w:rsidRPr="00F07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3EA6" w:rsidRPr="00934728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Default="009E3EA6" w:rsidP="00C541B9">
            <w:pPr>
              <w:spacing w:line="276" w:lineRule="auto"/>
              <w:rPr>
                <w:sz w:val="16"/>
                <w:szCs w:val="16"/>
              </w:rPr>
            </w:pPr>
            <w:r w:rsidRPr="001125C0">
              <w:rPr>
                <w:sz w:val="16"/>
                <w:szCs w:val="16"/>
              </w:rPr>
              <w:t>Myers (199</w:t>
            </w:r>
            <w:r>
              <w:rPr>
                <w:sz w:val="16"/>
                <w:szCs w:val="16"/>
              </w:rPr>
              <w:t>7</w:t>
            </w:r>
            <w:r w:rsidRPr="001125C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vertAlign w:val="superscript"/>
              </w:rPr>
              <w:t>42</w:t>
            </w:r>
            <w:r>
              <w:rPr>
                <w:sz w:val="16"/>
                <w:szCs w:val="16"/>
              </w:rPr>
              <w:t xml:space="preserve"> </w:t>
            </w:r>
          </w:p>
          <w:p w:rsidR="009E3EA6" w:rsidRPr="001125C0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934728">
              <w:rPr>
                <w:sz w:val="16"/>
                <w:szCs w:val="16"/>
              </w:rPr>
              <w:t>146-182</w:t>
            </w:r>
            <w:r>
              <w:rPr>
                <w:sz w:val="16"/>
                <w:szCs w:val="16"/>
              </w:rPr>
              <w:t xml:space="preserve"> (37)</w:t>
            </w:r>
          </w:p>
        </w:tc>
        <w:tc>
          <w:tcPr>
            <w:tcW w:w="1602" w:type="dxa"/>
          </w:tcPr>
          <w:p w:rsidR="009E3EA6" w:rsidRPr="00934728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Fusion-</w:t>
            </w:r>
            <w:r w:rsidRPr="00877FA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6(92%)</w:t>
            </w:r>
          </w:p>
        </w:tc>
        <w:tc>
          <w:tcPr>
            <w:tcW w:w="738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  <w:r w:rsidRPr="00F07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Prone 36/37(97)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Posterior 36/37</w:t>
            </w:r>
          </w:p>
        </w:tc>
        <w:tc>
          <w:tcPr>
            <w:tcW w:w="108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13" w:name="OLE_LINK35"/>
            <w:bookmarkStart w:id="214" w:name="OLE_LINK36"/>
            <w:bookmarkStart w:id="215" w:name="OLE_LINK37"/>
            <w:bookmarkStart w:id="216" w:name="OLE_LINK38"/>
            <w:bookmarkStart w:id="217" w:name="OLE_LINK39"/>
            <w:r>
              <w:rPr>
                <w:sz w:val="16"/>
                <w:szCs w:val="16"/>
              </w:rPr>
              <w:t>28 (18-36</w:t>
            </w:r>
            <w:bookmarkEnd w:id="213"/>
            <w:bookmarkEnd w:id="214"/>
            <w:r>
              <w:rPr>
                <w:sz w:val="16"/>
                <w:szCs w:val="16"/>
              </w:rPr>
              <w:t>)</w:t>
            </w:r>
            <w:bookmarkEnd w:id="215"/>
            <w:bookmarkEnd w:id="216"/>
            <w:bookmarkEnd w:id="217"/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(0-98)</w:t>
            </w:r>
          </w:p>
        </w:tc>
        <w:tc>
          <w:tcPr>
            <w:tcW w:w="126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18" w:name="OLE_LINK59"/>
            <w:bookmarkStart w:id="219" w:name="OLE_LINK60"/>
            <w:r>
              <w:rPr>
                <w:sz w:val="16"/>
                <w:szCs w:val="16"/>
              </w:rPr>
              <w:t>3500 (400-18000)</w:t>
            </w:r>
            <w:bookmarkEnd w:id="218"/>
            <w:bookmarkEnd w:id="219"/>
          </w:p>
        </w:tc>
        <w:tc>
          <w:tcPr>
            <w:tcW w:w="144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20" w:name="OLE_LINK67"/>
            <w:bookmarkStart w:id="221" w:name="OLE_LINK68"/>
            <w:bookmarkStart w:id="222" w:name="OLE_LINK69"/>
            <w:bookmarkStart w:id="223" w:name="OLE_LINK70"/>
            <w:r>
              <w:rPr>
                <w:sz w:val="16"/>
                <w:szCs w:val="16"/>
              </w:rPr>
              <w:t>410 (120-750)</w:t>
            </w:r>
            <w:bookmarkEnd w:id="220"/>
            <w:bookmarkEnd w:id="221"/>
            <w:bookmarkEnd w:id="222"/>
            <w:bookmarkEnd w:id="223"/>
            <w:r w:rsidRPr="00F070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</w:tcPr>
          <w:p w:rsidR="009E3EA6" w:rsidRPr="00934728" w:rsidRDefault="009E3EA6" w:rsidP="00C541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bookmarkEnd w:id="166"/>
    <w:p w:rsidR="009E3EA6" w:rsidRPr="00710A58" w:rsidRDefault="009E3EA6" w:rsidP="009E3EA6">
      <w:pPr>
        <w:spacing w:after="0"/>
        <w:rPr>
          <w:rFonts w:cs="Arial"/>
        </w:rPr>
      </w:pPr>
      <w:r w:rsidRPr="00710A58">
        <w:rPr>
          <w:rFonts w:cs="Arial"/>
        </w:rPr>
        <w:t>EBL=estimated blood loss, HCT=hematocrit, HB= hemoglobin, MAP=arterial blood pressure, SBP=systolic blood pressure</w:t>
      </w:r>
    </w:p>
    <w:p w:rsidR="009E3EA6" w:rsidRPr="00710A58" w:rsidRDefault="009E3EA6" w:rsidP="009E3EA6">
      <w:pPr>
        <w:spacing w:after="0"/>
      </w:pPr>
      <w:bookmarkStart w:id="224" w:name="OLE_LINK15"/>
      <w:bookmarkStart w:id="225" w:name="OLE_LINK16"/>
      <w:bookmarkStart w:id="226" w:name="OLE_LINK17"/>
      <w:bookmarkStart w:id="227" w:name="OLE_LINK113"/>
      <w:bookmarkStart w:id="228" w:name="OLE_LINK114"/>
      <w:proofErr w:type="gramStart"/>
      <w:r w:rsidRPr="0018395A">
        <w:rPr>
          <w:rFonts w:ascii="Times New Roman" w:hAnsi="Times New Roman" w:cs="Times New Roman"/>
          <w:sz w:val="20"/>
          <w:szCs w:val="20"/>
        </w:rPr>
        <w:lastRenderedPageBreak/>
        <w:t>*</w:t>
      </w:r>
      <w:bookmarkEnd w:id="224"/>
      <w:bookmarkEnd w:id="225"/>
      <w:bookmarkEnd w:id="226"/>
      <w:bookmarkEnd w:id="227"/>
      <w:bookmarkEnd w:id="228"/>
      <w:r w:rsidRPr="00710A58">
        <w:rPr>
          <w:rFonts w:cs="Arial"/>
          <w:vertAlign w:val="superscript"/>
        </w:rPr>
        <w:t xml:space="preserve">  </w:t>
      </w:r>
      <w:r w:rsidRPr="00710A58">
        <w:t>EBL</w:t>
      </w:r>
      <w:proofErr w:type="gramEnd"/>
      <w:r w:rsidRPr="00710A58">
        <w:t xml:space="preserve"> is reported as median and range</w:t>
      </w:r>
    </w:p>
    <w:p w:rsidR="009E3EA6" w:rsidRPr="00710A58" w:rsidRDefault="009E3EA6" w:rsidP="009E3EA6">
      <w:pPr>
        <w:spacing w:after="0"/>
      </w:pPr>
      <w:bookmarkStart w:id="229" w:name="OLE_LINK115"/>
      <w:bookmarkStart w:id="230" w:name="OLE_LINK116"/>
      <w:bookmarkStart w:id="231" w:name="OLE_LINK117"/>
      <w:r w:rsidRPr="0018395A">
        <w:rPr>
          <w:rFonts w:ascii="Times New Roman" w:hAnsi="Times New Roman" w:cs="Times New Roman"/>
          <w:sz w:val="20"/>
          <w:szCs w:val="20"/>
        </w:rPr>
        <w:t>†</w:t>
      </w:r>
      <w:bookmarkEnd w:id="229"/>
      <w:bookmarkEnd w:id="230"/>
      <w:bookmarkEnd w:id="231"/>
      <w:r w:rsidRPr="00710A58">
        <w:rPr>
          <w:b/>
          <w:bCs/>
          <w:vertAlign w:val="superscript"/>
        </w:rPr>
        <w:t xml:space="preserve"> </w:t>
      </w:r>
      <w:r w:rsidRPr="00710A58">
        <w:t>Operative time is reported as median and range</w:t>
      </w:r>
    </w:p>
    <w:p w:rsidR="009E3EA6" w:rsidRDefault="009E3EA6" w:rsidP="009E3EA6">
      <w:pPr>
        <w:spacing w:after="0"/>
        <w:rPr>
          <w:color w:val="000000"/>
        </w:rPr>
      </w:pPr>
      <w:r w:rsidRPr="0018395A">
        <w:rPr>
          <w:rFonts w:ascii="Times New Roman" w:hAnsi="Times New Roman" w:cs="Times New Roman"/>
          <w:sz w:val="20"/>
          <w:szCs w:val="20"/>
        </w:rPr>
        <w:t>‡</w:t>
      </w:r>
      <w:r w:rsidRPr="00710A58"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</w:rPr>
        <w:t>Operative time reported as</w:t>
      </w:r>
      <w:r w:rsidRPr="00710A58">
        <w:rPr>
          <w:color w:val="000000"/>
        </w:rPr>
        <w:t xml:space="preserve"> mean, SD</w:t>
      </w:r>
    </w:p>
    <w:p w:rsidR="009E3EA6" w:rsidRPr="00E574CC" w:rsidRDefault="009E3EA6" w:rsidP="009E3EA6">
      <w:pPr>
        <w:spacing w:after="0"/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¶ </w:t>
      </w:r>
      <w:r>
        <w:t xml:space="preserve"> Mean</w:t>
      </w:r>
      <w:proofErr w:type="gramEnd"/>
      <w:r>
        <w:t xml:space="preserve"> </w:t>
      </w:r>
      <w:r w:rsidRPr="00E574CC">
        <w:t>No</w:t>
      </w:r>
      <w:r>
        <w:t xml:space="preserve">. of levels </w:t>
      </w:r>
    </w:p>
    <w:p w:rsidR="009E3EA6" w:rsidRDefault="009E3EA6" w:rsidP="009E3EA6"/>
    <w:p w:rsidR="009E3EA6" w:rsidRDefault="009E3EA6" w:rsidP="009E3EA6"/>
    <w:p w:rsidR="009E3EA6" w:rsidRDefault="009E3EA6" w:rsidP="009E3EA6"/>
    <w:p w:rsidR="009E3EA6" w:rsidRDefault="009E3EA6" w:rsidP="009E3EA6"/>
    <w:p w:rsidR="009E3EA6" w:rsidRDefault="009E3EA6" w:rsidP="009E3EA6">
      <w:pPr>
        <w:spacing w:after="0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Roman" w:hAnsi="NewBaskerville-Roman" w:cs="NewBaskerville-Roman"/>
          <w:color w:val="000000" w:themeColor="text1"/>
          <w:sz w:val="24"/>
          <w:szCs w:val="24"/>
        </w:rPr>
      </w:pPr>
    </w:p>
    <w:p w:rsidR="009E3EA6" w:rsidRDefault="009E3EA6" w:rsidP="009E3EA6">
      <w:pPr>
        <w:spacing w:after="0"/>
        <w:jc w:val="center"/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</w:pPr>
      <w:proofErr w:type="gramStart"/>
      <w:r w:rsidRPr="00C94AA5">
        <w:rPr>
          <w:rFonts w:ascii="NewBaskerville-Roman" w:hAnsi="NewBaskerville-Roman" w:cs="NewBaskerville-Roman"/>
          <w:b/>
          <w:color w:val="000000" w:themeColor="text1"/>
          <w:sz w:val="24"/>
          <w:szCs w:val="24"/>
        </w:rPr>
        <w:lastRenderedPageBreak/>
        <w:t>TABLE 3</w:t>
      </w:r>
      <w:r>
        <w:rPr>
          <w:rFonts w:ascii="NewBaskerville-Roman" w:hAnsi="NewBaskerville-Roman" w:cs="NewBaskerville-Roman"/>
          <w:b/>
          <w:color w:val="000000" w:themeColor="text1"/>
          <w:sz w:val="24"/>
          <w:szCs w:val="24"/>
        </w:rPr>
        <w:t>.</w:t>
      </w:r>
      <w:proofErr w:type="gramEnd"/>
      <w:r w:rsidRPr="00C94AA5"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  <w:t>Postoperative course and follow up</w:t>
      </w:r>
    </w:p>
    <w:p w:rsidR="009E3EA6" w:rsidRPr="004B7971" w:rsidRDefault="009E3EA6" w:rsidP="009E3EA6">
      <w:pPr>
        <w:spacing w:after="0"/>
        <w:jc w:val="center"/>
        <w:rPr>
          <w:rFonts w:ascii="NewBaskerville-Italic" w:hAnsi="NewBaskerville-Italic" w:cs="NewBaskerville-Italic"/>
          <w:i/>
          <w:iCs/>
          <w:color w:val="000000" w:themeColor="text1"/>
          <w:sz w:val="24"/>
          <w:szCs w:val="24"/>
        </w:rPr>
      </w:pPr>
    </w:p>
    <w:tbl>
      <w:tblPr>
        <w:tblStyle w:val="LightShading"/>
        <w:tblW w:w="145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810"/>
        <w:gridCol w:w="720"/>
        <w:gridCol w:w="630"/>
        <w:gridCol w:w="758"/>
        <w:gridCol w:w="142"/>
        <w:gridCol w:w="810"/>
        <w:gridCol w:w="720"/>
        <w:gridCol w:w="524"/>
        <w:gridCol w:w="916"/>
        <w:gridCol w:w="630"/>
        <w:gridCol w:w="1170"/>
        <w:gridCol w:w="1170"/>
        <w:gridCol w:w="900"/>
        <w:gridCol w:w="180"/>
        <w:gridCol w:w="720"/>
        <w:gridCol w:w="1170"/>
      </w:tblGrid>
      <w:tr w:rsidR="009E3EA6" w:rsidRPr="007658FC" w:rsidTr="00C5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7658FC" w:rsidRDefault="009E3EA6" w:rsidP="00C541B9">
            <w:pPr>
              <w:spacing w:line="276" w:lineRule="auto"/>
              <w:rPr>
                <w:sz w:val="16"/>
                <w:szCs w:val="16"/>
              </w:rPr>
            </w:pPr>
            <w:bookmarkStart w:id="232" w:name="_Hlk496800180"/>
            <w:r>
              <w:rPr>
                <w:sz w:val="16"/>
                <w:szCs w:val="16"/>
              </w:rPr>
              <w:t>Study</w:t>
            </w:r>
            <w:r>
              <w:rPr>
                <w:sz w:val="16"/>
                <w:szCs w:val="16"/>
              </w:rPr>
              <w:tab/>
              <w:t xml:space="preserve">                  </w:t>
            </w:r>
            <w:r w:rsidRPr="00934728">
              <w:rPr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Diagnosis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Onset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Disk edema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Disk pallor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Laterality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Bilateral severity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VFD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</w:t>
            </w:r>
            <w:r w:rsidRPr="007658FC">
              <w:rPr>
                <w:sz w:val="16"/>
                <w:szCs w:val="16"/>
              </w:rPr>
              <w:t>cuity (WHO)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Color vision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 xml:space="preserve">VFD </w:t>
            </w:r>
            <w:bookmarkStart w:id="233" w:name="OLE_LINK208"/>
            <w:bookmarkStart w:id="234" w:name="OLE_LINK209"/>
            <w:bookmarkStart w:id="235" w:name="OLE_LINK210"/>
            <w:bookmarkStart w:id="236" w:name="OLE_LINK211"/>
            <w:bookmarkStart w:id="237" w:name="OLE_LINK212"/>
            <w:bookmarkStart w:id="238" w:name="OLE_LINK213"/>
            <w:bookmarkStart w:id="239" w:name="OLE_LINK214"/>
            <w:bookmarkStart w:id="240" w:name="OLE_LINK215"/>
            <w:bookmarkStart w:id="241" w:name="OLE_LINK216"/>
            <w:r>
              <w:rPr>
                <w:sz w:val="16"/>
                <w:szCs w:val="16"/>
              </w:rPr>
              <w:t>follow-up</w:t>
            </w:r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</w:t>
            </w:r>
            <w:r w:rsidRPr="007658FC">
              <w:rPr>
                <w:sz w:val="16"/>
                <w:szCs w:val="16"/>
              </w:rPr>
              <w:t xml:space="preserve">cuity </w:t>
            </w:r>
            <w:r>
              <w:rPr>
                <w:sz w:val="16"/>
                <w:szCs w:val="16"/>
              </w:rPr>
              <w:t>follow-up</w:t>
            </w:r>
          </w:p>
        </w:tc>
        <w:tc>
          <w:tcPr>
            <w:tcW w:w="108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 xml:space="preserve">Color </w:t>
            </w:r>
            <w:r>
              <w:rPr>
                <w:sz w:val="16"/>
                <w:szCs w:val="16"/>
              </w:rPr>
              <w:t>follow-up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 xml:space="preserve">Disk </w:t>
            </w:r>
            <w:r>
              <w:rPr>
                <w:sz w:val="16"/>
                <w:szCs w:val="16"/>
              </w:rPr>
              <w:t>pallor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58FC">
              <w:rPr>
                <w:sz w:val="16"/>
                <w:szCs w:val="16"/>
              </w:rPr>
              <w:t>outcome</w:t>
            </w:r>
          </w:p>
        </w:tc>
      </w:tr>
      <w:bookmarkEnd w:id="232"/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7658FC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Cobar</w:t>
            </w:r>
            <w:proofErr w:type="spellEnd"/>
            <w:r>
              <w:rPr>
                <w:sz w:val="16"/>
                <w:szCs w:val="16"/>
              </w:rPr>
              <w:t xml:space="preserve"> et al.</w:t>
            </w:r>
            <w:r w:rsidRPr="00022125">
              <w:rPr>
                <w:sz w:val="16"/>
                <w:szCs w:val="16"/>
              </w:rPr>
              <w:t xml:space="preserve"> (2016)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 1    </w:t>
            </w:r>
            <w:r w:rsidRPr="000221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022125">
              <w:rPr>
                <w:sz w:val="16"/>
                <w:szCs w:val="16"/>
              </w:rPr>
              <w:t>Alexandrakis</w:t>
            </w:r>
            <w:proofErr w:type="spellEnd"/>
            <w:r w:rsidRPr="00022125">
              <w:rPr>
                <w:sz w:val="16"/>
                <w:szCs w:val="16"/>
              </w:rPr>
              <w:t xml:space="preserve"> (1999)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34728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Brown</w:t>
            </w:r>
            <w:r>
              <w:rPr>
                <w:sz w:val="16"/>
                <w:szCs w:val="16"/>
              </w:rPr>
              <w:t xml:space="preserve"> et al.</w:t>
            </w:r>
            <w:r w:rsidRPr="00AD3626">
              <w:rPr>
                <w:sz w:val="16"/>
                <w:szCs w:val="16"/>
              </w:rPr>
              <w:t xml:space="preserve"> (1994)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34728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OS&gt;OD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Dunker (2002)</w:t>
            </w:r>
            <w:r>
              <w:rPr>
                <w:sz w:val="16"/>
                <w:szCs w:val="16"/>
                <w:vertAlign w:val="superscript"/>
              </w:rPr>
              <w:t>4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934728">
              <w:rPr>
                <w:sz w:val="16"/>
                <w:szCs w:val="16"/>
              </w:rPr>
              <w:t>4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Worsened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Worseneded</w:t>
            </w:r>
            <w:proofErr w:type="spellEnd"/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Worsened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Worsened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ing</w:t>
            </w:r>
            <w:proofErr w:type="spellEnd"/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&lt; 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Katz (1994)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 xml:space="preserve">                </w:t>
            </w:r>
            <w:r w:rsidRPr="00934728">
              <w:rPr>
                <w:sz w:val="16"/>
                <w:szCs w:val="16"/>
              </w:rPr>
              <w:t>9</w:t>
            </w:r>
          </w:p>
          <w:p w:rsidR="009E3EA6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</w:p>
          <w:p w:rsidR="009E3EA6" w:rsidRPr="007D33F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D33F6">
              <w:rPr>
                <w:sz w:val="16"/>
                <w:szCs w:val="16"/>
              </w:rPr>
              <w:t>10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7D33F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D33F6">
              <w:rPr>
                <w:sz w:val="16"/>
                <w:szCs w:val="16"/>
              </w:rPr>
              <w:t>11</w:t>
            </w:r>
          </w:p>
          <w:p w:rsidR="009E3EA6" w:rsidRPr="007D33F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7D33F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D33F6">
              <w:rPr>
                <w:sz w:val="16"/>
                <w:szCs w:val="16"/>
              </w:rPr>
              <w:t>12</w:t>
            </w:r>
          </w:p>
          <w:p w:rsidR="009E3EA6" w:rsidRPr="007D33F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7D33F6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7D33F6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&gt;9 days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Lee AG (1995)</w:t>
            </w:r>
            <w:r>
              <w:rPr>
                <w:sz w:val="16"/>
                <w:szCs w:val="16"/>
                <w:vertAlign w:val="superscript"/>
              </w:rPr>
              <w:t>6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93472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Worsened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LA (2001)</w:t>
            </w:r>
            <w:r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 xml:space="preserve">          15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or Mild impairment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Roth (1997)</w:t>
            </w:r>
            <w:r>
              <w:rPr>
                <w:sz w:val="16"/>
                <w:szCs w:val="16"/>
                <w:vertAlign w:val="superscript"/>
              </w:rPr>
              <w:t>8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16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7D33F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Stevens (1997)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 xml:space="preserve">        17         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7D33F6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or Mild impairme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nt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AION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&lt; 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Improve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Improve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&lt; 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Improve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Improve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7658FC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</w:t>
            </w:r>
            <w:r>
              <w:rPr>
                <w:sz w:val="16"/>
                <w:szCs w:val="16"/>
              </w:rPr>
              <w:tab/>
              <w:t xml:space="preserve">                  </w:t>
            </w:r>
            <w:r w:rsidRPr="00934728">
              <w:rPr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Onset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Disk edema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Disk pallor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Laterality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Bilateral severity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VFD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</w:t>
            </w:r>
            <w:r w:rsidRPr="007658FC">
              <w:rPr>
                <w:b/>
                <w:bCs/>
                <w:sz w:val="16"/>
                <w:szCs w:val="16"/>
              </w:rPr>
              <w:t>cuity (WHO)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Color vision</w:t>
            </w:r>
          </w:p>
        </w:tc>
        <w:tc>
          <w:tcPr>
            <w:tcW w:w="1170" w:type="dxa"/>
          </w:tcPr>
          <w:p w:rsidR="009E3EA6" w:rsidRPr="009C32F9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C32F9">
              <w:rPr>
                <w:b/>
                <w:bCs/>
                <w:sz w:val="16"/>
                <w:szCs w:val="16"/>
              </w:rPr>
              <w:t>VFD follow-up</w:t>
            </w:r>
          </w:p>
        </w:tc>
        <w:tc>
          <w:tcPr>
            <w:tcW w:w="1170" w:type="dxa"/>
          </w:tcPr>
          <w:p w:rsidR="009E3EA6" w:rsidRPr="009C32F9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</w:t>
            </w:r>
            <w:r w:rsidRPr="009C32F9">
              <w:rPr>
                <w:b/>
                <w:bCs/>
                <w:sz w:val="16"/>
                <w:szCs w:val="16"/>
              </w:rPr>
              <w:t>cuity follow-up</w:t>
            </w:r>
          </w:p>
        </w:tc>
        <w:tc>
          <w:tcPr>
            <w:tcW w:w="900" w:type="dxa"/>
          </w:tcPr>
          <w:p w:rsidR="009E3EA6" w:rsidRPr="009C32F9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C32F9">
              <w:rPr>
                <w:b/>
                <w:bCs/>
                <w:sz w:val="16"/>
                <w:szCs w:val="16"/>
              </w:rPr>
              <w:t xml:space="preserve">Color </w:t>
            </w:r>
            <w:r>
              <w:rPr>
                <w:b/>
                <w:bCs/>
                <w:sz w:val="16"/>
                <w:szCs w:val="16"/>
              </w:rPr>
              <w:t xml:space="preserve">vision </w:t>
            </w:r>
            <w:r w:rsidRPr="009C32F9">
              <w:rPr>
                <w:b/>
                <w:bCs/>
                <w:sz w:val="16"/>
                <w:szCs w:val="16"/>
              </w:rPr>
              <w:t>follow-up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 xml:space="preserve">Disk </w:t>
            </w:r>
            <w:r>
              <w:rPr>
                <w:b/>
                <w:bCs/>
                <w:sz w:val="16"/>
                <w:szCs w:val="16"/>
              </w:rPr>
              <w:t>pallor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outcome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Murphy (2003)</w:t>
            </w:r>
            <w:r>
              <w:rPr>
                <w:sz w:val="16"/>
                <w:szCs w:val="16"/>
                <w:vertAlign w:val="superscript"/>
              </w:rPr>
              <w:t>10</w:t>
            </w:r>
            <w:r>
              <w:rPr>
                <w:sz w:val="16"/>
                <w:szCs w:val="16"/>
              </w:rPr>
              <w:t xml:space="preserve">      21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Mohan (2012)</w:t>
            </w:r>
            <w:r>
              <w:rPr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        22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Heitz</w:t>
            </w:r>
            <w:proofErr w:type="spellEnd"/>
            <w:r w:rsidRPr="00AD3626">
              <w:rPr>
                <w:sz w:val="16"/>
                <w:szCs w:val="16"/>
              </w:rPr>
              <w:t xml:space="preserve"> (2008)</w:t>
            </w:r>
            <w:r>
              <w:rPr>
                <w:sz w:val="16"/>
                <w:szCs w:val="16"/>
                <w:vertAlign w:val="superscript"/>
              </w:rPr>
              <w:t>12</w:t>
            </w:r>
            <w:r>
              <w:rPr>
                <w:sz w:val="16"/>
                <w:szCs w:val="16"/>
              </w:rPr>
              <w:t xml:space="preserve">           23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Chalam</w:t>
            </w:r>
            <w:proofErr w:type="spellEnd"/>
            <w:r w:rsidRPr="00AD3626">
              <w:rPr>
                <w:sz w:val="16"/>
                <w:szCs w:val="16"/>
              </w:rPr>
              <w:t xml:space="preserve"> (2005)</w:t>
            </w:r>
            <w:r>
              <w:rPr>
                <w:sz w:val="16"/>
                <w:szCs w:val="16"/>
                <w:vertAlign w:val="superscript"/>
              </w:rPr>
              <w:t>13</w:t>
            </w:r>
            <w:r>
              <w:rPr>
                <w:sz w:val="16"/>
                <w:szCs w:val="16"/>
              </w:rPr>
              <w:t xml:space="preserve">       24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Abraham</w:t>
            </w:r>
            <w:r w:rsidRPr="00AD3626">
              <w:rPr>
                <w:sz w:val="16"/>
                <w:szCs w:val="16"/>
              </w:rPr>
              <w:t xml:space="preserve"> (2003)</w:t>
            </w:r>
            <w:r>
              <w:rPr>
                <w:sz w:val="16"/>
                <w:szCs w:val="16"/>
                <w:vertAlign w:val="superscript"/>
              </w:rPr>
              <w:t>14</w:t>
            </w:r>
            <w:r>
              <w:rPr>
                <w:sz w:val="16"/>
                <w:szCs w:val="16"/>
              </w:rPr>
              <w:t xml:space="preserve">    25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Worsened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584780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Holy (2009)</w:t>
            </w:r>
            <w:r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           26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27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28</w:t>
            </w:r>
          </w:p>
          <w:p w:rsidR="009E3EA6" w:rsidRPr="0058478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OS&gt;OD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AION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Akpi</w:t>
            </w:r>
            <w:r w:rsidRPr="00AD3626">
              <w:rPr>
                <w:sz w:val="16"/>
                <w:szCs w:val="16"/>
              </w:rPr>
              <w:t>nar</w:t>
            </w:r>
            <w:proofErr w:type="spellEnd"/>
            <w:r w:rsidRPr="00AD3626">
              <w:rPr>
                <w:sz w:val="16"/>
                <w:szCs w:val="16"/>
              </w:rPr>
              <w:t xml:space="preserve"> (2017)</w:t>
            </w:r>
            <w:r>
              <w:rPr>
                <w:sz w:val="16"/>
                <w:szCs w:val="16"/>
                <w:vertAlign w:val="superscript"/>
              </w:rPr>
              <w:t>16</w:t>
            </w:r>
            <w:r>
              <w:rPr>
                <w:sz w:val="16"/>
                <w:szCs w:val="16"/>
              </w:rPr>
              <w:t xml:space="preserve">      30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Bojinova</w:t>
            </w:r>
            <w:proofErr w:type="spellEnd"/>
            <w:r>
              <w:rPr>
                <w:sz w:val="16"/>
                <w:szCs w:val="16"/>
              </w:rPr>
              <w:t>(</w:t>
            </w:r>
            <w:r w:rsidRPr="00AD3626">
              <w:rPr>
                <w:sz w:val="16"/>
                <w:szCs w:val="16"/>
              </w:rPr>
              <w:t>2016)</w:t>
            </w:r>
            <w:r>
              <w:rPr>
                <w:sz w:val="16"/>
                <w:szCs w:val="16"/>
                <w:vertAlign w:val="superscript"/>
              </w:rPr>
              <w:t>17</w:t>
            </w:r>
            <w:r>
              <w:rPr>
                <w:sz w:val="16"/>
                <w:szCs w:val="16"/>
              </w:rPr>
              <w:t xml:space="preserve">      31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584780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Chang (2005)</w:t>
            </w:r>
            <w:r>
              <w:rPr>
                <w:sz w:val="16"/>
                <w:szCs w:val="16"/>
                <w:vertAlign w:val="superscript"/>
              </w:rPr>
              <w:t>18</w:t>
            </w:r>
            <w:r>
              <w:rPr>
                <w:sz w:val="16"/>
                <w:szCs w:val="16"/>
              </w:rPr>
              <w:t xml:space="preserve">         32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34 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58478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35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584780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4D3E7A">
              <w:rPr>
                <w:sz w:val="16"/>
                <w:szCs w:val="16"/>
              </w:rPr>
              <w:lastRenderedPageBreak/>
              <w:t>Delattre</w:t>
            </w:r>
            <w:proofErr w:type="spellEnd"/>
            <w:r w:rsidRPr="004D3E7A">
              <w:rPr>
                <w:sz w:val="16"/>
                <w:szCs w:val="16"/>
              </w:rPr>
              <w:t xml:space="preserve"> </w:t>
            </w:r>
            <w:r w:rsidRPr="00AD3626">
              <w:rPr>
                <w:sz w:val="16"/>
                <w:szCs w:val="16"/>
              </w:rPr>
              <w:t>(2007)</w:t>
            </w:r>
            <w:r>
              <w:rPr>
                <w:sz w:val="16"/>
                <w:szCs w:val="16"/>
                <w:vertAlign w:val="superscript"/>
              </w:rPr>
              <w:t>19</w:t>
            </w:r>
            <w:r>
              <w:rPr>
                <w:sz w:val="16"/>
                <w:szCs w:val="16"/>
              </w:rPr>
              <w:t xml:space="preserve">      36          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37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584780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E3EA6" w:rsidRPr="00584780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Worsened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7658FC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</w:t>
            </w:r>
            <w:r>
              <w:rPr>
                <w:sz w:val="16"/>
                <w:szCs w:val="16"/>
              </w:rPr>
              <w:tab/>
              <w:t xml:space="preserve">                  </w:t>
            </w:r>
            <w:r w:rsidRPr="00934728">
              <w:rPr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Onset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Disk edema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Disk pallor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Laterality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Bilateral severity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VFD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</w:t>
            </w:r>
            <w:r w:rsidRPr="007658FC">
              <w:rPr>
                <w:b/>
                <w:bCs/>
                <w:sz w:val="16"/>
                <w:szCs w:val="16"/>
              </w:rPr>
              <w:t>cuity (WHO)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Color vision</w:t>
            </w:r>
          </w:p>
        </w:tc>
        <w:tc>
          <w:tcPr>
            <w:tcW w:w="1170" w:type="dxa"/>
          </w:tcPr>
          <w:p w:rsidR="009E3EA6" w:rsidRPr="009C32F9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C32F9">
              <w:rPr>
                <w:b/>
                <w:bCs/>
                <w:sz w:val="16"/>
                <w:szCs w:val="16"/>
              </w:rPr>
              <w:t>VFD follow-up</w:t>
            </w:r>
          </w:p>
        </w:tc>
        <w:tc>
          <w:tcPr>
            <w:tcW w:w="1170" w:type="dxa"/>
          </w:tcPr>
          <w:p w:rsidR="009E3EA6" w:rsidRPr="009C32F9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</w:t>
            </w:r>
            <w:r w:rsidRPr="009C32F9">
              <w:rPr>
                <w:b/>
                <w:bCs/>
                <w:sz w:val="16"/>
                <w:szCs w:val="16"/>
              </w:rPr>
              <w:t>cuity follow-up</w:t>
            </w:r>
          </w:p>
        </w:tc>
        <w:tc>
          <w:tcPr>
            <w:tcW w:w="900" w:type="dxa"/>
          </w:tcPr>
          <w:p w:rsidR="009E3EA6" w:rsidRPr="009C32F9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C32F9">
              <w:rPr>
                <w:b/>
                <w:bCs/>
                <w:sz w:val="16"/>
                <w:szCs w:val="16"/>
              </w:rPr>
              <w:t xml:space="preserve">Color </w:t>
            </w:r>
            <w:r>
              <w:rPr>
                <w:b/>
                <w:bCs/>
                <w:sz w:val="16"/>
                <w:szCs w:val="16"/>
              </w:rPr>
              <w:t xml:space="preserve">vision </w:t>
            </w:r>
            <w:r w:rsidRPr="009C32F9">
              <w:rPr>
                <w:b/>
                <w:bCs/>
                <w:sz w:val="16"/>
                <w:szCs w:val="16"/>
              </w:rPr>
              <w:t>follow-up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 xml:space="preserve">Disk </w:t>
            </w:r>
            <w:r>
              <w:rPr>
                <w:b/>
                <w:bCs/>
                <w:sz w:val="16"/>
                <w:szCs w:val="16"/>
              </w:rPr>
              <w:t>pallor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outcome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Dilger</w:t>
            </w:r>
            <w:proofErr w:type="spellEnd"/>
            <w:r w:rsidRPr="00AD3626">
              <w:rPr>
                <w:sz w:val="16"/>
                <w:szCs w:val="16"/>
              </w:rPr>
              <w:t>(1998)</w:t>
            </w:r>
            <w:r>
              <w:rPr>
                <w:sz w:val="16"/>
                <w:szCs w:val="16"/>
                <w:vertAlign w:val="superscript"/>
              </w:rPr>
              <w:t>20</w:t>
            </w:r>
            <w:r>
              <w:rPr>
                <w:sz w:val="16"/>
                <w:szCs w:val="16"/>
              </w:rPr>
              <w:t xml:space="preserve">           41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AION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6-9 days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Gaillard</w:t>
            </w:r>
            <w:r w:rsidRPr="00AD3626">
              <w:rPr>
                <w:sz w:val="16"/>
                <w:szCs w:val="16"/>
              </w:rPr>
              <w:t>(2004)</w:t>
            </w:r>
            <w:r>
              <w:rPr>
                <w:sz w:val="16"/>
                <w:szCs w:val="16"/>
                <w:vertAlign w:val="superscript"/>
              </w:rPr>
              <w:t>21</w:t>
            </w:r>
            <w:r>
              <w:rPr>
                <w:sz w:val="16"/>
                <w:szCs w:val="16"/>
              </w:rPr>
              <w:t xml:space="preserve">       42 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Golmirzaie</w:t>
            </w:r>
            <w:proofErr w:type="spellEnd"/>
            <w:r>
              <w:rPr>
                <w:sz w:val="16"/>
                <w:szCs w:val="16"/>
              </w:rPr>
              <w:t xml:space="preserve"> (2011)</w:t>
            </w:r>
            <w:r>
              <w:rPr>
                <w:sz w:val="16"/>
                <w:szCs w:val="16"/>
                <w:vertAlign w:val="superscript"/>
              </w:rPr>
              <w:t>22</w:t>
            </w:r>
            <w:r>
              <w:rPr>
                <w:sz w:val="16"/>
                <w:szCs w:val="16"/>
              </w:rPr>
              <w:t xml:space="preserve"> 43 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Hassani</w:t>
            </w:r>
            <w:proofErr w:type="spellEnd"/>
            <w:r w:rsidRPr="00AD3626">
              <w:rPr>
                <w:sz w:val="16"/>
                <w:szCs w:val="16"/>
              </w:rPr>
              <w:t xml:space="preserve"> (2014)</w:t>
            </w:r>
            <w:r>
              <w:rPr>
                <w:sz w:val="16"/>
                <w:szCs w:val="16"/>
                <w:vertAlign w:val="superscript"/>
              </w:rPr>
              <w:t>23</w:t>
            </w:r>
            <w:r>
              <w:rPr>
                <w:sz w:val="16"/>
                <w:szCs w:val="16"/>
              </w:rPr>
              <w:t xml:space="preserve">       44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Hoff (2010)</w:t>
            </w:r>
            <w:r>
              <w:rPr>
                <w:sz w:val="16"/>
                <w:szCs w:val="16"/>
                <w:vertAlign w:val="superscript"/>
              </w:rPr>
              <w:t>24</w:t>
            </w:r>
            <w:r>
              <w:rPr>
                <w:sz w:val="16"/>
                <w:szCs w:val="16"/>
              </w:rPr>
              <w:t xml:space="preserve">             45     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Kamming</w:t>
            </w:r>
            <w:proofErr w:type="spellEnd"/>
            <w:r w:rsidRPr="00AD3626">
              <w:rPr>
                <w:sz w:val="16"/>
                <w:szCs w:val="16"/>
              </w:rPr>
              <w:t xml:space="preserve"> (2005)</w:t>
            </w:r>
            <w:r>
              <w:rPr>
                <w:sz w:val="16"/>
                <w:szCs w:val="16"/>
                <w:vertAlign w:val="superscript"/>
              </w:rPr>
              <w:t>25</w:t>
            </w:r>
            <w:r>
              <w:rPr>
                <w:sz w:val="16"/>
                <w:szCs w:val="16"/>
              </w:rPr>
              <w:t xml:space="preserve">   46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Katzman</w:t>
            </w:r>
            <w:proofErr w:type="spellEnd"/>
            <w:r w:rsidRPr="00AD3626">
              <w:rPr>
                <w:sz w:val="16"/>
                <w:szCs w:val="16"/>
              </w:rPr>
              <w:t>(1994)</w:t>
            </w:r>
            <w:r>
              <w:rPr>
                <w:sz w:val="16"/>
                <w:szCs w:val="16"/>
                <w:vertAlign w:val="superscript"/>
              </w:rPr>
              <w:t>26</w:t>
            </w:r>
            <w:r>
              <w:rPr>
                <w:sz w:val="16"/>
                <w:szCs w:val="16"/>
              </w:rPr>
              <w:t xml:space="preserve">     47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AION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3-5 days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Kim</w:t>
            </w:r>
            <w:r w:rsidRPr="00AD3626">
              <w:rPr>
                <w:sz w:val="16"/>
                <w:szCs w:val="16"/>
              </w:rPr>
              <w:t xml:space="preserve"> (2006)</w:t>
            </w:r>
            <w:r>
              <w:rPr>
                <w:sz w:val="16"/>
                <w:szCs w:val="16"/>
                <w:vertAlign w:val="superscript"/>
              </w:rPr>
              <w:t>27</w:t>
            </w:r>
            <w:r>
              <w:rPr>
                <w:sz w:val="16"/>
                <w:szCs w:val="16"/>
              </w:rPr>
              <w:t xml:space="preserve">              48          </w:t>
            </w:r>
          </w:p>
          <w:p w:rsidR="009E3EA6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34728">
              <w:rPr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3-5 days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OS&gt;OD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Kumar</w:t>
            </w:r>
            <w:r w:rsidRPr="00AD3626">
              <w:rPr>
                <w:sz w:val="16"/>
                <w:szCs w:val="16"/>
              </w:rPr>
              <w:t xml:space="preserve"> (2004)</w:t>
            </w:r>
            <w:r>
              <w:rPr>
                <w:sz w:val="16"/>
                <w:szCs w:val="16"/>
                <w:vertAlign w:val="superscript"/>
              </w:rPr>
              <w:t>28</w:t>
            </w:r>
            <w:r>
              <w:rPr>
                <w:sz w:val="16"/>
                <w:szCs w:val="16"/>
              </w:rPr>
              <w:t xml:space="preserve">         50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Nabiuni</w:t>
            </w:r>
            <w:proofErr w:type="spellEnd"/>
            <w:r w:rsidRPr="00AD3626">
              <w:rPr>
                <w:sz w:val="16"/>
                <w:szCs w:val="16"/>
              </w:rPr>
              <w:t xml:space="preserve"> (2014)</w:t>
            </w:r>
            <w:r>
              <w:rPr>
                <w:sz w:val="16"/>
                <w:szCs w:val="16"/>
                <w:vertAlign w:val="superscript"/>
              </w:rPr>
              <w:t>29</w:t>
            </w:r>
            <w:r>
              <w:rPr>
                <w:sz w:val="16"/>
                <w:szCs w:val="16"/>
              </w:rPr>
              <w:t xml:space="preserve">      51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Pin-On (2015)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 xml:space="preserve">        52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4D3E7A">
              <w:rPr>
                <w:sz w:val="16"/>
                <w:szCs w:val="16"/>
              </w:rPr>
              <w:lastRenderedPageBreak/>
              <w:t>Quraishi</w:t>
            </w:r>
            <w:proofErr w:type="spellEnd"/>
            <w:r w:rsidRPr="004D3E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D3626">
              <w:rPr>
                <w:sz w:val="16"/>
                <w:szCs w:val="16"/>
              </w:rPr>
              <w:t>2012)</w:t>
            </w:r>
            <w:r>
              <w:rPr>
                <w:sz w:val="16"/>
                <w:szCs w:val="16"/>
                <w:vertAlign w:val="superscript"/>
              </w:rPr>
              <w:t>31</w:t>
            </w:r>
            <w:r>
              <w:rPr>
                <w:sz w:val="16"/>
                <w:szCs w:val="16"/>
              </w:rPr>
              <w:t xml:space="preserve">     53 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Reddy</w:t>
            </w:r>
            <w:r w:rsidRPr="00AD3626">
              <w:rPr>
                <w:sz w:val="16"/>
                <w:szCs w:val="16"/>
              </w:rPr>
              <w:t xml:space="preserve"> (2008)</w:t>
            </w:r>
            <w:r>
              <w:rPr>
                <w:sz w:val="16"/>
                <w:szCs w:val="16"/>
                <w:vertAlign w:val="superscript"/>
              </w:rPr>
              <w:t>32</w:t>
            </w:r>
            <w:r>
              <w:rPr>
                <w:sz w:val="16"/>
                <w:szCs w:val="16"/>
              </w:rPr>
              <w:t xml:space="preserve">         54  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OS&lt;OD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Samdani</w:t>
            </w:r>
            <w:proofErr w:type="spellEnd"/>
            <w:r w:rsidRPr="00AD3626">
              <w:rPr>
                <w:sz w:val="16"/>
                <w:szCs w:val="16"/>
              </w:rPr>
              <w:t>(2009)</w:t>
            </w:r>
            <w:r>
              <w:rPr>
                <w:sz w:val="16"/>
                <w:szCs w:val="16"/>
                <w:vertAlign w:val="superscript"/>
              </w:rPr>
              <w:t>33</w:t>
            </w:r>
            <w:r>
              <w:rPr>
                <w:sz w:val="16"/>
                <w:szCs w:val="16"/>
              </w:rPr>
              <w:t xml:space="preserve">      55 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3-5 days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OD=OS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AD3626">
              <w:rPr>
                <w:sz w:val="16"/>
                <w:szCs w:val="16"/>
              </w:rPr>
              <w:t>Shifa</w:t>
            </w:r>
            <w:proofErr w:type="spellEnd"/>
            <w:r w:rsidRPr="00AD3626">
              <w:rPr>
                <w:sz w:val="16"/>
                <w:szCs w:val="16"/>
              </w:rPr>
              <w:t>(2016)</w:t>
            </w:r>
            <w:r>
              <w:rPr>
                <w:sz w:val="16"/>
                <w:szCs w:val="16"/>
                <w:vertAlign w:val="superscript"/>
              </w:rPr>
              <w:t>34</w:t>
            </w:r>
            <w:r>
              <w:rPr>
                <w:sz w:val="16"/>
                <w:szCs w:val="16"/>
              </w:rPr>
              <w:t xml:space="preserve">             56 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6-9 days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OD=OS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Yu (2008)</w:t>
            </w:r>
            <w:r>
              <w:rPr>
                <w:sz w:val="16"/>
                <w:szCs w:val="16"/>
                <w:vertAlign w:val="superscript"/>
              </w:rPr>
              <w:t>35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57 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Corso (2006)</w:t>
            </w:r>
            <w:r>
              <w:rPr>
                <w:sz w:val="16"/>
                <w:szCs w:val="16"/>
                <w:vertAlign w:val="superscript"/>
              </w:rPr>
              <w:t>36</w:t>
            </w:r>
            <w:r>
              <w:rPr>
                <w:sz w:val="16"/>
                <w:szCs w:val="16"/>
              </w:rPr>
              <w:t xml:space="preserve">          58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r w:rsidRPr="00C23B6C">
              <w:rPr>
                <w:sz w:val="16"/>
                <w:szCs w:val="16"/>
              </w:rPr>
              <w:t>Leibovitch</w:t>
            </w:r>
            <w:proofErr w:type="spellEnd"/>
            <w:r w:rsidRPr="00AD3626">
              <w:rPr>
                <w:sz w:val="16"/>
                <w:szCs w:val="16"/>
              </w:rPr>
              <w:t>(2006)</w:t>
            </w:r>
            <w:r>
              <w:rPr>
                <w:sz w:val="16"/>
                <w:szCs w:val="16"/>
                <w:vertAlign w:val="superscript"/>
              </w:rPr>
              <w:t>37</w:t>
            </w:r>
            <w:r>
              <w:rPr>
                <w:sz w:val="16"/>
                <w:szCs w:val="16"/>
              </w:rPr>
              <w:t xml:space="preserve">   59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Stang-Veldhous</w:t>
            </w:r>
            <w:proofErr w:type="spellEnd"/>
            <w:r w:rsidRPr="00AD3626">
              <w:rPr>
                <w:sz w:val="16"/>
                <w:szCs w:val="16"/>
              </w:rPr>
              <w:t xml:space="preserve"> (2010)</w:t>
            </w:r>
            <w:r>
              <w:rPr>
                <w:sz w:val="16"/>
                <w:szCs w:val="16"/>
                <w:vertAlign w:val="superscript"/>
              </w:rPr>
              <w:t>38</w:t>
            </w:r>
            <w:r>
              <w:rPr>
                <w:sz w:val="16"/>
                <w:szCs w:val="16"/>
              </w:rPr>
              <w:t xml:space="preserve">                      60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24-48h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OU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OS=OD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or Mild impairment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D3626">
              <w:rPr>
                <w:sz w:val="16"/>
                <w:szCs w:val="16"/>
              </w:rPr>
              <w:t>West (1990)</w:t>
            </w:r>
            <w:r>
              <w:rPr>
                <w:sz w:val="16"/>
                <w:szCs w:val="16"/>
                <w:vertAlign w:val="superscript"/>
              </w:rPr>
              <w:t>39</w:t>
            </w:r>
            <w:r>
              <w:rPr>
                <w:sz w:val="16"/>
                <w:szCs w:val="16"/>
              </w:rPr>
              <w:t xml:space="preserve">           61         </w:t>
            </w:r>
            <w:r w:rsidRPr="00AD36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7658FC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</w:t>
            </w:r>
            <w:r>
              <w:rPr>
                <w:sz w:val="16"/>
                <w:szCs w:val="16"/>
              </w:rPr>
              <w:tab/>
              <w:t xml:space="preserve">                  </w:t>
            </w:r>
            <w:r w:rsidRPr="00934728">
              <w:rPr>
                <w:sz w:val="16"/>
                <w:szCs w:val="16"/>
              </w:rPr>
              <w:t>#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Diagnosis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Onset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Disk edema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Disk pallor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Laterality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Bilateral severity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VFD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</w:t>
            </w:r>
            <w:r w:rsidRPr="007658FC">
              <w:rPr>
                <w:b/>
                <w:bCs/>
                <w:sz w:val="16"/>
                <w:szCs w:val="16"/>
              </w:rPr>
              <w:t>cuity (WHO)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Color vision</w:t>
            </w:r>
          </w:p>
        </w:tc>
        <w:tc>
          <w:tcPr>
            <w:tcW w:w="1170" w:type="dxa"/>
          </w:tcPr>
          <w:p w:rsidR="009E3EA6" w:rsidRPr="009C32F9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C32F9">
              <w:rPr>
                <w:b/>
                <w:bCs/>
                <w:sz w:val="16"/>
                <w:szCs w:val="16"/>
              </w:rPr>
              <w:t>VFD follow-up</w:t>
            </w:r>
          </w:p>
        </w:tc>
        <w:tc>
          <w:tcPr>
            <w:tcW w:w="1170" w:type="dxa"/>
          </w:tcPr>
          <w:p w:rsidR="009E3EA6" w:rsidRPr="009C32F9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</w:t>
            </w:r>
            <w:r w:rsidRPr="009C32F9">
              <w:rPr>
                <w:b/>
                <w:bCs/>
                <w:sz w:val="16"/>
                <w:szCs w:val="16"/>
              </w:rPr>
              <w:t>cuity follow-up</w:t>
            </w:r>
          </w:p>
        </w:tc>
        <w:tc>
          <w:tcPr>
            <w:tcW w:w="900" w:type="dxa"/>
          </w:tcPr>
          <w:p w:rsidR="009E3EA6" w:rsidRPr="009C32F9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C32F9">
              <w:rPr>
                <w:b/>
                <w:bCs/>
                <w:sz w:val="16"/>
                <w:szCs w:val="16"/>
              </w:rPr>
              <w:t>Color follow-up</w:t>
            </w: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 xml:space="preserve">Disk </w:t>
            </w:r>
            <w:r>
              <w:rPr>
                <w:b/>
                <w:bCs/>
                <w:sz w:val="16"/>
                <w:szCs w:val="16"/>
              </w:rPr>
              <w:t>pallor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58FC">
              <w:rPr>
                <w:b/>
                <w:bCs/>
                <w:sz w:val="16"/>
                <w:szCs w:val="16"/>
              </w:rPr>
              <w:t>outcome</w:t>
            </w:r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</w:t>
            </w:r>
            <w:r w:rsidRPr="00AD36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(2004)</w:t>
            </w:r>
            <w:r>
              <w:rPr>
                <w:sz w:val="16"/>
                <w:szCs w:val="16"/>
                <w:vertAlign w:val="superscript"/>
              </w:rPr>
              <w:t>40</w:t>
            </w:r>
            <w:r>
              <w:rPr>
                <w:sz w:val="16"/>
                <w:szCs w:val="16"/>
              </w:rPr>
              <w:t xml:space="preserve">                 62         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PION</w:t>
            </w:r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 xml:space="preserve"> 24h</w:t>
            </w: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58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OS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RAPD</w:t>
            </w: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Improved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58FC">
              <w:rPr>
                <w:rFonts w:ascii="Calibri" w:hAnsi="Calibri"/>
                <w:color w:val="000000"/>
                <w:sz w:val="16"/>
                <w:szCs w:val="16"/>
              </w:rPr>
              <w:t>Some improvement</w:t>
            </w:r>
          </w:p>
        </w:tc>
      </w:tr>
      <w:tr w:rsidR="009E3EA6" w:rsidRPr="007658FC" w:rsidTr="00C5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Default="009E3EA6" w:rsidP="00C541B9">
            <w:pPr>
              <w:spacing w:line="276" w:lineRule="auto"/>
              <w:rPr>
                <w:sz w:val="16"/>
                <w:szCs w:val="16"/>
              </w:rPr>
            </w:pPr>
            <w:bookmarkStart w:id="242" w:name="_Hlk496911080"/>
            <w:r>
              <w:rPr>
                <w:sz w:val="16"/>
                <w:szCs w:val="16"/>
              </w:rPr>
              <w:t>Lee</w:t>
            </w:r>
            <w:r w:rsidRPr="001125C0">
              <w:rPr>
                <w:sz w:val="16"/>
                <w:szCs w:val="16"/>
              </w:rPr>
              <w:t>(2006)</w:t>
            </w:r>
            <w:r>
              <w:rPr>
                <w:sz w:val="16"/>
                <w:szCs w:val="16"/>
                <w:vertAlign w:val="superscript"/>
              </w:rPr>
              <w:t>41</w:t>
            </w:r>
            <w:r>
              <w:rPr>
                <w:sz w:val="16"/>
                <w:szCs w:val="16"/>
              </w:rPr>
              <w:t xml:space="preserve">   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934728">
              <w:rPr>
                <w:sz w:val="16"/>
                <w:szCs w:val="16"/>
              </w:rPr>
              <w:t>63-145</w:t>
            </w:r>
            <w:r>
              <w:rPr>
                <w:sz w:val="16"/>
                <w:szCs w:val="16"/>
              </w:rPr>
              <w:t xml:space="preserve"> (83)                            </w:t>
            </w:r>
          </w:p>
        </w:tc>
        <w:tc>
          <w:tcPr>
            <w:tcW w:w="900" w:type="dxa"/>
          </w:tcPr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3" w:name="OLE_LINK102"/>
            <w:bookmarkStart w:id="244" w:name="OLE_LINK103"/>
            <w:bookmarkStart w:id="245" w:name="OLE_LINK104"/>
            <w:r>
              <w:rPr>
                <w:sz w:val="16"/>
                <w:szCs w:val="16"/>
              </w:rPr>
              <w:t>56(67)</w:t>
            </w:r>
          </w:p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PION</w:t>
            </w:r>
          </w:p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19(23)</w:t>
            </w:r>
          </w:p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AION</w:t>
            </w:r>
          </w:p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8(10)ION</w:t>
            </w:r>
            <w:bookmarkEnd w:id="243"/>
            <w:bookmarkEnd w:id="244"/>
            <w:bookmarkEnd w:id="245"/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55(66)</w:t>
            </w:r>
          </w:p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or OS 28 (34)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(57</w:t>
            </w:r>
            <w:r w:rsidRPr="00374171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Blindness</w:t>
            </w:r>
          </w:p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5/8 ION </w:t>
            </w:r>
          </w:p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8/19 AION</w:t>
            </w:r>
          </w:p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34/56 PION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6" w:name="OLE_LINK129"/>
            <w:bookmarkStart w:id="247" w:name="OLE_LINK130"/>
            <w:bookmarkStart w:id="248" w:name="OLE_LINK131"/>
            <w:r>
              <w:rPr>
                <w:sz w:val="16"/>
                <w:szCs w:val="16"/>
              </w:rPr>
              <w:t>Some improvement 35(42)</w:t>
            </w:r>
          </w:p>
          <w:p w:rsidR="009E3EA6" w:rsidRPr="007658FC" w:rsidRDefault="009E3EA6" w:rsidP="00C541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improvement 48(58)</w:t>
            </w:r>
            <w:bookmarkEnd w:id="246"/>
            <w:bookmarkEnd w:id="247"/>
            <w:bookmarkEnd w:id="248"/>
          </w:p>
        </w:tc>
      </w:tr>
      <w:tr w:rsidR="009E3EA6" w:rsidRPr="007658FC" w:rsidTr="00C5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E3EA6" w:rsidRDefault="009E3EA6" w:rsidP="00C541B9">
            <w:pPr>
              <w:spacing w:line="276" w:lineRule="auto"/>
              <w:rPr>
                <w:sz w:val="16"/>
                <w:szCs w:val="16"/>
              </w:rPr>
            </w:pPr>
            <w:r w:rsidRPr="001125C0">
              <w:rPr>
                <w:sz w:val="16"/>
                <w:szCs w:val="16"/>
              </w:rPr>
              <w:t>Myers (199</w:t>
            </w:r>
            <w:r>
              <w:rPr>
                <w:sz w:val="16"/>
                <w:szCs w:val="16"/>
              </w:rPr>
              <w:t>7</w:t>
            </w:r>
            <w:r w:rsidRPr="001125C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vertAlign w:val="superscript"/>
              </w:rPr>
              <w:t>42</w:t>
            </w:r>
            <w:r>
              <w:rPr>
                <w:sz w:val="16"/>
                <w:szCs w:val="16"/>
              </w:rPr>
              <w:t xml:space="preserve">   </w:t>
            </w:r>
          </w:p>
          <w:p w:rsidR="009E3EA6" w:rsidRPr="00934728" w:rsidRDefault="009E3EA6" w:rsidP="00C541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934728">
              <w:rPr>
                <w:sz w:val="16"/>
                <w:szCs w:val="16"/>
              </w:rPr>
              <w:t>146-182</w:t>
            </w:r>
            <w:r>
              <w:rPr>
                <w:sz w:val="16"/>
                <w:szCs w:val="16"/>
              </w:rPr>
              <w:t xml:space="preserve"> (37)                 </w:t>
            </w:r>
          </w:p>
        </w:tc>
        <w:tc>
          <w:tcPr>
            <w:tcW w:w="900" w:type="dxa"/>
          </w:tcPr>
          <w:p w:rsidR="009E3EA6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9" w:name="OLE_LINK105"/>
            <w:bookmarkStart w:id="250" w:name="OLE_LINK106"/>
            <w:r>
              <w:rPr>
                <w:sz w:val="16"/>
                <w:szCs w:val="16"/>
              </w:rPr>
              <w:t>14/37 PION</w:t>
            </w:r>
          </w:p>
          <w:p w:rsidR="009E3EA6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8/37 </w:t>
            </w:r>
          </w:p>
          <w:p w:rsidR="009E3EA6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AION</w:t>
            </w:r>
          </w:p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15/37 ION</w:t>
            </w:r>
            <w:bookmarkEnd w:id="249"/>
            <w:bookmarkEnd w:id="250"/>
          </w:p>
        </w:tc>
        <w:tc>
          <w:tcPr>
            <w:tcW w:w="81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9E3EA6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11(30)</w:t>
            </w:r>
          </w:p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or OS 26(70)</w:t>
            </w:r>
          </w:p>
        </w:tc>
        <w:tc>
          <w:tcPr>
            <w:tcW w:w="952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VFD in 18 patient</w:t>
            </w:r>
          </w:p>
        </w:tc>
        <w:tc>
          <w:tcPr>
            <w:tcW w:w="916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Blindness</w:t>
            </w:r>
          </w:p>
        </w:tc>
        <w:tc>
          <w:tcPr>
            <w:tcW w:w="63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improved</w:t>
            </w:r>
          </w:p>
        </w:tc>
        <w:tc>
          <w:tcPr>
            <w:tcW w:w="117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improved </w:t>
            </w:r>
          </w:p>
        </w:tc>
        <w:tc>
          <w:tcPr>
            <w:tcW w:w="900" w:type="dxa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E3EA6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No improvement</w:t>
            </w:r>
          </w:p>
          <w:p w:rsidR="009E3EA6" w:rsidRPr="007658FC" w:rsidRDefault="009E3EA6" w:rsidP="00C541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gotten worse</w:t>
            </w:r>
          </w:p>
        </w:tc>
      </w:tr>
      <w:bookmarkEnd w:id="242"/>
    </w:tbl>
    <w:p w:rsidR="009E3EA6" w:rsidRDefault="009E3EA6" w:rsidP="009E3EA6"/>
    <w:p w:rsidR="009E3EA6" w:rsidRDefault="009E3EA6" w:rsidP="009E3EA6">
      <w:r>
        <w:lastRenderedPageBreak/>
        <w:t xml:space="preserve">VFD=visual field defect, ION= ischemic optic neuropathy, AION= anterior ischemic optic neuropathy, PION= posterior ischemic optic neuropathy, OU= bilateral, OD= right eye, OS= left eye, RAPD= relative afferent pupillary defect. WHO scale was used to define visual acuity; patients equal to or better than 6/18, 3/10, 20/70 were defined as </w:t>
      </w:r>
      <w:r w:rsidRPr="00BF37F9">
        <w:rPr>
          <w:b/>
          <w:bCs/>
        </w:rPr>
        <w:t>mild</w:t>
      </w:r>
      <w:r>
        <w:t xml:space="preserve"> or no visual impairment; patients worse than 6/18, 3/10, 20/70 or equal to or better than 6/60, 1/10, 20/200 were defined as </w:t>
      </w:r>
      <w:r w:rsidRPr="00BF37F9">
        <w:rPr>
          <w:b/>
          <w:bCs/>
        </w:rPr>
        <w:t>moderate</w:t>
      </w:r>
      <w:r>
        <w:t xml:space="preserve"> visual impairment; patients worse than 6/60, 1/10, 20/200 or equal to or better than 3/60, 1/20, 20/400 were defined as </w:t>
      </w:r>
      <w:r w:rsidRPr="00BF37F9">
        <w:rPr>
          <w:b/>
          <w:bCs/>
        </w:rPr>
        <w:t>severe</w:t>
      </w:r>
      <w:r>
        <w:t xml:space="preserve"> visual impairment; </w:t>
      </w:r>
      <w:r w:rsidRPr="00BF37F9">
        <w:rPr>
          <w:b/>
          <w:bCs/>
        </w:rPr>
        <w:t>blindness</w:t>
      </w:r>
      <w:r>
        <w:t xml:space="preserve"> was defined for any patient who was worse than 3/60, 1/20, 20/400, 1/60, 1/50, 5/300, no perception of light or any patient who is equal to or better than 1/60 or counts fingers at 1 meter, 1/50, 5/300, light perception alone.</w:t>
      </w:r>
    </w:p>
    <w:p w:rsidR="009E3EA6" w:rsidRDefault="009E3EA6" w:rsidP="009E3EA6"/>
    <w:p w:rsidR="009E3EA6" w:rsidRDefault="009E3EA6" w:rsidP="009E3EA6"/>
    <w:p w:rsidR="009E3EA6" w:rsidRDefault="009E3EA6" w:rsidP="009E3EA6"/>
    <w:p w:rsidR="009E3EA6" w:rsidRDefault="009E3EA6" w:rsidP="009E3EA6">
      <w:pPr>
        <w:rPr>
          <w:b/>
        </w:rPr>
      </w:pPr>
    </w:p>
    <w:p w:rsidR="009E3EA6" w:rsidRPr="00120795" w:rsidRDefault="009E3EA6" w:rsidP="009E3EA6">
      <w:pPr>
        <w:rPr>
          <w:b/>
        </w:rPr>
      </w:pPr>
    </w:p>
    <w:p w:rsidR="009E3EA6" w:rsidRDefault="009E3EA6" w:rsidP="009E3EA6">
      <w:pPr>
        <w:pStyle w:val="EndNoteBibliography"/>
        <w:framePr w:w="16235" w:wrap="auto" w:hAnchor="text" w:x="720"/>
        <w:spacing w:after="0" w:line="276" w:lineRule="auto"/>
        <w:sectPr w:rsidR="009E3EA6" w:rsidSect="0093459B">
          <w:pgSz w:w="15840" w:h="12240" w:orient="landscape"/>
          <w:pgMar w:top="864" w:right="1872" w:bottom="1714" w:left="1008" w:header="86" w:footer="0" w:gutter="0"/>
          <w:cols w:space="720"/>
          <w:docGrid w:linePitch="360"/>
        </w:sectPr>
      </w:pPr>
    </w:p>
    <w:p w:rsidR="009E3EA6" w:rsidRPr="00C94AA5" w:rsidRDefault="009E3EA6" w:rsidP="009E3EA6">
      <w:pPr>
        <w:rPr>
          <w:b/>
        </w:rPr>
      </w:pPr>
      <w:bookmarkStart w:id="251" w:name="_GoBack"/>
      <w:bookmarkEnd w:id="251"/>
      <w:r>
        <w:rPr>
          <w:b/>
        </w:rPr>
        <w:lastRenderedPageBreak/>
        <w:t>REFERENCES</w:t>
      </w:r>
      <w:r>
        <w:fldChar w:fldCharType="begin"/>
      </w:r>
      <w:r w:rsidRPr="0085495D">
        <w:instrText xml:space="preserve"> ADDIN EN.REFLIST </w:instrText>
      </w:r>
      <w:r>
        <w:fldChar w:fldCharType="separate"/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</w:t>
      </w:r>
      <w:r w:rsidRPr="0073663E">
        <w:t>.</w:t>
      </w:r>
      <w:r w:rsidRPr="0073663E">
        <w:tab/>
        <w:t xml:space="preserve">Cobar-Bustamante AE, Cahueque MA, Caldera G. Visual loss after spine surgery: Case report. </w:t>
      </w:r>
      <w:r w:rsidRPr="0073663E">
        <w:rPr>
          <w:i/>
        </w:rPr>
        <w:t xml:space="preserve">J Orthop. </w:t>
      </w:r>
      <w:r w:rsidRPr="0073663E">
        <w:t>2016;13(4):239-241.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</w:t>
      </w:r>
      <w:r w:rsidRPr="0073663E">
        <w:t>.</w:t>
      </w:r>
      <w:r w:rsidRPr="0073663E">
        <w:tab/>
        <w:t xml:space="preserve">Alexandrakis G, Lam BL. Bilateral posterior ischemic optic neuropathy after spinal surgery. </w:t>
      </w:r>
      <w:r w:rsidRPr="0073663E">
        <w:rPr>
          <w:i/>
        </w:rPr>
        <w:t xml:space="preserve">Am J Ophthalmol. </w:t>
      </w:r>
      <w:r w:rsidRPr="0073663E">
        <w:t>1999;127(3):354-355.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</w:t>
      </w:r>
      <w:r w:rsidRPr="0073663E">
        <w:t>.</w:t>
      </w:r>
      <w:r w:rsidRPr="0073663E">
        <w:tab/>
        <w:t xml:space="preserve">Brown RH, Schauble JF, Miller NR. Anemia and hypotension as contributors to perioperative loss of vision. </w:t>
      </w:r>
      <w:r w:rsidRPr="0073663E">
        <w:rPr>
          <w:i/>
        </w:rPr>
        <w:t xml:space="preserve">Anesthesiology. </w:t>
      </w:r>
      <w:r w:rsidRPr="0073663E">
        <w:t>1994;80(1):222-226.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4</w:t>
      </w:r>
      <w:r w:rsidRPr="0073663E">
        <w:t>.</w:t>
      </w:r>
      <w:r w:rsidRPr="0073663E">
        <w:tab/>
        <w:t xml:space="preserve">Dunker S, Hsu HY, Sebag J, Sadun AA. Perioperative risk factors for posterior ischemic optic neuropathy. </w:t>
      </w:r>
      <w:r w:rsidRPr="0073663E">
        <w:rPr>
          <w:i/>
        </w:rPr>
        <w:t xml:space="preserve">J Am Coll Surg. </w:t>
      </w:r>
      <w:r w:rsidRPr="0073663E">
        <w:t>2002;194(6):705-710.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5</w:t>
      </w:r>
      <w:r w:rsidRPr="0073663E">
        <w:t>.</w:t>
      </w:r>
      <w:r w:rsidRPr="0073663E">
        <w:tab/>
        <w:t xml:space="preserve">Katz DM, Trobe JD, Cornblath WT, Kline LB. Ischemic optic neuropathy after lumbar spine surgery. </w:t>
      </w:r>
      <w:r w:rsidRPr="0073663E">
        <w:rPr>
          <w:i/>
        </w:rPr>
        <w:t xml:space="preserve">Arch Ophthalmol. </w:t>
      </w:r>
      <w:r w:rsidRPr="0073663E">
        <w:t>1994;112(7):925-931.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6</w:t>
      </w:r>
      <w:r w:rsidRPr="0073663E">
        <w:t>.</w:t>
      </w:r>
      <w:r w:rsidRPr="0073663E">
        <w:tab/>
        <w:t xml:space="preserve">Lee AG. Ischemic optic neuropathy following lumbar spine surgery. Case report. </w:t>
      </w:r>
      <w:r w:rsidRPr="0073663E">
        <w:rPr>
          <w:i/>
        </w:rPr>
        <w:t xml:space="preserve">J Neurosurg. </w:t>
      </w:r>
      <w:r w:rsidRPr="0073663E">
        <w:t>1995;83(2):348-349.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7</w:t>
      </w:r>
      <w:r w:rsidRPr="0073663E">
        <w:t>.</w:t>
      </w:r>
      <w:r w:rsidRPr="0073663E">
        <w:tab/>
        <w:t xml:space="preserve">Lee LA, Lam AM. Unilateral blindness after prone lumbar spine surgery. </w:t>
      </w:r>
      <w:r w:rsidRPr="0073663E">
        <w:rPr>
          <w:i/>
        </w:rPr>
        <w:t xml:space="preserve">Anesthesiology. </w:t>
      </w:r>
      <w:r w:rsidRPr="0073663E">
        <w:t>2001;95(3):793-795.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8</w:t>
      </w:r>
      <w:r w:rsidRPr="0073663E">
        <w:t>.</w:t>
      </w:r>
      <w:r w:rsidRPr="0073663E">
        <w:tab/>
        <w:t xml:space="preserve">Roth S, Nunez R, Schreider BD. Unexplained visual loss after lumbar spinal fusion. </w:t>
      </w:r>
      <w:r w:rsidRPr="0073663E">
        <w:rPr>
          <w:i/>
        </w:rPr>
        <w:t xml:space="preserve">J Neurosurg Anesthesiol. </w:t>
      </w:r>
      <w:r w:rsidRPr="0073663E">
        <w:t>1997;9(4):346-348.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9</w:t>
      </w:r>
      <w:r w:rsidRPr="0073663E">
        <w:t>.</w:t>
      </w:r>
      <w:r w:rsidRPr="0073663E">
        <w:tab/>
        <w:t xml:space="preserve">Stevens WR, Glazer PA, Kelley SD, Lietman TM, Bradford DS. Ophthalmic complications after spinal surgery. </w:t>
      </w:r>
      <w:r w:rsidRPr="0073663E">
        <w:rPr>
          <w:i/>
        </w:rPr>
        <w:t xml:space="preserve">Spine. </w:t>
      </w:r>
      <w:r w:rsidRPr="0073663E">
        <w:t>1997;22(12):1319-1324.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10</w:t>
      </w:r>
      <w:r w:rsidRPr="0073663E">
        <w:t>.</w:t>
      </w:r>
      <w:r w:rsidRPr="0073663E">
        <w:tab/>
        <w:t xml:space="preserve">Murphy MA. Bilateral posterior ischemic optic neuropathy after lumbar spine surgery. </w:t>
      </w:r>
      <w:r w:rsidRPr="0073663E">
        <w:rPr>
          <w:i/>
        </w:rPr>
        <w:t xml:space="preserve">Ophthalmology. </w:t>
      </w:r>
      <w:r w:rsidRPr="0073663E">
        <w:t>2003;110(7):1454-1457.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11</w:t>
      </w:r>
      <w:r w:rsidRPr="0073663E">
        <w:t>.</w:t>
      </w:r>
      <w:r w:rsidRPr="0073663E">
        <w:tab/>
        <w:t xml:space="preserve">Mohan K, Rawall S, Nene A. Visual loss after spine surgery. </w:t>
      </w:r>
      <w:r w:rsidRPr="0073663E">
        <w:rPr>
          <w:i/>
        </w:rPr>
        <w:t xml:space="preserve">Indian J Orthop. </w:t>
      </w:r>
      <w:r w:rsidRPr="0073663E">
        <w:t>2012;46(1):106-108.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12</w:t>
      </w:r>
      <w:r w:rsidRPr="0073663E">
        <w:t>.</w:t>
      </w:r>
      <w:r w:rsidRPr="0073663E">
        <w:tab/>
        <w:t xml:space="preserve">Heitz JW, Audu PB. Asymmetric postoperative visual loss after spine surgery in the lateral decubitus position. </w:t>
      </w:r>
      <w:r w:rsidRPr="0073663E">
        <w:rPr>
          <w:i/>
        </w:rPr>
        <w:t xml:space="preserve">Br J Anaesth. </w:t>
      </w:r>
      <w:r w:rsidRPr="0073663E">
        <w:t>2008;101(3):380-382.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13</w:t>
      </w:r>
      <w:r w:rsidRPr="0073663E">
        <w:t>.</w:t>
      </w:r>
      <w:r w:rsidRPr="0073663E">
        <w:tab/>
        <w:t xml:space="preserve">Chalam KV, Shah VA. Severe bilateral posterior ischemic optic neuropathy as a complication of spinal surgery [12]. </w:t>
      </w:r>
      <w:r w:rsidRPr="0073663E">
        <w:rPr>
          <w:i/>
        </w:rPr>
        <w:t xml:space="preserve">Eye. </w:t>
      </w:r>
      <w:r w:rsidRPr="0073663E">
        <w:t>2005;19(3):367-368.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14</w:t>
      </w:r>
      <w:r w:rsidRPr="0073663E">
        <w:t>.</w:t>
      </w:r>
      <w:r w:rsidRPr="0073663E">
        <w:tab/>
        <w:t xml:space="preserve">Abraham M, Sakhuja N, Sinha S, Rastogi S. Unilateral visual loss after cervical spine surgery. </w:t>
      </w:r>
      <w:r w:rsidRPr="0073663E">
        <w:rPr>
          <w:i/>
        </w:rPr>
        <w:t xml:space="preserve">J Neurosurg Anesthesiol. </w:t>
      </w:r>
      <w:r w:rsidRPr="0073663E">
        <w:t>2003;15(4):319-322.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15</w:t>
      </w:r>
      <w:r w:rsidRPr="0073663E">
        <w:t>.</w:t>
      </w:r>
      <w:r w:rsidRPr="0073663E">
        <w:tab/>
        <w:t xml:space="preserve">Holy SE, Tsai JH, McAllister RK, Smith KH. Perioperative ischemic optic neuropathy: a case control analysis of 126,666 surgical procedures at a single institution. </w:t>
      </w:r>
      <w:r w:rsidRPr="0073663E">
        <w:rPr>
          <w:i/>
        </w:rPr>
        <w:t xml:space="preserve">Anesthesiology. </w:t>
      </w:r>
      <w:r w:rsidRPr="0073663E">
        <w:t>2009;110(2):246-253.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16</w:t>
      </w:r>
      <w:r w:rsidRPr="0073663E">
        <w:t>.</w:t>
      </w:r>
      <w:r w:rsidRPr="0073663E">
        <w:tab/>
        <w:t xml:space="preserve">Akpinar E, Gürbüz MS, Bitirgen G, Okutan MO. Unilateral vision loss without ophthalmoplegia as a rare complication of spinal surgery. </w:t>
      </w:r>
      <w:r w:rsidRPr="0073663E">
        <w:rPr>
          <w:i/>
        </w:rPr>
        <w:t xml:space="preserve">J Neurosci Rural Pract. </w:t>
      </w:r>
      <w:r w:rsidRPr="0073663E">
        <w:t>2017;8(2):288-290.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17</w:t>
      </w:r>
      <w:r w:rsidRPr="0073663E">
        <w:t>.</w:t>
      </w:r>
      <w:r w:rsidRPr="0073663E">
        <w:tab/>
        <w:t xml:space="preserve">Bojinova RI, Konieczka K, Todorova MG. Unilateral Loss of Vision after Spinal Surgery in a Patient with Flammer Syndrome. </w:t>
      </w:r>
      <w:r w:rsidRPr="0073663E">
        <w:rPr>
          <w:i/>
        </w:rPr>
        <w:t xml:space="preserve">Klin Monatsbl Augenheilkd. </w:t>
      </w:r>
      <w:r w:rsidRPr="0073663E">
        <w:t>2016;233(4):429-431.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18</w:t>
      </w:r>
      <w:r w:rsidRPr="0073663E">
        <w:t>.</w:t>
      </w:r>
      <w:r w:rsidRPr="0073663E">
        <w:tab/>
        <w:t xml:space="preserve">Chang SH, Miller NR. The incidence of vision loss due to perioperative ischemic optic neuropathy associated with spine surgery: The Johns Hopkins Hospital experience. </w:t>
      </w:r>
      <w:r w:rsidRPr="0073663E">
        <w:rPr>
          <w:i/>
        </w:rPr>
        <w:t xml:space="preserve">Spine. </w:t>
      </w:r>
      <w:r w:rsidRPr="0073663E">
        <w:t>2005;30(11):1299-1302.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19</w:t>
      </w:r>
      <w:r w:rsidRPr="0073663E">
        <w:t>.</w:t>
      </w:r>
      <w:r w:rsidRPr="0073663E">
        <w:tab/>
        <w:t xml:space="preserve">Delattre O, Thoreux P, Liverneaux P, et al. Spinal surgery and ophthalmic complications: A French survey with review of 17 cases. </w:t>
      </w:r>
      <w:r w:rsidRPr="0073663E">
        <w:rPr>
          <w:i/>
        </w:rPr>
        <w:t xml:space="preserve">Journal of Spinal Disorders and Techniques. </w:t>
      </w:r>
      <w:r w:rsidRPr="0073663E">
        <w:t>2007;20(4):302-307.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20</w:t>
      </w:r>
      <w:r w:rsidRPr="0073663E">
        <w:t>.</w:t>
      </w:r>
      <w:r w:rsidRPr="0073663E">
        <w:tab/>
        <w:t xml:space="preserve">Dilger JA, Tetzlaff JE, Bell GR, Kosmorsky GS, Agnor RC, O'Hara Jr JF. Ischaemic optic neuropathy after spinal fusion. </w:t>
      </w:r>
      <w:r w:rsidRPr="0073663E">
        <w:rPr>
          <w:i/>
        </w:rPr>
        <w:t xml:space="preserve">Can J Anaesth. </w:t>
      </w:r>
      <w:r w:rsidRPr="0073663E">
        <w:t>1998;45(1):63-66.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lastRenderedPageBreak/>
        <w:t>21</w:t>
      </w:r>
      <w:r w:rsidRPr="0073663E">
        <w:t>.</w:t>
      </w:r>
      <w:r w:rsidRPr="0073663E">
        <w:tab/>
        <w:t xml:space="preserve">Gaillard MC, Zambaz BD, Borruat FX. Posterior ischemic optic neuropathy: Case report of a rare complication after general surgery. </w:t>
      </w:r>
      <w:r w:rsidRPr="0073663E">
        <w:rPr>
          <w:i/>
        </w:rPr>
        <w:t xml:space="preserve">Klin Monatsbl Augenheilkd. </w:t>
      </w:r>
      <w:r w:rsidRPr="0073663E">
        <w:t>2004;221(5):421-423.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22</w:t>
      </w:r>
      <w:r w:rsidRPr="0073663E">
        <w:t>.</w:t>
      </w:r>
      <w:r w:rsidRPr="0073663E">
        <w:tab/>
        <w:t xml:space="preserve">Golmirzaie G, Moore LE. Postoperative visual loss in spine patients. </w:t>
      </w:r>
      <w:r w:rsidRPr="0073663E">
        <w:rPr>
          <w:i/>
        </w:rPr>
        <w:t>Case Studies in Neuroanesthesia and Neurocritical Care</w:t>
      </w:r>
      <w:r w:rsidRPr="0073663E">
        <w:t>: Cambridge University Press; 2011:150-153.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23</w:t>
      </w:r>
      <w:r w:rsidRPr="0073663E">
        <w:t>.</w:t>
      </w:r>
      <w:r w:rsidRPr="0073663E">
        <w:tab/>
        <w:t xml:space="preserve">Hassani V, Mohsen Homaei M, Shahbazi A, et al. Human erythropoietin effect in postoperative visual loss following spine surgery: A case report. </w:t>
      </w:r>
      <w:r w:rsidRPr="0073663E">
        <w:rPr>
          <w:i/>
        </w:rPr>
        <w:t xml:space="preserve">Anesth Pain Med. </w:t>
      </w:r>
      <w:r w:rsidRPr="0073663E">
        <w:t>2014;4(2):e7291.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24</w:t>
      </w:r>
      <w:r w:rsidRPr="0073663E">
        <w:t>.</w:t>
      </w:r>
      <w:r w:rsidRPr="0073663E">
        <w:tab/>
        <w:t xml:space="preserve">Hoff JM, Varhaug P, Midelfart A, Lund-Johansen M. Acute visual loss after spinal surgery. </w:t>
      </w:r>
      <w:r w:rsidRPr="0073663E">
        <w:rPr>
          <w:i/>
        </w:rPr>
        <w:t xml:space="preserve">Acta Ophthalmologica. </w:t>
      </w:r>
      <w:r w:rsidRPr="0073663E">
        <w:t>2010;88(4):490-492.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25</w:t>
      </w:r>
      <w:r w:rsidRPr="0073663E">
        <w:t>.</w:t>
      </w:r>
      <w:r w:rsidRPr="0073663E">
        <w:tab/>
        <w:t xml:space="preserve">Kamming D, Clarke S. Postoperative visual loss following prone spinal surgery. </w:t>
      </w:r>
      <w:r w:rsidRPr="0073663E">
        <w:rPr>
          <w:i/>
        </w:rPr>
        <w:t xml:space="preserve">Br J Anaesth. </w:t>
      </w:r>
      <w:r w:rsidRPr="0073663E">
        <w:t>2005;95(2):257-260.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26</w:t>
      </w:r>
      <w:r w:rsidRPr="0073663E">
        <w:t>.</w:t>
      </w:r>
      <w:r w:rsidRPr="0073663E">
        <w:tab/>
        <w:t xml:space="preserve">Katzman SS, Moschonas CG, Dzioba RB. Amaurosis secondary to massive blood loss after lumbar spine surgery. </w:t>
      </w:r>
      <w:r w:rsidRPr="0073663E">
        <w:rPr>
          <w:i/>
        </w:rPr>
        <w:t xml:space="preserve">Spine. </w:t>
      </w:r>
      <w:r w:rsidRPr="0073663E">
        <w:t>1994;19(4):468-469.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27</w:t>
      </w:r>
      <w:r w:rsidRPr="0073663E">
        <w:t>.</w:t>
      </w:r>
      <w:r w:rsidRPr="0073663E">
        <w:tab/>
        <w:t xml:space="preserve">Kim JW, Hills WL, Rizzo JF, Egan RA, Lessell S. Ischemic optic neuropathy following spine surgery in a 16-year-old patient and a ten-year-old patient. </w:t>
      </w:r>
      <w:r w:rsidRPr="0073663E">
        <w:rPr>
          <w:i/>
        </w:rPr>
        <w:t xml:space="preserve">J Neuroophthalmol. </w:t>
      </w:r>
      <w:r w:rsidRPr="0073663E">
        <w:t>2006;26(1):30-33.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28</w:t>
      </w:r>
      <w:r w:rsidRPr="0073663E">
        <w:t>.</w:t>
      </w:r>
      <w:r w:rsidRPr="0073663E">
        <w:tab/>
        <w:t xml:space="preserve">Kumar N, Jivan S, Topping N, Morrell AJ. Blindness and rectus muscle damage following spinal surgery. </w:t>
      </w:r>
      <w:r w:rsidRPr="0073663E">
        <w:rPr>
          <w:i/>
        </w:rPr>
        <w:t xml:space="preserve">Am J Ophthalmol. </w:t>
      </w:r>
      <w:r w:rsidRPr="0073663E">
        <w:t>2004;138(5):889-891.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29</w:t>
      </w:r>
      <w:r w:rsidRPr="0073663E">
        <w:t>.</w:t>
      </w:r>
      <w:r w:rsidRPr="0073663E">
        <w:tab/>
        <w:t xml:space="preserve">Nabiuni M, Sarvarian S. Postoperative visual loss after spine surgery: A case report. </w:t>
      </w:r>
      <w:r w:rsidRPr="0073663E">
        <w:rPr>
          <w:i/>
        </w:rPr>
        <w:t xml:space="preserve">Neurosurg Q. </w:t>
      </w:r>
      <w:r w:rsidRPr="0073663E">
        <w:t>2014;24(2):94-97.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30</w:t>
      </w:r>
      <w:r w:rsidRPr="0073663E">
        <w:t>.</w:t>
      </w:r>
      <w:r w:rsidRPr="0073663E">
        <w:tab/>
        <w:t>Pin-On P, Boonsri S, Inventors. Postoperative visual loss in orthopedic spine surgery in the prone position: a case report. US patent 0125-2208. Mar, 2015.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31</w:t>
      </w:r>
      <w:r w:rsidRPr="0073663E">
        <w:t>.</w:t>
      </w:r>
      <w:r w:rsidRPr="0073663E">
        <w:tab/>
        <w:t xml:space="preserve">Quraishi NA, Wolinsky JP, Gokaslan ZL. Transient bilateral post-operative visual loss in spinal surgery. </w:t>
      </w:r>
      <w:r w:rsidRPr="0073663E">
        <w:rPr>
          <w:i/>
        </w:rPr>
        <w:t xml:space="preserve">Eur Spine J. </w:t>
      </w:r>
      <w:r w:rsidRPr="0073663E">
        <w:t>2012;21 Suppl 4:S495-498.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32</w:t>
      </w:r>
      <w:r w:rsidRPr="0073663E">
        <w:t>.</w:t>
      </w:r>
      <w:r w:rsidRPr="0073663E">
        <w:tab/>
        <w:t xml:space="preserve">Reddy A, Foroozan R, Edmond JC, Hinckley LK. Dilated superior ophthalmic veins and posterior ischemic optic neuropathy after prolonged spine surgery. </w:t>
      </w:r>
      <w:r w:rsidRPr="0073663E">
        <w:rPr>
          <w:i/>
        </w:rPr>
        <w:t xml:space="preserve">J Neuroophthalmol. </w:t>
      </w:r>
      <w:r w:rsidRPr="0073663E">
        <w:t>2008;28(4):327-328.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33</w:t>
      </w:r>
      <w:r w:rsidRPr="0073663E">
        <w:t>.</w:t>
      </w:r>
      <w:r w:rsidRPr="0073663E">
        <w:tab/>
        <w:t xml:space="preserve">Samdani AF, Rutter L, Betz RR, Mulcahey MJ. Vision loss after spinal fusion for scoliosis in a child with spinal cord injury. </w:t>
      </w:r>
      <w:r w:rsidRPr="0073663E">
        <w:rPr>
          <w:i/>
        </w:rPr>
        <w:t xml:space="preserve">J Spinal Cord Med. </w:t>
      </w:r>
      <w:r w:rsidRPr="0073663E">
        <w:t>2009;32(5):591-594.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34</w:t>
      </w:r>
      <w:r w:rsidRPr="0073663E">
        <w:t>.</w:t>
      </w:r>
      <w:r w:rsidRPr="0073663E">
        <w:tab/>
        <w:t xml:space="preserve">Shifa J, Abebe W, Bekele N, Habte D. A case of bilateral visual loss after spinal cord surgery. </w:t>
      </w:r>
      <w:r w:rsidRPr="0073663E">
        <w:rPr>
          <w:i/>
        </w:rPr>
        <w:t xml:space="preserve">Pan Afr Med J. </w:t>
      </w:r>
      <w:r w:rsidRPr="0073663E">
        <w:t>2016;23:119.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35</w:t>
      </w:r>
      <w:r w:rsidRPr="0073663E">
        <w:t>.</w:t>
      </w:r>
      <w:r w:rsidRPr="0073663E">
        <w:tab/>
        <w:t xml:space="preserve">Yu YH, Chen WJ, Chen LH, Chen WC. Ischemic orbital compartment syndrome after posterior spinal surgery. </w:t>
      </w:r>
      <w:r w:rsidRPr="0073663E">
        <w:rPr>
          <w:i/>
        </w:rPr>
        <w:t xml:space="preserve">Spine (Phila Pa 1976). </w:t>
      </w:r>
      <w:r w:rsidRPr="0073663E">
        <w:t>2008;33(16):E569-572.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36</w:t>
      </w:r>
      <w:r w:rsidRPr="0073663E">
        <w:t>.</w:t>
      </w:r>
      <w:r w:rsidRPr="0073663E">
        <w:tab/>
        <w:t xml:space="preserve">Corso CM, Tanaka PP, Khon K. Optic nerve ischemia after spine surgery. Case report. </w:t>
      </w:r>
      <w:r w:rsidRPr="0073663E">
        <w:rPr>
          <w:i/>
        </w:rPr>
        <w:t xml:space="preserve">Rev Bras Anestesiol. </w:t>
      </w:r>
      <w:r w:rsidRPr="0073663E">
        <w:t>2006;56(3):273-277.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37</w:t>
      </w:r>
      <w:r w:rsidRPr="0073663E">
        <w:t>.</w:t>
      </w:r>
      <w:r w:rsidRPr="0073663E">
        <w:tab/>
        <w:t xml:space="preserve">Leibovitch I, Casson R, Laforest C, Selva D. Ischemic orbital compartment syndrome as a complication of spinal surgery in the prone position. </w:t>
      </w:r>
      <w:r w:rsidRPr="0073663E">
        <w:rPr>
          <w:i/>
        </w:rPr>
        <w:t xml:space="preserve">Ophthalmology. </w:t>
      </w:r>
      <w:r w:rsidRPr="0073663E">
        <w:t>2006;113(1):105-108.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38</w:t>
      </w:r>
      <w:r w:rsidRPr="0073663E">
        <w:t>.</w:t>
      </w:r>
      <w:r w:rsidRPr="0073663E">
        <w:tab/>
        <w:t xml:space="preserve">Stang-Veldhouse KN, Yeu E, Rothenberg DM, Mizen TR. Unusual presentation of perioperative ischemic optic neuropathy following major spine surgery. </w:t>
      </w:r>
      <w:r w:rsidRPr="0073663E">
        <w:rPr>
          <w:i/>
        </w:rPr>
        <w:t xml:space="preserve">J Clin Anesth. </w:t>
      </w:r>
      <w:r w:rsidRPr="0073663E">
        <w:t>2010;22(1):52-55.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39</w:t>
      </w:r>
      <w:r w:rsidRPr="0073663E">
        <w:t>.</w:t>
      </w:r>
      <w:r w:rsidRPr="0073663E">
        <w:tab/>
        <w:t xml:space="preserve">West J, Askin G, Clarke M, Vernon SA. Loss of vision in one eye following scoliosis surgery. </w:t>
      </w:r>
      <w:r w:rsidRPr="0073663E">
        <w:rPr>
          <w:i/>
        </w:rPr>
        <w:t xml:space="preserve">Br J Ophthalmol. </w:t>
      </w:r>
      <w:r w:rsidRPr="0073663E">
        <w:t>1990;74(4):243-244.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t>40</w:t>
      </w:r>
      <w:r w:rsidRPr="0073663E">
        <w:t>.</w:t>
      </w:r>
      <w:r w:rsidRPr="0073663E">
        <w:tab/>
        <w:t xml:space="preserve">Yi HJ, Kim DW. Reversible unilateral blindness after lumbar spine surgery: A role for cerebrospinal fluid leakage? [3]. </w:t>
      </w:r>
      <w:r w:rsidRPr="0073663E">
        <w:rPr>
          <w:i/>
        </w:rPr>
        <w:t xml:space="preserve">J Neurosurg Anesthesiol. </w:t>
      </w:r>
      <w:r w:rsidRPr="0073663E">
        <w:t>2004;16(4):322-323.</w:t>
      </w:r>
    </w:p>
    <w:p w:rsidR="009E3EA6" w:rsidRPr="0073663E" w:rsidRDefault="009E3EA6" w:rsidP="009E3EA6">
      <w:pPr>
        <w:pStyle w:val="EndNoteBibliography"/>
        <w:spacing w:after="0" w:line="276" w:lineRule="auto"/>
        <w:ind w:left="720" w:hanging="720"/>
      </w:pPr>
      <w:r>
        <w:lastRenderedPageBreak/>
        <w:t>41</w:t>
      </w:r>
      <w:r w:rsidRPr="0073663E">
        <w:t>.</w:t>
      </w:r>
      <w:r w:rsidRPr="0073663E">
        <w:tab/>
        <w:t xml:space="preserve">Lee LA, Roth S, Posner KL, et al. The American Society of Anesthesiologists Postoperative Visual Loss Registry: analysis of 93 spine surgery cases with postoperative visual loss. </w:t>
      </w:r>
      <w:r w:rsidRPr="0073663E">
        <w:rPr>
          <w:i/>
        </w:rPr>
        <w:t xml:space="preserve">Anesthesiology. </w:t>
      </w:r>
      <w:r w:rsidRPr="0073663E">
        <w:t>2006;105(4):652-659; quiz 867-658.</w:t>
      </w:r>
    </w:p>
    <w:p w:rsidR="009E3EA6" w:rsidRDefault="009E3EA6" w:rsidP="009E3EA6">
      <w:pPr>
        <w:pStyle w:val="EndNoteBibliography"/>
        <w:spacing w:line="276" w:lineRule="auto"/>
        <w:ind w:left="720" w:hanging="720"/>
      </w:pPr>
      <w:r>
        <w:t>42</w:t>
      </w:r>
      <w:r w:rsidRPr="0073663E">
        <w:t>.</w:t>
      </w:r>
      <w:r w:rsidRPr="0073663E">
        <w:tab/>
        <w:t xml:space="preserve">Myers MA, Hamilton SR, Bogosian AJ, Smith CH, Wagner TA. Visual loss as a complication of spine surgery. A review of 37 cases. </w:t>
      </w:r>
      <w:r w:rsidRPr="0073663E">
        <w:rPr>
          <w:i/>
        </w:rPr>
        <w:t xml:space="preserve">Spine. </w:t>
      </w:r>
      <w:r w:rsidRPr="0073663E">
        <w:t>1997;22(12):1325-1329.</w:t>
      </w:r>
    </w:p>
    <w:p w:rsidR="009E3EA6" w:rsidRDefault="009E3EA6" w:rsidP="009E3EA6">
      <w:r>
        <w:fldChar w:fldCharType="end"/>
      </w:r>
    </w:p>
    <w:p w:rsidR="009E3EA6" w:rsidRDefault="009E3EA6" w:rsidP="009E3EA6"/>
    <w:p w:rsidR="005F41CA" w:rsidRDefault="005F41CA"/>
    <w:sectPr w:rsidR="005F41CA" w:rsidSect="009E3EA6">
      <w:pgSz w:w="12240" w:h="15840"/>
      <w:pgMar w:top="1440" w:right="806" w:bottom="1440" w:left="1714" w:header="8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497"/>
    <w:multiLevelType w:val="hybridMultilevel"/>
    <w:tmpl w:val="B5E2551E"/>
    <w:lvl w:ilvl="0" w:tplc="71681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F19"/>
    <w:multiLevelType w:val="hybridMultilevel"/>
    <w:tmpl w:val="6C0A28CA"/>
    <w:lvl w:ilvl="0" w:tplc="421ED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25A3A"/>
    <w:multiLevelType w:val="hybridMultilevel"/>
    <w:tmpl w:val="50983274"/>
    <w:lvl w:ilvl="0" w:tplc="2A8C9E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32F4"/>
    <w:multiLevelType w:val="hybridMultilevel"/>
    <w:tmpl w:val="04F8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541"/>
    <w:multiLevelType w:val="multilevel"/>
    <w:tmpl w:val="1CA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55B54"/>
    <w:multiLevelType w:val="hybridMultilevel"/>
    <w:tmpl w:val="FD44E31C"/>
    <w:lvl w:ilvl="0" w:tplc="421ED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6"/>
    <w:rsid w:val="005F41CA"/>
    <w:rsid w:val="009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EA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E3EA6"/>
  </w:style>
  <w:style w:type="table" w:styleId="LightShading">
    <w:name w:val="Light Shading"/>
    <w:basedOn w:val="TableNormal"/>
    <w:uiPriority w:val="60"/>
    <w:rsid w:val="009E3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A6"/>
  </w:style>
  <w:style w:type="paragraph" w:styleId="Footer">
    <w:name w:val="footer"/>
    <w:basedOn w:val="Normal"/>
    <w:link w:val="FooterChar"/>
    <w:uiPriority w:val="99"/>
    <w:unhideWhenUsed/>
    <w:rsid w:val="009E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A6"/>
  </w:style>
  <w:style w:type="paragraph" w:styleId="ListParagraph">
    <w:name w:val="List Paragraph"/>
    <w:basedOn w:val="Normal"/>
    <w:uiPriority w:val="34"/>
    <w:qFormat/>
    <w:rsid w:val="009E3EA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3EA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3EA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E3EA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3EA6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E3E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EA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9E3EA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EA6"/>
    <w:rPr>
      <w:rFonts w:ascii="Courier New" w:hAnsi="Courier New" w:cs="Courier New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E3EA6"/>
    <w:rPr>
      <w:color w:val="808080"/>
    </w:rPr>
  </w:style>
  <w:style w:type="paragraph" w:styleId="Revision">
    <w:name w:val="Revision"/>
    <w:hidden/>
    <w:uiPriority w:val="99"/>
    <w:semiHidden/>
    <w:rsid w:val="009E3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EA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E3EA6"/>
  </w:style>
  <w:style w:type="table" w:styleId="LightShading">
    <w:name w:val="Light Shading"/>
    <w:basedOn w:val="TableNormal"/>
    <w:uiPriority w:val="60"/>
    <w:rsid w:val="009E3E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A6"/>
  </w:style>
  <w:style w:type="paragraph" w:styleId="Footer">
    <w:name w:val="footer"/>
    <w:basedOn w:val="Normal"/>
    <w:link w:val="FooterChar"/>
    <w:uiPriority w:val="99"/>
    <w:unhideWhenUsed/>
    <w:rsid w:val="009E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A6"/>
  </w:style>
  <w:style w:type="paragraph" w:styleId="ListParagraph">
    <w:name w:val="List Paragraph"/>
    <w:basedOn w:val="Normal"/>
    <w:uiPriority w:val="34"/>
    <w:qFormat/>
    <w:rsid w:val="009E3EA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3EA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3EA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E3EA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3EA6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E3E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EA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9E3EA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EA6"/>
    <w:rPr>
      <w:rFonts w:ascii="Courier New" w:hAnsi="Courier New" w:cs="Courier New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E3EA6"/>
    <w:rPr>
      <w:color w:val="808080"/>
    </w:rPr>
  </w:style>
  <w:style w:type="paragraph" w:styleId="Revision">
    <w:name w:val="Revision"/>
    <w:hidden/>
    <w:uiPriority w:val="99"/>
    <w:semiHidden/>
    <w:rsid w:val="009E3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3952</Words>
  <Characters>22531</Characters>
  <Application>Microsoft Office Word</Application>
  <DocSecurity>0</DocSecurity>
  <Lines>187</Lines>
  <Paragraphs>52</Paragraphs>
  <ScaleCrop>false</ScaleCrop>
  <Company>Mayo Clinic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Anshit  Goyal</dc:creator>
  <cp:lastModifiedBy>Anshit  Goyal</cp:lastModifiedBy>
  <cp:revision>1</cp:revision>
  <dcterms:created xsi:type="dcterms:W3CDTF">2018-08-28T08:04:00Z</dcterms:created>
  <dcterms:modified xsi:type="dcterms:W3CDTF">2018-08-28T08:05:00Z</dcterms:modified>
</cp:coreProperties>
</file>