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10A68" w14:textId="77777777" w:rsidR="006B57DB" w:rsidRDefault="006B57DB" w:rsidP="001978F3">
      <w:pPr>
        <w:pStyle w:val="NormalWeb"/>
        <w:spacing w:before="0" w:beforeAutospacing="0" w:afterLines="50" w:after="180" w:afterAutospacing="0" w:line="400" w:lineRule="exact"/>
        <w:jc w:val="center"/>
        <w:rPr>
          <w:rFonts w:ascii="PMingLiU" w:eastAsia="PMingLiU" w:hAnsi="PMingLiU" w:cs="PMingLiU"/>
          <w:kern w:val="36"/>
          <w:sz w:val="32"/>
          <w:szCs w:val="32"/>
        </w:rPr>
      </w:pPr>
      <w:r w:rsidRPr="006B57DB">
        <w:rPr>
          <w:rFonts w:ascii="PMingLiU" w:eastAsia="PMingLiU" w:hAnsi="PMingLiU" w:cs="PMingLiU" w:hint="eastAsia"/>
          <w:kern w:val="36"/>
          <w:sz w:val="32"/>
          <w:szCs w:val="32"/>
        </w:rPr>
        <w:t>颈椎功能障碍指数问卷</w:t>
      </w:r>
    </w:p>
    <w:p w14:paraId="71690ED8" w14:textId="77777777" w:rsidR="00B23DEB" w:rsidRPr="000132E2" w:rsidRDefault="006B57DB" w:rsidP="001978F3">
      <w:pPr>
        <w:pStyle w:val="NormalWeb"/>
        <w:spacing w:before="0" w:beforeAutospacing="0" w:afterLines="50" w:after="180" w:afterAutospacing="0" w:line="400" w:lineRule="exact"/>
        <w:rPr>
          <w:rFonts w:asciiTheme="majorEastAsia" w:eastAsiaTheme="majorEastAsia" w:hAnsiTheme="majorEastAsia" w:cs="PMingLiU"/>
        </w:rPr>
      </w:pPr>
      <w:r w:rsidRPr="006B57DB">
        <w:rPr>
          <w:rFonts w:asciiTheme="majorEastAsia" w:eastAsiaTheme="majorEastAsia" w:hAnsiTheme="majorEastAsia" w:cs="PMingLiU" w:hint="eastAsia"/>
        </w:rPr>
        <w:t>这份问卷有助我们了解颈痛如何影响您的日常生活。请回答所有问题，每题请只选择一个最能贴切描述您现在颈痛情况的答案。</w:t>
      </w:r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425"/>
        <w:gridCol w:w="4679"/>
      </w:tblGrid>
      <w:tr w:rsidR="00BC4203" w:rsidRPr="000132E2" w14:paraId="37F29325" w14:textId="77777777" w:rsidTr="00D7538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6B7737" w14:textId="5648306A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</w:p>
          <w:p w14:paraId="43C977D6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23071413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6199F3BE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6A28ADDE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35A3026E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49A0F533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B8B0E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76690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疼痛強度</w:t>
            </w:r>
            <w:r w:rsidRPr="000132E2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：</w:t>
            </w:r>
          </w:p>
          <w:p w14:paraId="6D4276A5" w14:textId="77777777" w:rsidR="001B115A" w:rsidRPr="00E13375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13375">
              <w:rPr>
                <w:rFonts w:ascii="PMingLiU" w:eastAsia="PMingLiU" w:hAnsi="PMingLiU" w:cs="PMingLiU" w:hint="eastAsia"/>
                <w:sz w:val="22"/>
                <w:szCs w:val="22"/>
              </w:rPr>
              <w:t>我此刻沒有疼痛</w:t>
            </w:r>
          </w:p>
          <w:p w14:paraId="29CE7AA0" w14:textId="77777777" w:rsidR="001B115A" w:rsidRPr="00E13375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E13375">
              <w:rPr>
                <w:rFonts w:ascii="PMingLiU" w:eastAsia="PMingLiU" w:hAnsi="PMingLiU" w:cs="PMingLiU" w:hint="eastAsia"/>
                <w:sz w:val="22"/>
                <w:szCs w:val="22"/>
              </w:rPr>
              <w:t>此刻疼痛非常</w:t>
            </w:r>
            <w:r w:rsidRPr="00E84309">
              <w:rPr>
                <w:rFonts w:ascii="PMingLiU" w:eastAsia="PMingLiU" w:hAnsi="PMingLiU" w:cs="PMingLiU" w:hint="eastAsia"/>
                <w:sz w:val="22"/>
                <w:szCs w:val="22"/>
              </w:rPr>
              <w:t>轻微</w:t>
            </w:r>
          </w:p>
          <w:p w14:paraId="71430824" w14:textId="77777777" w:rsidR="001B115A" w:rsidRPr="00E13375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13375">
              <w:rPr>
                <w:rFonts w:ascii="PMingLiU" w:eastAsia="PMingLiU" w:hAnsi="PMingLiU" w:cs="PMingLiU" w:hint="eastAsia"/>
                <w:sz w:val="22"/>
                <w:szCs w:val="22"/>
              </w:rPr>
              <w:t>此刻有中等程度的疼痛</w:t>
            </w:r>
          </w:p>
          <w:p w14:paraId="339C39E0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  <w:lang w:val="en-SG"/>
              </w:rPr>
            </w:pPr>
            <w:r w:rsidRPr="00E84309">
              <w:rPr>
                <w:rFonts w:ascii="PMingLiU" w:eastAsia="PMingLiU" w:hAnsi="PMingLiU" w:cs="PMingLiU" w:hint="eastAsia"/>
                <w:sz w:val="22"/>
                <w:szCs w:val="22"/>
              </w:rPr>
              <w:t>此刻疼痛相当严重</w:t>
            </w:r>
          </w:p>
          <w:p w14:paraId="0B651654" w14:textId="77777777" w:rsidR="001B115A" w:rsidRPr="00E84309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  <w:lang w:val="en-SG"/>
              </w:rPr>
            </w:pPr>
            <w:r w:rsidRPr="00E84309">
              <w:rPr>
                <w:rFonts w:ascii="PMingLiU" w:eastAsia="PMingLiU" w:hAnsi="PMingLiU" w:cs="PMingLiU" w:hint="eastAsia"/>
                <w:sz w:val="22"/>
                <w:szCs w:val="22"/>
                <w:lang w:val="en-SG"/>
              </w:rPr>
              <w:t>此刻疼痛非常严重</w:t>
            </w:r>
          </w:p>
          <w:p w14:paraId="5C97A22D" w14:textId="77777777" w:rsidR="00E13375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  <w:lang w:val="en-AU"/>
              </w:rPr>
            </w:pPr>
            <w:r w:rsidRPr="00E84309">
              <w:rPr>
                <w:rFonts w:ascii="PMingLiU" w:eastAsia="PMingLiU" w:hAnsi="PMingLiU" w:cs="PMingLiU" w:hint="eastAsia"/>
                <w:sz w:val="22"/>
                <w:szCs w:val="22"/>
              </w:rPr>
              <w:t>此刻疼痛难以想像</w:t>
            </w:r>
          </w:p>
          <w:p w14:paraId="401640B9" w14:textId="77777777" w:rsidR="00D37FB1" w:rsidRPr="00D37FB1" w:rsidRDefault="00D37FB1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  <w:lang w:val="en-AU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BDD97E" w14:textId="2A763E55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  <w:p w14:paraId="7E4D79E8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7D4AAFE4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354AAC59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0CC2A92D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22E0EAD5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299DABCC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705A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="PMingLiU" w:hAnsiTheme="majorEastAsia" w:cs="PMingLiU"/>
                <w:sz w:val="22"/>
                <w:szCs w:val="22"/>
              </w:rPr>
            </w:pPr>
            <w:r w:rsidRPr="009B300B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集中注意力：</w:t>
            </w:r>
          </w:p>
          <w:p w14:paraId="10E6EBDD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9B300B">
              <w:rPr>
                <w:rFonts w:ascii="PMingLiU" w:eastAsia="PMingLiU" w:hAnsi="PMingLiU" w:cs="PMingLiU" w:hint="eastAsia"/>
                <w:sz w:val="22"/>
                <w:szCs w:val="22"/>
              </w:rPr>
              <w:t>我可以完全集中注意力，并且没有任何困难</w:t>
            </w:r>
          </w:p>
          <w:p w14:paraId="05F3357C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9B300B">
              <w:rPr>
                <w:rFonts w:ascii="PMingLiU" w:eastAsia="PMingLiU" w:hAnsi="PMingLiU" w:cs="PMingLiU" w:hint="eastAsia"/>
                <w:sz w:val="22"/>
                <w:szCs w:val="22"/>
              </w:rPr>
              <w:t>我可以完全集中注意力，但有轻微的困难</w:t>
            </w:r>
          </w:p>
          <w:p w14:paraId="5E57925D" w14:textId="77777777" w:rsidR="009C4146" w:rsidRPr="00C271B4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B300B">
              <w:rPr>
                <w:rFonts w:ascii="PMingLiU" w:eastAsia="PMingLiU" w:hAnsi="PMingLiU" w:cs="PMingLiU" w:hint="eastAsia"/>
                <w:sz w:val="22"/>
                <w:szCs w:val="22"/>
              </w:rPr>
              <w:t>当我想完全集中注意力时，有一定程度的困难当我想完全集中注意力时，有较多的困难</w:t>
            </w:r>
          </w:p>
          <w:p w14:paraId="6096DC17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9B300B">
              <w:rPr>
                <w:rFonts w:ascii="PMingLiU" w:eastAsia="PMingLiU" w:hAnsi="PMingLiU" w:cs="PMingLiU" w:hint="eastAsia"/>
                <w:sz w:val="22"/>
                <w:szCs w:val="22"/>
              </w:rPr>
              <w:t>当我想完全集中注意力时，有很大的困难</w:t>
            </w:r>
          </w:p>
          <w:p w14:paraId="16864430" w14:textId="77777777" w:rsidR="00EB2CA8" w:rsidRPr="000132E2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9B300B">
              <w:rPr>
                <w:rFonts w:ascii="PMingLiU" w:eastAsia="PMingLiU" w:hAnsi="PMingLiU" w:cs="PMingLiU" w:hint="eastAsia"/>
                <w:sz w:val="22"/>
                <w:szCs w:val="22"/>
              </w:rPr>
              <w:t>我完全不能集中注意力</w:t>
            </w:r>
          </w:p>
        </w:tc>
      </w:tr>
      <w:tr w:rsidR="00BC4203" w:rsidRPr="000132E2" w14:paraId="090B8BD8" w14:textId="77777777" w:rsidTr="00D7538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03C4A3" w14:textId="154204F8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/>
                <w:sz w:val="22"/>
                <w:szCs w:val="22"/>
              </w:rPr>
              <w:t>2</w:t>
            </w:r>
          </w:p>
          <w:p w14:paraId="5B9B8505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784AE88E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6CC88452" w14:textId="77777777" w:rsidR="00E13375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63893DFD" w14:textId="77777777" w:rsidR="00584696" w:rsidRPr="000132E2" w:rsidRDefault="00584696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31C0B06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05DF9F2E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6EEA4B73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D6D45" w14:textId="77777777" w:rsidR="00EB2CA8" w:rsidRPr="0026019C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6019C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生活情況（洗漱穿衣等）：</w:t>
            </w:r>
          </w:p>
          <w:p w14:paraId="7435B885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203E04">
              <w:rPr>
                <w:rFonts w:ascii="PMingLiU" w:eastAsia="PMingLiU" w:hAnsi="PMingLiU" w:cs="PMingLiU" w:hint="eastAsia"/>
                <w:sz w:val="22"/>
                <w:szCs w:val="22"/>
              </w:rPr>
              <w:t>我可以正常照顾自己，而不会引起额外的疼痛</w:t>
            </w:r>
          </w:p>
          <w:p w14:paraId="4BF4B8F5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203E04">
              <w:rPr>
                <w:rFonts w:ascii="PMingLiU" w:eastAsia="PMingLiU" w:hAnsi="PMingLiU" w:cs="PMingLiU" w:hint="eastAsia"/>
                <w:sz w:val="22"/>
                <w:szCs w:val="22"/>
              </w:rPr>
              <w:t>我可以正常照顾自己，但会引起额外的疼痛</w:t>
            </w:r>
          </w:p>
          <w:p w14:paraId="0668658D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625761">
              <w:rPr>
                <w:rFonts w:ascii="PMingLiU" w:eastAsia="PMingLiU" w:hAnsi="PMingLiU" w:cs="PMingLiU" w:hint="eastAsia"/>
                <w:sz w:val="22"/>
                <w:szCs w:val="22"/>
              </w:rPr>
              <w:t>我在照顾自己的时候会出现疼痛，需慢慢的、小心地进行</w:t>
            </w:r>
          </w:p>
          <w:p w14:paraId="6E0C7DD4" w14:textId="77777777" w:rsidR="001B115A" w:rsidRPr="00625761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6019C">
              <w:rPr>
                <w:rFonts w:ascii="PMingLiU" w:eastAsia="PMingLiU" w:hAnsi="PMingLiU" w:cs="PMingLiU" w:hint="eastAsia"/>
                <w:sz w:val="22"/>
                <w:szCs w:val="22"/>
              </w:rPr>
              <w:t>我的日常生活需要一些</w:t>
            </w:r>
            <w:r w:rsidRPr="0026019C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幫忙</w:t>
            </w:r>
          </w:p>
          <w:p w14:paraId="70442347" w14:textId="77777777" w:rsidR="001B115A" w:rsidRPr="00625761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625761">
              <w:rPr>
                <w:rFonts w:ascii="PMingLiU" w:eastAsia="PMingLiU" w:hAnsi="PMingLiU" w:cs="PMingLiU" w:hint="eastAsia"/>
                <w:sz w:val="22"/>
                <w:szCs w:val="22"/>
              </w:rPr>
              <w:t>我每天的大多数日常生活活动都需要照顾</w:t>
            </w:r>
          </w:p>
          <w:p w14:paraId="40357B07" w14:textId="77777777" w:rsidR="00EB2CA8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  <w:lang w:val="en-AU"/>
              </w:rPr>
            </w:pPr>
            <w:r w:rsidRPr="00625761">
              <w:rPr>
                <w:rFonts w:ascii="PMingLiU" w:eastAsia="PMingLiU" w:hAnsi="PMingLiU" w:cs="PMingLiU" w:hint="eastAsia"/>
                <w:sz w:val="22"/>
                <w:szCs w:val="22"/>
              </w:rPr>
              <w:t>我不能穿衣，洗漱也很困难，需要卧床</w:t>
            </w:r>
          </w:p>
          <w:p w14:paraId="010A3EFA" w14:textId="77777777" w:rsidR="00D37FB1" w:rsidRPr="00D37FB1" w:rsidRDefault="00D37FB1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  <w:lang w:val="en-AU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1EAAC1" w14:textId="20C55984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  <w:p w14:paraId="10896EDB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036E8424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41D0033A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6418955B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1E26BEF2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4F77F931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E8F0F" w14:textId="77777777" w:rsidR="00FA6624" w:rsidRPr="00C271B4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40B9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工作：</w:t>
            </w:r>
          </w:p>
          <w:p w14:paraId="2C930A57" w14:textId="77777777" w:rsidR="00FA6624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CD7DE4">
              <w:rPr>
                <w:rFonts w:ascii="PMingLiU" w:eastAsia="PMingLiU" w:hAnsi="PMingLiU" w:cs="PMingLiU" w:hint="eastAsia"/>
                <w:sz w:val="22"/>
                <w:szCs w:val="22"/>
              </w:rPr>
              <w:t>我可以做很多我想做的工作</w:t>
            </w:r>
          </w:p>
          <w:p w14:paraId="200087EB" w14:textId="77777777" w:rsidR="00FA6624" w:rsidRPr="006740B9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40B9">
              <w:rPr>
                <w:rFonts w:ascii="PMingLiU" w:eastAsia="PMingLiU" w:hAnsi="PMingLiU" w:cs="PMingLiU" w:hint="eastAsia"/>
                <w:sz w:val="22"/>
                <w:szCs w:val="22"/>
              </w:rPr>
              <w:t>我可以做日常的工作，但不能太多</w:t>
            </w:r>
          </w:p>
          <w:p w14:paraId="4F6B13D1" w14:textId="77777777" w:rsidR="00FA6624" w:rsidRPr="006740B9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40B9">
              <w:rPr>
                <w:rFonts w:ascii="PMingLiU" w:eastAsia="PMingLiU" w:hAnsi="PMingLiU" w:cs="PMingLiU" w:hint="eastAsia"/>
                <w:sz w:val="22"/>
                <w:szCs w:val="22"/>
              </w:rPr>
              <w:t>我只能做大部分的日常工作，但不能太多</w:t>
            </w:r>
          </w:p>
          <w:p w14:paraId="59E423C6" w14:textId="77777777" w:rsidR="00FA6624" w:rsidRPr="006740B9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6740B9">
              <w:rPr>
                <w:rFonts w:ascii="PMingLiU" w:eastAsia="PMingLiU" w:hAnsi="PMingLiU" w:cs="PMingLiU" w:hint="eastAsia"/>
                <w:sz w:val="22"/>
                <w:szCs w:val="22"/>
              </w:rPr>
              <w:t>我不能做我的日常工作</w:t>
            </w:r>
          </w:p>
          <w:p w14:paraId="203D3D85" w14:textId="77777777" w:rsidR="00FA6624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="PMingLiU" w:hAnsiTheme="majorEastAsia" w:cs="PMingLiU"/>
                <w:sz w:val="22"/>
                <w:szCs w:val="22"/>
              </w:rPr>
            </w:pPr>
            <w:r w:rsidRPr="00CD7DE4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我几乎不能工作</w:t>
            </w:r>
          </w:p>
          <w:p w14:paraId="1ED268CF" w14:textId="686DE1F1" w:rsidR="00EB2CA8" w:rsidRPr="000132E2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CD7DE4">
              <w:rPr>
                <w:rFonts w:ascii="PMingLiU" w:eastAsia="PMingLiU" w:hAnsi="PMingLiU" w:cs="PMingLiU" w:hint="eastAsia"/>
                <w:sz w:val="22"/>
                <w:szCs w:val="22"/>
              </w:rPr>
              <w:t>任何工作我都无法做</w:t>
            </w:r>
          </w:p>
        </w:tc>
      </w:tr>
      <w:tr w:rsidR="00BC4203" w:rsidRPr="000132E2" w14:paraId="0331D152" w14:textId="77777777" w:rsidTr="00D7538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008B41" w14:textId="4E07D200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  <w:p w14:paraId="7EEAEF69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15EF9532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233B50FE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359EF219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DBA6A0C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63831457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36B04079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626E5" w14:textId="77777777" w:rsidR="001B115A" w:rsidRPr="00584696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84696">
              <w:rPr>
                <w:rFonts w:ascii="PMingLiU" w:eastAsia="PMingLiU" w:hAnsi="PMingLiU" w:cs="PMingLiU" w:hint="eastAsia"/>
                <w:sz w:val="22"/>
                <w:szCs w:val="22"/>
              </w:rPr>
              <w:t>提起重物</w:t>
            </w:r>
            <w:r w:rsidRPr="00584696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：</w:t>
            </w:r>
          </w:p>
          <w:p w14:paraId="5B2ED6DD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C55545">
              <w:rPr>
                <w:rFonts w:ascii="PMingLiU" w:eastAsia="PMingLiU" w:hAnsi="PMingLiU" w:cs="PMingLiU" w:hint="eastAsia"/>
                <w:sz w:val="22"/>
                <w:szCs w:val="22"/>
              </w:rPr>
              <w:t>我可以提起重物，且不会引起额外的疼痛</w:t>
            </w:r>
          </w:p>
          <w:p w14:paraId="2EF5B48D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C55545">
              <w:rPr>
                <w:rFonts w:ascii="PMingLiU" w:eastAsia="PMingLiU" w:hAnsi="PMingLiU" w:cs="PMingLiU" w:hint="eastAsia"/>
                <w:sz w:val="22"/>
                <w:szCs w:val="22"/>
              </w:rPr>
              <w:t>我可以提起重物，但会引起额外的疼痛</w:t>
            </w:r>
          </w:p>
          <w:p w14:paraId="231C5E04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C55545">
              <w:rPr>
                <w:rFonts w:ascii="PMingLiU" w:eastAsia="PMingLiU" w:hAnsi="PMingLiU" w:cs="PMingLiU" w:hint="eastAsia"/>
                <w:sz w:val="22"/>
                <w:szCs w:val="22"/>
              </w:rPr>
              <w:t>疼痛会妨碍我从地板上提起重物，但如果重物放在桌子上合适的位置，我可以设法提起它</w:t>
            </w:r>
          </w:p>
          <w:p w14:paraId="124F7C4C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C55545">
              <w:rPr>
                <w:rFonts w:ascii="PMingLiU" w:eastAsia="PMingLiU" w:hAnsi="PMingLiU" w:cs="PMingLiU" w:hint="eastAsia"/>
                <w:sz w:val="22"/>
                <w:szCs w:val="22"/>
              </w:rPr>
              <w:t>疼痛会妨碍我提起重物，但可以提起中等重量的物体</w:t>
            </w:r>
          </w:p>
          <w:p w14:paraId="0E6035F8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C55545">
              <w:rPr>
                <w:rFonts w:ascii="PMingLiU" w:eastAsia="PMingLiU" w:hAnsi="PMingLiU" w:cs="PMingLiU" w:hint="eastAsia"/>
                <w:sz w:val="22"/>
                <w:szCs w:val="22"/>
              </w:rPr>
              <w:t>我可以提起轻的物体</w:t>
            </w:r>
          </w:p>
          <w:p w14:paraId="5EBD9DD9" w14:textId="77777777" w:rsidR="00EB2CA8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  <w:lang w:val="en-AU"/>
              </w:rPr>
            </w:pPr>
            <w:r w:rsidRPr="00C55545">
              <w:rPr>
                <w:rFonts w:ascii="PMingLiU" w:eastAsia="PMingLiU" w:hAnsi="PMingLiU" w:cs="PMingLiU" w:hint="eastAsia"/>
                <w:sz w:val="22"/>
                <w:szCs w:val="22"/>
              </w:rPr>
              <w:t>我不能提起或搬动任何物体</w:t>
            </w:r>
          </w:p>
          <w:p w14:paraId="1C033414" w14:textId="77777777" w:rsidR="00D37FB1" w:rsidRPr="00D37FB1" w:rsidRDefault="00D37FB1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  <w:lang w:val="en-AU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19398" w14:textId="1D103AEB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  <w:p w14:paraId="6BB80E20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0F02CEA6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79BE74DE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1A965C31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155B7AE0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7185AA41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8A567" w14:textId="77777777" w:rsidR="00FA6624" w:rsidRPr="006740B9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="PMingLiU" w:eastAsia="PMingLiU" w:hAnsi="PMingLiU" w:cs="PMingLiU" w:hint="eastAsia"/>
                <w:sz w:val="22"/>
                <w:szCs w:val="22"/>
              </w:rPr>
              <w:t>驾驶</w:t>
            </w:r>
            <w:r w:rsidRPr="00C271B4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：</w:t>
            </w:r>
            <w:r w:rsidRPr="0078738A">
              <w:rPr>
                <w:rFonts w:ascii="DFKai-SB" w:eastAsia="DFKai-SB" w:hAnsi="DFKai-SB" w:hint="eastAsia"/>
                <w:b/>
                <w:sz w:val="22"/>
                <w:szCs w:val="22"/>
              </w:rPr>
              <w:t>(注：如没有驾驶，</w:t>
            </w:r>
            <w:r w:rsidRPr="004F366F">
              <w:rPr>
                <w:rFonts w:ascii="DFKai-SB" w:eastAsia="DFKai-SB" w:hAnsi="DFKai-SB" w:hint="eastAsia"/>
                <w:b/>
                <w:sz w:val="22"/>
                <w:szCs w:val="22"/>
                <w:lang w:eastAsia="zh-CN"/>
              </w:rPr>
              <w:t>无</w:t>
            </w:r>
            <w:r w:rsidRPr="0078738A">
              <w:rPr>
                <w:rFonts w:ascii="DFKai-SB" w:eastAsia="DFKai-SB" w:hAnsi="DFKai-SB" w:hint="eastAsia"/>
                <w:b/>
                <w:sz w:val="22"/>
                <w:szCs w:val="22"/>
              </w:rPr>
              <w:t>须填写此栏)</w:t>
            </w:r>
          </w:p>
          <w:p w14:paraId="6E9E4F02" w14:textId="77777777" w:rsidR="00FA6624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78738A">
              <w:rPr>
                <w:rFonts w:ascii="PMingLiU" w:eastAsia="PMingLiU" w:hAnsi="PMingLiU" w:cs="PMingLiU" w:hint="eastAsia"/>
                <w:sz w:val="22"/>
                <w:szCs w:val="22"/>
              </w:rPr>
              <w:t>我能驾驶而没有任何颈痛</w:t>
            </w:r>
          </w:p>
          <w:p w14:paraId="4A4A03D3" w14:textId="77777777" w:rsidR="00FA6624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78738A">
              <w:rPr>
                <w:rFonts w:ascii="PMingLiU" w:eastAsia="PMingLiU" w:hAnsi="PMingLiU" w:cs="PMingLiU" w:hint="eastAsia"/>
                <w:sz w:val="22"/>
                <w:szCs w:val="22"/>
              </w:rPr>
              <w:t>我想驾驶就可以驾驶，仅有轻微颈痛</w:t>
            </w:r>
          </w:p>
          <w:p w14:paraId="1481987C" w14:textId="77777777" w:rsidR="00FA6624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78738A">
              <w:rPr>
                <w:rFonts w:ascii="PMingLiU" w:eastAsia="PMingLiU" w:hAnsi="PMingLiU" w:cs="PMingLiU" w:hint="eastAsia"/>
                <w:sz w:val="22"/>
                <w:szCs w:val="22"/>
              </w:rPr>
              <w:t>我想驾驶就可以驾驶，但有中度颈痛</w:t>
            </w:r>
          </w:p>
          <w:p w14:paraId="4AC396ED" w14:textId="77777777" w:rsidR="00FA6624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78738A">
              <w:rPr>
                <w:rFonts w:ascii="PMingLiU" w:eastAsia="PMingLiU" w:hAnsi="PMingLiU" w:cs="PMingLiU" w:hint="eastAsia"/>
                <w:sz w:val="22"/>
                <w:szCs w:val="22"/>
              </w:rPr>
              <w:t>我想驾驶，但不能驾驶，因有中度颈痛</w:t>
            </w:r>
          </w:p>
          <w:p w14:paraId="4C81DFAF" w14:textId="77777777" w:rsidR="00FA6624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78738A">
              <w:rPr>
                <w:rFonts w:ascii="PMingLiU" w:eastAsia="PMingLiU" w:hAnsi="PMingLiU" w:cs="PMingLiU" w:hint="eastAsia"/>
                <w:sz w:val="22"/>
                <w:szCs w:val="22"/>
              </w:rPr>
              <w:t>因严重的颈痛，我几乎不能驾驶</w:t>
            </w:r>
          </w:p>
          <w:p w14:paraId="73B50947" w14:textId="2D6F1165" w:rsidR="00EB2CA8" w:rsidRPr="000132E2" w:rsidRDefault="00FA6624" w:rsidP="00FA6624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78738A">
              <w:rPr>
                <w:rFonts w:ascii="PMingLiU" w:eastAsia="PMingLiU" w:hAnsi="PMingLiU" w:cs="PMingLiU" w:hint="eastAsia"/>
                <w:sz w:val="22"/>
                <w:szCs w:val="22"/>
              </w:rPr>
              <w:t>因颈痛，我完全不能驾驶</w:t>
            </w:r>
          </w:p>
        </w:tc>
      </w:tr>
      <w:tr w:rsidR="00BC4203" w:rsidRPr="000132E2" w14:paraId="044502B8" w14:textId="77777777" w:rsidTr="00D7538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37F941" w14:textId="12B118F3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  <w:p w14:paraId="6361EA83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3E6E8167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30670FC8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7CD52A71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18CA397F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210C8E23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595C0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="PMingLiU" w:hAnsiTheme="majorEastAsia" w:cs="PMingLiU"/>
                <w:sz w:val="22"/>
                <w:szCs w:val="22"/>
              </w:rPr>
            </w:pPr>
            <w:r w:rsidRPr="00A00524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阅读：</w:t>
            </w:r>
          </w:p>
          <w:p w14:paraId="463EDA11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A00524">
              <w:rPr>
                <w:rFonts w:ascii="PMingLiU" w:eastAsia="PMingLiU" w:hAnsi="PMingLiU" w:cs="PMingLiU" w:hint="eastAsia"/>
                <w:sz w:val="22"/>
                <w:szCs w:val="22"/>
              </w:rPr>
              <w:t>我可以随意阅读，且不会引起颈痛</w:t>
            </w:r>
          </w:p>
          <w:p w14:paraId="744086A1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A00524">
              <w:rPr>
                <w:rFonts w:ascii="PMingLiU" w:eastAsia="PMingLiU" w:hAnsi="PMingLiU" w:cs="PMingLiU" w:hint="eastAsia"/>
                <w:sz w:val="22"/>
                <w:szCs w:val="22"/>
              </w:rPr>
              <w:t>我可以随意阅读，但会引起轻度颈痛</w:t>
            </w:r>
          </w:p>
          <w:p w14:paraId="6A79C120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A00524">
              <w:rPr>
                <w:rFonts w:ascii="PMingLiU" w:eastAsia="PMingLiU" w:hAnsi="PMingLiU" w:cs="PMingLiU" w:hint="eastAsia"/>
                <w:sz w:val="22"/>
                <w:szCs w:val="22"/>
              </w:rPr>
              <w:t>我可以随意阅读，但会引起中度颈痛</w:t>
            </w:r>
          </w:p>
          <w:p w14:paraId="5BF2E587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A00524">
              <w:rPr>
                <w:rFonts w:ascii="PMingLiU" w:eastAsia="PMingLiU" w:hAnsi="PMingLiU" w:cs="PMingLiU" w:hint="eastAsia"/>
                <w:sz w:val="22"/>
                <w:szCs w:val="22"/>
              </w:rPr>
              <w:t>因中度的颈痛，使得我不能随意阅读</w:t>
            </w:r>
          </w:p>
          <w:p w14:paraId="105C6462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A00524">
              <w:rPr>
                <w:rFonts w:ascii="PMingLiU" w:eastAsia="PMingLiU" w:hAnsi="PMingLiU" w:cs="PMingLiU" w:hint="eastAsia"/>
                <w:sz w:val="22"/>
                <w:szCs w:val="22"/>
              </w:rPr>
              <w:t>因严重的颈痛，使我阅读困难</w:t>
            </w:r>
          </w:p>
          <w:p w14:paraId="2B5D73A9" w14:textId="77777777" w:rsidR="00EB2CA8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  <w:lang w:val="en-AU"/>
              </w:rPr>
            </w:pPr>
            <w:r w:rsidRPr="00A00524">
              <w:rPr>
                <w:rFonts w:ascii="PMingLiU" w:eastAsia="PMingLiU" w:hAnsi="PMingLiU" w:cs="PMingLiU" w:hint="eastAsia"/>
                <w:sz w:val="22"/>
                <w:szCs w:val="22"/>
              </w:rPr>
              <w:t>我完全不能阅读</w:t>
            </w:r>
          </w:p>
          <w:p w14:paraId="4383AC23" w14:textId="77777777" w:rsidR="00D37FB1" w:rsidRPr="00D37FB1" w:rsidRDefault="00D37FB1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  <w:lang w:val="en-AU"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6F9ED2" w14:textId="2F16D202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  <w:p w14:paraId="2E2CAB8B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02BDB164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424AFE27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5204FA2E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23FEA9A7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7BBF3791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3B5F3" w14:textId="77777777" w:rsidR="009C4146" w:rsidRPr="000132E2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睡眠：</w:t>
            </w:r>
          </w:p>
          <w:p w14:paraId="7C282A47" w14:textId="77777777" w:rsidR="009C4146" w:rsidRPr="000132E2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90EC2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我睡眠没问题</w:t>
            </w:r>
          </w:p>
          <w:p w14:paraId="2BEAE180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="PMingLiU" w:hAnsiTheme="majorEastAsia" w:cs="PMingLiU"/>
                <w:sz w:val="22"/>
                <w:szCs w:val="22"/>
              </w:rPr>
            </w:pPr>
            <w:r w:rsidRPr="00B90EC2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我的睡眠稍受影响（失眠，少于1小时）</w:t>
            </w:r>
          </w:p>
          <w:p w14:paraId="6CD9C124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="PMingLiU" w:hAnsiTheme="majorEastAsia" w:cs="PMingLiU"/>
                <w:sz w:val="22"/>
                <w:szCs w:val="22"/>
              </w:rPr>
            </w:pPr>
            <w:r w:rsidRPr="00B90EC2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我的睡眠轻度受影响（失眠，1-2个小时）</w:t>
            </w:r>
          </w:p>
          <w:p w14:paraId="78D37384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="PMingLiU" w:hAnsiTheme="majorEastAsia" w:cs="PMingLiU"/>
                <w:sz w:val="22"/>
                <w:szCs w:val="22"/>
              </w:rPr>
            </w:pPr>
            <w:r w:rsidRPr="00B90EC2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我的睡眠中度受影响（失眠，2-3个小时）</w:t>
            </w:r>
          </w:p>
          <w:p w14:paraId="63038F74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="PMingLiU" w:hAnsiTheme="majorEastAsia" w:cs="PMingLiU"/>
                <w:sz w:val="22"/>
                <w:szCs w:val="22"/>
              </w:rPr>
            </w:pPr>
            <w:r w:rsidRPr="00B90EC2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我的睡眠重度受影响（失眠， 3-5个小时）</w:t>
            </w:r>
          </w:p>
          <w:p w14:paraId="1AA342C3" w14:textId="77777777" w:rsidR="00EB2CA8" w:rsidRPr="006740B9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B90EC2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我的睡眠完全受影响（失眠，5-7个小时）</w:t>
            </w:r>
          </w:p>
        </w:tc>
      </w:tr>
      <w:tr w:rsidR="00BC4203" w:rsidRPr="000132E2" w14:paraId="39524309" w14:textId="77777777" w:rsidTr="00D7538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5F215" w14:textId="19836541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  <w:p w14:paraId="3BA4F409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4232C008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2FFDC6AD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35BBB789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7D7CD0B1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385F12E8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52AD2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="PMingLiU" w:hAnsiTheme="majorEastAsia" w:cs="PMingLiU"/>
                <w:sz w:val="22"/>
                <w:szCs w:val="22"/>
              </w:rPr>
            </w:pPr>
            <w:r w:rsidRPr="0012265F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头痛：</w:t>
            </w:r>
          </w:p>
          <w:p w14:paraId="6E287A46" w14:textId="77777777" w:rsidR="001B115A" w:rsidRPr="00C271B4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12265F">
              <w:rPr>
                <w:rFonts w:ascii="PMingLiU" w:eastAsia="PMingLiU" w:hAnsi="PMingLiU" w:cs="PMingLiU" w:hint="eastAsia"/>
                <w:sz w:val="22"/>
                <w:szCs w:val="22"/>
              </w:rPr>
              <w:t>我完全没有头痛</w:t>
            </w:r>
          </w:p>
          <w:p w14:paraId="21E7D448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12265F">
              <w:rPr>
                <w:rFonts w:ascii="PMingLiU" w:eastAsia="PMingLiU" w:hAnsi="PMingLiU" w:cs="PMingLiU" w:hint="eastAsia"/>
                <w:sz w:val="22"/>
                <w:szCs w:val="22"/>
              </w:rPr>
              <w:t>我有轻微的头痛，但不经常发生</w:t>
            </w:r>
          </w:p>
          <w:p w14:paraId="55C78394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12265F">
              <w:rPr>
                <w:rFonts w:ascii="PMingLiU" w:eastAsia="PMingLiU" w:hAnsi="PMingLiU" w:cs="PMingLiU" w:hint="eastAsia"/>
                <w:sz w:val="22"/>
                <w:szCs w:val="22"/>
              </w:rPr>
              <w:t>我有中度头痛，但不经常发生</w:t>
            </w:r>
          </w:p>
          <w:p w14:paraId="620FB229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12265F">
              <w:rPr>
                <w:rFonts w:ascii="PMingLiU" w:eastAsia="PMingLiU" w:hAnsi="PMingLiU" w:cs="PMingLiU" w:hint="eastAsia"/>
                <w:sz w:val="22"/>
                <w:szCs w:val="22"/>
              </w:rPr>
              <w:t>我有中度头痛，且经常发生</w:t>
            </w:r>
          </w:p>
          <w:p w14:paraId="0F32B03B" w14:textId="77777777" w:rsidR="001B115A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12265F">
              <w:rPr>
                <w:rFonts w:ascii="PMingLiU" w:eastAsia="PMingLiU" w:hAnsi="PMingLiU" w:cs="PMingLiU" w:hint="eastAsia"/>
                <w:sz w:val="22"/>
                <w:szCs w:val="22"/>
              </w:rPr>
              <w:t>我有严重的头痛，且经常发生</w:t>
            </w:r>
          </w:p>
          <w:p w14:paraId="3B2AEE77" w14:textId="77777777" w:rsidR="00EB2CA8" w:rsidRDefault="001B115A" w:rsidP="001B115A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  <w:lang w:val="en-AU"/>
              </w:rPr>
            </w:pPr>
            <w:r w:rsidRPr="0012265F">
              <w:rPr>
                <w:rFonts w:ascii="PMingLiU" w:eastAsia="PMingLiU" w:hAnsi="PMingLiU" w:cs="PMingLiU" w:hint="eastAsia"/>
                <w:sz w:val="22"/>
                <w:szCs w:val="22"/>
              </w:rPr>
              <w:t>我几乎一直都有头痛</w:t>
            </w:r>
          </w:p>
          <w:p w14:paraId="269F790A" w14:textId="77777777" w:rsidR="00D37FB1" w:rsidRPr="00D37FB1" w:rsidRDefault="00D37FB1" w:rsidP="001B115A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 w:cs="PMingLiU"/>
                <w:sz w:val="22"/>
                <w:szCs w:val="22"/>
                <w:lang w:val="en-A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3318D" w14:textId="6A8F2776" w:rsidR="00EB2CA8" w:rsidRPr="000132E2" w:rsidRDefault="00176690" w:rsidP="008B357B">
            <w:pPr>
              <w:pStyle w:val="NormalWeb"/>
              <w:tabs>
                <w:tab w:val="left" w:pos="209"/>
              </w:tabs>
              <w:spacing w:before="0" w:beforeAutospacing="0" w:after="0" w:afterAutospacing="0" w:line="320" w:lineRule="exact"/>
              <w:ind w:right="-611"/>
              <w:rPr>
                <w:rFonts w:asciiTheme="majorEastAsia" w:eastAsiaTheme="majorEastAsia" w:hAnsiTheme="majorEastAsia" w:cs="PMingLiU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>1</w:t>
            </w:r>
            <w:r w:rsidR="008B357B"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</w:p>
          <w:p w14:paraId="62C0BB8C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16E7D516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56E65DB2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5EA5520D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07499524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  <w:p w14:paraId="2CEB4671" w14:textId="77777777" w:rsidR="00EB2CA8" w:rsidRPr="000132E2" w:rsidRDefault="00EB2CA8" w:rsidP="00EB2CA8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132E2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" w:char="F0A8"/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A3803" w14:textId="59220C54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="PMingLiU" w:hAnsiTheme="majorEastAsia" w:cs="PMingLiU"/>
                <w:sz w:val="22"/>
                <w:szCs w:val="22"/>
              </w:rPr>
            </w:pPr>
            <w:r w:rsidRPr="00BD775D">
              <w:rPr>
                <w:rFonts w:asciiTheme="majorEastAsia" w:eastAsiaTheme="majorEastAsia" w:hAnsiTheme="majorEastAsia" w:cs="PMingLiU" w:hint="eastAsia"/>
                <w:sz w:val="22"/>
                <w:szCs w:val="22"/>
              </w:rPr>
              <w:t>娱乐：</w:t>
            </w:r>
          </w:p>
          <w:p w14:paraId="1243B890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BD775D">
              <w:rPr>
                <w:rFonts w:ascii="PMingLiU" w:eastAsia="PMingLiU" w:hAnsi="PMingLiU" w:cs="PMingLiU" w:hint="eastAsia"/>
                <w:sz w:val="22"/>
                <w:szCs w:val="22"/>
              </w:rPr>
              <w:t>我能参与所有的娱乐活动，且没有颈痛</w:t>
            </w:r>
          </w:p>
          <w:p w14:paraId="4B0C2E40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BD775D">
              <w:rPr>
                <w:rFonts w:ascii="PMingLiU" w:eastAsia="PMingLiU" w:hAnsi="PMingLiU" w:cs="PMingLiU" w:hint="eastAsia"/>
                <w:sz w:val="22"/>
                <w:szCs w:val="22"/>
              </w:rPr>
              <w:t>我能参与所有的娱乐活动，但有一些颈痛</w:t>
            </w:r>
          </w:p>
          <w:p w14:paraId="2D572119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BD775D">
              <w:rPr>
                <w:rFonts w:ascii="PMingLiU" w:eastAsia="PMingLiU" w:hAnsi="PMingLiU" w:cs="PMingLiU" w:hint="eastAsia"/>
                <w:sz w:val="22"/>
                <w:szCs w:val="22"/>
              </w:rPr>
              <w:t>因颈痛，我只能参与大部分的娱乐活动</w:t>
            </w:r>
          </w:p>
          <w:p w14:paraId="029D7961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BD775D">
              <w:rPr>
                <w:rFonts w:ascii="PMingLiU" w:eastAsia="PMingLiU" w:hAnsi="PMingLiU" w:cs="PMingLiU" w:hint="eastAsia"/>
                <w:sz w:val="22"/>
                <w:szCs w:val="22"/>
              </w:rPr>
              <w:t>因颈痛，我只能参与少量的娱乐活动</w:t>
            </w:r>
          </w:p>
          <w:p w14:paraId="6E4621AD" w14:textId="77777777" w:rsidR="009C4146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="PMingLiU" w:eastAsia="PMingLiU" w:hAnsi="PMingLiU" w:cs="PMingLiU"/>
                <w:sz w:val="22"/>
                <w:szCs w:val="22"/>
              </w:rPr>
            </w:pPr>
            <w:r w:rsidRPr="00BD775D">
              <w:rPr>
                <w:rFonts w:ascii="PMingLiU" w:eastAsia="PMingLiU" w:hAnsi="PMingLiU" w:cs="PMingLiU" w:hint="eastAsia"/>
                <w:sz w:val="22"/>
                <w:szCs w:val="22"/>
              </w:rPr>
              <w:t>因颈痛，我几乎不能参与任何娱乐活动</w:t>
            </w:r>
          </w:p>
          <w:p w14:paraId="1386E6D5" w14:textId="77777777" w:rsidR="00EB2CA8" w:rsidRPr="000132E2" w:rsidRDefault="009C4146" w:rsidP="009C4146">
            <w:pPr>
              <w:pStyle w:val="NormalWeb"/>
              <w:spacing w:before="0" w:beforeAutospacing="0" w:after="0" w:afterAutospacing="0" w:line="32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D775D">
              <w:rPr>
                <w:rFonts w:ascii="PMingLiU" w:eastAsia="PMingLiU" w:hAnsi="PMingLiU" w:cs="PMingLiU" w:hint="eastAsia"/>
                <w:sz w:val="22"/>
                <w:szCs w:val="22"/>
              </w:rPr>
              <w:t>我不能参与任何娱乐活动</w:t>
            </w:r>
          </w:p>
        </w:tc>
      </w:tr>
    </w:tbl>
    <w:p w14:paraId="23E278F4" w14:textId="76BD468B" w:rsidR="00B23DEB" w:rsidRPr="00BC4203" w:rsidRDefault="00B23DEB" w:rsidP="000132E2">
      <w:pPr>
        <w:pStyle w:val="NormalWeb"/>
        <w:spacing w:after="0" w:afterAutospacing="0" w:line="400" w:lineRule="exact"/>
        <w:rPr>
          <w:rFonts w:eastAsia="Microsoft JhengHei"/>
          <w:sz w:val="20"/>
          <w:szCs w:val="20"/>
        </w:rPr>
      </w:pPr>
      <w:bookmarkStart w:id="0" w:name="_GoBack"/>
      <w:bookmarkEnd w:id="0"/>
    </w:p>
    <w:sectPr w:rsidR="00B23DEB" w:rsidRPr="00BC4203" w:rsidSect="00D523AB">
      <w:footerReference w:type="default" r:id="rId6"/>
      <w:pgSz w:w="11906" w:h="16838"/>
      <w:pgMar w:top="851" w:right="851" w:bottom="851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E7BA" w14:textId="77777777" w:rsidR="006A7D59" w:rsidRDefault="006A7D59" w:rsidP="00DA1A9B">
      <w:r>
        <w:separator/>
      </w:r>
    </w:p>
  </w:endnote>
  <w:endnote w:type="continuationSeparator" w:id="0">
    <w:p w14:paraId="519CFF90" w14:textId="77777777" w:rsidR="006A7D59" w:rsidRDefault="006A7D59" w:rsidP="00D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5932" w14:textId="77777777" w:rsidR="00D523AB" w:rsidRPr="003F1676" w:rsidRDefault="003F1676" w:rsidP="003F1676">
    <w:pPr>
      <w:pStyle w:val="Footer"/>
      <w:rPr>
        <w:lang w:val="en-AU"/>
      </w:rPr>
    </w:pPr>
    <w:r>
      <w:rPr>
        <w:lang w:val="en-AU"/>
      </w:rPr>
      <w:t xml:space="preserve">NDI © Dr Howard Vernon, 2018. All Rights Reserved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F9BC9" w14:textId="77777777" w:rsidR="006A7D59" w:rsidRDefault="006A7D59" w:rsidP="00DA1A9B">
      <w:r>
        <w:separator/>
      </w:r>
    </w:p>
  </w:footnote>
  <w:footnote w:type="continuationSeparator" w:id="0">
    <w:p w14:paraId="29057767" w14:textId="77777777" w:rsidR="006A7D59" w:rsidRDefault="006A7D59" w:rsidP="00DA1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397"/>
    <w:rsid w:val="000132E2"/>
    <w:rsid w:val="00104353"/>
    <w:rsid w:val="001324B2"/>
    <w:rsid w:val="00176690"/>
    <w:rsid w:val="001978F3"/>
    <w:rsid w:val="001B115A"/>
    <w:rsid w:val="0026019C"/>
    <w:rsid w:val="002B627B"/>
    <w:rsid w:val="00386A12"/>
    <w:rsid w:val="003F1676"/>
    <w:rsid w:val="0047536C"/>
    <w:rsid w:val="00584696"/>
    <w:rsid w:val="005935C9"/>
    <w:rsid w:val="005E2397"/>
    <w:rsid w:val="006740B9"/>
    <w:rsid w:val="006A7D59"/>
    <w:rsid w:val="006B57DB"/>
    <w:rsid w:val="006B728E"/>
    <w:rsid w:val="0073446B"/>
    <w:rsid w:val="00827E32"/>
    <w:rsid w:val="008B357B"/>
    <w:rsid w:val="0090607C"/>
    <w:rsid w:val="00946129"/>
    <w:rsid w:val="0095176D"/>
    <w:rsid w:val="009C4146"/>
    <w:rsid w:val="00A21B48"/>
    <w:rsid w:val="00AC229C"/>
    <w:rsid w:val="00AD5D94"/>
    <w:rsid w:val="00AE3F2C"/>
    <w:rsid w:val="00B23DEB"/>
    <w:rsid w:val="00B51150"/>
    <w:rsid w:val="00B62A3E"/>
    <w:rsid w:val="00BC1758"/>
    <w:rsid w:val="00BC4203"/>
    <w:rsid w:val="00C2687A"/>
    <w:rsid w:val="00C271B4"/>
    <w:rsid w:val="00C63552"/>
    <w:rsid w:val="00CB43AB"/>
    <w:rsid w:val="00CD3D47"/>
    <w:rsid w:val="00CF7C66"/>
    <w:rsid w:val="00D37FB1"/>
    <w:rsid w:val="00D523AB"/>
    <w:rsid w:val="00D75386"/>
    <w:rsid w:val="00DA0ECC"/>
    <w:rsid w:val="00DA1A9B"/>
    <w:rsid w:val="00E13375"/>
    <w:rsid w:val="00E5437C"/>
    <w:rsid w:val="00EB2CA8"/>
    <w:rsid w:val="00ED2876"/>
    <w:rsid w:val="00FA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2EA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3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A9B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A1A9B"/>
  </w:style>
  <w:style w:type="paragraph" w:styleId="Footer">
    <w:name w:val="footer"/>
    <w:basedOn w:val="Normal"/>
    <w:link w:val="FooterChar"/>
    <w:uiPriority w:val="99"/>
    <w:unhideWhenUsed/>
    <w:rsid w:val="00DA1A9B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A1A9B"/>
  </w:style>
  <w:style w:type="character" w:styleId="Strong">
    <w:name w:val="Strong"/>
    <w:basedOn w:val="DefaultParagraphFont"/>
    <w:qFormat/>
    <w:rsid w:val="00B23DEB"/>
    <w:rPr>
      <w:b/>
      <w:bCs/>
    </w:rPr>
  </w:style>
  <w:style w:type="table" w:styleId="TableGrid">
    <w:name w:val="Table Grid"/>
    <w:basedOn w:val="TableNormal"/>
    <w:uiPriority w:val="59"/>
    <w:rsid w:val="00AD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 Authority</dc:creator>
  <cp:lastModifiedBy>Hanniel Lim Han Rong</cp:lastModifiedBy>
  <cp:revision>9</cp:revision>
  <dcterms:created xsi:type="dcterms:W3CDTF">2018-07-21T07:29:00Z</dcterms:created>
  <dcterms:modified xsi:type="dcterms:W3CDTF">2019-05-24T06:01:00Z</dcterms:modified>
</cp:coreProperties>
</file>