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A1" w:rsidRPr="00603F77" w:rsidRDefault="002339A1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03F77">
        <w:rPr>
          <w:rFonts w:ascii="Times New Roman" w:hAnsi="Times New Roman" w:cs="Times New Roman"/>
          <w:sz w:val="24"/>
          <w:szCs w:val="24"/>
          <w:lang w:val="en-GB"/>
        </w:rPr>
        <w:t>SUPPLEMENT 2</w:t>
      </w:r>
    </w:p>
    <w:p w:rsidR="00AB7AA0" w:rsidRPr="008A6226" w:rsidRDefault="002339A1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1"/>
      <w:bookmarkStart w:id="1" w:name="OLE_LINK2"/>
      <w:r w:rsidRPr="00603F77">
        <w:rPr>
          <w:rFonts w:ascii="Times New Roman" w:hAnsi="Times New Roman" w:cs="Times New Roman"/>
          <w:sz w:val="24"/>
          <w:szCs w:val="24"/>
          <w:lang w:val="en-GB"/>
        </w:rPr>
        <w:t>Association</w:t>
      </w:r>
      <w:r w:rsidR="00734B7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03F7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0C3CA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03F77">
        <w:rPr>
          <w:rFonts w:ascii="Times New Roman" w:hAnsi="Times New Roman" w:cs="Times New Roman"/>
          <w:sz w:val="24"/>
          <w:szCs w:val="24"/>
          <w:lang w:val="en-GB"/>
        </w:rPr>
        <w:t>plasma int</w:t>
      </w:r>
      <w:r w:rsidR="004A0853">
        <w:rPr>
          <w:rFonts w:ascii="Times New Roman" w:hAnsi="Times New Roman" w:cs="Times New Roman"/>
          <w:sz w:val="24"/>
          <w:szCs w:val="24"/>
          <w:lang w:val="en-GB"/>
        </w:rPr>
        <w:t xml:space="preserve">erleukin-12 (IL-12) </w:t>
      </w:r>
      <w:r w:rsidR="000C3CA8">
        <w:rPr>
          <w:rFonts w:ascii="Times New Roman" w:hAnsi="Times New Roman" w:cs="Times New Roman"/>
          <w:sz w:val="24"/>
          <w:szCs w:val="24"/>
          <w:lang w:val="en-GB"/>
        </w:rPr>
        <w:t xml:space="preserve">concentration </w:t>
      </w:r>
      <w:r w:rsidR="004A0853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Pr="00603F77">
        <w:rPr>
          <w:rFonts w:ascii="Times New Roman" w:hAnsi="Times New Roman" w:cs="Times New Roman"/>
          <w:sz w:val="24"/>
          <w:szCs w:val="24"/>
          <w:lang w:val="en-GB"/>
        </w:rPr>
        <w:t>biochemical determinants</w:t>
      </w:r>
      <w:r w:rsidR="004A0853">
        <w:rPr>
          <w:rFonts w:ascii="Times New Roman" w:hAnsi="Times New Roman" w:cs="Times New Roman"/>
          <w:sz w:val="24"/>
          <w:szCs w:val="24"/>
          <w:lang w:val="en-GB"/>
        </w:rPr>
        <w:t xml:space="preserve"> (laboratory test results)</w:t>
      </w:r>
      <w:r w:rsidR="009D6C72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bookmarkStart w:id="2" w:name="_GoBack"/>
      <w:r w:rsidR="00302619">
        <w:rPr>
          <w:rFonts w:ascii="Times New Roman" w:hAnsi="Times New Roman" w:cs="Times New Roman"/>
          <w:sz w:val="24"/>
          <w:szCs w:val="24"/>
          <w:lang w:val="en-GB"/>
        </w:rPr>
        <w:t>stable</w:t>
      </w:r>
      <w:bookmarkEnd w:id="2"/>
      <w:r w:rsidR="000C3C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18EE">
        <w:rPr>
          <w:rFonts w:ascii="Times New Roman" w:hAnsi="Times New Roman" w:cs="Times New Roman"/>
          <w:sz w:val="24"/>
          <w:szCs w:val="24"/>
          <w:lang w:val="en-GB"/>
        </w:rPr>
        <w:t>ischaemic</w:t>
      </w:r>
      <w:r w:rsidR="009D6C72">
        <w:rPr>
          <w:rFonts w:ascii="Times New Roman" w:hAnsi="Times New Roman" w:cs="Times New Roman"/>
          <w:sz w:val="24"/>
          <w:szCs w:val="24"/>
          <w:lang w:val="en-GB"/>
        </w:rPr>
        <w:t xml:space="preserve"> heart disease patients (N = 51)</w:t>
      </w:r>
      <w:r w:rsidR="004A0853">
        <w:rPr>
          <w:rFonts w:ascii="Times New Roman" w:hAnsi="Times New Roman" w:cs="Times New Roman"/>
          <w:sz w:val="24"/>
          <w:szCs w:val="24"/>
          <w:lang w:val="en-GB"/>
        </w:rPr>
        <w:t>, using</w:t>
      </w:r>
      <w:r w:rsidRPr="00603F77">
        <w:rPr>
          <w:rFonts w:ascii="Times New Roman" w:hAnsi="Times New Roman" w:cs="Times New Roman"/>
          <w:sz w:val="24"/>
          <w:szCs w:val="24"/>
          <w:lang w:val="en-GB"/>
        </w:rPr>
        <w:t xml:space="preserve"> regression analysis. </w:t>
      </w:r>
      <w:r w:rsidR="00D80D2F">
        <w:rPr>
          <w:rFonts w:ascii="Times New Roman" w:hAnsi="Times New Roman" w:cs="Times New Roman"/>
          <w:sz w:val="24"/>
          <w:szCs w:val="24"/>
          <w:lang w:val="en-GB"/>
        </w:rPr>
        <w:t>The association of allergy test was evaluated using analysis of variance.</w:t>
      </w:r>
      <w:r w:rsidR="007B0C6B" w:rsidRPr="007B0C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0C6B">
        <w:rPr>
          <w:rFonts w:ascii="Times New Roman" w:hAnsi="Times New Roman" w:cs="Times New Roman"/>
          <w:sz w:val="24"/>
          <w:szCs w:val="24"/>
          <w:lang w:val="en-GB"/>
        </w:rPr>
        <w:t xml:space="preserve">R = regression coefficient; </w:t>
      </w:r>
      <w:r w:rsidR="007B0C6B" w:rsidRPr="00603F77">
        <w:rPr>
          <w:rFonts w:ascii="Times New Roman" w:hAnsi="Times New Roman" w:cs="Times New Roman"/>
          <w:sz w:val="24"/>
          <w:szCs w:val="24"/>
          <w:lang w:val="en-GB"/>
        </w:rPr>
        <w:t>P = probability of statistical</w:t>
      </w:r>
      <w:r w:rsidR="007B0C6B">
        <w:rPr>
          <w:rFonts w:ascii="Times New Roman" w:hAnsi="Times New Roman" w:cs="Times New Roman"/>
          <w:sz w:val="24"/>
          <w:szCs w:val="24"/>
          <w:lang w:val="en-GB"/>
        </w:rPr>
        <w:t xml:space="preserve"> significance of the correlation</w:t>
      </w:r>
      <w:r w:rsidR="007B0C6B" w:rsidRPr="00603F77">
        <w:rPr>
          <w:rFonts w:ascii="Times New Roman" w:hAnsi="Times New Roman" w:cs="Times New Roman"/>
          <w:sz w:val="24"/>
          <w:szCs w:val="24"/>
          <w:lang w:val="en-GB"/>
        </w:rPr>
        <w:t xml:space="preserve"> coefficient.</w:t>
      </w:r>
      <w:bookmarkEnd w:id="0"/>
      <w:bookmarkEnd w:id="1"/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0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0C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</w:p>
    <w:p w:rsidR="00DD58AB" w:rsidRPr="008A6226" w:rsidRDefault="00CF2781" w:rsidP="00DD58A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t</w:t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>riglycerides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2C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>0.45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0.001</w:t>
      </w:r>
    </w:p>
    <w:p w:rsidR="00E1295E" w:rsidRPr="008A6226" w:rsidRDefault="00CF2781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c</w:t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>holesterol</w:t>
      </w:r>
      <w:r w:rsidR="00DB025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2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309D" w:rsidRPr="008A6226">
        <w:rPr>
          <w:rFonts w:ascii="Times New Roman" w:hAnsi="Times New Roman" w:cs="Times New Roman"/>
          <w:sz w:val="24"/>
          <w:szCs w:val="24"/>
          <w:lang w:val="en-US"/>
        </w:rPr>
        <w:t>0.10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0.46</w:t>
      </w:r>
    </w:p>
    <w:p w:rsidR="00E1295E" w:rsidRPr="008A6226" w:rsidRDefault="00CF2781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l</w:t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>ow density cholesterol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5BE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D484E" w:rsidRPr="008A6226">
        <w:rPr>
          <w:rFonts w:ascii="Times New Roman" w:hAnsi="Times New Roman" w:cs="Times New Roman"/>
          <w:sz w:val="24"/>
          <w:szCs w:val="24"/>
          <w:lang w:val="en-US"/>
        </w:rPr>
        <w:t>0.16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0.27</w:t>
      </w:r>
    </w:p>
    <w:p w:rsidR="00E1295E" w:rsidRPr="008A6226" w:rsidRDefault="00CF2781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h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igh density cholesterol</w:t>
      </w:r>
      <w:r w:rsidR="00F25542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7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>0.30</w:t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0.03</w:t>
      </w:r>
    </w:p>
    <w:p w:rsidR="00E1295E" w:rsidRPr="008A6226" w:rsidRDefault="00403423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g</w:t>
      </w:r>
      <w:r w:rsidR="000C0247" w:rsidRPr="008A6226">
        <w:rPr>
          <w:rFonts w:ascii="Times New Roman" w:hAnsi="Times New Roman" w:cs="Times New Roman"/>
          <w:sz w:val="24"/>
          <w:szCs w:val="24"/>
          <w:lang w:val="en-US"/>
        </w:rPr>
        <w:t>lucose</w:t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>0.14</w:t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4521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0.34</w:t>
      </w:r>
    </w:p>
    <w:p w:rsidR="00E1295E" w:rsidRPr="008A6226" w:rsidRDefault="00403423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Blood h</w:t>
      </w:r>
      <w:r w:rsidR="00CA44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emoglobin A1C</w:t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2C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>0.21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0.14</w:t>
      </w:r>
    </w:p>
    <w:p w:rsidR="008334E2" w:rsidRPr="008A6226" w:rsidRDefault="00982963" w:rsidP="008334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h</w:t>
      </w:r>
      <w:r w:rsidR="008334E2" w:rsidRPr="008A6226">
        <w:rPr>
          <w:rFonts w:ascii="Times New Roman" w:hAnsi="Times New Roman" w:cs="Times New Roman"/>
          <w:sz w:val="24"/>
          <w:szCs w:val="24"/>
          <w:lang w:val="en-US"/>
        </w:rPr>
        <w:t>igh-sensitivity C-reactive protein</w:t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2C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>0.18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0.20</w:t>
      </w:r>
    </w:p>
    <w:p w:rsidR="00E1295E" w:rsidRPr="008A6226" w:rsidRDefault="00982963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Plasma h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omocysteine</w:t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2C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>0.29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0.04</w:t>
      </w:r>
    </w:p>
    <w:p w:rsidR="008334E2" w:rsidRPr="008A6226" w:rsidRDefault="00D41BD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Eythrocyte sedimentation rate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2C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>0.17</w:t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24AC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0.23</w:t>
      </w:r>
    </w:p>
    <w:p w:rsidR="00EA0798" w:rsidRPr="008A6226" w:rsidRDefault="00EA0798" w:rsidP="00EA079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Result of allergy test</w:t>
      </w:r>
      <w:r w:rsidR="00DB025C" w:rsidRPr="008A6226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 w:rsidR="00982963" w:rsidRPr="008A6226">
        <w:rPr>
          <w:rFonts w:ascii="Times New Roman" w:hAnsi="Times New Roman" w:cs="Times New Roman"/>
          <w:sz w:val="24"/>
          <w:szCs w:val="24"/>
          <w:lang w:val="en-US"/>
        </w:rPr>
        <w:t>erum</w:t>
      </w:r>
      <w:r w:rsidR="00DB025C" w:rsidRPr="008A62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781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30F1" w:rsidRPr="008A6226">
        <w:rPr>
          <w:rFonts w:ascii="Times New Roman" w:hAnsi="Times New Roman" w:cs="Times New Roman"/>
          <w:sz w:val="24"/>
          <w:szCs w:val="24"/>
          <w:lang w:val="en-US"/>
        </w:rPr>
        <w:t>0.01</w:t>
      </w:r>
    </w:p>
    <w:p w:rsidR="009D6C72" w:rsidRDefault="009D6C72" w:rsidP="009D6C72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in 13 patients</w:t>
      </w:r>
    </w:p>
    <w:p w:rsidR="009D6C72" w:rsidRPr="009D6C72" w:rsidRDefault="009D6C72" w:rsidP="009D6C72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in 38 patients</w:t>
      </w:r>
    </w:p>
    <w:p w:rsidR="00E1295E" w:rsidRPr="00603F77" w:rsidRDefault="00982963" w:rsidP="00C274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natriuretic peptide (BNP)</w:t>
      </w:r>
      <w:r w:rsidR="00BB24AC">
        <w:rPr>
          <w:rFonts w:ascii="Times New Roman" w:hAnsi="Times New Roman" w:cs="Times New Roman"/>
          <w:sz w:val="24"/>
          <w:szCs w:val="24"/>
        </w:rPr>
        <w:tab/>
      </w:r>
      <w:r w:rsidR="00CF2781">
        <w:rPr>
          <w:rFonts w:ascii="Times New Roman" w:hAnsi="Times New Roman" w:cs="Times New Roman"/>
          <w:sz w:val="24"/>
          <w:szCs w:val="24"/>
        </w:rPr>
        <w:tab/>
      </w:r>
      <w:r w:rsidR="00927DF8">
        <w:rPr>
          <w:rFonts w:ascii="Times New Roman" w:hAnsi="Times New Roman" w:cs="Times New Roman"/>
          <w:sz w:val="24"/>
          <w:szCs w:val="24"/>
        </w:rPr>
        <w:t xml:space="preserve"> </w:t>
      </w:r>
      <w:r w:rsidR="00BB24AC">
        <w:rPr>
          <w:rFonts w:ascii="Times New Roman" w:hAnsi="Times New Roman" w:cs="Times New Roman"/>
          <w:sz w:val="24"/>
          <w:szCs w:val="24"/>
        </w:rPr>
        <w:t>0.07</w:t>
      </w:r>
      <w:r w:rsidR="00BB24AC">
        <w:rPr>
          <w:rFonts w:ascii="Times New Roman" w:hAnsi="Times New Roman" w:cs="Times New Roman"/>
          <w:sz w:val="24"/>
          <w:szCs w:val="24"/>
        </w:rPr>
        <w:tab/>
      </w:r>
      <w:r w:rsidR="00BB24AC">
        <w:rPr>
          <w:rFonts w:ascii="Times New Roman" w:hAnsi="Times New Roman" w:cs="Times New Roman"/>
          <w:sz w:val="24"/>
          <w:szCs w:val="24"/>
        </w:rPr>
        <w:tab/>
        <w:t>0.65</w:t>
      </w:r>
      <w:r w:rsidR="00E1295E" w:rsidRPr="00603F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A0798" w:rsidRDefault="00982963" w:rsidP="00C274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Plasma c</w:t>
      </w:r>
      <w:r w:rsidR="00EA0798">
        <w:rPr>
          <w:rFonts w:ascii="Times New Roman" w:hAnsi="Times New Roman" w:cs="Times New Roman"/>
          <w:sz w:val="24"/>
          <w:szCs w:val="24"/>
        </w:rPr>
        <w:t>reatinine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0798">
        <w:rPr>
          <w:rFonts w:ascii="Times New Roman" w:hAnsi="Times New Roman" w:cs="Times New Roman"/>
          <w:sz w:val="24"/>
          <w:szCs w:val="24"/>
        </w:rPr>
        <w:tab/>
      </w:r>
      <w:r w:rsidR="00EA0798">
        <w:rPr>
          <w:rFonts w:ascii="Times New Roman" w:hAnsi="Times New Roman" w:cs="Times New Roman"/>
          <w:sz w:val="24"/>
          <w:szCs w:val="24"/>
        </w:rPr>
        <w:tab/>
      </w:r>
      <w:r w:rsidR="00483E87">
        <w:rPr>
          <w:rFonts w:ascii="Times New Roman" w:hAnsi="Times New Roman" w:cs="Times New Roman"/>
          <w:sz w:val="24"/>
          <w:szCs w:val="24"/>
        </w:rPr>
        <w:t>-</w:t>
      </w:r>
      <w:r w:rsidR="00EA0798">
        <w:rPr>
          <w:rFonts w:ascii="Times New Roman" w:hAnsi="Times New Roman" w:cs="Times New Roman"/>
          <w:sz w:val="24"/>
          <w:szCs w:val="24"/>
        </w:rPr>
        <w:t>0.19</w:t>
      </w:r>
      <w:r w:rsidR="00EA0798">
        <w:rPr>
          <w:rFonts w:ascii="Times New Roman" w:hAnsi="Times New Roman" w:cs="Times New Roman"/>
          <w:sz w:val="24"/>
          <w:szCs w:val="24"/>
        </w:rPr>
        <w:tab/>
      </w:r>
      <w:r w:rsidR="00EA0798">
        <w:rPr>
          <w:rFonts w:ascii="Times New Roman" w:hAnsi="Times New Roman" w:cs="Times New Roman"/>
          <w:sz w:val="24"/>
          <w:szCs w:val="24"/>
        </w:rPr>
        <w:tab/>
        <w:t>0.18</w:t>
      </w:r>
    </w:p>
    <w:p w:rsidR="00E1295E" w:rsidRPr="00603F77" w:rsidRDefault="00982963" w:rsidP="00C274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</w:t>
      </w:r>
      <w:r w:rsidR="00A84CB5">
        <w:rPr>
          <w:rFonts w:ascii="Times New Roman" w:hAnsi="Times New Roman" w:cs="Times New Roman"/>
          <w:sz w:val="24"/>
          <w:szCs w:val="24"/>
        </w:rPr>
        <w:t>ha</w:t>
      </w:r>
      <w:r w:rsidR="00A84CB5" w:rsidRPr="00603F77">
        <w:rPr>
          <w:rFonts w:ascii="Times New Roman" w:hAnsi="Times New Roman" w:cs="Times New Roman"/>
          <w:sz w:val="24"/>
          <w:szCs w:val="24"/>
        </w:rPr>
        <w:t>emoglobin</w:t>
      </w:r>
      <w:r w:rsidR="00FB4466">
        <w:rPr>
          <w:rFonts w:ascii="Times New Roman" w:hAnsi="Times New Roman" w:cs="Times New Roman"/>
          <w:sz w:val="24"/>
          <w:szCs w:val="24"/>
        </w:rPr>
        <w:tab/>
      </w:r>
      <w:r w:rsidR="00FB4466">
        <w:rPr>
          <w:rFonts w:ascii="Times New Roman" w:hAnsi="Times New Roman" w:cs="Times New Roman"/>
          <w:sz w:val="24"/>
          <w:szCs w:val="24"/>
        </w:rPr>
        <w:tab/>
      </w:r>
      <w:r w:rsidR="00FB4466">
        <w:rPr>
          <w:rFonts w:ascii="Times New Roman" w:hAnsi="Times New Roman" w:cs="Times New Roman"/>
          <w:sz w:val="24"/>
          <w:szCs w:val="24"/>
        </w:rPr>
        <w:tab/>
      </w:r>
      <w:r w:rsidR="00554B50">
        <w:rPr>
          <w:rFonts w:ascii="Times New Roman" w:hAnsi="Times New Roman" w:cs="Times New Roman"/>
          <w:sz w:val="24"/>
          <w:szCs w:val="24"/>
        </w:rPr>
        <w:t>-</w:t>
      </w:r>
      <w:r w:rsidR="00FB4466">
        <w:rPr>
          <w:rFonts w:ascii="Times New Roman" w:hAnsi="Times New Roman" w:cs="Times New Roman"/>
          <w:sz w:val="24"/>
          <w:szCs w:val="24"/>
        </w:rPr>
        <w:t>0.10</w:t>
      </w:r>
      <w:r w:rsidR="00FB4466">
        <w:rPr>
          <w:rFonts w:ascii="Times New Roman" w:hAnsi="Times New Roman" w:cs="Times New Roman"/>
          <w:sz w:val="24"/>
          <w:szCs w:val="24"/>
        </w:rPr>
        <w:tab/>
      </w:r>
      <w:r w:rsidR="00FB4466">
        <w:rPr>
          <w:rFonts w:ascii="Times New Roman" w:hAnsi="Times New Roman" w:cs="Times New Roman"/>
          <w:sz w:val="24"/>
          <w:szCs w:val="24"/>
        </w:rPr>
        <w:tab/>
        <w:t>0.48</w:t>
      </w:r>
    </w:p>
    <w:p w:rsidR="00E1295E" w:rsidRPr="008A6226" w:rsidRDefault="00982963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Blood e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rythrocyte mean cell volume</w:t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7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>0.02</w:t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0.89</w:t>
      </w:r>
    </w:p>
    <w:p w:rsidR="002132A8" w:rsidRPr="008A6226" w:rsidRDefault="002132A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483E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 xml:space="preserve"> of blood cells:</w:t>
      </w:r>
    </w:p>
    <w:p w:rsidR="00E1295E" w:rsidRPr="008A6226" w:rsidRDefault="00483E87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l</w:t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>eukocytes</w:t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3FC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>0.19</w:t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0.19</w:t>
      </w:r>
    </w:p>
    <w:p w:rsidR="00E1295E" w:rsidRPr="008A6226" w:rsidRDefault="002132A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hrombocytes</w:t>
      </w:r>
      <w:r w:rsidR="00982963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65AC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B5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4084" w:rsidRPr="008A6226">
        <w:rPr>
          <w:rFonts w:ascii="Times New Roman" w:hAnsi="Times New Roman" w:cs="Times New Roman"/>
          <w:sz w:val="24"/>
          <w:szCs w:val="24"/>
          <w:lang w:val="en-US"/>
        </w:rPr>
        <w:t>0.05</w:t>
      </w:r>
      <w:r w:rsidR="00234084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084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0.72</w:t>
      </w:r>
    </w:p>
    <w:p w:rsidR="00E1295E" w:rsidRPr="008A6226" w:rsidRDefault="002132A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eutrophils</w:t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3E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>0.18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0.20</w:t>
      </w:r>
    </w:p>
    <w:p w:rsidR="00E1295E" w:rsidRPr="008A6226" w:rsidRDefault="002132A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onocytes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B5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>0.16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0.28</w:t>
      </w:r>
    </w:p>
    <w:p w:rsidR="00E1295E" w:rsidRPr="008A6226" w:rsidRDefault="002132A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ymphocytes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7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>0.02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0.86</w:t>
      </w:r>
    </w:p>
    <w:p w:rsidR="001C1E90" w:rsidRPr="008A6226" w:rsidRDefault="002132A8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2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295E" w:rsidRPr="008A6226">
        <w:rPr>
          <w:rFonts w:ascii="Times New Roman" w:hAnsi="Times New Roman" w:cs="Times New Roman"/>
          <w:sz w:val="24"/>
          <w:szCs w:val="24"/>
          <w:lang w:val="en-US"/>
        </w:rPr>
        <w:t>osinophils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B5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>0.03</w:t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A6226">
        <w:rPr>
          <w:rFonts w:ascii="Times New Roman" w:hAnsi="Times New Roman" w:cs="Times New Roman"/>
          <w:sz w:val="24"/>
          <w:szCs w:val="24"/>
          <w:lang w:val="en-US"/>
        </w:rPr>
        <w:tab/>
        <w:t>0.83</w:t>
      </w:r>
    </w:p>
    <w:p w:rsidR="001C1E90" w:rsidRPr="00891060" w:rsidRDefault="00E1295E" w:rsidP="00C27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1060">
        <w:rPr>
          <w:rFonts w:ascii="Times New Roman" w:hAnsi="Times New Roman" w:cs="Times New Roman"/>
          <w:sz w:val="24"/>
          <w:szCs w:val="24"/>
          <w:lang w:val="en-US"/>
        </w:rPr>
        <w:t>Basophils</w:t>
      </w:r>
      <w:r w:rsidR="0098213E" w:rsidRPr="008910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910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910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2A8" w:rsidRPr="008910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7DF8" w:rsidRPr="00891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13E" w:rsidRPr="00891060">
        <w:rPr>
          <w:rFonts w:ascii="Times New Roman" w:hAnsi="Times New Roman" w:cs="Times New Roman"/>
          <w:sz w:val="24"/>
          <w:szCs w:val="24"/>
          <w:lang w:val="en-US"/>
        </w:rPr>
        <w:t>0.12</w:t>
      </w:r>
      <w:r w:rsidR="0098213E" w:rsidRPr="008910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213E" w:rsidRPr="00891060">
        <w:rPr>
          <w:rFonts w:ascii="Times New Roman" w:hAnsi="Times New Roman" w:cs="Times New Roman"/>
          <w:sz w:val="24"/>
          <w:szCs w:val="24"/>
          <w:lang w:val="en-US"/>
        </w:rPr>
        <w:tab/>
        <w:t>0.39</w:t>
      </w:r>
    </w:p>
    <w:sectPr w:rsidR="001C1E90" w:rsidRPr="00891060" w:rsidSect="00C274D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E3C"/>
    <w:multiLevelType w:val="hybridMultilevel"/>
    <w:tmpl w:val="5170B858"/>
    <w:lvl w:ilvl="0" w:tplc="CE54F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E"/>
    <w:rsid w:val="000C0247"/>
    <w:rsid w:val="000C3CA8"/>
    <w:rsid w:val="00173E49"/>
    <w:rsid w:val="001A2C30"/>
    <w:rsid w:val="001C1E90"/>
    <w:rsid w:val="001D484E"/>
    <w:rsid w:val="001F116D"/>
    <w:rsid w:val="002132A8"/>
    <w:rsid w:val="002339A1"/>
    <w:rsid w:val="00234084"/>
    <w:rsid w:val="002451F9"/>
    <w:rsid w:val="00282464"/>
    <w:rsid w:val="002A4B54"/>
    <w:rsid w:val="002F5CBE"/>
    <w:rsid w:val="00302619"/>
    <w:rsid w:val="003210E7"/>
    <w:rsid w:val="003242EF"/>
    <w:rsid w:val="0035309D"/>
    <w:rsid w:val="003B407E"/>
    <w:rsid w:val="003E2071"/>
    <w:rsid w:val="003F1D9F"/>
    <w:rsid w:val="00403423"/>
    <w:rsid w:val="00431B48"/>
    <w:rsid w:val="00483E87"/>
    <w:rsid w:val="004A0853"/>
    <w:rsid w:val="00554B50"/>
    <w:rsid w:val="00584326"/>
    <w:rsid w:val="005B22FB"/>
    <w:rsid w:val="00603F77"/>
    <w:rsid w:val="00643DDD"/>
    <w:rsid w:val="00645BE9"/>
    <w:rsid w:val="00734B7C"/>
    <w:rsid w:val="007B0C6B"/>
    <w:rsid w:val="008334E2"/>
    <w:rsid w:val="00881F81"/>
    <w:rsid w:val="0089007C"/>
    <w:rsid w:val="00891060"/>
    <w:rsid w:val="008A6226"/>
    <w:rsid w:val="008C4FA5"/>
    <w:rsid w:val="00927DF8"/>
    <w:rsid w:val="0098213E"/>
    <w:rsid w:val="00982963"/>
    <w:rsid w:val="009D6C72"/>
    <w:rsid w:val="009E10BC"/>
    <w:rsid w:val="00A118EE"/>
    <w:rsid w:val="00A215E4"/>
    <w:rsid w:val="00A762F1"/>
    <w:rsid w:val="00A84CB5"/>
    <w:rsid w:val="00AB7AA0"/>
    <w:rsid w:val="00AE0207"/>
    <w:rsid w:val="00B74521"/>
    <w:rsid w:val="00B80ABF"/>
    <w:rsid w:val="00B83FCA"/>
    <w:rsid w:val="00BB24AC"/>
    <w:rsid w:val="00BE52D0"/>
    <w:rsid w:val="00BF27C1"/>
    <w:rsid w:val="00C130F1"/>
    <w:rsid w:val="00C1443D"/>
    <w:rsid w:val="00C274D4"/>
    <w:rsid w:val="00C62073"/>
    <w:rsid w:val="00CA4471"/>
    <w:rsid w:val="00CB65AC"/>
    <w:rsid w:val="00CF2781"/>
    <w:rsid w:val="00D41BD8"/>
    <w:rsid w:val="00D80D2F"/>
    <w:rsid w:val="00D8462D"/>
    <w:rsid w:val="00DB025C"/>
    <w:rsid w:val="00DD58AB"/>
    <w:rsid w:val="00DD7B55"/>
    <w:rsid w:val="00E1295E"/>
    <w:rsid w:val="00E3055B"/>
    <w:rsid w:val="00E72019"/>
    <w:rsid w:val="00EA0798"/>
    <w:rsid w:val="00F25542"/>
    <w:rsid w:val="00F52B46"/>
    <w:rsid w:val="00F542C9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6C7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3CA8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A2C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2C3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2C3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2C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2C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6C7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3CA8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A2C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2C3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2C3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2C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2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Iiris Salonen</dc:creator>
  <cp:lastModifiedBy>Iiris Salonen</cp:lastModifiedBy>
  <cp:revision>2</cp:revision>
  <dcterms:created xsi:type="dcterms:W3CDTF">2014-01-14T13:10:00Z</dcterms:created>
  <dcterms:modified xsi:type="dcterms:W3CDTF">2014-01-14T13:10:00Z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