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FC21" w14:textId="77777777" w:rsidR="005E2B3E" w:rsidRPr="005E2B3E" w:rsidRDefault="005E2B3E" w:rsidP="005E2B3E">
      <w:pPr>
        <w:jc w:val="center"/>
        <w:rPr>
          <w:b/>
          <w:sz w:val="21"/>
          <w:szCs w:val="21"/>
        </w:rPr>
      </w:pPr>
      <w:r w:rsidRPr="005E2B3E">
        <w:rPr>
          <w:b/>
          <w:sz w:val="21"/>
          <w:szCs w:val="21"/>
        </w:rPr>
        <w:t>Concise Definitive Review: A Clinician’s Guide to Privacy and Communication in the Intensive Care Unit</w:t>
      </w:r>
    </w:p>
    <w:p w14:paraId="105830B5" w14:textId="77777777" w:rsidR="005E2B3E" w:rsidRDefault="005E2B3E" w:rsidP="005E2B3E">
      <w:pPr>
        <w:rPr>
          <w:sz w:val="21"/>
          <w:szCs w:val="21"/>
        </w:rPr>
      </w:pPr>
    </w:p>
    <w:p w14:paraId="1E7A2C4C" w14:textId="77777777" w:rsidR="005E2B3E" w:rsidRDefault="005E2B3E" w:rsidP="005E2B3E">
      <w:pPr>
        <w:rPr>
          <w:sz w:val="21"/>
          <w:szCs w:val="21"/>
          <w:vertAlign w:val="superscript"/>
        </w:rPr>
      </w:pPr>
      <w:r w:rsidRPr="005E2B3E">
        <w:rPr>
          <w:sz w:val="21"/>
          <w:szCs w:val="21"/>
        </w:rPr>
        <w:t>Leslie Francis, JD, PhD</w:t>
      </w:r>
      <w:r w:rsidRPr="005E2B3E">
        <w:rPr>
          <w:sz w:val="21"/>
          <w:szCs w:val="21"/>
          <w:vertAlign w:val="superscript"/>
        </w:rPr>
        <w:t>1</w:t>
      </w:r>
      <w:r w:rsidRPr="005E2B3E">
        <w:rPr>
          <w:sz w:val="21"/>
          <w:szCs w:val="21"/>
        </w:rPr>
        <w:t xml:space="preserve">; Micah A. </w:t>
      </w:r>
      <w:proofErr w:type="spellStart"/>
      <w:r w:rsidRPr="005E2B3E">
        <w:rPr>
          <w:sz w:val="21"/>
          <w:szCs w:val="21"/>
        </w:rPr>
        <w:t>Vorwaller</w:t>
      </w:r>
      <w:proofErr w:type="spellEnd"/>
      <w:r w:rsidRPr="005E2B3E">
        <w:rPr>
          <w:sz w:val="21"/>
          <w:szCs w:val="21"/>
        </w:rPr>
        <w:t>, JD</w:t>
      </w:r>
      <w:r w:rsidRPr="005E2B3E">
        <w:rPr>
          <w:sz w:val="21"/>
          <w:szCs w:val="21"/>
          <w:vertAlign w:val="superscript"/>
        </w:rPr>
        <w:t>2</w:t>
      </w:r>
      <w:r w:rsidRPr="005E2B3E">
        <w:rPr>
          <w:sz w:val="21"/>
          <w:szCs w:val="21"/>
        </w:rPr>
        <w:t xml:space="preserve">; </w:t>
      </w:r>
      <w:proofErr w:type="spellStart"/>
      <w:r w:rsidRPr="005E2B3E">
        <w:rPr>
          <w:sz w:val="21"/>
          <w:szCs w:val="21"/>
        </w:rPr>
        <w:t>Hanan</w:t>
      </w:r>
      <w:proofErr w:type="spellEnd"/>
      <w:r w:rsidRPr="005E2B3E">
        <w:rPr>
          <w:sz w:val="21"/>
          <w:szCs w:val="21"/>
        </w:rPr>
        <w:t xml:space="preserve"> </w:t>
      </w:r>
      <w:proofErr w:type="spellStart"/>
      <w:r w:rsidRPr="005E2B3E">
        <w:rPr>
          <w:sz w:val="21"/>
          <w:szCs w:val="21"/>
        </w:rPr>
        <w:t>Aboumatar</w:t>
      </w:r>
      <w:proofErr w:type="spellEnd"/>
      <w:r w:rsidRPr="005E2B3E">
        <w:rPr>
          <w:sz w:val="21"/>
          <w:szCs w:val="21"/>
        </w:rPr>
        <w:t>, MD, MPH</w:t>
      </w:r>
      <w:r w:rsidRPr="005E2B3E">
        <w:rPr>
          <w:sz w:val="21"/>
          <w:szCs w:val="21"/>
          <w:vertAlign w:val="superscript"/>
        </w:rPr>
        <w:t>3</w:t>
      </w:r>
      <w:r w:rsidRPr="005E2B3E">
        <w:rPr>
          <w:sz w:val="21"/>
          <w:szCs w:val="21"/>
        </w:rPr>
        <w:t xml:space="preserve">; Dominick L. </w:t>
      </w:r>
      <w:proofErr w:type="spellStart"/>
      <w:r w:rsidRPr="005E2B3E">
        <w:rPr>
          <w:sz w:val="21"/>
          <w:szCs w:val="21"/>
        </w:rPr>
        <w:t>Frosch</w:t>
      </w:r>
      <w:proofErr w:type="spellEnd"/>
      <w:r w:rsidRPr="005E2B3E">
        <w:rPr>
          <w:sz w:val="21"/>
          <w:szCs w:val="21"/>
        </w:rPr>
        <w:t>, PhD</w:t>
      </w:r>
      <w:r w:rsidRPr="005E2B3E">
        <w:rPr>
          <w:sz w:val="21"/>
          <w:szCs w:val="21"/>
          <w:vertAlign w:val="superscript"/>
        </w:rPr>
        <w:t>4</w:t>
      </w:r>
      <w:r w:rsidRPr="005E2B3E">
        <w:rPr>
          <w:sz w:val="21"/>
          <w:szCs w:val="21"/>
        </w:rPr>
        <w:t xml:space="preserve">; John </w:t>
      </w:r>
      <w:proofErr w:type="spellStart"/>
      <w:r w:rsidRPr="005E2B3E">
        <w:rPr>
          <w:sz w:val="21"/>
          <w:szCs w:val="21"/>
        </w:rPr>
        <w:t>Halamka</w:t>
      </w:r>
      <w:proofErr w:type="spellEnd"/>
      <w:r w:rsidRPr="005E2B3E">
        <w:rPr>
          <w:sz w:val="21"/>
          <w:szCs w:val="21"/>
        </w:rPr>
        <w:t>, MD</w:t>
      </w:r>
      <w:r w:rsidRPr="005E2B3E">
        <w:rPr>
          <w:sz w:val="21"/>
          <w:szCs w:val="21"/>
          <w:vertAlign w:val="superscript"/>
        </w:rPr>
        <w:t>5</w:t>
      </w:r>
      <w:r w:rsidRPr="005E2B3E">
        <w:rPr>
          <w:sz w:val="21"/>
          <w:szCs w:val="21"/>
        </w:rPr>
        <w:t xml:space="preserve">; Ronen </w:t>
      </w:r>
      <w:proofErr w:type="spellStart"/>
      <w:r w:rsidRPr="005E2B3E">
        <w:rPr>
          <w:sz w:val="21"/>
          <w:szCs w:val="21"/>
        </w:rPr>
        <w:t>Rozenblum</w:t>
      </w:r>
      <w:proofErr w:type="spellEnd"/>
      <w:r w:rsidRPr="005E2B3E">
        <w:rPr>
          <w:sz w:val="21"/>
          <w:szCs w:val="21"/>
        </w:rPr>
        <w:t>, PhD, MPH</w:t>
      </w:r>
      <w:r w:rsidRPr="005E2B3E">
        <w:rPr>
          <w:sz w:val="21"/>
          <w:szCs w:val="21"/>
          <w:vertAlign w:val="superscript"/>
        </w:rPr>
        <w:t>6</w:t>
      </w:r>
      <w:r w:rsidRPr="005E2B3E">
        <w:rPr>
          <w:sz w:val="21"/>
          <w:szCs w:val="21"/>
        </w:rPr>
        <w:t>; Eileen Rubin, JD</w:t>
      </w:r>
      <w:r w:rsidRPr="005E2B3E">
        <w:rPr>
          <w:sz w:val="21"/>
          <w:szCs w:val="21"/>
          <w:vertAlign w:val="superscript"/>
        </w:rPr>
        <w:t>7</w:t>
      </w:r>
      <w:r w:rsidRPr="005E2B3E">
        <w:rPr>
          <w:sz w:val="21"/>
          <w:szCs w:val="21"/>
        </w:rPr>
        <w:t>; Barbara Sarnoff Lee, MSW</w:t>
      </w:r>
      <w:r w:rsidRPr="005E2B3E">
        <w:rPr>
          <w:sz w:val="21"/>
          <w:szCs w:val="21"/>
          <w:vertAlign w:val="superscript"/>
        </w:rPr>
        <w:t>5</w:t>
      </w:r>
      <w:r w:rsidRPr="005E2B3E">
        <w:rPr>
          <w:sz w:val="21"/>
          <w:szCs w:val="21"/>
        </w:rPr>
        <w:t xml:space="preserve">; Jeremy </w:t>
      </w:r>
      <w:proofErr w:type="spellStart"/>
      <w:r w:rsidRPr="005E2B3E">
        <w:rPr>
          <w:sz w:val="21"/>
          <w:szCs w:val="21"/>
        </w:rPr>
        <w:t>Sugarman</w:t>
      </w:r>
      <w:proofErr w:type="spellEnd"/>
      <w:r w:rsidRPr="005E2B3E">
        <w:rPr>
          <w:sz w:val="21"/>
          <w:szCs w:val="21"/>
        </w:rPr>
        <w:t>, MD, MPH, MA</w:t>
      </w:r>
      <w:r w:rsidRPr="005E2B3E">
        <w:rPr>
          <w:sz w:val="21"/>
          <w:szCs w:val="21"/>
          <w:vertAlign w:val="superscript"/>
        </w:rPr>
        <w:t>8</w:t>
      </w:r>
      <w:r w:rsidRPr="005E2B3E">
        <w:rPr>
          <w:sz w:val="21"/>
          <w:szCs w:val="21"/>
        </w:rPr>
        <w:t>; Kathleen Turner, RN</w:t>
      </w:r>
      <w:r w:rsidRPr="005E2B3E">
        <w:rPr>
          <w:sz w:val="21"/>
          <w:szCs w:val="21"/>
          <w:vertAlign w:val="superscript"/>
        </w:rPr>
        <w:t>9</w:t>
      </w:r>
      <w:r w:rsidRPr="005E2B3E">
        <w:rPr>
          <w:sz w:val="21"/>
          <w:szCs w:val="21"/>
        </w:rPr>
        <w:t>; Samuel M. Brown, MD, MS, FCCM</w:t>
      </w:r>
      <w:r w:rsidRPr="005E2B3E">
        <w:rPr>
          <w:sz w:val="21"/>
          <w:szCs w:val="21"/>
          <w:vertAlign w:val="superscript"/>
        </w:rPr>
        <w:t>10</w:t>
      </w:r>
    </w:p>
    <w:p w14:paraId="22513884" w14:textId="77777777" w:rsidR="005E2B3E" w:rsidRPr="005E2B3E" w:rsidRDefault="005E2B3E" w:rsidP="005E2B3E">
      <w:pPr>
        <w:rPr>
          <w:sz w:val="21"/>
          <w:szCs w:val="21"/>
        </w:rPr>
      </w:pPr>
    </w:p>
    <w:p w14:paraId="50021CD3" w14:textId="77777777" w:rsidR="005E2B3E" w:rsidRDefault="005E2B3E" w:rsidP="005E2B3E">
      <w:pPr>
        <w:rPr>
          <w:sz w:val="21"/>
          <w:szCs w:val="21"/>
        </w:rPr>
      </w:pPr>
      <w:proofErr w:type="gramStart"/>
      <w:r w:rsidRPr="005E2B3E">
        <w:rPr>
          <w:sz w:val="21"/>
          <w:szCs w:val="21"/>
        </w:rPr>
        <w:t>for</w:t>
      </w:r>
      <w:proofErr w:type="gramEnd"/>
      <w:r w:rsidRPr="005E2B3E">
        <w:rPr>
          <w:sz w:val="21"/>
          <w:szCs w:val="21"/>
        </w:rPr>
        <w:t xml:space="preserve"> the Privacy, Access, and Engagement Task Force of the Libretto Consortium of the Gordon and Betty Moore Foundation</w:t>
      </w:r>
    </w:p>
    <w:p w14:paraId="20F1F29A" w14:textId="77777777" w:rsidR="005E2B3E" w:rsidRPr="005E2B3E" w:rsidRDefault="005E2B3E" w:rsidP="005E2B3E">
      <w:pPr>
        <w:rPr>
          <w:sz w:val="21"/>
          <w:szCs w:val="21"/>
        </w:rPr>
      </w:pPr>
    </w:p>
    <w:p w14:paraId="7C18B3D9" w14:textId="77777777" w:rsidR="005E2B3E" w:rsidRPr="005E2B3E" w:rsidRDefault="005E2B3E" w:rsidP="005E2B3E">
      <w:pPr>
        <w:rPr>
          <w:sz w:val="21"/>
          <w:szCs w:val="21"/>
        </w:rPr>
      </w:pPr>
      <w:r w:rsidRPr="005E2B3E">
        <w:rPr>
          <w:sz w:val="21"/>
          <w:szCs w:val="21"/>
          <w:vertAlign w:val="superscript"/>
        </w:rPr>
        <w:t>1</w:t>
      </w:r>
      <w:r w:rsidRPr="005E2B3E">
        <w:rPr>
          <w:sz w:val="21"/>
          <w:szCs w:val="21"/>
        </w:rPr>
        <w:t xml:space="preserve">University of Utah S.J. </w:t>
      </w:r>
      <w:proofErr w:type="spellStart"/>
      <w:r w:rsidRPr="005E2B3E">
        <w:rPr>
          <w:sz w:val="21"/>
          <w:szCs w:val="21"/>
        </w:rPr>
        <w:t>Quinney</w:t>
      </w:r>
      <w:proofErr w:type="spellEnd"/>
      <w:r w:rsidRPr="005E2B3E">
        <w:rPr>
          <w:sz w:val="21"/>
          <w:szCs w:val="21"/>
        </w:rPr>
        <w:t xml:space="preserve"> College of Law and Department of Philosophy, Salt Lake City, UT, USA</w:t>
      </w:r>
    </w:p>
    <w:p w14:paraId="5AB88CEF" w14:textId="77777777" w:rsidR="005E2B3E" w:rsidRPr="005E2B3E" w:rsidRDefault="005E2B3E" w:rsidP="005E2B3E">
      <w:pPr>
        <w:rPr>
          <w:sz w:val="21"/>
          <w:szCs w:val="21"/>
        </w:rPr>
      </w:pPr>
      <w:r w:rsidRPr="005E2B3E">
        <w:rPr>
          <w:sz w:val="21"/>
          <w:szCs w:val="21"/>
          <w:vertAlign w:val="superscript"/>
        </w:rPr>
        <w:t>2</w:t>
      </w:r>
      <w:r w:rsidRPr="005E2B3E">
        <w:rPr>
          <w:sz w:val="21"/>
          <w:szCs w:val="21"/>
        </w:rPr>
        <w:t xml:space="preserve">University of Utah S.J. </w:t>
      </w:r>
      <w:proofErr w:type="spellStart"/>
      <w:r w:rsidRPr="005E2B3E">
        <w:rPr>
          <w:sz w:val="21"/>
          <w:szCs w:val="21"/>
        </w:rPr>
        <w:t>Quinney</w:t>
      </w:r>
      <w:proofErr w:type="spellEnd"/>
      <w:r w:rsidRPr="005E2B3E">
        <w:rPr>
          <w:sz w:val="21"/>
          <w:szCs w:val="21"/>
        </w:rPr>
        <w:t xml:space="preserve"> College of Law, Salt Lake City, UT, USA</w:t>
      </w:r>
    </w:p>
    <w:p w14:paraId="75038576" w14:textId="77777777" w:rsidR="005E2B3E" w:rsidRPr="005E2B3E" w:rsidRDefault="005E2B3E" w:rsidP="005E2B3E">
      <w:pPr>
        <w:rPr>
          <w:sz w:val="21"/>
          <w:szCs w:val="21"/>
        </w:rPr>
      </w:pPr>
      <w:r w:rsidRPr="005E2B3E">
        <w:rPr>
          <w:sz w:val="21"/>
          <w:szCs w:val="21"/>
          <w:vertAlign w:val="superscript"/>
        </w:rPr>
        <w:t>3</w:t>
      </w:r>
      <w:r w:rsidRPr="005E2B3E">
        <w:rPr>
          <w:sz w:val="21"/>
          <w:szCs w:val="21"/>
        </w:rPr>
        <w:t xml:space="preserve">Armstrong Institute for Patient Safety and Quality, Johns Hopkins Medicine; Department of Medicine, School of Medicine; Department of Health, Behavior, and Society, Bloomberg School of Public Health; Johns Hopkins University, Baltimore, MD, USA </w:t>
      </w:r>
    </w:p>
    <w:p w14:paraId="2323FB80" w14:textId="77777777" w:rsidR="005E2B3E" w:rsidRPr="005E2B3E" w:rsidRDefault="005E2B3E" w:rsidP="005E2B3E">
      <w:pPr>
        <w:rPr>
          <w:sz w:val="21"/>
          <w:szCs w:val="21"/>
        </w:rPr>
      </w:pPr>
      <w:r w:rsidRPr="005E2B3E">
        <w:rPr>
          <w:sz w:val="21"/>
          <w:szCs w:val="21"/>
          <w:vertAlign w:val="superscript"/>
        </w:rPr>
        <w:t>4</w:t>
      </w:r>
      <w:r w:rsidRPr="005E2B3E">
        <w:rPr>
          <w:sz w:val="21"/>
          <w:szCs w:val="21"/>
        </w:rPr>
        <w:t>Palo Alto Medical Foundation Research Institute, Palo Alto, CA, USA and Department of Medicine, University of California, Los Angeles, Los Angeles, CA, USA</w:t>
      </w:r>
    </w:p>
    <w:p w14:paraId="36742C40" w14:textId="77777777" w:rsidR="005E2B3E" w:rsidRPr="005E2B3E" w:rsidRDefault="005E2B3E" w:rsidP="005E2B3E">
      <w:pPr>
        <w:rPr>
          <w:sz w:val="21"/>
          <w:szCs w:val="21"/>
        </w:rPr>
      </w:pPr>
      <w:r w:rsidRPr="005E2B3E">
        <w:rPr>
          <w:sz w:val="21"/>
          <w:szCs w:val="21"/>
          <w:vertAlign w:val="superscript"/>
        </w:rPr>
        <w:t>5</w:t>
      </w:r>
      <w:r w:rsidRPr="005E2B3E">
        <w:rPr>
          <w:sz w:val="21"/>
          <w:szCs w:val="21"/>
        </w:rPr>
        <w:t>Beth Israel Deaconess Medical Center, Boston, MA, USA</w:t>
      </w:r>
    </w:p>
    <w:p w14:paraId="21D2696B" w14:textId="77777777" w:rsidR="005E2B3E" w:rsidRPr="005E2B3E" w:rsidRDefault="005E2B3E" w:rsidP="005E2B3E">
      <w:pPr>
        <w:rPr>
          <w:sz w:val="21"/>
          <w:szCs w:val="21"/>
        </w:rPr>
      </w:pPr>
      <w:r w:rsidRPr="005E2B3E">
        <w:rPr>
          <w:sz w:val="21"/>
          <w:szCs w:val="21"/>
          <w:vertAlign w:val="superscript"/>
        </w:rPr>
        <w:t>6</w:t>
      </w:r>
      <w:r w:rsidRPr="005E2B3E">
        <w:rPr>
          <w:sz w:val="21"/>
          <w:szCs w:val="21"/>
        </w:rPr>
        <w:t>Brigham and Women’s Hospital and Harvard Medical School, Boston, MA, USA</w:t>
      </w:r>
    </w:p>
    <w:p w14:paraId="2023035E" w14:textId="77777777" w:rsidR="005E2B3E" w:rsidRPr="005E2B3E" w:rsidRDefault="005E2B3E" w:rsidP="005E2B3E">
      <w:pPr>
        <w:rPr>
          <w:sz w:val="21"/>
          <w:szCs w:val="21"/>
        </w:rPr>
      </w:pPr>
      <w:r w:rsidRPr="005E2B3E">
        <w:rPr>
          <w:sz w:val="21"/>
          <w:szCs w:val="21"/>
          <w:vertAlign w:val="superscript"/>
        </w:rPr>
        <w:t>7</w:t>
      </w:r>
      <w:r w:rsidRPr="005E2B3E">
        <w:rPr>
          <w:sz w:val="21"/>
          <w:szCs w:val="21"/>
        </w:rPr>
        <w:t>ARDS Foundation, Chicago, IL, USA</w:t>
      </w:r>
    </w:p>
    <w:p w14:paraId="7A44EA49" w14:textId="77777777" w:rsidR="005E2B3E" w:rsidRPr="005E2B3E" w:rsidRDefault="005E2B3E" w:rsidP="005E2B3E">
      <w:pPr>
        <w:rPr>
          <w:sz w:val="21"/>
          <w:szCs w:val="21"/>
        </w:rPr>
      </w:pPr>
      <w:r w:rsidRPr="005E2B3E">
        <w:rPr>
          <w:sz w:val="21"/>
          <w:szCs w:val="21"/>
          <w:vertAlign w:val="superscript"/>
        </w:rPr>
        <w:t>8</w:t>
      </w:r>
      <w:r w:rsidRPr="005E2B3E">
        <w:rPr>
          <w:sz w:val="21"/>
          <w:szCs w:val="21"/>
        </w:rPr>
        <w:t>Berman Institute of Bioethics; Department of Medicine, School of Medicine; and Department of Health Policy and Management, Bloomberg School of Public Health; Johns Hopkins University, Baltimore, MD, USA</w:t>
      </w:r>
    </w:p>
    <w:p w14:paraId="40DCFB1D" w14:textId="77777777" w:rsidR="005E2B3E" w:rsidRPr="005E2B3E" w:rsidRDefault="005E2B3E" w:rsidP="005E2B3E">
      <w:pPr>
        <w:rPr>
          <w:sz w:val="21"/>
          <w:szCs w:val="21"/>
        </w:rPr>
      </w:pPr>
      <w:r w:rsidRPr="005E2B3E">
        <w:rPr>
          <w:sz w:val="21"/>
          <w:szCs w:val="21"/>
          <w:vertAlign w:val="superscript"/>
        </w:rPr>
        <w:t>9</w:t>
      </w:r>
      <w:r w:rsidRPr="005E2B3E">
        <w:rPr>
          <w:sz w:val="21"/>
          <w:szCs w:val="21"/>
        </w:rPr>
        <w:t>University of California, San Francisco Medical Center, San Francisco, CA, USA</w:t>
      </w:r>
    </w:p>
    <w:p w14:paraId="789A6677" w14:textId="77777777" w:rsidR="005E2B3E" w:rsidRPr="005E2B3E" w:rsidRDefault="005E2B3E" w:rsidP="005E2B3E">
      <w:pPr>
        <w:rPr>
          <w:sz w:val="21"/>
          <w:szCs w:val="21"/>
        </w:rPr>
      </w:pPr>
      <w:r w:rsidRPr="005E2B3E">
        <w:rPr>
          <w:sz w:val="21"/>
          <w:szCs w:val="21"/>
          <w:vertAlign w:val="superscript"/>
        </w:rPr>
        <w:t>10</w:t>
      </w:r>
      <w:r w:rsidRPr="005E2B3E">
        <w:rPr>
          <w:sz w:val="21"/>
          <w:szCs w:val="21"/>
        </w:rPr>
        <w:t>Center for Humanizing Critical Care, Intermountain Healthcare, 5121 S. Cottonwood St, Murray, UT, USA and Pulmonary and Critical Care Medicine, University of Utah, Salt Lake City, UT, USA</w:t>
      </w:r>
    </w:p>
    <w:p w14:paraId="1EC1EAC4" w14:textId="77777777" w:rsidR="005E2B3E" w:rsidRDefault="005E2B3E" w:rsidP="007C414F">
      <w:pPr>
        <w:jc w:val="center"/>
        <w:rPr>
          <w:b/>
          <w:sz w:val="21"/>
          <w:szCs w:val="21"/>
        </w:rPr>
      </w:pPr>
    </w:p>
    <w:p w14:paraId="7FEABE1D" w14:textId="03186A9D" w:rsidR="00AA1524" w:rsidRDefault="00AA1524" w:rsidP="007C414F">
      <w:pPr>
        <w:jc w:val="center"/>
        <w:rPr>
          <w:b/>
          <w:sz w:val="21"/>
          <w:szCs w:val="21"/>
        </w:rPr>
      </w:pPr>
      <w:r>
        <w:rPr>
          <w:b/>
          <w:sz w:val="21"/>
          <w:szCs w:val="21"/>
        </w:rPr>
        <w:t>ONLINE DATA SUPPLEMENT</w:t>
      </w:r>
    </w:p>
    <w:p w14:paraId="6B8C5EA9" w14:textId="77777777" w:rsidR="00AA1524" w:rsidRDefault="00AA1524" w:rsidP="007C414F">
      <w:pPr>
        <w:jc w:val="center"/>
        <w:rPr>
          <w:b/>
          <w:sz w:val="21"/>
          <w:szCs w:val="21"/>
        </w:rPr>
      </w:pPr>
    </w:p>
    <w:p w14:paraId="14CC832B" w14:textId="77777777" w:rsidR="007C414F" w:rsidRPr="000C49C8" w:rsidRDefault="007C414F" w:rsidP="007C414F">
      <w:pPr>
        <w:jc w:val="center"/>
        <w:rPr>
          <w:b/>
          <w:sz w:val="21"/>
          <w:szCs w:val="21"/>
        </w:rPr>
      </w:pPr>
      <w:r w:rsidRPr="000C49C8">
        <w:rPr>
          <w:b/>
          <w:sz w:val="21"/>
          <w:szCs w:val="21"/>
        </w:rPr>
        <w:t>Appendix:  State Law Variations</w:t>
      </w:r>
    </w:p>
    <w:p w14:paraId="04D0BD60" w14:textId="77777777" w:rsidR="007C414F" w:rsidRPr="000C49C8" w:rsidRDefault="007C414F" w:rsidP="007C414F">
      <w:pPr>
        <w:jc w:val="center"/>
        <w:rPr>
          <w:b/>
          <w:sz w:val="21"/>
          <w:szCs w:val="21"/>
        </w:rPr>
      </w:pPr>
    </w:p>
    <w:p w14:paraId="2C51BFF8" w14:textId="28BC7685" w:rsidR="007C414F" w:rsidRPr="000C49C8" w:rsidRDefault="007C414F" w:rsidP="0056651E">
      <w:pPr>
        <w:rPr>
          <w:sz w:val="21"/>
          <w:szCs w:val="21"/>
        </w:rPr>
      </w:pPr>
      <w:r w:rsidRPr="000C49C8">
        <w:rPr>
          <w:sz w:val="21"/>
          <w:szCs w:val="21"/>
        </w:rPr>
        <w:t xml:space="preserve">State laws </w:t>
      </w:r>
      <w:r w:rsidR="0056651E">
        <w:rPr>
          <w:sz w:val="21"/>
          <w:szCs w:val="21"/>
        </w:rPr>
        <w:t xml:space="preserve">may impose </w:t>
      </w:r>
      <w:r w:rsidR="0056651E" w:rsidRPr="000C49C8">
        <w:rPr>
          <w:sz w:val="21"/>
          <w:szCs w:val="21"/>
        </w:rPr>
        <w:t>var</w:t>
      </w:r>
      <w:r w:rsidR="0056651E">
        <w:rPr>
          <w:sz w:val="21"/>
          <w:szCs w:val="21"/>
        </w:rPr>
        <w:t>ious limitations on information sharing that either extend or interpret federal legislation</w:t>
      </w:r>
      <w:r w:rsidRPr="000C49C8">
        <w:rPr>
          <w:sz w:val="21"/>
          <w:szCs w:val="21"/>
        </w:rPr>
        <w:t xml:space="preserve">.  On the protective side, some states have medical records statutes that apply protections that are more stringent than the HIPAA minimum.  States may also provide greater protection to selected types of health information; mental health information is </w:t>
      </w:r>
      <w:r w:rsidR="0056651E">
        <w:rPr>
          <w:sz w:val="21"/>
          <w:szCs w:val="21"/>
        </w:rPr>
        <w:t>described</w:t>
      </w:r>
      <w:r w:rsidR="0056651E" w:rsidRPr="000C49C8">
        <w:rPr>
          <w:sz w:val="21"/>
          <w:szCs w:val="21"/>
        </w:rPr>
        <w:t xml:space="preserve"> </w:t>
      </w:r>
      <w:r w:rsidRPr="000C49C8">
        <w:rPr>
          <w:sz w:val="21"/>
          <w:szCs w:val="21"/>
        </w:rPr>
        <w:t>here as an illustration.</w:t>
      </w:r>
      <w:r w:rsidR="0056651E">
        <w:rPr>
          <w:sz w:val="21"/>
          <w:szCs w:val="21"/>
        </w:rPr>
        <w:t xml:space="preserve"> In this Appendix we provide detailed references for clinicians trying to orient to local privacy regulations that may affect communication in the ICU. The content of this Appendix were developed as a result of a systematic review of </w:t>
      </w:r>
      <w:r w:rsidRPr="000C49C8">
        <w:rPr>
          <w:sz w:val="21"/>
          <w:szCs w:val="21"/>
        </w:rPr>
        <w:t xml:space="preserve">state laws applicable to medical records as of April 1, 2016. </w:t>
      </w:r>
      <w:r w:rsidR="00D94A14">
        <w:rPr>
          <w:sz w:val="21"/>
          <w:szCs w:val="21"/>
        </w:rPr>
        <w:t>Relevant s</w:t>
      </w:r>
      <w:r w:rsidRPr="000C49C8">
        <w:rPr>
          <w:sz w:val="21"/>
          <w:szCs w:val="21"/>
        </w:rPr>
        <w:t xml:space="preserve">tate laws were obtained from </w:t>
      </w:r>
      <w:r w:rsidR="00D94A14">
        <w:rPr>
          <w:sz w:val="21"/>
          <w:szCs w:val="21"/>
        </w:rPr>
        <w:t xml:space="preserve">the </w:t>
      </w:r>
      <w:r w:rsidRPr="000C49C8">
        <w:rPr>
          <w:sz w:val="21"/>
          <w:szCs w:val="21"/>
        </w:rPr>
        <w:t xml:space="preserve">Westlaw and LexisNexis databases. We searched medical record statutes as well as other existing </w:t>
      </w:r>
      <w:r w:rsidR="00AC26C9" w:rsidRPr="000C49C8">
        <w:rPr>
          <w:sz w:val="21"/>
          <w:szCs w:val="21"/>
        </w:rPr>
        <w:t>compendi</w:t>
      </w:r>
      <w:r w:rsidR="00AC26C9">
        <w:rPr>
          <w:sz w:val="21"/>
          <w:szCs w:val="21"/>
        </w:rPr>
        <w:t>a</w:t>
      </w:r>
      <w:r w:rsidR="00AC26C9" w:rsidRPr="000C49C8">
        <w:rPr>
          <w:sz w:val="21"/>
          <w:szCs w:val="21"/>
        </w:rPr>
        <w:t xml:space="preserve"> </w:t>
      </w:r>
      <w:r w:rsidRPr="000C49C8">
        <w:rPr>
          <w:sz w:val="21"/>
          <w:szCs w:val="21"/>
        </w:rPr>
        <w:t xml:space="preserve">of state law surveys. </w:t>
      </w:r>
      <w:r w:rsidR="00AC26C9">
        <w:rPr>
          <w:sz w:val="21"/>
          <w:szCs w:val="21"/>
        </w:rPr>
        <w:t>T</w:t>
      </w:r>
      <w:r w:rsidRPr="000C49C8">
        <w:rPr>
          <w:sz w:val="21"/>
          <w:szCs w:val="21"/>
        </w:rPr>
        <w:t xml:space="preserve">hese tables are </w:t>
      </w:r>
      <w:r w:rsidR="00AC26C9">
        <w:rPr>
          <w:sz w:val="21"/>
          <w:szCs w:val="21"/>
        </w:rPr>
        <w:t xml:space="preserve">provided for </w:t>
      </w:r>
      <w:r w:rsidRPr="000C49C8">
        <w:rPr>
          <w:sz w:val="21"/>
          <w:szCs w:val="21"/>
        </w:rPr>
        <w:t xml:space="preserve">illustrative </w:t>
      </w:r>
      <w:r w:rsidR="00AC26C9">
        <w:rPr>
          <w:sz w:val="21"/>
          <w:szCs w:val="21"/>
        </w:rPr>
        <w:t xml:space="preserve">purposes only; clinicians </w:t>
      </w:r>
      <w:r w:rsidRPr="000C49C8">
        <w:rPr>
          <w:sz w:val="21"/>
          <w:szCs w:val="21"/>
        </w:rPr>
        <w:t>should consult legal counsel for complete information on the relevant statutes of their jurisdiction.</w:t>
      </w:r>
      <w:r w:rsidR="00617DD5">
        <w:rPr>
          <w:sz w:val="21"/>
          <w:szCs w:val="21"/>
        </w:rPr>
        <w:t xml:space="preserve"> We intend this table as a starting point for relevant local discussions.</w:t>
      </w:r>
    </w:p>
    <w:p w14:paraId="573E69A1" w14:textId="77777777" w:rsidR="007C414F" w:rsidRPr="000C49C8" w:rsidRDefault="007C414F" w:rsidP="007C414F">
      <w:pPr>
        <w:rPr>
          <w:sz w:val="21"/>
          <w:szCs w:val="21"/>
        </w:rPr>
      </w:pPr>
    </w:p>
    <w:p w14:paraId="10672BD8" w14:textId="77777777" w:rsidR="007C414F" w:rsidRPr="000C49C8" w:rsidRDefault="007C414F" w:rsidP="007C414F">
      <w:pPr>
        <w:rPr>
          <w:sz w:val="21"/>
          <w:szCs w:val="21"/>
        </w:rPr>
      </w:pPr>
      <w:r w:rsidRPr="000C49C8">
        <w:rPr>
          <w:b/>
          <w:sz w:val="21"/>
          <w:szCs w:val="21"/>
        </w:rPr>
        <w:t>State Medical Records Laws</w:t>
      </w:r>
      <w:r w:rsidRPr="000C49C8">
        <w:rPr>
          <w:sz w:val="21"/>
          <w:szCs w:val="21"/>
        </w:rPr>
        <w:t xml:space="preserve">  </w:t>
      </w:r>
    </w:p>
    <w:p w14:paraId="6109B597" w14:textId="10A12413" w:rsidR="007C414F" w:rsidRPr="000C49C8" w:rsidRDefault="007C414F" w:rsidP="007C414F">
      <w:pPr>
        <w:rPr>
          <w:sz w:val="21"/>
          <w:szCs w:val="21"/>
        </w:rPr>
      </w:pPr>
      <w:r w:rsidRPr="000C49C8">
        <w:rPr>
          <w:sz w:val="21"/>
          <w:szCs w:val="21"/>
        </w:rPr>
        <w:tab/>
        <w:t xml:space="preserve">State laws protecting medical information can be fragmented and codified in various sections of state codes.  Some states have general medical records statutes that include provisions regarding privacy.  Some states use their laws licensing health care facilities or health </w:t>
      </w:r>
      <w:r w:rsidRPr="000C49C8">
        <w:rPr>
          <w:sz w:val="21"/>
          <w:szCs w:val="21"/>
        </w:rPr>
        <w:lastRenderedPageBreak/>
        <w:t xml:space="preserve">care providers to impose restrictions on record disclosure.  States typically impose special protections on records of individuals in state custody or in state health care facilities.  </w:t>
      </w:r>
    </w:p>
    <w:p w14:paraId="4C883D91" w14:textId="41D64DD8" w:rsidR="007C414F" w:rsidRPr="000C49C8" w:rsidRDefault="007C414F" w:rsidP="007C414F">
      <w:pPr>
        <w:rPr>
          <w:sz w:val="21"/>
          <w:szCs w:val="21"/>
        </w:rPr>
      </w:pPr>
      <w:r w:rsidRPr="000C49C8">
        <w:rPr>
          <w:sz w:val="21"/>
          <w:szCs w:val="21"/>
        </w:rPr>
        <w:tab/>
        <w:t xml:space="preserve">The following variations are of particular importance to </w:t>
      </w:r>
      <w:r w:rsidR="0001614B">
        <w:rPr>
          <w:sz w:val="21"/>
          <w:szCs w:val="21"/>
        </w:rPr>
        <w:t xml:space="preserve">the </w:t>
      </w:r>
      <w:r w:rsidRPr="000C49C8">
        <w:rPr>
          <w:sz w:val="21"/>
          <w:szCs w:val="21"/>
        </w:rPr>
        <w:t xml:space="preserve">ICU </w:t>
      </w:r>
      <w:r w:rsidR="0001614B">
        <w:rPr>
          <w:sz w:val="21"/>
          <w:szCs w:val="21"/>
        </w:rPr>
        <w:t>setting</w:t>
      </w:r>
      <w:r w:rsidRPr="000C49C8">
        <w:rPr>
          <w:sz w:val="21"/>
          <w:szCs w:val="21"/>
        </w:rPr>
        <w:t>:</w:t>
      </w:r>
    </w:p>
    <w:p w14:paraId="21AECA1B" w14:textId="7894E1D7" w:rsidR="007C414F" w:rsidRPr="000C49C8" w:rsidRDefault="007C414F" w:rsidP="007C414F">
      <w:pPr>
        <w:rPr>
          <w:sz w:val="21"/>
          <w:szCs w:val="21"/>
        </w:rPr>
      </w:pPr>
      <w:r w:rsidRPr="000C49C8">
        <w:rPr>
          <w:sz w:val="21"/>
          <w:szCs w:val="21"/>
        </w:rPr>
        <w:tab/>
      </w:r>
      <w:r w:rsidRPr="000C49C8">
        <w:rPr>
          <w:sz w:val="21"/>
          <w:szCs w:val="21"/>
        </w:rPr>
        <w:tab/>
        <w:t xml:space="preserve">--Many state statutes give the patient’s </w:t>
      </w:r>
      <w:r w:rsidR="00B25081">
        <w:rPr>
          <w:sz w:val="21"/>
          <w:szCs w:val="21"/>
        </w:rPr>
        <w:t>personal representative</w:t>
      </w:r>
      <w:r w:rsidRPr="000C49C8">
        <w:rPr>
          <w:sz w:val="21"/>
          <w:szCs w:val="21"/>
        </w:rPr>
        <w:t xml:space="preserve"> the same rights to request or to authorize disclosure of health care information that the patient would have; however, some state laws name only the patient as having the right to request the information</w:t>
      </w:r>
    </w:p>
    <w:p w14:paraId="498C2CE6" w14:textId="77777777" w:rsidR="007C414F" w:rsidRPr="000C49C8" w:rsidRDefault="007C414F" w:rsidP="007C414F">
      <w:pPr>
        <w:rPr>
          <w:sz w:val="21"/>
          <w:szCs w:val="21"/>
        </w:rPr>
      </w:pPr>
      <w:r w:rsidRPr="000C49C8">
        <w:rPr>
          <w:sz w:val="21"/>
          <w:szCs w:val="21"/>
        </w:rPr>
        <w:tab/>
      </w:r>
      <w:r w:rsidRPr="000C49C8">
        <w:rPr>
          <w:sz w:val="21"/>
          <w:szCs w:val="21"/>
        </w:rPr>
        <w:tab/>
        <w:t>--States have a variety of exceptions to the patient’s right to access information, most commonly when the provider decides it would be deleterious to the patient’s health, would violate the confidentiality of others, or would pose a threat to the health or safety of others</w:t>
      </w:r>
    </w:p>
    <w:p w14:paraId="21A34B26" w14:textId="77777777" w:rsidR="007C414F" w:rsidRPr="000C49C8" w:rsidRDefault="007C414F" w:rsidP="007C414F">
      <w:pPr>
        <w:rPr>
          <w:sz w:val="21"/>
          <w:szCs w:val="21"/>
        </w:rPr>
      </w:pPr>
      <w:r w:rsidRPr="000C49C8">
        <w:rPr>
          <w:sz w:val="21"/>
          <w:szCs w:val="21"/>
        </w:rPr>
        <w:tab/>
      </w:r>
      <w:r w:rsidRPr="000C49C8">
        <w:rPr>
          <w:sz w:val="21"/>
          <w:szCs w:val="21"/>
        </w:rPr>
        <w:tab/>
        <w:t>--Some states give the patient rights to access mental health information but not the patient’s personal representative; many other states treat information about physical health and information about mental health in parallel fashion with respect to access by the PR.   Iowa and Minnesota also permit mental health information to be disclosed to a patient’s spouse, parent, adult child, or adult sibling involved in the patient’s care; disclosures are limited to the patient’s diagnosis, prognosis, medications, and treatment plan.</w:t>
      </w:r>
    </w:p>
    <w:p w14:paraId="1086B13F" w14:textId="77777777" w:rsidR="007C414F" w:rsidRPr="000C49C8" w:rsidRDefault="007C414F" w:rsidP="007C414F">
      <w:pPr>
        <w:rPr>
          <w:sz w:val="21"/>
          <w:szCs w:val="21"/>
        </w:rPr>
      </w:pPr>
      <w:r w:rsidRPr="000C49C8">
        <w:rPr>
          <w:sz w:val="21"/>
          <w:szCs w:val="21"/>
        </w:rPr>
        <w:tab/>
      </w:r>
      <w:r w:rsidRPr="000C49C8">
        <w:rPr>
          <w:sz w:val="21"/>
          <w:szCs w:val="21"/>
        </w:rPr>
        <w:tab/>
        <w:t>--Some states incorporate HIPAA protections explicitly and some others use HIPAA language without referencing federal law</w:t>
      </w:r>
    </w:p>
    <w:p w14:paraId="1A4A7975" w14:textId="77777777" w:rsidR="007C414F" w:rsidRPr="000C49C8" w:rsidRDefault="007C414F" w:rsidP="007C414F">
      <w:pPr>
        <w:rPr>
          <w:sz w:val="21"/>
          <w:szCs w:val="21"/>
        </w:rPr>
      </w:pPr>
      <w:r w:rsidRPr="000C49C8">
        <w:rPr>
          <w:sz w:val="21"/>
          <w:szCs w:val="21"/>
        </w:rPr>
        <w:tab/>
      </w:r>
      <w:r w:rsidRPr="000C49C8">
        <w:rPr>
          <w:sz w:val="21"/>
          <w:szCs w:val="21"/>
        </w:rPr>
        <w:tab/>
        <w:t>--Montana explicitly allows disclosure on a need to know basis to immediate family members or others with whom the patient has a close relationship, if disclosure is in accord with state law or good medical practice and the patient has not given instructions to the contrary.  Similarly, Wyoming permits disclosure without patient authorization “to immediate family members of the patient, or any other individual with whom the patient is known to have a close personal relationship, if made in accordance with good medical or other professional practice, unless the patient has instructed the hospital not to make the disclosure.”  Washington permits disclosure on a need to know basis to persons reasonably believed to be providing care to the patient; there is an exception for information concerning</w:t>
      </w:r>
      <w:r>
        <w:rPr>
          <w:sz w:val="21"/>
          <w:szCs w:val="21"/>
        </w:rPr>
        <w:t xml:space="preserve"> sexually transmitted infections (STIs).</w:t>
      </w:r>
    </w:p>
    <w:p w14:paraId="3622407E" w14:textId="77777777" w:rsidR="007C414F" w:rsidRPr="000C49C8" w:rsidRDefault="007C414F" w:rsidP="007C414F">
      <w:pPr>
        <w:rPr>
          <w:sz w:val="21"/>
          <w:szCs w:val="21"/>
        </w:rPr>
      </w:pPr>
      <w:r w:rsidRPr="000C49C8">
        <w:rPr>
          <w:sz w:val="21"/>
          <w:szCs w:val="21"/>
        </w:rPr>
        <w:tab/>
      </w:r>
      <w:r w:rsidRPr="000C49C8">
        <w:rPr>
          <w:sz w:val="21"/>
          <w:szCs w:val="21"/>
        </w:rPr>
        <w:tab/>
        <w:t>--Nevada requires patient consent to the presence of anyone not directly involved in the patient’s care during examination, consultation, or treatment.</w:t>
      </w:r>
    </w:p>
    <w:p w14:paraId="5B10E415" w14:textId="0E3F0C2E" w:rsidR="007C414F" w:rsidRPr="000C49C8" w:rsidRDefault="007C414F" w:rsidP="007C414F">
      <w:pPr>
        <w:rPr>
          <w:sz w:val="21"/>
          <w:szCs w:val="21"/>
        </w:rPr>
      </w:pPr>
      <w:r w:rsidRPr="000C49C8">
        <w:rPr>
          <w:sz w:val="21"/>
          <w:szCs w:val="21"/>
        </w:rPr>
        <w:tab/>
      </w:r>
      <w:r w:rsidR="0058628A">
        <w:rPr>
          <w:sz w:val="21"/>
          <w:szCs w:val="21"/>
        </w:rPr>
        <w:t xml:space="preserve">Appendix </w:t>
      </w:r>
      <w:r w:rsidRPr="000C49C8">
        <w:rPr>
          <w:sz w:val="21"/>
          <w:szCs w:val="21"/>
        </w:rPr>
        <w:t>Table 1 lists results of our state survey.</w:t>
      </w:r>
    </w:p>
    <w:p w14:paraId="320AF051" w14:textId="5ACB0FE7" w:rsidR="007C414F" w:rsidRPr="000C49C8" w:rsidRDefault="007C414F" w:rsidP="007C414F">
      <w:pPr>
        <w:rPr>
          <w:sz w:val="21"/>
          <w:szCs w:val="21"/>
        </w:rPr>
      </w:pPr>
    </w:p>
    <w:p w14:paraId="68B22279" w14:textId="77777777" w:rsidR="007C414F" w:rsidRPr="000C49C8" w:rsidRDefault="007C414F" w:rsidP="007C414F">
      <w:pPr>
        <w:pStyle w:val="CommentText"/>
        <w:rPr>
          <w:sz w:val="21"/>
          <w:szCs w:val="21"/>
        </w:rPr>
      </w:pPr>
      <w:r w:rsidRPr="000C49C8">
        <w:rPr>
          <w:sz w:val="21"/>
          <w:szCs w:val="21"/>
        </w:rPr>
        <w:t xml:space="preserve">Abbreviations: </w:t>
      </w:r>
    </w:p>
    <w:p w14:paraId="14E16E00" w14:textId="77777777" w:rsidR="007C414F" w:rsidRPr="000C49C8" w:rsidRDefault="007C414F" w:rsidP="007C414F">
      <w:pPr>
        <w:pStyle w:val="CommentText"/>
        <w:rPr>
          <w:sz w:val="21"/>
          <w:szCs w:val="21"/>
        </w:rPr>
      </w:pPr>
      <w:r w:rsidRPr="000C49C8">
        <w:rPr>
          <w:sz w:val="21"/>
          <w:szCs w:val="21"/>
        </w:rPr>
        <w:t xml:space="preserve">AD = Advance Directive  </w:t>
      </w:r>
    </w:p>
    <w:p w14:paraId="2745BB03" w14:textId="4D59C148" w:rsidR="007C414F" w:rsidRPr="000C49C8" w:rsidRDefault="007C414F" w:rsidP="007C414F">
      <w:pPr>
        <w:pStyle w:val="CommentText"/>
        <w:rPr>
          <w:sz w:val="21"/>
          <w:szCs w:val="21"/>
        </w:rPr>
      </w:pPr>
      <w:r w:rsidRPr="000C49C8">
        <w:rPr>
          <w:sz w:val="21"/>
          <w:szCs w:val="21"/>
        </w:rPr>
        <w:t>Ct</w:t>
      </w:r>
      <w:r w:rsidR="00FF025D">
        <w:rPr>
          <w:sz w:val="21"/>
          <w:szCs w:val="21"/>
        </w:rPr>
        <w:t>.</w:t>
      </w:r>
      <w:r w:rsidRPr="000C49C8">
        <w:rPr>
          <w:sz w:val="21"/>
          <w:szCs w:val="21"/>
        </w:rPr>
        <w:t xml:space="preserve"> = Court  </w:t>
      </w:r>
    </w:p>
    <w:p w14:paraId="392420BB" w14:textId="77777777" w:rsidR="007C414F" w:rsidRPr="000C49C8" w:rsidRDefault="007C414F" w:rsidP="007C414F">
      <w:pPr>
        <w:pStyle w:val="CommentText"/>
        <w:rPr>
          <w:sz w:val="21"/>
          <w:szCs w:val="21"/>
        </w:rPr>
      </w:pPr>
      <w:r w:rsidRPr="000C49C8">
        <w:rPr>
          <w:sz w:val="21"/>
          <w:szCs w:val="21"/>
        </w:rPr>
        <w:t xml:space="preserve">DPA = Durable Power of Attorney </w:t>
      </w:r>
    </w:p>
    <w:p w14:paraId="3A087A14" w14:textId="77777777" w:rsidR="007C414F" w:rsidRPr="000C49C8" w:rsidRDefault="007C414F" w:rsidP="007C414F">
      <w:pPr>
        <w:pStyle w:val="CommentText"/>
        <w:rPr>
          <w:sz w:val="21"/>
          <w:szCs w:val="21"/>
        </w:rPr>
      </w:pPr>
      <w:proofErr w:type="spellStart"/>
      <w:r w:rsidRPr="000C49C8">
        <w:rPr>
          <w:sz w:val="21"/>
          <w:szCs w:val="21"/>
        </w:rPr>
        <w:t>Dx</w:t>
      </w:r>
      <w:proofErr w:type="spellEnd"/>
      <w:r w:rsidRPr="000C49C8">
        <w:rPr>
          <w:sz w:val="21"/>
          <w:szCs w:val="21"/>
        </w:rPr>
        <w:t>. = Diagnosis</w:t>
      </w:r>
    </w:p>
    <w:p w14:paraId="72402A6D" w14:textId="77777777" w:rsidR="007C414F" w:rsidRPr="000C49C8" w:rsidRDefault="007C414F" w:rsidP="007C414F">
      <w:pPr>
        <w:pStyle w:val="CommentText"/>
        <w:rPr>
          <w:sz w:val="21"/>
          <w:szCs w:val="21"/>
        </w:rPr>
      </w:pPr>
      <w:r w:rsidRPr="000C49C8">
        <w:rPr>
          <w:sz w:val="21"/>
          <w:szCs w:val="21"/>
        </w:rPr>
        <w:t xml:space="preserve">EHR = Electronic Health Record </w:t>
      </w:r>
    </w:p>
    <w:p w14:paraId="22A89DA6" w14:textId="77777777" w:rsidR="007C414F" w:rsidRPr="000C49C8" w:rsidRDefault="007C414F" w:rsidP="007C414F">
      <w:pPr>
        <w:pStyle w:val="CommentText"/>
        <w:rPr>
          <w:sz w:val="21"/>
          <w:szCs w:val="21"/>
        </w:rPr>
      </w:pPr>
      <w:r w:rsidRPr="000C49C8">
        <w:rPr>
          <w:sz w:val="21"/>
          <w:szCs w:val="21"/>
        </w:rPr>
        <w:t>l/s = Life sustaining</w:t>
      </w:r>
    </w:p>
    <w:p w14:paraId="39B49B22" w14:textId="0C46331E" w:rsidR="007C414F" w:rsidRPr="000C49C8" w:rsidRDefault="007C414F" w:rsidP="007C414F">
      <w:pPr>
        <w:pStyle w:val="CommentText"/>
        <w:rPr>
          <w:sz w:val="21"/>
          <w:szCs w:val="21"/>
        </w:rPr>
      </w:pPr>
      <w:r w:rsidRPr="000C49C8">
        <w:rPr>
          <w:sz w:val="21"/>
          <w:szCs w:val="21"/>
        </w:rPr>
        <w:t xml:space="preserve">HCP = Health Care </w:t>
      </w:r>
      <w:r w:rsidR="008818D2" w:rsidRPr="000C49C8">
        <w:rPr>
          <w:sz w:val="21"/>
          <w:szCs w:val="21"/>
        </w:rPr>
        <w:t>Pro</w:t>
      </w:r>
      <w:r w:rsidR="008818D2">
        <w:rPr>
          <w:sz w:val="21"/>
          <w:szCs w:val="21"/>
        </w:rPr>
        <w:t>fessional</w:t>
      </w:r>
    </w:p>
    <w:p w14:paraId="60B0392C" w14:textId="77777777" w:rsidR="007C414F" w:rsidRPr="000C49C8" w:rsidRDefault="007C414F" w:rsidP="007C414F">
      <w:pPr>
        <w:rPr>
          <w:sz w:val="21"/>
          <w:szCs w:val="21"/>
        </w:rPr>
      </w:pPr>
      <w:r w:rsidRPr="000C49C8">
        <w:rPr>
          <w:sz w:val="21"/>
          <w:szCs w:val="21"/>
        </w:rPr>
        <w:t>HC = Health Care</w:t>
      </w:r>
    </w:p>
    <w:p w14:paraId="638E344F" w14:textId="77777777" w:rsidR="007C414F" w:rsidRPr="000C49C8" w:rsidRDefault="007C414F" w:rsidP="007C414F">
      <w:pPr>
        <w:pStyle w:val="CommentText"/>
        <w:rPr>
          <w:sz w:val="21"/>
          <w:szCs w:val="21"/>
        </w:rPr>
      </w:pPr>
      <w:r w:rsidRPr="000C49C8">
        <w:rPr>
          <w:sz w:val="21"/>
          <w:szCs w:val="21"/>
        </w:rPr>
        <w:t xml:space="preserve">Med. = </w:t>
      </w:r>
      <w:proofErr w:type="gramStart"/>
      <w:r w:rsidRPr="000C49C8">
        <w:rPr>
          <w:sz w:val="21"/>
          <w:szCs w:val="21"/>
        </w:rPr>
        <w:t>Medic[</w:t>
      </w:r>
      <w:proofErr w:type="gramEnd"/>
      <w:r w:rsidRPr="000C49C8">
        <w:rPr>
          <w:sz w:val="21"/>
          <w:szCs w:val="21"/>
        </w:rPr>
        <w:t xml:space="preserve">al, </w:t>
      </w:r>
      <w:proofErr w:type="spellStart"/>
      <w:r w:rsidRPr="000C49C8">
        <w:rPr>
          <w:sz w:val="21"/>
          <w:szCs w:val="21"/>
        </w:rPr>
        <w:t>ine</w:t>
      </w:r>
      <w:proofErr w:type="spellEnd"/>
      <w:r w:rsidRPr="000C49C8">
        <w:rPr>
          <w:sz w:val="21"/>
          <w:szCs w:val="21"/>
        </w:rPr>
        <w:t>]</w:t>
      </w:r>
    </w:p>
    <w:p w14:paraId="6179A70B" w14:textId="77777777" w:rsidR="007C414F" w:rsidRPr="000C49C8" w:rsidRDefault="007C414F" w:rsidP="007C414F">
      <w:pPr>
        <w:pStyle w:val="CommentText"/>
        <w:rPr>
          <w:sz w:val="21"/>
          <w:szCs w:val="21"/>
        </w:rPr>
      </w:pPr>
      <w:r w:rsidRPr="000C49C8">
        <w:rPr>
          <w:sz w:val="21"/>
          <w:szCs w:val="21"/>
        </w:rPr>
        <w:t>MH = Mental Health</w:t>
      </w:r>
    </w:p>
    <w:p w14:paraId="130A43DD" w14:textId="77777777" w:rsidR="007C414F" w:rsidRPr="000C49C8" w:rsidRDefault="007C414F" w:rsidP="007C414F">
      <w:pPr>
        <w:pStyle w:val="CommentText"/>
        <w:rPr>
          <w:sz w:val="21"/>
          <w:szCs w:val="21"/>
        </w:rPr>
      </w:pPr>
      <w:r w:rsidRPr="000C49C8">
        <w:rPr>
          <w:sz w:val="21"/>
          <w:szCs w:val="21"/>
        </w:rPr>
        <w:t>Pt. = Patient</w:t>
      </w:r>
    </w:p>
    <w:p w14:paraId="0BDA3A39" w14:textId="77777777" w:rsidR="007C414F" w:rsidRDefault="007C414F" w:rsidP="007C414F">
      <w:pPr>
        <w:pStyle w:val="CommentText"/>
        <w:rPr>
          <w:sz w:val="21"/>
          <w:szCs w:val="21"/>
        </w:rPr>
      </w:pPr>
      <w:r w:rsidRPr="000C49C8">
        <w:rPr>
          <w:sz w:val="21"/>
          <w:szCs w:val="21"/>
        </w:rPr>
        <w:t>PR = Personal Representative</w:t>
      </w:r>
    </w:p>
    <w:p w14:paraId="436625D7" w14:textId="41803B21" w:rsidR="001D3702" w:rsidRPr="000C49C8" w:rsidRDefault="001D3702" w:rsidP="007C414F">
      <w:pPr>
        <w:pStyle w:val="CommentText"/>
        <w:rPr>
          <w:sz w:val="21"/>
          <w:szCs w:val="21"/>
        </w:rPr>
      </w:pPr>
      <w:r>
        <w:rPr>
          <w:sz w:val="21"/>
          <w:szCs w:val="21"/>
        </w:rPr>
        <w:t>PVS = Persistent vegetative state</w:t>
      </w:r>
    </w:p>
    <w:p w14:paraId="4DF85461" w14:textId="3F819946" w:rsidR="007C414F" w:rsidRPr="000C49C8" w:rsidRDefault="007C414F" w:rsidP="007C414F">
      <w:pPr>
        <w:pStyle w:val="CommentText"/>
        <w:rPr>
          <w:sz w:val="21"/>
          <w:szCs w:val="21"/>
        </w:rPr>
      </w:pPr>
      <w:r w:rsidRPr="000C49C8">
        <w:rPr>
          <w:sz w:val="21"/>
          <w:szCs w:val="21"/>
        </w:rPr>
        <w:t>R</w:t>
      </w:r>
      <w:r w:rsidR="000D7C7F">
        <w:rPr>
          <w:sz w:val="21"/>
          <w:szCs w:val="21"/>
        </w:rPr>
        <w:t>ecs.</w:t>
      </w:r>
      <w:r w:rsidRPr="000C49C8">
        <w:rPr>
          <w:sz w:val="21"/>
          <w:szCs w:val="21"/>
        </w:rPr>
        <w:t xml:space="preserve"> = Record</w:t>
      </w:r>
      <w:r w:rsidR="00936EB4">
        <w:rPr>
          <w:sz w:val="21"/>
          <w:szCs w:val="21"/>
        </w:rPr>
        <w:t>(s)</w:t>
      </w:r>
    </w:p>
    <w:p w14:paraId="4AC9E581" w14:textId="77777777" w:rsidR="007C414F" w:rsidRDefault="007C414F" w:rsidP="007C414F">
      <w:pPr>
        <w:pStyle w:val="CommentText"/>
        <w:rPr>
          <w:sz w:val="21"/>
          <w:szCs w:val="21"/>
        </w:rPr>
      </w:pPr>
      <w:proofErr w:type="spellStart"/>
      <w:r w:rsidRPr="000C49C8">
        <w:rPr>
          <w:sz w:val="21"/>
          <w:szCs w:val="21"/>
        </w:rPr>
        <w:t>Tx</w:t>
      </w:r>
      <w:proofErr w:type="spellEnd"/>
      <w:r w:rsidRPr="000C49C8">
        <w:rPr>
          <w:sz w:val="21"/>
          <w:szCs w:val="21"/>
        </w:rPr>
        <w:t>. = Treatment</w:t>
      </w:r>
    </w:p>
    <w:p w14:paraId="2294B7B8" w14:textId="74715485" w:rsidR="000D7C7F" w:rsidRDefault="000D7C7F" w:rsidP="007C414F">
      <w:pPr>
        <w:pStyle w:val="CommentText"/>
        <w:rPr>
          <w:sz w:val="21"/>
          <w:szCs w:val="21"/>
        </w:rPr>
      </w:pPr>
      <w:r>
        <w:rPr>
          <w:sz w:val="21"/>
          <w:szCs w:val="21"/>
        </w:rPr>
        <w:t>W/in = Within</w:t>
      </w:r>
    </w:p>
    <w:p w14:paraId="5D828E60" w14:textId="77777777" w:rsidR="00C834E4" w:rsidRPr="000C49C8" w:rsidRDefault="00C834E4" w:rsidP="007C414F">
      <w:pPr>
        <w:pStyle w:val="CommentText"/>
        <w:rPr>
          <w:sz w:val="21"/>
          <w:szCs w:val="21"/>
        </w:rPr>
      </w:pPr>
    </w:p>
    <w:p w14:paraId="3E765EA7" w14:textId="10F19D02" w:rsidR="0002793A" w:rsidRPr="00936EB4" w:rsidRDefault="00936EB4">
      <w:pPr>
        <w:rPr>
          <w:sz w:val="21"/>
          <w:szCs w:val="21"/>
        </w:rPr>
      </w:pPr>
      <w:r>
        <w:rPr>
          <w:sz w:val="21"/>
          <w:szCs w:val="21"/>
        </w:rPr>
        <w:t>The term “personal representative” (PR), is used here as a general standardized term to cover and refer to the various terms used by individual state laws</w:t>
      </w:r>
      <w:r w:rsidR="001A7ACF">
        <w:rPr>
          <w:sz w:val="21"/>
          <w:szCs w:val="21"/>
        </w:rPr>
        <w:t xml:space="preserve"> to refer to someone legally authorized to act for the patient, </w:t>
      </w:r>
      <w:r>
        <w:rPr>
          <w:sz w:val="21"/>
          <w:szCs w:val="21"/>
        </w:rPr>
        <w:t xml:space="preserve"> i.e., agent, proxy, surrogate, etc. </w:t>
      </w:r>
    </w:p>
    <w:p w14:paraId="5E1A0FDF" w14:textId="77777777" w:rsidR="007C414F" w:rsidRDefault="007C414F"/>
    <w:p w14:paraId="28DFCABC" w14:textId="25C719C5" w:rsidR="007C414F" w:rsidRPr="00942764" w:rsidRDefault="00421929" w:rsidP="007C414F">
      <w:pPr>
        <w:jc w:val="center"/>
        <w:rPr>
          <w:rFonts w:ascii="Times New Roman" w:hAnsi="Times New Roman" w:cs="Times New Roman"/>
          <w:b/>
        </w:rPr>
      </w:pPr>
      <w:r>
        <w:rPr>
          <w:rFonts w:ascii="Times New Roman" w:hAnsi="Times New Roman" w:cs="Times New Roman"/>
          <w:b/>
        </w:rPr>
        <w:t>Append</w:t>
      </w:r>
      <w:bookmarkStart w:id="0" w:name="_GoBack"/>
      <w:bookmarkEnd w:id="0"/>
      <w:r>
        <w:rPr>
          <w:rFonts w:ascii="Times New Roman" w:hAnsi="Times New Roman" w:cs="Times New Roman"/>
          <w:b/>
        </w:rPr>
        <w:t xml:space="preserve">ix </w:t>
      </w:r>
      <w:r w:rsidR="007C414F" w:rsidRPr="00942764">
        <w:rPr>
          <w:rFonts w:ascii="Times New Roman" w:hAnsi="Times New Roman" w:cs="Times New Roman"/>
          <w:b/>
        </w:rPr>
        <w:t>Table 1:</w:t>
      </w:r>
    </w:p>
    <w:p w14:paraId="2C715747" w14:textId="77777777" w:rsidR="007C414F" w:rsidRPr="00942764" w:rsidRDefault="007C414F" w:rsidP="007C414F">
      <w:pPr>
        <w:jc w:val="center"/>
        <w:rPr>
          <w:rFonts w:ascii="Times New Roman" w:hAnsi="Times New Roman" w:cs="Times New Roman"/>
          <w:b/>
        </w:rPr>
      </w:pPr>
      <w:r w:rsidRPr="00942764">
        <w:rPr>
          <w:rFonts w:ascii="Times New Roman" w:hAnsi="Times New Roman" w:cs="Times New Roman"/>
          <w:b/>
        </w:rPr>
        <w:t>State Medical Records Laws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EA38B4" w:rsidRPr="00FB1201" w14:paraId="53BC4375" w14:textId="77777777" w:rsidTr="001A7ACF">
        <w:tc>
          <w:tcPr>
            <w:tcW w:w="2214" w:type="dxa"/>
          </w:tcPr>
          <w:p w14:paraId="132E157D" w14:textId="77777777" w:rsidR="007C414F" w:rsidRPr="00FB1201" w:rsidRDefault="007C414F" w:rsidP="002E5F4D">
            <w:pPr>
              <w:jc w:val="center"/>
              <w:rPr>
                <w:rFonts w:ascii="Times New Roman" w:hAnsi="Times New Roman" w:cs="Times New Roman"/>
                <w:b/>
                <w:sz w:val="18"/>
                <w:szCs w:val="18"/>
              </w:rPr>
            </w:pPr>
            <w:r w:rsidRPr="00FB1201">
              <w:rPr>
                <w:rFonts w:ascii="Times New Roman" w:hAnsi="Times New Roman" w:cs="Times New Roman"/>
                <w:b/>
                <w:sz w:val="18"/>
                <w:szCs w:val="18"/>
              </w:rPr>
              <w:t>State</w:t>
            </w:r>
          </w:p>
        </w:tc>
        <w:tc>
          <w:tcPr>
            <w:tcW w:w="2214" w:type="dxa"/>
          </w:tcPr>
          <w:p w14:paraId="69FB15F4" w14:textId="77777777" w:rsidR="007C414F" w:rsidRPr="00FB1201" w:rsidRDefault="007C414F" w:rsidP="002E5F4D">
            <w:pPr>
              <w:jc w:val="center"/>
              <w:rPr>
                <w:rFonts w:ascii="Times New Roman" w:hAnsi="Times New Roman" w:cs="Times New Roman"/>
                <w:b/>
                <w:sz w:val="18"/>
                <w:szCs w:val="18"/>
              </w:rPr>
            </w:pPr>
            <w:r w:rsidRPr="00FB1201">
              <w:rPr>
                <w:rFonts w:ascii="Times New Roman" w:hAnsi="Times New Roman" w:cs="Times New Roman"/>
                <w:b/>
                <w:sz w:val="18"/>
                <w:szCs w:val="18"/>
              </w:rPr>
              <w:t>Medical Record Law Protections</w:t>
            </w:r>
          </w:p>
        </w:tc>
        <w:tc>
          <w:tcPr>
            <w:tcW w:w="2214" w:type="dxa"/>
          </w:tcPr>
          <w:p w14:paraId="60861EA9" w14:textId="77777777" w:rsidR="007C414F" w:rsidRPr="00FB1201" w:rsidRDefault="007C414F" w:rsidP="002E5F4D">
            <w:pPr>
              <w:jc w:val="center"/>
              <w:rPr>
                <w:rFonts w:ascii="Times New Roman" w:hAnsi="Times New Roman" w:cs="Times New Roman"/>
                <w:b/>
                <w:sz w:val="18"/>
                <w:szCs w:val="18"/>
              </w:rPr>
            </w:pPr>
            <w:r w:rsidRPr="00FB1201">
              <w:rPr>
                <w:rFonts w:ascii="Times New Roman" w:hAnsi="Times New Roman" w:cs="Times New Roman"/>
                <w:b/>
                <w:sz w:val="18"/>
                <w:szCs w:val="18"/>
              </w:rPr>
              <w:t>Electronic Record Law Protections</w:t>
            </w:r>
          </w:p>
        </w:tc>
        <w:tc>
          <w:tcPr>
            <w:tcW w:w="2214" w:type="dxa"/>
          </w:tcPr>
          <w:p w14:paraId="14531E40" w14:textId="77777777" w:rsidR="007C414F" w:rsidRPr="00FB1201" w:rsidRDefault="007C414F" w:rsidP="002E5F4D">
            <w:pPr>
              <w:jc w:val="center"/>
              <w:rPr>
                <w:rFonts w:ascii="Times New Roman" w:hAnsi="Times New Roman" w:cs="Times New Roman"/>
                <w:b/>
                <w:sz w:val="18"/>
                <w:szCs w:val="18"/>
              </w:rPr>
            </w:pPr>
            <w:r w:rsidRPr="00FB1201">
              <w:rPr>
                <w:rFonts w:ascii="Times New Roman" w:hAnsi="Times New Roman" w:cs="Times New Roman"/>
                <w:b/>
                <w:sz w:val="18"/>
                <w:szCs w:val="18"/>
              </w:rPr>
              <w:t>Special Protections: Mental Health</w:t>
            </w:r>
          </w:p>
        </w:tc>
      </w:tr>
      <w:tr w:rsidR="00EA38B4" w:rsidRPr="00FB1201" w14:paraId="7EFCE139" w14:textId="77777777" w:rsidTr="001A7ACF">
        <w:tc>
          <w:tcPr>
            <w:tcW w:w="2214" w:type="dxa"/>
          </w:tcPr>
          <w:p w14:paraId="7874C0E8"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Alabama</w:t>
            </w:r>
          </w:p>
        </w:tc>
        <w:tc>
          <w:tcPr>
            <w:tcW w:w="2214" w:type="dxa"/>
          </w:tcPr>
          <w:p w14:paraId="32198994" w14:textId="07AAA9F2" w:rsidR="007C414F" w:rsidRPr="00FB1201" w:rsidRDefault="007C414F" w:rsidP="000D7C7F">
            <w:pPr>
              <w:rPr>
                <w:rFonts w:ascii="Times New Roman" w:hAnsi="Times New Roman" w:cs="Times New Roman"/>
                <w:sz w:val="18"/>
                <w:szCs w:val="18"/>
              </w:rPr>
            </w:pPr>
            <w:r w:rsidRPr="000C49C8">
              <w:rPr>
                <w:rFonts w:ascii="Times New Roman" w:hAnsi="Times New Roman" w:cs="Times New Roman"/>
                <w:smallCaps/>
                <w:sz w:val="18"/>
                <w:szCs w:val="18"/>
              </w:rPr>
              <w:t>Ala. Code</w:t>
            </w:r>
            <w:r w:rsidRPr="00FB1201">
              <w:rPr>
                <w:rFonts w:ascii="Times New Roman" w:hAnsi="Times New Roman" w:cs="Times New Roman"/>
                <w:sz w:val="18"/>
                <w:szCs w:val="18"/>
              </w:rPr>
              <w:t xml:space="preserve">  § 34-24-504</w:t>
            </w:r>
            <w:r>
              <w:rPr>
                <w:rFonts w:ascii="Times New Roman" w:hAnsi="Times New Roman" w:cs="Times New Roman"/>
                <w:sz w:val="18"/>
                <w:szCs w:val="18"/>
              </w:rPr>
              <w:t xml:space="preserve"> (West </w:t>
            </w:r>
            <w:r w:rsidRPr="00FB1201">
              <w:rPr>
                <w:rFonts w:ascii="Times New Roman" w:hAnsi="Times New Roman" w:cs="Times New Roman"/>
                <w:sz w:val="18"/>
                <w:szCs w:val="18"/>
              </w:rPr>
              <w:t>1975</w:t>
            </w:r>
            <w:r>
              <w:rPr>
                <w:rFonts w:ascii="Times New Roman" w:hAnsi="Times New Roman" w:cs="Times New Roman"/>
                <w:sz w:val="18"/>
                <w:szCs w:val="18"/>
              </w:rPr>
              <w:t>):</w:t>
            </w:r>
            <w:r w:rsidRPr="00FB1201">
              <w:rPr>
                <w:rFonts w:ascii="Times New Roman" w:hAnsi="Times New Roman" w:cs="Times New Roman"/>
                <w:sz w:val="18"/>
                <w:szCs w:val="18"/>
              </w:rPr>
              <w:t xml:space="preserve"> comply with all laws governing conf</w:t>
            </w:r>
            <w:r w:rsidR="000D7C7F">
              <w:rPr>
                <w:rFonts w:ascii="Times New Roman" w:hAnsi="Times New Roman" w:cs="Times New Roman"/>
                <w:sz w:val="18"/>
                <w:szCs w:val="18"/>
              </w:rPr>
              <w:t>identiality</w:t>
            </w:r>
            <w:r w:rsidRPr="00FB1201">
              <w:rPr>
                <w:rFonts w:ascii="Times New Roman" w:hAnsi="Times New Roman" w:cs="Times New Roman"/>
                <w:sz w:val="18"/>
                <w:szCs w:val="18"/>
              </w:rPr>
              <w:t xml:space="preserve"> of </w:t>
            </w:r>
            <w:r>
              <w:rPr>
                <w:rFonts w:ascii="Times New Roman" w:hAnsi="Times New Roman" w:cs="Times New Roman"/>
                <w:sz w:val="18"/>
                <w:szCs w:val="18"/>
              </w:rPr>
              <w:t>Pt</w:t>
            </w:r>
            <w:r w:rsidR="000D7C7F">
              <w:rPr>
                <w:rFonts w:ascii="Times New Roman" w:hAnsi="Times New Roman" w:cs="Times New Roman"/>
                <w:sz w:val="18"/>
                <w:szCs w:val="18"/>
              </w:rPr>
              <w:t>.</w:t>
            </w:r>
            <w:r w:rsidRPr="00FB1201">
              <w:rPr>
                <w:rFonts w:ascii="Times New Roman" w:hAnsi="Times New Roman" w:cs="Times New Roman"/>
                <w:sz w:val="18"/>
                <w:szCs w:val="18"/>
              </w:rPr>
              <w:t xml:space="preserve"> med</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000D7C7F">
              <w:rPr>
                <w:rFonts w:ascii="Times New Roman" w:hAnsi="Times New Roman" w:cs="Times New Roman"/>
                <w:sz w:val="18"/>
                <w:szCs w:val="18"/>
              </w:rPr>
              <w:t>r</w:t>
            </w:r>
            <w:r w:rsidRPr="00FB1201">
              <w:rPr>
                <w:rFonts w:ascii="Times New Roman" w:hAnsi="Times New Roman" w:cs="Times New Roman"/>
                <w:sz w:val="18"/>
                <w:szCs w:val="18"/>
              </w:rPr>
              <w:t>ecs</w:t>
            </w:r>
            <w:r w:rsidR="000D7C7F">
              <w:rPr>
                <w:rFonts w:ascii="Times New Roman" w:hAnsi="Times New Roman" w:cs="Times New Roman"/>
                <w:sz w:val="18"/>
                <w:szCs w:val="18"/>
              </w:rPr>
              <w:t>. regardless of the state where the med. recs</w:t>
            </w:r>
            <w:r>
              <w:rPr>
                <w:rFonts w:ascii="Times New Roman" w:hAnsi="Times New Roman" w:cs="Times New Roman"/>
                <w:sz w:val="18"/>
                <w:szCs w:val="18"/>
              </w:rPr>
              <w:t>.</w:t>
            </w:r>
            <w:r w:rsidR="000D7C7F">
              <w:rPr>
                <w:rFonts w:ascii="Times New Roman" w:hAnsi="Times New Roman" w:cs="Times New Roman"/>
                <w:sz w:val="18"/>
                <w:szCs w:val="18"/>
              </w:rPr>
              <w:t xml:space="preserve"> of any Pt. w/in this state are maintained.</w:t>
            </w:r>
          </w:p>
        </w:tc>
        <w:tc>
          <w:tcPr>
            <w:tcW w:w="2214" w:type="dxa"/>
          </w:tcPr>
          <w:p w14:paraId="18BFD201"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11E81EAC" w14:textId="2179BAC5"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Ala. Code</w:t>
            </w:r>
            <w:r w:rsidRPr="00FB1201">
              <w:rPr>
                <w:rFonts w:ascii="Times New Roman" w:hAnsi="Times New Roman" w:cs="Times New Roman"/>
                <w:sz w:val="18"/>
                <w:szCs w:val="18"/>
              </w:rPr>
              <w:t xml:space="preserve">  § 22-56-4</w:t>
            </w:r>
            <w:r>
              <w:rPr>
                <w:rFonts w:ascii="Times New Roman" w:hAnsi="Times New Roman" w:cs="Times New Roman"/>
                <w:sz w:val="18"/>
                <w:szCs w:val="18"/>
              </w:rPr>
              <w:t xml:space="preserve"> (West </w:t>
            </w:r>
            <w:r w:rsidRPr="00FB1201">
              <w:rPr>
                <w:rFonts w:ascii="Times New Roman" w:hAnsi="Times New Roman" w:cs="Times New Roman"/>
                <w:sz w:val="18"/>
                <w:szCs w:val="18"/>
              </w:rPr>
              <w:t>1975</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002D0C36">
              <w:rPr>
                <w:rFonts w:ascii="Times New Roman" w:hAnsi="Times New Roman" w:cs="Times New Roman"/>
                <w:sz w:val="18"/>
                <w:szCs w:val="18"/>
              </w:rPr>
              <w:t>R</w:t>
            </w:r>
            <w:r w:rsidRPr="00FB1201">
              <w:rPr>
                <w:rFonts w:ascii="Times New Roman" w:hAnsi="Times New Roman" w:cs="Times New Roman"/>
                <w:sz w:val="18"/>
                <w:szCs w:val="18"/>
              </w:rPr>
              <w:t>ight to confidentiality of MH re</w:t>
            </w:r>
            <w:r w:rsidR="00936EB4">
              <w:rPr>
                <w:rFonts w:ascii="Times New Roman" w:hAnsi="Times New Roman" w:cs="Times New Roman"/>
                <w:sz w:val="18"/>
                <w:szCs w:val="18"/>
              </w:rPr>
              <w:t>c</w:t>
            </w:r>
            <w:r w:rsidRPr="00FB1201">
              <w:rPr>
                <w:rFonts w:ascii="Times New Roman" w:hAnsi="Times New Roman" w:cs="Times New Roman"/>
                <w:sz w:val="18"/>
                <w:szCs w:val="18"/>
              </w:rPr>
              <w:t>s</w:t>
            </w:r>
            <w:r w:rsidR="00936EB4">
              <w:rPr>
                <w:rFonts w:ascii="Times New Roman" w:hAnsi="Times New Roman" w:cs="Times New Roman"/>
                <w:sz w:val="18"/>
                <w:szCs w:val="18"/>
              </w:rPr>
              <w:t>.</w:t>
            </w:r>
            <w:r w:rsidRPr="00FB1201">
              <w:rPr>
                <w:rFonts w:ascii="Times New Roman" w:hAnsi="Times New Roman" w:cs="Times New Roman"/>
                <w:sz w:val="18"/>
                <w:szCs w:val="18"/>
              </w:rPr>
              <w:t>; right to access recs</w:t>
            </w:r>
            <w:r w:rsidR="00936EB4">
              <w:rPr>
                <w:rFonts w:ascii="Times New Roman" w:hAnsi="Times New Roman" w:cs="Times New Roman"/>
                <w:sz w:val="18"/>
                <w:szCs w:val="18"/>
              </w:rPr>
              <w:t>.</w:t>
            </w:r>
            <w:r w:rsidRPr="00FB1201">
              <w:rPr>
                <w:rFonts w:ascii="Times New Roman" w:hAnsi="Times New Roman" w:cs="Times New Roman"/>
                <w:sz w:val="18"/>
                <w:szCs w:val="18"/>
              </w:rPr>
              <w:t xml:space="preserve"> unless</w:t>
            </w:r>
            <w:r w:rsidR="00C31B25">
              <w:rPr>
                <w:rFonts w:ascii="Times New Roman" w:hAnsi="Times New Roman" w:cs="Times New Roman"/>
                <w:sz w:val="18"/>
                <w:szCs w:val="18"/>
              </w:rPr>
              <w:t xml:space="preserve"> a professional makes a</w:t>
            </w:r>
            <w:r w:rsidRPr="00FB1201">
              <w:rPr>
                <w:rFonts w:ascii="Times New Roman" w:hAnsi="Times New Roman" w:cs="Times New Roman"/>
                <w:sz w:val="18"/>
                <w:szCs w:val="18"/>
              </w:rPr>
              <w:t xml:space="preserve"> </w:t>
            </w:r>
            <w:r w:rsidR="00B25081">
              <w:rPr>
                <w:rFonts w:ascii="Times New Roman" w:hAnsi="Times New Roman" w:cs="Times New Roman"/>
                <w:sz w:val="18"/>
                <w:szCs w:val="18"/>
              </w:rPr>
              <w:t>“</w:t>
            </w:r>
            <w:r w:rsidRPr="00FB1201">
              <w:rPr>
                <w:rFonts w:ascii="Times New Roman" w:hAnsi="Times New Roman" w:cs="Times New Roman"/>
                <w:sz w:val="18"/>
                <w:szCs w:val="18"/>
              </w:rPr>
              <w:t>clinical determination</w:t>
            </w:r>
            <w:r w:rsidR="00B25081">
              <w:rPr>
                <w:rFonts w:ascii="Times New Roman" w:hAnsi="Times New Roman" w:cs="Times New Roman"/>
                <w:sz w:val="18"/>
                <w:szCs w:val="18"/>
              </w:rPr>
              <w:t>”</w:t>
            </w:r>
            <w:r w:rsidR="00C31B25">
              <w:rPr>
                <w:rFonts w:ascii="Times New Roman" w:hAnsi="Times New Roman" w:cs="Times New Roman"/>
                <w:sz w:val="18"/>
                <w:szCs w:val="18"/>
              </w:rPr>
              <w:t xml:space="preserve"> that access</w:t>
            </w:r>
            <w:r w:rsidRPr="00FB1201">
              <w:rPr>
                <w:rFonts w:ascii="Times New Roman" w:hAnsi="Times New Roman" w:cs="Times New Roman"/>
                <w:sz w:val="18"/>
                <w:szCs w:val="18"/>
              </w:rPr>
              <w:t xml:space="preserve"> would be harmful</w:t>
            </w:r>
            <w:r w:rsidR="00C31B25">
              <w:rPr>
                <w:rFonts w:ascii="Times New Roman" w:hAnsi="Times New Roman" w:cs="Times New Roman"/>
                <w:sz w:val="18"/>
                <w:szCs w:val="18"/>
              </w:rPr>
              <w:t xml:space="preserve"> to the Pt.’s health</w:t>
            </w:r>
            <w:r>
              <w:rPr>
                <w:rFonts w:ascii="Times New Roman" w:hAnsi="Times New Roman" w:cs="Times New Roman"/>
                <w:sz w:val="18"/>
                <w:szCs w:val="18"/>
              </w:rPr>
              <w:t>.</w:t>
            </w:r>
          </w:p>
          <w:p w14:paraId="10ED69B4" w14:textId="77777777" w:rsidR="007C414F" w:rsidRPr="00FB1201" w:rsidRDefault="007C414F" w:rsidP="002E5F4D">
            <w:pPr>
              <w:rPr>
                <w:rFonts w:ascii="Times New Roman" w:hAnsi="Times New Roman" w:cs="Times New Roman"/>
                <w:sz w:val="18"/>
                <w:szCs w:val="18"/>
              </w:rPr>
            </w:pPr>
          </w:p>
        </w:tc>
      </w:tr>
      <w:tr w:rsidR="00EA38B4" w:rsidRPr="00FB1201" w14:paraId="71C4D5C0" w14:textId="77777777" w:rsidTr="001A7ACF">
        <w:tc>
          <w:tcPr>
            <w:tcW w:w="2214" w:type="dxa"/>
          </w:tcPr>
          <w:p w14:paraId="465948C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Alaska</w:t>
            </w:r>
          </w:p>
        </w:tc>
        <w:tc>
          <w:tcPr>
            <w:tcW w:w="2214" w:type="dxa"/>
          </w:tcPr>
          <w:p w14:paraId="6A4B05D6" w14:textId="7777777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18.23.005</w:t>
            </w:r>
            <w:r>
              <w:rPr>
                <w:rFonts w:ascii="Times New Roman" w:hAnsi="Times New Roman" w:cs="Times New Roman"/>
                <w:sz w:val="18"/>
                <w:szCs w:val="18"/>
              </w:rPr>
              <w:t xml:space="preserve"> (West 2012):</w:t>
            </w:r>
          </w:p>
          <w:p w14:paraId="5B2BDE5F" w14:textId="554FA219"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Pt</w:t>
            </w:r>
            <w:r w:rsidR="00936EB4">
              <w:rPr>
                <w:rFonts w:ascii="Times New Roman" w:hAnsi="Times New Roman" w:cs="Times New Roman"/>
                <w:sz w:val="18"/>
                <w:szCs w:val="18"/>
              </w:rPr>
              <w:t>.</w:t>
            </w:r>
            <w:r w:rsidRPr="00FB1201">
              <w:rPr>
                <w:rFonts w:ascii="Times New Roman" w:hAnsi="Times New Roman" w:cs="Times New Roman"/>
                <w:sz w:val="18"/>
                <w:szCs w:val="18"/>
              </w:rPr>
              <w:t xml:space="preserve"> </w:t>
            </w:r>
            <w:r w:rsidR="002D0C36">
              <w:rPr>
                <w:rFonts w:ascii="Times New Roman" w:hAnsi="Times New Roman" w:cs="Times New Roman"/>
                <w:sz w:val="18"/>
                <w:szCs w:val="18"/>
              </w:rPr>
              <w:t xml:space="preserve">is entitled to </w:t>
            </w:r>
            <w:r w:rsidRPr="00FB1201">
              <w:rPr>
                <w:rFonts w:ascii="Times New Roman" w:hAnsi="Times New Roman" w:cs="Times New Roman"/>
                <w:sz w:val="18"/>
                <w:szCs w:val="18"/>
              </w:rPr>
              <w:t>access rec</w:t>
            </w:r>
            <w:r w:rsidR="002D0C36">
              <w:rPr>
                <w:rFonts w:ascii="Times New Roman" w:hAnsi="Times New Roman" w:cs="Times New Roman"/>
                <w:sz w:val="18"/>
                <w:szCs w:val="18"/>
              </w:rPr>
              <w:t>s. pertaining to HC rendered to Pt</w:t>
            </w:r>
            <w:r>
              <w:rPr>
                <w:rFonts w:ascii="Times New Roman" w:hAnsi="Times New Roman" w:cs="Times New Roman"/>
                <w:sz w:val="18"/>
                <w:szCs w:val="18"/>
              </w:rPr>
              <w:t>.</w:t>
            </w:r>
          </w:p>
        </w:tc>
        <w:tc>
          <w:tcPr>
            <w:tcW w:w="2214" w:type="dxa"/>
          </w:tcPr>
          <w:p w14:paraId="3CFED77A" w14:textId="0EFDEA56"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18.23.100</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2D0C36">
              <w:rPr>
                <w:rFonts w:ascii="Times New Roman" w:hAnsi="Times New Roman" w:cs="Times New Roman"/>
                <w:sz w:val="18"/>
                <w:szCs w:val="18"/>
              </w:rPr>
              <w:t>HCP m</w:t>
            </w:r>
            <w:r w:rsidRPr="00FB1201">
              <w:rPr>
                <w:rFonts w:ascii="Times New Roman" w:hAnsi="Times New Roman" w:cs="Times New Roman"/>
                <w:sz w:val="18"/>
                <w:szCs w:val="18"/>
              </w:rPr>
              <w:t>ay maintain recs</w:t>
            </w:r>
            <w:r w:rsidR="00936EB4">
              <w:rPr>
                <w:rFonts w:ascii="Times New Roman" w:hAnsi="Times New Roman" w:cs="Times New Roman"/>
                <w:sz w:val="18"/>
                <w:szCs w:val="18"/>
              </w:rPr>
              <w:t>.</w:t>
            </w:r>
            <w:r w:rsidRPr="00FB1201">
              <w:rPr>
                <w:rFonts w:ascii="Times New Roman" w:hAnsi="Times New Roman" w:cs="Times New Roman"/>
                <w:sz w:val="18"/>
                <w:szCs w:val="18"/>
              </w:rPr>
              <w:t xml:space="preserve"> in electronic form provided</w:t>
            </w:r>
            <w:r w:rsidR="002D0C36">
              <w:rPr>
                <w:rFonts w:ascii="Times New Roman" w:hAnsi="Times New Roman" w:cs="Times New Roman"/>
                <w:sz w:val="18"/>
                <w:szCs w:val="18"/>
              </w:rPr>
              <w:t xml:space="preserve"> that</w:t>
            </w:r>
            <w:r w:rsidRPr="00FB1201">
              <w:rPr>
                <w:rFonts w:ascii="Times New Roman" w:hAnsi="Times New Roman" w:cs="Times New Roman"/>
                <w:sz w:val="18"/>
                <w:szCs w:val="18"/>
              </w:rPr>
              <w:t xml:space="preserve"> proper security and privacy</w:t>
            </w:r>
            <w:r w:rsidR="002D0C36">
              <w:rPr>
                <w:rFonts w:ascii="Times New Roman" w:hAnsi="Times New Roman" w:cs="Times New Roman"/>
                <w:sz w:val="18"/>
                <w:szCs w:val="18"/>
              </w:rPr>
              <w:t xml:space="preserve"> protections are in place</w:t>
            </w:r>
            <w:r>
              <w:rPr>
                <w:rFonts w:ascii="Times New Roman" w:hAnsi="Times New Roman" w:cs="Times New Roman"/>
                <w:sz w:val="18"/>
                <w:szCs w:val="18"/>
              </w:rPr>
              <w:t>.</w:t>
            </w:r>
          </w:p>
          <w:p w14:paraId="179D2B8E" w14:textId="77777777" w:rsidR="007C414F" w:rsidRPr="00FB1201" w:rsidRDefault="007C414F" w:rsidP="002E5F4D">
            <w:pPr>
              <w:rPr>
                <w:rFonts w:ascii="Times New Roman" w:hAnsi="Times New Roman" w:cs="Times New Roman"/>
                <w:sz w:val="18"/>
                <w:szCs w:val="18"/>
              </w:rPr>
            </w:pPr>
          </w:p>
        </w:tc>
        <w:tc>
          <w:tcPr>
            <w:tcW w:w="2214" w:type="dxa"/>
          </w:tcPr>
          <w:p w14:paraId="039C9DF6" w14:textId="22D56BD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47.30.590</w:t>
            </w:r>
            <w:r>
              <w:rPr>
                <w:rFonts w:ascii="Times New Roman" w:hAnsi="Times New Roman" w:cs="Times New Roman"/>
                <w:sz w:val="18"/>
                <w:szCs w:val="18"/>
              </w:rPr>
              <w:t xml:space="preserve"> (West 2012): </w:t>
            </w:r>
            <w:r w:rsidR="002D0C36">
              <w:rPr>
                <w:rFonts w:ascii="Times New Roman" w:hAnsi="Times New Roman" w:cs="Times New Roman"/>
                <w:sz w:val="18"/>
                <w:szCs w:val="18"/>
              </w:rPr>
              <w:t>C</w:t>
            </w:r>
            <w:r w:rsidR="002D0C36" w:rsidRPr="00FB1201">
              <w:rPr>
                <w:rFonts w:ascii="Times New Roman" w:hAnsi="Times New Roman" w:cs="Times New Roman"/>
                <w:sz w:val="18"/>
                <w:szCs w:val="18"/>
              </w:rPr>
              <w:t>onf</w:t>
            </w:r>
            <w:r w:rsidR="002D0C36">
              <w:rPr>
                <w:rFonts w:ascii="Times New Roman" w:hAnsi="Times New Roman" w:cs="Times New Roman"/>
                <w:sz w:val="18"/>
                <w:szCs w:val="18"/>
              </w:rPr>
              <w:t>identiality</w:t>
            </w:r>
            <w:r w:rsidR="002D0C36" w:rsidRPr="00FB1201">
              <w:rPr>
                <w:rFonts w:ascii="Times New Roman" w:hAnsi="Times New Roman" w:cs="Times New Roman"/>
                <w:sz w:val="18"/>
                <w:szCs w:val="18"/>
              </w:rPr>
              <w:t xml:space="preserve"> </w:t>
            </w:r>
            <w:r w:rsidRPr="00FB1201">
              <w:rPr>
                <w:rFonts w:ascii="Times New Roman" w:hAnsi="Times New Roman" w:cs="Times New Roman"/>
                <w:sz w:val="18"/>
                <w:szCs w:val="18"/>
              </w:rPr>
              <w:t xml:space="preserve">of </w:t>
            </w:r>
            <w:r>
              <w:rPr>
                <w:rFonts w:ascii="Times New Roman" w:hAnsi="Times New Roman" w:cs="Times New Roman"/>
                <w:sz w:val="18"/>
                <w:szCs w:val="18"/>
              </w:rPr>
              <w:t>P</w:t>
            </w:r>
            <w:r w:rsidRPr="00FB1201">
              <w:rPr>
                <w:rFonts w:ascii="Times New Roman" w:hAnsi="Times New Roman" w:cs="Times New Roman"/>
                <w:sz w:val="18"/>
                <w:szCs w:val="18"/>
              </w:rPr>
              <w:t>t</w:t>
            </w:r>
            <w:r w:rsidR="002D0C36">
              <w:rPr>
                <w:rFonts w:ascii="Times New Roman" w:hAnsi="Times New Roman" w:cs="Times New Roman"/>
                <w:sz w:val="18"/>
                <w:szCs w:val="18"/>
              </w:rPr>
              <w:t>.</w:t>
            </w:r>
            <w:r w:rsidRPr="00FB1201">
              <w:rPr>
                <w:rFonts w:ascii="Times New Roman" w:hAnsi="Times New Roman" w:cs="Times New Roman"/>
                <w:sz w:val="18"/>
                <w:szCs w:val="18"/>
              </w:rPr>
              <w:t xml:space="preserve"> recs</w:t>
            </w:r>
            <w:r w:rsidR="002D0C36">
              <w:rPr>
                <w:rFonts w:ascii="Times New Roman" w:hAnsi="Times New Roman" w:cs="Times New Roman"/>
                <w:sz w:val="18"/>
                <w:szCs w:val="18"/>
              </w:rPr>
              <w:t>.</w:t>
            </w:r>
            <w:r w:rsidRPr="00FB1201">
              <w:rPr>
                <w:rFonts w:ascii="Times New Roman" w:hAnsi="Times New Roman" w:cs="Times New Roman"/>
                <w:sz w:val="18"/>
                <w:szCs w:val="18"/>
              </w:rPr>
              <w:t xml:space="preserve"> if services provided by community MH facilities</w:t>
            </w:r>
            <w:r>
              <w:rPr>
                <w:rFonts w:ascii="Times New Roman" w:hAnsi="Times New Roman" w:cs="Times New Roman"/>
                <w:sz w:val="18"/>
                <w:szCs w:val="18"/>
              </w:rPr>
              <w:t>.</w:t>
            </w:r>
          </w:p>
          <w:p w14:paraId="2A64A2C3" w14:textId="77777777" w:rsidR="007C414F" w:rsidRPr="00FB1201" w:rsidRDefault="007C414F" w:rsidP="002E5F4D">
            <w:pPr>
              <w:rPr>
                <w:rFonts w:ascii="Times New Roman" w:hAnsi="Times New Roman" w:cs="Times New Roman"/>
                <w:sz w:val="18"/>
                <w:szCs w:val="18"/>
              </w:rPr>
            </w:pPr>
          </w:p>
        </w:tc>
      </w:tr>
      <w:tr w:rsidR="00EA38B4" w:rsidRPr="00FB1201" w14:paraId="47F3D5F9" w14:textId="77777777" w:rsidTr="001A7ACF">
        <w:tc>
          <w:tcPr>
            <w:tcW w:w="2214" w:type="dxa"/>
          </w:tcPr>
          <w:p w14:paraId="27490875"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Arizona</w:t>
            </w:r>
          </w:p>
        </w:tc>
        <w:tc>
          <w:tcPr>
            <w:tcW w:w="2214" w:type="dxa"/>
          </w:tcPr>
          <w:p w14:paraId="37D644F3" w14:textId="5F5E1CB8"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Ariz. Rev.</w:t>
            </w:r>
            <w:r w:rsidR="00EA38B4">
              <w:rPr>
                <w:rFonts w:ascii="Times New Roman" w:hAnsi="Times New Roman" w:cs="Times New Roman"/>
                <w:smallCaps/>
                <w:sz w:val="18"/>
                <w:szCs w:val="18"/>
              </w:rPr>
              <w:t xml:space="preserve"> </w:t>
            </w:r>
            <w:r w:rsidRPr="000C49C8">
              <w:rPr>
                <w:rFonts w:ascii="Times New Roman" w:hAnsi="Times New Roman" w:cs="Times New Roman"/>
                <w:smallCaps/>
                <w:sz w:val="18"/>
                <w:szCs w:val="18"/>
              </w:rPr>
              <w:t>Stat. Ann.</w:t>
            </w:r>
            <w:r>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12-2293</w:t>
            </w:r>
            <w:r>
              <w:rPr>
                <w:rFonts w:ascii="Times New Roman" w:hAnsi="Times New Roman" w:cs="Times New Roman"/>
                <w:sz w:val="18"/>
                <w:szCs w:val="18"/>
              </w:rPr>
              <w:t xml:space="preserve"> (West 2012)</w:t>
            </w:r>
          </w:p>
          <w:p w14:paraId="321FECF4" w14:textId="32E069B7" w:rsidR="007C414F" w:rsidRPr="00FB1201" w:rsidRDefault="007C414F" w:rsidP="00EA38B4">
            <w:pPr>
              <w:rPr>
                <w:rFonts w:ascii="Times New Roman" w:hAnsi="Times New Roman" w:cs="Times New Roman"/>
                <w:sz w:val="18"/>
                <w:szCs w:val="18"/>
              </w:rPr>
            </w:pPr>
            <w:r w:rsidRPr="00FB1201">
              <w:rPr>
                <w:rFonts w:ascii="Times New Roman" w:hAnsi="Times New Roman" w:cs="Times New Roman"/>
                <w:sz w:val="18"/>
                <w:szCs w:val="18"/>
              </w:rPr>
              <w:t xml:space="preserve">Release </w:t>
            </w:r>
            <w:r>
              <w:rPr>
                <w:rFonts w:ascii="Times New Roman" w:hAnsi="Times New Roman" w:cs="Times New Roman"/>
                <w:sz w:val="18"/>
                <w:szCs w:val="18"/>
              </w:rPr>
              <w:t>of med. recs</w:t>
            </w:r>
            <w:r w:rsidR="002D0C36">
              <w:rPr>
                <w:rFonts w:ascii="Times New Roman" w:hAnsi="Times New Roman" w:cs="Times New Roman"/>
                <w:sz w:val="18"/>
                <w:szCs w:val="18"/>
              </w:rPr>
              <w:t>.</w:t>
            </w:r>
            <w:r>
              <w:rPr>
                <w:rFonts w:ascii="Times New Roman" w:hAnsi="Times New Roman" w:cs="Times New Roman"/>
                <w:sz w:val="18"/>
                <w:szCs w:val="18"/>
              </w:rPr>
              <w:t xml:space="preserve"> </w:t>
            </w:r>
            <w:r w:rsidRPr="00FB1201">
              <w:rPr>
                <w:rFonts w:ascii="Times New Roman" w:hAnsi="Times New Roman" w:cs="Times New Roman"/>
                <w:sz w:val="18"/>
                <w:szCs w:val="18"/>
              </w:rPr>
              <w:t xml:space="preserve">to </w:t>
            </w:r>
            <w:r>
              <w:rPr>
                <w:rFonts w:ascii="Times New Roman" w:hAnsi="Times New Roman" w:cs="Times New Roman"/>
                <w:sz w:val="18"/>
                <w:szCs w:val="18"/>
              </w:rPr>
              <w:t>Pt</w:t>
            </w:r>
            <w:r w:rsidR="002D0C36">
              <w:rPr>
                <w:rFonts w:ascii="Times New Roman" w:hAnsi="Times New Roman" w:cs="Times New Roman"/>
                <w:sz w:val="18"/>
                <w:szCs w:val="18"/>
              </w:rPr>
              <w:t>.</w:t>
            </w:r>
            <w:r w:rsidRPr="00FB1201">
              <w:rPr>
                <w:rFonts w:ascii="Times New Roman" w:hAnsi="Times New Roman" w:cs="Times New Roman"/>
                <w:sz w:val="18"/>
                <w:szCs w:val="18"/>
              </w:rPr>
              <w:t xml:space="preserve"> or </w:t>
            </w:r>
            <w:r w:rsidR="00EA38B4">
              <w:rPr>
                <w:rFonts w:ascii="Times New Roman" w:hAnsi="Times New Roman" w:cs="Times New Roman"/>
                <w:sz w:val="18"/>
                <w:szCs w:val="18"/>
              </w:rPr>
              <w:t>PR</w:t>
            </w:r>
            <w:r>
              <w:rPr>
                <w:rFonts w:ascii="Times New Roman" w:hAnsi="Times New Roman" w:cs="Times New Roman"/>
                <w:sz w:val="18"/>
                <w:szCs w:val="18"/>
              </w:rPr>
              <w:t>.</w:t>
            </w:r>
          </w:p>
        </w:tc>
        <w:tc>
          <w:tcPr>
            <w:tcW w:w="2214" w:type="dxa"/>
          </w:tcPr>
          <w:p w14:paraId="0DD21BD8"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5082E0B8" w14:textId="6644688C"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Ariz. Rev. Stat. Ann</w:t>
            </w:r>
            <w:r>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36-509</w:t>
            </w:r>
            <w:r>
              <w:rPr>
                <w:rFonts w:ascii="Times New Roman" w:hAnsi="Times New Roman" w:cs="Times New Roman"/>
                <w:sz w:val="18"/>
                <w:szCs w:val="18"/>
              </w:rPr>
              <w:t xml:space="preserve"> (West 2012)</w:t>
            </w:r>
            <w:r w:rsidRPr="00FB1201">
              <w:rPr>
                <w:rFonts w:ascii="Times New Roman" w:hAnsi="Times New Roman" w:cs="Times New Roman"/>
                <w:sz w:val="18"/>
                <w:szCs w:val="18"/>
              </w:rPr>
              <w:t>: MH recs</w:t>
            </w:r>
            <w:r w:rsidR="00EA38B4">
              <w:rPr>
                <w:rFonts w:ascii="Times New Roman" w:hAnsi="Times New Roman" w:cs="Times New Roman"/>
                <w:sz w:val="18"/>
                <w:szCs w:val="18"/>
              </w:rPr>
              <w:t>.</w:t>
            </w:r>
            <w:r w:rsidRPr="00FB1201">
              <w:rPr>
                <w:rFonts w:ascii="Times New Roman" w:hAnsi="Times New Roman" w:cs="Times New Roman"/>
                <w:sz w:val="18"/>
                <w:szCs w:val="18"/>
              </w:rPr>
              <w:t xml:space="preserve"> confidential; may be released only to treating HCPs, others to whom </w:t>
            </w:r>
            <w:r>
              <w:rPr>
                <w:rFonts w:ascii="Times New Roman" w:hAnsi="Times New Roman" w:cs="Times New Roman"/>
                <w:sz w:val="18"/>
                <w:szCs w:val="18"/>
              </w:rPr>
              <w:t>P</w:t>
            </w:r>
            <w:r w:rsidRPr="00FB1201">
              <w:rPr>
                <w:rFonts w:ascii="Times New Roman" w:hAnsi="Times New Roman" w:cs="Times New Roman"/>
                <w:sz w:val="18"/>
                <w:szCs w:val="18"/>
              </w:rPr>
              <w:t>t</w:t>
            </w:r>
            <w:r w:rsidR="00EA38B4">
              <w:rPr>
                <w:rFonts w:ascii="Times New Roman" w:hAnsi="Times New Roman" w:cs="Times New Roman"/>
                <w:sz w:val="18"/>
                <w:szCs w:val="18"/>
              </w:rPr>
              <w:t>.</w:t>
            </w:r>
            <w:r w:rsidRPr="00FB1201">
              <w:rPr>
                <w:rFonts w:ascii="Times New Roman" w:hAnsi="Times New Roman" w:cs="Times New Roman"/>
                <w:sz w:val="18"/>
                <w:szCs w:val="18"/>
              </w:rPr>
              <w:t xml:space="preserve"> or PR has given authorization, </w:t>
            </w:r>
            <w:r>
              <w:rPr>
                <w:rFonts w:ascii="Times New Roman" w:hAnsi="Times New Roman" w:cs="Times New Roman"/>
                <w:sz w:val="18"/>
                <w:szCs w:val="18"/>
              </w:rPr>
              <w:t>C</w:t>
            </w:r>
            <w:r w:rsidRPr="00FB1201">
              <w:rPr>
                <w:rFonts w:ascii="Times New Roman" w:hAnsi="Times New Roman" w:cs="Times New Roman"/>
                <w:sz w:val="18"/>
                <w:szCs w:val="18"/>
              </w:rPr>
              <w:t>t. order, research</w:t>
            </w:r>
            <w:r>
              <w:rPr>
                <w:rFonts w:ascii="Times New Roman" w:hAnsi="Times New Roman" w:cs="Times New Roman"/>
                <w:sz w:val="18"/>
                <w:szCs w:val="18"/>
              </w:rPr>
              <w:t>.</w:t>
            </w:r>
          </w:p>
        </w:tc>
      </w:tr>
      <w:tr w:rsidR="00EA38B4" w:rsidRPr="00FB1201" w14:paraId="5407F478" w14:textId="77777777" w:rsidTr="001A7ACF">
        <w:tc>
          <w:tcPr>
            <w:tcW w:w="2214" w:type="dxa"/>
          </w:tcPr>
          <w:p w14:paraId="70649735"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Arkansas</w:t>
            </w:r>
          </w:p>
        </w:tc>
        <w:tc>
          <w:tcPr>
            <w:tcW w:w="2214" w:type="dxa"/>
          </w:tcPr>
          <w:p w14:paraId="5E09BFB8" w14:textId="7777777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Ark.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16-46-106</w:t>
            </w:r>
            <w:r>
              <w:rPr>
                <w:rFonts w:ascii="Times New Roman" w:hAnsi="Times New Roman" w:cs="Times New Roman"/>
                <w:sz w:val="18"/>
                <w:szCs w:val="18"/>
              </w:rPr>
              <w:t xml:space="preserve"> (West 2012):</w:t>
            </w:r>
          </w:p>
          <w:p w14:paraId="370CCC3D" w14:textId="1BE9CCB4"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Pt</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right to request med</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rec</w:t>
            </w:r>
            <w:r>
              <w:rPr>
                <w:rFonts w:ascii="Times New Roman" w:hAnsi="Times New Roman" w:cs="Times New Roman"/>
                <w:sz w:val="18"/>
                <w:szCs w:val="18"/>
              </w:rPr>
              <w:t>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for litigation; use of such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subject to HIPAA ACA 16-46-405</w:t>
            </w:r>
            <w:r>
              <w:rPr>
                <w:rFonts w:ascii="Times New Roman" w:hAnsi="Times New Roman" w:cs="Times New Roman"/>
                <w:sz w:val="18"/>
                <w:szCs w:val="18"/>
              </w:rPr>
              <w:t>.</w:t>
            </w:r>
          </w:p>
        </w:tc>
        <w:tc>
          <w:tcPr>
            <w:tcW w:w="2214" w:type="dxa"/>
          </w:tcPr>
          <w:p w14:paraId="01040433" w14:textId="1677DC62"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Ark. Code. Ann.</w:t>
            </w:r>
            <w:r w:rsidRPr="00FB1201">
              <w:rPr>
                <w:rFonts w:ascii="Times New Roman" w:hAnsi="Times New Roman" w:cs="Times New Roman"/>
                <w:sz w:val="18"/>
                <w:szCs w:val="18"/>
              </w:rPr>
              <w:t xml:space="preserve"> § 25-42-101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EA38B4">
              <w:rPr>
                <w:rFonts w:ascii="Times New Roman" w:hAnsi="Times New Roman" w:cs="Times New Roman"/>
                <w:sz w:val="18"/>
                <w:szCs w:val="18"/>
              </w:rPr>
              <w:t>Establish Office of Health Information Technology and authorizes State Health Alliance for Records Exchange</w:t>
            </w:r>
            <w:r w:rsidRPr="00FB1201">
              <w:rPr>
                <w:rFonts w:ascii="Times New Roman" w:hAnsi="Times New Roman" w:cs="Times New Roman"/>
                <w:sz w:val="18"/>
                <w:szCs w:val="18"/>
              </w:rPr>
              <w:t xml:space="preserve">; </w:t>
            </w:r>
            <w:r w:rsidRPr="000C49C8">
              <w:rPr>
                <w:rFonts w:ascii="Times New Roman" w:hAnsi="Times New Roman" w:cs="Times New Roman"/>
                <w:smallCaps/>
                <w:sz w:val="18"/>
                <w:szCs w:val="18"/>
              </w:rPr>
              <w:t>Ark. Code Ann</w:t>
            </w:r>
            <w:r w:rsidRPr="00FB1201">
              <w:rPr>
                <w:rFonts w:ascii="Times New Roman" w:hAnsi="Times New Roman" w:cs="Times New Roman"/>
                <w:sz w:val="18"/>
                <w:szCs w:val="18"/>
              </w:rPr>
              <w:t xml:space="preserve">. § 25-42-102 </w:t>
            </w:r>
            <w:r>
              <w:rPr>
                <w:rFonts w:ascii="Times New Roman" w:hAnsi="Times New Roman" w:cs="Times New Roman"/>
                <w:sz w:val="18"/>
                <w:szCs w:val="18"/>
              </w:rPr>
              <w:t xml:space="preserve">(West 2012): </w:t>
            </w:r>
            <w:r w:rsidRPr="00FB1201">
              <w:rPr>
                <w:rFonts w:ascii="Times New Roman" w:hAnsi="Times New Roman" w:cs="Times New Roman"/>
                <w:sz w:val="18"/>
                <w:szCs w:val="18"/>
              </w:rPr>
              <w:t xml:space="preserve">to respect </w:t>
            </w:r>
            <w:r w:rsidR="008B0E77">
              <w:rPr>
                <w:rFonts w:ascii="Times New Roman" w:hAnsi="Times New Roman" w:cs="Times New Roman"/>
                <w:sz w:val="18"/>
                <w:szCs w:val="18"/>
              </w:rPr>
              <w:t xml:space="preserve">and safeguard </w:t>
            </w:r>
            <w:r w:rsidRPr="00FB1201">
              <w:rPr>
                <w:rFonts w:ascii="Times New Roman" w:hAnsi="Times New Roman" w:cs="Times New Roman"/>
                <w:sz w:val="18"/>
                <w:szCs w:val="18"/>
              </w:rPr>
              <w:t>privacy and security</w:t>
            </w:r>
            <w:r>
              <w:rPr>
                <w:rFonts w:ascii="Times New Roman" w:hAnsi="Times New Roman" w:cs="Times New Roman"/>
                <w:sz w:val="18"/>
                <w:szCs w:val="18"/>
              </w:rPr>
              <w:t>.</w:t>
            </w:r>
          </w:p>
          <w:p w14:paraId="1221C94F" w14:textId="77777777" w:rsidR="007C414F" w:rsidRPr="00FB1201" w:rsidRDefault="007C414F" w:rsidP="002E5F4D">
            <w:pPr>
              <w:rPr>
                <w:rFonts w:ascii="Times New Roman" w:hAnsi="Times New Roman" w:cs="Times New Roman"/>
                <w:sz w:val="18"/>
                <w:szCs w:val="18"/>
              </w:rPr>
            </w:pPr>
          </w:p>
          <w:p w14:paraId="353498B1" w14:textId="77777777" w:rsidR="007C414F" w:rsidRPr="00FB1201" w:rsidRDefault="007C414F" w:rsidP="002E5F4D">
            <w:pPr>
              <w:rPr>
                <w:rFonts w:ascii="Times New Roman" w:hAnsi="Times New Roman" w:cs="Times New Roman"/>
                <w:sz w:val="18"/>
                <w:szCs w:val="18"/>
              </w:rPr>
            </w:pPr>
          </w:p>
        </w:tc>
        <w:tc>
          <w:tcPr>
            <w:tcW w:w="2214" w:type="dxa"/>
          </w:tcPr>
          <w:p w14:paraId="3DD29E19"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1A467053" w14:textId="77777777" w:rsidTr="001A7ACF">
        <w:tc>
          <w:tcPr>
            <w:tcW w:w="2214" w:type="dxa"/>
          </w:tcPr>
          <w:p w14:paraId="503A7769"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California</w:t>
            </w:r>
          </w:p>
        </w:tc>
        <w:tc>
          <w:tcPr>
            <w:tcW w:w="2214" w:type="dxa"/>
          </w:tcPr>
          <w:p w14:paraId="6E03CC7C" w14:textId="1FFAA65E"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Cal. Civ. Code</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56.101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8B0E77">
              <w:rPr>
                <w:rFonts w:ascii="Times New Roman" w:hAnsi="Times New Roman" w:cs="Times New Roman"/>
                <w:sz w:val="18"/>
                <w:szCs w:val="18"/>
              </w:rPr>
              <w:t>C</w:t>
            </w:r>
            <w:r w:rsidRPr="00FB1201">
              <w:rPr>
                <w:rFonts w:ascii="Times New Roman" w:hAnsi="Times New Roman" w:cs="Times New Roman"/>
                <w:sz w:val="18"/>
                <w:szCs w:val="18"/>
              </w:rPr>
              <w:t>onfidentiality of med</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008B0E77">
              <w:rPr>
                <w:rFonts w:ascii="Times New Roman" w:hAnsi="Times New Roman" w:cs="Times New Roman"/>
                <w:sz w:val="18"/>
                <w:szCs w:val="18"/>
              </w:rPr>
              <w:t>r</w:t>
            </w:r>
            <w:r w:rsidRPr="00FB1201">
              <w:rPr>
                <w:rFonts w:ascii="Times New Roman" w:hAnsi="Times New Roman" w:cs="Times New Roman"/>
                <w:sz w:val="18"/>
                <w:szCs w:val="18"/>
              </w:rPr>
              <w:t>ecs</w:t>
            </w:r>
            <w:r>
              <w:rPr>
                <w:rFonts w:ascii="Times New Roman" w:hAnsi="Times New Roman" w:cs="Times New Roman"/>
                <w:sz w:val="18"/>
                <w:szCs w:val="18"/>
              </w:rPr>
              <w:t>.</w:t>
            </w:r>
          </w:p>
          <w:p w14:paraId="22C8ACFB" w14:textId="77777777" w:rsidR="007C414F" w:rsidRPr="00FB1201" w:rsidRDefault="007C414F" w:rsidP="002E5F4D">
            <w:pPr>
              <w:rPr>
                <w:rFonts w:ascii="Times New Roman" w:hAnsi="Times New Roman" w:cs="Times New Roman"/>
                <w:sz w:val="18"/>
                <w:szCs w:val="18"/>
              </w:rPr>
            </w:pPr>
          </w:p>
        </w:tc>
        <w:tc>
          <w:tcPr>
            <w:tcW w:w="2214" w:type="dxa"/>
          </w:tcPr>
          <w:p w14:paraId="07A0DD72" w14:textId="56D8CC95"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Cal. Civ. Code</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56.101(b)(2)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8B0E77">
              <w:rPr>
                <w:rFonts w:ascii="Times New Roman" w:hAnsi="Times New Roman" w:cs="Times New Roman"/>
                <w:sz w:val="18"/>
                <w:szCs w:val="18"/>
              </w:rPr>
              <w:t>.</w:t>
            </w:r>
            <w:r w:rsidRPr="00FB1201">
              <w:rPr>
                <w:rFonts w:ascii="Times New Roman" w:hAnsi="Times New Roman" w:cs="Times New Roman"/>
                <w:sz w:val="18"/>
                <w:szCs w:val="18"/>
              </w:rPr>
              <w:t xml:space="preserve"> right to access EHR must be consistent with federal HIPAA</w:t>
            </w:r>
            <w:r>
              <w:rPr>
                <w:rFonts w:ascii="Times New Roman" w:hAnsi="Times New Roman" w:cs="Times New Roman"/>
                <w:sz w:val="18"/>
                <w:szCs w:val="18"/>
              </w:rPr>
              <w:t>.</w:t>
            </w:r>
          </w:p>
          <w:p w14:paraId="415C2419" w14:textId="77777777" w:rsidR="007C414F" w:rsidRPr="00FB1201" w:rsidRDefault="007C414F" w:rsidP="002E5F4D">
            <w:pPr>
              <w:rPr>
                <w:rFonts w:ascii="Times New Roman" w:hAnsi="Times New Roman" w:cs="Times New Roman"/>
                <w:sz w:val="18"/>
                <w:szCs w:val="18"/>
              </w:rPr>
            </w:pPr>
          </w:p>
        </w:tc>
        <w:tc>
          <w:tcPr>
            <w:tcW w:w="2214" w:type="dxa"/>
          </w:tcPr>
          <w:p w14:paraId="06E1AA14"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40218887" w14:textId="77777777" w:rsidTr="001A7ACF">
        <w:tc>
          <w:tcPr>
            <w:tcW w:w="2214" w:type="dxa"/>
          </w:tcPr>
          <w:p w14:paraId="1B4FD654"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Colorado</w:t>
            </w:r>
          </w:p>
        </w:tc>
        <w:tc>
          <w:tcPr>
            <w:tcW w:w="2214" w:type="dxa"/>
          </w:tcPr>
          <w:p w14:paraId="60DE1481" w14:textId="6DCD2E53"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Colo.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25-1-801</w:t>
            </w:r>
            <w:r w:rsidR="00183E6E">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8B0E77">
              <w:rPr>
                <w:rFonts w:ascii="Times New Roman" w:hAnsi="Times New Roman" w:cs="Times New Roman"/>
                <w:sz w:val="18"/>
                <w:szCs w:val="18"/>
              </w:rPr>
              <w:t>.</w:t>
            </w:r>
            <w:r w:rsidRPr="00FB1201">
              <w:rPr>
                <w:rFonts w:ascii="Times New Roman" w:hAnsi="Times New Roman" w:cs="Times New Roman"/>
                <w:sz w:val="18"/>
                <w:szCs w:val="18"/>
              </w:rPr>
              <w:t xml:space="preserve"> recs</w:t>
            </w:r>
            <w:r w:rsidR="008B0E77">
              <w:rPr>
                <w:rFonts w:ascii="Times New Roman" w:hAnsi="Times New Roman" w:cs="Times New Roman"/>
                <w:sz w:val="18"/>
                <w:szCs w:val="18"/>
              </w:rPr>
              <w:t>.</w:t>
            </w:r>
            <w:r w:rsidRPr="00FB1201">
              <w:rPr>
                <w:rFonts w:ascii="Times New Roman" w:hAnsi="Times New Roman" w:cs="Times New Roman"/>
                <w:sz w:val="18"/>
                <w:szCs w:val="18"/>
              </w:rPr>
              <w:t xml:space="preserve"> available on inspection to </w:t>
            </w:r>
            <w:r>
              <w:rPr>
                <w:rFonts w:ascii="Times New Roman" w:hAnsi="Times New Roman" w:cs="Times New Roman"/>
                <w:sz w:val="18"/>
                <w:szCs w:val="18"/>
              </w:rPr>
              <w:t>P</w:t>
            </w:r>
            <w:r w:rsidRPr="00FB1201">
              <w:rPr>
                <w:rFonts w:ascii="Times New Roman" w:hAnsi="Times New Roman" w:cs="Times New Roman"/>
                <w:sz w:val="18"/>
                <w:szCs w:val="18"/>
              </w:rPr>
              <w:t>t</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or PR</w:t>
            </w:r>
            <w:r>
              <w:rPr>
                <w:rFonts w:ascii="Times New Roman" w:hAnsi="Times New Roman" w:cs="Times New Roman"/>
                <w:sz w:val="18"/>
                <w:szCs w:val="18"/>
              </w:rPr>
              <w:t>.</w:t>
            </w:r>
          </w:p>
          <w:p w14:paraId="42C57759" w14:textId="77777777" w:rsidR="007C414F" w:rsidRPr="00FB1201" w:rsidRDefault="007C414F" w:rsidP="002E5F4D">
            <w:pPr>
              <w:rPr>
                <w:rFonts w:ascii="Times New Roman" w:hAnsi="Times New Roman" w:cs="Times New Roman"/>
                <w:sz w:val="18"/>
                <w:szCs w:val="18"/>
              </w:rPr>
            </w:pPr>
          </w:p>
        </w:tc>
        <w:tc>
          <w:tcPr>
            <w:tcW w:w="2214" w:type="dxa"/>
          </w:tcPr>
          <w:p w14:paraId="2C806D0C" w14:textId="73771F9C"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Colo.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25-1-1203</w:t>
            </w:r>
            <w:r w:rsidR="00183E6E">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8B0E77">
              <w:rPr>
                <w:rFonts w:ascii="Times New Roman" w:hAnsi="Times New Roman" w:cs="Times New Roman"/>
                <w:sz w:val="18"/>
                <w:szCs w:val="18"/>
              </w:rPr>
              <w:t>D</w:t>
            </w:r>
            <w:r w:rsidRPr="00FB1201">
              <w:rPr>
                <w:rFonts w:ascii="Times New Roman" w:hAnsi="Times New Roman" w:cs="Times New Roman"/>
                <w:sz w:val="18"/>
                <w:szCs w:val="18"/>
              </w:rPr>
              <w:t>evelop policies to comply with federal law</w:t>
            </w:r>
            <w:r>
              <w:rPr>
                <w:rFonts w:ascii="Times New Roman" w:hAnsi="Times New Roman" w:cs="Times New Roman"/>
                <w:sz w:val="18"/>
                <w:szCs w:val="18"/>
              </w:rPr>
              <w:t>.</w:t>
            </w:r>
          </w:p>
          <w:p w14:paraId="55E4256C" w14:textId="77777777" w:rsidR="007C414F" w:rsidRPr="00FB1201" w:rsidRDefault="007C414F" w:rsidP="002E5F4D">
            <w:pPr>
              <w:rPr>
                <w:rFonts w:ascii="Times New Roman" w:hAnsi="Times New Roman" w:cs="Times New Roman"/>
                <w:sz w:val="18"/>
                <w:szCs w:val="18"/>
              </w:rPr>
            </w:pPr>
          </w:p>
        </w:tc>
        <w:tc>
          <w:tcPr>
            <w:tcW w:w="2214" w:type="dxa"/>
          </w:tcPr>
          <w:p w14:paraId="2C7C85B0" w14:textId="15D97F1D" w:rsidR="007C414F" w:rsidRPr="00FB1201" w:rsidRDefault="00183E6E" w:rsidP="008B0E77">
            <w:pPr>
              <w:rPr>
                <w:rFonts w:ascii="Times New Roman" w:hAnsi="Times New Roman" w:cs="Times New Roman"/>
                <w:sz w:val="18"/>
                <w:szCs w:val="18"/>
              </w:rPr>
            </w:pPr>
            <w:r w:rsidRPr="000C49C8">
              <w:rPr>
                <w:rFonts w:ascii="Times New Roman" w:hAnsi="Times New Roman" w:cs="Times New Roman"/>
                <w:smallCaps/>
                <w:sz w:val="18"/>
                <w:szCs w:val="18"/>
              </w:rPr>
              <w:t>Colo.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25-1-801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7C414F" w:rsidRPr="00FB1201">
              <w:rPr>
                <w:rFonts w:ascii="Times New Roman" w:hAnsi="Times New Roman" w:cs="Times New Roman"/>
                <w:sz w:val="18"/>
                <w:szCs w:val="18"/>
              </w:rPr>
              <w:t xml:space="preserve">Summary of MH </w:t>
            </w:r>
            <w:proofErr w:type="spellStart"/>
            <w:r w:rsidR="007C414F">
              <w:rPr>
                <w:rFonts w:ascii="Times New Roman" w:hAnsi="Times New Roman" w:cs="Times New Roman"/>
                <w:sz w:val="18"/>
                <w:szCs w:val="18"/>
              </w:rPr>
              <w:t>T</w:t>
            </w:r>
            <w:r w:rsidR="007C414F" w:rsidRPr="00FB1201">
              <w:rPr>
                <w:rFonts w:ascii="Times New Roman" w:hAnsi="Times New Roman" w:cs="Times New Roman"/>
                <w:sz w:val="18"/>
                <w:szCs w:val="18"/>
              </w:rPr>
              <w:t>x</w:t>
            </w:r>
            <w:proofErr w:type="spellEnd"/>
            <w:r w:rsidR="008B0E77">
              <w:rPr>
                <w:rFonts w:ascii="Times New Roman" w:hAnsi="Times New Roman" w:cs="Times New Roman"/>
                <w:sz w:val="18"/>
                <w:szCs w:val="18"/>
              </w:rPr>
              <w:t>.</w:t>
            </w:r>
            <w:r w:rsidR="007C414F" w:rsidRPr="00FB1201">
              <w:rPr>
                <w:rFonts w:ascii="Times New Roman" w:hAnsi="Times New Roman" w:cs="Times New Roman"/>
                <w:sz w:val="18"/>
                <w:szCs w:val="18"/>
              </w:rPr>
              <w:t xml:space="preserve"> recs</w:t>
            </w:r>
            <w:r w:rsidR="008B0E77">
              <w:rPr>
                <w:rFonts w:ascii="Times New Roman" w:hAnsi="Times New Roman" w:cs="Times New Roman"/>
                <w:sz w:val="18"/>
                <w:szCs w:val="18"/>
              </w:rPr>
              <w:t>.</w:t>
            </w:r>
            <w:r w:rsidR="007C414F" w:rsidRPr="00FB1201">
              <w:rPr>
                <w:rFonts w:ascii="Times New Roman" w:hAnsi="Times New Roman" w:cs="Times New Roman"/>
                <w:sz w:val="18"/>
                <w:szCs w:val="18"/>
              </w:rPr>
              <w:t xml:space="preserve"> available to </w:t>
            </w:r>
            <w:r w:rsidR="007C414F">
              <w:rPr>
                <w:rFonts w:ascii="Times New Roman" w:hAnsi="Times New Roman" w:cs="Times New Roman"/>
                <w:sz w:val="18"/>
                <w:szCs w:val="18"/>
              </w:rPr>
              <w:t>P</w:t>
            </w:r>
            <w:r w:rsidR="007C414F" w:rsidRPr="00FB1201">
              <w:rPr>
                <w:rFonts w:ascii="Times New Roman" w:hAnsi="Times New Roman" w:cs="Times New Roman"/>
                <w:sz w:val="18"/>
                <w:szCs w:val="18"/>
              </w:rPr>
              <w:t>t</w:t>
            </w:r>
            <w:r w:rsidR="00093FDE">
              <w:rPr>
                <w:rFonts w:ascii="Times New Roman" w:hAnsi="Times New Roman" w:cs="Times New Roman"/>
                <w:sz w:val="18"/>
                <w:szCs w:val="18"/>
              </w:rPr>
              <w:t>.</w:t>
            </w:r>
            <w:r w:rsidR="007C414F" w:rsidRPr="00FB1201">
              <w:rPr>
                <w:rFonts w:ascii="Times New Roman" w:hAnsi="Times New Roman" w:cs="Times New Roman"/>
                <w:sz w:val="18"/>
                <w:szCs w:val="18"/>
              </w:rPr>
              <w:t xml:space="preserve"> or PR after </w:t>
            </w:r>
            <w:proofErr w:type="spellStart"/>
            <w:r w:rsidR="008B0E77">
              <w:rPr>
                <w:rFonts w:ascii="Times New Roman" w:hAnsi="Times New Roman" w:cs="Times New Roman"/>
                <w:sz w:val="18"/>
                <w:szCs w:val="18"/>
              </w:rPr>
              <w:t>Tx</w:t>
            </w:r>
            <w:proofErr w:type="spellEnd"/>
            <w:r w:rsidR="008B0E77">
              <w:rPr>
                <w:rFonts w:ascii="Times New Roman" w:hAnsi="Times New Roman" w:cs="Times New Roman"/>
                <w:sz w:val="18"/>
                <w:szCs w:val="18"/>
              </w:rPr>
              <w:t>.</w:t>
            </w:r>
            <w:r w:rsidR="007C414F" w:rsidRPr="00FB1201">
              <w:rPr>
                <w:rFonts w:ascii="Times New Roman" w:hAnsi="Times New Roman" w:cs="Times New Roman"/>
                <w:sz w:val="18"/>
                <w:szCs w:val="18"/>
              </w:rPr>
              <w:t xml:space="preserve"> ends</w:t>
            </w:r>
            <w:r w:rsidR="007C414F">
              <w:rPr>
                <w:rFonts w:ascii="Times New Roman" w:hAnsi="Times New Roman" w:cs="Times New Roman"/>
                <w:sz w:val="18"/>
                <w:szCs w:val="18"/>
              </w:rPr>
              <w:t>.</w:t>
            </w:r>
          </w:p>
        </w:tc>
      </w:tr>
      <w:tr w:rsidR="00EA38B4" w:rsidRPr="00FB1201" w14:paraId="1AC8B462" w14:textId="77777777" w:rsidTr="001A7ACF">
        <w:tc>
          <w:tcPr>
            <w:tcW w:w="2214" w:type="dxa"/>
          </w:tcPr>
          <w:p w14:paraId="617F89D8"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Connecticut</w:t>
            </w:r>
          </w:p>
        </w:tc>
        <w:tc>
          <w:tcPr>
            <w:tcW w:w="2214" w:type="dxa"/>
          </w:tcPr>
          <w:p w14:paraId="74D80566" w14:textId="380A5F98"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Conn. Gen.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20-7c</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7D2E85">
              <w:rPr>
                <w:rFonts w:ascii="Times New Roman" w:hAnsi="Times New Roman" w:cs="Times New Roman"/>
                <w:sz w:val="18"/>
                <w:szCs w:val="18"/>
              </w:rPr>
              <w:t>HCP</w:t>
            </w:r>
            <w:r w:rsidRPr="00FB1201">
              <w:rPr>
                <w:rFonts w:ascii="Times New Roman" w:hAnsi="Times New Roman" w:cs="Times New Roman"/>
                <w:sz w:val="18"/>
                <w:szCs w:val="18"/>
              </w:rPr>
              <w:t xml:space="preserve"> must give</w:t>
            </w:r>
            <w:r w:rsidR="007D2E85">
              <w:rPr>
                <w:rFonts w:ascii="Times New Roman" w:hAnsi="Times New Roman" w:cs="Times New Roman"/>
                <w:sz w:val="18"/>
                <w:szCs w:val="18"/>
              </w:rPr>
              <w:t xml:space="preserve"> Pt.</w:t>
            </w:r>
            <w:r w:rsidRPr="00FB1201">
              <w:rPr>
                <w:rFonts w:ascii="Times New Roman" w:hAnsi="Times New Roman" w:cs="Times New Roman"/>
                <w:sz w:val="18"/>
                <w:szCs w:val="18"/>
              </w:rPr>
              <w:t xml:space="preserve"> complete access to information about test results, </w:t>
            </w:r>
            <w:proofErr w:type="spellStart"/>
            <w:r>
              <w:rPr>
                <w:rFonts w:ascii="Times New Roman" w:hAnsi="Times New Roman" w:cs="Times New Roman"/>
                <w:sz w:val="18"/>
                <w:szCs w:val="18"/>
              </w:rPr>
              <w:t>D</w:t>
            </w:r>
            <w:r w:rsidRPr="00FB1201">
              <w:rPr>
                <w:rFonts w:ascii="Times New Roman" w:hAnsi="Times New Roman" w:cs="Times New Roman"/>
                <w:sz w:val="18"/>
                <w:szCs w:val="18"/>
              </w:rPr>
              <w:t>x</w:t>
            </w:r>
            <w:proofErr w:type="spellEnd"/>
            <w:r w:rsidR="007D2E85">
              <w:rPr>
                <w:rFonts w:ascii="Times New Roman" w:hAnsi="Times New Roman" w:cs="Times New Roman"/>
                <w:sz w:val="18"/>
                <w:szCs w:val="18"/>
              </w:rPr>
              <w:t>.</w:t>
            </w:r>
            <w:r w:rsidRPr="00FB1201">
              <w:rPr>
                <w:rFonts w:ascii="Times New Roman" w:hAnsi="Times New Roman" w:cs="Times New Roman"/>
                <w:sz w:val="18"/>
                <w:szCs w:val="18"/>
              </w:rPr>
              <w:t>, care,</w:t>
            </w:r>
            <w:r w:rsidR="007D2E85">
              <w:rPr>
                <w:rFonts w:ascii="Times New Roman" w:hAnsi="Times New Roman" w:cs="Times New Roman"/>
                <w:sz w:val="18"/>
                <w:szCs w:val="18"/>
              </w:rPr>
              <w:t xml:space="preserve"> and</w:t>
            </w:r>
            <w:r w:rsidRPr="00FB1201">
              <w:rPr>
                <w:rFonts w:ascii="Times New Roman" w:hAnsi="Times New Roman" w:cs="Times New Roman"/>
                <w:sz w:val="18"/>
                <w:szCs w:val="18"/>
              </w:rPr>
              <w:t xml:space="preserve"> prognosis. Exception for </w:t>
            </w:r>
            <w:r w:rsidR="007D2E85">
              <w:rPr>
                <w:rFonts w:ascii="Times New Roman" w:hAnsi="Times New Roman" w:cs="Times New Roman"/>
                <w:sz w:val="18"/>
                <w:szCs w:val="18"/>
              </w:rPr>
              <w:lastRenderedPageBreak/>
              <w:t xml:space="preserve">when the HCP’s </w:t>
            </w:r>
            <w:r w:rsidRPr="00FB1201">
              <w:rPr>
                <w:rFonts w:ascii="Times New Roman" w:hAnsi="Times New Roman" w:cs="Times New Roman"/>
                <w:sz w:val="18"/>
                <w:szCs w:val="18"/>
              </w:rPr>
              <w:t xml:space="preserve">clinical judgment </w:t>
            </w:r>
            <w:r w:rsidR="007D2E85">
              <w:rPr>
                <w:rFonts w:ascii="Times New Roman" w:hAnsi="Times New Roman" w:cs="Times New Roman"/>
                <w:sz w:val="18"/>
                <w:szCs w:val="18"/>
              </w:rPr>
              <w:t xml:space="preserve">is that access </w:t>
            </w:r>
            <w:r w:rsidRPr="00FB1201">
              <w:rPr>
                <w:rFonts w:ascii="Times New Roman" w:hAnsi="Times New Roman" w:cs="Times New Roman"/>
                <w:sz w:val="18"/>
                <w:szCs w:val="18"/>
              </w:rPr>
              <w:t xml:space="preserve">would be harmful.  Also must give </w:t>
            </w:r>
            <w:r>
              <w:rPr>
                <w:rFonts w:ascii="Times New Roman" w:hAnsi="Times New Roman" w:cs="Times New Roman"/>
                <w:sz w:val="18"/>
                <w:szCs w:val="18"/>
              </w:rPr>
              <w:t>P</w:t>
            </w:r>
            <w:r w:rsidRPr="00FB1201">
              <w:rPr>
                <w:rFonts w:ascii="Times New Roman" w:hAnsi="Times New Roman" w:cs="Times New Roman"/>
                <w:sz w:val="18"/>
                <w:szCs w:val="18"/>
              </w:rPr>
              <w:t>t</w:t>
            </w:r>
            <w:r w:rsidR="007D2E85">
              <w:rPr>
                <w:rFonts w:ascii="Times New Roman" w:hAnsi="Times New Roman" w:cs="Times New Roman"/>
                <w:sz w:val="18"/>
                <w:szCs w:val="18"/>
              </w:rPr>
              <w:t>.</w:t>
            </w:r>
            <w:r w:rsidRPr="00FB1201">
              <w:rPr>
                <w:rFonts w:ascii="Times New Roman" w:hAnsi="Times New Roman" w:cs="Times New Roman"/>
                <w:sz w:val="18"/>
                <w:szCs w:val="18"/>
              </w:rPr>
              <w:t xml:space="preserve"> or PR copy of med</w:t>
            </w:r>
            <w:r>
              <w:rPr>
                <w:rFonts w:ascii="Times New Roman" w:hAnsi="Times New Roman" w:cs="Times New Roman"/>
                <w:sz w:val="18"/>
                <w:szCs w:val="18"/>
              </w:rPr>
              <w:t>.</w:t>
            </w:r>
            <w:r w:rsidRPr="00FB1201">
              <w:rPr>
                <w:rFonts w:ascii="Times New Roman" w:hAnsi="Times New Roman" w:cs="Times New Roman"/>
                <w:sz w:val="18"/>
                <w:szCs w:val="18"/>
              </w:rPr>
              <w:t xml:space="preserve"> rec</w:t>
            </w:r>
            <w:r w:rsidR="007D2E85">
              <w:rPr>
                <w:rFonts w:ascii="Times New Roman" w:hAnsi="Times New Roman" w:cs="Times New Roman"/>
                <w:sz w:val="18"/>
                <w:szCs w:val="18"/>
              </w:rPr>
              <w:t>s.</w:t>
            </w:r>
            <w:r w:rsidRPr="00FB1201">
              <w:rPr>
                <w:rFonts w:ascii="Times New Roman" w:hAnsi="Times New Roman" w:cs="Times New Roman"/>
                <w:sz w:val="18"/>
                <w:szCs w:val="18"/>
              </w:rPr>
              <w:t xml:space="preserve"> on written request</w:t>
            </w:r>
            <w:r>
              <w:rPr>
                <w:rFonts w:ascii="Times New Roman" w:hAnsi="Times New Roman" w:cs="Times New Roman"/>
                <w:sz w:val="18"/>
                <w:szCs w:val="18"/>
              </w:rPr>
              <w:t>.</w:t>
            </w:r>
          </w:p>
          <w:p w14:paraId="1E540368" w14:textId="77777777" w:rsidR="007C414F" w:rsidRPr="00FB1201" w:rsidRDefault="007C414F" w:rsidP="002E5F4D">
            <w:pPr>
              <w:rPr>
                <w:rFonts w:ascii="Times New Roman" w:hAnsi="Times New Roman" w:cs="Times New Roman"/>
                <w:sz w:val="18"/>
                <w:szCs w:val="18"/>
              </w:rPr>
            </w:pPr>
          </w:p>
        </w:tc>
        <w:tc>
          <w:tcPr>
            <w:tcW w:w="2214" w:type="dxa"/>
          </w:tcPr>
          <w:p w14:paraId="18136F3F"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2214" w:type="dxa"/>
          </w:tcPr>
          <w:p w14:paraId="3C9F7BC9" w14:textId="034629F5" w:rsidR="007C414F" w:rsidRPr="001A7ACF" w:rsidRDefault="007C414F" w:rsidP="002E5F4D">
            <w:pPr>
              <w:rPr>
                <w:rFonts w:ascii="Times New Roman" w:hAnsi="Times New Roman" w:cs="Times New Roman"/>
                <w:smallCaps/>
                <w:sz w:val="18"/>
                <w:szCs w:val="18"/>
              </w:rPr>
            </w:pPr>
            <w:r w:rsidRPr="00EE0A9B">
              <w:rPr>
                <w:rFonts w:ascii="Times New Roman" w:hAnsi="Times New Roman" w:cs="Times New Roman"/>
                <w:smallCaps/>
                <w:sz w:val="18"/>
                <w:szCs w:val="18"/>
              </w:rPr>
              <w:t>Conn. Gen.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 xml:space="preserve">20-7c </w:t>
            </w:r>
            <w:r>
              <w:rPr>
                <w:rFonts w:ascii="Times New Roman" w:hAnsi="Times New Roman" w:cs="Times New Roman"/>
                <w:sz w:val="18"/>
                <w:szCs w:val="18"/>
              </w:rPr>
              <w:t>(West 2012):</w:t>
            </w:r>
            <w:r w:rsidR="007D2E85">
              <w:rPr>
                <w:rFonts w:ascii="Times New Roman" w:hAnsi="Times New Roman" w:cs="Times New Roman"/>
                <w:sz w:val="18"/>
                <w:szCs w:val="18"/>
              </w:rPr>
              <w:t xml:space="preserve"> Access</w:t>
            </w:r>
            <w:r>
              <w:rPr>
                <w:rFonts w:ascii="Times New Roman" w:hAnsi="Times New Roman" w:cs="Times New Roman"/>
                <w:sz w:val="18"/>
                <w:szCs w:val="18"/>
              </w:rPr>
              <w:t xml:space="preserve"> </w:t>
            </w:r>
            <w:r w:rsidRPr="00FB1201">
              <w:rPr>
                <w:rFonts w:ascii="Times New Roman" w:hAnsi="Times New Roman" w:cs="Times New Roman"/>
                <w:sz w:val="18"/>
                <w:szCs w:val="18"/>
              </w:rPr>
              <w:t>does not apply to MH records</w:t>
            </w:r>
            <w:r w:rsidR="007D2E85">
              <w:rPr>
                <w:rFonts w:ascii="Times New Roman" w:hAnsi="Times New Roman" w:cs="Times New Roman"/>
                <w:sz w:val="18"/>
                <w:szCs w:val="18"/>
              </w:rPr>
              <w:t>.</w:t>
            </w:r>
            <w:r w:rsidRPr="00EE0A9B">
              <w:rPr>
                <w:rFonts w:ascii="Times New Roman" w:hAnsi="Times New Roman" w:cs="Times New Roman"/>
                <w:smallCaps/>
                <w:sz w:val="18"/>
                <w:szCs w:val="18"/>
              </w:rPr>
              <w:t xml:space="preserve"> </w:t>
            </w:r>
          </w:p>
          <w:p w14:paraId="4D5C94D4" w14:textId="77777777" w:rsidR="007C414F" w:rsidRPr="00FB1201" w:rsidRDefault="007C414F" w:rsidP="002E5F4D">
            <w:pPr>
              <w:rPr>
                <w:rFonts w:ascii="Times New Roman" w:hAnsi="Times New Roman" w:cs="Times New Roman"/>
                <w:sz w:val="18"/>
                <w:szCs w:val="18"/>
              </w:rPr>
            </w:pPr>
          </w:p>
          <w:p w14:paraId="73C65571" w14:textId="77777777" w:rsidR="007C414F" w:rsidRPr="00FB1201" w:rsidRDefault="007C414F" w:rsidP="002E5F4D">
            <w:pPr>
              <w:rPr>
                <w:rFonts w:ascii="Times New Roman" w:hAnsi="Times New Roman" w:cs="Times New Roman"/>
                <w:sz w:val="18"/>
                <w:szCs w:val="18"/>
              </w:rPr>
            </w:pPr>
          </w:p>
        </w:tc>
      </w:tr>
      <w:tr w:rsidR="00EA38B4" w:rsidRPr="00FB1201" w14:paraId="5EA8381D" w14:textId="77777777" w:rsidTr="001A7ACF">
        <w:trPr>
          <w:trHeight w:val="1475"/>
        </w:trPr>
        <w:tc>
          <w:tcPr>
            <w:tcW w:w="2214" w:type="dxa"/>
          </w:tcPr>
          <w:p w14:paraId="20BCCF79"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Delaware</w:t>
            </w:r>
          </w:p>
        </w:tc>
        <w:tc>
          <w:tcPr>
            <w:tcW w:w="2214" w:type="dxa"/>
          </w:tcPr>
          <w:p w14:paraId="06700D75" w14:textId="35C4527B" w:rsidR="007C414F" w:rsidRPr="00FB1201" w:rsidRDefault="00844582" w:rsidP="002E5F4D">
            <w:pPr>
              <w:rPr>
                <w:rFonts w:ascii="Times New Roman" w:hAnsi="Times New Roman" w:cs="Times New Roman"/>
                <w:sz w:val="18"/>
                <w:szCs w:val="18"/>
              </w:rPr>
            </w:pPr>
            <w:r w:rsidRPr="000C49C8">
              <w:rPr>
                <w:rFonts w:ascii="Times New Roman" w:hAnsi="Times New Roman" w:cs="Times New Roman"/>
                <w:smallCaps/>
                <w:sz w:val="18"/>
                <w:szCs w:val="18"/>
              </w:rPr>
              <w:t>Del. Code Ann</w:t>
            </w:r>
            <w:r>
              <w:rPr>
                <w:rFonts w:ascii="Times New Roman" w:hAnsi="Times New Roman" w:cs="Times New Roman"/>
                <w:sz w:val="18"/>
                <w:szCs w:val="18"/>
              </w:rPr>
              <w:t>. tit. 16,</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00E82074">
              <w:rPr>
                <w:rFonts w:ascii="Times New Roman" w:hAnsi="Times New Roman" w:cs="Times New Roman"/>
                <w:sz w:val="18"/>
                <w:szCs w:val="18"/>
              </w:rPr>
              <w:t>1212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E82074">
              <w:rPr>
                <w:rFonts w:ascii="Times New Roman" w:hAnsi="Times New Roman" w:cs="Times New Roman"/>
                <w:sz w:val="18"/>
                <w:szCs w:val="18"/>
              </w:rPr>
              <w:t>PHI may be disclosed w/ informed consent of Pt. or PR. Limited exceptions to disclosure w/out informed consent.</w:t>
            </w:r>
          </w:p>
        </w:tc>
        <w:tc>
          <w:tcPr>
            <w:tcW w:w="2214" w:type="dxa"/>
          </w:tcPr>
          <w:p w14:paraId="13C0F356"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6C43D5B3" w14:textId="65610298"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Del. Code Ann</w:t>
            </w:r>
            <w:r>
              <w:rPr>
                <w:rFonts w:ascii="Times New Roman" w:hAnsi="Times New Roman" w:cs="Times New Roman"/>
                <w:sz w:val="18"/>
                <w:szCs w:val="18"/>
              </w:rPr>
              <w:t>. tit. 16,</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5182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Community MH </w:t>
            </w:r>
            <w:r>
              <w:rPr>
                <w:rFonts w:ascii="Times New Roman" w:hAnsi="Times New Roman" w:cs="Times New Roman"/>
                <w:sz w:val="18"/>
                <w:szCs w:val="18"/>
              </w:rPr>
              <w:t>P</w:t>
            </w:r>
            <w:r w:rsidRPr="00FB1201">
              <w:rPr>
                <w:rFonts w:ascii="Times New Roman" w:hAnsi="Times New Roman" w:cs="Times New Roman"/>
                <w:sz w:val="18"/>
                <w:szCs w:val="18"/>
              </w:rPr>
              <w:t>t</w:t>
            </w:r>
            <w:r w:rsidR="00E82074">
              <w:rPr>
                <w:rFonts w:ascii="Times New Roman" w:hAnsi="Times New Roman" w:cs="Times New Roman"/>
                <w:sz w:val="18"/>
                <w:szCs w:val="18"/>
              </w:rPr>
              <w:t>.</w:t>
            </w:r>
            <w:r w:rsidRPr="00FB1201">
              <w:rPr>
                <w:rFonts w:ascii="Times New Roman" w:hAnsi="Times New Roman" w:cs="Times New Roman"/>
                <w:sz w:val="18"/>
                <w:szCs w:val="18"/>
              </w:rPr>
              <w:t xml:space="preserve">’s bill of rights includes confidentiality as directed by </w:t>
            </w:r>
            <w:r>
              <w:rPr>
                <w:rFonts w:ascii="Times New Roman" w:hAnsi="Times New Roman" w:cs="Times New Roman"/>
                <w:sz w:val="18"/>
                <w:szCs w:val="18"/>
              </w:rPr>
              <w:t>P</w:t>
            </w:r>
            <w:r w:rsidRPr="00FB1201">
              <w:rPr>
                <w:rFonts w:ascii="Times New Roman" w:hAnsi="Times New Roman" w:cs="Times New Roman"/>
                <w:sz w:val="18"/>
                <w:szCs w:val="18"/>
              </w:rPr>
              <w:t>t</w:t>
            </w:r>
            <w:r w:rsidR="00E82074">
              <w:rPr>
                <w:rFonts w:ascii="Times New Roman" w:hAnsi="Times New Roman" w:cs="Times New Roman"/>
                <w:sz w:val="18"/>
                <w:szCs w:val="18"/>
              </w:rPr>
              <w:t>.</w:t>
            </w:r>
            <w:r w:rsidRPr="00FB1201">
              <w:rPr>
                <w:rFonts w:ascii="Times New Roman" w:hAnsi="Times New Roman" w:cs="Times New Roman"/>
                <w:sz w:val="18"/>
                <w:szCs w:val="18"/>
              </w:rPr>
              <w:t xml:space="preserve"> or PR</w:t>
            </w:r>
            <w:r>
              <w:rPr>
                <w:rFonts w:ascii="Times New Roman" w:hAnsi="Times New Roman" w:cs="Times New Roman"/>
                <w:sz w:val="18"/>
                <w:szCs w:val="18"/>
              </w:rPr>
              <w:t>.</w:t>
            </w:r>
          </w:p>
          <w:p w14:paraId="016A1B5C" w14:textId="77777777" w:rsidR="007C414F" w:rsidRPr="00FB1201" w:rsidRDefault="007C414F" w:rsidP="002E5F4D">
            <w:pPr>
              <w:rPr>
                <w:rFonts w:ascii="Times New Roman" w:hAnsi="Times New Roman" w:cs="Times New Roman"/>
                <w:sz w:val="18"/>
                <w:szCs w:val="18"/>
              </w:rPr>
            </w:pPr>
          </w:p>
        </w:tc>
      </w:tr>
      <w:tr w:rsidR="00EA38B4" w:rsidRPr="00FB1201" w14:paraId="6DBE80CA" w14:textId="77777777" w:rsidTr="001A7ACF">
        <w:tc>
          <w:tcPr>
            <w:tcW w:w="2214" w:type="dxa"/>
          </w:tcPr>
          <w:p w14:paraId="767DAA5E"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D</w:t>
            </w:r>
            <w:r>
              <w:rPr>
                <w:rFonts w:ascii="Times New Roman" w:hAnsi="Times New Roman" w:cs="Times New Roman"/>
                <w:sz w:val="18"/>
                <w:szCs w:val="18"/>
              </w:rPr>
              <w:t xml:space="preserve">istrict of </w:t>
            </w:r>
            <w:r w:rsidRPr="00FB1201">
              <w:rPr>
                <w:rFonts w:ascii="Times New Roman" w:hAnsi="Times New Roman" w:cs="Times New Roman"/>
                <w:sz w:val="18"/>
                <w:szCs w:val="18"/>
              </w:rPr>
              <w:t>C</w:t>
            </w:r>
            <w:r>
              <w:rPr>
                <w:rFonts w:ascii="Times New Roman" w:hAnsi="Times New Roman" w:cs="Times New Roman"/>
                <w:sz w:val="18"/>
                <w:szCs w:val="18"/>
              </w:rPr>
              <w:t>olumbia</w:t>
            </w:r>
          </w:p>
        </w:tc>
        <w:tc>
          <w:tcPr>
            <w:tcW w:w="2214" w:type="dxa"/>
          </w:tcPr>
          <w:p w14:paraId="4DFDCACA"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1C597DED"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3040BF12" w14:textId="479CF9AE"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D</w:t>
            </w:r>
            <w:r>
              <w:rPr>
                <w:rFonts w:ascii="Times New Roman" w:hAnsi="Times New Roman" w:cs="Times New Roman"/>
                <w:sz w:val="18"/>
                <w:szCs w:val="18"/>
              </w:rPr>
              <w:t>.</w:t>
            </w:r>
            <w:r w:rsidRPr="00FB1201">
              <w:rPr>
                <w:rFonts w:ascii="Times New Roman" w:hAnsi="Times New Roman" w:cs="Times New Roman"/>
                <w:sz w:val="18"/>
                <w:szCs w:val="18"/>
              </w:rPr>
              <w:t>C</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Pr="000C49C8">
              <w:rPr>
                <w:rFonts w:ascii="Times New Roman" w:hAnsi="Times New Roman" w:cs="Times New Roman"/>
                <w:smallCaps/>
                <w:sz w:val="18"/>
                <w:szCs w:val="18"/>
              </w:rPr>
              <w:t>Code</w:t>
            </w:r>
            <w:r w:rsidRPr="00FB1201">
              <w:rPr>
                <w:rFonts w:ascii="Times New Roman" w:hAnsi="Times New Roman" w:cs="Times New Roman"/>
                <w:sz w:val="18"/>
                <w:szCs w:val="18"/>
              </w:rPr>
              <w:t xml:space="preserve"> § 7-1201.02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E82074">
              <w:rPr>
                <w:rFonts w:ascii="Times New Roman" w:hAnsi="Times New Roman" w:cs="Times New Roman"/>
                <w:sz w:val="18"/>
                <w:szCs w:val="18"/>
              </w:rPr>
              <w:t>N</w:t>
            </w:r>
            <w:r w:rsidRPr="00FB1201">
              <w:rPr>
                <w:rFonts w:ascii="Times New Roman" w:hAnsi="Times New Roman" w:cs="Times New Roman"/>
                <w:sz w:val="18"/>
                <w:szCs w:val="18"/>
              </w:rPr>
              <w:t>o disclosure of MH info except as specifically permitted</w:t>
            </w:r>
            <w:r>
              <w:rPr>
                <w:rFonts w:ascii="Times New Roman" w:hAnsi="Times New Roman" w:cs="Times New Roman"/>
                <w:sz w:val="18"/>
                <w:szCs w:val="18"/>
              </w:rPr>
              <w:t>.</w:t>
            </w:r>
            <w:r w:rsidRPr="00FB1201">
              <w:rPr>
                <w:rFonts w:ascii="Times New Roman" w:hAnsi="Times New Roman" w:cs="Times New Roman"/>
                <w:sz w:val="18"/>
                <w:szCs w:val="18"/>
              </w:rPr>
              <w:t xml:space="preserve"> </w:t>
            </w:r>
          </w:p>
          <w:p w14:paraId="3EEEE470" w14:textId="77777777" w:rsidR="007C414F" w:rsidRPr="00FB1201" w:rsidRDefault="007C414F" w:rsidP="002E5F4D">
            <w:pPr>
              <w:rPr>
                <w:rFonts w:ascii="Times New Roman" w:hAnsi="Times New Roman" w:cs="Times New Roman"/>
                <w:sz w:val="18"/>
                <w:szCs w:val="18"/>
              </w:rPr>
            </w:pPr>
          </w:p>
        </w:tc>
      </w:tr>
      <w:tr w:rsidR="00EA38B4" w:rsidRPr="00FB1201" w14:paraId="776D5CEC" w14:textId="77777777" w:rsidTr="001A7ACF">
        <w:tc>
          <w:tcPr>
            <w:tcW w:w="2214" w:type="dxa"/>
          </w:tcPr>
          <w:p w14:paraId="405FB8F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Florida</w:t>
            </w:r>
          </w:p>
        </w:tc>
        <w:tc>
          <w:tcPr>
            <w:tcW w:w="2214" w:type="dxa"/>
          </w:tcPr>
          <w:p w14:paraId="3348F2F8" w14:textId="6C237441"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Fla.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456.0 57</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Must give copy of record to </w:t>
            </w:r>
            <w:r>
              <w:rPr>
                <w:rFonts w:ascii="Times New Roman" w:hAnsi="Times New Roman" w:cs="Times New Roman"/>
                <w:sz w:val="18"/>
                <w:szCs w:val="18"/>
              </w:rPr>
              <w:t>P</w:t>
            </w:r>
            <w:r w:rsidRPr="00FB1201">
              <w:rPr>
                <w:rFonts w:ascii="Times New Roman" w:hAnsi="Times New Roman" w:cs="Times New Roman"/>
                <w:sz w:val="18"/>
                <w:szCs w:val="18"/>
              </w:rPr>
              <w:t>t</w:t>
            </w:r>
            <w:r w:rsidR="00E82074">
              <w:rPr>
                <w:rFonts w:ascii="Times New Roman" w:hAnsi="Times New Roman" w:cs="Times New Roman"/>
                <w:sz w:val="18"/>
                <w:szCs w:val="18"/>
              </w:rPr>
              <w:t>.</w:t>
            </w:r>
            <w:r w:rsidRPr="00FB1201">
              <w:rPr>
                <w:rFonts w:ascii="Times New Roman" w:hAnsi="Times New Roman" w:cs="Times New Roman"/>
                <w:sz w:val="18"/>
                <w:szCs w:val="18"/>
              </w:rPr>
              <w:t xml:space="preserve"> or PR on written request.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may not be provided to anyone else or condition discussed with anyone else except on written authorization by </w:t>
            </w:r>
            <w:r>
              <w:rPr>
                <w:rFonts w:ascii="Times New Roman" w:hAnsi="Times New Roman" w:cs="Times New Roman"/>
                <w:sz w:val="18"/>
                <w:szCs w:val="18"/>
              </w:rPr>
              <w:t>P</w:t>
            </w:r>
            <w:r w:rsidRPr="00FB1201">
              <w:rPr>
                <w:rFonts w:ascii="Times New Roman" w:hAnsi="Times New Roman" w:cs="Times New Roman"/>
                <w:sz w:val="18"/>
                <w:szCs w:val="18"/>
              </w:rPr>
              <w:t>t</w:t>
            </w:r>
            <w:r>
              <w:rPr>
                <w:rFonts w:ascii="Times New Roman" w:hAnsi="Times New Roman" w:cs="Times New Roman"/>
                <w:sz w:val="18"/>
                <w:szCs w:val="18"/>
              </w:rPr>
              <w:t>.</w:t>
            </w:r>
          </w:p>
          <w:p w14:paraId="109DCFE4" w14:textId="77777777" w:rsidR="007C414F" w:rsidRPr="00FB1201" w:rsidRDefault="007C414F" w:rsidP="002E5F4D">
            <w:pPr>
              <w:rPr>
                <w:rFonts w:ascii="Times New Roman" w:hAnsi="Times New Roman" w:cs="Times New Roman"/>
                <w:sz w:val="18"/>
                <w:szCs w:val="18"/>
              </w:rPr>
            </w:pPr>
          </w:p>
        </w:tc>
        <w:tc>
          <w:tcPr>
            <w:tcW w:w="2214" w:type="dxa"/>
          </w:tcPr>
          <w:p w14:paraId="113D0F5C"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6E82F25E" w14:textId="7289A596"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Fla.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394.4615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E82074">
              <w:rPr>
                <w:rFonts w:ascii="Times New Roman" w:hAnsi="Times New Roman" w:cs="Times New Roman"/>
                <w:sz w:val="18"/>
                <w:szCs w:val="18"/>
              </w:rPr>
              <w:t>C</w:t>
            </w:r>
            <w:r w:rsidRPr="00FB1201">
              <w:rPr>
                <w:rFonts w:ascii="Times New Roman" w:hAnsi="Times New Roman" w:cs="Times New Roman"/>
                <w:sz w:val="18"/>
                <w:szCs w:val="18"/>
              </w:rPr>
              <w:t>onfidentiality of clinical MH recs</w:t>
            </w:r>
            <w:r>
              <w:rPr>
                <w:rFonts w:ascii="Times New Roman" w:hAnsi="Times New Roman" w:cs="Times New Roman"/>
                <w:sz w:val="18"/>
                <w:szCs w:val="18"/>
              </w:rPr>
              <w:t>.</w:t>
            </w:r>
          </w:p>
          <w:p w14:paraId="3098F7F6" w14:textId="77777777" w:rsidR="007C414F" w:rsidRPr="00FB1201" w:rsidRDefault="007C414F" w:rsidP="002E5F4D">
            <w:pPr>
              <w:rPr>
                <w:rFonts w:ascii="Times New Roman" w:hAnsi="Times New Roman" w:cs="Times New Roman"/>
                <w:sz w:val="18"/>
                <w:szCs w:val="18"/>
              </w:rPr>
            </w:pPr>
          </w:p>
        </w:tc>
      </w:tr>
      <w:tr w:rsidR="00EA38B4" w:rsidRPr="00FB1201" w14:paraId="359B5E5D" w14:textId="77777777" w:rsidTr="001A7ACF">
        <w:tc>
          <w:tcPr>
            <w:tcW w:w="2214" w:type="dxa"/>
          </w:tcPr>
          <w:p w14:paraId="3992D1A8"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Georgia</w:t>
            </w:r>
          </w:p>
        </w:tc>
        <w:tc>
          <w:tcPr>
            <w:tcW w:w="2214" w:type="dxa"/>
          </w:tcPr>
          <w:p w14:paraId="3FD3AFB2" w14:textId="5EBD6EDE" w:rsidR="00290591" w:rsidRDefault="007C414F" w:rsidP="002E5F4D">
            <w:pPr>
              <w:rPr>
                <w:rFonts w:ascii="Times New Roman" w:hAnsi="Times New Roman" w:cs="Times New Roman"/>
                <w:smallCaps/>
                <w:sz w:val="18"/>
                <w:szCs w:val="18"/>
              </w:rPr>
            </w:pPr>
            <w:r w:rsidRPr="000C49C8">
              <w:rPr>
                <w:rFonts w:ascii="Times New Roman" w:hAnsi="Times New Roman" w:cs="Times New Roman"/>
                <w:smallCaps/>
                <w:sz w:val="18"/>
                <w:szCs w:val="18"/>
              </w:rPr>
              <w:t>Ga. Code Ann.</w:t>
            </w:r>
            <w:r w:rsidRPr="00FB1201">
              <w:rPr>
                <w:rFonts w:ascii="Times New Roman" w:hAnsi="Times New Roman" w:cs="Times New Roman"/>
                <w:sz w:val="18"/>
                <w:szCs w:val="18"/>
              </w:rPr>
              <w:t xml:space="preserve"> § 31-33-2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57608">
              <w:rPr>
                <w:rFonts w:ascii="Times New Roman" w:hAnsi="Times New Roman" w:cs="Times New Roman"/>
                <w:sz w:val="18"/>
                <w:szCs w:val="18"/>
              </w:rPr>
              <w:t>F</w:t>
            </w:r>
            <w:r w:rsidRPr="00FB1201">
              <w:rPr>
                <w:rFonts w:ascii="Times New Roman" w:hAnsi="Times New Roman" w:cs="Times New Roman"/>
                <w:sz w:val="18"/>
                <w:szCs w:val="18"/>
              </w:rPr>
              <w:t xml:space="preserve">urnish copy on written request of </w:t>
            </w:r>
            <w:r>
              <w:rPr>
                <w:rFonts w:ascii="Times New Roman" w:hAnsi="Times New Roman" w:cs="Times New Roman"/>
                <w:sz w:val="18"/>
                <w:szCs w:val="18"/>
              </w:rPr>
              <w:t>P</w:t>
            </w:r>
            <w:r w:rsidRPr="00FB1201">
              <w:rPr>
                <w:rFonts w:ascii="Times New Roman" w:hAnsi="Times New Roman" w:cs="Times New Roman"/>
                <w:sz w:val="18"/>
                <w:szCs w:val="18"/>
              </w:rPr>
              <w:t>t</w:t>
            </w:r>
            <w:r w:rsidR="00E82074">
              <w:rPr>
                <w:rFonts w:ascii="Times New Roman" w:hAnsi="Times New Roman" w:cs="Times New Roman"/>
                <w:sz w:val="18"/>
                <w:szCs w:val="18"/>
              </w:rPr>
              <w:t>.</w:t>
            </w:r>
            <w:r w:rsidRPr="00FB1201">
              <w:rPr>
                <w:rFonts w:ascii="Times New Roman" w:hAnsi="Times New Roman" w:cs="Times New Roman"/>
                <w:sz w:val="18"/>
                <w:szCs w:val="18"/>
              </w:rPr>
              <w:t xml:space="preserve"> or </w:t>
            </w:r>
            <w:r w:rsidR="00E82074">
              <w:rPr>
                <w:rFonts w:ascii="Times New Roman" w:hAnsi="Times New Roman" w:cs="Times New Roman"/>
                <w:sz w:val="18"/>
                <w:szCs w:val="18"/>
              </w:rPr>
              <w:t>PR</w:t>
            </w:r>
            <w:r w:rsidRPr="00FB1201">
              <w:rPr>
                <w:rFonts w:ascii="Times New Roman" w:hAnsi="Times New Roman" w:cs="Times New Roman"/>
                <w:sz w:val="18"/>
                <w:szCs w:val="18"/>
              </w:rPr>
              <w:t xml:space="preserve">; may refuse if detrimental to health. </w:t>
            </w:r>
            <w:r w:rsidRPr="00EE0A9B">
              <w:rPr>
                <w:rFonts w:ascii="Times New Roman" w:hAnsi="Times New Roman" w:cs="Times New Roman"/>
                <w:smallCaps/>
                <w:sz w:val="18"/>
                <w:szCs w:val="18"/>
              </w:rPr>
              <w:t xml:space="preserve"> </w:t>
            </w:r>
          </w:p>
          <w:p w14:paraId="5081E0B0" w14:textId="0FCE47A1" w:rsidR="007C414F" w:rsidRPr="00FB1201" w:rsidRDefault="007C414F" w:rsidP="002E5F4D">
            <w:pPr>
              <w:rPr>
                <w:rFonts w:ascii="Times New Roman" w:eastAsia="Times New Roman" w:hAnsi="Times New Roman" w:cs="Times New Roman"/>
                <w:color w:val="252525"/>
                <w:sz w:val="18"/>
                <w:szCs w:val="18"/>
              </w:rPr>
            </w:pPr>
            <w:r w:rsidRPr="00EE0A9B">
              <w:rPr>
                <w:rFonts w:ascii="Times New Roman" w:hAnsi="Times New Roman" w:cs="Times New Roman"/>
                <w:smallCaps/>
                <w:sz w:val="18"/>
                <w:szCs w:val="18"/>
              </w:rPr>
              <w:t>Ga. Code Ann.</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31-32-8</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290591">
              <w:rPr>
                <w:rFonts w:ascii="Times New Roman" w:eastAsia="Times New Roman" w:hAnsi="Times New Roman" w:cs="Times New Roman"/>
                <w:color w:val="252525"/>
                <w:sz w:val="18"/>
                <w:szCs w:val="18"/>
              </w:rPr>
              <w:t>PR</w:t>
            </w:r>
            <w:r w:rsidRPr="00FB1201">
              <w:rPr>
                <w:rFonts w:ascii="Times New Roman" w:eastAsia="Times New Roman" w:hAnsi="Times New Roman" w:cs="Times New Roman"/>
                <w:color w:val="252525"/>
                <w:sz w:val="18"/>
                <w:szCs w:val="18"/>
              </w:rPr>
              <w:t xml:space="preserve"> has same rights as </w:t>
            </w:r>
            <w:r>
              <w:rPr>
                <w:rFonts w:ascii="Times New Roman" w:eastAsia="Times New Roman" w:hAnsi="Times New Roman" w:cs="Times New Roman"/>
                <w:color w:val="252525"/>
                <w:sz w:val="18"/>
                <w:szCs w:val="18"/>
              </w:rPr>
              <w:t>P</w:t>
            </w:r>
            <w:r w:rsidRPr="00FB1201">
              <w:rPr>
                <w:rFonts w:ascii="Times New Roman" w:eastAsia="Times New Roman" w:hAnsi="Times New Roman" w:cs="Times New Roman"/>
                <w:color w:val="252525"/>
                <w:sz w:val="18"/>
                <w:szCs w:val="18"/>
              </w:rPr>
              <w:t>t</w:t>
            </w:r>
            <w:r w:rsidR="00290591">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to examine recs</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relevant to </w:t>
            </w:r>
            <w:r w:rsidR="00290591">
              <w:rPr>
                <w:rFonts w:ascii="Times New Roman" w:eastAsia="Times New Roman" w:hAnsi="Times New Roman" w:cs="Times New Roman"/>
                <w:color w:val="252525"/>
                <w:sz w:val="18"/>
                <w:szCs w:val="18"/>
              </w:rPr>
              <w:t xml:space="preserve">expressed </w:t>
            </w:r>
            <w:r w:rsidRPr="00FB1201">
              <w:rPr>
                <w:rFonts w:ascii="Times New Roman" w:eastAsia="Times New Roman" w:hAnsi="Times New Roman" w:cs="Times New Roman"/>
                <w:color w:val="252525"/>
                <w:sz w:val="18"/>
                <w:szCs w:val="18"/>
              </w:rPr>
              <w:t>powers; this include</w:t>
            </w:r>
            <w:r w:rsidR="00290591">
              <w:rPr>
                <w:rFonts w:ascii="Times New Roman" w:eastAsia="Times New Roman" w:hAnsi="Times New Roman" w:cs="Times New Roman"/>
                <w:color w:val="252525"/>
                <w:sz w:val="18"/>
                <w:szCs w:val="18"/>
              </w:rPr>
              <w:t>s</w:t>
            </w:r>
            <w:r w:rsidRPr="00FB1201">
              <w:rPr>
                <w:rFonts w:ascii="Times New Roman" w:eastAsia="Times New Roman" w:hAnsi="Times New Roman" w:cs="Times New Roman"/>
                <w:color w:val="252525"/>
                <w:sz w:val="18"/>
                <w:szCs w:val="18"/>
              </w:rPr>
              <w:t xml:space="preserve"> MH recs</w:t>
            </w:r>
            <w:r>
              <w:rPr>
                <w:rFonts w:ascii="Times New Roman" w:eastAsia="Times New Roman" w:hAnsi="Times New Roman" w:cs="Times New Roman"/>
                <w:color w:val="252525"/>
                <w:sz w:val="18"/>
                <w:szCs w:val="18"/>
              </w:rPr>
              <w:t>.</w:t>
            </w:r>
          </w:p>
          <w:p w14:paraId="2195A4CB" w14:textId="2FF4E2E1" w:rsidR="007C414F" w:rsidRPr="00FB1201" w:rsidRDefault="007C414F" w:rsidP="002E5F4D">
            <w:pPr>
              <w:rPr>
                <w:rFonts w:ascii="Times New Roman" w:eastAsia="Times New Roman" w:hAnsi="Times New Roman" w:cs="Times New Roman"/>
                <w:color w:val="252525"/>
                <w:sz w:val="18"/>
                <w:szCs w:val="18"/>
              </w:rPr>
            </w:pPr>
            <w:r w:rsidRPr="00EE0A9B">
              <w:rPr>
                <w:rFonts w:ascii="Times New Roman" w:hAnsi="Times New Roman" w:cs="Times New Roman"/>
                <w:smallCaps/>
                <w:sz w:val="18"/>
                <w:szCs w:val="18"/>
              </w:rPr>
              <w:t>Ga. Code Ann.</w:t>
            </w:r>
            <w:r>
              <w:rPr>
                <w:rFonts w:ascii="Times New Roman" w:eastAsia="Times New Roman" w:hAnsi="Times New Roman" w:cs="Times New Roman"/>
                <w:color w:val="252525"/>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31-8-86</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A57608">
              <w:rPr>
                <w:rFonts w:ascii="Times New Roman" w:eastAsia="Times New Roman" w:hAnsi="Times New Roman" w:cs="Times New Roman"/>
                <w:color w:val="252525"/>
                <w:sz w:val="18"/>
                <w:szCs w:val="18"/>
              </w:rPr>
              <w:t>F</w:t>
            </w:r>
            <w:r w:rsidRPr="00FB1201">
              <w:rPr>
                <w:rFonts w:ascii="Times New Roman" w:eastAsia="Times New Roman" w:hAnsi="Times New Roman" w:cs="Times New Roman"/>
                <w:color w:val="252525"/>
                <w:sz w:val="18"/>
                <w:szCs w:val="18"/>
              </w:rPr>
              <w:t xml:space="preserve">or </w:t>
            </w:r>
            <w:r>
              <w:rPr>
                <w:rFonts w:ascii="Times New Roman" w:eastAsia="Times New Roman" w:hAnsi="Times New Roman" w:cs="Times New Roman"/>
                <w:color w:val="252525"/>
                <w:sz w:val="18"/>
                <w:szCs w:val="18"/>
              </w:rPr>
              <w:t>P</w:t>
            </w:r>
            <w:r w:rsidRPr="00FB1201">
              <w:rPr>
                <w:rFonts w:ascii="Times New Roman" w:eastAsia="Times New Roman" w:hAnsi="Times New Roman" w:cs="Times New Roman"/>
                <w:color w:val="252525"/>
                <w:sz w:val="18"/>
                <w:szCs w:val="18"/>
              </w:rPr>
              <w:t>t</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in long-term care facilities, when there is an allegation of abuse, only </w:t>
            </w:r>
            <w:r>
              <w:rPr>
                <w:rFonts w:ascii="Times New Roman" w:eastAsia="Times New Roman" w:hAnsi="Times New Roman" w:cs="Times New Roman"/>
                <w:color w:val="252525"/>
                <w:sz w:val="18"/>
                <w:szCs w:val="18"/>
              </w:rPr>
              <w:t>Ct.</w:t>
            </w:r>
            <w:r w:rsidRPr="00FB1201">
              <w:rPr>
                <w:rFonts w:ascii="Times New Roman" w:eastAsia="Times New Roman" w:hAnsi="Times New Roman" w:cs="Times New Roman"/>
                <w:color w:val="252525"/>
                <w:sz w:val="18"/>
                <w:szCs w:val="18"/>
              </w:rPr>
              <w:t xml:space="preserve"> appointed PR or </w:t>
            </w:r>
            <w:r w:rsidR="00290591">
              <w:rPr>
                <w:rFonts w:ascii="Times New Roman" w:eastAsia="Times New Roman" w:hAnsi="Times New Roman" w:cs="Times New Roman"/>
                <w:color w:val="252525"/>
                <w:sz w:val="18"/>
                <w:szCs w:val="18"/>
              </w:rPr>
              <w:t xml:space="preserve">PR w/ </w:t>
            </w:r>
            <w:r w:rsidRPr="00FB1201">
              <w:rPr>
                <w:rFonts w:ascii="Times New Roman" w:eastAsia="Times New Roman" w:hAnsi="Times New Roman" w:cs="Times New Roman"/>
                <w:color w:val="252525"/>
                <w:sz w:val="18"/>
                <w:szCs w:val="18"/>
              </w:rPr>
              <w:t>DPA may see recs</w:t>
            </w:r>
            <w:r>
              <w:rPr>
                <w:rFonts w:ascii="Times New Roman" w:eastAsia="Times New Roman" w:hAnsi="Times New Roman" w:cs="Times New Roman"/>
                <w:color w:val="252525"/>
                <w:sz w:val="18"/>
                <w:szCs w:val="18"/>
              </w:rPr>
              <w:t>.</w:t>
            </w:r>
          </w:p>
          <w:p w14:paraId="4F119668" w14:textId="050F71EB" w:rsidR="007C414F" w:rsidRPr="00FB1201" w:rsidRDefault="007C414F" w:rsidP="002E5F4D">
            <w:pPr>
              <w:rPr>
                <w:rFonts w:ascii="Times New Roman" w:hAnsi="Times New Roman" w:cs="Times New Roman"/>
                <w:sz w:val="18"/>
                <w:szCs w:val="18"/>
              </w:rPr>
            </w:pPr>
            <w:r w:rsidRPr="000C49C8">
              <w:rPr>
                <w:rFonts w:ascii="Times New Roman" w:eastAsia="Times New Roman" w:hAnsi="Times New Roman" w:cs="Times New Roman"/>
                <w:smallCaps/>
                <w:color w:val="252525"/>
                <w:sz w:val="18"/>
                <w:szCs w:val="18"/>
              </w:rPr>
              <w:t>Ga. Code Ann.</w:t>
            </w:r>
            <w:r w:rsidRPr="00FB1201">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31-8-114</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290591">
              <w:rPr>
                <w:rFonts w:ascii="Times New Roman" w:eastAsia="Times New Roman" w:hAnsi="Times New Roman" w:cs="Times New Roman"/>
                <w:color w:val="252525"/>
                <w:sz w:val="18"/>
                <w:szCs w:val="18"/>
              </w:rPr>
              <w:t>R</w:t>
            </w:r>
            <w:r>
              <w:rPr>
                <w:rFonts w:ascii="Times New Roman" w:eastAsia="Times New Roman" w:hAnsi="Times New Roman" w:cs="Times New Roman"/>
                <w:color w:val="252525"/>
                <w:sz w:val="18"/>
                <w:szCs w:val="18"/>
              </w:rPr>
              <w:t>igh</w:t>
            </w:r>
            <w:r w:rsidRPr="00FB1201">
              <w:rPr>
                <w:rFonts w:ascii="Times New Roman" w:eastAsia="Times New Roman" w:hAnsi="Times New Roman" w:cs="Times New Roman"/>
                <w:color w:val="252525"/>
                <w:sz w:val="18"/>
                <w:szCs w:val="18"/>
              </w:rPr>
              <w:t>t to privacy in long</w:t>
            </w:r>
            <w:r>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term care facility means that only resident or guardian may approve release of re</w:t>
            </w:r>
            <w:r w:rsidR="00290591">
              <w:rPr>
                <w:rFonts w:ascii="Times New Roman" w:eastAsia="Times New Roman" w:hAnsi="Times New Roman" w:cs="Times New Roman"/>
                <w:color w:val="252525"/>
                <w:sz w:val="18"/>
                <w:szCs w:val="18"/>
              </w:rPr>
              <w:t>cs.</w:t>
            </w:r>
            <w:r w:rsidRPr="00FB1201">
              <w:rPr>
                <w:rFonts w:ascii="Times New Roman" w:eastAsia="Times New Roman" w:hAnsi="Times New Roman" w:cs="Times New Roman"/>
                <w:color w:val="252525"/>
                <w:sz w:val="18"/>
                <w:szCs w:val="18"/>
              </w:rPr>
              <w:t xml:space="preserve"> except when </w:t>
            </w:r>
            <w:r w:rsidR="00290591" w:rsidRPr="00FB1201">
              <w:rPr>
                <w:rFonts w:ascii="Times New Roman" w:eastAsia="Times New Roman" w:hAnsi="Times New Roman" w:cs="Times New Roman"/>
                <w:color w:val="252525"/>
                <w:sz w:val="18"/>
                <w:szCs w:val="18"/>
              </w:rPr>
              <w:t>transfer</w:t>
            </w:r>
            <w:r w:rsidR="00290591">
              <w:rPr>
                <w:rFonts w:ascii="Times New Roman" w:eastAsia="Times New Roman" w:hAnsi="Times New Roman" w:cs="Times New Roman"/>
                <w:color w:val="252525"/>
                <w:sz w:val="18"/>
                <w:szCs w:val="18"/>
              </w:rPr>
              <w:t>red</w:t>
            </w:r>
            <w:r w:rsidRPr="00FB1201">
              <w:rPr>
                <w:rFonts w:ascii="Times New Roman" w:eastAsia="Times New Roman" w:hAnsi="Times New Roman" w:cs="Times New Roman"/>
                <w:color w:val="252525"/>
                <w:sz w:val="18"/>
                <w:szCs w:val="18"/>
              </w:rPr>
              <w:t xml:space="preserve"> to another facility.</w:t>
            </w:r>
          </w:p>
          <w:p w14:paraId="70C3E17B" w14:textId="77777777" w:rsidR="007C414F" w:rsidRPr="00FB1201" w:rsidRDefault="007C414F" w:rsidP="002E5F4D">
            <w:pPr>
              <w:rPr>
                <w:rFonts w:ascii="Times New Roman" w:hAnsi="Times New Roman" w:cs="Times New Roman"/>
                <w:sz w:val="18"/>
                <w:szCs w:val="18"/>
              </w:rPr>
            </w:pPr>
          </w:p>
        </w:tc>
        <w:tc>
          <w:tcPr>
            <w:tcW w:w="2214" w:type="dxa"/>
          </w:tcPr>
          <w:p w14:paraId="25AE1363" w14:textId="6C0ADA1B" w:rsidR="007C414F" w:rsidRPr="00FB1201" w:rsidRDefault="007C414F"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t>Ga. Code Ann.</w:t>
            </w:r>
            <w:r>
              <w:rPr>
                <w:rFonts w:ascii="Times New Roman" w:hAnsi="Times New Roman" w:cs="Times New Roman"/>
                <w:smallCaps/>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31-33-8</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290591">
              <w:rPr>
                <w:rFonts w:ascii="Times New Roman" w:eastAsia="Times New Roman" w:hAnsi="Times New Roman" w:cs="Times New Roman"/>
                <w:color w:val="252525"/>
                <w:sz w:val="18"/>
                <w:szCs w:val="18"/>
              </w:rPr>
              <w:t>S</w:t>
            </w:r>
            <w:r w:rsidRPr="00FB1201">
              <w:rPr>
                <w:rFonts w:ascii="Times New Roman" w:eastAsia="Times New Roman" w:hAnsi="Times New Roman" w:cs="Times New Roman"/>
                <w:color w:val="252525"/>
                <w:sz w:val="18"/>
                <w:szCs w:val="18"/>
              </w:rPr>
              <w:t>ame rules apply to electronic recs</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as to tangible recs</w:t>
            </w:r>
            <w:r>
              <w:rPr>
                <w:rFonts w:ascii="Times New Roman" w:eastAsia="Times New Roman" w:hAnsi="Times New Roman" w:cs="Times New Roman"/>
                <w:color w:val="252525"/>
                <w:sz w:val="18"/>
                <w:szCs w:val="18"/>
              </w:rPr>
              <w:t>.</w:t>
            </w:r>
          </w:p>
          <w:p w14:paraId="222A7F6E" w14:textId="77777777" w:rsidR="007C414F" w:rsidRPr="00FB1201" w:rsidRDefault="007C414F" w:rsidP="002E5F4D">
            <w:pPr>
              <w:rPr>
                <w:rFonts w:ascii="Times New Roman" w:hAnsi="Times New Roman" w:cs="Times New Roman"/>
                <w:sz w:val="18"/>
                <w:szCs w:val="18"/>
              </w:rPr>
            </w:pPr>
          </w:p>
        </w:tc>
        <w:tc>
          <w:tcPr>
            <w:tcW w:w="2214" w:type="dxa"/>
          </w:tcPr>
          <w:p w14:paraId="536756DB" w14:textId="48A7796C" w:rsidR="007C414F" w:rsidRPr="00FB1201" w:rsidRDefault="007C414F"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t>Ga. Code Ann.</w:t>
            </w:r>
            <w:r>
              <w:rPr>
                <w:rFonts w:ascii="Times New Roman" w:eastAsia="Times New Roman" w:hAnsi="Times New Roman" w:cs="Times New Roman"/>
                <w:color w:val="252525"/>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31-32-8(3)</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290591">
              <w:rPr>
                <w:rFonts w:ascii="Times New Roman" w:eastAsia="Times New Roman" w:hAnsi="Times New Roman" w:cs="Times New Roman"/>
                <w:color w:val="252525"/>
                <w:sz w:val="18"/>
                <w:szCs w:val="18"/>
              </w:rPr>
              <w:t xml:space="preserve">PR w/ </w:t>
            </w:r>
            <w:r w:rsidRPr="00FB1201">
              <w:rPr>
                <w:rFonts w:ascii="Times New Roman" w:eastAsia="Times New Roman" w:hAnsi="Times New Roman" w:cs="Times New Roman"/>
                <w:color w:val="252525"/>
                <w:sz w:val="18"/>
                <w:szCs w:val="18"/>
              </w:rPr>
              <w:t>power to examine recs</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includes MH recs</w:t>
            </w:r>
            <w:r>
              <w:rPr>
                <w:rFonts w:ascii="Times New Roman" w:eastAsia="Times New Roman" w:hAnsi="Times New Roman" w:cs="Times New Roman"/>
                <w:color w:val="252525"/>
                <w:sz w:val="18"/>
                <w:szCs w:val="18"/>
              </w:rPr>
              <w:t>.</w:t>
            </w:r>
          </w:p>
          <w:p w14:paraId="3E7BFCBB" w14:textId="77777777" w:rsidR="007C414F" w:rsidRPr="00FB1201" w:rsidRDefault="007C414F" w:rsidP="002E5F4D">
            <w:pPr>
              <w:rPr>
                <w:rFonts w:ascii="Times New Roman" w:hAnsi="Times New Roman" w:cs="Times New Roman"/>
                <w:sz w:val="18"/>
                <w:szCs w:val="18"/>
              </w:rPr>
            </w:pPr>
          </w:p>
        </w:tc>
      </w:tr>
      <w:tr w:rsidR="00EA38B4" w:rsidRPr="00FB1201" w14:paraId="1C518B42" w14:textId="77777777" w:rsidTr="001A7ACF">
        <w:tc>
          <w:tcPr>
            <w:tcW w:w="2214" w:type="dxa"/>
          </w:tcPr>
          <w:p w14:paraId="247FD3C1"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Hawaii</w:t>
            </w:r>
          </w:p>
        </w:tc>
        <w:tc>
          <w:tcPr>
            <w:tcW w:w="2214" w:type="dxa"/>
          </w:tcPr>
          <w:p w14:paraId="56EB4EE8" w14:textId="5BEA09C3" w:rsidR="007C414F" w:rsidRPr="00FB1201" w:rsidRDefault="007C414F" w:rsidP="002E5F4D">
            <w:pPr>
              <w:rPr>
                <w:rFonts w:ascii="Times New Roman" w:eastAsia="Times New Roman" w:hAnsi="Times New Roman" w:cs="Times New Roman"/>
                <w:color w:val="252525"/>
                <w:sz w:val="18"/>
                <w:szCs w:val="18"/>
              </w:rPr>
            </w:pPr>
            <w:r w:rsidRPr="000C49C8">
              <w:rPr>
                <w:rFonts w:ascii="Times New Roman" w:eastAsia="Times New Roman" w:hAnsi="Times New Roman" w:cs="Times New Roman"/>
                <w:smallCaps/>
                <w:color w:val="252525"/>
                <w:sz w:val="18"/>
                <w:szCs w:val="18"/>
              </w:rPr>
              <w:t>Haw. Rev. Stat.</w:t>
            </w:r>
            <w:r w:rsidRPr="00FB1201">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622-57</w:t>
            </w:r>
            <w:r>
              <w:rPr>
                <w:rFonts w:ascii="Times New Roman" w:eastAsia="Times New Roman" w:hAnsi="Times New Roman" w:cs="Times New Roman"/>
                <w:color w:val="252525"/>
                <w:sz w:val="18"/>
                <w:szCs w:val="18"/>
              </w:rPr>
              <w:t xml:space="preserve"> (West 2012)</w:t>
            </w:r>
            <w:r w:rsidRPr="00FB1201">
              <w:rPr>
                <w:rFonts w:ascii="Times New Roman" w:eastAsia="Times New Roman" w:hAnsi="Times New Roman" w:cs="Times New Roman"/>
                <w:color w:val="252525"/>
                <w:sz w:val="18"/>
                <w:szCs w:val="18"/>
              </w:rPr>
              <w:t xml:space="preserve">: </w:t>
            </w:r>
            <w:r w:rsidR="00BE694D">
              <w:rPr>
                <w:rFonts w:ascii="Times New Roman" w:eastAsia="Times New Roman" w:hAnsi="Times New Roman" w:cs="Times New Roman"/>
                <w:color w:val="252525"/>
                <w:sz w:val="18"/>
                <w:szCs w:val="18"/>
              </w:rPr>
              <w:t>C</w:t>
            </w:r>
            <w:r w:rsidRPr="00FB1201">
              <w:rPr>
                <w:rFonts w:ascii="Times New Roman" w:eastAsia="Times New Roman" w:hAnsi="Times New Roman" w:cs="Times New Roman"/>
                <w:color w:val="252525"/>
                <w:sz w:val="18"/>
                <w:szCs w:val="18"/>
              </w:rPr>
              <w:t xml:space="preserve">opies to </w:t>
            </w:r>
            <w:r>
              <w:rPr>
                <w:rFonts w:ascii="Times New Roman" w:eastAsia="Times New Roman" w:hAnsi="Times New Roman" w:cs="Times New Roman"/>
                <w:color w:val="252525"/>
                <w:sz w:val="18"/>
                <w:szCs w:val="18"/>
              </w:rPr>
              <w:t>P</w:t>
            </w:r>
            <w:r w:rsidRPr="00FB1201">
              <w:rPr>
                <w:rFonts w:ascii="Times New Roman" w:eastAsia="Times New Roman" w:hAnsi="Times New Roman" w:cs="Times New Roman"/>
                <w:color w:val="252525"/>
                <w:sz w:val="18"/>
                <w:szCs w:val="18"/>
              </w:rPr>
              <w:t>t</w:t>
            </w:r>
            <w:r w:rsidR="00BE694D">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unless</w:t>
            </w:r>
            <w:r w:rsidR="00BE694D">
              <w:rPr>
                <w:rFonts w:ascii="Times New Roman" w:eastAsia="Times New Roman" w:hAnsi="Times New Roman" w:cs="Times New Roman"/>
                <w:color w:val="252525"/>
                <w:sz w:val="18"/>
                <w:szCs w:val="18"/>
              </w:rPr>
              <w:t xml:space="preserve"> HCP’s opinion is that access would be</w:t>
            </w:r>
            <w:r w:rsidRPr="00FB1201">
              <w:rPr>
                <w:rFonts w:ascii="Times New Roman" w:eastAsia="Times New Roman" w:hAnsi="Times New Roman" w:cs="Times New Roman"/>
                <w:color w:val="252525"/>
                <w:sz w:val="18"/>
                <w:szCs w:val="18"/>
              </w:rPr>
              <w:t xml:space="preserve"> detrimental</w:t>
            </w:r>
            <w:r w:rsidR="00BE694D">
              <w:rPr>
                <w:rFonts w:ascii="Times New Roman" w:eastAsia="Times New Roman" w:hAnsi="Times New Roman" w:cs="Times New Roman"/>
                <w:color w:val="252525"/>
                <w:sz w:val="18"/>
                <w:szCs w:val="18"/>
              </w:rPr>
              <w:t xml:space="preserve"> to Pt.’s health</w:t>
            </w:r>
            <w:r>
              <w:rPr>
                <w:rFonts w:ascii="Times New Roman" w:eastAsia="Times New Roman" w:hAnsi="Times New Roman" w:cs="Times New Roman"/>
                <w:color w:val="252525"/>
                <w:sz w:val="18"/>
                <w:szCs w:val="18"/>
              </w:rPr>
              <w:t>.</w:t>
            </w:r>
          </w:p>
          <w:p w14:paraId="35DD5E4C" w14:textId="633697BC" w:rsidR="007C414F" w:rsidRPr="00FB1201" w:rsidRDefault="007C414F"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Haw. Rev. Stat.</w:t>
            </w:r>
            <w:r w:rsidRPr="00FB1201">
              <w:rPr>
                <w:rFonts w:ascii="Times New Roman" w:eastAsia="Times New Roman" w:hAnsi="Times New Roman" w:cs="Times New Roman"/>
                <w:color w:val="252525"/>
                <w:sz w:val="18"/>
                <w:szCs w:val="18"/>
              </w:rPr>
              <w:t xml:space="preserve"> § 334-5</w:t>
            </w:r>
            <w:r>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lastRenderedPageBreak/>
              <w:t>(West 2012)</w:t>
            </w:r>
            <w:r w:rsidRPr="00FB1201">
              <w:rPr>
                <w:rFonts w:ascii="Times New Roman" w:eastAsia="Times New Roman" w:hAnsi="Times New Roman" w:cs="Times New Roman"/>
                <w:color w:val="252525"/>
                <w:sz w:val="18"/>
                <w:szCs w:val="18"/>
              </w:rPr>
              <w:t xml:space="preserve">: </w:t>
            </w:r>
            <w:r w:rsidR="00BE694D">
              <w:rPr>
                <w:rFonts w:ascii="Times New Roman" w:eastAsia="Times New Roman" w:hAnsi="Times New Roman" w:cs="Times New Roman"/>
                <w:color w:val="252525"/>
                <w:sz w:val="18"/>
                <w:szCs w:val="18"/>
              </w:rPr>
              <w:t>Rec</w:t>
            </w:r>
            <w:r w:rsidRPr="00FB1201">
              <w:rPr>
                <w:rFonts w:ascii="Times New Roman" w:eastAsia="Times New Roman" w:hAnsi="Times New Roman" w:cs="Times New Roman"/>
                <w:color w:val="252525"/>
                <w:sz w:val="18"/>
                <w:szCs w:val="18"/>
              </w:rPr>
              <w:t>s</w:t>
            </w:r>
            <w:r w:rsidR="00BE694D">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confidential per federal standards</w:t>
            </w:r>
            <w:r>
              <w:rPr>
                <w:rFonts w:ascii="Times New Roman" w:eastAsia="Times New Roman" w:hAnsi="Times New Roman" w:cs="Times New Roman"/>
                <w:color w:val="252525"/>
                <w:sz w:val="18"/>
                <w:szCs w:val="18"/>
              </w:rPr>
              <w:t>.</w:t>
            </w:r>
          </w:p>
          <w:p w14:paraId="08775B0F" w14:textId="77777777" w:rsidR="007C414F" w:rsidRPr="00FB1201" w:rsidRDefault="007C414F" w:rsidP="002E5F4D">
            <w:pPr>
              <w:rPr>
                <w:rFonts w:ascii="Times New Roman" w:hAnsi="Times New Roman" w:cs="Times New Roman"/>
                <w:sz w:val="18"/>
                <w:szCs w:val="18"/>
              </w:rPr>
            </w:pPr>
          </w:p>
        </w:tc>
        <w:tc>
          <w:tcPr>
            <w:tcW w:w="2214" w:type="dxa"/>
          </w:tcPr>
          <w:p w14:paraId="65ED12EF"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2214" w:type="dxa"/>
          </w:tcPr>
          <w:p w14:paraId="52FC3569" w14:textId="4067E99A" w:rsidR="007C414F" w:rsidRPr="00FB1201" w:rsidRDefault="007C414F"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Haw. Rev. Stat.</w:t>
            </w:r>
            <w:r>
              <w:rPr>
                <w:rFonts w:ascii="Times New Roman" w:eastAsia="Times New Roman" w:hAnsi="Times New Roman" w:cs="Times New Roman"/>
                <w:color w:val="252525"/>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334-5</w:t>
            </w:r>
            <w:r>
              <w:rPr>
                <w:rFonts w:ascii="Times New Roman" w:eastAsia="Times New Roman" w:hAnsi="Times New Roman" w:cs="Times New Roman"/>
                <w:color w:val="252525"/>
                <w:sz w:val="18"/>
                <w:szCs w:val="18"/>
              </w:rPr>
              <w:t xml:space="preserve"> (West 2012)</w:t>
            </w:r>
            <w:r w:rsidRPr="00FB1201">
              <w:rPr>
                <w:rFonts w:ascii="Times New Roman" w:eastAsia="Times New Roman" w:hAnsi="Times New Roman" w:cs="Times New Roman"/>
                <w:color w:val="252525"/>
                <w:sz w:val="18"/>
                <w:szCs w:val="18"/>
              </w:rPr>
              <w:t>: MH and substance abuse recs</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confidential per federal standards</w:t>
            </w:r>
            <w:r>
              <w:rPr>
                <w:rFonts w:ascii="Times New Roman" w:eastAsia="Times New Roman" w:hAnsi="Times New Roman" w:cs="Times New Roman"/>
                <w:color w:val="252525"/>
                <w:sz w:val="18"/>
                <w:szCs w:val="18"/>
              </w:rPr>
              <w:t>.</w:t>
            </w:r>
          </w:p>
          <w:p w14:paraId="3099EE23" w14:textId="77777777" w:rsidR="007C414F" w:rsidRPr="00FB1201" w:rsidRDefault="007C414F" w:rsidP="002E5F4D">
            <w:pPr>
              <w:rPr>
                <w:rFonts w:ascii="Times New Roman" w:hAnsi="Times New Roman" w:cs="Times New Roman"/>
                <w:sz w:val="18"/>
                <w:szCs w:val="18"/>
              </w:rPr>
            </w:pPr>
          </w:p>
        </w:tc>
      </w:tr>
      <w:tr w:rsidR="00EA38B4" w:rsidRPr="00FB1201" w14:paraId="68C70057" w14:textId="77777777" w:rsidTr="001A7ACF">
        <w:trPr>
          <w:trHeight w:val="854"/>
        </w:trPr>
        <w:tc>
          <w:tcPr>
            <w:tcW w:w="2214" w:type="dxa"/>
          </w:tcPr>
          <w:p w14:paraId="7F5834F2"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Idaho</w:t>
            </w:r>
          </w:p>
        </w:tc>
        <w:tc>
          <w:tcPr>
            <w:tcW w:w="2214" w:type="dxa"/>
          </w:tcPr>
          <w:p w14:paraId="75F41D2D" w14:textId="2E4F357D"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r w:rsidRPr="00FB1201" w:rsidDel="00DC0B1A">
              <w:rPr>
                <w:rFonts w:ascii="Times New Roman" w:hAnsi="Times New Roman" w:cs="Times New Roman"/>
                <w:sz w:val="18"/>
                <w:szCs w:val="18"/>
              </w:rPr>
              <w:t xml:space="preserve"> </w:t>
            </w:r>
            <w:r w:rsidRPr="00FB1201">
              <w:rPr>
                <w:rFonts w:ascii="Times New Roman" w:hAnsi="Times New Roman" w:cs="Times New Roman"/>
                <w:sz w:val="18"/>
                <w:szCs w:val="18"/>
              </w:rPr>
              <w:t>—only a retention statute and a statute regarding court proceedings</w:t>
            </w:r>
            <w:r w:rsidR="00A57608">
              <w:rPr>
                <w:rFonts w:ascii="Times New Roman" w:hAnsi="Times New Roman" w:cs="Times New Roman"/>
                <w:sz w:val="18"/>
                <w:szCs w:val="18"/>
              </w:rPr>
              <w:t>.</w:t>
            </w:r>
          </w:p>
        </w:tc>
        <w:tc>
          <w:tcPr>
            <w:tcW w:w="2214" w:type="dxa"/>
          </w:tcPr>
          <w:p w14:paraId="31102B87"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5462AE56"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646D7A99" w14:textId="77777777" w:rsidTr="001A7ACF">
        <w:tc>
          <w:tcPr>
            <w:tcW w:w="2214" w:type="dxa"/>
          </w:tcPr>
          <w:p w14:paraId="35650769"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Illinois</w:t>
            </w:r>
          </w:p>
        </w:tc>
        <w:tc>
          <w:tcPr>
            <w:tcW w:w="2214" w:type="dxa"/>
          </w:tcPr>
          <w:p w14:paraId="7FDA2002"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 xml:space="preserve">735 </w:t>
            </w:r>
            <w:r w:rsidRPr="000C49C8">
              <w:rPr>
                <w:rFonts w:ascii="Times New Roman" w:hAnsi="Times New Roman" w:cs="Times New Roman"/>
                <w:smallCaps/>
                <w:sz w:val="18"/>
                <w:szCs w:val="18"/>
              </w:rPr>
              <w:t>Ill. Comp. Stat. Ann.</w:t>
            </w:r>
            <w:r w:rsidRPr="00FB1201">
              <w:rPr>
                <w:rFonts w:ascii="Times New Roman" w:hAnsi="Times New Roman" w:cs="Times New Roman"/>
                <w:sz w:val="18"/>
                <w:szCs w:val="18"/>
              </w:rPr>
              <w:t xml:space="preserve"> 5/8-2001</w:t>
            </w:r>
            <w:r>
              <w:rPr>
                <w:rFonts w:ascii="Times New Roman" w:hAnsi="Times New Roman" w:cs="Times New Roman"/>
                <w:sz w:val="18"/>
                <w:szCs w:val="18"/>
              </w:rPr>
              <w:t>(West 2012)</w:t>
            </w:r>
            <w:r w:rsidRPr="00FB1201">
              <w:rPr>
                <w:rFonts w:ascii="Times New Roman" w:hAnsi="Times New Roman" w:cs="Times New Roman"/>
                <w:sz w:val="18"/>
                <w:szCs w:val="18"/>
              </w:rPr>
              <w:t>:</w:t>
            </w:r>
          </w:p>
          <w:p w14:paraId="6E0AD6E6" w14:textId="6D799EC5"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available to </w:t>
            </w:r>
            <w:r>
              <w:rPr>
                <w:rFonts w:ascii="Times New Roman" w:hAnsi="Times New Roman" w:cs="Times New Roman"/>
                <w:sz w:val="18"/>
                <w:szCs w:val="18"/>
              </w:rPr>
              <w:t>P</w:t>
            </w:r>
            <w:r w:rsidRPr="00FB1201">
              <w:rPr>
                <w:rFonts w:ascii="Times New Roman" w:hAnsi="Times New Roman" w:cs="Times New Roman"/>
                <w:sz w:val="18"/>
                <w:szCs w:val="18"/>
              </w:rPr>
              <w:t>t</w:t>
            </w:r>
            <w:r w:rsidR="00BE694D">
              <w:rPr>
                <w:rFonts w:ascii="Times New Roman" w:hAnsi="Times New Roman" w:cs="Times New Roman"/>
                <w:sz w:val="18"/>
                <w:szCs w:val="18"/>
              </w:rPr>
              <w:t>.</w:t>
            </w:r>
            <w:r w:rsidRPr="00FB1201">
              <w:rPr>
                <w:rFonts w:ascii="Times New Roman" w:hAnsi="Times New Roman" w:cs="Times New Roman"/>
                <w:sz w:val="18"/>
                <w:szCs w:val="18"/>
              </w:rPr>
              <w:t xml:space="preserve"> or PR with valid authorization</w:t>
            </w:r>
            <w:r>
              <w:rPr>
                <w:rFonts w:ascii="Times New Roman" w:hAnsi="Times New Roman" w:cs="Times New Roman"/>
                <w:sz w:val="18"/>
                <w:szCs w:val="18"/>
              </w:rPr>
              <w:t>.</w:t>
            </w:r>
          </w:p>
          <w:p w14:paraId="30E31E3B" w14:textId="6B9D01C8" w:rsidR="007C414F" w:rsidRPr="00FB1201" w:rsidRDefault="007C414F" w:rsidP="002E5F4D">
            <w:pPr>
              <w:rPr>
                <w:rFonts w:ascii="Times New Roman" w:eastAsia="Times New Roman" w:hAnsi="Times New Roman" w:cs="Times New Roman"/>
                <w:sz w:val="18"/>
                <w:szCs w:val="18"/>
              </w:rPr>
            </w:pPr>
            <w:r w:rsidRPr="00FB1201">
              <w:rPr>
                <w:rFonts w:ascii="Times New Roman" w:eastAsia="Times New Roman" w:hAnsi="Times New Roman" w:cs="Times New Roman"/>
                <w:color w:val="252525"/>
                <w:sz w:val="18"/>
                <w:szCs w:val="18"/>
              </w:rPr>
              <w:t xml:space="preserve">210 </w:t>
            </w:r>
            <w:r w:rsidRPr="00EE0A9B">
              <w:rPr>
                <w:rFonts w:ascii="Times New Roman" w:hAnsi="Times New Roman" w:cs="Times New Roman"/>
                <w:smallCaps/>
                <w:sz w:val="18"/>
                <w:szCs w:val="18"/>
              </w:rPr>
              <w:t>Ill. Comp. Stat. Ann.</w:t>
            </w:r>
            <w:r w:rsidRPr="00FB1201">
              <w:rPr>
                <w:rFonts w:ascii="Times New Roman" w:hAnsi="Times New Roman" w:cs="Times New Roman"/>
                <w:sz w:val="18"/>
                <w:szCs w:val="18"/>
              </w:rPr>
              <w:t xml:space="preserve"> </w:t>
            </w:r>
            <w:r w:rsidRPr="00FB1201">
              <w:rPr>
                <w:rFonts w:ascii="Times New Roman" w:eastAsia="Times New Roman" w:hAnsi="Times New Roman" w:cs="Times New Roman"/>
                <w:color w:val="252525"/>
                <w:sz w:val="18"/>
                <w:szCs w:val="18"/>
              </w:rPr>
              <w:t xml:space="preserve"> 85/6.17</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hAnsi="Times New Roman" w:cs="Times New Roman"/>
                <w:sz w:val="18"/>
                <w:szCs w:val="18"/>
              </w:rPr>
              <w:t xml:space="preserve">: </w:t>
            </w:r>
            <w:r w:rsidR="00BE694D">
              <w:rPr>
                <w:rFonts w:ascii="Times New Roman" w:hAnsi="Times New Roman" w:cs="Times New Roman"/>
                <w:sz w:val="18"/>
                <w:szCs w:val="18"/>
              </w:rPr>
              <w:t>H</w:t>
            </w:r>
            <w:r w:rsidRPr="00FB1201">
              <w:rPr>
                <w:rFonts w:ascii="Times New Roman" w:hAnsi="Times New Roman" w:cs="Times New Roman"/>
                <w:sz w:val="18"/>
                <w:szCs w:val="18"/>
              </w:rPr>
              <w:t>ospital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confidential but “may be disclosed to the patient, persons authorized by the patient, the party making treatment decisions, if the patient is incapable of making decisions regarding the </w:t>
            </w:r>
            <w:r w:rsidRPr="00FB1201">
              <w:rPr>
                <w:rFonts w:ascii="Times New Roman" w:hAnsi="Times New Roman" w:cs="Times New Roman"/>
                <w:bCs/>
                <w:sz w:val="18"/>
                <w:szCs w:val="18"/>
              </w:rPr>
              <w:t xml:space="preserve">health </w:t>
            </w:r>
            <w:r w:rsidRPr="00FB1201">
              <w:rPr>
                <w:rFonts w:ascii="Times New Roman" w:hAnsi="Times New Roman" w:cs="Times New Roman"/>
                <w:sz w:val="18"/>
                <w:szCs w:val="18"/>
              </w:rPr>
              <w:t>services provided, those parties directly involved with providing treatment to the patient or processing the payment for that treatment</w:t>
            </w:r>
            <w:r>
              <w:rPr>
                <w:rFonts w:ascii="Times New Roman" w:hAnsi="Times New Roman" w:cs="Times New Roman"/>
                <w:sz w:val="18"/>
                <w:szCs w:val="18"/>
              </w:rPr>
              <w:t>.</w:t>
            </w:r>
            <w:r w:rsidRPr="00FB1201">
              <w:rPr>
                <w:rFonts w:ascii="Times New Roman" w:hAnsi="Times New Roman" w:cs="Times New Roman"/>
                <w:sz w:val="18"/>
                <w:szCs w:val="18"/>
              </w:rPr>
              <w:t>”</w:t>
            </w:r>
          </w:p>
        </w:tc>
        <w:tc>
          <w:tcPr>
            <w:tcW w:w="2214" w:type="dxa"/>
          </w:tcPr>
          <w:p w14:paraId="140B8DD6" w14:textId="015A527E"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 xml:space="preserve">20 </w:t>
            </w:r>
            <w:r w:rsidRPr="00EE0A9B">
              <w:rPr>
                <w:rFonts w:ascii="Times New Roman" w:hAnsi="Times New Roman" w:cs="Times New Roman"/>
                <w:smallCaps/>
                <w:sz w:val="18"/>
                <w:szCs w:val="18"/>
              </w:rPr>
              <w:t>Ill. Comp. Stat. Ann.</w:t>
            </w:r>
            <w:r w:rsidRPr="00FB1201">
              <w:rPr>
                <w:rFonts w:ascii="Times New Roman" w:hAnsi="Times New Roman" w:cs="Times New Roman"/>
                <w:sz w:val="18"/>
                <w:szCs w:val="18"/>
              </w:rPr>
              <w:t xml:space="preserve">  3860/10</w:t>
            </w:r>
            <w:r>
              <w:rPr>
                <w:rFonts w:ascii="Times New Roman" w:hAnsi="Times New Roman" w:cs="Times New Roman"/>
                <w:sz w:val="18"/>
                <w:szCs w:val="18"/>
              </w:rPr>
              <w:t xml:space="preserve"> (West 2012)</w:t>
            </w:r>
            <w:r w:rsidRPr="00FB1201">
              <w:rPr>
                <w:rFonts w:ascii="Times New Roman" w:hAnsi="Times New Roman" w:cs="Times New Roman"/>
                <w:sz w:val="18"/>
                <w:szCs w:val="18"/>
              </w:rPr>
              <w:t>:  Illinois</w:t>
            </w:r>
            <w:r>
              <w:rPr>
                <w:rFonts w:ascii="Times New Roman" w:hAnsi="Times New Roman" w:cs="Times New Roman"/>
                <w:sz w:val="18"/>
                <w:szCs w:val="18"/>
              </w:rPr>
              <w:t>’</w:t>
            </w:r>
            <w:r w:rsidRPr="00FB1201">
              <w:rPr>
                <w:rFonts w:ascii="Times New Roman" w:hAnsi="Times New Roman" w:cs="Times New Roman"/>
                <w:sz w:val="18"/>
                <w:szCs w:val="18"/>
              </w:rPr>
              <w:t xml:space="preserve"> H</w:t>
            </w:r>
            <w:r w:rsidR="00BE694D">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BE694D">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BE694D">
              <w:rPr>
                <w:rFonts w:ascii="Times New Roman" w:hAnsi="Times New Roman" w:cs="Times New Roman"/>
                <w:sz w:val="18"/>
                <w:szCs w:val="18"/>
              </w:rPr>
              <w:t>xchange Authority</w:t>
            </w:r>
            <w:r>
              <w:rPr>
                <w:rFonts w:ascii="Times New Roman" w:hAnsi="Times New Roman" w:cs="Times New Roman"/>
                <w:sz w:val="18"/>
                <w:szCs w:val="18"/>
              </w:rPr>
              <w:t>.</w:t>
            </w:r>
          </w:p>
          <w:p w14:paraId="1A4CFA66" w14:textId="77777777" w:rsidR="007C414F" w:rsidRPr="00FB1201" w:rsidRDefault="007C414F" w:rsidP="002E5F4D">
            <w:pPr>
              <w:rPr>
                <w:rFonts w:ascii="Times New Roman" w:hAnsi="Times New Roman" w:cs="Times New Roman"/>
                <w:sz w:val="18"/>
                <w:szCs w:val="18"/>
              </w:rPr>
            </w:pPr>
          </w:p>
        </w:tc>
        <w:tc>
          <w:tcPr>
            <w:tcW w:w="2214" w:type="dxa"/>
          </w:tcPr>
          <w:p w14:paraId="4A5B1664" w14:textId="3B2BD541" w:rsidR="00973D34"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740</w:t>
            </w:r>
            <w:r w:rsidRPr="00EE0A9B">
              <w:rPr>
                <w:rFonts w:ascii="Times New Roman" w:hAnsi="Times New Roman" w:cs="Times New Roman"/>
                <w:smallCaps/>
                <w:sz w:val="18"/>
                <w:szCs w:val="18"/>
              </w:rPr>
              <w:t xml:space="preserve"> Ill. Comp. Stat. </w:t>
            </w:r>
            <w:r w:rsidR="00973D34">
              <w:rPr>
                <w:rFonts w:ascii="Times New Roman" w:hAnsi="Times New Roman" w:cs="Times New Roman"/>
                <w:smallCaps/>
                <w:sz w:val="18"/>
                <w:szCs w:val="18"/>
              </w:rPr>
              <w:t>A</w:t>
            </w:r>
            <w:r w:rsidRPr="00EE0A9B">
              <w:rPr>
                <w:rFonts w:ascii="Times New Roman" w:hAnsi="Times New Roman" w:cs="Times New Roman"/>
                <w:smallCaps/>
                <w:sz w:val="18"/>
                <w:szCs w:val="18"/>
              </w:rPr>
              <w:t>nn.</w:t>
            </w:r>
            <w:r w:rsidRPr="00FB1201">
              <w:rPr>
                <w:rFonts w:ascii="Times New Roman" w:hAnsi="Times New Roman" w:cs="Times New Roman"/>
                <w:sz w:val="18"/>
                <w:szCs w:val="18"/>
              </w:rPr>
              <w:t xml:space="preserve"> 110/1 </w:t>
            </w:r>
            <w:r w:rsidRPr="001A7ACF">
              <w:rPr>
                <w:rFonts w:ascii="Times New Roman" w:hAnsi="Times New Roman" w:cs="Times New Roman"/>
                <w:i/>
                <w:sz w:val="18"/>
                <w:szCs w:val="18"/>
              </w:rPr>
              <w:t>et seq</w:t>
            </w:r>
            <w:r w:rsidR="00973D34" w:rsidRPr="001A7ACF">
              <w:rPr>
                <w:rFonts w:ascii="Times New Roman" w:hAnsi="Times New Roman" w:cs="Times New Roman"/>
                <w:i/>
                <w:sz w:val="18"/>
                <w:szCs w:val="18"/>
              </w:rPr>
              <w:t>.</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Mental Health &amp; Developmental Disabilities Confidentiality Act. </w:t>
            </w:r>
          </w:p>
          <w:p w14:paraId="162EE29D" w14:textId="08AD7439" w:rsidR="007C414F" w:rsidRPr="00FB1201" w:rsidRDefault="00973D34" w:rsidP="002E5F4D">
            <w:pPr>
              <w:rPr>
                <w:rFonts w:ascii="Times New Roman" w:hAnsi="Times New Roman" w:cs="Times New Roman"/>
                <w:sz w:val="18"/>
                <w:szCs w:val="18"/>
              </w:rPr>
            </w:pPr>
            <w:r>
              <w:rPr>
                <w:rFonts w:ascii="Times New Roman" w:hAnsi="Times New Roman" w:cs="Times New Roman"/>
                <w:sz w:val="18"/>
                <w:szCs w:val="18"/>
              </w:rPr>
              <w:t>74</w:t>
            </w:r>
            <w:r w:rsidR="007C414F" w:rsidRPr="00FB1201">
              <w:rPr>
                <w:rFonts w:ascii="Times New Roman" w:hAnsi="Times New Roman" w:cs="Times New Roman"/>
                <w:sz w:val="18"/>
                <w:szCs w:val="18"/>
              </w:rPr>
              <w:t xml:space="preserve">0 </w:t>
            </w:r>
            <w:r w:rsidR="007C414F" w:rsidRPr="00EE0A9B">
              <w:rPr>
                <w:rFonts w:ascii="Times New Roman" w:hAnsi="Times New Roman" w:cs="Times New Roman"/>
                <w:smallCaps/>
                <w:sz w:val="18"/>
                <w:szCs w:val="18"/>
              </w:rPr>
              <w:t>Ill. Comp. Stat. Ann.</w:t>
            </w:r>
            <w:r w:rsidR="007C414F" w:rsidRPr="00FB1201">
              <w:rPr>
                <w:rFonts w:ascii="Times New Roman" w:hAnsi="Times New Roman" w:cs="Times New Roman"/>
                <w:sz w:val="18"/>
                <w:szCs w:val="18"/>
              </w:rPr>
              <w:t xml:space="preserve"> 110/4</w:t>
            </w:r>
            <w:r w:rsidR="007C414F">
              <w:rPr>
                <w:rFonts w:ascii="Times New Roman" w:hAnsi="Times New Roman" w:cs="Times New Roman"/>
                <w:sz w:val="18"/>
                <w:szCs w:val="18"/>
              </w:rPr>
              <w:t xml:space="preserve"> (West 2012)</w:t>
            </w:r>
            <w:r w:rsidR="007C414F" w:rsidRPr="00FB1201">
              <w:rPr>
                <w:rFonts w:ascii="Times New Roman" w:hAnsi="Times New Roman" w:cs="Times New Roman"/>
                <w:sz w:val="18"/>
                <w:szCs w:val="18"/>
              </w:rPr>
              <w:t xml:space="preserve">: </w:t>
            </w:r>
            <w:r w:rsidR="007C414F">
              <w:rPr>
                <w:rFonts w:ascii="Times New Roman" w:hAnsi="Times New Roman" w:cs="Times New Roman"/>
                <w:sz w:val="18"/>
                <w:szCs w:val="18"/>
              </w:rPr>
              <w:t>P</w:t>
            </w:r>
            <w:r w:rsidR="007C414F" w:rsidRPr="00FB1201">
              <w:rPr>
                <w:rFonts w:ascii="Times New Roman" w:hAnsi="Times New Roman" w:cs="Times New Roman"/>
                <w:sz w:val="18"/>
                <w:szCs w:val="18"/>
              </w:rPr>
              <w:t>t</w:t>
            </w:r>
            <w:r>
              <w:rPr>
                <w:rFonts w:ascii="Times New Roman" w:hAnsi="Times New Roman" w:cs="Times New Roman"/>
                <w:sz w:val="18"/>
                <w:szCs w:val="18"/>
              </w:rPr>
              <w:t>.</w:t>
            </w:r>
            <w:r w:rsidR="007C414F" w:rsidRPr="00FB1201">
              <w:rPr>
                <w:rFonts w:ascii="Times New Roman" w:hAnsi="Times New Roman" w:cs="Times New Roman"/>
                <w:sz w:val="18"/>
                <w:szCs w:val="18"/>
              </w:rPr>
              <w:t xml:space="preserve"> or guardian or DPA may authorize access to therapist </w:t>
            </w:r>
            <w:r>
              <w:rPr>
                <w:rFonts w:ascii="Times New Roman" w:hAnsi="Times New Roman" w:cs="Times New Roman"/>
                <w:sz w:val="18"/>
                <w:szCs w:val="18"/>
              </w:rPr>
              <w:t>rec</w:t>
            </w:r>
            <w:r w:rsidRPr="00FB1201">
              <w:rPr>
                <w:rFonts w:ascii="Times New Roman" w:hAnsi="Times New Roman" w:cs="Times New Roman"/>
                <w:sz w:val="18"/>
                <w:szCs w:val="18"/>
              </w:rPr>
              <w:t>s</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007C414F" w:rsidRPr="00FB1201">
              <w:rPr>
                <w:rFonts w:ascii="Times New Roman" w:hAnsi="Times New Roman" w:cs="Times New Roman"/>
                <w:sz w:val="18"/>
                <w:szCs w:val="18"/>
              </w:rPr>
              <w:t>(</w:t>
            </w:r>
            <w:r>
              <w:rPr>
                <w:rFonts w:ascii="Times New Roman" w:hAnsi="Times New Roman" w:cs="Times New Roman"/>
                <w:sz w:val="18"/>
                <w:szCs w:val="18"/>
              </w:rPr>
              <w:t xml:space="preserve">this </w:t>
            </w:r>
            <w:r w:rsidR="007C414F" w:rsidRPr="00FB1201">
              <w:rPr>
                <w:rFonts w:ascii="Times New Roman" w:hAnsi="Times New Roman" w:cs="Times New Roman"/>
                <w:sz w:val="18"/>
                <w:szCs w:val="18"/>
              </w:rPr>
              <w:t>includes physician</w:t>
            </w:r>
            <w:r>
              <w:rPr>
                <w:rFonts w:ascii="Times New Roman" w:hAnsi="Times New Roman" w:cs="Times New Roman"/>
                <w:sz w:val="18"/>
                <w:szCs w:val="18"/>
              </w:rPr>
              <w:t>s</w:t>
            </w:r>
            <w:r w:rsidR="007C414F" w:rsidRPr="00FB1201">
              <w:rPr>
                <w:rFonts w:ascii="Times New Roman" w:hAnsi="Times New Roman" w:cs="Times New Roman"/>
                <w:sz w:val="18"/>
                <w:szCs w:val="18"/>
              </w:rPr>
              <w:t xml:space="preserve"> providing MH services, defined broadly).</w:t>
            </w:r>
          </w:p>
          <w:p w14:paraId="1FB8666C" w14:textId="77777777" w:rsidR="007C414F" w:rsidRPr="00FB1201" w:rsidRDefault="007C414F" w:rsidP="002E5F4D">
            <w:pPr>
              <w:rPr>
                <w:rFonts w:ascii="Times New Roman" w:hAnsi="Times New Roman" w:cs="Times New Roman"/>
                <w:sz w:val="18"/>
                <w:szCs w:val="18"/>
              </w:rPr>
            </w:pPr>
          </w:p>
          <w:p w14:paraId="003DF85B" w14:textId="77777777" w:rsidR="007C414F" w:rsidRPr="00FB1201" w:rsidRDefault="007C414F" w:rsidP="002E5F4D">
            <w:pPr>
              <w:rPr>
                <w:rFonts w:ascii="Times New Roman" w:hAnsi="Times New Roman" w:cs="Times New Roman"/>
                <w:sz w:val="18"/>
                <w:szCs w:val="18"/>
              </w:rPr>
            </w:pPr>
          </w:p>
        </w:tc>
      </w:tr>
      <w:tr w:rsidR="00EA38B4" w:rsidRPr="00FB1201" w14:paraId="541AD482" w14:textId="77777777" w:rsidTr="001A7ACF">
        <w:tc>
          <w:tcPr>
            <w:tcW w:w="2214" w:type="dxa"/>
          </w:tcPr>
          <w:p w14:paraId="57051A9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Indiana</w:t>
            </w:r>
          </w:p>
        </w:tc>
        <w:tc>
          <w:tcPr>
            <w:tcW w:w="2214" w:type="dxa"/>
          </w:tcPr>
          <w:p w14:paraId="79DB2238" w14:textId="03A858B1"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Ind. Code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B1201">
              <w:rPr>
                <w:rFonts w:ascii="Times New Roman" w:hAnsi="Times New Roman" w:cs="Times New Roman"/>
                <w:sz w:val="18"/>
                <w:szCs w:val="18"/>
              </w:rPr>
              <w:t>16-39-1-3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973D34">
              <w:rPr>
                <w:rFonts w:ascii="Times New Roman" w:hAnsi="Times New Roman" w:cs="Times New Roman"/>
                <w:sz w:val="18"/>
                <w:szCs w:val="18"/>
              </w:rPr>
              <w:t>M</w:t>
            </w:r>
            <w:r w:rsidRPr="00FB1201">
              <w:rPr>
                <w:rFonts w:ascii="Times New Roman" w:hAnsi="Times New Roman" w:cs="Times New Roman"/>
                <w:sz w:val="18"/>
                <w:szCs w:val="18"/>
              </w:rPr>
              <w:t>ed</w:t>
            </w:r>
            <w:r>
              <w:rPr>
                <w:rFonts w:ascii="Times New Roman" w:hAnsi="Times New Roman" w:cs="Times New Roman"/>
                <w:sz w:val="18"/>
                <w:szCs w:val="18"/>
              </w:rPr>
              <w:t>.</w:t>
            </w:r>
            <w:r w:rsidRPr="00FB1201">
              <w:rPr>
                <w:rFonts w:ascii="Times New Roman" w:hAnsi="Times New Roman" w:cs="Times New Roman"/>
                <w:sz w:val="18"/>
                <w:szCs w:val="18"/>
              </w:rPr>
              <w:t xml:space="preserve"> recs may be requested by a competent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or by parent, guardian, or custodian</w:t>
            </w:r>
            <w:r>
              <w:rPr>
                <w:rFonts w:ascii="Times New Roman" w:hAnsi="Times New Roman" w:cs="Times New Roman"/>
                <w:sz w:val="18"/>
                <w:szCs w:val="18"/>
              </w:rPr>
              <w:t>.</w:t>
            </w:r>
          </w:p>
          <w:p w14:paraId="66BCC417" w14:textId="061B3855"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Ind.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16-36-1-11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Individual authorized to consent to HC for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has same rights as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to receive information relevant to the contemplated care</w:t>
            </w:r>
            <w:r w:rsidR="00973D34">
              <w:rPr>
                <w:rFonts w:ascii="Times New Roman" w:hAnsi="Times New Roman" w:cs="Times New Roman"/>
                <w:sz w:val="18"/>
                <w:szCs w:val="18"/>
              </w:rPr>
              <w:t>.</w:t>
            </w:r>
          </w:p>
          <w:p w14:paraId="72BB8909" w14:textId="77777777" w:rsidR="007C414F" w:rsidRPr="00FB1201" w:rsidRDefault="007C414F" w:rsidP="002E5F4D">
            <w:pPr>
              <w:rPr>
                <w:rFonts w:ascii="Times New Roman" w:hAnsi="Times New Roman" w:cs="Times New Roman"/>
                <w:sz w:val="18"/>
                <w:szCs w:val="18"/>
              </w:rPr>
            </w:pPr>
          </w:p>
          <w:p w14:paraId="1F850094" w14:textId="77777777" w:rsidR="007C414F" w:rsidRPr="00FB1201" w:rsidRDefault="007C414F" w:rsidP="002E5F4D">
            <w:pPr>
              <w:rPr>
                <w:rFonts w:ascii="Times New Roman" w:hAnsi="Times New Roman" w:cs="Times New Roman"/>
                <w:sz w:val="18"/>
                <w:szCs w:val="18"/>
              </w:rPr>
            </w:pPr>
          </w:p>
        </w:tc>
        <w:tc>
          <w:tcPr>
            <w:tcW w:w="2214" w:type="dxa"/>
          </w:tcPr>
          <w:p w14:paraId="4C73ED3B"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1660C482" w14:textId="18B836F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Ind. Code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B1201">
              <w:rPr>
                <w:rFonts w:ascii="Times New Roman" w:hAnsi="Times New Roman" w:cs="Times New Roman"/>
                <w:sz w:val="18"/>
                <w:szCs w:val="18"/>
              </w:rPr>
              <w:t>16-39-2-3</w:t>
            </w:r>
            <w:r>
              <w:rPr>
                <w:rFonts w:ascii="Times New Roman" w:hAnsi="Times New Roman" w:cs="Times New Roman"/>
                <w:sz w:val="18"/>
                <w:szCs w:val="18"/>
              </w:rPr>
              <w:t xml:space="preserve"> (West 2012)</w:t>
            </w:r>
            <w:r w:rsidRPr="00FB1201">
              <w:rPr>
                <w:rFonts w:ascii="Times New Roman" w:hAnsi="Times New Roman" w:cs="Times New Roman"/>
                <w:sz w:val="18"/>
                <w:szCs w:val="18"/>
              </w:rPr>
              <w:t>: MH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confidential and disclosed only w</w:t>
            </w:r>
            <w:r>
              <w:rPr>
                <w:rFonts w:ascii="Times New Roman" w:hAnsi="Times New Roman" w:cs="Times New Roman"/>
                <w:sz w:val="18"/>
                <w:szCs w:val="18"/>
              </w:rPr>
              <w:t>ith</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consent. Exception if determined that disclosure detrimental to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physical or mental health or likely to cause harm to another.  </w:t>
            </w:r>
          </w:p>
          <w:p w14:paraId="7A353240" w14:textId="51CA991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Ind. Code Ann.</w:t>
            </w:r>
            <w:r w:rsidRPr="00FB1201">
              <w:rPr>
                <w:rFonts w:ascii="Times New Roman" w:hAnsi="Times New Roman" w:cs="Times New Roman"/>
                <w:sz w:val="18"/>
                <w:szCs w:val="18"/>
              </w:rPr>
              <w:t xml:space="preserve"> </w:t>
            </w:r>
            <w:r w:rsidR="00973D34">
              <w:rPr>
                <w:rFonts w:ascii="Times New Roman" w:hAnsi="Times New Roman" w:cs="Times New Roman"/>
                <w:sz w:val="18"/>
                <w:szCs w:val="18"/>
              </w:rPr>
              <w:t xml:space="preserve">§ </w:t>
            </w:r>
            <w:r w:rsidRPr="00FB1201">
              <w:rPr>
                <w:rFonts w:ascii="Times New Roman" w:hAnsi="Times New Roman" w:cs="Times New Roman"/>
                <w:sz w:val="18"/>
                <w:szCs w:val="18"/>
              </w:rPr>
              <w:t>16-39-2-9</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973D34">
              <w:rPr>
                <w:rFonts w:ascii="Times New Roman" w:hAnsi="Times New Roman" w:cs="Times New Roman"/>
                <w:sz w:val="18"/>
                <w:szCs w:val="18"/>
              </w:rPr>
              <w:t>I</w:t>
            </w:r>
            <w:r w:rsidRPr="00FB1201">
              <w:rPr>
                <w:rFonts w:ascii="Times New Roman" w:hAnsi="Times New Roman" w:cs="Times New Roman"/>
                <w:sz w:val="18"/>
                <w:szCs w:val="18"/>
              </w:rPr>
              <w:t xml:space="preserve">f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incapacitated, MH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may be disclosed to guardian, </w:t>
            </w:r>
            <w:r>
              <w:rPr>
                <w:rFonts w:ascii="Times New Roman" w:hAnsi="Times New Roman" w:cs="Times New Roman"/>
                <w:sz w:val="18"/>
                <w:szCs w:val="18"/>
              </w:rPr>
              <w:t>C</w:t>
            </w:r>
            <w:r w:rsidRPr="00FB1201">
              <w:rPr>
                <w:rFonts w:ascii="Times New Roman" w:hAnsi="Times New Roman" w:cs="Times New Roman"/>
                <w:sz w:val="18"/>
                <w:szCs w:val="18"/>
              </w:rPr>
              <w:t>t. appointed representative, DPA, or patient’s healthcare PR</w:t>
            </w:r>
            <w:r>
              <w:rPr>
                <w:rFonts w:ascii="Times New Roman" w:hAnsi="Times New Roman" w:cs="Times New Roman"/>
                <w:sz w:val="18"/>
                <w:szCs w:val="18"/>
              </w:rPr>
              <w:t>.</w:t>
            </w:r>
          </w:p>
          <w:p w14:paraId="65D5BF5A" w14:textId="77777777" w:rsidR="007C414F" w:rsidRPr="00FB1201" w:rsidRDefault="007C414F" w:rsidP="002E5F4D">
            <w:pPr>
              <w:rPr>
                <w:rFonts w:ascii="Times New Roman" w:hAnsi="Times New Roman" w:cs="Times New Roman"/>
                <w:sz w:val="18"/>
                <w:szCs w:val="18"/>
              </w:rPr>
            </w:pPr>
          </w:p>
        </w:tc>
      </w:tr>
      <w:tr w:rsidR="00EA38B4" w:rsidRPr="00FB1201" w14:paraId="265A995F" w14:textId="77777777" w:rsidTr="001A7ACF">
        <w:tc>
          <w:tcPr>
            <w:tcW w:w="2214" w:type="dxa"/>
          </w:tcPr>
          <w:p w14:paraId="24575FE3"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Iowa</w:t>
            </w:r>
          </w:p>
        </w:tc>
        <w:tc>
          <w:tcPr>
            <w:tcW w:w="2214" w:type="dxa"/>
          </w:tcPr>
          <w:p w14:paraId="47064714" w14:textId="5FECF669"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Iowa Code Ann</w:t>
            </w:r>
            <w:r w:rsidRPr="00FB1201">
              <w:rPr>
                <w:rFonts w:ascii="Times New Roman" w:hAnsi="Times New Roman" w:cs="Times New Roman"/>
                <w:sz w:val="18"/>
                <w:szCs w:val="18"/>
              </w:rPr>
              <w:t>. §</w:t>
            </w:r>
            <w:r>
              <w:rPr>
                <w:rFonts w:ascii="Times New Roman" w:hAnsi="Times New Roman" w:cs="Times New Roman"/>
                <w:sz w:val="18"/>
                <w:szCs w:val="18"/>
              </w:rPr>
              <w:t> </w:t>
            </w:r>
            <w:r w:rsidRPr="00FB1201">
              <w:rPr>
                <w:rFonts w:ascii="Times New Roman" w:hAnsi="Times New Roman" w:cs="Times New Roman"/>
                <w:sz w:val="18"/>
                <w:szCs w:val="18"/>
              </w:rPr>
              <w:t>144B.7</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973D34">
              <w:rPr>
                <w:rFonts w:ascii="Times New Roman" w:hAnsi="Times New Roman" w:cs="Times New Roman"/>
                <w:sz w:val="18"/>
                <w:szCs w:val="18"/>
              </w:rPr>
              <w:t>E</w:t>
            </w:r>
            <w:r w:rsidRPr="00FB1201">
              <w:rPr>
                <w:rFonts w:ascii="Times New Roman" w:hAnsi="Times New Roman" w:cs="Times New Roman"/>
                <w:sz w:val="18"/>
                <w:szCs w:val="18"/>
              </w:rPr>
              <w:t xml:space="preserve">xcept as limited in DPA, DPA has same authority as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to access med</w:t>
            </w:r>
            <w:r>
              <w:rPr>
                <w:rFonts w:ascii="Times New Roman" w:hAnsi="Times New Roman" w:cs="Times New Roman"/>
                <w:sz w:val="18"/>
                <w:szCs w:val="18"/>
              </w:rPr>
              <w:t>.</w:t>
            </w:r>
            <w:r w:rsidRPr="00FB1201">
              <w:rPr>
                <w:rFonts w:ascii="Times New Roman" w:hAnsi="Times New Roman" w:cs="Times New Roman"/>
                <w:sz w:val="18"/>
                <w:szCs w:val="18"/>
              </w:rPr>
              <w:t xml:space="preserve"> re</w:t>
            </w:r>
            <w:r w:rsidR="00973D34">
              <w:rPr>
                <w:rFonts w:ascii="Times New Roman" w:hAnsi="Times New Roman" w:cs="Times New Roman"/>
                <w:sz w:val="18"/>
                <w:szCs w:val="18"/>
              </w:rPr>
              <w:t>cs.</w:t>
            </w:r>
          </w:p>
          <w:p w14:paraId="56E1AC45" w14:textId="77777777" w:rsidR="007C414F" w:rsidRPr="00FB1201" w:rsidRDefault="007C414F" w:rsidP="002E5F4D">
            <w:pPr>
              <w:rPr>
                <w:rFonts w:ascii="Times New Roman" w:hAnsi="Times New Roman" w:cs="Times New Roman"/>
                <w:sz w:val="18"/>
                <w:szCs w:val="18"/>
              </w:rPr>
            </w:pPr>
          </w:p>
        </w:tc>
        <w:tc>
          <w:tcPr>
            <w:tcW w:w="2214" w:type="dxa"/>
          </w:tcPr>
          <w:p w14:paraId="2A9AC363" w14:textId="20B615D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Iowa Code Ann</w:t>
            </w:r>
            <w:r w:rsidRPr="00FB1201" w:rsidDel="00A65F44">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135.154</w:t>
            </w:r>
            <w:r>
              <w:rPr>
                <w:rFonts w:ascii="Times New Roman" w:hAnsi="Times New Roman" w:cs="Times New Roman"/>
                <w:sz w:val="18"/>
                <w:szCs w:val="18"/>
              </w:rPr>
              <w:t xml:space="preserve"> (West 2012)</w:t>
            </w:r>
            <w:r w:rsidRPr="00FB1201">
              <w:rPr>
                <w:rFonts w:ascii="Times New Roman" w:hAnsi="Times New Roman" w:cs="Times New Roman"/>
                <w:sz w:val="18"/>
                <w:szCs w:val="18"/>
              </w:rPr>
              <w:t>: Iowa</w:t>
            </w:r>
            <w:r>
              <w:rPr>
                <w:rFonts w:ascii="Times New Roman" w:hAnsi="Times New Roman" w:cs="Times New Roman"/>
                <w:sz w:val="18"/>
                <w:szCs w:val="18"/>
              </w:rPr>
              <w:t>’s</w:t>
            </w:r>
            <w:r w:rsidRPr="00FB1201">
              <w:rPr>
                <w:rFonts w:ascii="Times New Roman" w:hAnsi="Times New Roman" w:cs="Times New Roman"/>
                <w:sz w:val="18"/>
                <w:szCs w:val="18"/>
              </w:rPr>
              <w:t xml:space="preserve"> H</w:t>
            </w:r>
            <w:r w:rsidR="00A83DED">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A83DED">
              <w:rPr>
                <w:rFonts w:ascii="Times New Roman" w:hAnsi="Times New Roman" w:cs="Times New Roman"/>
                <w:sz w:val="18"/>
                <w:szCs w:val="18"/>
              </w:rPr>
              <w:t>nformation Network</w:t>
            </w:r>
          </w:p>
          <w:p w14:paraId="0E466B29" w14:textId="77777777" w:rsidR="007C414F" w:rsidRPr="00FB1201" w:rsidRDefault="007C414F" w:rsidP="002E5F4D">
            <w:pPr>
              <w:rPr>
                <w:rFonts w:ascii="Times New Roman" w:hAnsi="Times New Roman" w:cs="Times New Roman"/>
                <w:sz w:val="18"/>
                <w:szCs w:val="18"/>
              </w:rPr>
            </w:pPr>
          </w:p>
        </w:tc>
        <w:tc>
          <w:tcPr>
            <w:tcW w:w="2214" w:type="dxa"/>
          </w:tcPr>
          <w:p w14:paraId="3E89AE3B" w14:textId="26FCB34C"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Iowa Code Ann</w:t>
            </w:r>
            <w:r w:rsidRPr="00FB1201" w:rsidDel="00A65F44">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228.3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MH information confidential; </w:t>
            </w:r>
            <w:r>
              <w:rPr>
                <w:rFonts w:ascii="Times New Roman" w:hAnsi="Times New Roman" w:cs="Times New Roman"/>
                <w:sz w:val="18"/>
                <w:szCs w:val="18"/>
              </w:rPr>
              <w:t>P</w:t>
            </w:r>
            <w:r w:rsidRPr="00FB1201">
              <w:rPr>
                <w:rFonts w:ascii="Times New Roman" w:hAnsi="Times New Roman" w:cs="Times New Roman"/>
                <w:sz w:val="18"/>
                <w:szCs w:val="18"/>
              </w:rPr>
              <w:t>t</w:t>
            </w:r>
            <w:r w:rsidR="00973D34">
              <w:rPr>
                <w:rFonts w:ascii="Times New Roman" w:hAnsi="Times New Roman" w:cs="Times New Roman"/>
                <w:sz w:val="18"/>
                <w:szCs w:val="18"/>
              </w:rPr>
              <w:t>.</w:t>
            </w:r>
            <w:r w:rsidRPr="00FB1201">
              <w:rPr>
                <w:rFonts w:ascii="Times New Roman" w:hAnsi="Times New Roman" w:cs="Times New Roman"/>
                <w:sz w:val="18"/>
                <w:szCs w:val="18"/>
              </w:rPr>
              <w:t xml:space="preserve"> or PR can consent to disclosure of MH information</w:t>
            </w:r>
            <w:r>
              <w:rPr>
                <w:rFonts w:ascii="Times New Roman" w:hAnsi="Times New Roman" w:cs="Times New Roman"/>
                <w:sz w:val="18"/>
                <w:szCs w:val="18"/>
              </w:rPr>
              <w:t>.</w:t>
            </w:r>
          </w:p>
          <w:p w14:paraId="714D0F16" w14:textId="03292051" w:rsidR="00973D34" w:rsidRPr="00FB1201" w:rsidRDefault="007C414F" w:rsidP="00973D34">
            <w:pPr>
              <w:rPr>
                <w:rFonts w:ascii="Times New Roman" w:hAnsi="Times New Roman" w:cs="Times New Roman"/>
                <w:sz w:val="18"/>
                <w:szCs w:val="18"/>
              </w:rPr>
            </w:pPr>
            <w:r w:rsidRPr="00EE0A9B">
              <w:rPr>
                <w:rFonts w:ascii="Times New Roman" w:hAnsi="Times New Roman" w:cs="Times New Roman"/>
                <w:smallCaps/>
                <w:sz w:val="18"/>
                <w:szCs w:val="18"/>
              </w:rPr>
              <w:t>Iowa Code Ann</w:t>
            </w:r>
            <w:r w:rsidRPr="00FB1201" w:rsidDel="00A65F44">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228.3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973D34">
              <w:rPr>
                <w:rFonts w:ascii="Times New Roman" w:hAnsi="Times New Roman" w:cs="Times New Roman"/>
                <w:sz w:val="18"/>
                <w:szCs w:val="18"/>
              </w:rPr>
              <w:t>M</w:t>
            </w:r>
            <w:r w:rsidRPr="00FB1201">
              <w:rPr>
                <w:rFonts w:ascii="Times New Roman" w:hAnsi="Times New Roman" w:cs="Times New Roman"/>
                <w:sz w:val="18"/>
                <w:szCs w:val="18"/>
              </w:rPr>
              <w:t xml:space="preserve">ay disclose to spouse, parent, adult child, or adult </w:t>
            </w:r>
            <w:r w:rsidR="00973D34" w:rsidRPr="00FB1201">
              <w:rPr>
                <w:rFonts w:ascii="Times New Roman" w:hAnsi="Times New Roman" w:cs="Times New Roman"/>
                <w:sz w:val="18"/>
                <w:szCs w:val="18"/>
              </w:rPr>
              <w:t>sibling</w:t>
            </w:r>
            <w:r w:rsidR="00973D34">
              <w:rPr>
                <w:rFonts w:ascii="Times New Roman" w:hAnsi="Times New Roman" w:cs="Times New Roman"/>
                <w:sz w:val="18"/>
                <w:szCs w:val="18"/>
              </w:rPr>
              <w:t xml:space="preserve"> i</w:t>
            </w:r>
            <w:r w:rsidR="00973D34" w:rsidRPr="00FB1201">
              <w:rPr>
                <w:rFonts w:ascii="Times New Roman" w:hAnsi="Times New Roman" w:cs="Times New Roman"/>
                <w:sz w:val="18"/>
                <w:szCs w:val="18"/>
              </w:rPr>
              <w:t xml:space="preserve">nvolved in care; disclosure limited to </w:t>
            </w:r>
            <w:proofErr w:type="spellStart"/>
            <w:r w:rsidR="00973D34">
              <w:rPr>
                <w:rFonts w:ascii="Times New Roman" w:hAnsi="Times New Roman" w:cs="Times New Roman"/>
                <w:sz w:val="18"/>
                <w:szCs w:val="18"/>
              </w:rPr>
              <w:t>D</w:t>
            </w:r>
            <w:r w:rsidR="00973D34" w:rsidRPr="00FB1201">
              <w:rPr>
                <w:rFonts w:ascii="Times New Roman" w:hAnsi="Times New Roman" w:cs="Times New Roman"/>
                <w:sz w:val="18"/>
                <w:szCs w:val="18"/>
              </w:rPr>
              <w:t>x</w:t>
            </w:r>
            <w:proofErr w:type="spellEnd"/>
            <w:r w:rsidR="00A57608">
              <w:rPr>
                <w:rFonts w:ascii="Times New Roman" w:hAnsi="Times New Roman" w:cs="Times New Roman"/>
                <w:sz w:val="18"/>
                <w:szCs w:val="18"/>
              </w:rPr>
              <w:t>.</w:t>
            </w:r>
            <w:r w:rsidR="00973D34" w:rsidRPr="00FB1201">
              <w:rPr>
                <w:rFonts w:ascii="Times New Roman" w:hAnsi="Times New Roman" w:cs="Times New Roman"/>
                <w:sz w:val="18"/>
                <w:szCs w:val="18"/>
              </w:rPr>
              <w:t xml:space="preserve">, prognosis, </w:t>
            </w:r>
            <w:proofErr w:type="spellStart"/>
            <w:r w:rsidR="00973D34">
              <w:rPr>
                <w:rFonts w:ascii="Times New Roman" w:hAnsi="Times New Roman" w:cs="Times New Roman"/>
                <w:sz w:val="18"/>
                <w:szCs w:val="18"/>
              </w:rPr>
              <w:t>Rxs</w:t>
            </w:r>
            <w:proofErr w:type="spellEnd"/>
            <w:r w:rsidR="00973D34" w:rsidRPr="00FB1201">
              <w:rPr>
                <w:rFonts w:ascii="Times New Roman" w:hAnsi="Times New Roman" w:cs="Times New Roman"/>
                <w:sz w:val="18"/>
                <w:szCs w:val="18"/>
              </w:rPr>
              <w:t xml:space="preserve">, </w:t>
            </w:r>
            <w:r w:rsidR="00973D34">
              <w:rPr>
                <w:rFonts w:ascii="Times New Roman" w:hAnsi="Times New Roman" w:cs="Times New Roman"/>
                <w:sz w:val="18"/>
                <w:szCs w:val="18"/>
              </w:rPr>
              <w:t xml:space="preserve">and </w:t>
            </w:r>
            <w:proofErr w:type="spellStart"/>
            <w:r w:rsidR="00973D34">
              <w:rPr>
                <w:rFonts w:ascii="Times New Roman" w:hAnsi="Times New Roman" w:cs="Times New Roman"/>
                <w:sz w:val="18"/>
                <w:szCs w:val="18"/>
              </w:rPr>
              <w:t>Tx</w:t>
            </w:r>
            <w:proofErr w:type="spellEnd"/>
            <w:r w:rsidR="00A57608">
              <w:rPr>
                <w:rFonts w:ascii="Times New Roman" w:hAnsi="Times New Roman" w:cs="Times New Roman"/>
                <w:sz w:val="18"/>
                <w:szCs w:val="18"/>
              </w:rPr>
              <w:t>.</w:t>
            </w:r>
            <w:r w:rsidR="00973D34" w:rsidRPr="00FB1201">
              <w:rPr>
                <w:rFonts w:ascii="Times New Roman" w:hAnsi="Times New Roman" w:cs="Times New Roman"/>
                <w:sz w:val="18"/>
                <w:szCs w:val="18"/>
              </w:rPr>
              <w:t xml:space="preserve"> plan</w:t>
            </w:r>
            <w:r w:rsidR="00973D34">
              <w:rPr>
                <w:rFonts w:ascii="Times New Roman" w:hAnsi="Times New Roman" w:cs="Times New Roman"/>
                <w:sz w:val="18"/>
                <w:szCs w:val="18"/>
              </w:rPr>
              <w:t>.</w:t>
            </w:r>
          </w:p>
          <w:p w14:paraId="7243993C" w14:textId="77777777" w:rsidR="007C414F" w:rsidRPr="00FB1201" w:rsidRDefault="007C414F" w:rsidP="00973D34">
            <w:pPr>
              <w:rPr>
                <w:rFonts w:ascii="Times New Roman" w:hAnsi="Times New Roman" w:cs="Times New Roman"/>
                <w:sz w:val="18"/>
                <w:szCs w:val="18"/>
              </w:rPr>
            </w:pPr>
          </w:p>
        </w:tc>
      </w:tr>
      <w:tr w:rsidR="00EA38B4" w:rsidRPr="00FB1201" w14:paraId="33AB16D6" w14:textId="77777777" w:rsidTr="001A7ACF">
        <w:tc>
          <w:tcPr>
            <w:tcW w:w="2214" w:type="dxa"/>
          </w:tcPr>
          <w:p w14:paraId="7CBA8DAD"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Kansas</w:t>
            </w:r>
          </w:p>
        </w:tc>
        <w:tc>
          <w:tcPr>
            <w:tcW w:w="2214" w:type="dxa"/>
          </w:tcPr>
          <w:p w14:paraId="1BDA2095"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w:t>
            </w:r>
            <w:r>
              <w:rPr>
                <w:rFonts w:ascii="Times New Roman" w:hAnsi="Times New Roman" w:cs="Times New Roman"/>
                <w:sz w:val="18"/>
                <w:szCs w:val="18"/>
              </w:rPr>
              <w:t>one specified</w:t>
            </w:r>
          </w:p>
        </w:tc>
        <w:tc>
          <w:tcPr>
            <w:tcW w:w="2214" w:type="dxa"/>
          </w:tcPr>
          <w:p w14:paraId="1A20BBFD"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w:t>
            </w:r>
            <w:r>
              <w:rPr>
                <w:rFonts w:ascii="Times New Roman" w:hAnsi="Times New Roman" w:cs="Times New Roman"/>
                <w:sz w:val="18"/>
                <w:szCs w:val="18"/>
              </w:rPr>
              <w:t>one specified</w:t>
            </w:r>
          </w:p>
        </w:tc>
        <w:tc>
          <w:tcPr>
            <w:tcW w:w="2214" w:type="dxa"/>
          </w:tcPr>
          <w:p w14:paraId="74D893CD"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w:t>
            </w:r>
            <w:r>
              <w:rPr>
                <w:rFonts w:ascii="Times New Roman" w:hAnsi="Times New Roman" w:cs="Times New Roman"/>
                <w:sz w:val="18"/>
                <w:szCs w:val="18"/>
              </w:rPr>
              <w:t>one specified</w:t>
            </w:r>
          </w:p>
        </w:tc>
      </w:tr>
      <w:tr w:rsidR="00EA38B4" w:rsidRPr="00FB1201" w14:paraId="5C6A203E" w14:textId="77777777" w:rsidTr="001A7ACF">
        <w:tc>
          <w:tcPr>
            <w:tcW w:w="2214" w:type="dxa"/>
          </w:tcPr>
          <w:p w14:paraId="4597D0DB"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Kentucky</w:t>
            </w:r>
          </w:p>
        </w:tc>
        <w:tc>
          <w:tcPr>
            <w:tcW w:w="2214" w:type="dxa"/>
          </w:tcPr>
          <w:p w14:paraId="6C34357A" w14:textId="6A20BA04"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Ky. Rev. Stat. Ann.</w:t>
            </w:r>
            <w:r w:rsidRPr="00FB1201">
              <w:rPr>
                <w:rFonts w:ascii="Times New Roman" w:hAnsi="Times New Roman" w:cs="Times New Roman"/>
                <w:sz w:val="18"/>
                <w:szCs w:val="18"/>
              </w:rPr>
              <w:t xml:space="preserve"> </w:t>
            </w:r>
            <w:r w:rsidRPr="00FB1201">
              <w:rPr>
                <w:rFonts w:ascii="Times New Roman" w:hAnsi="Times New Roman" w:cs="Times New Roman"/>
                <w:sz w:val="18"/>
                <w:szCs w:val="18"/>
              </w:rPr>
              <w:lastRenderedPageBreak/>
              <w:t>§</w:t>
            </w:r>
            <w:r>
              <w:rPr>
                <w:rFonts w:ascii="Times New Roman" w:hAnsi="Times New Roman" w:cs="Times New Roman"/>
                <w:sz w:val="18"/>
                <w:szCs w:val="18"/>
              </w:rPr>
              <w:t> </w:t>
            </w:r>
            <w:r w:rsidRPr="00FB1201">
              <w:rPr>
                <w:rFonts w:ascii="Times New Roman" w:hAnsi="Times New Roman" w:cs="Times New Roman"/>
                <w:sz w:val="18"/>
                <w:szCs w:val="18"/>
              </w:rPr>
              <w:t>205.566</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A83DED">
              <w:rPr>
                <w:rFonts w:ascii="Times New Roman" w:hAnsi="Times New Roman" w:cs="Times New Roman"/>
                <w:sz w:val="18"/>
                <w:szCs w:val="18"/>
              </w:rPr>
              <w:t>. has</w:t>
            </w:r>
            <w:r w:rsidRPr="00FB1201">
              <w:rPr>
                <w:rFonts w:ascii="Times New Roman" w:hAnsi="Times New Roman" w:cs="Times New Roman"/>
                <w:sz w:val="18"/>
                <w:szCs w:val="18"/>
              </w:rPr>
              <w:t xml:space="preserve"> r</w:t>
            </w:r>
            <w:r>
              <w:rPr>
                <w:rFonts w:ascii="Times New Roman" w:hAnsi="Times New Roman" w:cs="Times New Roman"/>
                <w:sz w:val="18"/>
                <w:szCs w:val="18"/>
              </w:rPr>
              <w:t>ight</w:t>
            </w:r>
            <w:r w:rsidRPr="00FB1201">
              <w:rPr>
                <w:rFonts w:ascii="Times New Roman" w:hAnsi="Times New Roman" w:cs="Times New Roman"/>
                <w:sz w:val="18"/>
                <w:szCs w:val="18"/>
              </w:rPr>
              <w:t xml:space="preserve"> to request copy of med</w:t>
            </w:r>
            <w:r>
              <w:rPr>
                <w:rFonts w:ascii="Times New Roman" w:hAnsi="Times New Roman" w:cs="Times New Roman"/>
                <w:sz w:val="18"/>
                <w:szCs w:val="18"/>
              </w:rPr>
              <w:t>.</w:t>
            </w:r>
            <w:r w:rsidRPr="00FB1201">
              <w:rPr>
                <w:rFonts w:ascii="Times New Roman" w:hAnsi="Times New Roman" w:cs="Times New Roman"/>
                <w:sz w:val="18"/>
                <w:szCs w:val="18"/>
              </w:rPr>
              <w:t xml:space="preserve"> rec</w:t>
            </w:r>
            <w:r w:rsidR="00A83DED">
              <w:rPr>
                <w:rFonts w:ascii="Times New Roman" w:hAnsi="Times New Roman" w:cs="Times New Roman"/>
                <w:sz w:val="18"/>
                <w:szCs w:val="18"/>
              </w:rPr>
              <w:t>s</w:t>
            </w:r>
            <w:r>
              <w:rPr>
                <w:rFonts w:ascii="Times New Roman" w:hAnsi="Times New Roman" w:cs="Times New Roman"/>
                <w:sz w:val="18"/>
                <w:szCs w:val="18"/>
              </w:rPr>
              <w:t>.</w:t>
            </w:r>
          </w:p>
          <w:p w14:paraId="29F473F2" w14:textId="77777777" w:rsidR="007C414F" w:rsidRPr="00FB1201" w:rsidRDefault="007C414F" w:rsidP="002E5F4D">
            <w:pPr>
              <w:rPr>
                <w:rFonts w:ascii="Times New Roman" w:hAnsi="Times New Roman" w:cs="Times New Roman"/>
                <w:sz w:val="18"/>
                <w:szCs w:val="18"/>
              </w:rPr>
            </w:pPr>
          </w:p>
        </w:tc>
        <w:tc>
          <w:tcPr>
            <w:tcW w:w="2214" w:type="dxa"/>
          </w:tcPr>
          <w:p w14:paraId="2210D0AD" w14:textId="318C7A5C" w:rsidR="007C414F" w:rsidRPr="00FB1201" w:rsidRDefault="007C414F"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lastRenderedPageBreak/>
              <w:t>Ky. Rev. Stat. Ann.</w:t>
            </w:r>
            <w:r w:rsidRPr="00FB1201">
              <w:rPr>
                <w:rFonts w:ascii="Times New Roman" w:hAnsi="Times New Roman" w:cs="Times New Roman"/>
                <w:sz w:val="18"/>
                <w:szCs w:val="18"/>
              </w:rPr>
              <w:t xml:space="preserve"> </w:t>
            </w:r>
            <w:r w:rsidRPr="00FB1201">
              <w:rPr>
                <w:rFonts w:ascii="Times New Roman" w:eastAsia="Times New Roman" w:hAnsi="Times New Roman" w:cs="Times New Roman"/>
                <w:color w:val="252525"/>
                <w:sz w:val="18"/>
                <w:szCs w:val="18"/>
              </w:rPr>
              <w:t xml:space="preserve"> </w:t>
            </w:r>
            <w:r w:rsidRPr="00FB1201">
              <w:rPr>
                <w:rFonts w:ascii="Times New Roman" w:eastAsia="Times New Roman" w:hAnsi="Times New Roman" w:cs="Times New Roman"/>
                <w:color w:val="252525"/>
                <w:sz w:val="18"/>
                <w:szCs w:val="18"/>
              </w:rPr>
              <w:lastRenderedPageBreak/>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205.566</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A83DED">
              <w:rPr>
                <w:rFonts w:ascii="Times New Roman" w:eastAsia="Times New Roman" w:hAnsi="Times New Roman" w:cs="Times New Roman"/>
                <w:color w:val="252525"/>
                <w:sz w:val="18"/>
                <w:szCs w:val="18"/>
              </w:rPr>
              <w:t>M</w:t>
            </w:r>
            <w:r w:rsidRPr="00FB1201">
              <w:rPr>
                <w:rFonts w:ascii="Times New Roman" w:eastAsia="Times New Roman" w:hAnsi="Times New Roman" w:cs="Times New Roman"/>
                <w:color w:val="252525"/>
                <w:sz w:val="18"/>
                <w:szCs w:val="18"/>
              </w:rPr>
              <w:t>ay maintain electronic recs</w:t>
            </w:r>
            <w:r w:rsidR="00A57608">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must have best practices to make sure people not authorized to see paper record don’t have access to electronic record</w:t>
            </w:r>
            <w:r>
              <w:rPr>
                <w:rFonts w:ascii="Times New Roman" w:eastAsia="Times New Roman" w:hAnsi="Times New Roman" w:cs="Times New Roman"/>
                <w:color w:val="252525"/>
                <w:sz w:val="18"/>
                <w:szCs w:val="18"/>
              </w:rPr>
              <w:t>.</w:t>
            </w:r>
          </w:p>
          <w:p w14:paraId="7A223471" w14:textId="77777777" w:rsidR="007C414F" w:rsidRPr="00FB1201" w:rsidRDefault="007C414F" w:rsidP="002E5F4D">
            <w:pPr>
              <w:rPr>
                <w:rFonts w:ascii="Times New Roman" w:hAnsi="Times New Roman" w:cs="Times New Roman"/>
                <w:sz w:val="18"/>
                <w:szCs w:val="18"/>
              </w:rPr>
            </w:pPr>
          </w:p>
        </w:tc>
        <w:tc>
          <w:tcPr>
            <w:tcW w:w="2214" w:type="dxa"/>
          </w:tcPr>
          <w:p w14:paraId="0D42CAB7" w14:textId="07B366C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Ky. Rev. Stat. Ann.</w:t>
            </w:r>
            <w:r w:rsidRPr="00FB1201">
              <w:rPr>
                <w:rFonts w:ascii="Times New Roman" w:hAnsi="Times New Roman" w:cs="Times New Roman"/>
                <w:sz w:val="18"/>
                <w:szCs w:val="18"/>
              </w:rPr>
              <w:t xml:space="preserve"> </w:t>
            </w:r>
            <w:r w:rsidRPr="00FB1201">
              <w:rPr>
                <w:rFonts w:ascii="Times New Roman" w:hAnsi="Times New Roman" w:cs="Times New Roman"/>
                <w:sz w:val="18"/>
                <w:szCs w:val="18"/>
              </w:rPr>
              <w:lastRenderedPageBreak/>
              <w:t>§</w:t>
            </w:r>
            <w:r>
              <w:rPr>
                <w:rFonts w:ascii="Times New Roman" w:hAnsi="Times New Roman" w:cs="Times New Roman"/>
                <w:sz w:val="18"/>
                <w:szCs w:val="18"/>
              </w:rPr>
              <w:t> </w:t>
            </w:r>
            <w:r w:rsidRPr="00FB1201">
              <w:rPr>
                <w:rFonts w:ascii="Times New Roman" w:hAnsi="Times New Roman" w:cs="Times New Roman"/>
                <w:sz w:val="18"/>
                <w:szCs w:val="18"/>
              </w:rPr>
              <w:t>205.566</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83DED">
              <w:rPr>
                <w:rFonts w:ascii="Times New Roman" w:hAnsi="Times New Roman" w:cs="Times New Roman"/>
                <w:sz w:val="18"/>
                <w:szCs w:val="18"/>
              </w:rPr>
              <w:t>C</w:t>
            </w:r>
            <w:r w:rsidRPr="00FB1201">
              <w:rPr>
                <w:rFonts w:ascii="Times New Roman" w:hAnsi="Times New Roman" w:cs="Times New Roman"/>
                <w:sz w:val="18"/>
                <w:szCs w:val="18"/>
              </w:rPr>
              <w:t>onfidentiality of MH recs</w:t>
            </w:r>
            <w:r w:rsidR="00A57608">
              <w:rPr>
                <w:rFonts w:ascii="Times New Roman" w:hAnsi="Times New Roman" w:cs="Times New Roman"/>
                <w:sz w:val="18"/>
                <w:szCs w:val="18"/>
              </w:rPr>
              <w:t>.</w:t>
            </w:r>
            <w:r w:rsidRPr="00FB1201">
              <w:rPr>
                <w:rFonts w:ascii="Times New Roman" w:hAnsi="Times New Roman" w:cs="Times New Roman"/>
                <w:sz w:val="18"/>
                <w:szCs w:val="18"/>
              </w:rPr>
              <w:t xml:space="preserve"> of </w:t>
            </w:r>
            <w:r>
              <w:rPr>
                <w:rFonts w:ascii="Times New Roman" w:hAnsi="Times New Roman" w:cs="Times New Roman"/>
                <w:sz w:val="18"/>
                <w:szCs w:val="18"/>
              </w:rPr>
              <w:t>P</w:t>
            </w:r>
            <w:r w:rsidRPr="00FB1201">
              <w:rPr>
                <w:rFonts w:ascii="Times New Roman" w:hAnsi="Times New Roman" w:cs="Times New Roman"/>
                <w:sz w:val="18"/>
                <w:szCs w:val="18"/>
              </w:rPr>
              <w:t>t</w:t>
            </w:r>
            <w:r w:rsidR="00A83DED">
              <w:rPr>
                <w:rFonts w:ascii="Times New Roman" w:hAnsi="Times New Roman" w:cs="Times New Roman"/>
                <w:sz w:val="18"/>
                <w:szCs w:val="18"/>
              </w:rPr>
              <w:t>.</w:t>
            </w:r>
            <w:r w:rsidRPr="00FB1201">
              <w:rPr>
                <w:rFonts w:ascii="Times New Roman" w:hAnsi="Times New Roman" w:cs="Times New Roman"/>
                <w:sz w:val="18"/>
                <w:szCs w:val="18"/>
              </w:rPr>
              <w:t xml:space="preserve"> for whom hospitalization has been sought; </w:t>
            </w:r>
            <w:r>
              <w:rPr>
                <w:rFonts w:ascii="Times New Roman" w:hAnsi="Times New Roman" w:cs="Times New Roman"/>
                <w:sz w:val="18"/>
                <w:szCs w:val="18"/>
              </w:rPr>
              <w:t>P</w:t>
            </w:r>
            <w:r w:rsidRPr="00FB1201">
              <w:rPr>
                <w:rFonts w:ascii="Times New Roman" w:hAnsi="Times New Roman" w:cs="Times New Roman"/>
                <w:sz w:val="18"/>
                <w:szCs w:val="18"/>
              </w:rPr>
              <w:t>t</w:t>
            </w:r>
            <w:r w:rsidR="00A83DED">
              <w:rPr>
                <w:rFonts w:ascii="Times New Roman" w:hAnsi="Times New Roman" w:cs="Times New Roman"/>
                <w:sz w:val="18"/>
                <w:szCs w:val="18"/>
              </w:rPr>
              <w:t>.</w:t>
            </w:r>
            <w:r w:rsidRPr="00FB1201">
              <w:rPr>
                <w:rFonts w:ascii="Times New Roman" w:hAnsi="Times New Roman" w:cs="Times New Roman"/>
                <w:sz w:val="18"/>
                <w:szCs w:val="18"/>
              </w:rPr>
              <w:t xml:space="preserve"> or </w:t>
            </w:r>
            <w:r w:rsidRPr="0011394D">
              <w:rPr>
                <w:rFonts w:ascii="Times New Roman" w:hAnsi="Times New Roman" w:cs="Times New Roman"/>
                <w:sz w:val="18"/>
                <w:szCs w:val="18"/>
              </w:rPr>
              <w:t>guardian</w:t>
            </w:r>
            <w:r w:rsidRPr="00FB1201">
              <w:rPr>
                <w:rFonts w:ascii="Times New Roman" w:hAnsi="Times New Roman" w:cs="Times New Roman"/>
                <w:sz w:val="18"/>
                <w:szCs w:val="18"/>
              </w:rPr>
              <w:t xml:space="preserve"> may consent to disclosure</w:t>
            </w:r>
            <w:r>
              <w:rPr>
                <w:rFonts w:ascii="Times New Roman" w:hAnsi="Times New Roman" w:cs="Times New Roman"/>
                <w:sz w:val="18"/>
                <w:szCs w:val="18"/>
              </w:rPr>
              <w:t>.</w:t>
            </w:r>
          </w:p>
          <w:p w14:paraId="5667851A" w14:textId="77777777" w:rsidR="007C414F" w:rsidRPr="00FB1201" w:rsidRDefault="007C414F" w:rsidP="002E5F4D">
            <w:pPr>
              <w:rPr>
                <w:rFonts w:ascii="Times New Roman" w:hAnsi="Times New Roman" w:cs="Times New Roman"/>
                <w:sz w:val="18"/>
                <w:szCs w:val="18"/>
              </w:rPr>
            </w:pPr>
          </w:p>
        </w:tc>
      </w:tr>
      <w:tr w:rsidR="00EA38B4" w:rsidRPr="00FB1201" w14:paraId="703370AD" w14:textId="77777777" w:rsidTr="001A7ACF">
        <w:tc>
          <w:tcPr>
            <w:tcW w:w="2214" w:type="dxa"/>
          </w:tcPr>
          <w:p w14:paraId="6E63D6A4"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Louisiana</w:t>
            </w:r>
          </w:p>
        </w:tc>
        <w:tc>
          <w:tcPr>
            <w:tcW w:w="2214" w:type="dxa"/>
          </w:tcPr>
          <w:p w14:paraId="072E55E8" w14:textId="70F70C48"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La. Rev. Stat. Ann.</w:t>
            </w:r>
            <w:r>
              <w:rPr>
                <w:rFonts w:ascii="Times New Roman" w:hAnsi="Times New Roman" w:cs="Times New Roman"/>
                <w:sz w:val="18"/>
                <w:szCs w:val="18"/>
              </w:rPr>
              <w:t xml:space="preserve"> § </w:t>
            </w:r>
            <w:r w:rsidR="00A83DED">
              <w:rPr>
                <w:rFonts w:ascii="Times New Roman" w:hAnsi="Times New Roman" w:cs="Times New Roman"/>
                <w:sz w:val="18"/>
                <w:szCs w:val="18"/>
              </w:rPr>
              <w:t>1165.1</w:t>
            </w:r>
            <w:r>
              <w:rPr>
                <w:rFonts w:ascii="Times New Roman" w:hAnsi="Times New Roman" w:cs="Times New Roman"/>
                <w:sz w:val="18"/>
                <w:szCs w:val="18"/>
              </w:rPr>
              <w:t xml:space="preserve"> (West 2012)</w:t>
            </w:r>
            <w:r w:rsidRPr="00FB1201">
              <w:rPr>
                <w:rFonts w:ascii="Times New Roman" w:hAnsi="Times New Roman" w:cs="Times New Roman"/>
                <w:sz w:val="18"/>
                <w:szCs w:val="18"/>
              </w:rPr>
              <w:t>:</w:t>
            </w:r>
            <w:r>
              <w:rPr>
                <w:rFonts w:ascii="Times New Roman" w:hAnsi="Times New Roman" w:cs="Times New Roman"/>
                <w:sz w:val="18"/>
                <w:szCs w:val="18"/>
              </w:rPr>
              <w:t xml:space="preserve"> P</w:t>
            </w:r>
            <w:r w:rsidRPr="00FB1201">
              <w:rPr>
                <w:rFonts w:ascii="Times New Roman" w:hAnsi="Times New Roman" w:cs="Times New Roman"/>
                <w:sz w:val="18"/>
                <w:szCs w:val="18"/>
              </w:rPr>
              <w:t>t</w:t>
            </w:r>
            <w:r w:rsidR="00A83DED">
              <w:rPr>
                <w:rFonts w:ascii="Times New Roman" w:hAnsi="Times New Roman" w:cs="Times New Roman"/>
                <w:sz w:val="18"/>
                <w:szCs w:val="18"/>
              </w:rPr>
              <w:t>.</w:t>
            </w:r>
            <w:r w:rsidRPr="00FB1201">
              <w:rPr>
                <w:rFonts w:ascii="Times New Roman" w:hAnsi="Times New Roman" w:cs="Times New Roman"/>
                <w:sz w:val="18"/>
                <w:szCs w:val="18"/>
              </w:rPr>
              <w:t xml:space="preserve"> or PR has r</w:t>
            </w:r>
            <w:r>
              <w:rPr>
                <w:rFonts w:ascii="Times New Roman" w:hAnsi="Times New Roman" w:cs="Times New Roman"/>
                <w:sz w:val="18"/>
                <w:szCs w:val="18"/>
              </w:rPr>
              <w:t>ight</w:t>
            </w:r>
            <w:r w:rsidRPr="00FB1201">
              <w:rPr>
                <w:rFonts w:ascii="Times New Roman" w:hAnsi="Times New Roman" w:cs="Times New Roman"/>
                <w:sz w:val="18"/>
                <w:szCs w:val="18"/>
              </w:rPr>
              <w:t xml:space="preserve"> to request copy of rec</w:t>
            </w:r>
            <w:r w:rsidR="00A57608">
              <w:rPr>
                <w:rFonts w:ascii="Times New Roman" w:hAnsi="Times New Roman" w:cs="Times New Roman"/>
                <w:sz w:val="18"/>
                <w:szCs w:val="18"/>
              </w:rPr>
              <w:t>s.</w:t>
            </w:r>
            <w:r w:rsidRPr="00FB1201">
              <w:rPr>
                <w:rFonts w:ascii="Times New Roman" w:hAnsi="Times New Roman" w:cs="Times New Roman"/>
                <w:sz w:val="18"/>
                <w:szCs w:val="18"/>
              </w:rPr>
              <w:t xml:space="preserve"> w</w:t>
            </w:r>
            <w:r>
              <w:rPr>
                <w:rFonts w:ascii="Times New Roman" w:hAnsi="Times New Roman" w:cs="Times New Roman"/>
                <w:sz w:val="18"/>
                <w:szCs w:val="18"/>
              </w:rPr>
              <w:t xml:space="preserve">ith </w:t>
            </w:r>
            <w:r w:rsidRPr="00FB1201">
              <w:rPr>
                <w:rFonts w:ascii="Times New Roman" w:hAnsi="Times New Roman" w:cs="Times New Roman"/>
                <w:sz w:val="18"/>
                <w:szCs w:val="18"/>
              </w:rPr>
              <w:t>authorization</w:t>
            </w:r>
            <w:r>
              <w:rPr>
                <w:rFonts w:ascii="Times New Roman" w:hAnsi="Times New Roman" w:cs="Times New Roman"/>
                <w:sz w:val="18"/>
                <w:szCs w:val="18"/>
              </w:rPr>
              <w:t>.</w:t>
            </w:r>
          </w:p>
          <w:p w14:paraId="17A2505E" w14:textId="77777777" w:rsidR="007C414F" w:rsidRPr="00FB1201" w:rsidRDefault="007C414F" w:rsidP="002E5F4D">
            <w:pPr>
              <w:rPr>
                <w:rFonts w:ascii="Times New Roman" w:hAnsi="Times New Roman" w:cs="Times New Roman"/>
                <w:sz w:val="18"/>
                <w:szCs w:val="18"/>
              </w:rPr>
            </w:pPr>
          </w:p>
        </w:tc>
        <w:tc>
          <w:tcPr>
            <w:tcW w:w="2214" w:type="dxa"/>
          </w:tcPr>
          <w:p w14:paraId="48F1EAA2" w14:textId="4A823C96" w:rsidR="007C414F" w:rsidRPr="00FB1201" w:rsidRDefault="00144267" w:rsidP="002E5F4D">
            <w:pPr>
              <w:rPr>
                <w:rFonts w:ascii="Times New Roman" w:hAnsi="Times New Roman" w:cs="Times New Roman"/>
                <w:sz w:val="18"/>
                <w:szCs w:val="18"/>
              </w:rPr>
            </w:pPr>
            <w:r w:rsidRPr="000C49C8">
              <w:rPr>
                <w:rFonts w:ascii="Times New Roman" w:hAnsi="Times New Roman" w:cs="Times New Roman"/>
                <w:smallCaps/>
                <w:sz w:val="18"/>
                <w:szCs w:val="18"/>
              </w:rPr>
              <w:t>La. Rev. Stat. Ann.</w:t>
            </w:r>
            <w:r>
              <w:rPr>
                <w:rFonts w:ascii="Times New Roman" w:hAnsi="Times New Roman" w:cs="Times New Roman"/>
                <w:sz w:val="18"/>
                <w:szCs w:val="18"/>
              </w:rPr>
              <w:t xml:space="preserve"> § 1167.1 et seq. (West 2012)</w:t>
            </w:r>
            <w:r w:rsidRPr="00FB1201">
              <w:rPr>
                <w:rFonts w:ascii="Times New Roman" w:hAnsi="Times New Roman" w:cs="Times New Roman"/>
                <w:sz w:val="18"/>
                <w:szCs w:val="18"/>
              </w:rPr>
              <w:t>:</w:t>
            </w:r>
            <w:r>
              <w:rPr>
                <w:rFonts w:ascii="Times New Roman" w:hAnsi="Times New Roman" w:cs="Times New Roman"/>
                <w:sz w:val="18"/>
                <w:szCs w:val="18"/>
              </w:rPr>
              <w:t xml:space="preserve"> Electronic Health Records Loan Program Act.</w:t>
            </w:r>
          </w:p>
        </w:tc>
        <w:tc>
          <w:tcPr>
            <w:tcW w:w="2214" w:type="dxa"/>
          </w:tcPr>
          <w:p w14:paraId="03C32372" w14:textId="1E53614E" w:rsidR="007C414F" w:rsidRPr="00FB1201" w:rsidRDefault="00144267"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4B774611" w14:textId="77777777" w:rsidTr="001A7ACF">
        <w:tc>
          <w:tcPr>
            <w:tcW w:w="2214" w:type="dxa"/>
          </w:tcPr>
          <w:p w14:paraId="007699C2"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Maine</w:t>
            </w:r>
          </w:p>
        </w:tc>
        <w:tc>
          <w:tcPr>
            <w:tcW w:w="2214" w:type="dxa"/>
          </w:tcPr>
          <w:p w14:paraId="60F55328" w14:textId="05921D89"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Me. Rev. Stat. Ann.</w:t>
            </w:r>
            <w:r>
              <w:rPr>
                <w:rFonts w:ascii="Times New Roman" w:hAnsi="Times New Roman" w:cs="Times New Roman"/>
                <w:sz w:val="18"/>
                <w:szCs w:val="18"/>
              </w:rPr>
              <w:t xml:space="preserve"> tit. 22,</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1711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44267">
              <w:rPr>
                <w:rFonts w:ascii="Times New Roman" w:hAnsi="Times New Roman" w:cs="Times New Roman"/>
                <w:sz w:val="18"/>
                <w:szCs w:val="18"/>
              </w:rPr>
              <w:t>I</w:t>
            </w:r>
            <w:r w:rsidRPr="00FB1201">
              <w:rPr>
                <w:rFonts w:ascii="Times New Roman" w:hAnsi="Times New Roman" w:cs="Times New Roman"/>
                <w:sz w:val="18"/>
                <w:szCs w:val="18"/>
              </w:rPr>
              <w:t xml:space="preserve">f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 xml:space="preserve"> makes written request for rec</w:t>
            </w:r>
            <w:r w:rsidR="00144267">
              <w:rPr>
                <w:rFonts w:ascii="Times New Roman" w:hAnsi="Times New Roman" w:cs="Times New Roman"/>
                <w:sz w:val="18"/>
                <w:szCs w:val="18"/>
              </w:rPr>
              <w:t>s.</w:t>
            </w:r>
            <w:r w:rsidRPr="00FB1201">
              <w:rPr>
                <w:rFonts w:ascii="Times New Roman" w:hAnsi="Times New Roman" w:cs="Times New Roman"/>
                <w:sz w:val="18"/>
                <w:szCs w:val="18"/>
              </w:rPr>
              <w:t xml:space="preserve">, must provide copy unless in the hospital’s opinion it would be detrimental to the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’s health; if PR requests w</w:t>
            </w:r>
            <w:r>
              <w:rPr>
                <w:rFonts w:ascii="Times New Roman" w:hAnsi="Times New Roman" w:cs="Times New Roman"/>
                <w:sz w:val="18"/>
                <w:szCs w:val="18"/>
              </w:rPr>
              <w:t>ith</w:t>
            </w:r>
            <w:r w:rsidRPr="00FB1201">
              <w:rPr>
                <w:rFonts w:ascii="Times New Roman" w:hAnsi="Times New Roman" w:cs="Times New Roman"/>
                <w:sz w:val="18"/>
                <w:szCs w:val="18"/>
              </w:rPr>
              <w:t xml:space="preserve"> proper authorization from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 hospital must provide copy</w:t>
            </w:r>
            <w:r>
              <w:rPr>
                <w:rFonts w:ascii="Times New Roman" w:hAnsi="Times New Roman" w:cs="Times New Roman"/>
                <w:sz w:val="18"/>
                <w:szCs w:val="18"/>
              </w:rPr>
              <w:t>.</w:t>
            </w:r>
          </w:p>
          <w:p w14:paraId="3E8421C4" w14:textId="49FA6520" w:rsidR="007C414F" w:rsidRPr="004E412B"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Me. Rev. Stat. Ann.</w:t>
            </w:r>
            <w:r>
              <w:rPr>
                <w:rFonts w:ascii="Times New Roman" w:hAnsi="Times New Roman" w:cs="Times New Roman"/>
                <w:sz w:val="18"/>
                <w:szCs w:val="18"/>
              </w:rPr>
              <w:t xml:space="preserve"> tit. 22,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1711-B</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44267">
              <w:rPr>
                <w:rFonts w:ascii="Times New Roman" w:hAnsi="Times New Roman" w:cs="Times New Roman"/>
                <w:sz w:val="18"/>
                <w:szCs w:val="18"/>
              </w:rPr>
              <w:t>HCP</w:t>
            </w:r>
            <w:r w:rsidR="00144267" w:rsidRPr="00FB1201">
              <w:rPr>
                <w:rFonts w:ascii="Times New Roman" w:hAnsi="Times New Roman" w:cs="Times New Roman"/>
                <w:sz w:val="18"/>
                <w:szCs w:val="18"/>
              </w:rPr>
              <w:t xml:space="preserve"> </w:t>
            </w:r>
            <w:r w:rsidRPr="00FB1201">
              <w:rPr>
                <w:rFonts w:ascii="Times New Roman" w:hAnsi="Times New Roman" w:cs="Times New Roman"/>
                <w:sz w:val="18"/>
                <w:szCs w:val="18"/>
              </w:rPr>
              <w:t>must provide copies of recs</w:t>
            </w:r>
            <w:r w:rsidR="00144267">
              <w:rPr>
                <w:rFonts w:ascii="Times New Roman" w:hAnsi="Times New Roman" w:cs="Times New Roman"/>
                <w:sz w:val="18"/>
                <w:szCs w:val="18"/>
              </w:rPr>
              <w:t>.</w:t>
            </w:r>
            <w:r w:rsidRPr="00FB1201">
              <w:rPr>
                <w:rFonts w:ascii="Times New Roman" w:hAnsi="Times New Roman" w:cs="Times New Roman"/>
                <w:sz w:val="18"/>
                <w:szCs w:val="18"/>
              </w:rPr>
              <w:t xml:space="preserve"> on request; may exclude personal notes not directly related to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 xml:space="preserve">. </w:t>
            </w:r>
            <w:proofErr w:type="spellStart"/>
            <w:r w:rsidR="00144267">
              <w:rPr>
                <w:rFonts w:ascii="Times New Roman" w:hAnsi="Times New Roman" w:cs="Times New Roman"/>
                <w:sz w:val="18"/>
                <w:szCs w:val="18"/>
              </w:rPr>
              <w:t>Tx</w:t>
            </w:r>
            <w:proofErr w:type="spellEnd"/>
            <w:r w:rsidRPr="00FB1201">
              <w:rPr>
                <w:rFonts w:ascii="Times New Roman" w:hAnsi="Times New Roman" w:cs="Times New Roman"/>
                <w:sz w:val="18"/>
                <w:szCs w:val="18"/>
              </w:rPr>
              <w:t xml:space="preserve">; may determine not to disclose if detrimental to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’s health. Copies of recs</w:t>
            </w:r>
            <w:r w:rsidR="00144267">
              <w:rPr>
                <w:rFonts w:ascii="Times New Roman" w:hAnsi="Times New Roman" w:cs="Times New Roman"/>
                <w:sz w:val="18"/>
                <w:szCs w:val="18"/>
              </w:rPr>
              <w:t>.</w:t>
            </w:r>
            <w:r w:rsidRPr="00FB1201">
              <w:rPr>
                <w:rFonts w:ascii="Times New Roman" w:hAnsi="Times New Roman" w:cs="Times New Roman"/>
                <w:sz w:val="18"/>
                <w:szCs w:val="18"/>
              </w:rPr>
              <w:t xml:space="preserve"> must also be provided to </w:t>
            </w:r>
            <w:r w:rsidRPr="004E412B">
              <w:rPr>
                <w:rFonts w:ascii="Times New Roman" w:hAnsi="Times New Roman" w:cs="Times New Roman"/>
                <w:sz w:val="18"/>
                <w:szCs w:val="18"/>
              </w:rPr>
              <w:t>guardian, DPA, PR</w:t>
            </w:r>
            <w:r w:rsidRPr="0011394D">
              <w:rPr>
                <w:rFonts w:ascii="Times New Roman" w:hAnsi="Times New Roman" w:cs="Times New Roman"/>
                <w:sz w:val="18"/>
                <w:szCs w:val="18"/>
              </w:rPr>
              <w:t>.</w:t>
            </w:r>
          </w:p>
          <w:p w14:paraId="6E102149" w14:textId="77777777" w:rsidR="007C414F" w:rsidRPr="00FB1201" w:rsidRDefault="007C414F" w:rsidP="002E5F4D">
            <w:pPr>
              <w:rPr>
                <w:rFonts w:ascii="Times New Roman" w:hAnsi="Times New Roman" w:cs="Times New Roman"/>
                <w:sz w:val="18"/>
                <w:szCs w:val="18"/>
              </w:rPr>
            </w:pPr>
          </w:p>
        </w:tc>
        <w:tc>
          <w:tcPr>
            <w:tcW w:w="2214" w:type="dxa"/>
          </w:tcPr>
          <w:p w14:paraId="7BD9D97D" w14:textId="5C6F220E"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Me. Rev. Stat. Ann.</w:t>
            </w:r>
            <w:r>
              <w:rPr>
                <w:rFonts w:ascii="Times New Roman" w:hAnsi="Times New Roman" w:cs="Times New Roman"/>
                <w:sz w:val="18"/>
                <w:szCs w:val="18"/>
              </w:rPr>
              <w:t xml:space="preserve"> tit. 22,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1711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44267">
              <w:rPr>
                <w:rFonts w:ascii="Times New Roman" w:hAnsi="Times New Roman" w:cs="Times New Roman"/>
                <w:sz w:val="18"/>
                <w:szCs w:val="18"/>
              </w:rPr>
              <w:t>C</w:t>
            </w:r>
            <w:r w:rsidRPr="00FB1201">
              <w:rPr>
                <w:rFonts w:ascii="Times New Roman" w:hAnsi="Times New Roman" w:cs="Times New Roman"/>
                <w:sz w:val="18"/>
                <w:szCs w:val="18"/>
              </w:rPr>
              <w:t>opy must be in electronic form if hospital maintains electronic rec</w:t>
            </w:r>
            <w:r w:rsidR="00144267">
              <w:rPr>
                <w:rFonts w:ascii="Times New Roman" w:hAnsi="Times New Roman" w:cs="Times New Roman"/>
                <w:sz w:val="18"/>
                <w:szCs w:val="18"/>
              </w:rPr>
              <w:t>s.</w:t>
            </w:r>
            <w:r w:rsidRPr="00FB1201">
              <w:rPr>
                <w:rFonts w:ascii="Times New Roman" w:hAnsi="Times New Roman" w:cs="Times New Roman"/>
                <w:sz w:val="18"/>
                <w:szCs w:val="18"/>
              </w:rPr>
              <w:t xml:space="preserve"> and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 xml:space="preserve"> so requests</w:t>
            </w:r>
            <w:r>
              <w:rPr>
                <w:rFonts w:ascii="Times New Roman" w:hAnsi="Times New Roman" w:cs="Times New Roman"/>
                <w:sz w:val="18"/>
                <w:szCs w:val="18"/>
              </w:rPr>
              <w:t>.</w:t>
            </w:r>
          </w:p>
          <w:p w14:paraId="6F7986DF" w14:textId="77777777" w:rsidR="007C414F" w:rsidRPr="00FB1201" w:rsidRDefault="007C414F" w:rsidP="002E5F4D">
            <w:pPr>
              <w:rPr>
                <w:rFonts w:ascii="Times New Roman" w:hAnsi="Times New Roman" w:cs="Times New Roman"/>
                <w:sz w:val="18"/>
                <w:szCs w:val="18"/>
              </w:rPr>
            </w:pPr>
          </w:p>
        </w:tc>
        <w:tc>
          <w:tcPr>
            <w:tcW w:w="2214" w:type="dxa"/>
          </w:tcPr>
          <w:p w14:paraId="2437F999" w14:textId="7777777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Me. Rev. Stat. Ann.</w:t>
            </w:r>
            <w:r>
              <w:rPr>
                <w:rFonts w:ascii="Times New Roman" w:hAnsi="Times New Roman" w:cs="Times New Roman"/>
                <w:sz w:val="18"/>
                <w:szCs w:val="18"/>
              </w:rPr>
              <w:t xml:space="preserve"> tit. 34-B,</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3003</w:t>
            </w:r>
            <w:r>
              <w:rPr>
                <w:rFonts w:ascii="Times New Roman" w:hAnsi="Times New Roman" w:cs="Times New Roman"/>
                <w:sz w:val="18"/>
                <w:szCs w:val="18"/>
              </w:rPr>
              <w:t xml:space="preserve"> (West 2012)</w:t>
            </w:r>
            <w:r w:rsidRPr="00FB1201">
              <w:rPr>
                <w:rFonts w:ascii="Times New Roman" w:hAnsi="Times New Roman" w:cs="Times New Roman"/>
                <w:sz w:val="18"/>
                <w:szCs w:val="18"/>
              </w:rPr>
              <w:t>:</w:t>
            </w:r>
          </w:p>
          <w:p w14:paraId="126F1B4E" w14:textId="2E7A64E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Authorization for administrative rules for confidentiality of MH recs</w:t>
            </w:r>
            <w:r>
              <w:rPr>
                <w:rFonts w:ascii="Times New Roman" w:hAnsi="Times New Roman" w:cs="Times New Roman"/>
                <w:sz w:val="18"/>
                <w:szCs w:val="18"/>
              </w:rPr>
              <w:t>.</w:t>
            </w:r>
          </w:p>
        </w:tc>
      </w:tr>
      <w:tr w:rsidR="00EA38B4" w:rsidRPr="00FB1201" w14:paraId="2BCEECBB" w14:textId="77777777" w:rsidTr="001A7ACF">
        <w:tc>
          <w:tcPr>
            <w:tcW w:w="2214" w:type="dxa"/>
          </w:tcPr>
          <w:p w14:paraId="39C7E600"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Maryland</w:t>
            </w:r>
          </w:p>
        </w:tc>
        <w:tc>
          <w:tcPr>
            <w:tcW w:w="2214" w:type="dxa"/>
          </w:tcPr>
          <w:p w14:paraId="44CF5016" w14:textId="7C7D48F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Md. Code Ann., Health – Gen.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4-302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44267">
              <w:rPr>
                <w:rFonts w:ascii="Times New Roman" w:hAnsi="Times New Roman" w:cs="Times New Roman"/>
                <w:sz w:val="18"/>
                <w:szCs w:val="18"/>
              </w:rPr>
              <w:t>C</w:t>
            </w:r>
            <w:r w:rsidRPr="00FB1201">
              <w:rPr>
                <w:rFonts w:ascii="Times New Roman" w:hAnsi="Times New Roman" w:cs="Times New Roman"/>
                <w:sz w:val="18"/>
                <w:szCs w:val="18"/>
              </w:rPr>
              <w:t>onfidentiality of medical rec</w:t>
            </w:r>
            <w:r w:rsidR="00144267">
              <w:rPr>
                <w:rFonts w:ascii="Times New Roman" w:hAnsi="Times New Roman" w:cs="Times New Roman"/>
                <w:sz w:val="18"/>
                <w:szCs w:val="18"/>
              </w:rPr>
              <w:t>s</w:t>
            </w:r>
            <w:r w:rsidRPr="00FB1201">
              <w:rPr>
                <w:rFonts w:ascii="Times New Roman" w:hAnsi="Times New Roman" w:cs="Times New Roman"/>
                <w:sz w:val="18"/>
                <w:szCs w:val="18"/>
              </w:rPr>
              <w:t>. Several parts of this track HIPAA, including the provision regarding directory info</w:t>
            </w:r>
            <w:r>
              <w:rPr>
                <w:rFonts w:ascii="Times New Roman" w:hAnsi="Times New Roman" w:cs="Times New Roman"/>
                <w:sz w:val="18"/>
                <w:szCs w:val="18"/>
              </w:rPr>
              <w:t>.</w:t>
            </w:r>
          </w:p>
          <w:p w14:paraId="1B8EB058" w14:textId="5C4DAD4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Md. Code Ann., Health – Gen.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4-303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44267">
              <w:rPr>
                <w:rFonts w:ascii="Times New Roman" w:hAnsi="Times New Roman" w:cs="Times New Roman"/>
                <w:sz w:val="18"/>
                <w:szCs w:val="18"/>
              </w:rPr>
              <w:t>D</w:t>
            </w:r>
            <w:r w:rsidRPr="00FB1201">
              <w:rPr>
                <w:rFonts w:ascii="Times New Roman" w:hAnsi="Times New Roman" w:cs="Times New Roman"/>
                <w:sz w:val="18"/>
                <w:szCs w:val="18"/>
              </w:rPr>
              <w:t xml:space="preserve">isclosure to </w:t>
            </w:r>
            <w:r>
              <w:rPr>
                <w:rFonts w:ascii="Times New Roman" w:hAnsi="Times New Roman" w:cs="Times New Roman"/>
                <w:sz w:val="18"/>
                <w:szCs w:val="18"/>
              </w:rPr>
              <w:t>P</w:t>
            </w:r>
            <w:r w:rsidRPr="00FB1201">
              <w:rPr>
                <w:rFonts w:ascii="Times New Roman" w:hAnsi="Times New Roman" w:cs="Times New Roman"/>
                <w:sz w:val="18"/>
                <w:szCs w:val="18"/>
              </w:rPr>
              <w:t>t</w:t>
            </w:r>
            <w:r w:rsidR="00144267">
              <w:rPr>
                <w:rFonts w:ascii="Times New Roman" w:hAnsi="Times New Roman" w:cs="Times New Roman"/>
                <w:sz w:val="18"/>
                <w:szCs w:val="18"/>
              </w:rPr>
              <w:t>.</w:t>
            </w:r>
            <w:r w:rsidRPr="00FB1201">
              <w:rPr>
                <w:rFonts w:ascii="Times New Roman" w:hAnsi="Times New Roman" w:cs="Times New Roman"/>
                <w:sz w:val="18"/>
                <w:szCs w:val="18"/>
              </w:rPr>
              <w:t xml:space="preserve"> with authorization</w:t>
            </w:r>
            <w:r>
              <w:rPr>
                <w:rFonts w:ascii="Times New Roman" w:hAnsi="Times New Roman" w:cs="Times New Roman"/>
                <w:sz w:val="18"/>
                <w:szCs w:val="18"/>
              </w:rPr>
              <w:t>.</w:t>
            </w:r>
          </w:p>
          <w:p w14:paraId="4C0FEA86" w14:textId="77777777" w:rsidR="007C414F" w:rsidRPr="00FB1201" w:rsidRDefault="007C414F" w:rsidP="002E5F4D">
            <w:pPr>
              <w:rPr>
                <w:rFonts w:ascii="Times New Roman" w:hAnsi="Times New Roman" w:cs="Times New Roman"/>
                <w:sz w:val="18"/>
                <w:szCs w:val="18"/>
              </w:rPr>
            </w:pPr>
          </w:p>
        </w:tc>
        <w:tc>
          <w:tcPr>
            <w:tcW w:w="2214" w:type="dxa"/>
          </w:tcPr>
          <w:p w14:paraId="19A4E642" w14:textId="14D825E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Md. Code Ann., Health – Gen.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4-302.2</w:t>
            </w:r>
            <w:r>
              <w:rPr>
                <w:rFonts w:ascii="Times New Roman" w:hAnsi="Times New Roman" w:cs="Times New Roman"/>
                <w:sz w:val="18"/>
                <w:szCs w:val="18"/>
              </w:rPr>
              <w:t xml:space="preserve"> (West 2012)</w:t>
            </w:r>
            <w:r w:rsidRPr="00FB1201">
              <w:rPr>
                <w:rFonts w:ascii="Times New Roman" w:hAnsi="Times New Roman" w:cs="Times New Roman"/>
                <w:sz w:val="18"/>
                <w:szCs w:val="18"/>
              </w:rPr>
              <w:t>: H</w:t>
            </w:r>
            <w:r w:rsidR="00A67D53">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A67D53">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A67D53">
              <w:rPr>
                <w:rFonts w:ascii="Times New Roman" w:hAnsi="Times New Roman" w:cs="Times New Roman"/>
                <w:sz w:val="18"/>
                <w:szCs w:val="18"/>
              </w:rPr>
              <w:t>xchange</w:t>
            </w:r>
            <w:r w:rsidRPr="00FB1201">
              <w:rPr>
                <w:rFonts w:ascii="Times New Roman" w:hAnsi="Times New Roman" w:cs="Times New Roman"/>
                <w:sz w:val="18"/>
                <w:szCs w:val="18"/>
              </w:rPr>
              <w:t xml:space="preserve">; administrative rulemaking to protect security </w:t>
            </w:r>
            <w:r>
              <w:rPr>
                <w:rFonts w:ascii="Times New Roman" w:hAnsi="Times New Roman" w:cs="Times New Roman"/>
                <w:sz w:val="18"/>
                <w:szCs w:val="18"/>
              </w:rPr>
              <w:t>and</w:t>
            </w:r>
            <w:r w:rsidRPr="00FB1201">
              <w:rPr>
                <w:rFonts w:ascii="Times New Roman" w:hAnsi="Times New Roman" w:cs="Times New Roman"/>
                <w:sz w:val="18"/>
                <w:szCs w:val="18"/>
              </w:rPr>
              <w:t xml:space="preserve"> privacy</w:t>
            </w:r>
            <w:r>
              <w:rPr>
                <w:rFonts w:ascii="Times New Roman" w:hAnsi="Times New Roman" w:cs="Times New Roman"/>
                <w:sz w:val="18"/>
                <w:szCs w:val="18"/>
              </w:rPr>
              <w:t>.</w:t>
            </w:r>
          </w:p>
          <w:p w14:paraId="662221B4" w14:textId="77777777" w:rsidR="007C414F" w:rsidRPr="00FB1201" w:rsidRDefault="007C414F" w:rsidP="002E5F4D">
            <w:pPr>
              <w:rPr>
                <w:rFonts w:ascii="Times New Roman" w:hAnsi="Times New Roman" w:cs="Times New Roman"/>
                <w:sz w:val="18"/>
                <w:szCs w:val="18"/>
              </w:rPr>
            </w:pPr>
          </w:p>
        </w:tc>
        <w:tc>
          <w:tcPr>
            <w:tcW w:w="2214" w:type="dxa"/>
          </w:tcPr>
          <w:p w14:paraId="4673EB47" w14:textId="41592CB0"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Md. Code Ann., Health – Gen.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4-307</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P</w:t>
            </w:r>
            <w:r w:rsidRPr="00FB1201">
              <w:rPr>
                <w:rFonts w:ascii="Times New Roman" w:hAnsi="Times New Roman" w:cs="Times New Roman"/>
                <w:sz w:val="18"/>
                <w:szCs w:val="18"/>
              </w:rPr>
              <w:t>rotects confidentiality of MH recs</w:t>
            </w:r>
            <w:r w:rsidR="00A57608">
              <w:rPr>
                <w:rFonts w:ascii="Times New Roman" w:hAnsi="Times New Roman" w:cs="Times New Roman"/>
                <w:sz w:val="18"/>
                <w:szCs w:val="18"/>
              </w:rPr>
              <w:t>.</w:t>
            </w:r>
            <w:r w:rsidRPr="00FB1201">
              <w:rPr>
                <w:rFonts w:ascii="Times New Roman" w:hAnsi="Times New Roman" w:cs="Times New Roman"/>
                <w:sz w:val="18"/>
                <w:szCs w:val="18"/>
              </w:rPr>
              <w:t>; if disclosure is w</w:t>
            </w:r>
            <w:r>
              <w:rPr>
                <w:rFonts w:ascii="Times New Roman" w:hAnsi="Times New Roman" w:cs="Times New Roman"/>
                <w:sz w:val="18"/>
                <w:szCs w:val="18"/>
              </w:rPr>
              <w:t>ithout</w:t>
            </w:r>
            <w:r w:rsidRPr="00FB1201">
              <w:rPr>
                <w:rFonts w:ascii="Times New Roman" w:hAnsi="Times New Roman" w:cs="Times New Roman"/>
                <w:sz w:val="18"/>
                <w:szCs w:val="18"/>
              </w:rPr>
              <w:t xml:space="preserve"> authorization by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must be limited to info relevant to purpose for which disclosed</w:t>
            </w:r>
            <w:r>
              <w:rPr>
                <w:rFonts w:ascii="Times New Roman" w:hAnsi="Times New Roman" w:cs="Times New Roman"/>
                <w:sz w:val="18"/>
                <w:szCs w:val="18"/>
              </w:rPr>
              <w:t>.</w:t>
            </w:r>
          </w:p>
          <w:p w14:paraId="6815EA6B" w14:textId="77777777" w:rsidR="007C414F" w:rsidRPr="00FB1201" w:rsidRDefault="007C414F" w:rsidP="002E5F4D">
            <w:pPr>
              <w:rPr>
                <w:rFonts w:ascii="Times New Roman" w:hAnsi="Times New Roman" w:cs="Times New Roman"/>
                <w:sz w:val="18"/>
                <w:szCs w:val="18"/>
              </w:rPr>
            </w:pPr>
          </w:p>
        </w:tc>
      </w:tr>
      <w:tr w:rsidR="00EA38B4" w:rsidRPr="00FB1201" w14:paraId="21E4BCB3" w14:textId="77777777" w:rsidTr="001A7ACF">
        <w:tc>
          <w:tcPr>
            <w:tcW w:w="2214" w:type="dxa"/>
          </w:tcPr>
          <w:p w14:paraId="3C5C7DF4"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Massachusetts</w:t>
            </w:r>
          </w:p>
        </w:tc>
        <w:tc>
          <w:tcPr>
            <w:tcW w:w="2214" w:type="dxa"/>
          </w:tcPr>
          <w:p w14:paraId="4358C013" w14:textId="42ADACFC"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Mass. Gen. Laws Ann</w:t>
            </w:r>
            <w:r w:rsidRPr="00FB1201">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sidRPr="00FB1201">
              <w:rPr>
                <w:rFonts w:ascii="Times New Roman" w:hAnsi="Times New Roman" w:cs="Times New Roman"/>
                <w:sz w:val="18"/>
                <w:szCs w:val="18"/>
              </w:rPr>
              <w:t xml:space="preserve"> 111</w:t>
            </w:r>
            <w:r>
              <w:rPr>
                <w:rFonts w:ascii="Times New Roman" w:hAnsi="Times New Roman" w:cs="Times New Roman"/>
                <w:sz w:val="18"/>
                <w:szCs w:val="18"/>
              </w:rPr>
              <w:t>,</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70</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M</w:t>
            </w:r>
            <w:r w:rsidRPr="00FB1201">
              <w:rPr>
                <w:rFonts w:ascii="Times New Roman" w:hAnsi="Times New Roman" w:cs="Times New Roman"/>
                <w:sz w:val="18"/>
                <w:szCs w:val="18"/>
              </w:rPr>
              <w:t>e</w:t>
            </w:r>
            <w:r>
              <w:rPr>
                <w:rFonts w:ascii="Times New Roman" w:hAnsi="Times New Roman" w:cs="Times New Roman"/>
                <w:sz w:val="18"/>
                <w:szCs w:val="18"/>
              </w:rPr>
              <w:t>d.</w:t>
            </w:r>
            <w:r w:rsidRPr="00FB1201">
              <w:rPr>
                <w:rFonts w:ascii="Times New Roman" w:hAnsi="Times New Roman" w:cs="Times New Roman"/>
                <w:sz w:val="18"/>
                <w:szCs w:val="18"/>
              </w:rPr>
              <w:t xml:space="preserve"> recs</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statute for hospitals;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right to copy w</w:t>
            </w:r>
            <w:r>
              <w:rPr>
                <w:rFonts w:ascii="Times New Roman" w:hAnsi="Times New Roman" w:cs="Times New Roman"/>
                <w:sz w:val="18"/>
                <w:szCs w:val="18"/>
              </w:rPr>
              <w:t>ith</w:t>
            </w:r>
            <w:r w:rsidRPr="00FB1201">
              <w:rPr>
                <w:rFonts w:ascii="Times New Roman" w:hAnsi="Times New Roman" w:cs="Times New Roman"/>
                <w:sz w:val="18"/>
                <w:szCs w:val="18"/>
              </w:rPr>
              <w:t xml:space="preserve"> authorization. This statute does not mention PRs</w:t>
            </w:r>
            <w:r>
              <w:rPr>
                <w:rFonts w:ascii="Times New Roman" w:hAnsi="Times New Roman" w:cs="Times New Roman"/>
                <w:sz w:val="18"/>
                <w:szCs w:val="18"/>
              </w:rPr>
              <w:t>.</w:t>
            </w:r>
          </w:p>
          <w:p w14:paraId="3ECD68DA" w14:textId="641F53E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Mass. Gen. Laws Ann</w:t>
            </w:r>
            <w:r w:rsidRPr="00FB1201">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sidRPr="00FB1201">
              <w:rPr>
                <w:rFonts w:ascii="Times New Roman" w:hAnsi="Times New Roman" w:cs="Times New Roman"/>
                <w:sz w:val="18"/>
                <w:szCs w:val="18"/>
              </w:rPr>
              <w:t xml:space="preserve"> 111</w:t>
            </w:r>
            <w:r>
              <w:rPr>
                <w:rFonts w:ascii="Times New Roman" w:hAnsi="Times New Roman" w:cs="Times New Roman"/>
                <w:sz w:val="18"/>
                <w:szCs w:val="18"/>
              </w:rPr>
              <w:t>,</w:t>
            </w:r>
            <w:r w:rsidRPr="00FB1201">
              <w:rPr>
                <w:rFonts w:ascii="Times New Roman" w:hAnsi="Times New Roman" w:cs="Times New Roman"/>
                <w:sz w:val="18"/>
                <w:szCs w:val="18"/>
              </w:rPr>
              <w:t xml:space="preserve"> § 70E</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bill of rights includes confidentiality</w:t>
            </w:r>
            <w:r w:rsidR="00A67D53">
              <w:rPr>
                <w:rFonts w:ascii="Times New Roman" w:hAnsi="Times New Roman" w:cs="Times New Roman"/>
                <w:sz w:val="18"/>
                <w:szCs w:val="18"/>
              </w:rPr>
              <w:t xml:space="preserve"> and</w:t>
            </w:r>
            <w:r w:rsidRPr="00FB1201">
              <w:rPr>
                <w:rFonts w:ascii="Times New Roman" w:hAnsi="Times New Roman" w:cs="Times New Roman"/>
                <w:sz w:val="18"/>
                <w:szCs w:val="18"/>
              </w:rPr>
              <w:t xml:space="preserve"> right to copy of rec</w:t>
            </w:r>
            <w:r w:rsidR="005C1E0D">
              <w:rPr>
                <w:rFonts w:ascii="Times New Roman" w:hAnsi="Times New Roman" w:cs="Times New Roman"/>
                <w:sz w:val="18"/>
                <w:szCs w:val="18"/>
              </w:rPr>
              <w:t>s</w:t>
            </w:r>
            <w:r>
              <w:rPr>
                <w:rFonts w:ascii="Times New Roman" w:hAnsi="Times New Roman" w:cs="Times New Roman"/>
                <w:sz w:val="18"/>
                <w:szCs w:val="18"/>
              </w:rPr>
              <w:t>.</w:t>
            </w:r>
          </w:p>
          <w:p w14:paraId="59158E8B" w14:textId="61B1B01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Mass. Gen. Laws Ann</w:t>
            </w:r>
            <w:r w:rsidRPr="00FB1201">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sidRPr="00FB1201">
              <w:rPr>
                <w:rFonts w:ascii="Times New Roman" w:hAnsi="Times New Roman" w:cs="Times New Roman"/>
                <w:sz w:val="18"/>
                <w:szCs w:val="18"/>
              </w:rPr>
              <w:t xml:space="preserve"> </w:t>
            </w:r>
            <w:r w:rsidRPr="00FB1201">
              <w:rPr>
                <w:rFonts w:ascii="Times New Roman" w:hAnsi="Times New Roman" w:cs="Times New Roman"/>
                <w:sz w:val="18"/>
                <w:szCs w:val="18"/>
              </w:rPr>
              <w:lastRenderedPageBreak/>
              <w:t>112</w:t>
            </w:r>
            <w:r>
              <w:rPr>
                <w:rFonts w:ascii="Times New Roman" w:hAnsi="Times New Roman" w:cs="Times New Roman"/>
                <w:sz w:val="18"/>
                <w:szCs w:val="18"/>
              </w:rPr>
              <w:t>,</w:t>
            </w:r>
            <w:r w:rsidRPr="00FB1201">
              <w:rPr>
                <w:rFonts w:ascii="Times New Roman" w:hAnsi="Times New Roman" w:cs="Times New Roman"/>
                <w:sz w:val="18"/>
                <w:szCs w:val="18"/>
              </w:rPr>
              <w:t xml:space="preserve"> § 12CC</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M</w:t>
            </w:r>
            <w:r w:rsidRPr="00FB1201">
              <w:rPr>
                <w:rFonts w:ascii="Times New Roman" w:hAnsi="Times New Roman" w:cs="Times New Roman"/>
                <w:sz w:val="18"/>
                <w:szCs w:val="18"/>
              </w:rPr>
              <w:t>ed</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recs</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statute for </w:t>
            </w:r>
            <w:r w:rsidR="00A67D53">
              <w:rPr>
                <w:rFonts w:ascii="Times New Roman" w:hAnsi="Times New Roman" w:cs="Times New Roman"/>
                <w:sz w:val="18"/>
                <w:szCs w:val="18"/>
              </w:rPr>
              <w:t>HCPs</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or PR has right to copy of rec</w:t>
            </w:r>
            <w:r w:rsidR="005C1E0D">
              <w:rPr>
                <w:rFonts w:ascii="Times New Roman" w:hAnsi="Times New Roman" w:cs="Times New Roman"/>
                <w:sz w:val="18"/>
                <w:szCs w:val="18"/>
              </w:rPr>
              <w:t>s.</w:t>
            </w:r>
            <w:r w:rsidRPr="00FB1201">
              <w:rPr>
                <w:rFonts w:ascii="Times New Roman" w:hAnsi="Times New Roman" w:cs="Times New Roman"/>
                <w:sz w:val="18"/>
                <w:szCs w:val="18"/>
              </w:rPr>
              <w:t xml:space="preserve"> w</w:t>
            </w:r>
            <w:r>
              <w:rPr>
                <w:rFonts w:ascii="Times New Roman" w:hAnsi="Times New Roman" w:cs="Times New Roman"/>
                <w:sz w:val="18"/>
                <w:szCs w:val="18"/>
              </w:rPr>
              <w:t>ith</w:t>
            </w:r>
            <w:r w:rsidRPr="00FB1201">
              <w:rPr>
                <w:rFonts w:ascii="Times New Roman" w:hAnsi="Times New Roman" w:cs="Times New Roman"/>
                <w:sz w:val="18"/>
                <w:szCs w:val="18"/>
              </w:rPr>
              <w:t xml:space="preserve"> authorization</w:t>
            </w:r>
            <w:r>
              <w:rPr>
                <w:rFonts w:ascii="Times New Roman" w:hAnsi="Times New Roman" w:cs="Times New Roman"/>
                <w:sz w:val="18"/>
                <w:szCs w:val="18"/>
              </w:rPr>
              <w:t>.</w:t>
            </w:r>
          </w:p>
          <w:p w14:paraId="2B0A611C" w14:textId="77777777" w:rsidR="007C414F" w:rsidRPr="00FB1201" w:rsidRDefault="007C414F" w:rsidP="002E5F4D">
            <w:pPr>
              <w:rPr>
                <w:rFonts w:ascii="Times New Roman" w:hAnsi="Times New Roman" w:cs="Times New Roman"/>
                <w:sz w:val="18"/>
                <w:szCs w:val="18"/>
              </w:rPr>
            </w:pPr>
          </w:p>
        </w:tc>
        <w:tc>
          <w:tcPr>
            <w:tcW w:w="2214" w:type="dxa"/>
          </w:tcPr>
          <w:p w14:paraId="483C3741" w14:textId="78BCBC70"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Mass. Gen. Laws Ann</w:t>
            </w:r>
            <w:r w:rsidRPr="00FB1201">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sidRPr="00FB1201">
              <w:rPr>
                <w:rFonts w:ascii="Times New Roman" w:hAnsi="Times New Roman" w:cs="Times New Roman"/>
                <w:sz w:val="18"/>
                <w:szCs w:val="18"/>
              </w:rPr>
              <w:t xml:space="preserve"> 40J</w:t>
            </w:r>
            <w:r>
              <w:rPr>
                <w:rFonts w:ascii="Times New Roman" w:hAnsi="Times New Roman" w:cs="Times New Roman"/>
                <w:sz w:val="18"/>
                <w:szCs w:val="18"/>
              </w:rPr>
              <w:t>,</w:t>
            </w:r>
            <w:r w:rsidRPr="00FB1201">
              <w:rPr>
                <w:rFonts w:ascii="Times New Roman" w:hAnsi="Times New Roman" w:cs="Times New Roman"/>
                <w:sz w:val="18"/>
                <w:szCs w:val="18"/>
              </w:rPr>
              <w:t xml:space="preserve"> § 6D</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S</w:t>
            </w:r>
            <w:r w:rsidRPr="00FB1201">
              <w:rPr>
                <w:rFonts w:ascii="Times New Roman" w:hAnsi="Times New Roman" w:cs="Times New Roman"/>
                <w:sz w:val="18"/>
                <w:szCs w:val="18"/>
              </w:rPr>
              <w:t>tatute enabling e-health institute</w:t>
            </w:r>
            <w:r>
              <w:rPr>
                <w:rFonts w:ascii="Times New Roman" w:hAnsi="Times New Roman" w:cs="Times New Roman"/>
                <w:sz w:val="18"/>
                <w:szCs w:val="18"/>
              </w:rPr>
              <w:t>.</w:t>
            </w:r>
          </w:p>
          <w:p w14:paraId="49208869" w14:textId="77777777" w:rsidR="007C414F" w:rsidRPr="00FB1201" w:rsidRDefault="007C414F" w:rsidP="002E5F4D">
            <w:pPr>
              <w:rPr>
                <w:rFonts w:ascii="Times New Roman" w:hAnsi="Times New Roman" w:cs="Times New Roman"/>
                <w:sz w:val="18"/>
                <w:szCs w:val="18"/>
              </w:rPr>
            </w:pPr>
          </w:p>
        </w:tc>
        <w:tc>
          <w:tcPr>
            <w:tcW w:w="2214" w:type="dxa"/>
          </w:tcPr>
          <w:p w14:paraId="001E0F25" w14:textId="7B961855"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Mass. Gen. Laws Ann</w:t>
            </w:r>
            <w:r w:rsidRPr="00FB1201">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sidRPr="00FB1201">
              <w:rPr>
                <w:rFonts w:ascii="Times New Roman" w:hAnsi="Times New Roman" w:cs="Times New Roman"/>
                <w:sz w:val="18"/>
                <w:szCs w:val="18"/>
              </w:rPr>
              <w:t xml:space="preserve">  112</w:t>
            </w:r>
            <w:r>
              <w:rPr>
                <w:rFonts w:ascii="Times New Roman" w:hAnsi="Times New Roman" w:cs="Times New Roman"/>
                <w:sz w:val="18"/>
                <w:szCs w:val="18"/>
              </w:rPr>
              <w:t>,</w:t>
            </w:r>
            <w:r w:rsidRPr="00FB1201">
              <w:rPr>
                <w:rFonts w:ascii="Times New Roman" w:hAnsi="Times New Roman" w:cs="Times New Roman"/>
                <w:sz w:val="18"/>
                <w:szCs w:val="18"/>
              </w:rPr>
              <w:t xml:space="preserve"> § 12CC</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F</w:t>
            </w:r>
            <w:r w:rsidRPr="00FB1201">
              <w:rPr>
                <w:rFonts w:ascii="Times New Roman" w:hAnsi="Times New Roman" w:cs="Times New Roman"/>
                <w:sz w:val="18"/>
                <w:szCs w:val="18"/>
              </w:rPr>
              <w:t xml:space="preserve">or psychotherapist, term “record” may mean the entire record or a summary, if in reasonable professional judgment the therapist believes that providing the entire record would be detrimental to the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’s wellbeing.</w:t>
            </w:r>
          </w:p>
          <w:p w14:paraId="1C37C09B" w14:textId="77777777" w:rsidR="007C414F" w:rsidRPr="00FB1201" w:rsidRDefault="007C414F" w:rsidP="002E5F4D">
            <w:pPr>
              <w:rPr>
                <w:rFonts w:ascii="Times New Roman" w:hAnsi="Times New Roman" w:cs="Times New Roman"/>
                <w:sz w:val="18"/>
                <w:szCs w:val="18"/>
              </w:rPr>
            </w:pPr>
          </w:p>
        </w:tc>
      </w:tr>
      <w:tr w:rsidR="00EA38B4" w:rsidRPr="00FB1201" w14:paraId="7595A6DD" w14:textId="77777777" w:rsidTr="001A7ACF">
        <w:tc>
          <w:tcPr>
            <w:tcW w:w="2214" w:type="dxa"/>
          </w:tcPr>
          <w:p w14:paraId="5F27DE57"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Michigan</w:t>
            </w:r>
          </w:p>
        </w:tc>
        <w:tc>
          <w:tcPr>
            <w:tcW w:w="2214" w:type="dxa"/>
          </w:tcPr>
          <w:p w14:paraId="17899C1B" w14:textId="6E597724"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333.16213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M</w:t>
            </w:r>
            <w:r w:rsidRPr="00FB1201">
              <w:rPr>
                <w:rFonts w:ascii="Times New Roman" w:hAnsi="Times New Roman" w:cs="Times New Roman"/>
                <w:sz w:val="18"/>
                <w:szCs w:val="18"/>
              </w:rPr>
              <w:t>ed</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rec</w:t>
            </w:r>
            <w:r w:rsidR="00A67D53">
              <w:rPr>
                <w:rFonts w:ascii="Times New Roman" w:hAnsi="Times New Roman" w:cs="Times New Roman"/>
                <w:sz w:val="18"/>
                <w:szCs w:val="18"/>
              </w:rPr>
              <w:t>s.</w:t>
            </w:r>
            <w:r w:rsidRPr="00FB1201">
              <w:rPr>
                <w:rFonts w:ascii="Times New Roman" w:hAnsi="Times New Roman" w:cs="Times New Roman"/>
                <w:sz w:val="18"/>
                <w:szCs w:val="18"/>
              </w:rPr>
              <w:t xml:space="preserve"> statute</w:t>
            </w:r>
            <w:r>
              <w:rPr>
                <w:rFonts w:ascii="Times New Roman" w:hAnsi="Times New Roman" w:cs="Times New Roman"/>
                <w:sz w:val="18"/>
                <w:szCs w:val="18"/>
              </w:rPr>
              <w:t>.</w:t>
            </w:r>
          </w:p>
          <w:p w14:paraId="15366BE3" w14:textId="25ACD3D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333.26261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M</w:t>
            </w:r>
            <w:r w:rsidRPr="00FB1201">
              <w:rPr>
                <w:rFonts w:ascii="Times New Roman" w:hAnsi="Times New Roman" w:cs="Times New Roman"/>
                <w:sz w:val="18"/>
                <w:szCs w:val="18"/>
              </w:rPr>
              <w:t>ed</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recs</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access act</w:t>
            </w:r>
            <w:r>
              <w:rPr>
                <w:rFonts w:ascii="Times New Roman" w:hAnsi="Times New Roman" w:cs="Times New Roman"/>
                <w:sz w:val="18"/>
                <w:szCs w:val="18"/>
              </w:rPr>
              <w:t>.</w:t>
            </w:r>
          </w:p>
          <w:p w14:paraId="63D5A028" w14:textId="72479F64"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M.C.L.A. 333.26263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F</w:t>
            </w:r>
            <w:r w:rsidRPr="00FB1201">
              <w:rPr>
                <w:rFonts w:ascii="Times New Roman" w:hAnsi="Times New Roman" w:cs="Times New Roman"/>
                <w:sz w:val="18"/>
                <w:szCs w:val="18"/>
              </w:rPr>
              <w:t xml:space="preserve">or a living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“authorized representative” means “</w:t>
            </w:r>
            <w:r>
              <w:rPr>
                <w:rFonts w:ascii="Times New Roman" w:hAnsi="Times New Roman" w:cs="Times New Roman"/>
                <w:sz w:val="18"/>
                <w:szCs w:val="18"/>
              </w:rPr>
              <w:t>[a]</w:t>
            </w:r>
            <w:r w:rsidRPr="00FB1201">
              <w:rPr>
                <w:rFonts w:ascii="Times New Roman" w:hAnsi="Times New Roman" w:cs="Times New Roman"/>
                <w:sz w:val="18"/>
                <w:szCs w:val="18"/>
              </w:rPr>
              <w:t xml:space="preserve"> person empowered by the patient by explicit written authorization to act on the patient's behalf to access, disclose, or consent to the disclosure</w:t>
            </w:r>
            <w:r>
              <w:rPr>
                <w:rFonts w:ascii="Times New Roman" w:hAnsi="Times New Roman" w:cs="Times New Roman"/>
                <w:sz w:val="18"/>
                <w:szCs w:val="18"/>
              </w:rPr>
              <w:t>.</w:t>
            </w:r>
            <w:r w:rsidRPr="00FB1201">
              <w:rPr>
                <w:rFonts w:ascii="Times New Roman" w:hAnsi="Times New Roman" w:cs="Times New Roman"/>
                <w:sz w:val="18"/>
                <w:szCs w:val="18"/>
              </w:rPr>
              <w:t>”</w:t>
            </w:r>
          </w:p>
          <w:p w14:paraId="36E1D3C3" w14:textId="51B05D4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333.26265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D</w:t>
            </w:r>
            <w:r w:rsidRPr="00FB1201">
              <w:rPr>
                <w:rFonts w:ascii="Times New Roman" w:hAnsi="Times New Roman" w:cs="Times New Roman"/>
                <w:sz w:val="18"/>
                <w:szCs w:val="18"/>
              </w:rPr>
              <w:t xml:space="preserve">isclosure to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or authorized </w:t>
            </w:r>
            <w:r w:rsidR="00A67D53">
              <w:rPr>
                <w:rFonts w:ascii="Times New Roman" w:hAnsi="Times New Roman" w:cs="Times New Roman"/>
                <w:sz w:val="18"/>
                <w:szCs w:val="18"/>
              </w:rPr>
              <w:t>PR</w:t>
            </w:r>
            <w:r w:rsidRPr="00FB1201">
              <w:rPr>
                <w:rFonts w:ascii="Times New Roman" w:hAnsi="Times New Roman" w:cs="Times New Roman"/>
                <w:sz w:val="18"/>
                <w:szCs w:val="18"/>
              </w:rPr>
              <w:t xml:space="preserve"> on written request, unless </w:t>
            </w:r>
            <w:r w:rsidR="00A67D53" w:rsidRPr="00FB1201">
              <w:rPr>
                <w:rFonts w:ascii="Times New Roman" w:hAnsi="Times New Roman" w:cs="Times New Roman"/>
                <w:sz w:val="18"/>
                <w:szCs w:val="18"/>
              </w:rPr>
              <w:t>adverse effect</w:t>
            </w:r>
            <w:r w:rsidRPr="00FB1201">
              <w:rPr>
                <w:rFonts w:ascii="Times New Roman" w:hAnsi="Times New Roman" w:cs="Times New Roman"/>
                <w:sz w:val="18"/>
                <w:szCs w:val="18"/>
              </w:rPr>
              <w:t xml:space="preserve"> on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HCP, or facility</w:t>
            </w:r>
            <w:r>
              <w:rPr>
                <w:rFonts w:ascii="Times New Roman" w:hAnsi="Times New Roman" w:cs="Times New Roman"/>
                <w:sz w:val="18"/>
                <w:szCs w:val="18"/>
              </w:rPr>
              <w:t>.</w:t>
            </w:r>
          </w:p>
        </w:tc>
        <w:tc>
          <w:tcPr>
            <w:tcW w:w="2214" w:type="dxa"/>
          </w:tcPr>
          <w:p w14:paraId="1085A886" w14:textId="75F73BE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333.2503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F</w:t>
            </w:r>
            <w:r w:rsidRPr="00FB1201">
              <w:rPr>
                <w:rFonts w:ascii="Times New Roman" w:hAnsi="Times New Roman" w:cs="Times New Roman"/>
                <w:sz w:val="18"/>
                <w:szCs w:val="18"/>
              </w:rPr>
              <w:t>acilitation of state H</w:t>
            </w:r>
            <w:r w:rsidR="00A67D53">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A67D53">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A67D53">
              <w:rPr>
                <w:rFonts w:ascii="Times New Roman" w:hAnsi="Times New Roman" w:cs="Times New Roman"/>
                <w:sz w:val="18"/>
                <w:szCs w:val="18"/>
              </w:rPr>
              <w:t>xchange</w:t>
            </w:r>
            <w:r>
              <w:rPr>
                <w:rFonts w:ascii="Times New Roman" w:hAnsi="Times New Roman" w:cs="Times New Roman"/>
                <w:sz w:val="18"/>
                <w:szCs w:val="18"/>
              </w:rPr>
              <w:t>.</w:t>
            </w:r>
          </w:p>
          <w:p w14:paraId="729ED77F" w14:textId="77777777" w:rsidR="007C414F" w:rsidRPr="00FB1201" w:rsidRDefault="007C414F" w:rsidP="002E5F4D">
            <w:pPr>
              <w:rPr>
                <w:rFonts w:ascii="Times New Roman" w:hAnsi="Times New Roman" w:cs="Times New Roman"/>
                <w:sz w:val="18"/>
                <w:szCs w:val="18"/>
              </w:rPr>
            </w:pPr>
          </w:p>
        </w:tc>
        <w:tc>
          <w:tcPr>
            <w:tcW w:w="2214" w:type="dxa"/>
          </w:tcPr>
          <w:p w14:paraId="52BE1387" w14:textId="4B183FA4"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330.1141a</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R</w:t>
            </w:r>
            <w:r w:rsidRPr="00FB1201">
              <w:rPr>
                <w:rFonts w:ascii="Times New Roman" w:hAnsi="Times New Roman" w:cs="Times New Roman"/>
                <w:sz w:val="18"/>
                <w:szCs w:val="18"/>
              </w:rPr>
              <w:t xml:space="preserve">equires development of standard release form for all </w:t>
            </w:r>
            <w:r w:rsidR="00A67D53">
              <w:rPr>
                <w:rFonts w:ascii="Times New Roman" w:hAnsi="Times New Roman" w:cs="Times New Roman"/>
                <w:sz w:val="18"/>
                <w:szCs w:val="18"/>
              </w:rPr>
              <w:t>HCPs</w:t>
            </w:r>
            <w:r w:rsidR="00A67D53" w:rsidRPr="00FB1201">
              <w:rPr>
                <w:rFonts w:ascii="Times New Roman" w:hAnsi="Times New Roman" w:cs="Times New Roman"/>
                <w:sz w:val="18"/>
                <w:szCs w:val="18"/>
              </w:rPr>
              <w:t xml:space="preserve"> </w:t>
            </w:r>
            <w:r w:rsidRPr="00FB1201">
              <w:rPr>
                <w:rFonts w:ascii="Times New Roman" w:hAnsi="Times New Roman" w:cs="Times New Roman"/>
                <w:sz w:val="18"/>
                <w:szCs w:val="18"/>
              </w:rPr>
              <w:t xml:space="preserve">treating </w:t>
            </w:r>
            <w:proofErr w:type="spellStart"/>
            <w:r w:rsidR="00A67D53">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s</w:t>
            </w:r>
            <w:proofErr w:type="spellEnd"/>
            <w:r w:rsidRPr="00FB1201">
              <w:rPr>
                <w:rFonts w:ascii="Times New Roman" w:hAnsi="Times New Roman" w:cs="Times New Roman"/>
                <w:sz w:val="18"/>
                <w:szCs w:val="18"/>
              </w:rPr>
              <w:t xml:space="preserve"> with serious mental illness or substance abuse disorders; must meet federal standards but may be more protective</w:t>
            </w:r>
            <w:r>
              <w:rPr>
                <w:rFonts w:ascii="Times New Roman" w:hAnsi="Times New Roman" w:cs="Times New Roman"/>
                <w:sz w:val="18"/>
                <w:szCs w:val="18"/>
              </w:rPr>
              <w:t>.</w:t>
            </w:r>
          </w:p>
          <w:p w14:paraId="61000D90" w14:textId="61704190"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330.1748</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C</w:t>
            </w:r>
            <w:r w:rsidRPr="00FB1201">
              <w:rPr>
                <w:rFonts w:ascii="Times New Roman" w:hAnsi="Times New Roman" w:cs="Times New Roman"/>
                <w:sz w:val="18"/>
                <w:szCs w:val="18"/>
              </w:rPr>
              <w:t xml:space="preserve">onfidentiality protection for MH information; disclosure to recipient of services on request, to </w:t>
            </w:r>
            <w:r w:rsidRPr="00952BC9">
              <w:rPr>
                <w:rFonts w:ascii="Times New Roman" w:hAnsi="Times New Roman" w:cs="Times New Roman"/>
                <w:sz w:val="18"/>
                <w:szCs w:val="18"/>
              </w:rPr>
              <w:t>legally authorized guardian, or to spouse or PR</w:t>
            </w:r>
            <w:r w:rsidRPr="00FB1201">
              <w:rPr>
                <w:rFonts w:ascii="Times New Roman" w:hAnsi="Times New Roman" w:cs="Times New Roman"/>
                <w:sz w:val="18"/>
                <w:szCs w:val="18"/>
              </w:rPr>
              <w:t xml:space="preserve"> after death for benefits purposes. No provision for these recs</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to be generally shared with people involved in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care</w:t>
            </w:r>
            <w:r>
              <w:rPr>
                <w:rFonts w:ascii="Times New Roman" w:hAnsi="Times New Roman" w:cs="Times New Roman"/>
                <w:sz w:val="18"/>
                <w:szCs w:val="18"/>
              </w:rPr>
              <w:t>.</w:t>
            </w:r>
          </w:p>
          <w:p w14:paraId="7C4EC983" w14:textId="77777777" w:rsidR="007C414F" w:rsidRPr="00FB1201" w:rsidRDefault="007C414F" w:rsidP="002E5F4D">
            <w:pPr>
              <w:rPr>
                <w:rFonts w:ascii="Times New Roman" w:hAnsi="Times New Roman" w:cs="Times New Roman"/>
                <w:sz w:val="18"/>
                <w:szCs w:val="18"/>
              </w:rPr>
            </w:pPr>
          </w:p>
        </w:tc>
      </w:tr>
      <w:tr w:rsidR="00EA38B4" w:rsidRPr="00FB1201" w14:paraId="289907F2" w14:textId="77777777" w:rsidTr="001A7ACF">
        <w:tc>
          <w:tcPr>
            <w:tcW w:w="2214" w:type="dxa"/>
          </w:tcPr>
          <w:p w14:paraId="092F6B4B"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Minnesota</w:t>
            </w:r>
          </w:p>
        </w:tc>
        <w:tc>
          <w:tcPr>
            <w:tcW w:w="2214" w:type="dxa"/>
          </w:tcPr>
          <w:p w14:paraId="7B33CB39" w14:textId="7777777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Minn.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144.291</w:t>
            </w:r>
            <w:r>
              <w:rPr>
                <w:rFonts w:ascii="Times New Roman" w:hAnsi="Times New Roman" w:cs="Times New Roman"/>
                <w:sz w:val="18"/>
                <w:szCs w:val="18"/>
              </w:rPr>
              <w:t xml:space="preserve"> (West 2012)</w:t>
            </w:r>
            <w:r w:rsidRPr="00FB1201">
              <w:rPr>
                <w:rFonts w:ascii="Times New Roman" w:hAnsi="Times New Roman" w:cs="Times New Roman"/>
                <w:sz w:val="18"/>
                <w:szCs w:val="18"/>
              </w:rPr>
              <w:t>: Minnesota Health Records Act</w:t>
            </w:r>
            <w:r>
              <w:rPr>
                <w:rFonts w:ascii="Times New Roman" w:hAnsi="Times New Roman" w:cs="Times New Roman"/>
                <w:sz w:val="18"/>
                <w:szCs w:val="18"/>
              </w:rPr>
              <w:t>.</w:t>
            </w:r>
          </w:p>
          <w:p w14:paraId="0D0845A4" w14:textId="2A900F59" w:rsidR="007C414F" w:rsidRPr="00FB1201" w:rsidRDefault="007C414F"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t>Minn. Stat. Ann.</w:t>
            </w:r>
            <w:r w:rsidRPr="00FB1201">
              <w:rPr>
                <w:rFonts w:ascii="Times New Roman" w:hAnsi="Times New Roman" w:cs="Times New Roman"/>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144.292</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P</w:t>
            </w:r>
            <w:r w:rsidRPr="00FB1201">
              <w:rPr>
                <w:rFonts w:ascii="Times New Roman" w:eastAsia="Times New Roman" w:hAnsi="Times New Roman" w:cs="Times New Roman"/>
                <w:color w:val="252525"/>
                <w:sz w:val="18"/>
                <w:szCs w:val="18"/>
              </w:rPr>
              <w:t>t</w:t>
            </w:r>
            <w:r w:rsidR="00A67D53">
              <w:rPr>
                <w:rFonts w:ascii="Times New Roman" w:eastAsia="Times New Roman" w:hAnsi="Times New Roman" w:cs="Times New Roman"/>
                <w:color w:val="252525"/>
                <w:sz w:val="18"/>
                <w:szCs w:val="18"/>
              </w:rPr>
              <w:t>.</w:t>
            </w:r>
            <w:r w:rsidRPr="00FB1201">
              <w:rPr>
                <w:rFonts w:ascii="Times New Roman" w:eastAsia="Times New Roman" w:hAnsi="Times New Roman" w:cs="Times New Roman"/>
                <w:color w:val="252525"/>
                <w:sz w:val="18"/>
                <w:szCs w:val="18"/>
              </w:rPr>
              <w:t xml:space="preserve"> right to copy of rec</w:t>
            </w:r>
            <w:r w:rsidR="005C1E0D">
              <w:rPr>
                <w:rFonts w:ascii="Times New Roman" w:eastAsia="Times New Roman" w:hAnsi="Times New Roman" w:cs="Times New Roman"/>
                <w:color w:val="252525"/>
                <w:sz w:val="18"/>
                <w:szCs w:val="18"/>
              </w:rPr>
              <w:t>s.</w:t>
            </w:r>
            <w:r w:rsidRPr="00FB1201">
              <w:rPr>
                <w:rFonts w:ascii="Times New Roman" w:eastAsia="Times New Roman" w:hAnsi="Times New Roman" w:cs="Times New Roman"/>
                <w:color w:val="252525"/>
                <w:sz w:val="18"/>
                <w:szCs w:val="18"/>
              </w:rPr>
              <w:t xml:space="preserve"> unless</w:t>
            </w:r>
          </w:p>
          <w:p w14:paraId="116468D7"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“detrimental to the physical or mental health of the patient, or is likely to cause the patient to inflict self harm, or to harm another”</w:t>
            </w:r>
          </w:p>
          <w:p w14:paraId="5416C5CA" w14:textId="71D193CE"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Minn.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145C.08</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Pr="00952BC9">
              <w:rPr>
                <w:rFonts w:ascii="Times New Roman" w:hAnsi="Times New Roman" w:cs="Times New Roman"/>
                <w:sz w:val="18"/>
                <w:szCs w:val="18"/>
              </w:rPr>
              <w:t>DPA</w:t>
            </w:r>
            <w:r w:rsidRPr="00FB1201">
              <w:rPr>
                <w:rFonts w:ascii="Times New Roman" w:hAnsi="Times New Roman" w:cs="Times New Roman"/>
                <w:sz w:val="18"/>
                <w:szCs w:val="18"/>
              </w:rPr>
              <w:t xml:space="preserve"> </w:t>
            </w:r>
            <w:r w:rsidR="005C1E0D">
              <w:rPr>
                <w:rFonts w:ascii="Times New Roman" w:hAnsi="Times New Roman" w:cs="Times New Roman"/>
                <w:sz w:val="18"/>
                <w:szCs w:val="18"/>
              </w:rPr>
              <w:t xml:space="preserve">has </w:t>
            </w:r>
            <w:r w:rsidRPr="00FB1201">
              <w:rPr>
                <w:rFonts w:ascii="Times New Roman" w:hAnsi="Times New Roman" w:cs="Times New Roman"/>
                <w:sz w:val="18"/>
                <w:szCs w:val="18"/>
              </w:rPr>
              <w:t xml:space="preserve">same rights as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unless </w:t>
            </w:r>
            <w:r w:rsidR="005C1E0D">
              <w:rPr>
                <w:rFonts w:ascii="Times New Roman" w:hAnsi="Times New Roman" w:cs="Times New Roman"/>
                <w:sz w:val="18"/>
                <w:szCs w:val="18"/>
              </w:rPr>
              <w:t xml:space="preserve">Pt. </w:t>
            </w:r>
            <w:r w:rsidRPr="00FB1201">
              <w:rPr>
                <w:rFonts w:ascii="Times New Roman" w:hAnsi="Times New Roman" w:cs="Times New Roman"/>
                <w:sz w:val="18"/>
                <w:szCs w:val="18"/>
              </w:rPr>
              <w:t>specifies otherwise</w:t>
            </w:r>
            <w:r>
              <w:rPr>
                <w:rFonts w:ascii="Times New Roman" w:hAnsi="Times New Roman" w:cs="Times New Roman"/>
                <w:sz w:val="18"/>
                <w:szCs w:val="18"/>
              </w:rPr>
              <w:t>.</w:t>
            </w:r>
          </w:p>
          <w:p w14:paraId="08AEAD61" w14:textId="77777777" w:rsidR="007C414F" w:rsidRPr="00FB1201" w:rsidRDefault="007C414F" w:rsidP="002E5F4D">
            <w:pPr>
              <w:rPr>
                <w:rFonts w:ascii="Times New Roman" w:hAnsi="Times New Roman" w:cs="Times New Roman"/>
                <w:sz w:val="18"/>
                <w:szCs w:val="18"/>
              </w:rPr>
            </w:pPr>
          </w:p>
        </w:tc>
        <w:tc>
          <w:tcPr>
            <w:tcW w:w="2214" w:type="dxa"/>
          </w:tcPr>
          <w:p w14:paraId="303E114B" w14:textId="73A9A198" w:rsidR="007C414F" w:rsidRPr="00FB1201" w:rsidRDefault="007C414F" w:rsidP="002E5F4D">
            <w:pPr>
              <w:rPr>
                <w:rFonts w:ascii="Times New Roman" w:eastAsia="Times New Roman" w:hAnsi="Times New Roman" w:cs="Times New Roman"/>
                <w:color w:val="252525"/>
                <w:sz w:val="18"/>
                <w:szCs w:val="18"/>
              </w:rPr>
            </w:pPr>
            <w:r w:rsidRPr="00EE0A9B">
              <w:rPr>
                <w:rFonts w:ascii="Times New Roman" w:hAnsi="Times New Roman" w:cs="Times New Roman"/>
                <w:smallCaps/>
                <w:sz w:val="18"/>
                <w:szCs w:val="18"/>
              </w:rPr>
              <w:t>Minn. Stat. Ann.</w:t>
            </w:r>
            <w:r w:rsidRPr="00FB1201">
              <w:rPr>
                <w:rFonts w:ascii="Times New Roman" w:hAnsi="Times New Roman" w:cs="Times New Roman"/>
                <w:sz w:val="18"/>
                <w:szCs w:val="18"/>
              </w:rPr>
              <w:t xml:space="preserve"> </w:t>
            </w:r>
            <w:r w:rsidRPr="00FB1201">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FB1201">
              <w:rPr>
                <w:rFonts w:ascii="Times New Roman" w:eastAsia="Times New Roman" w:hAnsi="Times New Roman" w:cs="Times New Roman"/>
                <w:color w:val="252525"/>
                <w:sz w:val="18"/>
                <w:szCs w:val="18"/>
              </w:rPr>
              <w:t>62J.495</w:t>
            </w:r>
            <w:r>
              <w:rPr>
                <w:rFonts w:ascii="Times New Roman" w:eastAsia="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eastAsia="Times New Roman" w:hAnsi="Times New Roman" w:cs="Times New Roman"/>
                <w:color w:val="252525"/>
                <w:sz w:val="18"/>
                <w:szCs w:val="18"/>
              </w:rPr>
              <w:t xml:space="preserve">: </w:t>
            </w:r>
            <w:r w:rsidR="00A67D53">
              <w:rPr>
                <w:rFonts w:ascii="Times New Roman" w:eastAsia="Times New Roman" w:hAnsi="Times New Roman" w:cs="Times New Roman"/>
                <w:color w:val="252525"/>
                <w:sz w:val="18"/>
                <w:szCs w:val="18"/>
              </w:rPr>
              <w:t>F</w:t>
            </w:r>
            <w:r w:rsidRPr="00FB1201">
              <w:rPr>
                <w:rFonts w:ascii="Times New Roman" w:eastAsia="Times New Roman" w:hAnsi="Times New Roman" w:cs="Times New Roman"/>
                <w:color w:val="252525"/>
                <w:sz w:val="18"/>
                <w:szCs w:val="18"/>
              </w:rPr>
              <w:t>acilities required to have e-health</w:t>
            </w:r>
            <w:r>
              <w:rPr>
                <w:rFonts w:ascii="Times New Roman" w:eastAsia="Times New Roman" w:hAnsi="Times New Roman" w:cs="Times New Roman"/>
                <w:color w:val="252525"/>
                <w:sz w:val="18"/>
                <w:szCs w:val="18"/>
              </w:rPr>
              <w:t>.</w:t>
            </w:r>
          </w:p>
          <w:p w14:paraId="582A46C8" w14:textId="77777777" w:rsidR="007C414F" w:rsidRPr="00FB1201" w:rsidRDefault="007C414F" w:rsidP="002E5F4D">
            <w:pPr>
              <w:spacing w:line="360" w:lineRule="atLeast"/>
              <w:rPr>
                <w:rFonts w:ascii="Times New Roman" w:eastAsia="Times New Roman" w:hAnsi="Times New Roman" w:cs="Times New Roman"/>
                <w:color w:val="252525"/>
                <w:sz w:val="18"/>
                <w:szCs w:val="18"/>
              </w:rPr>
            </w:pPr>
          </w:p>
          <w:p w14:paraId="68EA4D02" w14:textId="77777777" w:rsidR="007C414F" w:rsidRPr="00FB1201" w:rsidRDefault="007C414F" w:rsidP="002E5F4D">
            <w:pPr>
              <w:rPr>
                <w:rFonts w:ascii="Times New Roman" w:hAnsi="Times New Roman" w:cs="Times New Roman"/>
                <w:sz w:val="18"/>
                <w:szCs w:val="18"/>
              </w:rPr>
            </w:pPr>
          </w:p>
        </w:tc>
        <w:tc>
          <w:tcPr>
            <w:tcW w:w="2214" w:type="dxa"/>
          </w:tcPr>
          <w:p w14:paraId="7F992435" w14:textId="718A76C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Minn.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144.294</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I</w:t>
            </w:r>
            <w:r w:rsidRPr="00FB1201">
              <w:rPr>
                <w:rFonts w:ascii="Times New Roman" w:hAnsi="Times New Roman" w:cs="Times New Roman"/>
                <w:sz w:val="18"/>
                <w:szCs w:val="18"/>
              </w:rPr>
              <w:t xml:space="preserve">f written request from spouse, parent, child, or sibling of MH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for information, provider should ask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whether s/he wishes to authorize sharing information about current and proposed course of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Pr="00FB1201">
              <w:rPr>
                <w:rFonts w:ascii="Times New Roman" w:hAnsi="Times New Roman" w:cs="Times New Roman"/>
                <w:sz w:val="18"/>
                <w:szCs w:val="18"/>
              </w:rPr>
              <w:t xml:space="preserve">. Also may provide this MH info on written request of a family member of other person who lives with, provides care for, or is directly involved in monitoring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A67D53">
              <w:rPr>
                <w:rFonts w:ascii="Times New Roman" w:hAnsi="Times New Roman" w:cs="Times New Roman"/>
                <w:sz w:val="18"/>
                <w:szCs w:val="18"/>
              </w:rPr>
              <w:t>.</w:t>
            </w:r>
            <w:r w:rsidRPr="00FB1201">
              <w:rPr>
                <w:rFonts w:ascii="Times New Roman" w:hAnsi="Times New Roman" w:cs="Times New Roman"/>
                <w:sz w:val="18"/>
                <w:szCs w:val="18"/>
              </w:rPr>
              <w:t xml:space="preserve"> of the </w:t>
            </w:r>
            <w:r>
              <w:rPr>
                <w:rFonts w:ascii="Times New Roman" w:hAnsi="Times New Roman" w:cs="Times New Roman"/>
                <w:sz w:val="18"/>
                <w:szCs w:val="18"/>
              </w:rPr>
              <w:t>P</w:t>
            </w:r>
            <w:r w:rsidRPr="00FB1201">
              <w:rPr>
                <w:rFonts w:ascii="Times New Roman" w:hAnsi="Times New Roman" w:cs="Times New Roman"/>
                <w:sz w:val="18"/>
                <w:szCs w:val="18"/>
              </w:rPr>
              <w:t>t. Pt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must be asked if competent; info is only </w:t>
            </w:r>
            <w:proofErr w:type="spellStart"/>
            <w:r w:rsidR="005C1E0D">
              <w:rPr>
                <w:rFonts w:ascii="Times New Roman" w:hAnsi="Times New Roman" w:cs="Times New Roman"/>
                <w:sz w:val="18"/>
                <w:szCs w:val="18"/>
              </w:rPr>
              <w:t>D</w:t>
            </w:r>
            <w:r w:rsidRPr="00FB1201">
              <w:rPr>
                <w:rFonts w:ascii="Times New Roman" w:hAnsi="Times New Roman" w:cs="Times New Roman"/>
                <w:sz w:val="18"/>
                <w:szCs w:val="18"/>
              </w:rPr>
              <w:t>x</w:t>
            </w:r>
            <w:proofErr w:type="spellEnd"/>
            <w:r w:rsidR="005C1E0D">
              <w:rPr>
                <w:rFonts w:ascii="Times New Roman" w:hAnsi="Times New Roman" w:cs="Times New Roman"/>
                <w:sz w:val="18"/>
                <w:szCs w:val="18"/>
              </w:rPr>
              <w:t>.</w:t>
            </w:r>
            <w:r w:rsidRPr="00FB1201">
              <w:rPr>
                <w:rFonts w:ascii="Times New Roman" w:hAnsi="Times New Roman" w:cs="Times New Roman"/>
                <w:sz w:val="18"/>
                <w:szCs w:val="18"/>
              </w:rPr>
              <w:t xml:space="preserve">, admission, meds and side effects, discharge plan.  Exception for info detrimental to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physical or mental health, or likely to cause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to inflict self harm or harm to another</w:t>
            </w:r>
            <w:r>
              <w:rPr>
                <w:rFonts w:ascii="Times New Roman" w:hAnsi="Times New Roman" w:cs="Times New Roman"/>
                <w:sz w:val="18"/>
                <w:szCs w:val="18"/>
              </w:rPr>
              <w:t>.</w:t>
            </w:r>
          </w:p>
          <w:p w14:paraId="310F0755" w14:textId="77777777" w:rsidR="007C414F" w:rsidRPr="00FB1201" w:rsidRDefault="007C414F" w:rsidP="002E5F4D">
            <w:pPr>
              <w:rPr>
                <w:rFonts w:ascii="Times New Roman" w:hAnsi="Times New Roman" w:cs="Times New Roman"/>
                <w:sz w:val="18"/>
                <w:szCs w:val="18"/>
              </w:rPr>
            </w:pPr>
          </w:p>
        </w:tc>
      </w:tr>
      <w:tr w:rsidR="00EA38B4" w:rsidRPr="00FB1201" w14:paraId="6EEF6EB0" w14:textId="77777777" w:rsidTr="001A7ACF">
        <w:tc>
          <w:tcPr>
            <w:tcW w:w="2214" w:type="dxa"/>
          </w:tcPr>
          <w:p w14:paraId="11D28E02"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Mississippi</w:t>
            </w:r>
          </w:p>
        </w:tc>
        <w:tc>
          <w:tcPr>
            <w:tcW w:w="2214" w:type="dxa"/>
          </w:tcPr>
          <w:p w14:paraId="559E93F4" w14:textId="4D0DF8C3"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Miss. Code Ann</w:t>
            </w:r>
            <w:r w:rsidRPr="00FB1201">
              <w:rPr>
                <w:rFonts w:ascii="Times New Roman" w:hAnsi="Times New Roman" w:cs="Times New Roman"/>
                <w:sz w:val="18"/>
                <w:szCs w:val="18"/>
              </w:rPr>
              <w:t>. §</w:t>
            </w:r>
            <w:r>
              <w:rPr>
                <w:rFonts w:ascii="Times New Roman" w:hAnsi="Times New Roman" w:cs="Times New Roman"/>
                <w:sz w:val="18"/>
                <w:szCs w:val="18"/>
              </w:rPr>
              <w:t> </w:t>
            </w:r>
            <w:r w:rsidRPr="00FB1201">
              <w:rPr>
                <w:rFonts w:ascii="Times New Roman" w:hAnsi="Times New Roman" w:cs="Times New Roman"/>
                <w:sz w:val="18"/>
                <w:szCs w:val="18"/>
              </w:rPr>
              <w:t>41-9-65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A67D53">
              <w:rPr>
                <w:rFonts w:ascii="Times New Roman" w:hAnsi="Times New Roman" w:cs="Times New Roman"/>
                <w:sz w:val="18"/>
                <w:szCs w:val="18"/>
              </w:rPr>
              <w:t>R</w:t>
            </w:r>
            <w:r w:rsidRPr="00FB1201">
              <w:rPr>
                <w:rFonts w:ascii="Times New Roman" w:hAnsi="Times New Roman" w:cs="Times New Roman"/>
                <w:sz w:val="18"/>
                <w:szCs w:val="18"/>
              </w:rPr>
              <w:t>ecs</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are p</w:t>
            </w:r>
            <w:r>
              <w:rPr>
                <w:rFonts w:ascii="Times New Roman" w:hAnsi="Times New Roman" w:cs="Times New Roman"/>
                <w:sz w:val="18"/>
                <w:szCs w:val="18"/>
              </w:rPr>
              <w:t>ro</w:t>
            </w:r>
            <w:r w:rsidRPr="00FB1201">
              <w:rPr>
                <w:rFonts w:ascii="Times New Roman" w:hAnsi="Times New Roman" w:cs="Times New Roman"/>
                <w:sz w:val="18"/>
                <w:szCs w:val="18"/>
              </w:rPr>
              <w:t>p</w:t>
            </w:r>
            <w:r>
              <w:rPr>
                <w:rFonts w:ascii="Times New Roman" w:hAnsi="Times New Roman" w:cs="Times New Roman"/>
                <w:sz w:val="18"/>
                <w:szCs w:val="18"/>
              </w:rPr>
              <w:t>er</w:t>
            </w:r>
            <w:r w:rsidRPr="00FB1201">
              <w:rPr>
                <w:rFonts w:ascii="Times New Roman" w:hAnsi="Times New Roman" w:cs="Times New Roman"/>
                <w:sz w:val="18"/>
                <w:szCs w:val="18"/>
              </w:rPr>
              <w:t xml:space="preserve">ty of hospital subject to reasonable rights of access by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PR, or heirs</w:t>
            </w:r>
            <w:r>
              <w:rPr>
                <w:rFonts w:ascii="Times New Roman" w:hAnsi="Times New Roman" w:cs="Times New Roman"/>
                <w:sz w:val="18"/>
                <w:szCs w:val="18"/>
              </w:rPr>
              <w:t>.</w:t>
            </w:r>
          </w:p>
          <w:p w14:paraId="3F9EDE71" w14:textId="77777777" w:rsidR="007C414F" w:rsidRPr="00FB1201" w:rsidRDefault="007C414F" w:rsidP="002E5F4D">
            <w:pPr>
              <w:rPr>
                <w:rFonts w:ascii="Times New Roman" w:hAnsi="Times New Roman" w:cs="Times New Roman"/>
                <w:sz w:val="18"/>
                <w:szCs w:val="18"/>
              </w:rPr>
            </w:pPr>
          </w:p>
        </w:tc>
        <w:tc>
          <w:tcPr>
            <w:tcW w:w="2214" w:type="dxa"/>
          </w:tcPr>
          <w:p w14:paraId="4CC876FB" w14:textId="0EF4CEC8"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Miss. Code Ann</w:t>
            </w:r>
            <w:r w:rsidRPr="00FB1201">
              <w:rPr>
                <w:rFonts w:ascii="Times New Roman" w:hAnsi="Times New Roman" w:cs="Times New Roman"/>
                <w:sz w:val="18"/>
                <w:szCs w:val="18"/>
              </w:rPr>
              <w:t>. §</w:t>
            </w:r>
            <w:r>
              <w:rPr>
                <w:rFonts w:ascii="Times New Roman" w:hAnsi="Times New Roman" w:cs="Times New Roman"/>
                <w:sz w:val="18"/>
                <w:szCs w:val="18"/>
              </w:rPr>
              <w:t> </w:t>
            </w:r>
            <w:r w:rsidRPr="00FB1201">
              <w:rPr>
                <w:rFonts w:ascii="Times New Roman" w:hAnsi="Times New Roman" w:cs="Times New Roman"/>
                <w:sz w:val="18"/>
                <w:szCs w:val="18"/>
              </w:rPr>
              <w:t>41-119-7</w:t>
            </w:r>
            <w:r>
              <w:rPr>
                <w:rFonts w:ascii="Times New Roman" w:hAnsi="Times New Roman" w:cs="Times New Roman"/>
                <w:sz w:val="18"/>
                <w:szCs w:val="18"/>
              </w:rPr>
              <w:t xml:space="preserve"> (West 2012)</w:t>
            </w:r>
            <w:r w:rsidRPr="00FB1201">
              <w:rPr>
                <w:rFonts w:ascii="Times New Roman" w:hAnsi="Times New Roman" w:cs="Times New Roman"/>
                <w:sz w:val="18"/>
                <w:szCs w:val="18"/>
              </w:rPr>
              <w:t>: Miss. H</w:t>
            </w:r>
            <w:r w:rsidR="00A67D53">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A67D53">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A67D53">
              <w:rPr>
                <w:rFonts w:ascii="Times New Roman" w:hAnsi="Times New Roman" w:cs="Times New Roman"/>
                <w:sz w:val="18"/>
                <w:szCs w:val="18"/>
              </w:rPr>
              <w:t>xchange</w:t>
            </w:r>
            <w:r w:rsidRPr="00FB1201">
              <w:rPr>
                <w:rFonts w:ascii="Times New Roman" w:hAnsi="Times New Roman" w:cs="Times New Roman"/>
                <w:sz w:val="18"/>
                <w:szCs w:val="18"/>
              </w:rPr>
              <w:t xml:space="preserve"> [enacted with a 7/1/2019 </w:t>
            </w:r>
            <w:proofErr w:type="spellStart"/>
            <w:r w:rsidRPr="00FB1201">
              <w:rPr>
                <w:rFonts w:ascii="Times New Roman" w:hAnsi="Times New Roman" w:cs="Times New Roman"/>
                <w:sz w:val="18"/>
                <w:szCs w:val="18"/>
              </w:rPr>
              <w:t>repealer</w:t>
            </w:r>
            <w:proofErr w:type="spellEnd"/>
            <w:r w:rsidRPr="00FB1201">
              <w:rPr>
                <w:rFonts w:ascii="Times New Roman" w:hAnsi="Times New Roman" w:cs="Times New Roman"/>
                <w:sz w:val="18"/>
                <w:szCs w:val="18"/>
              </w:rPr>
              <w:t>]</w:t>
            </w:r>
            <w:r>
              <w:rPr>
                <w:rFonts w:ascii="Times New Roman" w:hAnsi="Times New Roman" w:cs="Times New Roman"/>
                <w:sz w:val="18"/>
                <w:szCs w:val="18"/>
              </w:rPr>
              <w:t>.</w:t>
            </w:r>
          </w:p>
          <w:p w14:paraId="41896488" w14:textId="77777777" w:rsidR="007C414F" w:rsidRPr="00FB1201" w:rsidRDefault="007C414F" w:rsidP="002E5F4D">
            <w:pPr>
              <w:rPr>
                <w:rFonts w:ascii="Times New Roman" w:hAnsi="Times New Roman" w:cs="Times New Roman"/>
                <w:sz w:val="18"/>
                <w:szCs w:val="18"/>
              </w:rPr>
            </w:pPr>
          </w:p>
        </w:tc>
        <w:tc>
          <w:tcPr>
            <w:tcW w:w="2214" w:type="dxa"/>
          </w:tcPr>
          <w:p w14:paraId="4EE29E15" w14:textId="2C0D27E8"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Miss. Code Ann</w:t>
            </w:r>
            <w:r>
              <w:rPr>
                <w:rFonts w:ascii="Times New Roman" w:hAnsi="Times New Roman" w:cs="Times New Roman"/>
                <w:smallCaps/>
                <w:sz w:val="18"/>
                <w:szCs w:val="18"/>
              </w:rPr>
              <w:t>.</w:t>
            </w:r>
            <w:r w:rsidRPr="00FB1201" w:rsidDel="0075085B">
              <w:rPr>
                <w:rFonts w:ascii="Times New Roman" w:hAnsi="Times New Roman" w:cs="Times New Roman"/>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41-21-102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w:t>
            </w:r>
            <w:r w:rsidRPr="00FB1201">
              <w:rPr>
                <w:rFonts w:ascii="Times New Roman" w:hAnsi="Times New Roman" w:cs="Times New Roman"/>
                <w:sz w:val="18"/>
                <w:szCs w:val="18"/>
              </w:rPr>
              <w:t xml:space="preserve"> right of access to MH rec</w:t>
            </w:r>
            <w:r w:rsidR="00A67D53">
              <w:rPr>
                <w:rFonts w:ascii="Times New Roman" w:hAnsi="Times New Roman" w:cs="Times New Roman"/>
                <w:sz w:val="18"/>
                <w:szCs w:val="18"/>
              </w:rPr>
              <w:t>s.</w:t>
            </w:r>
            <w:r w:rsidRPr="00FB1201">
              <w:rPr>
                <w:rFonts w:ascii="Times New Roman" w:hAnsi="Times New Roman" w:cs="Times New Roman"/>
                <w:sz w:val="18"/>
                <w:szCs w:val="18"/>
              </w:rPr>
              <w:t xml:space="preserve"> unless detrimental to </w:t>
            </w:r>
            <w:r>
              <w:rPr>
                <w:rFonts w:ascii="Times New Roman" w:hAnsi="Times New Roman" w:cs="Times New Roman"/>
                <w:sz w:val="18"/>
                <w:szCs w:val="18"/>
              </w:rPr>
              <w:t>P</w:t>
            </w:r>
            <w:r w:rsidRPr="00FB1201">
              <w:rPr>
                <w:rFonts w:ascii="Times New Roman" w:hAnsi="Times New Roman" w:cs="Times New Roman"/>
                <w:sz w:val="18"/>
                <w:szCs w:val="18"/>
              </w:rPr>
              <w:t>t</w:t>
            </w:r>
            <w:r w:rsidR="00A67D53">
              <w:rPr>
                <w:rFonts w:ascii="Times New Roman" w:hAnsi="Times New Roman" w:cs="Times New Roman"/>
                <w:sz w:val="18"/>
                <w:szCs w:val="18"/>
              </w:rPr>
              <w:t>.’s</w:t>
            </w:r>
            <w:r w:rsidRPr="00FB1201">
              <w:rPr>
                <w:rFonts w:ascii="Times New Roman" w:hAnsi="Times New Roman" w:cs="Times New Roman"/>
                <w:sz w:val="18"/>
                <w:szCs w:val="18"/>
              </w:rPr>
              <w:t xml:space="preserve"> physical or mental health</w:t>
            </w:r>
            <w:r>
              <w:rPr>
                <w:rFonts w:ascii="Times New Roman" w:hAnsi="Times New Roman" w:cs="Times New Roman"/>
                <w:sz w:val="18"/>
                <w:szCs w:val="18"/>
              </w:rPr>
              <w:t>.</w:t>
            </w:r>
          </w:p>
          <w:p w14:paraId="66D75BF3" w14:textId="77777777" w:rsidR="007C414F" w:rsidRPr="00FB1201" w:rsidRDefault="007C414F" w:rsidP="002E5F4D">
            <w:pPr>
              <w:rPr>
                <w:rFonts w:ascii="Times New Roman" w:hAnsi="Times New Roman" w:cs="Times New Roman"/>
                <w:sz w:val="18"/>
                <w:szCs w:val="18"/>
              </w:rPr>
            </w:pPr>
          </w:p>
        </w:tc>
      </w:tr>
      <w:tr w:rsidR="00EA38B4" w:rsidRPr="00FB1201" w14:paraId="292E31C1" w14:textId="77777777" w:rsidTr="001A7ACF">
        <w:tc>
          <w:tcPr>
            <w:tcW w:w="2214" w:type="dxa"/>
          </w:tcPr>
          <w:p w14:paraId="727647FA"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Missouri</w:t>
            </w:r>
          </w:p>
        </w:tc>
        <w:tc>
          <w:tcPr>
            <w:tcW w:w="2214" w:type="dxa"/>
          </w:tcPr>
          <w:p w14:paraId="3EB42D58" w14:textId="72523789"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Mo. Ann. Stat. § </w:t>
            </w:r>
            <w:r w:rsidRPr="00FB1201">
              <w:rPr>
                <w:rFonts w:ascii="Times New Roman" w:hAnsi="Times New Roman" w:cs="Times New Roman"/>
                <w:sz w:val="18"/>
                <w:szCs w:val="18"/>
              </w:rPr>
              <w:t>191.227</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.’s</w:t>
            </w:r>
            <w:r w:rsidRPr="00952BC9">
              <w:rPr>
                <w:rFonts w:ascii="Times New Roman" w:hAnsi="Times New Roman" w:cs="Times New Roman"/>
                <w:sz w:val="18"/>
                <w:szCs w:val="18"/>
              </w:rPr>
              <w:t>, legal guardian, or PR access to med. rec</w:t>
            </w:r>
            <w:r w:rsidR="00C34EAA" w:rsidRPr="00952BC9">
              <w:rPr>
                <w:rFonts w:ascii="Times New Roman" w:hAnsi="Times New Roman" w:cs="Times New Roman"/>
                <w:sz w:val="18"/>
                <w:szCs w:val="18"/>
              </w:rPr>
              <w:t>s.</w:t>
            </w:r>
            <w:r w:rsidRPr="00952BC9">
              <w:rPr>
                <w:rFonts w:ascii="Times New Roman" w:hAnsi="Times New Roman" w:cs="Times New Roman"/>
                <w:sz w:val="18"/>
                <w:szCs w:val="18"/>
              </w:rPr>
              <w:t xml:space="preserve"> consistent</w:t>
            </w:r>
            <w:r w:rsidRPr="00FB1201">
              <w:rPr>
                <w:rFonts w:ascii="Times New Roman" w:hAnsi="Times New Roman" w:cs="Times New Roman"/>
                <w:sz w:val="18"/>
                <w:szCs w:val="18"/>
              </w:rPr>
              <w:t xml:space="preserve"> with </w:t>
            </w:r>
            <w:r>
              <w:rPr>
                <w:rFonts w:ascii="Times New Roman" w:hAnsi="Times New Roman" w:cs="Times New Roman"/>
                <w:sz w:val="18"/>
                <w:szCs w:val="18"/>
              </w:rPr>
              <w:t>Pt</w:t>
            </w:r>
            <w:r w:rsidR="00C34EAA">
              <w:rPr>
                <w:rFonts w:ascii="Times New Roman" w:hAnsi="Times New Roman" w:cs="Times New Roman"/>
                <w:sz w:val="18"/>
                <w:szCs w:val="18"/>
              </w:rPr>
              <w:t>.</w:t>
            </w:r>
            <w:r>
              <w:rPr>
                <w:rFonts w:ascii="Times New Roman" w:hAnsi="Times New Roman" w:cs="Times New Roman"/>
                <w:sz w:val="18"/>
                <w:szCs w:val="18"/>
              </w:rPr>
              <w:t>’s</w:t>
            </w:r>
            <w:r w:rsidRPr="00FB1201">
              <w:rPr>
                <w:rFonts w:ascii="Times New Roman" w:hAnsi="Times New Roman" w:cs="Times New Roman"/>
                <w:sz w:val="18"/>
                <w:szCs w:val="18"/>
              </w:rPr>
              <w:t xml:space="preserve"> </w:t>
            </w:r>
            <w:proofErr w:type="spellStart"/>
            <w:r>
              <w:rPr>
                <w:rFonts w:ascii="Times New Roman" w:hAnsi="Times New Roman" w:cs="Times New Roman"/>
                <w:sz w:val="18"/>
                <w:szCs w:val="18"/>
              </w:rPr>
              <w:t>Tx</w:t>
            </w:r>
            <w:proofErr w:type="spellEnd"/>
            <w:r w:rsidR="00C34EAA">
              <w:rPr>
                <w:rFonts w:ascii="Times New Roman" w:hAnsi="Times New Roman" w:cs="Times New Roman"/>
                <w:sz w:val="18"/>
                <w:szCs w:val="18"/>
              </w:rPr>
              <w:t>.</w:t>
            </w:r>
            <w:r w:rsidRPr="00FB1201">
              <w:rPr>
                <w:rFonts w:ascii="Times New Roman" w:hAnsi="Times New Roman" w:cs="Times New Roman"/>
                <w:sz w:val="18"/>
                <w:szCs w:val="18"/>
              </w:rPr>
              <w:t xml:space="preserve"> and condition as determined by </w:t>
            </w:r>
            <w:r w:rsidR="00C34EAA">
              <w:rPr>
                <w:rFonts w:ascii="Times New Roman" w:hAnsi="Times New Roman" w:cs="Times New Roman"/>
                <w:sz w:val="18"/>
                <w:szCs w:val="18"/>
              </w:rPr>
              <w:t>HCP</w:t>
            </w:r>
            <w:r>
              <w:rPr>
                <w:rFonts w:ascii="Times New Roman" w:hAnsi="Times New Roman" w:cs="Times New Roman"/>
                <w:sz w:val="18"/>
                <w:szCs w:val="18"/>
              </w:rPr>
              <w:t>.</w:t>
            </w:r>
          </w:p>
          <w:p w14:paraId="213C559F" w14:textId="77777777" w:rsidR="007C414F" w:rsidRPr="00FB1201" w:rsidRDefault="007C414F" w:rsidP="002E5F4D">
            <w:pPr>
              <w:rPr>
                <w:rFonts w:ascii="Times New Roman" w:hAnsi="Times New Roman" w:cs="Times New Roman"/>
                <w:sz w:val="18"/>
                <w:szCs w:val="18"/>
              </w:rPr>
            </w:pPr>
          </w:p>
        </w:tc>
        <w:tc>
          <w:tcPr>
            <w:tcW w:w="2214" w:type="dxa"/>
          </w:tcPr>
          <w:p w14:paraId="22AD87A2"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763927A4" w14:textId="6AC1082C"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 Ann. Stat. § </w:t>
            </w:r>
            <w:r w:rsidRPr="00FB1201">
              <w:rPr>
                <w:rFonts w:ascii="Times New Roman" w:hAnsi="Times New Roman" w:cs="Times New Roman"/>
                <w:sz w:val="18"/>
                <w:szCs w:val="18"/>
              </w:rPr>
              <w:t>630.140</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C</w:t>
            </w:r>
            <w:r w:rsidRPr="00FB1201">
              <w:rPr>
                <w:rFonts w:ascii="Times New Roman" w:hAnsi="Times New Roman" w:cs="Times New Roman"/>
                <w:sz w:val="18"/>
                <w:szCs w:val="18"/>
              </w:rPr>
              <w:t>onfidentiality of MH recs</w:t>
            </w:r>
            <w:r>
              <w:rPr>
                <w:rFonts w:ascii="Times New Roman" w:hAnsi="Times New Roman" w:cs="Times New Roman"/>
                <w:sz w:val="18"/>
                <w:szCs w:val="18"/>
              </w:rPr>
              <w:t>.</w:t>
            </w:r>
          </w:p>
          <w:p w14:paraId="09B2BDF6" w14:textId="77777777" w:rsidR="007C414F" w:rsidRPr="00FB1201" w:rsidRDefault="007C414F" w:rsidP="002E5F4D">
            <w:pPr>
              <w:rPr>
                <w:rFonts w:ascii="Times New Roman" w:hAnsi="Times New Roman" w:cs="Times New Roman"/>
                <w:sz w:val="18"/>
                <w:szCs w:val="18"/>
              </w:rPr>
            </w:pPr>
          </w:p>
        </w:tc>
      </w:tr>
      <w:tr w:rsidR="00EA38B4" w:rsidRPr="00FB1201" w14:paraId="68B207CE" w14:textId="77777777" w:rsidTr="001A7ACF">
        <w:tc>
          <w:tcPr>
            <w:tcW w:w="2214" w:type="dxa"/>
          </w:tcPr>
          <w:p w14:paraId="6C37731B"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Montana</w:t>
            </w:r>
          </w:p>
        </w:tc>
        <w:tc>
          <w:tcPr>
            <w:tcW w:w="2214" w:type="dxa"/>
          </w:tcPr>
          <w:p w14:paraId="2647C347" w14:textId="0A63746D"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Mont. Code Ann.</w:t>
            </w:r>
            <w:r>
              <w:rPr>
                <w:rFonts w:ascii="Times New Roman" w:hAnsi="Times New Roman" w:cs="Times New Roman"/>
                <w:smallCaps/>
                <w:sz w:val="18"/>
                <w:szCs w:val="18"/>
              </w:rPr>
              <w:t xml:space="preserve"> </w:t>
            </w:r>
            <w:r w:rsidRPr="000C49C8">
              <w:rPr>
                <w:rFonts w:ascii="Times New Roman" w:hAnsi="Times New Roman" w:cs="Times New Roman"/>
                <w:smallCaps/>
                <w:sz w:val="18"/>
                <w:szCs w:val="18"/>
              </w:rPr>
              <w:t>§ </w:t>
            </w:r>
            <w:r w:rsidRPr="00FB1201">
              <w:rPr>
                <w:rFonts w:ascii="Times New Roman" w:hAnsi="Times New Roman" w:cs="Times New Roman"/>
                <w:sz w:val="18"/>
                <w:szCs w:val="18"/>
              </w:rPr>
              <w:t>50-16-525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D</w:t>
            </w:r>
            <w:r w:rsidRPr="00FB1201">
              <w:rPr>
                <w:rFonts w:ascii="Times New Roman" w:hAnsi="Times New Roman" w:cs="Times New Roman"/>
                <w:sz w:val="18"/>
                <w:szCs w:val="18"/>
              </w:rPr>
              <w:t>isclosure only w</w:t>
            </w:r>
            <w:r>
              <w:rPr>
                <w:rFonts w:ascii="Times New Roman" w:hAnsi="Times New Roman" w:cs="Times New Roman"/>
                <w:sz w:val="18"/>
                <w:szCs w:val="18"/>
              </w:rPr>
              <w:t>ith</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written authorization</w:t>
            </w:r>
            <w:r>
              <w:rPr>
                <w:rFonts w:ascii="Times New Roman" w:hAnsi="Times New Roman" w:cs="Times New Roman"/>
                <w:sz w:val="18"/>
                <w:szCs w:val="18"/>
              </w:rPr>
              <w:t>.</w:t>
            </w:r>
          </w:p>
          <w:p w14:paraId="2A1B46FF" w14:textId="2476376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Pr>
                <w:rFonts w:ascii="Times New Roman" w:hAnsi="Times New Roman" w:cs="Times New Roman"/>
                <w:smallCaps/>
                <w:sz w:val="18"/>
                <w:szCs w:val="18"/>
              </w:rPr>
              <w:t xml:space="preserve">  </w:t>
            </w:r>
            <w:r w:rsidRPr="00FB1201">
              <w:rPr>
                <w:rFonts w:ascii="Times New Roman" w:hAnsi="Times New Roman" w:cs="Times New Roman"/>
                <w:sz w:val="18"/>
                <w:szCs w:val="18"/>
              </w:rPr>
              <w:t>50-16-529</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D</w:t>
            </w:r>
            <w:r w:rsidRPr="00FB1201">
              <w:rPr>
                <w:rFonts w:ascii="Times New Roman" w:hAnsi="Times New Roman" w:cs="Times New Roman"/>
                <w:sz w:val="18"/>
                <w:szCs w:val="18"/>
              </w:rPr>
              <w:t>isclosure on a need to know basi</w:t>
            </w:r>
            <w:r>
              <w:rPr>
                <w:rFonts w:ascii="Times New Roman" w:hAnsi="Times New Roman" w:cs="Times New Roman"/>
                <w:sz w:val="18"/>
                <w:szCs w:val="18"/>
              </w:rPr>
              <w:t>s to immediate family members or</w:t>
            </w:r>
            <w:r w:rsidRPr="00FB1201">
              <w:rPr>
                <w:rFonts w:ascii="Times New Roman" w:hAnsi="Times New Roman" w:cs="Times New Roman"/>
                <w:sz w:val="18"/>
                <w:szCs w:val="18"/>
              </w:rPr>
              <w:t xml:space="preserve"> others w</w:t>
            </w:r>
            <w:r>
              <w:rPr>
                <w:rFonts w:ascii="Times New Roman" w:hAnsi="Times New Roman" w:cs="Times New Roman"/>
                <w:sz w:val="18"/>
                <w:szCs w:val="18"/>
              </w:rPr>
              <w:t>ith</w:t>
            </w:r>
            <w:r w:rsidRPr="00FB1201">
              <w:rPr>
                <w:rFonts w:ascii="Times New Roman" w:hAnsi="Times New Roman" w:cs="Times New Roman"/>
                <w:sz w:val="18"/>
                <w:szCs w:val="18"/>
              </w:rPr>
              <w:t xml:space="preserve"> whom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has close relationship, if in accord with state law and good medical practice, unless </w:t>
            </w:r>
            <w:r>
              <w:rPr>
                <w:rFonts w:ascii="Times New Roman" w:hAnsi="Times New Roman" w:cs="Times New Roman"/>
                <w:sz w:val="18"/>
                <w:szCs w:val="18"/>
              </w:rPr>
              <w:t>P</w:t>
            </w:r>
            <w:r w:rsidRPr="00FB1201">
              <w:rPr>
                <w:rFonts w:ascii="Times New Roman" w:hAnsi="Times New Roman" w:cs="Times New Roman"/>
                <w:sz w:val="18"/>
                <w:szCs w:val="18"/>
              </w:rPr>
              <w:t>t. has instructed to the contrary</w:t>
            </w:r>
            <w:r>
              <w:rPr>
                <w:rFonts w:ascii="Times New Roman" w:hAnsi="Times New Roman" w:cs="Times New Roman"/>
                <w:sz w:val="18"/>
                <w:szCs w:val="18"/>
              </w:rPr>
              <w:t>.</w:t>
            </w:r>
          </w:p>
          <w:p w14:paraId="737F740F" w14:textId="6638B1B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Pr>
                <w:rFonts w:ascii="Times New Roman" w:hAnsi="Times New Roman" w:cs="Times New Roman"/>
                <w:smallCaps/>
                <w:sz w:val="18"/>
                <w:szCs w:val="18"/>
              </w:rPr>
              <w:t xml:space="preserve"> </w:t>
            </w:r>
            <w:r w:rsidRPr="00EE0A9B">
              <w:rPr>
                <w:rFonts w:ascii="Times New Roman" w:hAnsi="Times New Roman" w:cs="Times New Roman"/>
                <w:smallCaps/>
                <w:sz w:val="18"/>
                <w:szCs w:val="18"/>
              </w:rPr>
              <w:t>§</w:t>
            </w:r>
            <w:r>
              <w:rPr>
                <w:rFonts w:ascii="Times New Roman" w:hAnsi="Times New Roman" w:cs="Times New Roman"/>
                <w:smallCaps/>
                <w:sz w:val="18"/>
                <w:szCs w:val="18"/>
              </w:rPr>
              <w:t> </w:t>
            </w:r>
            <w:r w:rsidRPr="00FB1201">
              <w:rPr>
                <w:rFonts w:ascii="Times New Roman" w:hAnsi="Times New Roman" w:cs="Times New Roman"/>
                <w:sz w:val="18"/>
                <w:szCs w:val="18"/>
              </w:rPr>
              <w:t>50-16-542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5C1E0D">
              <w:rPr>
                <w:rFonts w:ascii="Times New Roman" w:hAnsi="Times New Roman" w:cs="Times New Roman"/>
                <w:sz w:val="18"/>
                <w:szCs w:val="18"/>
              </w:rPr>
              <w:t>M</w:t>
            </w:r>
            <w:r w:rsidRPr="00FB1201">
              <w:rPr>
                <w:rFonts w:ascii="Times New Roman" w:hAnsi="Times New Roman" w:cs="Times New Roman"/>
                <w:sz w:val="18"/>
                <w:szCs w:val="18"/>
              </w:rPr>
              <w:t xml:space="preserve">ay deny access if injurious to </w:t>
            </w:r>
            <w:r>
              <w:rPr>
                <w:rFonts w:ascii="Times New Roman" w:hAnsi="Times New Roman" w:cs="Times New Roman"/>
                <w:sz w:val="18"/>
                <w:szCs w:val="18"/>
              </w:rPr>
              <w:t>P</w:t>
            </w:r>
            <w:r w:rsidRPr="00FB1201">
              <w:rPr>
                <w:rFonts w:ascii="Times New Roman" w:hAnsi="Times New Roman" w:cs="Times New Roman"/>
                <w:sz w:val="18"/>
                <w:szCs w:val="18"/>
              </w:rPr>
              <w:t>t</w:t>
            </w:r>
            <w:r w:rsidR="005C1E0D">
              <w:rPr>
                <w:rFonts w:ascii="Times New Roman" w:hAnsi="Times New Roman" w:cs="Times New Roman"/>
                <w:sz w:val="18"/>
                <w:szCs w:val="18"/>
              </w:rPr>
              <w:t>.</w:t>
            </w:r>
            <w:r w:rsidRPr="00FB1201">
              <w:rPr>
                <w:rFonts w:ascii="Times New Roman" w:hAnsi="Times New Roman" w:cs="Times New Roman"/>
                <w:sz w:val="18"/>
                <w:szCs w:val="18"/>
              </w:rPr>
              <w:t>, cause danger,</w:t>
            </w:r>
            <w:r>
              <w:rPr>
                <w:rFonts w:ascii="Times New Roman" w:hAnsi="Times New Roman" w:cs="Times New Roman"/>
                <w:sz w:val="18"/>
                <w:szCs w:val="18"/>
              </w:rPr>
              <w:t xml:space="preserve"> or</w:t>
            </w:r>
            <w:r w:rsidRPr="00FB1201">
              <w:rPr>
                <w:rFonts w:ascii="Times New Roman" w:hAnsi="Times New Roman" w:cs="Times New Roman"/>
                <w:sz w:val="18"/>
                <w:szCs w:val="18"/>
              </w:rPr>
              <w:t xml:space="preserve"> lead to ID of person furnishing info</w:t>
            </w:r>
            <w:r>
              <w:rPr>
                <w:rFonts w:ascii="Times New Roman" w:hAnsi="Times New Roman" w:cs="Times New Roman"/>
                <w:sz w:val="18"/>
                <w:szCs w:val="18"/>
              </w:rPr>
              <w:t>.</w:t>
            </w:r>
          </w:p>
          <w:p w14:paraId="0881FFC6" w14:textId="280B746B"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Pr>
                <w:rFonts w:ascii="Times New Roman" w:hAnsi="Times New Roman" w:cs="Times New Roman"/>
                <w:smallCaps/>
                <w:sz w:val="18"/>
                <w:szCs w:val="18"/>
              </w:rPr>
              <w:t xml:space="preserve"> </w:t>
            </w:r>
            <w:r w:rsidRPr="00EE0A9B">
              <w:rPr>
                <w:rFonts w:ascii="Times New Roman" w:hAnsi="Times New Roman" w:cs="Times New Roman"/>
                <w:smallCaps/>
                <w:sz w:val="18"/>
                <w:szCs w:val="18"/>
              </w:rPr>
              <w:t>§</w:t>
            </w:r>
            <w:r>
              <w:rPr>
                <w:rFonts w:ascii="Times New Roman" w:hAnsi="Times New Roman" w:cs="Times New Roman"/>
                <w:smallCaps/>
                <w:sz w:val="18"/>
                <w:szCs w:val="18"/>
              </w:rPr>
              <w:t> </w:t>
            </w:r>
            <w:r w:rsidRPr="00FB1201">
              <w:rPr>
                <w:rFonts w:ascii="Times New Roman" w:hAnsi="Times New Roman" w:cs="Times New Roman"/>
                <w:sz w:val="18"/>
                <w:szCs w:val="18"/>
              </w:rPr>
              <w:t>50-16-521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5C1E0D">
              <w:rPr>
                <w:rFonts w:ascii="Times New Roman" w:hAnsi="Times New Roman" w:cs="Times New Roman"/>
                <w:sz w:val="18"/>
                <w:szCs w:val="18"/>
              </w:rPr>
              <w:t>P</w:t>
            </w:r>
            <w:r w:rsidRPr="00FB1201">
              <w:rPr>
                <w:rFonts w:ascii="Times New Roman" w:hAnsi="Times New Roman" w:cs="Times New Roman"/>
                <w:sz w:val="18"/>
                <w:szCs w:val="18"/>
              </w:rPr>
              <w:t xml:space="preserve">erson authorized to consent to </w:t>
            </w:r>
            <w:r w:rsidR="005C1E0D">
              <w:rPr>
                <w:rFonts w:ascii="Times New Roman" w:hAnsi="Times New Roman" w:cs="Times New Roman"/>
                <w:sz w:val="18"/>
                <w:szCs w:val="18"/>
              </w:rPr>
              <w:t>HC</w:t>
            </w:r>
            <w:r w:rsidRPr="00FB1201">
              <w:rPr>
                <w:rFonts w:ascii="Times New Roman" w:hAnsi="Times New Roman" w:cs="Times New Roman"/>
                <w:sz w:val="18"/>
                <w:szCs w:val="18"/>
              </w:rPr>
              <w:t xml:space="preserve"> has same rights to info as </w:t>
            </w:r>
            <w:r>
              <w:rPr>
                <w:rFonts w:ascii="Times New Roman" w:hAnsi="Times New Roman" w:cs="Times New Roman"/>
                <w:sz w:val="18"/>
                <w:szCs w:val="18"/>
              </w:rPr>
              <w:t>P</w:t>
            </w:r>
            <w:r w:rsidRPr="00FB1201">
              <w:rPr>
                <w:rFonts w:ascii="Times New Roman" w:hAnsi="Times New Roman" w:cs="Times New Roman"/>
                <w:sz w:val="18"/>
                <w:szCs w:val="18"/>
              </w:rPr>
              <w:t>t</w:t>
            </w:r>
            <w:r>
              <w:rPr>
                <w:rFonts w:ascii="Times New Roman" w:hAnsi="Times New Roman" w:cs="Times New Roman"/>
                <w:sz w:val="18"/>
                <w:szCs w:val="18"/>
              </w:rPr>
              <w:t>.</w:t>
            </w:r>
          </w:p>
          <w:p w14:paraId="7E3E0A0B" w14:textId="77777777" w:rsidR="007C414F" w:rsidRPr="00FB1201" w:rsidRDefault="007C414F" w:rsidP="002E5F4D">
            <w:pPr>
              <w:rPr>
                <w:rFonts w:ascii="Times New Roman" w:hAnsi="Times New Roman" w:cs="Times New Roman"/>
                <w:sz w:val="18"/>
                <w:szCs w:val="18"/>
              </w:rPr>
            </w:pPr>
          </w:p>
        </w:tc>
        <w:tc>
          <w:tcPr>
            <w:tcW w:w="2214" w:type="dxa"/>
          </w:tcPr>
          <w:p w14:paraId="2D145443"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7FF16960" w14:textId="7422D88F"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Pr>
                <w:rFonts w:ascii="Times New Roman" w:hAnsi="Times New Roman" w:cs="Times New Roman"/>
                <w:smallCaps/>
                <w:sz w:val="18"/>
                <w:szCs w:val="18"/>
              </w:rPr>
              <w:t xml:space="preserve"> </w:t>
            </w:r>
            <w:r w:rsidRPr="00EE0A9B">
              <w:rPr>
                <w:rFonts w:ascii="Times New Roman" w:hAnsi="Times New Roman" w:cs="Times New Roman"/>
                <w:smallCaps/>
                <w:sz w:val="18"/>
                <w:szCs w:val="18"/>
              </w:rPr>
              <w:t>§</w:t>
            </w:r>
            <w:r>
              <w:rPr>
                <w:rFonts w:ascii="Times New Roman" w:hAnsi="Times New Roman" w:cs="Times New Roman"/>
                <w:smallCaps/>
                <w:sz w:val="18"/>
                <w:szCs w:val="18"/>
              </w:rPr>
              <w:t> </w:t>
            </w:r>
            <w:r w:rsidRPr="00FB1201">
              <w:rPr>
                <w:rFonts w:ascii="Times New Roman" w:hAnsi="Times New Roman" w:cs="Times New Roman"/>
                <w:sz w:val="18"/>
                <w:szCs w:val="18"/>
              </w:rPr>
              <w:t>50-16-542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A</w:t>
            </w:r>
            <w:r w:rsidRPr="00FB1201">
              <w:rPr>
                <w:rFonts w:ascii="Times New Roman" w:hAnsi="Times New Roman" w:cs="Times New Roman"/>
                <w:sz w:val="18"/>
                <w:szCs w:val="18"/>
              </w:rPr>
              <w:t>pplies to MH info as well as physical health info.  This is the Uniform Health Information Act and the reporter’s notes say that most states do not include MH re</w:t>
            </w:r>
            <w:r w:rsidR="00C34EAA">
              <w:rPr>
                <w:rFonts w:ascii="Times New Roman" w:hAnsi="Times New Roman" w:cs="Times New Roman"/>
                <w:sz w:val="18"/>
                <w:szCs w:val="18"/>
              </w:rPr>
              <w:t>c</w:t>
            </w:r>
            <w:r w:rsidRPr="00FB1201">
              <w:rPr>
                <w:rFonts w:ascii="Times New Roman" w:hAnsi="Times New Roman" w:cs="Times New Roman"/>
                <w:sz w:val="18"/>
                <w:szCs w:val="18"/>
              </w:rPr>
              <w:t>s</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in the recs</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to which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has access</w:t>
            </w:r>
            <w:r>
              <w:rPr>
                <w:rFonts w:ascii="Times New Roman" w:hAnsi="Times New Roman" w:cs="Times New Roman"/>
                <w:sz w:val="18"/>
                <w:szCs w:val="18"/>
              </w:rPr>
              <w:t>.</w:t>
            </w:r>
          </w:p>
          <w:p w14:paraId="6B647C50" w14:textId="2CCEAB5E"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proofErr w:type="gramStart"/>
            <w:r w:rsidRPr="00EE0A9B">
              <w:rPr>
                <w:rFonts w:ascii="Times New Roman" w:hAnsi="Times New Roman" w:cs="Times New Roman"/>
                <w:smallCaps/>
                <w:sz w:val="18"/>
                <w:szCs w:val="18"/>
              </w:rPr>
              <w:t>.§</w:t>
            </w:r>
            <w:proofErr w:type="gramEnd"/>
            <w:r w:rsidRPr="00EE0A9B">
              <w:rPr>
                <w:rFonts w:ascii="Times New Roman" w:hAnsi="Times New Roman" w:cs="Times New Roman"/>
                <w:smallCaps/>
                <w:sz w:val="18"/>
                <w:szCs w:val="18"/>
              </w:rPr>
              <w:t> </w:t>
            </w:r>
            <w:r>
              <w:rPr>
                <w:rFonts w:ascii="Times New Roman" w:hAnsi="Times New Roman" w:cs="Times New Roman"/>
                <w:sz w:val="18"/>
                <w:szCs w:val="18"/>
              </w:rPr>
              <w:t> </w:t>
            </w:r>
            <w:r w:rsidRPr="00FB1201">
              <w:rPr>
                <w:rFonts w:ascii="Times New Roman" w:hAnsi="Times New Roman" w:cs="Times New Roman"/>
                <w:sz w:val="18"/>
                <w:szCs w:val="18"/>
              </w:rPr>
              <w:t>53-21-165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R</w:t>
            </w:r>
            <w:r w:rsidRPr="00FB1201">
              <w:rPr>
                <w:rFonts w:ascii="Times New Roman" w:hAnsi="Times New Roman" w:cs="Times New Roman"/>
                <w:sz w:val="18"/>
                <w:szCs w:val="18"/>
              </w:rPr>
              <w:t>ights of the seriously mentally ill: recs</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must be available to anyone authorized by </w:t>
            </w:r>
            <w:r>
              <w:rPr>
                <w:rFonts w:ascii="Times New Roman" w:hAnsi="Times New Roman" w:cs="Times New Roman"/>
                <w:sz w:val="18"/>
                <w:szCs w:val="18"/>
              </w:rPr>
              <w:t>Pt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with approval of mental disabilities board</w:t>
            </w:r>
            <w:r>
              <w:rPr>
                <w:rFonts w:ascii="Times New Roman" w:hAnsi="Times New Roman" w:cs="Times New Roman"/>
                <w:sz w:val="18"/>
                <w:szCs w:val="18"/>
              </w:rPr>
              <w:t>.</w:t>
            </w:r>
          </w:p>
          <w:p w14:paraId="0901ED65" w14:textId="77777777" w:rsidR="007C414F" w:rsidRPr="00FB1201" w:rsidRDefault="007C414F" w:rsidP="002E5F4D">
            <w:pPr>
              <w:rPr>
                <w:rFonts w:ascii="Times New Roman" w:hAnsi="Times New Roman" w:cs="Times New Roman"/>
                <w:sz w:val="18"/>
                <w:szCs w:val="18"/>
              </w:rPr>
            </w:pPr>
          </w:p>
          <w:p w14:paraId="29FCF790" w14:textId="77777777" w:rsidR="007C414F" w:rsidRPr="00FB1201" w:rsidRDefault="007C414F" w:rsidP="002E5F4D">
            <w:pPr>
              <w:rPr>
                <w:rFonts w:ascii="Times New Roman" w:hAnsi="Times New Roman" w:cs="Times New Roman"/>
                <w:sz w:val="18"/>
                <w:szCs w:val="18"/>
              </w:rPr>
            </w:pPr>
          </w:p>
        </w:tc>
      </w:tr>
      <w:tr w:rsidR="00EA38B4" w:rsidRPr="00FB1201" w14:paraId="4380FFD3" w14:textId="77777777" w:rsidTr="001A7ACF">
        <w:tc>
          <w:tcPr>
            <w:tcW w:w="2214" w:type="dxa"/>
          </w:tcPr>
          <w:p w14:paraId="10E26865"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Nebraska</w:t>
            </w:r>
          </w:p>
        </w:tc>
        <w:tc>
          <w:tcPr>
            <w:tcW w:w="2214" w:type="dxa"/>
          </w:tcPr>
          <w:p w14:paraId="58CB9626" w14:textId="0F90F3F1"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Neb. Rev. Stat.</w:t>
            </w:r>
            <w:r w:rsidRPr="00FB1201">
              <w:rPr>
                <w:rFonts w:ascii="Times New Roman" w:hAnsi="Times New Roman" w:cs="Times New Roman"/>
                <w:sz w:val="18"/>
                <w:szCs w:val="18"/>
              </w:rPr>
              <w:t xml:space="preserve"> § 71-8403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access to med</w:t>
            </w:r>
            <w:r>
              <w:rPr>
                <w:rFonts w:ascii="Times New Roman" w:hAnsi="Times New Roman" w:cs="Times New Roman"/>
                <w:sz w:val="18"/>
                <w:szCs w:val="18"/>
              </w:rPr>
              <w:t>.</w:t>
            </w:r>
            <w:r w:rsidRPr="00FB1201">
              <w:rPr>
                <w:rFonts w:ascii="Times New Roman" w:hAnsi="Times New Roman" w:cs="Times New Roman"/>
                <w:sz w:val="18"/>
                <w:szCs w:val="18"/>
              </w:rPr>
              <w:t xml:space="preserve"> rec</w:t>
            </w:r>
            <w:r w:rsidR="00C34EAA">
              <w:rPr>
                <w:rFonts w:ascii="Times New Roman" w:hAnsi="Times New Roman" w:cs="Times New Roman"/>
                <w:sz w:val="18"/>
                <w:szCs w:val="18"/>
              </w:rPr>
              <w:t>s.</w:t>
            </w:r>
            <w:r w:rsidRPr="00FB1201">
              <w:rPr>
                <w:rFonts w:ascii="Times New Roman" w:hAnsi="Times New Roman" w:cs="Times New Roman"/>
                <w:sz w:val="18"/>
                <w:szCs w:val="18"/>
              </w:rPr>
              <w:t xml:space="preserve"> on written request</w:t>
            </w:r>
            <w:r>
              <w:rPr>
                <w:rFonts w:ascii="Times New Roman" w:hAnsi="Times New Roman" w:cs="Times New Roman"/>
                <w:sz w:val="18"/>
                <w:szCs w:val="18"/>
              </w:rPr>
              <w:t>.</w:t>
            </w:r>
          </w:p>
          <w:p w14:paraId="154C1722" w14:textId="77777777" w:rsidR="007C414F" w:rsidRPr="00FB1201" w:rsidRDefault="007C414F" w:rsidP="002E5F4D">
            <w:pPr>
              <w:rPr>
                <w:rFonts w:ascii="Times New Roman" w:hAnsi="Times New Roman" w:cs="Times New Roman"/>
                <w:sz w:val="18"/>
                <w:szCs w:val="18"/>
              </w:rPr>
            </w:pPr>
          </w:p>
        </w:tc>
        <w:tc>
          <w:tcPr>
            <w:tcW w:w="2214" w:type="dxa"/>
          </w:tcPr>
          <w:p w14:paraId="23203956"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264464BF" w14:textId="4541C7FD"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Neb. Rev. Stat.</w:t>
            </w:r>
            <w:r w:rsidRPr="00FB1201">
              <w:rPr>
                <w:rFonts w:ascii="Times New Roman" w:hAnsi="Times New Roman" w:cs="Times New Roman"/>
                <w:sz w:val="18"/>
                <w:szCs w:val="18"/>
              </w:rPr>
              <w:t>§ 71-8403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MH records may be withheld by </w:t>
            </w:r>
            <w:r w:rsidR="00C34EAA">
              <w:rPr>
                <w:rFonts w:ascii="Times New Roman" w:hAnsi="Times New Roman" w:cs="Times New Roman"/>
                <w:sz w:val="18"/>
                <w:szCs w:val="18"/>
              </w:rPr>
              <w:t>HCP</w:t>
            </w:r>
            <w:r w:rsidR="00C34EAA" w:rsidRPr="00FB1201">
              <w:rPr>
                <w:rFonts w:ascii="Times New Roman" w:hAnsi="Times New Roman" w:cs="Times New Roman"/>
                <w:sz w:val="18"/>
                <w:szCs w:val="18"/>
              </w:rPr>
              <w:t xml:space="preserve"> </w:t>
            </w:r>
            <w:r w:rsidRPr="00FB1201">
              <w:rPr>
                <w:rFonts w:ascii="Times New Roman" w:hAnsi="Times New Roman" w:cs="Times New Roman"/>
                <w:sz w:val="18"/>
                <w:szCs w:val="18"/>
              </w:rPr>
              <w:t xml:space="preserve">if determines not in best interest of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to release (release w</w:t>
            </w:r>
            <w:r>
              <w:rPr>
                <w:rFonts w:ascii="Times New Roman" w:hAnsi="Times New Roman" w:cs="Times New Roman"/>
                <w:sz w:val="18"/>
                <w:szCs w:val="18"/>
              </w:rPr>
              <w:t>ith</w:t>
            </w:r>
            <w:r w:rsidRPr="00FB1201">
              <w:rPr>
                <w:rFonts w:ascii="Times New Roman" w:hAnsi="Times New Roman" w:cs="Times New Roman"/>
                <w:sz w:val="18"/>
                <w:szCs w:val="18"/>
              </w:rPr>
              <w:t xml:space="preserve"> </w:t>
            </w:r>
            <w:r>
              <w:rPr>
                <w:rFonts w:ascii="Times New Roman" w:hAnsi="Times New Roman" w:cs="Times New Roman"/>
                <w:sz w:val="18"/>
                <w:szCs w:val="18"/>
              </w:rPr>
              <w:t>C</w:t>
            </w:r>
            <w:r w:rsidRPr="00FB1201">
              <w:rPr>
                <w:rFonts w:ascii="Times New Roman" w:hAnsi="Times New Roman" w:cs="Times New Roman"/>
                <w:sz w:val="18"/>
                <w:szCs w:val="18"/>
              </w:rPr>
              <w:t>t. order)</w:t>
            </w:r>
            <w:r>
              <w:rPr>
                <w:rFonts w:ascii="Times New Roman" w:hAnsi="Times New Roman" w:cs="Times New Roman"/>
                <w:sz w:val="18"/>
                <w:szCs w:val="18"/>
              </w:rPr>
              <w:t>.</w:t>
            </w:r>
          </w:p>
          <w:p w14:paraId="28D9B853" w14:textId="77777777" w:rsidR="007C414F" w:rsidRPr="00FB1201" w:rsidRDefault="007C414F" w:rsidP="002E5F4D">
            <w:pPr>
              <w:rPr>
                <w:rFonts w:ascii="Times New Roman" w:hAnsi="Times New Roman" w:cs="Times New Roman"/>
                <w:sz w:val="18"/>
                <w:szCs w:val="18"/>
              </w:rPr>
            </w:pPr>
          </w:p>
        </w:tc>
      </w:tr>
      <w:tr w:rsidR="00EA38B4" w:rsidRPr="00FB1201" w14:paraId="1DEBF241" w14:textId="77777777" w:rsidTr="001A7ACF">
        <w:tc>
          <w:tcPr>
            <w:tcW w:w="2214" w:type="dxa"/>
          </w:tcPr>
          <w:p w14:paraId="46E319EB"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Nevada</w:t>
            </w:r>
          </w:p>
        </w:tc>
        <w:tc>
          <w:tcPr>
            <w:tcW w:w="2214" w:type="dxa"/>
          </w:tcPr>
          <w:p w14:paraId="1166252A" w14:textId="7019A20A"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Nev. Rev. Stat. Ann.</w:t>
            </w:r>
            <w:r>
              <w:rPr>
                <w:rFonts w:ascii="Times New Roman" w:hAnsi="Times New Roman" w:cs="Times New Roman"/>
                <w:sz w:val="18"/>
                <w:szCs w:val="18"/>
              </w:rPr>
              <w:t xml:space="preserve"> § </w:t>
            </w:r>
            <w:r w:rsidRPr="00FB1201">
              <w:rPr>
                <w:rFonts w:ascii="Times New Roman" w:hAnsi="Times New Roman" w:cs="Times New Roman"/>
                <w:sz w:val="18"/>
                <w:szCs w:val="18"/>
              </w:rPr>
              <w:t>449.720</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bill of rights includes confidentiality of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must consent to presence of anyone not directly involved in care during exam, consultation,</w:t>
            </w:r>
            <w:r w:rsidR="00C34EAA">
              <w:rPr>
                <w:rFonts w:ascii="Times New Roman" w:hAnsi="Times New Roman" w:cs="Times New Roman"/>
                <w:sz w:val="18"/>
                <w:szCs w:val="18"/>
              </w:rPr>
              <w:t xml:space="preserve"> and</w:t>
            </w:r>
            <w:r w:rsidRPr="00FB1201">
              <w:rPr>
                <w:rFonts w:ascii="Times New Roman" w:hAnsi="Times New Roman" w:cs="Times New Roman"/>
                <w:sz w:val="18"/>
                <w:szCs w:val="18"/>
              </w:rPr>
              <w:t xml:space="preserve">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C34EAA">
              <w:rPr>
                <w:rFonts w:ascii="Times New Roman" w:hAnsi="Times New Roman" w:cs="Times New Roman"/>
                <w:sz w:val="18"/>
                <w:szCs w:val="18"/>
              </w:rPr>
              <w:t>.</w:t>
            </w:r>
            <w:r w:rsidRPr="00FB1201">
              <w:rPr>
                <w:rFonts w:ascii="Times New Roman" w:hAnsi="Times New Roman" w:cs="Times New Roman"/>
                <w:sz w:val="18"/>
                <w:szCs w:val="18"/>
              </w:rPr>
              <w:t xml:space="preserve"> </w:t>
            </w:r>
          </w:p>
          <w:p w14:paraId="71AEA0CD" w14:textId="0926066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Nev. Rev. Stat. Ann.</w:t>
            </w:r>
            <w:r>
              <w:rPr>
                <w:rFonts w:ascii="Times New Roman" w:hAnsi="Times New Roman" w:cs="Times New Roman"/>
                <w:sz w:val="18"/>
                <w:szCs w:val="18"/>
              </w:rPr>
              <w:t xml:space="preserve"> §</w:t>
            </w:r>
            <w:proofErr w:type="gramStart"/>
            <w:r>
              <w:rPr>
                <w:rFonts w:ascii="Times New Roman" w:hAnsi="Times New Roman" w:cs="Times New Roman"/>
                <w:sz w:val="18"/>
                <w:szCs w:val="18"/>
              </w:rPr>
              <w:t> </w:t>
            </w:r>
            <w:r w:rsidRPr="00FB1201">
              <w:rPr>
                <w:rFonts w:ascii="Times New Roman" w:hAnsi="Times New Roman" w:cs="Times New Roman"/>
                <w:sz w:val="18"/>
                <w:szCs w:val="18"/>
              </w:rPr>
              <w:t xml:space="preserve"> 629.061</w:t>
            </w:r>
            <w:proofErr w:type="gramEnd"/>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R</w:t>
            </w:r>
            <w:r w:rsidRPr="00FB1201">
              <w:rPr>
                <w:rFonts w:ascii="Times New Roman" w:hAnsi="Times New Roman" w:cs="Times New Roman"/>
                <w:sz w:val="18"/>
                <w:szCs w:val="18"/>
              </w:rPr>
              <w:t>ecs</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to be made available to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or </w:t>
            </w:r>
            <w:r w:rsidR="00C34EAA">
              <w:rPr>
                <w:rFonts w:ascii="Times New Roman" w:hAnsi="Times New Roman" w:cs="Times New Roman"/>
                <w:sz w:val="18"/>
                <w:szCs w:val="18"/>
              </w:rPr>
              <w:t>PR</w:t>
            </w:r>
            <w:r w:rsidR="00C34EAA" w:rsidRPr="00FB1201">
              <w:rPr>
                <w:rFonts w:ascii="Times New Roman" w:hAnsi="Times New Roman" w:cs="Times New Roman"/>
                <w:sz w:val="18"/>
                <w:szCs w:val="18"/>
              </w:rPr>
              <w:t xml:space="preserve"> </w:t>
            </w:r>
            <w:r w:rsidRPr="00FB1201">
              <w:rPr>
                <w:rFonts w:ascii="Times New Roman" w:hAnsi="Times New Roman" w:cs="Times New Roman"/>
                <w:sz w:val="18"/>
                <w:szCs w:val="18"/>
              </w:rPr>
              <w:t xml:space="preserve">with written authorization from </w:t>
            </w:r>
            <w:r>
              <w:rPr>
                <w:rFonts w:ascii="Times New Roman" w:hAnsi="Times New Roman" w:cs="Times New Roman"/>
                <w:sz w:val="18"/>
                <w:szCs w:val="18"/>
              </w:rPr>
              <w:t>P</w:t>
            </w:r>
            <w:r w:rsidRPr="00FB1201">
              <w:rPr>
                <w:rFonts w:ascii="Times New Roman" w:hAnsi="Times New Roman" w:cs="Times New Roman"/>
                <w:sz w:val="18"/>
                <w:szCs w:val="18"/>
              </w:rPr>
              <w:t>t</w:t>
            </w:r>
            <w:r>
              <w:rPr>
                <w:rFonts w:ascii="Times New Roman" w:hAnsi="Times New Roman" w:cs="Times New Roman"/>
                <w:sz w:val="18"/>
                <w:szCs w:val="18"/>
              </w:rPr>
              <w:t>.</w:t>
            </w:r>
          </w:p>
          <w:p w14:paraId="535BC7D1" w14:textId="77777777" w:rsidR="007C414F" w:rsidRPr="00FB1201" w:rsidRDefault="007C414F" w:rsidP="002E5F4D">
            <w:pPr>
              <w:rPr>
                <w:rFonts w:ascii="Times New Roman" w:hAnsi="Times New Roman" w:cs="Times New Roman"/>
                <w:sz w:val="18"/>
                <w:szCs w:val="18"/>
              </w:rPr>
            </w:pPr>
          </w:p>
        </w:tc>
        <w:tc>
          <w:tcPr>
            <w:tcW w:w="2214" w:type="dxa"/>
          </w:tcPr>
          <w:p w14:paraId="030D73C6" w14:textId="3BE3CF36"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Nev. Rev. Stat. Ann.</w:t>
            </w:r>
            <w:r>
              <w:rPr>
                <w:rFonts w:ascii="Times New Roman" w:hAnsi="Times New Roman" w:cs="Times New Roman"/>
                <w:sz w:val="18"/>
                <w:szCs w:val="18"/>
              </w:rPr>
              <w:t xml:space="preserve"> § </w:t>
            </w:r>
            <w:r w:rsidRPr="00FB1201">
              <w:rPr>
                <w:rFonts w:ascii="Times New Roman" w:hAnsi="Times New Roman" w:cs="Times New Roman"/>
                <w:sz w:val="18"/>
                <w:szCs w:val="18"/>
              </w:rPr>
              <w:t>439.581</w:t>
            </w:r>
            <w:r>
              <w:rPr>
                <w:rFonts w:ascii="Times New Roman" w:hAnsi="Times New Roman" w:cs="Times New Roman"/>
                <w:sz w:val="18"/>
                <w:szCs w:val="18"/>
              </w:rPr>
              <w:t xml:space="preserve"> (West 2012)</w:t>
            </w:r>
            <w:r w:rsidRPr="00FB1201">
              <w:rPr>
                <w:rFonts w:ascii="Times New Roman" w:hAnsi="Times New Roman" w:cs="Times New Roman"/>
                <w:sz w:val="18"/>
                <w:szCs w:val="18"/>
              </w:rPr>
              <w:t>: statewide H</w:t>
            </w:r>
            <w:r w:rsidR="00C34EA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C34EA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C34EAA">
              <w:rPr>
                <w:rFonts w:ascii="Times New Roman" w:hAnsi="Times New Roman" w:cs="Times New Roman"/>
                <w:sz w:val="18"/>
                <w:szCs w:val="18"/>
              </w:rPr>
              <w:t>xchange</w:t>
            </w:r>
            <w:r>
              <w:rPr>
                <w:rFonts w:ascii="Times New Roman" w:hAnsi="Times New Roman" w:cs="Times New Roman"/>
                <w:sz w:val="18"/>
                <w:szCs w:val="18"/>
              </w:rPr>
              <w:t>.</w:t>
            </w:r>
          </w:p>
          <w:p w14:paraId="361F140D" w14:textId="77777777" w:rsidR="007C414F" w:rsidRPr="00FB1201" w:rsidRDefault="007C414F" w:rsidP="002E5F4D">
            <w:pPr>
              <w:rPr>
                <w:rFonts w:ascii="Times New Roman" w:hAnsi="Times New Roman" w:cs="Times New Roman"/>
                <w:sz w:val="18"/>
                <w:szCs w:val="18"/>
              </w:rPr>
            </w:pPr>
          </w:p>
        </w:tc>
        <w:tc>
          <w:tcPr>
            <w:tcW w:w="2214" w:type="dxa"/>
          </w:tcPr>
          <w:p w14:paraId="6150F523" w14:textId="70CCEBC1"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Nev. Rev. Stat. Ann.</w:t>
            </w:r>
            <w:r>
              <w:rPr>
                <w:rFonts w:ascii="Times New Roman" w:hAnsi="Times New Roman" w:cs="Times New Roman"/>
                <w:sz w:val="18"/>
                <w:szCs w:val="18"/>
              </w:rPr>
              <w:t xml:space="preserve"> § </w:t>
            </w:r>
            <w:r w:rsidRPr="00FB1201">
              <w:rPr>
                <w:rFonts w:ascii="Times New Roman" w:hAnsi="Times New Roman" w:cs="Times New Roman"/>
                <w:sz w:val="18"/>
                <w:szCs w:val="18"/>
              </w:rPr>
              <w:t>433.482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R</w:t>
            </w:r>
            <w:r w:rsidRPr="00FB1201">
              <w:rPr>
                <w:rFonts w:ascii="Times New Roman" w:hAnsi="Times New Roman" w:cs="Times New Roman"/>
                <w:sz w:val="18"/>
                <w:szCs w:val="18"/>
              </w:rPr>
              <w:t>ights of persons admitted to MH facility include right to deny access by others to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except facility staff or per </w:t>
            </w:r>
            <w:r>
              <w:rPr>
                <w:rFonts w:ascii="Times New Roman" w:hAnsi="Times New Roman" w:cs="Times New Roman"/>
                <w:sz w:val="18"/>
                <w:szCs w:val="18"/>
              </w:rPr>
              <w:t>Ct.</w:t>
            </w:r>
            <w:r w:rsidRPr="00FB1201">
              <w:rPr>
                <w:rFonts w:ascii="Times New Roman" w:hAnsi="Times New Roman" w:cs="Times New Roman"/>
                <w:sz w:val="18"/>
                <w:szCs w:val="18"/>
              </w:rPr>
              <w:t xml:space="preserve"> order</w:t>
            </w:r>
            <w:r>
              <w:rPr>
                <w:rFonts w:ascii="Times New Roman" w:hAnsi="Times New Roman" w:cs="Times New Roman"/>
                <w:sz w:val="18"/>
                <w:szCs w:val="18"/>
              </w:rPr>
              <w:t>.</w:t>
            </w:r>
          </w:p>
          <w:p w14:paraId="79D93C51" w14:textId="77777777" w:rsidR="007C414F" w:rsidRPr="00FB1201" w:rsidRDefault="007C414F" w:rsidP="002E5F4D">
            <w:pPr>
              <w:rPr>
                <w:rFonts w:ascii="Times New Roman" w:hAnsi="Times New Roman" w:cs="Times New Roman"/>
                <w:sz w:val="18"/>
                <w:szCs w:val="18"/>
              </w:rPr>
            </w:pPr>
          </w:p>
        </w:tc>
      </w:tr>
      <w:tr w:rsidR="00EA38B4" w:rsidRPr="00FB1201" w14:paraId="621C677E" w14:textId="77777777" w:rsidTr="001A7ACF">
        <w:tc>
          <w:tcPr>
            <w:tcW w:w="2214" w:type="dxa"/>
          </w:tcPr>
          <w:p w14:paraId="7FB960C8"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New Hampshire</w:t>
            </w:r>
          </w:p>
        </w:tc>
        <w:tc>
          <w:tcPr>
            <w:tcW w:w="2214" w:type="dxa"/>
          </w:tcPr>
          <w:p w14:paraId="05C2C934" w14:textId="61E4926A"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N.H.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332-I:2</w:t>
            </w:r>
            <w:r>
              <w:rPr>
                <w:rFonts w:ascii="Times New Roman" w:hAnsi="Times New Roman" w:cs="Times New Roman"/>
                <w:sz w:val="18"/>
                <w:szCs w:val="18"/>
              </w:rPr>
              <w:t>(West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 xml:space="preserve">t. right to full information about condition unless medically ill advised </w:t>
            </w:r>
            <w:r w:rsidR="005C1E0D">
              <w:rPr>
                <w:rFonts w:ascii="Times New Roman" w:hAnsi="Times New Roman" w:cs="Times New Roman"/>
                <w:sz w:val="18"/>
                <w:szCs w:val="18"/>
              </w:rPr>
              <w:t xml:space="preserve">and </w:t>
            </w:r>
            <w:r w:rsidR="005C1E0D">
              <w:rPr>
                <w:rFonts w:ascii="Times New Roman" w:hAnsi="Times New Roman" w:cs="Times New Roman"/>
                <w:sz w:val="18"/>
                <w:szCs w:val="18"/>
              </w:rPr>
              <w:lastRenderedPageBreak/>
              <w:t>so</w:t>
            </w:r>
            <w:r w:rsidRPr="00FB1201">
              <w:rPr>
                <w:rFonts w:ascii="Times New Roman" w:hAnsi="Times New Roman" w:cs="Times New Roman"/>
                <w:sz w:val="18"/>
                <w:szCs w:val="18"/>
              </w:rPr>
              <w:t xml:space="preserve"> documented in rec</w:t>
            </w:r>
            <w:r w:rsidR="005C1E0D">
              <w:rPr>
                <w:rFonts w:ascii="Times New Roman" w:hAnsi="Times New Roman" w:cs="Times New Roman"/>
                <w:sz w:val="18"/>
                <w:szCs w:val="18"/>
              </w:rPr>
              <w:t>s.</w:t>
            </w:r>
            <w:r w:rsidRPr="00FB1201">
              <w:rPr>
                <w:rFonts w:ascii="Times New Roman" w:hAnsi="Times New Roman" w:cs="Times New Roman"/>
                <w:sz w:val="18"/>
                <w:szCs w:val="18"/>
              </w:rPr>
              <w:t>; communications confidential unless need to protect welfare of individual or public</w:t>
            </w:r>
            <w:r>
              <w:rPr>
                <w:rFonts w:ascii="Times New Roman" w:hAnsi="Times New Roman" w:cs="Times New Roman"/>
                <w:sz w:val="18"/>
                <w:szCs w:val="18"/>
              </w:rPr>
              <w:t>.</w:t>
            </w:r>
          </w:p>
          <w:p w14:paraId="46988A33" w14:textId="6AFFE42F"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N.H. Rev. Stat. § 332-I:1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I</w:t>
            </w:r>
            <w:r w:rsidRPr="00FB1201">
              <w:rPr>
                <w:rFonts w:ascii="Times New Roman" w:hAnsi="Times New Roman" w:cs="Times New Roman"/>
                <w:sz w:val="18"/>
                <w:szCs w:val="18"/>
              </w:rPr>
              <w:t>nformation in rec</w:t>
            </w:r>
            <w:r w:rsidR="00C34EAA">
              <w:rPr>
                <w:rFonts w:ascii="Times New Roman" w:hAnsi="Times New Roman" w:cs="Times New Roman"/>
                <w:sz w:val="18"/>
                <w:szCs w:val="18"/>
              </w:rPr>
              <w:t>s.</w:t>
            </w:r>
            <w:r w:rsidRPr="00FB1201">
              <w:rPr>
                <w:rFonts w:ascii="Times New Roman" w:hAnsi="Times New Roman" w:cs="Times New Roman"/>
                <w:sz w:val="18"/>
                <w:szCs w:val="18"/>
              </w:rPr>
              <w:t xml:space="preserve"> the property of the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right to copy of rec</w:t>
            </w:r>
            <w:r w:rsidR="00C34EAA">
              <w:rPr>
                <w:rFonts w:ascii="Times New Roman" w:hAnsi="Times New Roman" w:cs="Times New Roman"/>
                <w:sz w:val="18"/>
                <w:szCs w:val="18"/>
              </w:rPr>
              <w:t>s</w:t>
            </w:r>
            <w:r>
              <w:rPr>
                <w:rFonts w:ascii="Times New Roman" w:hAnsi="Times New Roman" w:cs="Times New Roman"/>
                <w:sz w:val="18"/>
                <w:szCs w:val="18"/>
              </w:rPr>
              <w:t>.</w:t>
            </w:r>
          </w:p>
          <w:p w14:paraId="64FAB14C" w14:textId="77777777" w:rsidR="007C414F" w:rsidRPr="00FB1201" w:rsidRDefault="007C414F" w:rsidP="002E5F4D">
            <w:pPr>
              <w:rPr>
                <w:rFonts w:ascii="Times New Roman" w:hAnsi="Times New Roman" w:cs="Times New Roman"/>
                <w:sz w:val="18"/>
                <w:szCs w:val="18"/>
              </w:rPr>
            </w:pPr>
          </w:p>
        </w:tc>
        <w:tc>
          <w:tcPr>
            <w:tcW w:w="2214" w:type="dxa"/>
          </w:tcPr>
          <w:p w14:paraId="0070AA99" w14:textId="74622292"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N.H.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332-I:2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R</w:t>
            </w:r>
            <w:r w:rsidRPr="00FB1201">
              <w:rPr>
                <w:rFonts w:ascii="Times New Roman" w:hAnsi="Times New Roman" w:cs="Times New Roman"/>
                <w:sz w:val="18"/>
                <w:szCs w:val="18"/>
              </w:rPr>
              <w:t xml:space="preserve">ight to accounting of access by named </w:t>
            </w:r>
            <w:r w:rsidR="00C34EAA">
              <w:rPr>
                <w:rFonts w:ascii="Times New Roman" w:hAnsi="Times New Roman" w:cs="Times New Roman"/>
                <w:sz w:val="18"/>
                <w:szCs w:val="18"/>
              </w:rPr>
              <w:t>HCPs</w:t>
            </w:r>
            <w:r>
              <w:rPr>
                <w:rFonts w:ascii="Times New Roman" w:hAnsi="Times New Roman" w:cs="Times New Roman"/>
                <w:sz w:val="18"/>
                <w:szCs w:val="18"/>
              </w:rPr>
              <w:t>.</w:t>
            </w:r>
          </w:p>
          <w:p w14:paraId="7D4D57F7" w14:textId="73D52CDA"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N.H. Rev. Stat. Ann.</w:t>
            </w:r>
            <w:r w:rsidRPr="00FB1201">
              <w:rPr>
                <w:rFonts w:ascii="Times New Roman" w:hAnsi="Times New Roman" w:cs="Times New Roman"/>
                <w:sz w:val="18"/>
                <w:szCs w:val="18"/>
              </w:rPr>
              <w:t xml:space="preserve"> </w:t>
            </w:r>
            <w:r w:rsidRPr="00FB1201">
              <w:rPr>
                <w:rFonts w:ascii="Times New Roman" w:hAnsi="Times New Roman" w:cs="Times New Roman"/>
                <w:sz w:val="18"/>
                <w:szCs w:val="18"/>
              </w:rPr>
              <w:lastRenderedPageBreak/>
              <w:t>§</w:t>
            </w:r>
            <w:r>
              <w:rPr>
                <w:rFonts w:ascii="Times New Roman" w:hAnsi="Times New Roman" w:cs="Times New Roman"/>
                <w:sz w:val="18"/>
                <w:szCs w:val="18"/>
              </w:rPr>
              <w:t> </w:t>
            </w:r>
            <w:r w:rsidRPr="00FB1201">
              <w:rPr>
                <w:rFonts w:ascii="Times New Roman" w:hAnsi="Times New Roman" w:cs="Times New Roman"/>
                <w:sz w:val="18"/>
                <w:szCs w:val="18"/>
              </w:rPr>
              <w:t>332-I:3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S</w:t>
            </w:r>
            <w:r w:rsidRPr="00FB1201">
              <w:rPr>
                <w:rFonts w:ascii="Times New Roman" w:hAnsi="Times New Roman" w:cs="Times New Roman"/>
                <w:sz w:val="18"/>
                <w:szCs w:val="18"/>
              </w:rPr>
              <w:t>tate H</w:t>
            </w:r>
            <w:r w:rsidR="00C34EA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C34EA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C34EAA">
              <w:rPr>
                <w:rFonts w:ascii="Times New Roman" w:hAnsi="Times New Roman" w:cs="Times New Roman"/>
                <w:sz w:val="18"/>
                <w:szCs w:val="18"/>
              </w:rPr>
              <w:t>xchange</w:t>
            </w:r>
            <w:r>
              <w:rPr>
                <w:rFonts w:ascii="Times New Roman" w:hAnsi="Times New Roman" w:cs="Times New Roman"/>
                <w:sz w:val="18"/>
                <w:szCs w:val="18"/>
              </w:rPr>
              <w:t>.</w:t>
            </w:r>
          </w:p>
          <w:p w14:paraId="1B349B44" w14:textId="77777777" w:rsidR="007C414F" w:rsidRPr="00FB1201" w:rsidRDefault="007C414F" w:rsidP="002E5F4D">
            <w:pPr>
              <w:rPr>
                <w:rFonts w:ascii="Times New Roman" w:hAnsi="Times New Roman" w:cs="Times New Roman"/>
                <w:sz w:val="18"/>
                <w:szCs w:val="18"/>
              </w:rPr>
            </w:pPr>
          </w:p>
          <w:p w14:paraId="4C353A5F" w14:textId="77777777" w:rsidR="007C414F" w:rsidRPr="00FB1201" w:rsidRDefault="007C414F" w:rsidP="002E5F4D">
            <w:pPr>
              <w:rPr>
                <w:rFonts w:ascii="Times New Roman" w:hAnsi="Times New Roman" w:cs="Times New Roman"/>
                <w:sz w:val="18"/>
                <w:szCs w:val="18"/>
              </w:rPr>
            </w:pPr>
          </w:p>
        </w:tc>
        <w:tc>
          <w:tcPr>
            <w:tcW w:w="2214" w:type="dxa"/>
          </w:tcPr>
          <w:p w14:paraId="310D30F8"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r>
      <w:tr w:rsidR="00EA38B4" w:rsidRPr="00FB1201" w14:paraId="5F019633" w14:textId="77777777" w:rsidTr="001A7ACF">
        <w:tc>
          <w:tcPr>
            <w:tcW w:w="2214" w:type="dxa"/>
          </w:tcPr>
          <w:p w14:paraId="76BB3EF6"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New Jersey</w:t>
            </w:r>
          </w:p>
        </w:tc>
        <w:tc>
          <w:tcPr>
            <w:tcW w:w="2214" w:type="dxa"/>
          </w:tcPr>
          <w:p w14:paraId="086B5CAE" w14:textId="60C6F6A4"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N.J. Stat. Ann. §</w:t>
            </w:r>
            <w:proofErr w:type="gramStart"/>
            <w:r w:rsidRPr="000C49C8">
              <w:rPr>
                <w:rFonts w:ascii="Times New Roman" w:hAnsi="Times New Roman" w:cs="Times New Roman"/>
                <w:smallCaps/>
                <w:sz w:val="18"/>
                <w:szCs w:val="18"/>
              </w:rPr>
              <w:t> </w:t>
            </w:r>
            <w:r w:rsidRPr="00FB1201">
              <w:rPr>
                <w:rFonts w:ascii="Times New Roman" w:hAnsi="Times New Roman" w:cs="Times New Roman"/>
                <w:sz w:val="18"/>
                <w:szCs w:val="18"/>
              </w:rPr>
              <w:t xml:space="preserve"> 26:2H</w:t>
            </w:r>
            <w:proofErr w:type="gramEnd"/>
            <w:r w:rsidRPr="00FB1201">
              <w:rPr>
                <w:rFonts w:ascii="Times New Roman" w:hAnsi="Times New Roman" w:cs="Times New Roman"/>
                <w:sz w:val="18"/>
                <w:szCs w:val="18"/>
              </w:rPr>
              <w:t>-12.8</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H</w:t>
            </w:r>
            <w:r w:rsidRPr="00FB1201">
              <w:rPr>
                <w:rFonts w:ascii="Times New Roman" w:hAnsi="Times New Roman" w:cs="Times New Roman"/>
                <w:sz w:val="18"/>
                <w:szCs w:val="18"/>
              </w:rPr>
              <w:t xml:space="preserve">ospital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 xml:space="preserve">bill of </w:t>
            </w:r>
            <w:r w:rsidRPr="00FB1201">
              <w:rPr>
                <w:rFonts w:ascii="Times New Roman" w:hAnsi="Times New Roman" w:cs="Times New Roman"/>
                <w:sz w:val="18"/>
                <w:szCs w:val="18"/>
              </w:rPr>
              <w:t>rights—complete info re</w:t>
            </w:r>
            <w:r>
              <w:rPr>
                <w:rFonts w:ascii="Times New Roman" w:hAnsi="Times New Roman" w:cs="Times New Roman"/>
                <w:sz w:val="18"/>
                <w:szCs w:val="18"/>
              </w:rPr>
              <w:t>:</w:t>
            </w:r>
            <w:r w:rsidRPr="00FB1201">
              <w:rPr>
                <w:rFonts w:ascii="Times New Roman" w:hAnsi="Times New Roman" w:cs="Times New Roman"/>
                <w:sz w:val="18"/>
                <w:szCs w:val="18"/>
              </w:rPr>
              <w:t xml:space="preserve"> </w:t>
            </w:r>
            <w:proofErr w:type="spellStart"/>
            <w:r>
              <w:rPr>
                <w:rFonts w:ascii="Times New Roman" w:hAnsi="Times New Roman" w:cs="Times New Roman"/>
                <w:sz w:val="18"/>
                <w:szCs w:val="18"/>
              </w:rPr>
              <w:t>D</w:t>
            </w:r>
            <w:r w:rsidRPr="00FB1201">
              <w:rPr>
                <w:rFonts w:ascii="Times New Roman" w:hAnsi="Times New Roman" w:cs="Times New Roman"/>
                <w:sz w:val="18"/>
                <w:szCs w:val="18"/>
              </w:rPr>
              <w:t>x</w:t>
            </w:r>
            <w:proofErr w:type="spellEnd"/>
            <w:r w:rsidR="00C34EAA">
              <w:rPr>
                <w:rFonts w:ascii="Times New Roman" w:hAnsi="Times New Roman" w:cs="Times New Roman"/>
                <w:sz w:val="18"/>
                <w:szCs w:val="18"/>
              </w:rPr>
              <w:t>.</w:t>
            </w:r>
            <w:r w:rsidRPr="00FB1201">
              <w:rPr>
                <w:rFonts w:ascii="Times New Roman" w:hAnsi="Times New Roman" w:cs="Times New Roman"/>
                <w:sz w:val="18"/>
                <w:szCs w:val="18"/>
              </w:rPr>
              <w:t xml:space="preserve">,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C34EAA">
              <w:rPr>
                <w:rFonts w:ascii="Times New Roman" w:hAnsi="Times New Roman" w:cs="Times New Roman"/>
                <w:sz w:val="18"/>
                <w:szCs w:val="18"/>
              </w:rPr>
              <w:t>.</w:t>
            </w:r>
            <w:r w:rsidRPr="00FB1201">
              <w:rPr>
                <w:rFonts w:ascii="Times New Roman" w:hAnsi="Times New Roman" w:cs="Times New Roman"/>
                <w:sz w:val="18"/>
                <w:szCs w:val="18"/>
              </w:rPr>
              <w:t>, prognosis unless not medically advisable to give to</w:t>
            </w:r>
            <w:r w:rsidR="00C34EAA">
              <w:rPr>
                <w:rFonts w:ascii="Times New Roman" w:hAnsi="Times New Roman" w:cs="Times New Roman"/>
                <w:sz w:val="18"/>
                <w:szCs w:val="18"/>
              </w:rPr>
              <w:t xml:space="preserve"> Pt.,</w:t>
            </w:r>
            <w:r w:rsidRPr="00FB1201">
              <w:rPr>
                <w:rFonts w:ascii="Times New Roman" w:hAnsi="Times New Roman" w:cs="Times New Roman"/>
                <w:sz w:val="18"/>
                <w:szCs w:val="18"/>
              </w:rPr>
              <w:t xml:space="preserve"> but can give to </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’s </w:t>
            </w:r>
            <w:r w:rsidRPr="00952BC9">
              <w:rPr>
                <w:rFonts w:ascii="Times New Roman" w:hAnsi="Times New Roman" w:cs="Times New Roman"/>
                <w:sz w:val="18"/>
                <w:szCs w:val="18"/>
              </w:rPr>
              <w:t>designee;</w:t>
            </w:r>
            <w:r w:rsidRPr="00FB1201">
              <w:rPr>
                <w:rFonts w:ascii="Times New Roman" w:hAnsi="Times New Roman" w:cs="Times New Roman"/>
                <w:sz w:val="18"/>
                <w:szCs w:val="18"/>
              </w:rPr>
              <w:t xml:space="preserve">  confidentiality of recs</w:t>
            </w:r>
            <w:r>
              <w:rPr>
                <w:rFonts w:ascii="Times New Roman" w:hAnsi="Times New Roman" w:cs="Times New Roman"/>
                <w:sz w:val="18"/>
                <w:szCs w:val="18"/>
              </w:rPr>
              <w:t>.</w:t>
            </w:r>
          </w:p>
          <w:p w14:paraId="19CF35B0" w14:textId="77777777" w:rsidR="007C414F" w:rsidRPr="00FB1201" w:rsidRDefault="007C414F" w:rsidP="002E5F4D">
            <w:pPr>
              <w:rPr>
                <w:rFonts w:ascii="Times New Roman" w:hAnsi="Times New Roman" w:cs="Times New Roman"/>
                <w:sz w:val="18"/>
                <w:szCs w:val="18"/>
              </w:rPr>
            </w:pPr>
          </w:p>
        </w:tc>
        <w:tc>
          <w:tcPr>
            <w:tcW w:w="2214" w:type="dxa"/>
          </w:tcPr>
          <w:p w14:paraId="3D4B5670" w14:textId="6A752DEB"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N.J. Stat. Ann. § </w:t>
            </w:r>
            <w:r w:rsidRPr="00FB1201">
              <w:rPr>
                <w:rFonts w:ascii="Times New Roman" w:hAnsi="Times New Roman" w:cs="Times New Roman"/>
                <w:sz w:val="18"/>
                <w:szCs w:val="18"/>
              </w:rPr>
              <w:t>26:1A-135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H</w:t>
            </w:r>
            <w:r w:rsidRPr="00FB1201">
              <w:rPr>
                <w:rFonts w:ascii="Times New Roman" w:hAnsi="Times New Roman" w:cs="Times New Roman"/>
                <w:sz w:val="18"/>
                <w:szCs w:val="18"/>
              </w:rPr>
              <w:t xml:space="preserve">ealth </w:t>
            </w:r>
            <w:r w:rsidR="00C34EAA">
              <w:rPr>
                <w:rFonts w:ascii="Times New Roman" w:hAnsi="Times New Roman" w:cs="Times New Roman"/>
                <w:sz w:val="18"/>
                <w:szCs w:val="18"/>
              </w:rPr>
              <w:t>information technology</w:t>
            </w:r>
            <w:r w:rsidRPr="00FB1201">
              <w:rPr>
                <w:rFonts w:ascii="Times New Roman" w:hAnsi="Times New Roman" w:cs="Times New Roman"/>
                <w:sz w:val="18"/>
                <w:szCs w:val="18"/>
              </w:rPr>
              <w:t xml:space="preserve"> plan</w:t>
            </w:r>
            <w:r>
              <w:rPr>
                <w:rFonts w:ascii="Times New Roman" w:hAnsi="Times New Roman" w:cs="Times New Roman"/>
                <w:sz w:val="18"/>
                <w:szCs w:val="18"/>
              </w:rPr>
              <w:t>.</w:t>
            </w:r>
          </w:p>
          <w:p w14:paraId="0E3FD4B1" w14:textId="77777777" w:rsidR="007C414F" w:rsidRPr="00FB1201" w:rsidRDefault="007C414F" w:rsidP="002E5F4D">
            <w:pPr>
              <w:rPr>
                <w:rFonts w:ascii="Times New Roman" w:hAnsi="Times New Roman" w:cs="Times New Roman"/>
                <w:sz w:val="18"/>
                <w:szCs w:val="18"/>
              </w:rPr>
            </w:pPr>
          </w:p>
        </w:tc>
        <w:tc>
          <w:tcPr>
            <w:tcW w:w="2214" w:type="dxa"/>
          </w:tcPr>
          <w:p w14:paraId="41CF4126" w14:textId="2C6F7D65"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N.J. Stat. Ann. § </w:t>
            </w:r>
            <w:r w:rsidRPr="00FB1201">
              <w:rPr>
                <w:rFonts w:ascii="Times New Roman" w:hAnsi="Times New Roman" w:cs="Times New Roman"/>
                <w:sz w:val="18"/>
                <w:szCs w:val="18"/>
              </w:rPr>
              <w:t>45:14B-28</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C34EAA">
              <w:rPr>
                <w:rFonts w:ascii="Times New Roman" w:hAnsi="Times New Roman" w:cs="Times New Roman"/>
                <w:sz w:val="18"/>
                <w:szCs w:val="18"/>
              </w:rPr>
              <w:t>P</w:t>
            </w:r>
            <w:r w:rsidRPr="00FB1201">
              <w:rPr>
                <w:rFonts w:ascii="Times New Roman" w:hAnsi="Times New Roman" w:cs="Times New Roman"/>
                <w:sz w:val="18"/>
                <w:szCs w:val="18"/>
              </w:rPr>
              <w:t>sychologist</w:t>
            </w:r>
            <w:r>
              <w:rPr>
                <w:rFonts w:ascii="Times New Roman" w:hAnsi="Times New Roman" w:cs="Times New Roman"/>
                <w:sz w:val="18"/>
                <w:szCs w:val="18"/>
              </w:rPr>
              <w:t>–P</w:t>
            </w:r>
            <w:r w:rsidRPr="00FB1201">
              <w:rPr>
                <w:rFonts w:ascii="Times New Roman" w:hAnsi="Times New Roman" w:cs="Times New Roman"/>
                <w:sz w:val="18"/>
                <w:szCs w:val="18"/>
              </w:rPr>
              <w:t>t</w:t>
            </w:r>
            <w:r w:rsidR="00C34EAA">
              <w:rPr>
                <w:rFonts w:ascii="Times New Roman" w:hAnsi="Times New Roman" w:cs="Times New Roman"/>
                <w:sz w:val="18"/>
                <w:szCs w:val="18"/>
              </w:rPr>
              <w:t>.</w:t>
            </w:r>
            <w:r w:rsidRPr="00FB1201">
              <w:rPr>
                <w:rFonts w:ascii="Times New Roman" w:hAnsi="Times New Roman" w:cs="Times New Roman"/>
                <w:sz w:val="18"/>
                <w:szCs w:val="18"/>
              </w:rPr>
              <w:t xml:space="preserve"> privilege the same as att</w:t>
            </w:r>
            <w:r w:rsidR="00C34EAA">
              <w:rPr>
                <w:rFonts w:ascii="Times New Roman" w:hAnsi="Times New Roman" w:cs="Times New Roman"/>
                <w:sz w:val="18"/>
                <w:szCs w:val="18"/>
              </w:rPr>
              <w:t>orne</w:t>
            </w:r>
            <w:r w:rsidRPr="00FB1201">
              <w:rPr>
                <w:rFonts w:ascii="Times New Roman" w:hAnsi="Times New Roman" w:cs="Times New Roman"/>
                <w:sz w:val="18"/>
                <w:szCs w:val="18"/>
              </w:rPr>
              <w:t>y</w:t>
            </w:r>
            <w:r>
              <w:rPr>
                <w:rFonts w:ascii="Times New Roman" w:hAnsi="Times New Roman" w:cs="Times New Roman"/>
                <w:sz w:val="18"/>
                <w:szCs w:val="18"/>
              </w:rPr>
              <w:t>–</w:t>
            </w:r>
            <w:r w:rsidRPr="00FB1201">
              <w:rPr>
                <w:rFonts w:ascii="Times New Roman" w:hAnsi="Times New Roman" w:cs="Times New Roman"/>
                <w:sz w:val="18"/>
                <w:szCs w:val="18"/>
              </w:rPr>
              <w:t>cl</w:t>
            </w:r>
            <w:r w:rsidR="00C34EAA">
              <w:rPr>
                <w:rFonts w:ascii="Times New Roman" w:hAnsi="Times New Roman" w:cs="Times New Roman"/>
                <w:sz w:val="18"/>
                <w:szCs w:val="18"/>
              </w:rPr>
              <w:t>ient</w:t>
            </w:r>
            <w:r w:rsidRPr="00FB1201">
              <w:rPr>
                <w:rFonts w:ascii="Times New Roman" w:hAnsi="Times New Roman" w:cs="Times New Roman"/>
                <w:sz w:val="18"/>
                <w:szCs w:val="18"/>
              </w:rPr>
              <w:t xml:space="preserve">.  This statute has been cited for saying NJ gives more protection to MH records than HIPAA, </w:t>
            </w:r>
            <w:r w:rsidRPr="000C49C8">
              <w:rPr>
                <w:rFonts w:ascii="Times New Roman" w:hAnsi="Times New Roman" w:cs="Times New Roman"/>
                <w:i/>
                <w:sz w:val="18"/>
                <w:szCs w:val="18"/>
              </w:rPr>
              <w:t>Smith v. American Home Prods. Corp</w:t>
            </w:r>
            <w:r w:rsidRPr="00FB1201">
              <w:rPr>
                <w:rFonts w:ascii="Times New Roman" w:hAnsi="Times New Roman" w:cs="Times New Roman"/>
                <w:sz w:val="18"/>
                <w:szCs w:val="18"/>
              </w:rPr>
              <w:t>, 372 N.J. Super. 105 (N.J. Super. 2003)</w:t>
            </w:r>
            <w:r>
              <w:rPr>
                <w:rFonts w:ascii="Times New Roman" w:hAnsi="Times New Roman" w:cs="Times New Roman"/>
                <w:sz w:val="18"/>
                <w:szCs w:val="18"/>
              </w:rPr>
              <w:t>.</w:t>
            </w:r>
          </w:p>
          <w:p w14:paraId="47032725" w14:textId="77777777" w:rsidR="007C414F" w:rsidRPr="00FB1201" w:rsidRDefault="007C414F" w:rsidP="002E5F4D">
            <w:pPr>
              <w:rPr>
                <w:rFonts w:ascii="Times New Roman" w:hAnsi="Times New Roman" w:cs="Times New Roman"/>
                <w:sz w:val="18"/>
                <w:szCs w:val="18"/>
              </w:rPr>
            </w:pPr>
          </w:p>
        </w:tc>
      </w:tr>
      <w:tr w:rsidR="00EA38B4" w:rsidRPr="00FB1201" w14:paraId="65762BBB" w14:textId="77777777" w:rsidTr="001A7ACF">
        <w:tc>
          <w:tcPr>
            <w:tcW w:w="2214" w:type="dxa"/>
          </w:tcPr>
          <w:p w14:paraId="5AEC019C"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New Mexico</w:t>
            </w:r>
          </w:p>
        </w:tc>
        <w:tc>
          <w:tcPr>
            <w:tcW w:w="2214" w:type="dxa"/>
          </w:tcPr>
          <w:p w14:paraId="2B06AAC5" w14:textId="4C2A4A2E"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N.M.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14-6-1</w:t>
            </w:r>
            <w:r>
              <w:rPr>
                <w:rFonts w:ascii="Times New Roman" w:hAnsi="Times New Roman" w:cs="Times New Roman"/>
                <w:sz w:val="18"/>
                <w:szCs w:val="18"/>
              </w:rPr>
              <w:t xml:space="preserve"> (West 1978)</w:t>
            </w:r>
            <w:r w:rsidRPr="00FB1201">
              <w:rPr>
                <w:rFonts w:ascii="Times New Roman" w:hAnsi="Times New Roman" w:cs="Times New Roman"/>
                <w:sz w:val="18"/>
                <w:szCs w:val="18"/>
              </w:rPr>
              <w:t xml:space="preserve">:  </w:t>
            </w:r>
            <w:r w:rsidR="00F1076C">
              <w:rPr>
                <w:rFonts w:ascii="Times New Roman" w:hAnsi="Times New Roman" w:cs="Times New Roman"/>
                <w:sz w:val="18"/>
                <w:szCs w:val="18"/>
              </w:rPr>
              <w:t>A</w:t>
            </w:r>
            <w:r w:rsidRPr="00FB1201">
              <w:rPr>
                <w:rFonts w:ascii="Times New Roman" w:hAnsi="Times New Roman" w:cs="Times New Roman"/>
                <w:sz w:val="18"/>
                <w:szCs w:val="18"/>
              </w:rPr>
              <w:t>ll PHI is “strictly confidential”</w:t>
            </w:r>
            <w:r>
              <w:rPr>
                <w:rFonts w:ascii="Times New Roman" w:hAnsi="Times New Roman" w:cs="Times New Roman"/>
                <w:sz w:val="18"/>
                <w:szCs w:val="18"/>
              </w:rPr>
              <w:t>.</w:t>
            </w:r>
          </w:p>
          <w:p w14:paraId="39D20D07" w14:textId="77777777" w:rsidR="007C414F" w:rsidRPr="00FB1201" w:rsidRDefault="007C414F" w:rsidP="002E5F4D">
            <w:pPr>
              <w:rPr>
                <w:rFonts w:ascii="Times New Roman" w:hAnsi="Times New Roman" w:cs="Times New Roman"/>
                <w:sz w:val="18"/>
                <w:szCs w:val="18"/>
              </w:rPr>
            </w:pPr>
          </w:p>
        </w:tc>
        <w:tc>
          <w:tcPr>
            <w:tcW w:w="2214" w:type="dxa"/>
          </w:tcPr>
          <w:p w14:paraId="4A4A87A1" w14:textId="1E26B291"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N.M.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24-14B-6</w:t>
            </w:r>
            <w:r>
              <w:rPr>
                <w:rFonts w:ascii="Times New Roman" w:hAnsi="Times New Roman" w:cs="Times New Roman"/>
                <w:sz w:val="18"/>
                <w:szCs w:val="18"/>
              </w:rPr>
              <w:t xml:space="preserve"> (West 1978)</w:t>
            </w:r>
            <w:r w:rsidRPr="00FB1201">
              <w:rPr>
                <w:rFonts w:ascii="Times New Roman" w:hAnsi="Times New Roman" w:cs="Times New Roman"/>
                <w:sz w:val="18"/>
                <w:szCs w:val="18"/>
              </w:rPr>
              <w:t xml:space="preserve">: </w:t>
            </w:r>
            <w:r w:rsidR="00F1076C">
              <w:rPr>
                <w:rFonts w:ascii="Times New Roman" w:hAnsi="Times New Roman" w:cs="Times New Roman"/>
                <w:sz w:val="18"/>
                <w:szCs w:val="18"/>
              </w:rPr>
              <w:t>I</w:t>
            </w:r>
            <w:r w:rsidRPr="00FB1201">
              <w:rPr>
                <w:rFonts w:ascii="Times New Roman" w:hAnsi="Times New Roman" w:cs="Times New Roman"/>
                <w:sz w:val="18"/>
                <w:szCs w:val="18"/>
              </w:rPr>
              <w:t>nfo in e</w:t>
            </w:r>
            <w:r>
              <w:rPr>
                <w:rFonts w:ascii="Times New Roman" w:hAnsi="Times New Roman" w:cs="Times New Roman"/>
                <w:sz w:val="18"/>
                <w:szCs w:val="18"/>
              </w:rPr>
              <w:t>–</w:t>
            </w:r>
            <w:r w:rsidRPr="00FB1201">
              <w:rPr>
                <w:rFonts w:ascii="Times New Roman" w:hAnsi="Times New Roman" w:cs="Times New Roman"/>
                <w:sz w:val="18"/>
                <w:szCs w:val="18"/>
              </w:rPr>
              <w:t>health recs</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shall not be disclosed w</w:t>
            </w:r>
            <w:r>
              <w:rPr>
                <w:rFonts w:ascii="Times New Roman" w:hAnsi="Times New Roman" w:cs="Times New Roman"/>
                <w:sz w:val="18"/>
                <w:szCs w:val="18"/>
              </w:rPr>
              <w:t>ith</w:t>
            </w:r>
            <w:r w:rsidRPr="00FB1201">
              <w:rPr>
                <w:rFonts w:ascii="Times New Roman" w:hAnsi="Times New Roman" w:cs="Times New Roman"/>
                <w:sz w:val="18"/>
                <w:szCs w:val="18"/>
              </w:rPr>
              <w:t xml:space="preserve">out </w:t>
            </w:r>
            <w:r>
              <w:rPr>
                <w:rFonts w:ascii="Times New Roman" w:hAnsi="Times New Roman" w:cs="Times New Roman"/>
                <w:sz w:val="18"/>
                <w:szCs w:val="18"/>
              </w:rPr>
              <w:t>P</w:t>
            </w:r>
            <w:r w:rsidRPr="00FB1201">
              <w:rPr>
                <w:rFonts w:ascii="Times New Roman" w:hAnsi="Times New Roman" w:cs="Times New Roman"/>
                <w:sz w:val="18"/>
                <w:szCs w:val="18"/>
              </w:rPr>
              <w:t>t</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consent except as allowed by state or federal law</w:t>
            </w:r>
            <w:r>
              <w:rPr>
                <w:rFonts w:ascii="Times New Roman" w:hAnsi="Times New Roman" w:cs="Times New Roman"/>
                <w:sz w:val="18"/>
                <w:szCs w:val="18"/>
              </w:rPr>
              <w:t>.</w:t>
            </w:r>
          </w:p>
          <w:p w14:paraId="28420D45" w14:textId="77777777" w:rsidR="007C414F" w:rsidRPr="00FB1201" w:rsidRDefault="007C414F" w:rsidP="002E5F4D">
            <w:pPr>
              <w:rPr>
                <w:rFonts w:ascii="Times New Roman" w:hAnsi="Times New Roman" w:cs="Times New Roman"/>
                <w:sz w:val="18"/>
                <w:szCs w:val="18"/>
              </w:rPr>
            </w:pPr>
          </w:p>
        </w:tc>
        <w:tc>
          <w:tcPr>
            <w:tcW w:w="2214" w:type="dxa"/>
          </w:tcPr>
          <w:p w14:paraId="0903EB7C" w14:textId="1F77D90C"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N.M.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43-1-19</w:t>
            </w:r>
            <w:r>
              <w:rPr>
                <w:rFonts w:ascii="Times New Roman" w:hAnsi="Times New Roman" w:cs="Times New Roman"/>
                <w:sz w:val="18"/>
                <w:szCs w:val="18"/>
              </w:rPr>
              <w:t xml:space="preserve"> (West 1978)</w:t>
            </w:r>
            <w:r w:rsidRPr="00FB1201">
              <w:rPr>
                <w:rFonts w:ascii="Times New Roman" w:hAnsi="Times New Roman" w:cs="Times New Roman"/>
                <w:sz w:val="18"/>
                <w:szCs w:val="18"/>
              </w:rPr>
              <w:t xml:space="preserve">: </w:t>
            </w:r>
            <w:r w:rsidR="00F1076C">
              <w:rPr>
                <w:rFonts w:ascii="Times New Roman" w:hAnsi="Times New Roman" w:cs="Times New Roman"/>
                <w:sz w:val="18"/>
                <w:szCs w:val="18"/>
              </w:rPr>
              <w:t>N</w:t>
            </w:r>
            <w:r w:rsidRPr="00FB1201">
              <w:rPr>
                <w:rFonts w:ascii="Times New Roman" w:hAnsi="Times New Roman" w:cs="Times New Roman"/>
                <w:sz w:val="18"/>
                <w:szCs w:val="18"/>
              </w:rPr>
              <w:t>o disclosure w</w:t>
            </w:r>
            <w:r>
              <w:rPr>
                <w:rFonts w:ascii="Times New Roman" w:hAnsi="Times New Roman" w:cs="Times New Roman"/>
                <w:sz w:val="18"/>
                <w:szCs w:val="18"/>
              </w:rPr>
              <w:t>ith</w:t>
            </w:r>
            <w:r w:rsidRPr="00FB1201">
              <w:rPr>
                <w:rFonts w:ascii="Times New Roman" w:hAnsi="Times New Roman" w:cs="Times New Roman"/>
                <w:sz w:val="18"/>
                <w:szCs w:val="18"/>
              </w:rPr>
              <w:t xml:space="preserve">out </w:t>
            </w:r>
            <w:r>
              <w:rPr>
                <w:rFonts w:ascii="Times New Roman" w:hAnsi="Times New Roman" w:cs="Times New Roman"/>
                <w:sz w:val="18"/>
                <w:szCs w:val="18"/>
              </w:rPr>
              <w:t>P</w:t>
            </w:r>
            <w:r w:rsidRPr="00FB1201">
              <w:rPr>
                <w:rFonts w:ascii="Times New Roman" w:hAnsi="Times New Roman" w:cs="Times New Roman"/>
                <w:sz w:val="18"/>
                <w:szCs w:val="18"/>
              </w:rPr>
              <w:t>t</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authorization of identifiable MH info; exception for disclosure to primary caregiver of info necessary for continuity of care; </w:t>
            </w:r>
            <w:r>
              <w:rPr>
                <w:rFonts w:ascii="Times New Roman" w:hAnsi="Times New Roman" w:cs="Times New Roman"/>
                <w:sz w:val="18"/>
                <w:szCs w:val="18"/>
              </w:rPr>
              <w:t>P</w:t>
            </w:r>
            <w:r w:rsidRPr="00FB1201">
              <w:rPr>
                <w:rFonts w:ascii="Times New Roman" w:hAnsi="Times New Roman" w:cs="Times New Roman"/>
                <w:sz w:val="18"/>
                <w:szCs w:val="18"/>
              </w:rPr>
              <w:t>t</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has right of access to MH info; if </w:t>
            </w:r>
            <w:r>
              <w:rPr>
                <w:rFonts w:ascii="Times New Roman" w:hAnsi="Times New Roman" w:cs="Times New Roman"/>
                <w:sz w:val="18"/>
                <w:szCs w:val="18"/>
              </w:rPr>
              <w:t>P</w:t>
            </w:r>
            <w:r w:rsidRPr="00FB1201">
              <w:rPr>
                <w:rFonts w:ascii="Times New Roman" w:hAnsi="Times New Roman" w:cs="Times New Roman"/>
                <w:sz w:val="18"/>
                <w:szCs w:val="18"/>
              </w:rPr>
              <w:t>t</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incapacitated and w</w:t>
            </w:r>
            <w:r>
              <w:rPr>
                <w:rFonts w:ascii="Times New Roman" w:hAnsi="Times New Roman" w:cs="Times New Roman"/>
                <w:sz w:val="18"/>
                <w:szCs w:val="18"/>
              </w:rPr>
              <w:t>ith</w:t>
            </w:r>
            <w:r w:rsidRPr="00FB1201">
              <w:rPr>
                <w:rFonts w:ascii="Times New Roman" w:hAnsi="Times New Roman" w:cs="Times New Roman"/>
                <w:sz w:val="18"/>
                <w:szCs w:val="18"/>
              </w:rPr>
              <w:t xml:space="preserve">out </w:t>
            </w:r>
            <w:r w:rsidRPr="00952BC9">
              <w:rPr>
                <w:rFonts w:ascii="Times New Roman" w:hAnsi="Times New Roman" w:cs="Times New Roman"/>
                <w:sz w:val="18"/>
                <w:szCs w:val="18"/>
              </w:rPr>
              <w:t xml:space="preserve">guardian must have Ct. appoint </w:t>
            </w:r>
            <w:proofErr w:type="spellStart"/>
            <w:r w:rsidRPr="00952BC9">
              <w:rPr>
                <w:rFonts w:ascii="Times New Roman" w:hAnsi="Times New Roman" w:cs="Times New Roman"/>
                <w:sz w:val="18"/>
                <w:szCs w:val="18"/>
              </w:rPr>
              <w:t>Tx</w:t>
            </w:r>
            <w:proofErr w:type="spellEnd"/>
            <w:r w:rsidR="00F1076C" w:rsidRPr="00952BC9">
              <w:rPr>
                <w:rFonts w:ascii="Times New Roman" w:hAnsi="Times New Roman" w:cs="Times New Roman"/>
                <w:sz w:val="18"/>
                <w:szCs w:val="18"/>
              </w:rPr>
              <w:t>.</w:t>
            </w:r>
            <w:r w:rsidRPr="00952BC9">
              <w:rPr>
                <w:rFonts w:ascii="Times New Roman" w:hAnsi="Times New Roman" w:cs="Times New Roman"/>
                <w:sz w:val="18"/>
                <w:szCs w:val="18"/>
              </w:rPr>
              <w:t xml:space="preserve"> guardian</w:t>
            </w:r>
            <w:r w:rsidRPr="00FB1201">
              <w:rPr>
                <w:rFonts w:ascii="Times New Roman" w:hAnsi="Times New Roman" w:cs="Times New Roman"/>
                <w:sz w:val="18"/>
                <w:szCs w:val="18"/>
              </w:rPr>
              <w:t xml:space="preserve"> to consent to disclosure of MH recs</w:t>
            </w:r>
            <w:r>
              <w:rPr>
                <w:rFonts w:ascii="Times New Roman" w:hAnsi="Times New Roman" w:cs="Times New Roman"/>
                <w:sz w:val="18"/>
                <w:szCs w:val="18"/>
              </w:rPr>
              <w:t>.</w:t>
            </w:r>
          </w:p>
          <w:p w14:paraId="766D983C" w14:textId="77777777" w:rsidR="007C414F" w:rsidRPr="00FB1201" w:rsidRDefault="007C414F" w:rsidP="002E5F4D">
            <w:pPr>
              <w:rPr>
                <w:rFonts w:ascii="Times New Roman" w:hAnsi="Times New Roman" w:cs="Times New Roman"/>
                <w:sz w:val="18"/>
                <w:szCs w:val="18"/>
              </w:rPr>
            </w:pPr>
          </w:p>
        </w:tc>
      </w:tr>
      <w:tr w:rsidR="00EA38B4" w:rsidRPr="00FB1201" w14:paraId="1FB50FAC" w14:textId="77777777" w:rsidTr="001A7ACF">
        <w:tc>
          <w:tcPr>
            <w:tcW w:w="2214" w:type="dxa"/>
          </w:tcPr>
          <w:p w14:paraId="0178A18B"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New York</w:t>
            </w:r>
          </w:p>
        </w:tc>
        <w:tc>
          <w:tcPr>
            <w:tcW w:w="2214" w:type="dxa"/>
          </w:tcPr>
          <w:p w14:paraId="0BDA0799"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4662319B"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4015CF0E" w14:textId="53CE6F0F"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color w:val="252525"/>
                <w:sz w:val="18"/>
                <w:szCs w:val="18"/>
              </w:rPr>
              <w:t xml:space="preserve">N.Y. </w:t>
            </w:r>
            <w:proofErr w:type="spellStart"/>
            <w:r w:rsidRPr="000C49C8">
              <w:rPr>
                <w:rFonts w:ascii="Times New Roman" w:hAnsi="Times New Roman" w:cs="Times New Roman"/>
                <w:smallCaps/>
                <w:color w:val="252525"/>
                <w:sz w:val="18"/>
                <w:szCs w:val="18"/>
              </w:rPr>
              <w:t>Ment</w:t>
            </w:r>
            <w:proofErr w:type="spellEnd"/>
            <w:r w:rsidRPr="000C49C8">
              <w:rPr>
                <w:rFonts w:ascii="Times New Roman" w:hAnsi="Times New Roman" w:cs="Times New Roman"/>
                <w:smallCaps/>
                <w:color w:val="252525"/>
                <w:sz w:val="18"/>
                <w:szCs w:val="18"/>
              </w:rPr>
              <w:t xml:space="preserve">. </w:t>
            </w:r>
            <w:proofErr w:type="spellStart"/>
            <w:r w:rsidRPr="000C49C8">
              <w:rPr>
                <w:rFonts w:ascii="Times New Roman" w:hAnsi="Times New Roman" w:cs="Times New Roman"/>
                <w:smallCaps/>
                <w:color w:val="252525"/>
                <w:sz w:val="18"/>
                <w:szCs w:val="18"/>
              </w:rPr>
              <w:t>Hyg</w:t>
            </w:r>
            <w:proofErr w:type="spellEnd"/>
            <w:r w:rsidRPr="000C49C8">
              <w:rPr>
                <w:rFonts w:ascii="Times New Roman" w:hAnsi="Times New Roman" w:cs="Times New Roman"/>
                <w:smallCaps/>
                <w:color w:val="252525"/>
                <w:sz w:val="18"/>
                <w:szCs w:val="18"/>
              </w:rPr>
              <w:t>. Law</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33.13</w:t>
            </w:r>
            <w:r>
              <w:rPr>
                <w:rFonts w:ascii="Times New Roman" w:hAnsi="Times New Roman" w:cs="Times New Roman"/>
                <w:color w:val="252525"/>
                <w:sz w:val="18"/>
                <w:szCs w:val="18"/>
              </w:rPr>
              <w:t xml:space="preserve"> (McKinney 2012)</w:t>
            </w:r>
            <w:r w:rsidRPr="00FB1201">
              <w:rPr>
                <w:rFonts w:ascii="Times New Roman" w:hAnsi="Times New Roman" w:cs="Times New Roman"/>
                <w:color w:val="252525"/>
                <w:sz w:val="18"/>
                <w:szCs w:val="18"/>
              </w:rPr>
              <w:t xml:space="preserve">: </w:t>
            </w:r>
            <w:r w:rsidR="00F1076C">
              <w:rPr>
                <w:rFonts w:ascii="Times New Roman" w:hAnsi="Times New Roman" w:cs="Times New Roman"/>
                <w:color w:val="252525"/>
                <w:sz w:val="18"/>
                <w:szCs w:val="18"/>
              </w:rPr>
              <w:t>D</w:t>
            </w:r>
            <w:r w:rsidRPr="00FB1201">
              <w:rPr>
                <w:rFonts w:ascii="Times New Roman" w:hAnsi="Times New Roman" w:cs="Times New Roman"/>
                <w:color w:val="252525"/>
                <w:sz w:val="18"/>
                <w:szCs w:val="18"/>
              </w:rPr>
              <w:t>isclosure of MH info requires consent unless w</w:t>
            </w:r>
            <w:r>
              <w:rPr>
                <w:rFonts w:ascii="Times New Roman" w:hAnsi="Times New Roman" w:cs="Times New Roman"/>
                <w:color w:val="252525"/>
                <w:sz w:val="18"/>
                <w:szCs w:val="18"/>
              </w:rPr>
              <w:t>ith</w:t>
            </w:r>
            <w:r w:rsidRPr="00FB1201">
              <w:rPr>
                <w:rFonts w:ascii="Times New Roman" w:hAnsi="Times New Roman" w:cs="Times New Roman"/>
                <w:color w:val="252525"/>
                <w:sz w:val="18"/>
                <w:szCs w:val="18"/>
              </w:rPr>
              <w:t>in listed exceptions; disclosure limited to persons w</w:t>
            </w:r>
            <w:r>
              <w:rPr>
                <w:rFonts w:ascii="Times New Roman" w:hAnsi="Times New Roman" w:cs="Times New Roman"/>
                <w:color w:val="252525"/>
                <w:sz w:val="18"/>
                <w:szCs w:val="18"/>
              </w:rPr>
              <w:t>ith</w:t>
            </w:r>
            <w:r w:rsidRPr="00FB1201">
              <w:rPr>
                <w:rFonts w:ascii="Times New Roman" w:hAnsi="Times New Roman" w:cs="Times New Roman"/>
                <w:color w:val="252525"/>
                <w:sz w:val="18"/>
                <w:szCs w:val="18"/>
              </w:rPr>
              <w:t xml:space="preserve"> “demonstrable need” for info, if not detrimental to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F1076C">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statute does not permit disclosure to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p>
        </w:tc>
      </w:tr>
      <w:tr w:rsidR="00EA38B4" w:rsidRPr="00FB1201" w14:paraId="5B78336A" w14:textId="77777777" w:rsidTr="001A7ACF">
        <w:tc>
          <w:tcPr>
            <w:tcW w:w="2214" w:type="dxa"/>
          </w:tcPr>
          <w:p w14:paraId="00270D2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North Carolina</w:t>
            </w:r>
          </w:p>
        </w:tc>
        <w:tc>
          <w:tcPr>
            <w:tcW w:w="2214" w:type="dxa"/>
          </w:tcPr>
          <w:p w14:paraId="7531736D" w14:textId="3565ECA1" w:rsidR="007C414F" w:rsidRPr="00FB1201" w:rsidRDefault="007C414F" w:rsidP="00F1076C">
            <w:pPr>
              <w:rPr>
                <w:rFonts w:ascii="Times New Roman" w:hAnsi="Times New Roman" w:cs="Times New Roman"/>
                <w:sz w:val="18"/>
                <w:szCs w:val="18"/>
              </w:rPr>
            </w:pPr>
            <w:r w:rsidRPr="000C49C8">
              <w:rPr>
                <w:rFonts w:ascii="Times New Roman" w:hAnsi="Times New Roman" w:cs="Times New Roman"/>
                <w:smallCaps/>
                <w:sz w:val="18"/>
                <w:szCs w:val="18"/>
              </w:rPr>
              <w:t>N.C. Gen.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90-410 et seq.</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F1076C">
              <w:rPr>
                <w:rFonts w:ascii="Times New Roman" w:hAnsi="Times New Roman" w:cs="Times New Roman"/>
                <w:sz w:val="18"/>
                <w:szCs w:val="18"/>
              </w:rPr>
              <w:t>M</w:t>
            </w:r>
            <w:r w:rsidRPr="00FB1201">
              <w:rPr>
                <w:rFonts w:ascii="Times New Roman" w:hAnsi="Times New Roman" w:cs="Times New Roman"/>
                <w:sz w:val="18"/>
                <w:szCs w:val="18"/>
              </w:rPr>
              <w:t>ed</w:t>
            </w:r>
            <w:r>
              <w:rPr>
                <w:rFonts w:ascii="Times New Roman" w:hAnsi="Times New Roman" w:cs="Times New Roman"/>
                <w:sz w:val="18"/>
                <w:szCs w:val="18"/>
              </w:rPr>
              <w:t>.</w:t>
            </w:r>
            <w:r w:rsidRPr="00FB1201">
              <w:rPr>
                <w:rFonts w:ascii="Times New Roman" w:hAnsi="Times New Roman" w:cs="Times New Roman"/>
                <w:sz w:val="18"/>
                <w:szCs w:val="18"/>
              </w:rPr>
              <w:t xml:space="preserve"> rec</w:t>
            </w:r>
            <w:r w:rsidR="00F1076C">
              <w:rPr>
                <w:rFonts w:ascii="Times New Roman" w:hAnsi="Times New Roman" w:cs="Times New Roman"/>
                <w:sz w:val="18"/>
                <w:szCs w:val="18"/>
              </w:rPr>
              <w:t>s.</w:t>
            </w:r>
            <w:r w:rsidRPr="00FB1201">
              <w:rPr>
                <w:rFonts w:ascii="Times New Roman" w:hAnsi="Times New Roman" w:cs="Times New Roman"/>
                <w:sz w:val="18"/>
                <w:szCs w:val="18"/>
              </w:rPr>
              <w:t xml:space="preserve"> statute; </w:t>
            </w:r>
            <w:r>
              <w:rPr>
                <w:rFonts w:ascii="Times New Roman" w:hAnsi="Times New Roman" w:cs="Times New Roman"/>
                <w:sz w:val="18"/>
                <w:szCs w:val="18"/>
              </w:rPr>
              <w:t>Pt</w:t>
            </w:r>
            <w:r w:rsidR="00F1076C">
              <w:rPr>
                <w:rFonts w:ascii="Times New Roman" w:hAnsi="Times New Roman" w:cs="Times New Roman"/>
                <w:sz w:val="18"/>
                <w:szCs w:val="18"/>
              </w:rPr>
              <w:t>.</w:t>
            </w:r>
            <w:r w:rsidRPr="00FB1201">
              <w:rPr>
                <w:rFonts w:ascii="Times New Roman" w:hAnsi="Times New Roman" w:cs="Times New Roman"/>
                <w:sz w:val="18"/>
                <w:szCs w:val="18"/>
              </w:rPr>
              <w:t xml:space="preserve"> or </w:t>
            </w:r>
            <w:r>
              <w:rPr>
                <w:rFonts w:ascii="Times New Roman" w:hAnsi="Times New Roman" w:cs="Times New Roman"/>
                <w:sz w:val="18"/>
                <w:szCs w:val="18"/>
              </w:rPr>
              <w:t>PR</w:t>
            </w:r>
            <w:r w:rsidRPr="00FB1201">
              <w:rPr>
                <w:rFonts w:ascii="Times New Roman" w:hAnsi="Times New Roman" w:cs="Times New Roman"/>
                <w:sz w:val="18"/>
                <w:szCs w:val="18"/>
              </w:rPr>
              <w:t xml:space="preserve"> has access, provider may charge fee</w:t>
            </w:r>
            <w:r>
              <w:rPr>
                <w:rFonts w:ascii="Times New Roman" w:hAnsi="Times New Roman" w:cs="Times New Roman"/>
                <w:sz w:val="18"/>
                <w:szCs w:val="18"/>
              </w:rPr>
              <w:t>.</w:t>
            </w:r>
          </w:p>
        </w:tc>
        <w:tc>
          <w:tcPr>
            <w:tcW w:w="2214" w:type="dxa"/>
          </w:tcPr>
          <w:p w14:paraId="05261503" w14:textId="35901E8F"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N.C. Gen.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90-412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F1076C">
              <w:rPr>
                <w:rFonts w:ascii="Times New Roman" w:hAnsi="Times New Roman" w:cs="Times New Roman"/>
                <w:sz w:val="18"/>
                <w:szCs w:val="18"/>
              </w:rPr>
              <w:t>M</w:t>
            </w:r>
            <w:r w:rsidRPr="00FB1201">
              <w:rPr>
                <w:rFonts w:ascii="Times New Roman" w:hAnsi="Times New Roman" w:cs="Times New Roman"/>
                <w:sz w:val="18"/>
                <w:szCs w:val="18"/>
              </w:rPr>
              <w:t>ay maintain records in e-form; same requirements including confidentiality as for paper recs</w:t>
            </w:r>
            <w:r>
              <w:rPr>
                <w:rFonts w:ascii="Times New Roman" w:hAnsi="Times New Roman" w:cs="Times New Roman"/>
                <w:sz w:val="18"/>
                <w:szCs w:val="18"/>
              </w:rPr>
              <w:t>.</w:t>
            </w:r>
          </w:p>
        </w:tc>
        <w:tc>
          <w:tcPr>
            <w:tcW w:w="2214" w:type="dxa"/>
          </w:tcPr>
          <w:p w14:paraId="2100D20F" w14:textId="7777777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N.C. Gen.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32A-25.1</w:t>
            </w:r>
            <w:r>
              <w:rPr>
                <w:rFonts w:ascii="Times New Roman" w:hAnsi="Times New Roman" w:cs="Times New Roman"/>
                <w:sz w:val="18"/>
                <w:szCs w:val="18"/>
              </w:rPr>
              <w:t xml:space="preserve"> (West 2012)</w:t>
            </w:r>
            <w:r w:rsidRPr="00FB1201">
              <w:rPr>
                <w:rFonts w:ascii="Times New Roman" w:hAnsi="Times New Roman" w:cs="Times New Roman"/>
                <w:sz w:val="18"/>
                <w:szCs w:val="18"/>
              </w:rPr>
              <w:t>:</w:t>
            </w:r>
            <w:r>
              <w:rPr>
                <w:rFonts w:ascii="Times New Roman" w:hAnsi="Times New Roman" w:cs="Times New Roman"/>
                <w:sz w:val="18"/>
                <w:szCs w:val="18"/>
              </w:rPr>
              <w:t xml:space="preserve"> </w:t>
            </w:r>
            <w:r w:rsidRPr="005C1E0D">
              <w:rPr>
                <w:rFonts w:ascii="Times New Roman" w:hAnsi="Times New Roman" w:cs="Times New Roman"/>
                <w:sz w:val="18"/>
                <w:szCs w:val="18"/>
              </w:rPr>
              <w:t xml:space="preserve">MH DPA can be combined with </w:t>
            </w:r>
            <w:r w:rsidRPr="00465C59">
              <w:rPr>
                <w:rFonts w:ascii="Times New Roman" w:hAnsi="Times New Roman" w:cs="Times New Roman"/>
                <w:sz w:val="18"/>
                <w:szCs w:val="18"/>
              </w:rPr>
              <w:t>health DPA—so same access</w:t>
            </w:r>
            <w:r w:rsidRPr="00183E6E">
              <w:rPr>
                <w:rFonts w:ascii="Times New Roman" w:hAnsi="Times New Roman" w:cs="Times New Roman"/>
                <w:sz w:val="18"/>
                <w:szCs w:val="18"/>
              </w:rPr>
              <w:t xml:space="preserve"> to info as for </w:t>
            </w:r>
            <w:r w:rsidRPr="005C1E0D">
              <w:rPr>
                <w:rFonts w:ascii="Times New Roman" w:hAnsi="Times New Roman" w:cs="Times New Roman"/>
                <w:sz w:val="18"/>
                <w:szCs w:val="18"/>
              </w:rPr>
              <w:t>physical health DPA unless limited.</w:t>
            </w:r>
          </w:p>
          <w:p w14:paraId="3787453E" w14:textId="6173E734" w:rsidR="007C414F" w:rsidRPr="00FB1201" w:rsidRDefault="007C414F" w:rsidP="00F1076C">
            <w:pPr>
              <w:rPr>
                <w:rFonts w:ascii="Times New Roman" w:hAnsi="Times New Roman" w:cs="Times New Roman"/>
                <w:sz w:val="18"/>
                <w:szCs w:val="18"/>
              </w:rPr>
            </w:pPr>
            <w:r w:rsidRPr="00EE0A9B">
              <w:rPr>
                <w:rFonts w:ascii="Times New Roman" w:hAnsi="Times New Roman" w:cs="Times New Roman"/>
                <w:smallCaps/>
                <w:sz w:val="18"/>
                <w:szCs w:val="18"/>
              </w:rPr>
              <w:t>N.C. Gen. Stat. Ann.</w:t>
            </w:r>
            <w:r w:rsidRPr="00FB1201">
              <w:rPr>
                <w:rFonts w:ascii="Times New Roman" w:hAnsi="Times New Roman" w:cs="Times New Roman"/>
                <w:sz w:val="18"/>
                <w:szCs w:val="18"/>
              </w:rPr>
              <w:t xml:space="preserve"> </w:t>
            </w:r>
            <w:r w:rsidRPr="00FB1201">
              <w:rPr>
                <w:rFonts w:ascii="Times New Roman" w:hAnsi="Times New Roman" w:cs="Times New Roman"/>
                <w:color w:val="252525"/>
                <w:sz w:val="18"/>
                <w:szCs w:val="18"/>
              </w:rPr>
              <w:t>§</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122C-52</w:t>
            </w:r>
            <w:r>
              <w:rPr>
                <w:rFonts w:ascii="Times New Roman" w:hAnsi="Times New Roman" w:cs="Times New Roman"/>
                <w:color w:val="252525"/>
                <w:sz w:val="18"/>
                <w:szCs w:val="18"/>
              </w:rPr>
              <w:t xml:space="preserve"> </w:t>
            </w:r>
            <w:r>
              <w:rPr>
                <w:rFonts w:ascii="Times New Roman" w:hAnsi="Times New Roman" w:cs="Times New Roman"/>
                <w:sz w:val="18"/>
                <w:szCs w:val="18"/>
              </w:rPr>
              <w:t>(West 2012)</w:t>
            </w:r>
            <w:r w:rsidRPr="00FB1201">
              <w:rPr>
                <w:rFonts w:ascii="Times New Roman" w:hAnsi="Times New Roman" w:cs="Times New Roman"/>
                <w:color w:val="252525"/>
                <w:sz w:val="18"/>
                <w:szCs w:val="18"/>
              </w:rPr>
              <w:t xml:space="preserve">: </w:t>
            </w:r>
            <w:r w:rsidR="00F1076C">
              <w:rPr>
                <w:rFonts w:ascii="Times New Roman" w:hAnsi="Times New Roman" w:cs="Times New Roman"/>
                <w:color w:val="252525"/>
                <w:sz w:val="18"/>
                <w:szCs w:val="18"/>
              </w:rPr>
              <w:t>R</w:t>
            </w:r>
            <w:r w:rsidRPr="00FB1201">
              <w:rPr>
                <w:rFonts w:ascii="Times New Roman" w:hAnsi="Times New Roman" w:cs="Times New Roman"/>
                <w:color w:val="252525"/>
                <w:sz w:val="18"/>
                <w:szCs w:val="18"/>
              </w:rPr>
              <w:t>ight to confidentiality of recs</w:t>
            </w:r>
            <w:r w:rsidR="005C1E0D">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of </w:t>
            </w:r>
            <w:proofErr w:type="spellStart"/>
            <w:r>
              <w:rPr>
                <w:rFonts w:ascii="Times New Roman" w:hAnsi="Times New Roman" w:cs="Times New Roman"/>
                <w:color w:val="252525"/>
                <w:sz w:val="18"/>
                <w:szCs w:val="18"/>
              </w:rPr>
              <w:t>T</w:t>
            </w:r>
            <w:r w:rsidRPr="00FB1201">
              <w:rPr>
                <w:rFonts w:ascii="Times New Roman" w:hAnsi="Times New Roman" w:cs="Times New Roman"/>
                <w:color w:val="252525"/>
                <w:sz w:val="18"/>
                <w:szCs w:val="18"/>
              </w:rPr>
              <w:t>x</w:t>
            </w:r>
            <w:proofErr w:type="spellEnd"/>
            <w:r w:rsidR="00F1076C">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in MH facility; exception if client or </w:t>
            </w:r>
            <w:r w:rsidRPr="00FB1201">
              <w:rPr>
                <w:rFonts w:ascii="Times New Roman" w:hAnsi="Times New Roman" w:cs="Times New Roman"/>
                <w:color w:val="252525"/>
                <w:sz w:val="18"/>
                <w:szCs w:val="18"/>
              </w:rPr>
              <w:lastRenderedPageBreak/>
              <w:t>legally responsible person consents in writing for disclosure to a specified person; disclosure is for specified length of time</w:t>
            </w:r>
            <w:r>
              <w:rPr>
                <w:rFonts w:ascii="Times New Roman" w:hAnsi="Times New Roman" w:cs="Times New Roman"/>
                <w:color w:val="252525"/>
                <w:sz w:val="18"/>
                <w:szCs w:val="18"/>
              </w:rPr>
              <w:t>.</w:t>
            </w:r>
          </w:p>
        </w:tc>
      </w:tr>
      <w:tr w:rsidR="00EA38B4" w:rsidRPr="00FB1201" w14:paraId="1B214A50" w14:textId="77777777" w:rsidTr="001A7ACF">
        <w:tc>
          <w:tcPr>
            <w:tcW w:w="2214" w:type="dxa"/>
          </w:tcPr>
          <w:p w14:paraId="2D5945D2"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North Dakota</w:t>
            </w:r>
          </w:p>
        </w:tc>
        <w:tc>
          <w:tcPr>
            <w:tcW w:w="2214" w:type="dxa"/>
          </w:tcPr>
          <w:p w14:paraId="54D85ABC" w14:textId="7CB6C973" w:rsidR="007C414F" w:rsidRPr="00FB1201" w:rsidRDefault="007C414F" w:rsidP="00162B0A">
            <w:pPr>
              <w:rPr>
                <w:rFonts w:ascii="Times New Roman" w:hAnsi="Times New Roman" w:cs="Times New Roman"/>
                <w:sz w:val="18"/>
                <w:szCs w:val="18"/>
              </w:rPr>
            </w:pPr>
            <w:r w:rsidRPr="000C49C8">
              <w:rPr>
                <w:rFonts w:ascii="Times New Roman" w:hAnsi="Times New Roman" w:cs="Times New Roman"/>
                <w:smallCaps/>
                <w:sz w:val="18"/>
                <w:szCs w:val="18"/>
              </w:rPr>
              <w:t>N.D. Cent. Code Ann.</w:t>
            </w:r>
            <w:r>
              <w:rPr>
                <w:rFonts w:ascii="Times New Roman" w:hAnsi="Times New Roman" w:cs="Times New Roman"/>
                <w:smallCaps/>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23-12-14</w:t>
            </w:r>
            <w:r>
              <w:rPr>
                <w:rFonts w:ascii="Times New Roman" w:hAnsi="Times New Roman" w:cs="Times New Roman"/>
                <w:sz w:val="18"/>
                <w:szCs w:val="18"/>
              </w:rPr>
              <w:t xml:space="preserve"> (West 2012)</w:t>
            </w:r>
            <w:r w:rsidRPr="00FB1201">
              <w:rPr>
                <w:rFonts w:ascii="Times New Roman" w:hAnsi="Times New Roman" w:cs="Times New Roman"/>
                <w:sz w:val="18"/>
                <w:szCs w:val="18"/>
              </w:rPr>
              <w:t>: HCP to provide r</w:t>
            </w:r>
            <w:r w:rsidR="00162B0A">
              <w:rPr>
                <w:rFonts w:ascii="Times New Roman" w:hAnsi="Times New Roman" w:cs="Times New Roman"/>
                <w:sz w:val="18"/>
                <w:szCs w:val="18"/>
              </w:rPr>
              <w:t>ec</w:t>
            </w:r>
            <w:r w:rsidRPr="00FB1201">
              <w:rPr>
                <w:rFonts w:ascii="Times New Roman" w:hAnsi="Times New Roman" w:cs="Times New Roman"/>
                <w:sz w:val="18"/>
                <w:szCs w:val="18"/>
              </w:rPr>
              <w:t>s</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w</w:t>
            </w:r>
            <w:r>
              <w:rPr>
                <w:rFonts w:ascii="Times New Roman" w:hAnsi="Times New Roman" w:cs="Times New Roman"/>
                <w:sz w:val="18"/>
                <w:szCs w:val="18"/>
              </w:rPr>
              <w:t>ith</w:t>
            </w:r>
            <w:r w:rsidRPr="00FB1201">
              <w:rPr>
                <w:rFonts w:ascii="Times New Roman" w:hAnsi="Times New Roman" w:cs="Times New Roman"/>
                <w:sz w:val="18"/>
                <w:szCs w:val="18"/>
              </w:rPr>
              <w:t xml:space="preserve"> signed authorization of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w</w:t>
            </w:r>
            <w:r>
              <w:rPr>
                <w:rFonts w:ascii="Times New Roman" w:hAnsi="Times New Roman" w:cs="Times New Roman"/>
                <w:sz w:val="18"/>
                <w:szCs w:val="18"/>
              </w:rPr>
              <w:t>ith</w:t>
            </w:r>
            <w:r w:rsidRPr="00FB1201">
              <w:rPr>
                <w:rFonts w:ascii="Times New Roman" w:hAnsi="Times New Roman" w:cs="Times New Roman"/>
                <w:sz w:val="18"/>
                <w:szCs w:val="18"/>
              </w:rPr>
              <w:t xml:space="preserve"> fee; w</w:t>
            </w:r>
            <w:r>
              <w:rPr>
                <w:rFonts w:ascii="Times New Roman" w:hAnsi="Times New Roman" w:cs="Times New Roman"/>
                <w:sz w:val="18"/>
                <w:szCs w:val="18"/>
              </w:rPr>
              <w:t>ith</w:t>
            </w:r>
            <w:r w:rsidRPr="00FB1201">
              <w:rPr>
                <w:rFonts w:ascii="Times New Roman" w:hAnsi="Times New Roman" w:cs="Times New Roman"/>
                <w:sz w:val="18"/>
                <w:szCs w:val="18"/>
              </w:rPr>
              <w:t xml:space="preserve"> signed authorization of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or </w:t>
            </w:r>
            <w:r w:rsidR="00162B0A">
              <w:rPr>
                <w:rFonts w:ascii="Times New Roman" w:hAnsi="Times New Roman" w:cs="Times New Roman"/>
                <w:sz w:val="18"/>
                <w:szCs w:val="18"/>
              </w:rPr>
              <w:t>PR</w:t>
            </w:r>
            <w:r w:rsidRPr="00FB1201">
              <w:rPr>
                <w:rFonts w:ascii="Times New Roman" w:hAnsi="Times New Roman" w:cs="Times New Roman"/>
                <w:sz w:val="18"/>
                <w:szCs w:val="18"/>
              </w:rPr>
              <w:t xml:space="preserve"> HCP to provide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to another HCP</w:t>
            </w:r>
            <w:r>
              <w:rPr>
                <w:rFonts w:ascii="Times New Roman" w:hAnsi="Times New Roman" w:cs="Times New Roman"/>
                <w:sz w:val="18"/>
                <w:szCs w:val="18"/>
              </w:rPr>
              <w:t>.</w:t>
            </w:r>
          </w:p>
        </w:tc>
        <w:tc>
          <w:tcPr>
            <w:tcW w:w="2214" w:type="dxa"/>
          </w:tcPr>
          <w:p w14:paraId="0B1DC926" w14:textId="0B5B390A" w:rsidR="007C414F" w:rsidRPr="00FB1201" w:rsidRDefault="007C414F" w:rsidP="00162B0A">
            <w:pPr>
              <w:rPr>
                <w:rFonts w:ascii="Times New Roman" w:hAnsi="Times New Roman" w:cs="Times New Roman"/>
                <w:sz w:val="18"/>
                <w:szCs w:val="18"/>
              </w:rPr>
            </w:pPr>
            <w:r w:rsidRPr="00EE0A9B">
              <w:rPr>
                <w:rFonts w:ascii="Times New Roman" w:hAnsi="Times New Roman" w:cs="Times New Roman"/>
                <w:smallCaps/>
                <w:sz w:val="18"/>
                <w:szCs w:val="18"/>
              </w:rPr>
              <w:t>N.D. Cent. Code Ann.</w:t>
            </w:r>
            <w:r>
              <w:rPr>
                <w:rFonts w:ascii="Times New Roman" w:hAnsi="Times New Roman" w:cs="Times New Roman"/>
                <w:smallCaps/>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54-59-29</w:t>
            </w:r>
            <w:r>
              <w:rPr>
                <w:rFonts w:ascii="Times New Roman" w:hAnsi="Times New Roman" w:cs="Times New Roman"/>
                <w:sz w:val="18"/>
                <w:szCs w:val="18"/>
              </w:rPr>
              <w:t xml:space="preserve"> (West 2012)</w:t>
            </w:r>
            <w:r w:rsidRPr="00FB1201">
              <w:rPr>
                <w:rFonts w:ascii="Times New Roman" w:hAnsi="Times New Roman" w:cs="Times New Roman"/>
                <w:sz w:val="18"/>
                <w:szCs w:val="18"/>
              </w:rPr>
              <w:t>: H</w:t>
            </w:r>
            <w:r w:rsidR="00162B0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162B0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162B0A">
              <w:rPr>
                <w:rFonts w:ascii="Times New Roman" w:hAnsi="Times New Roman" w:cs="Times New Roman"/>
                <w:sz w:val="18"/>
                <w:szCs w:val="18"/>
              </w:rPr>
              <w:t>xchange</w:t>
            </w:r>
            <w:r w:rsidRPr="00FB1201">
              <w:rPr>
                <w:rFonts w:ascii="Times New Roman" w:hAnsi="Times New Roman" w:cs="Times New Roman"/>
                <w:sz w:val="18"/>
                <w:szCs w:val="18"/>
              </w:rPr>
              <w:t>; recs</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confidential</w:t>
            </w:r>
            <w:r>
              <w:rPr>
                <w:rFonts w:ascii="Times New Roman" w:hAnsi="Times New Roman" w:cs="Times New Roman"/>
                <w:sz w:val="18"/>
                <w:szCs w:val="18"/>
              </w:rPr>
              <w:t>.</w:t>
            </w:r>
          </w:p>
        </w:tc>
        <w:tc>
          <w:tcPr>
            <w:tcW w:w="2214" w:type="dxa"/>
          </w:tcPr>
          <w:p w14:paraId="10BA6B08"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p w14:paraId="5AA8DC89" w14:textId="77777777" w:rsidR="007C414F" w:rsidRPr="00FB1201" w:rsidRDefault="007C414F" w:rsidP="002E5F4D">
            <w:pPr>
              <w:rPr>
                <w:rFonts w:ascii="Times New Roman" w:hAnsi="Times New Roman" w:cs="Times New Roman"/>
                <w:sz w:val="18"/>
                <w:szCs w:val="18"/>
              </w:rPr>
            </w:pPr>
          </w:p>
        </w:tc>
      </w:tr>
      <w:tr w:rsidR="00EA38B4" w:rsidRPr="00FB1201" w14:paraId="5AA3DE8B" w14:textId="77777777" w:rsidTr="001A7ACF">
        <w:trPr>
          <w:trHeight w:val="1061"/>
        </w:trPr>
        <w:tc>
          <w:tcPr>
            <w:tcW w:w="2214" w:type="dxa"/>
          </w:tcPr>
          <w:p w14:paraId="672CB108"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Ohio</w:t>
            </w:r>
          </w:p>
        </w:tc>
        <w:tc>
          <w:tcPr>
            <w:tcW w:w="2214" w:type="dxa"/>
          </w:tcPr>
          <w:p w14:paraId="3890752B" w14:textId="3D47CCE7" w:rsidR="007C414F" w:rsidRPr="00FB1201" w:rsidRDefault="007C414F" w:rsidP="00162B0A">
            <w:pPr>
              <w:rPr>
                <w:rFonts w:ascii="Times New Roman" w:hAnsi="Times New Roman" w:cs="Times New Roman"/>
                <w:sz w:val="18"/>
                <w:szCs w:val="18"/>
              </w:rPr>
            </w:pPr>
            <w:r w:rsidRPr="000C49C8">
              <w:rPr>
                <w:rFonts w:ascii="Times New Roman" w:hAnsi="Times New Roman" w:cs="Times New Roman"/>
                <w:smallCaps/>
                <w:sz w:val="18"/>
                <w:szCs w:val="18"/>
              </w:rPr>
              <w:t>Ohio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3701.74</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A</w:t>
            </w:r>
            <w:r w:rsidRPr="00FB1201">
              <w:rPr>
                <w:rFonts w:ascii="Times New Roman" w:hAnsi="Times New Roman" w:cs="Times New Roman"/>
                <w:sz w:val="18"/>
                <w:szCs w:val="18"/>
              </w:rPr>
              <w:t>ccess to med</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rec</w:t>
            </w:r>
            <w:r w:rsidR="00162B0A">
              <w:rPr>
                <w:rFonts w:ascii="Times New Roman" w:hAnsi="Times New Roman" w:cs="Times New Roman"/>
                <w:sz w:val="18"/>
                <w:szCs w:val="18"/>
              </w:rPr>
              <w:t>s</w:t>
            </w:r>
            <w:r w:rsidRPr="00FB1201">
              <w:rPr>
                <w:rFonts w:ascii="Times New Roman" w:hAnsi="Times New Roman" w:cs="Times New Roman"/>
                <w:sz w:val="18"/>
                <w:szCs w:val="18"/>
              </w:rPr>
              <w:t xml:space="preserve"> by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PR, or person authorized by </w:t>
            </w:r>
            <w:r>
              <w:rPr>
                <w:rFonts w:ascii="Times New Roman" w:hAnsi="Times New Roman" w:cs="Times New Roman"/>
                <w:sz w:val="18"/>
                <w:szCs w:val="18"/>
              </w:rPr>
              <w:t>P</w:t>
            </w:r>
            <w:r w:rsidRPr="00FB1201">
              <w:rPr>
                <w:rFonts w:ascii="Times New Roman" w:hAnsi="Times New Roman" w:cs="Times New Roman"/>
                <w:sz w:val="18"/>
                <w:szCs w:val="18"/>
              </w:rPr>
              <w:t>t.</w:t>
            </w:r>
          </w:p>
        </w:tc>
        <w:tc>
          <w:tcPr>
            <w:tcW w:w="2214" w:type="dxa"/>
          </w:tcPr>
          <w:p w14:paraId="18EBD6BA"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2A996AD3" w14:textId="068C7BB5"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Ohio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5119.26</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C</w:t>
            </w:r>
            <w:r w:rsidRPr="00FB1201">
              <w:rPr>
                <w:rFonts w:ascii="Times New Roman" w:hAnsi="Times New Roman" w:cs="Times New Roman"/>
                <w:sz w:val="18"/>
                <w:szCs w:val="18"/>
              </w:rPr>
              <w:t>ivil r</w:t>
            </w:r>
            <w:r>
              <w:rPr>
                <w:rFonts w:ascii="Times New Roman" w:hAnsi="Times New Roman" w:cs="Times New Roman"/>
                <w:sz w:val="18"/>
                <w:szCs w:val="18"/>
              </w:rPr>
              <w:t>ight</w:t>
            </w:r>
            <w:r w:rsidRPr="00FB1201">
              <w:rPr>
                <w:rFonts w:ascii="Times New Roman" w:hAnsi="Times New Roman" w:cs="Times New Roman"/>
                <w:sz w:val="18"/>
                <w:szCs w:val="18"/>
              </w:rPr>
              <w:t xml:space="preserve"> </w:t>
            </w:r>
            <w:r>
              <w:rPr>
                <w:rFonts w:ascii="Times New Roman" w:hAnsi="Times New Roman" w:cs="Times New Roman"/>
                <w:sz w:val="18"/>
                <w:szCs w:val="18"/>
              </w:rPr>
              <w:t>o</w:t>
            </w:r>
            <w:r w:rsidRPr="00FB1201">
              <w:rPr>
                <w:rFonts w:ascii="Times New Roman" w:hAnsi="Times New Roman" w:cs="Times New Roman"/>
                <w:sz w:val="18"/>
                <w:szCs w:val="18"/>
              </w:rPr>
              <w:t xml:space="preserve">f MH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to confidentiality</w:t>
            </w:r>
          </w:p>
        </w:tc>
      </w:tr>
      <w:tr w:rsidR="00EA38B4" w:rsidRPr="00FB1201" w14:paraId="75C3E78C" w14:textId="77777777" w:rsidTr="001A7ACF">
        <w:tc>
          <w:tcPr>
            <w:tcW w:w="2214" w:type="dxa"/>
          </w:tcPr>
          <w:p w14:paraId="5B9D55A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Oklahoma</w:t>
            </w:r>
          </w:p>
        </w:tc>
        <w:tc>
          <w:tcPr>
            <w:tcW w:w="2214" w:type="dxa"/>
          </w:tcPr>
          <w:p w14:paraId="3DECF696" w14:textId="567294A9" w:rsidR="007C414F" w:rsidRPr="00FB1201" w:rsidRDefault="007C414F" w:rsidP="002E5F4D">
            <w:pPr>
              <w:rPr>
                <w:rFonts w:ascii="Times New Roman" w:hAnsi="Times New Roman" w:cs="Times New Roman"/>
                <w:sz w:val="18"/>
                <w:szCs w:val="18"/>
              </w:rPr>
            </w:pPr>
            <w:proofErr w:type="spellStart"/>
            <w:r w:rsidRPr="000C49C8">
              <w:rPr>
                <w:rFonts w:ascii="Times New Roman" w:hAnsi="Times New Roman" w:cs="Times New Roman"/>
                <w:smallCaps/>
                <w:sz w:val="18"/>
                <w:szCs w:val="18"/>
              </w:rPr>
              <w:t>Okl</w:t>
            </w:r>
            <w:proofErr w:type="spellEnd"/>
            <w:r w:rsidRPr="000C49C8">
              <w:rPr>
                <w:rFonts w:ascii="Times New Roman" w:hAnsi="Times New Roman" w:cs="Times New Roman"/>
                <w:smallCaps/>
                <w:sz w:val="18"/>
                <w:szCs w:val="18"/>
              </w:rPr>
              <w:t>. Stat.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tit. 76,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19</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right to access, copy med</w:t>
            </w:r>
            <w:r>
              <w:rPr>
                <w:rFonts w:ascii="Times New Roman" w:hAnsi="Times New Roman" w:cs="Times New Roman"/>
                <w:sz w:val="18"/>
                <w:szCs w:val="18"/>
              </w:rPr>
              <w:t>.</w:t>
            </w:r>
            <w:r w:rsidRPr="00FB1201">
              <w:rPr>
                <w:rFonts w:ascii="Times New Roman" w:hAnsi="Times New Roman" w:cs="Times New Roman"/>
                <w:sz w:val="18"/>
                <w:szCs w:val="18"/>
              </w:rPr>
              <w:t xml:space="preserve"> rec</w:t>
            </w:r>
            <w:r w:rsidR="00162B0A">
              <w:rPr>
                <w:rFonts w:ascii="Times New Roman" w:hAnsi="Times New Roman" w:cs="Times New Roman"/>
                <w:sz w:val="18"/>
                <w:szCs w:val="18"/>
              </w:rPr>
              <w:t>s.</w:t>
            </w:r>
            <w:r w:rsidRPr="00FB1201">
              <w:rPr>
                <w:rFonts w:ascii="Times New Roman" w:hAnsi="Times New Roman" w:cs="Times New Roman"/>
                <w:sz w:val="18"/>
                <w:szCs w:val="18"/>
              </w:rPr>
              <w:t xml:space="preserve"> (no mention of PR)</w:t>
            </w:r>
            <w:r>
              <w:rPr>
                <w:rFonts w:ascii="Times New Roman" w:hAnsi="Times New Roman" w:cs="Times New Roman"/>
                <w:sz w:val="18"/>
                <w:szCs w:val="18"/>
              </w:rPr>
              <w:t>.</w:t>
            </w:r>
          </w:p>
        </w:tc>
        <w:tc>
          <w:tcPr>
            <w:tcW w:w="2214" w:type="dxa"/>
          </w:tcPr>
          <w:p w14:paraId="46BCB46E" w14:textId="5325384A" w:rsidR="007C414F" w:rsidRPr="00FB1201" w:rsidRDefault="007C414F" w:rsidP="002E5F4D">
            <w:pPr>
              <w:rPr>
                <w:rFonts w:ascii="Times New Roman" w:hAnsi="Times New Roman" w:cs="Times New Roman"/>
                <w:sz w:val="18"/>
                <w:szCs w:val="18"/>
              </w:rPr>
            </w:pPr>
            <w:proofErr w:type="spellStart"/>
            <w:r w:rsidRPr="00EE0A9B">
              <w:rPr>
                <w:rFonts w:ascii="Times New Roman" w:hAnsi="Times New Roman" w:cs="Times New Roman"/>
                <w:smallCaps/>
                <w:sz w:val="18"/>
                <w:szCs w:val="18"/>
              </w:rPr>
              <w:t>Okl</w:t>
            </w:r>
            <w:proofErr w:type="spellEnd"/>
            <w:r w:rsidRPr="00EE0A9B">
              <w:rPr>
                <w:rFonts w:ascii="Times New Roman" w:hAnsi="Times New Roman" w:cs="Times New Roman"/>
                <w:smallCaps/>
                <w:sz w:val="18"/>
                <w:szCs w:val="18"/>
              </w:rPr>
              <w:t>. Stat.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tit. 63,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1-131</w:t>
            </w:r>
            <w:r>
              <w:rPr>
                <w:rFonts w:ascii="Times New Roman" w:hAnsi="Times New Roman" w:cs="Times New Roman"/>
                <w:sz w:val="18"/>
                <w:szCs w:val="18"/>
              </w:rPr>
              <w:t xml:space="preserve"> (West 2012)</w:t>
            </w:r>
            <w:r w:rsidRPr="00FB1201">
              <w:rPr>
                <w:rFonts w:ascii="Times New Roman" w:hAnsi="Times New Roman" w:cs="Times New Roman"/>
                <w:sz w:val="18"/>
                <w:szCs w:val="18"/>
              </w:rPr>
              <w:t>: H</w:t>
            </w:r>
            <w:r w:rsidR="00162B0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162B0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162B0A">
              <w:rPr>
                <w:rFonts w:ascii="Times New Roman" w:hAnsi="Times New Roman" w:cs="Times New Roman"/>
                <w:sz w:val="18"/>
                <w:szCs w:val="18"/>
              </w:rPr>
              <w:t>xchange</w:t>
            </w:r>
            <w:r>
              <w:rPr>
                <w:rFonts w:ascii="Times New Roman" w:hAnsi="Times New Roman" w:cs="Times New Roman"/>
                <w:sz w:val="18"/>
                <w:szCs w:val="18"/>
              </w:rPr>
              <w:t>.</w:t>
            </w:r>
          </w:p>
        </w:tc>
        <w:tc>
          <w:tcPr>
            <w:tcW w:w="2214" w:type="dxa"/>
          </w:tcPr>
          <w:p w14:paraId="5062B4EE" w14:textId="04BE034C" w:rsidR="007C414F" w:rsidRPr="00FB1201" w:rsidRDefault="007C414F" w:rsidP="002E5F4D">
            <w:pPr>
              <w:rPr>
                <w:rFonts w:ascii="Times New Roman" w:hAnsi="Times New Roman" w:cs="Times New Roman"/>
                <w:sz w:val="18"/>
                <w:szCs w:val="18"/>
              </w:rPr>
            </w:pPr>
            <w:proofErr w:type="spellStart"/>
            <w:r w:rsidRPr="00EE0A9B">
              <w:rPr>
                <w:rFonts w:ascii="Times New Roman" w:hAnsi="Times New Roman" w:cs="Times New Roman"/>
                <w:smallCaps/>
                <w:sz w:val="18"/>
                <w:szCs w:val="18"/>
              </w:rPr>
              <w:t>Okl</w:t>
            </w:r>
            <w:proofErr w:type="spellEnd"/>
            <w:r w:rsidRPr="00EE0A9B">
              <w:rPr>
                <w:rFonts w:ascii="Times New Roman" w:hAnsi="Times New Roman" w:cs="Times New Roman"/>
                <w:smallCaps/>
                <w:sz w:val="18"/>
                <w:szCs w:val="18"/>
              </w:rPr>
              <w:t>. Stat.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tit. 43A,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1-109</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MH, substance abuse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162B0A">
              <w:rPr>
                <w:rFonts w:ascii="Times New Roman" w:hAnsi="Times New Roman" w:cs="Times New Roman"/>
                <w:sz w:val="18"/>
                <w:szCs w:val="18"/>
              </w:rPr>
              <w:t>.</w:t>
            </w:r>
            <w:r w:rsidRPr="00FB1201">
              <w:rPr>
                <w:rFonts w:ascii="Times New Roman" w:hAnsi="Times New Roman" w:cs="Times New Roman"/>
                <w:sz w:val="18"/>
                <w:szCs w:val="18"/>
              </w:rPr>
              <w:t xml:space="preserve"> </w:t>
            </w:r>
            <w:r w:rsidR="005C1E0D" w:rsidRPr="00FB1201">
              <w:rPr>
                <w:rFonts w:ascii="Times New Roman" w:hAnsi="Times New Roman" w:cs="Times New Roman"/>
                <w:sz w:val="18"/>
                <w:szCs w:val="18"/>
              </w:rPr>
              <w:t>R</w:t>
            </w:r>
            <w:r w:rsidRPr="00FB1201">
              <w:rPr>
                <w:rFonts w:ascii="Times New Roman" w:hAnsi="Times New Roman" w:cs="Times New Roman"/>
                <w:sz w:val="18"/>
                <w:szCs w:val="18"/>
              </w:rPr>
              <w:t>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“strictly confidential” and only available to persons “actively engaged in the treatment of the consumer or in related administrative work”;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allowed personal access except for psychiatric notes (statute uses HIPAA language), certain other exceptions for cri</w:t>
            </w:r>
            <w:r>
              <w:rPr>
                <w:rFonts w:ascii="Times New Roman" w:hAnsi="Times New Roman" w:cs="Times New Roman"/>
                <w:sz w:val="18"/>
                <w:szCs w:val="18"/>
              </w:rPr>
              <w:t>minal</w:t>
            </w:r>
            <w:r w:rsidRPr="00FB1201">
              <w:rPr>
                <w:rFonts w:ascii="Times New Roman" w:hAnsi="Times New Roman" w:cs="Times New Roman"/>
                <w:sz w:val="18"/>
                <w:szCs w:val="18"/>
              </w:rPr>
              <w:t xml:space="preserve"> process, research, information received under a promise of confidentiality when access would reveal source</w:t>
            </w:r>
            <w:r>
              <w:rPr>
                <w:rFonts w:ascii="Times New Roman" w:hAnsi="Times New Roman" w:cs="Times New Roman"/>
                <w:sz w:val="18"/>
                <w:szCs w:val="18"/>
              </w:rPr>
              <w:t>.</w:t>
            </w:r>
          </w:p>
        </w:tc>
      </w:tr>
      <w:tr w:rsidR="00EA38B4" w:rsidRPr="00FB1201" w14:paraId="07778051" w14:textId="77777777" w:rsidTr="001A7ACF">
        <w:tc>
          <w:tcPr>
            <w:tcW w:w="2214" w:type="dxa"/>
          </w:tcPr>
          <w:p w14:paraId="7796E4E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Oregon</w:t>
            </w:r>
          </w:p>
        </w:tc>
        <w:tc>
          <w:tcPr>
            <w:tcW w:w="2214" w:type="dxa"/>
          </w:tcPr>
          <w:p w14:paraId="72D9A76C" w14:textId="58727E7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Or.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192.558</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HCP may use/disclose PHI as authorized by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or PR or as otherwise permitted by state or federal law</w:t>
            </w:r>
          </w:p>
          <w:p w14:paraId="22F8CB27" w14:textId="08911D4E"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Or. Rev. Stat.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192.553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R</w:t>
            </w:r>
            <w:r w:rsidRPr="00FB1201">
              <w:rPr>
                <w:rFonts w:ascii="Times New Roman" w:hAnsi="Times New Roman" w:cs="Times New Roman"/>
                <w:sz w:val="18"/>
                <w:szCs w:val="18"/>
              </w:rPr>
              <w:t>ight to have PHI protected; right to access and review PHI</w:t>
            </w:r>
            <w:r>
              <w:rPr>
                <w:rFonts w:ascii="Times New Roman" w:hAnsi="Times New Roman" w:cs="Times New Roman"/>
                <w:sz w:val="18"/>
                <w:szCs w:val="18"/>
              </w:rPr>
              <w:t>.</w:t>
            </w:r>
          </w:p>
        </w:tc>
        <w:tc>
          <w:tcPr>
            <w:tcW w:w="2214" w:type="dxa"/>
          </w:tcPr>
          <w:p w14:paraId="3D9666D1" w14:textId="1CC54EF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Or. Rev. Stat. Ann.</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413.300</w:t>
            </w:r>
            <w:r>
              <w:rPr>
                <w:rFonts w:ascii="Times New Roman" w:hAnsi="Times New Roman" w:cs="Times New Roman"/>
                <w:sz w:val="18"/>
                <w:szCs w:val="18"/>
              </w:rPr>
              <w:t xml:space="preserve"> (West 2012)</w:t>
            </w:r>
            <w:r w:rsidRPr="00FB1201">
              <w:rPr>
                <w:rFonts w:ascii="Times New Roman" w:hAnsi="Times New Roman" w:cs="Times New Roman"/>
                <w:sz w:val="18"/>
                <w:szCs w:val="18"/>
              </w:rPr>
              <w:t>: Oregon H</w:t>
            </w:r>
            <w:r w:rsidR="00162B0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162B0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162B0A">
              <w:rPr>
                <w:rFonts w:ascii="Times New Roman" w:hAnsi="Times New Roman" w:cs="Times New Roman"/>
                <w:sz w:val="18"/>
                <w:szCs w:val="18"/>
              </w:rPr>
              <w:t>xchange</w:t>
            </w:r>
            <w:r>
              <w:rPr>
                <w:rFonts w:ascii="Times New Roman" w:hAnsi="Times New Roman" w:cs="Times New Roman"/>
                <w:sz w:val="18"/>
                <w:szCs w:val="18"/>
              </w:rPr>
              <w:t>.</w:t>
            </w:r>
          </w:p>
        </w:tc>
        <w:tc>
          <w:tcPr>
            <w:tcW w:w="2214" w:type="dxa"/>
          </w:tcPr>
          <w:p w14:paraId="4DF33CFC"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2F59722E" w14:textId="77777777" w:rsidTr="001A7ACF">
        <w:tc>
          <w:tcPr>
            <w:tcW w:w="2214" w:type="dxa"/>
          </w:tcPr>
          <w:p w14:paraId="0E826511"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Pennsylvania</w:t>
            </w:r>
          </w:p>
        </w:tc>
        <w:tc>
          <w:tcPr>
            <w:tcW w:w="2214" w:type="dxa"/>
          </w:tcPr>
          <w:p w14:paraId="3B6BF526"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37A88095" w14:textId="525D012E"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 xml:space="preserve">35 </w:t>
            </w:r>
            <w:r w:rsidRPr="000C49C8">
              <w:rPr>
                <w:rFonts w:ascii="Times New Roman" w:hAnsi="Times New Roman" w:cs="Times New Roman"/>
                <w:smallCaps/>
                <w:sz w:val="18"/>
                <w:szCs w:val="18"/>
              </w:rPr>
              <w:t>Pa. Stat. Ann.</w:t>
            </w:r>
            <w:r w:rsidRPr="00FB1201">
              <w:rPr>
                <w:rFonts w:ascii="Times New Roman" w:hAnsi="Times New Roman" w:cs="Times New Roman"/>
                <w:sz w:val="18"/>
                <w:szCs w:val="18"/>
              </w:rPr>
              <w:t xml:space="preserve"> § 510.102 et seq.</w:t>
            </w:r>
            <w:r>
              <w:rPr>
                <w:rFonts w:ascii="Times New Roman" w:hAnsi="Times New Roman" w:cs="Times New Roman"/>
                <w:sz w:val="18"/>
                <w:szCs w:val="18"/>
              </w:rPr>
              <w:t xml:space="preserve"> (West 2012)</w:t>
            </w:r>
            <w:r w:rsidRPr="00FB1201">
              <w:rPr>
                <w:rFonts w:ascii="Times New Roman" w:hAnsi="Times New Roman" w:cs="Times New Roman"/>
                <w:sz w:val="18"/>
                <w:szCs w:val="18"/>
              </w:rPr>
              <w:t>: e-health act</w:t>
            </w:r>
            <w:r w:rsidR="005C1E0D">
              <w:rPr>
                <w:rFonts w:ascii="Times New Roman" w:hAnsi="Times New Roman" w:cs="Times New Roman"/>
                <w:sz w:val="18"/>
                <w:szCs w:val="18"/>
              </w:rPr>
              <w:t>.</w:t>
            </w:r>
          </w:p>
          <w:p w14:paraId="56599C6F" w14:textId="421DF0A2"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35</w:t>
            </w:r>
            <w:r w:rsidRPr="00EE0A9B">
              <w:rPr>
                <w:rFonts w:ascii="Times New Roman" w:hAnsi="Times New Roman" w:cs="Times New Roman"/>
                <w:smallCaps/>
                <w:sz w:val="18"/>
                <w:szCs w:val="18"/>
              </w:rPr>
              <w:t xml:space="preserve"> Pa. Stat. Ann.</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510.701</w:t>
            </w:r>
            <w:r>
              <w:rPr>
                <w:rFonts w:ascii="Times New Roman" w:hAnsi="Times New Roman" w:cs="Times New Roman"/>
                <w:sz w:val="18"/>
                <w:szCs w:val="18"/>
              </w:rPr>
              <w:t xml:space="preserve"> (West 2012)</w:t>
            </w:r>
            <w:r w:rsidRPr="00FB1201">
              <w:rPr>
                <w:rFonts w:ascii="Times New Roman" w:hAnsi="Times New Roman" w:cs="Times New Roman"/>
                <w:sz w:val="18"/>
                <w:szCs w:val="18"/>
              </w:rPr>
              <w:t>: e-health does not supersede any stronger confidentiality requirements</w:t>
            </w:r>
            <w:r>
              <w:rPr>
                <w:rFonts w:ascii="Times New Roman" w:hAnsi="Times New Roman" w:cs="Times New Roman"/>
                <w:sz w:val="18"/>
                <w:szCs w:val="18"/>
              </w:rPr>
              <w:t>.</w:t>
            </w:r>
          </w:p>
        </w:tc>
        <w:tc>
          <w:tcPr>
            <w:tcW w:w="2214" w:type="dxa"/>
          </w:tcPr>
          <w:p w14:paraId="46D33307" w14:textId="11A552A4"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 xml:space="preserve">50 </w:t>
            </w:r>
            <w:r w:rsidRPr="00EE0A9B">
              <w:rPr>
                <w:rFonts w:ascii="Times New Roman" w:hAnsi="Times New Roman" w:cs="Times New Roman"/>
                <w:smallCaps/>
                <w:sz w:val="18"/>
                <w:szCs w:val="18"/>
              </w:rPr>
              <w:t xml:space="preserve"> Pa. Stat. Ann.</w:t>
            </w:r>
            <w:r w:rsidRPr="00FB1201">
              <w:rPr>
                <w:rFonts w:ascii="Times New Roman" w:hAnsi="Times New Roman" w:cs="Times New Roman"/>
                <w:sz w:val="18"/>
                <w:szCs w:val="18"/>
              </w:rPr>
              <w:t>§ 7111</w:t>
            </w:r>
            <w:r>
              <w:rPr>
                <w:rFonts w:ascii="Times New Roman" w:hAnsi="Times New Roman" w:cs="Times New Roman"/>
                <w:sz w:val="18"/>
                <w:szCs w:val="18"/>
              </w:rPr>
              <w:t xml:space="preserve"> (West 2012)</w:t>
            </w:r>
            <w:r w:rsidRPr="00FB1201">
              <w:rPr>
                <w:rFonts w:ascii="Times New Roman" w:hAnsi="Times New Roman" w:cs="Times New Roman"/>
                <w:sz w:val="18"/>
                <w:szCs w:val="18"/>
              </w:rPr>
              <w:t>: MH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confidentiality; may not be released w</w:t>
            </w:r>
            <w:r>
              <w:rPr>
                <w:rFonts w:ascii="Times New Roman" w:hAnsi="Times New Roman" w:cs="Times New Roman"/>
                <w:sz w:val="18"/>
                <w:szCs w:val="18"/>
              </w:rPr>
              <w:t>ith</w:t>
            </w:r>
            <w:r w:rsidRPr="00FB1201">
              <w:rPr>
                <w:rFonts w:ascii="Times New Roman" w:hAnsi="Times New Roman" w:cs="Times New Roman"/>
                <w:sz w:val="18"/>
                <w:szCs w:val="18"/>
              </w:rPr>
              <w:t xml:space="preserve">out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consent except as legally required</w:t>
            </w:r>
            <w:r>
              <w:rPr>
                <w:rFonts w:ascii="Times New Roman" w:hAnsi="Times New Roman" w:cs="Times New Roman"/>
                <w:sz w:val="18"/>
                <w:szCs w:val="18"/>
              </w:rPr>
              <w:t>.</w:t>
            </w:r>
          </w:p>
        </w:tc>
      </w:tr>
      <w:tr w:rsidR="00EA38B4" w:rsidRPr="00FB1201" w14:paraId="258860DA" w14:textId="77777777" w:rsidTr="001A7ACF">
        <w:tc>
          <w:tcPr>
            <w:tcW w:w="2214" w:type="dxa"/>
          </w:tcPr>
          <w:p w14:paraId="157E1200"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Rhode Island</w:t>
            </w:r>
          </w:p>
        </w:tc>
        <w:tc>
          <w:tcPr>
            <w:tcW w:w="2214" w:type="dxa"/>
          </w:tcPr>
          <w:p w14:paraId="208541D3" w14:textId="27182883"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R.I. Gen. Laws Ann.</w:t>
            </w:r>
            <w:r w:rsidRPr="00FB1201">
              <w:rPr>
                <w:rFonts w:ascii="Times New Roman" w:hAnsi="Times New Roman" w:cs="Times New Roman"/>
                <w:sz w:val="18"/>
                <w:szCs w:val="18"/>
              </w:rPr>
              <w:t xml:space="preserve"> § 5-37.3-3 </w:t>
            </w:r>
            <w:r w:rsidRPr="000C49C8">
              <w:rPr>
                <w:rFonts w:ascii="Times New Roman" w:hAnsi="Times New Roman" w:cs="Times New Roman"/>
                <w:i/>
                <w:sz w:val="18"/>
                <w:szCs w:val="18"/>
              </w:rPr>
              <w:t>et seq.</w:t>
            </w:r>
            <w:r>
              <w:rPr>
                <w:rFonts w:ascii="Times New Roman" w:hAnsi="Times New Roman" w:cs="Times New Roman"/>
                <w:sz w:val="18"/>
                <w:szCs w:val="18"/>
              </w:rPr>
              <w:t xml:space="preserve"> (West 1956)</w:t>
            </w:r>
            <w:r w:rsidRPr="00FB1201">
              <w:rPr>
                <w:rFonts w:ascii="Times New Roman" w:hAnsi="Times New Roman" w:cs="Times New Roman"/>
                <w:sz w:val="18"/>
                <w:szCs w:val="18"/>
              </w:rPr>
              <w:t xml:space="preserve">. Confidentiality of Health Care Communications and Information Act.  Defines “authorized representative” </w:t>
            </w:r>
            <w:r w:rsidRPr="00FB1201">
              <w:rPr>
                <w:rFonts w:ascii="Times New Roman" w:hAnsi="Times New Roman" w:cs="Times New Roman"/>
                <w:sz w:val="18"/>
                <w:szCs w:val="18"/>
              </w:rPr>
              <w:lastRenderedPageBreak/>
              <w:t>as someone explicitly empowered to waive confidentiality</w:t>
            </w:r>
            <w:r w:rsidR="00162B0A">
              <w:rPr>
                <w:rFonts w:ascii="Times New Roman" w:hAnsi="Times New Roman" w:cs="Times New Roman"/>
                <w:sz w:val="18"/>
                <w:szCs w:val="18"/>
              </w:rPr>
              <w:t>.</w:t>
            </w:r>
          </w:p>
          <w:p w14:paraId="333AFB7E" w14:textId="64D6E0A9"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R.I. Gen. Laws Ann.</w:t>
            </w:r>
            <w:r w:rsidRPr="00FB1201">
              <w:rPr>
                <w:rFonts w:ascii="Times New Roman" w:hAnsi="Times New Roman" w:cs="Times New Roman"/>
                <w:sz w:val="18"/>
                <w:szCs w:val="18"/>
              </w:rPr>
              <w:t xml:space="preserve"> § 5-37.3-4</w:t>
            </w:r>
            <w:r>
              <w:rPr>
                <w:rFonts w:ascii="Times New Roman" w:hAnsi="Times New Roman" w:cs="Times New Roman"/>
                <w:sz w:val="18"/>
                <w:szCs w:val="18"/>
              </w:rPr>
              <w:t xml:space="preserve"> (West 1956)</w:t>
            </w:r>
            <w:r w:rsidRPr="00FB1201">
              <w:rPr>
                <w:rFonts w:ascii="Times New Roman" w:hAnsi="Times New Roman" w:cs="Times New Roman"/>
                <w:sz w:val="18"/>
                <w:szCs w:val="18"/>
              </w:rPr>
              <w:t>: PHI may not be released w</w:t>
            </w:r>
            <w:r>
              <w:rPr>
                <w:rFonts w:ascii="Times New Roman" w:hAnsi="Times New Roman" w:cs="Times New Roman"/>
                <w:sz w:val="18"/>
                <w:szCs w:val="18"/>
              </w:rPr>
              <w:t>ith</w:t>
            </w:r>
            <w:r w:rsidRPr="00FB1201">
              <w:rPr>
                <w:rFonts w:ascii="Times New Roman" w:hAnsi="Times New Roman" w:cs="Times New Roman"/>
                <w:sz w:val="18"/>
                <w:szCs w:val="18"/>
              </w:rPr>
              <w:t xml:space="preserve">out written consent of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or authorized representative by specified state form</w:t>
            </w:r>
            <w:r>
              <w:rPr>
                <w:rFonts w:ascii="Times New Roman" w:hAnsi="Times New Roman" w:cs="Times New Roman"/>
                <w:sz w:val="18"/>
                <w:szCs w:val="18"/>
              </w:rPr>
              <w:t>.</w:t>
            </w:r>
          </w:p>
        </w:tc>
        <w:tc>
          <w:tcPr>
            <w:tcW w:w="2214" w:type="dxa"/>
          </w:tcPr>
          <w:p w14:paraId="78CEE151" w14:textId="6FBFAB36"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R.I. Gen. Laws Ann.</w:t>
            </w:r>
            <w:r w:rsidRPr="00FB1201">
              <w:rPr>
                <w:rFonts w:ascii="Times New Roman" w:hAnsi="Times New Roman" w:cs="Times New Roman"/>
                <w:sz w:val="18"/>
                <w:szCs w:val="18"/>
              </w:rPr>
              <w:t xml:space="preserve"> § 5-37.7-4</w:t>
            </w:r>
            <w:r>
              <w:rPr>
                <w:rFonts w:ascii="Times New Roman" w:hAnsi="Times New Roman" w:cs="Times New Roman"/>
                <w:sz w:val="18"/>
                <w:szCs w:val="18"/>
              </w:rPr>
              <w:t xml:space="preserve"> (West 1956)</w:t>
            </w:r>
            <w:r w:rsidRPr="00FB1201">
              <w:rPr>
                <w:rFonts w:ascii="Times New Roman" w:hAnsi="Times New Roman" w:cs="Times New Roman"/>
                <w:sz w:val="18"/>
                <w:szCs w:val="18"/>
              </w:rPr>
              <w:t>: H</w:t>
            </w:r>
            <w:r w:rsidR="00162B0A">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162B0A">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162B0A">
              <w:rPr>
                <w:rFonts w:ascii="Times New Roman" w:hAnsi="Times New Roman" w:cs="Times New Roman"/>
                <w:sz w:val="18"/>
                <w:szCs w:val="18"/>
              </w:rPr>
              <w:t>xchange</w:t>
            </w:r>
            <w:r w:rsidRPr="00FB1201">
              <w:rPr>
                <w:rFonts w:ascii="Times New Roman" w:hAnsi="Times New Roman" w:cs="Times New Roman"/>
                <w:sz w:val="18"/>
                <w:szCs w:val="18"/>
              </w:rPr>
              <w:t>; all provisions of confidentiality remain in effect</w:t>
            </w:r>
            <w:r>
              <w:rPr>
                <w:rFonts w:ascii="Times New Roman" w:hAnsi="Times New Roman" w:cs="Times New Roman"/>
                <w:sz w:val="18"/>
                <w:szCs w:val="18"/>
              </w:rPr>
              <w:t>.</w:t>
            </w:r>
          </w:p>
        </w:tc>
        <w:tc>
          <w:tcPr>
            <w:tcW w:w="2214" w:type="dxa"/>
          </w:tcPr>
          <w:p w14:paraId="33A6EABF"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 xml:space="preserve"> None specified</w:t>
            </w:r>
          </w:p>
        </w:tc>
      </w:tr>
      <w:tr w:rsidR="00EA38B4" w:rsidRPr="00FB1201" w14:paraId="41A1A2E9" w14:textId="77777777" w:rsidTr="001A7ACF">
        <w:tc>
          <w:tcPr>
            <w:tcW w:w="2214" w:type="dxa"/>
          </w:tcPr>
          <w:p w14:paraId="7BF85F43"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South Carolina</w:t>
            </w:r>
          </w:p>
        </w:tc>
        <w:tc>
          <w:tcPr>
            <w:tcW w:w="2214" w:type="dxa"/>
          </w:tcPr>
          <w:p w14:paraId="026B85E7" w14:textId="19695602"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 xml:space="preserve">S.C. Code Ann. </w:t>
            </w:r>
            <w:r w:rsidRPr="00FB1201">
              <w:rPr>
                <w:rFonts w:ascii="Times New Roman" w:hAnsi="Times New Roman" w:cs="Times New Roman"/>
                <w:sz w:val="18"/>
                <w:szCs w:val="18"/>
              </w:rPr>
              <w:t>§ 44-115-40</w:t>
            </w:r>
            <w:r>
              <w:rPr>
                <w:rFonts w:ascii="Times New Roman" w:hAnsi="Times New Roman" w:cs="Times New Roman"/>
                <w:sz w:val="18"/>
                <w:szCs w:val="18"/>
              </w:rPr>
              <w:t xml:space="preserve"> (West 1976)</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M</w:t>
            </w:r>
            <w:r w:rsidRPr="00FB1201">
              <w:rPr>
                <w:rFonts w:ascii="Times New Roman" w:hAnsi="Times New Roman" w:cs="Times New Roman"/>
                <w:sz w:val="18"/>
                <w:szCs w:val="18"/>
              </w:rPr>
              <w:t>ay not release me</w:t>
            </w:r>
            <w:r>
              <w:rPr>
                <w:rFonts w:ascii="Times New Roman" w:hAnsi="Times New Roman" w:cs="Times New Roman"/>
                <w:sz w:val="18"/>
                <w:szCs w:val="18"/>
              </w:rPr>
              <w:t>d.</w:t>
            </w:r>
            <w:r w:rsidRPr="00FB1201">
              <w:rPr>
                <w:rFonts w:ascii="Times New Roman" w:hAnsi="Times New Roman" w:cs="Times New Roman"/>
                <w:sz w:val="18"/>
                <w:szCs w:val="18"/>
              </w:rPr>
              <w:t xml:space="preserve"> rec</w:t>
            </w:r>
            <w:r w:rsidR="00162B0A">
              <w:rPr>
                <w:rFonts w:ascii="Times New Roman" w:hAnsi="Times New Roman" w:cs="Times New Roman"/>
                <w:sz w:val="18"/>
                <w:szCs w:val="18"/>
              </w:rPr>
              <w:t>s.</w:t>
            </w:r>
            <w:r w:rsidRPr="00FB1201">
              <w:rPr>
                <w:rFonts w:ascii="Times New Roman" w:hAnsi="Times New Roman" w:cs="Times New Roman"/>
                <w:sz w:val="18"/>
                <w:szCs w:val="18"/>
              </w:rPr>
              <w:t xml:space="preserve"> w</w:t>
            </w:r>
            <w:r>
              <w:rPr>
                <w:rFonts w:ascii="Times New Roman" w:hAnsi="Times New Roman" w:cs="Times New Roman"/>
                <w:sz w:val="18"/>
                <w:szCs w:val="18"/>
              </w:rPr>
              <w:t>ith</w:t>
            </w:r>
            <w:r w:rsidRPr="00FB1201">
              <w:rPr>
                <w:rFonts w:ascii="Times New Roman" w:hAnsi="Times New Roman" w:cs="Times New Roman"/>
                <w:sz w:val="18"/>
                <w:szCs w:val="18"/>
              </w:rPr>
              <w:t xml:space="preserve">out express written consent of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or PR</w:t>
            </w:r>
            <w:r>
              <w:rPr>
                <w:rFonts w:ascii="Times New Roman" w:hAnsi="Times New Roman" w:cs="Times New Roman"/>
                <w:sz w:val="18"/>
                <w:szCs w:val="18"/>
              </w:rPr>
              <w:t>.</w:t>
            </w:r>
          </w:p>
        </w:tc>
        <w:tc>
          <w:tcPr>
            <w:tcW w:w="2214" w:type="dxa"/>
          </w:tcPr>
          <w:p w14:paraId="71FCAC6E"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056FFD0A" w14:textId="79153C5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 xml:space="preserve">S.C. Code Ann. </w:t>
            </w:r>
            <w:r w:rsidRPr="00FB1201">
              <w:rPr>
                <w:rFonts w:ascii="Times New Roman" w:hAnsi="Times New Roman" w:cs="Times New Roman"/>
                <w:sz w:val="18"/>
                <w:szCs w:val="18"/>
              </w:rPr>
              <w:t>§ 44-22-100</w:t>
            </w:r>
            <w:r>
              <w:rPr>
                <w:rFonts w:ascii="Times New Roman" w:hAnsi="Times New Roman" w:cs="Times New Roman"/>
                <w:sz w:val="18"/>
                <w:szCs w:val="18"/>
              </w:rPr>
              <w:t xml:space="preserve"> (West 1976)</w:t>
            </w:r>
            <w:r w:rsidRPr="00FB1201">
              <w:rPr>
                <w:rFonts w:ascii="Times New Roman" w:hAnsi="Times New Roman" w:cs="Times New Roman"/>
                <w:sz w:val="18"/>
                <w:szCs w:val="18"/>
              </w:rPr>
              <w:t>: MH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confidential and may not be disclosed w</w:t>
            </w:r>
            <w:r>
              <w:rPr>
                <w:rFonts w:ascii="Times New Roman" w:hAnsi="Times New Roman" w:cs="Times New Roman"/>
                <w:sz w:val="18"/>
                <w:szCs w:val="18"/>
              </w:rPr>
              <w:t>ith</w:t>
            </w:r>
            <w:r w:rsidRPr="00FB1201">
              <w:rPr>
                <w:rFonts w:ascii="Times New Roman" w:hAnsi="Times New Roman" w:cs="Times New Roman"/>
                <w:sz w:val="18"/>
                <w:szCs w:val="18"/>
              </w:rPr>
              <w:t xml:space="preserve">out consent of </w:t>
            </w:r>
            <w:r>
              <w:rPr>
                <w:rFonts w:ascii="Times New Roman" w:hAnsi="Times New Roman" w:cs="Times New Roman"/>
                <w:sz w:val="18"/>
                <w:szCs w:val="18"/>
              </w:rPr>
              <w:t>P</w:t>
            </w:r>
            <w:r w:rsidRPr="00FB1201">
              <w:rPr>
                <w:rFonts w:ascii="Times New Roman" w:hAnsi="Times New Roman" w:cs="Times New Roman"/>
                <w:sz w:val="18"/>
                <w:szCs w:val="18"/>
              </w:rPr>
              <w:t xml:space="preserve">t. or </w:t>
            </w:r>
            <w:r w:rsidRPr="00952BC9">
              <w:rPr>
                <w:rFonts w:ascii="Times New Roman" w:hAnsi="Times New Roman" w:cs="Times New Roman"/>
                <w:sz w:val="18"/>
                <w:szCs w:val="18"/>
              </w:rPr>
              <w:t>guardian.</w:t>
            </w:r>
          </w:p>
          <w:p w14:paraId="344B239A" w14:textId="3E5A708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 xml:space="preserve">S.C. Code Ann. </w:t>
            </w:r>
            <w:r w:rsidRPr="00FB1201">
              <w:rPr>
                <w:rFonts w:ascii="Times New Roman" w:hAnsi="Times New Roman" w:cs="Times New Roman"/>
                <w:sz w:val="18"/>
                <w:szCs w:val="18"/>
              </w:rPr>
              <w:t>§ 44-22-110</w:t>
            </w:r>
            <w:r>
              <w:rPr>
                <w:rFonts w:ascii="Times New Roman" w:hAnsi="Times New Roman" w:cs="Times New Roman"/>
                <w:sz w:val="18"/>
                <w:szCs w:val="18"/>
              </w:rPr>
              <w:t xml:space="preserve"> (West 1976)</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or </w:t>
            </w:r>
            <w:r w:rsidRPr="00952BC9">
              <w:rPr>
                <w:rFonts w:ascii="Times New Roman" w:hAnsi="Times New Roman" w:cs="Times New Roman"/>
                <w:sz w:val="18"/>
                <w:szCs w:val="18"/>
              </w:rPr>
              <w:t>guardian</w:t>
            </w:r>
            <w:r w:rsidRPr="00FB1201">
              <w:rPr>
                <w:rFonts w:ascii="Times New Roman" w:hAnsi="Times New Roman" w:cs="Times New Roman"/>
                <w:sz w:val="18"/>
                <w:szCs w:val="18"/>
              </w:rPr>
              <w:t xml:space="preserve"> right to access MH rec</w:t>
            </w:r>
            <w:r w:rsidR="005C1E0D">
              <w:rPr>
                <w:rFonts w:ascii="Times New Roman" w:hAnsi="Times New Roman" w:cs="Times New Roman"/>
                <w:sz w:val="18"/>
                <w:szCs w:val="18"/>
              </w:rPr>
              <w:t>s.</w:t>
            </w:r>
            <w:r w:rsidRPr="00FB1201">
              <w:rPr>
                <w:rFonts w:ascii="Times New Roman" w:hAnsi="Times New Roman" w:cs="Times New Roman"/>
                <w:sz w:val="18"/>
                <w:szCs w:val="18"/>
              </w:rPr>
              <w:t xml:space="preserve"> unless determined in writing to be detrimental to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162B0A">
              <w:rPr>
                <w:rFonts w:ascii="Times New Roman" w:hAnsi="Times New Roman" w:cs="Times New Roman"/>
                <w:sz w:val="18"/>
                <w:szCs w:val="18"/>
              </w:rPr>
              <w:t>.</w:t>
            </w:r>
            <w:r w:rsidRPr="00FB1201">
              <w:rPr>
                <w:rFonts w:ascii="Times New Roman" w:hAnsi="Times New Roman" w:cs="Times New Roman"/>
                <w:sz w:val="18"/>
                <w:szCs w:val="18"/>
              </w:rPr>
              <w:t xml:space="preserve"> regimen</w:t>
            </w:r>
            <w:r>
              <w:rPr>
                <w:rFonts w:ascii="Times New Roman" w:hAnsi="Times New Roman" w:cs="Times New Roman"/>
                <w:sz w:val="18"/>
                <w:szCs w:val="18"/>
              </w:rPr>
              <w:t>.</w:t>
            </w:r>
          </w:p>
        </w:tc>
      </w:tr>
      <w:tr w:rsidR="00EA38B4" w:rsidRPr="00FB1201" w14:paraId="4CA6966D" w14:textId="77777777" w:rsidTr="001A7ACF">
        <w:tc>
          <w:tcPr>
            <w:tcW w:w="2214" w:type="dxa"/>
          </w:tcPr>
          <w:p w14:paraId="70F3A7EC"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South Dakota</w:t>
            </w:r>
          </w:p>
        </w:tc>
        <w:tc>
          <w:tcPr>
            <w:tcW w:w="2214" w:type="dxa"/>
          </w:tcPr>
          <w:p w14:paraId="4E7DFC6C"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5249A675"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6E83AD91" w14:textId="2E9B1D6B"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S.D. Codified Laws</w:t>
            </w:r>
            <w:r w:rsidRPr="00FB1201">
              <w:rPr>
                <w:rFonts w:ascii="Times New Roman" w:hAnsi="Times New Roman" w:cs="Times New Roman"/>
                <w:sz w:val="18"/>
                <w:szCs w:val="18"/>
              </w:rPr>
              <w:t xml:space="preserve"> § 27A-12-26.1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right to access MH recs</w:t>
            </w:r>
            <w:r w:rsidR="005C1E0D">
              <w:rPr>
                <w:rFonts w:ascii="Times New Roman" w:hAnsi="Times New Roman" w:cs="Times New Roman"/>
                <w:sz w:val="18"/>
                <w:szCs w:val="18"/>
              </w:rPr>
              <w:t>.</w:t>
            </w:r>
            <w:r w:rsidRPr="00FB1201">
              <w:rPr>
                <w:rFonts w:ascii="Times New Roman" w:hAnsi="Times New Roman" w:cs="Times New Roman"/>
                <w:sz w:val="18"/>
                <w:szCs w:val="18"/>
              </w:rPr>
              <w:t xml:space="preserve"> unless assurance to others </w:t>
            </w:r>
            <w:r w:rsidR="00162B0A">
              <w:rPr>
                <w:rFonts w:ascii="Times New Roman" w:hAnsi="Times New Roman" w:cs="Times New Roman"/>
                <w:sz w:val="18"/>
                <w:szCs w:val="18"/>
              </w:rPr>
              <w:t xml:space="preserve">that info </w:t>
            </w:r>
            <w:r w:rsidRPr="00FB1201">
              <w:rPr>
                <w:rFonts w:ascii="Times New Roman" w:hAnsi="Times New Roman" w:cs="Times New Roman"/>
                <w:sz w:val="18"/>
                <w:szCs w:val="18"/>
              </w:rPr>
              <w:t xml:space="preserve">would be confidential, </w:t>
            </w:r>
            <w:r w:rsidR="00162B0A">
              <w:rPr>
                <w:rFonts w:ascii="Times New Roman" w:hAnsi="Times New Roman" w:cs="Times New Roman"/>
                <w:sz w:val="18"/>
                <w:szCs w:val="18"/>
              </w:rPr>
              <w:t xml:space="preserve">or </w:t>
            </w:r>
            <w:r w:rsidRPr="00FB1201">
              <w:rPr>
                <w:rFonts w:ascii="Times New Roman" w:hAnsi="Times New Roman" w:cs="Times New Roman"/>
                <w:sz w:val="18"/>
                <w:szCs w:val="18"/>
              </w:rPr>
              <w:t xml:space="preserve">written determination </w:t>
            </w:r>
            <w:r w:rsidR="00162B0A">
              <w:rPr>
                <w:rFonts w:ascii="Times New Roman" w:hAnsi="Times New Roman" w:cs="Times New Roman"/>
                <w:sz w:val="18"/>
                <w:szCs w:val="18"/>
              </w:rPr>
              <w:t xml:space="preserve">that access </w:t>
            </w:r>
            <w:r w:rsidRPr="00FB1201">
              <w:rPr>
                <w:rFonts w:ascii="Times New Roman" w:hAnsi="Times New Roman" w:cs="Times New Roman"/>
                <w:sz w:val="18"/>
                <w:szCs w:val="18"/>
              </w:rPr>
              <w:t xml:space="preserve">would be detrimental to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’s health</w:t>
            </w:r>
            <w:r>
              <w:rPr>
                <w:rFonts w:ascii="Times New Roman" w:hAnsi="Times New Roman" w:cs="Times New Roman"/>
                <w:sz w:val="18"/>
                <w:szCs w:val="18"/>
              </w:rPr>
              <w:t>.</w:t>
            </w:r>
          </w:p>
        </w:tc>
      </w:tr>
      <w:tr w:rsidR="00EA38B4" w:rsidRPr="00FB1201" w14:paraId="414B1160" w14:textId="77777777" w:rsidTr="001A7ACF">
        <w:tc>
          <w:tcPr>
            <w:tcW w:w="2214" w:type="dxa"/>
          </w:tcPr>
          <w:p w14:paraId="2DE5AC17"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Tennessee</w:t>
            </w:r>
          </w:p>
        </w:tc>
        <w:tc>
          <w:tcPr>
            <w:tcW w:w="2214" w:type="dxa"/>
          </w:tcPr>
          <w:p w14:paraId="5F07B5B0" w14:textId="38BEB393" w:rsidR="007C414F" w:rsidRPr="00FB1201" w:rsidRDefault="007C414F" w:rsidP="002E5F4D">
            <w:pPr>
              <w:rPr>
                <w:rFonts w:ascii="Times New Roman" w:hAnsi="Times New Roman" w:cs="Times New Roman"/>
                <w:color w:val="252525"/>
                <w:sz w:val="18"/>
                <w:szCs w:val="18"/>
              </w:rPr>
            </w:pPr>
            <w:r w:rsidRPr="000C49C8">
              <w:rPr>
                <w:rFonts w:ascii="Times New Roman" w:hAnsi="Times New Roman" w:cs="Times New Roman"/>
                <w:smallCaps/>
                <w:color w:val="252525"/>
                <w:sz w:val="18"/>
                <w:szCs w:val="18"/>
              </w:rPr>
              <w:t>Tenn. Code Ann.</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68-11-304</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C</w:t>
            </w:r>
            <w:r w:rsidRPr="00FB1201">
              <w:rPr>
                <w:rFonts w:ascii="Times New Roman" w:hAnsi="Times New Roman" w:cs="Times New Roman"/>
                <w:color w:val="252525"/>
                <w:sz w:val="18"/>
                <w:szCs w:val="18"/>
              </w:rPr>
              <w:t xml:space="preserve">opy of </w:t>
            </w:r>
            <w:r w:rsidR="00162B0A">
              <w:rPr>
                <w:rFonts w:ascii="Times New Roman" w:hAnsi="Times New Roman" w:cs="Times New Roman"/>
                <w:color w:val="252525"/>
                <w:sz w:val="18"/>
                <w:szCs w:val="18"/>
              </w:rPr>
              <w:t>med.</w:t>
            </w:r>
            <w:r w:rsidRPr="00FB1201">
              <w:rPr>
                <w:rFonts w:ascii="Times New Roman" w:hAnsi="Times New Roman" w:cs="Times New Roman"/>
                <w:color w:val="252525"/>
                <w:sz w:val="18"/>
                <w:szCs w:val="18"/>
              </w:rPr>
              <w:t xml:space="preserve"> rec</w:t>
            </w:r>
            <w:r w:rsidR="00162B0A">
              <w:rPr>
                <w:rFonts w:ascii="Times New Roman" w:hAnsi="Times New Roman" w:cs="Times New Roman"/>
                <w:color w:val="252525"/>
                <w:sz w:val="18"/>
                <w:szCs w:val="18"/>
              </w:rPr>
              <w:t>s.</w:t>
            </w:r>
            <w:r w:rsidRPr="00FB1201">
              <w:rPr>
                <w:rFonts w:ascii="Times New Roman" w:hAnsi="Times New Roman" w:cs="Times New Roman"/>
                <w:color w:val="252525"/>
                <w:sz w:val="18"/>
                <w:szCs w:val="18"/>
              </w:rPr>
              <w:t xml:space="preserve"> to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or </w:t>
            </w:r>
            <w:r w:rsidR="00162B0A">
              <w:rPr>
                <w:rFonts w:ascii="Times New Roman" w:hAnsi="Times New Roman" w:cs="Times New Roman"/>
                <w:color w:val="252525"/>
                <w:sz w:val="18"/>
                <w:szCs w:val="18"/>
              </w:rPr>
              <w:t>PR</w:t>
            </w:r>
            <w:r>
              <w:rPr>
                <w:rFonts w:ascii="Times New Roman" w:hAnsi="Times New Roman" w:cs="Times New Roman"/>
                <w:color w:val="252525"/>
                <w:sz w:val="18"/>
                <w:szCs w:val="18"/>
              </w:rPr>
              <w:t>.</w:t>
            </w:r>
          </w:p>
          <w:p w14:paraId="45D1F7C8" w14:textId="06FBF236"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color w:val="252525"/>
                <w:sz w:val="18"/>
                <w:szCs w:val="18"/>
              </w:rPr>
              <w:t>Tenn. Code Ann.</w:t>
            </w:r>
            <w:r w:rsidRPr="00FB1201">
              <w:rPr>
                <w:rFonts w:ascii="Times New Roman" w:hAnsi="Times New Roman" w:cs="Times New Roman"/>
                <w:sz w:val="18"/>
                <w:szCs w:val="18"/>
              </w:rPr>
              <w:t>§ 68-11-1502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E</w:t>
            </w:r>
            <w:r w:rsidRPr="00FB1201">
              <w:rPr>
                <w:rFonts w:ascii="Times New Roman" w:hAnsi="Times New Roman" w:cs="Times New Roman"/>
                <w:sz w:val="18"/>
                <w:szCs w:val="18"/>
              </w:rPr>
              <w:t xml:space="preserve">very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receiving care has right to privacy</w:t>
            </w:r>
            <w:r>
              <w:rPr>
                <w:rFonts w:ascii="Times New Roman" w:hAnsi="Times New Roman" w:cs="Times New Roman"/>
                <w:sz w:val="18"/>
                <w:szCs w:val="18"/>
              </w:rPr>
              <w:t>.</w:t>
            </w:r>
          </w:p>
        </w:tc>
        <w:tc>
          <w:tcPr>
            <w:tcW w:w="2214" w:type="dxa"/>
          </w:tcPr>
          <w:p w14:paraId="231B7B24"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704FD27E"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778A3148" w14:textId="77777777" w:rsidTr="001A7ACF">
        <w:tc>
          <w:tcPr>
            <w:tcW w:w="2214" w:type="dxa"/>
          </w:tcPr>
          <w:p w14:paraId="77E67566"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Texas</w:t>
            </w:r>
          </w:p>
        </w:tc>
        <w:tc>
          <w:tcPr>
            <w:tcW w:w="2214" w:type="dxa"/>
          </w:tcPr>
          <w:p w14:paraId="5F32CEFA" w14:textId="0A87B300" w:rsidR="007C414F" w:rsidRPr="00FB1201" w:rsidRDefault="007C414F" w:rsidP="002E5F4D">
            <w:pPr>
              <w:rPr>
                <w:rFonts w:ascii="Times New Roman" w:hAnsi="Times New Roman" w:cs="Times New Roman"/>
                <w:color w:val="252525"/>
                <w:sz w:val="18"/>
                <w:szCs w:val="18"/>
              </w:rPr>
            </w:pPr>
            <w:r w:rsidRPr="000C49C8">
              <w:rPr>
                <w:rFonts w:ascii="Times New Roman" w:hAnsi="Times New Roman" w:cs="Times New Roman"/>
                <w:smallCaps/>
                <w:color w:val="252525"/>
                <w:sz w:val="18"/>
                <w:szCs w:val="18"/>
              </w:rPr>
              <w:t>Tex. Gov’t Code Ann.</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531.905</w:t>
            </w:r>
            <w:r>
              <w:rPr>
                <w:rFonts w:ascii="Times New Roman" w:hAnsi="Times New Roman" w:cs="Times New Roman"/>
                <w:color w:val="252525"/>
                <w:sz w:val="18"/>
                <w:szCs w:val="18"/>
              </w:rPr>
              <w:t xml:space="preserve"> (West 2012) and</w:t>
            </w:r>
            <w:r w:rsidRPr="00FB1201">
              <w:rPr>
                <w:rFonts w:ascii="Times New Roman" w:hAnsi="Times New Roman" w:cs="Times New Roman"/>
                <w:color w:val="252525"/>
                <w:sz w:val="18"/>
                <w:szCs w:val="18"/>
              </w:rPr>
              <w:t xml:space="preserve"> </w:t>
            </w:r>
            <w:r w:rsidRPr="000C49C8">
              <w:rPr>
                <w:rFonts w:ascii="Times New Roman" w:hAnsi="Times New Roman" w:cs="Times New Roman"/>
                <w:smallCaps/>
                <w:color w:val="252525"/>
                <w:sz w:val="18"/>
                <w:szCs w:val="18"/>
              </w:rPr>
              <w:t>Tex. Occ. Code Ann.</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159.005</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R</w:t>
            </w:r>
            <w:r w:rsidRPr="00FB1201">
              <w:rPr>
                <w:rFonts w:ascii="Times New Roman" w:hAnsi="Times New Roman" w:cs="Times New Roman"/>
                <w:color w:val="252525"/>
                <w:sz w:val="18"/>
                <w:szCs w:val="18"/>
              </w:rPr>
              <w:t xml:space="preserve">elease of confidential health information requires written consent from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guardian, PR if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deceased</w:t>
            </w:r>
            <w:r>
              <w:rPr>
                <w:rFonts w:ascii="Times New Roman" w:hAnsi="Times New Roman" w:cs="Times New Roman"/>
                <w:color w:val="252525"/>
                <w:sz w:val="18"/>
                <w:szCs w:val="18"/>
              </w:rPr>
              <w:t>.</w:t>
            </w:r>
          </w:p>
          <w:p w14:paraId="3B3B2FA7" w14:textId="12EAAF04"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color w:val="252525"/>
                <w:sz w:val="18"/>
                <w:szCs w:val="18"/>
              </w:rPr>
              <w:t>Tex. Health &amp; Safety Code Ann</w:t>
            </w:r>
            <w:r>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241.152</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H</w:t>
            </w:r>
            <w:r w:rsidRPr="00FB1201">
              <w:rPr>
                <w:rFonts w:ascii="Times New Roman" w:hAnsi="Times New Roman" w:cs="Times New Roman"/>
                <w:color w:val="252525"/>
                <w:sz w:val="18"/>
                <w:szCs w:val="18"/>
              </w:rPr>
              <w:t>ospitals may not disclose PHI w</w:t>
            </w:r>
            <w:r>
              <w:rPr>
                <w:rFonts w:ascii="Times New Roman" w:hAnsi="Times New Roman" w:cs="Times New Roman"/>
                <w:color w:val="252525"/>
                <w:sz w:val="18"/>
                <w:szCs w:val="18"/>
              </w:rPr>
              <w:t>ith</w:t>
            </w:r>
            <w:r w:rsidRPr="00FB1201">
              <w:rPr>
                <w:rFonts w:ascii="Times New Roman" w:hAnsi="Times New Roman" w:cs="Times New Roman"/>
                <w:color w:val="252525"/>
                <w:sz w:val="18"/>
                <w:szCs w:val="18"/>
              </w:rPr>
              <w:t xml:space="preserve">out written authorization of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or PR</w:t>
            </w:r>
            <w:r>
              <w:rPr>
                <w:rFonts w:ascii="Times New Roman" w:hAnsi="Times New Roman" w:cs="Times New Roman"/>
                <w:color w:val="252525"/>
                <w:sz w:val="18"/>
                <w:szCs w:val="18"/>
              </w:rPr>
              <w:t>.</w:t>
            </w:r>
          </w:p>
          <w:p w14:paraId="689FE38C" w14:textId="77777777" w:rsidR="007C414F" w:rsidRPr="00FB1201" w:rsidRDefault="007C414F" w:rsidP="002E5F4D">
            <w:pPr>
              <w:rPr>
                <w:rFonts w:ascii="Times New Roman" w:hAnsi="Times New Roman" w:cs="Times New Roman"/>
                <w:sz w:val="18"/>
                <w:szCs w:val="18"/>
              </w:rPr>
            </w:pPr>
          </w:p>
        </w:tc>
        <w:tc>
          <w:tcPr>
            <w:tcW w:w="2214" w:type="dxa"/>
          </w:tcPr>
          <w:p w14:paraId="58E94F72" w14:textId="77777777" w:rsidR="007C414F" w:rsidRPr="00FB1201" w:rsidRDefault="007C414F" w:rsidP="002E5F4D">
            <w:pPr>
              <w:rPr>
                <w:rFonts w:ascii="Times New Roman" w:hAnsi="Times New Roman" w:cs="Times New Roman"/>
                <w:color w:val="252525"/>
                <w:sz w:val="18"/>
                <w:szCs w:val="18"/>
              </w:rPr>
            </w:pPr>
            <w:r w:rsidRPr="00EE0A9B">
              <w:rPr>
                <w:rFonts w:ascii="Times New Roman" w:hAnsi="Times New Roman" w:cs="Times New Roman"/>
                <w:smallCaps/>
                <w:color w:val="252525"/>
                <w:sz w:val="18"/>
                <w:szCs w:val="18"/>
              </w:rPr>
              <w:t>Tex. Gov’t Code Ann.</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531.905</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e-health</w:t>
            </w:r>
            <w:r>
              <w:rPr>
                <w:rFonts w:ascii="Times New Roman" w:hAnsi="Times New Roman" w:cs="Times New Roman"/>
                <w:color w:val="252525"/>
                <w:sz w:val="18"/>
                <w:szCs w:val="18"/>
              </w:rPr>
              <w:t>.</w:t>
            </w:r>
          </w:p>
          <w:p w14:paraId="09999D3D" w14:textId="5048DFC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color w:val="252525"/>
                <w:sz w:val="18"/>
                <w:szCs w:val="18"/>
              </w:rPr>
              <w:t>Tex. Health &amp; Safety Code Ann</w:t>
            </w:r>
            <w:r>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181.102</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C</w:t>
            </w:r>
            <w:r w:rsidRPr="00FB1201">
              <w:rPr>
                <w:rFonts w:ascii="Times New Roman" w:hAnsi="Times New Roman" w:cs="Times New Roman"/>
                <w:color w:val="252525"/>
                <w:sz w:val="18"/>
                <w:szCs w:val="18"/>
              </w:rPr>
              <w:t>onsumer access to e-health record, follows HIPAA rule</w:t>
            </w:r>
            <w:r>
              <w:rPr>
                <w:rFonts w:ascii="Times New Roman" w:hAnsi="Times New Roman" w:cs="Times New Roman"/>
                <w:color w:val="252525"/>
                <w:sz w:val="18"/>
                <w:szCs w:val="18"/>
              </w:rPr>
              <w:t>.</w:t>
            </w:r>
          </w:p>
        </w:tc>
        <w:tc>
          <w:tcPr>
            <w:tcW w:w="2214" w:type="dxa"/>
          </w:tcPr>
          <w:p w14:paraId="6531D1F3" w14:textId="086440F7"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color w:val="252525"/>
                <w:sz w:val="18"/>
                <w:szCs w:val="18"/>
              </w:rPr>
              <w:t>Tex. Health &amp; Safety Code Ann</w:t>
            </w:r>
            <w:r>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611.002</w:t>
            </w:r>
            <w:r>
              <w:rPr>
                <w:rFonts w:ascii="Times New Roman" w:hAnsi="Times New Roman" w:cs="Times New Roman"/>
                <w:sz w:val="18"/>
                <w:szCs w:val="18"/>
              </w:rPr>
              <w:t xml:space="preserve"> </w:t>
            </w:r>
            <w:r>
              <w:rPr>
                <w:rFonts w:ascii="Times New Roman" w:hAnsi="Times New Roman" w:cs="Times New Roman"/>
                <w:color w:val="252525"/>
                <w:sz w:val="18"/>
                <w:szCs w:val="18"/>
              </w:rPr>
              <w:t>(West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C</w:t>
            </w:r>
            <w:r w:rsidRPr="00FB1201">
              <w:rPr>
                <w:rFonts w:ascii="Times New Roman" w:hAnsi="Times New Roman" w:cs="Times New Roman"/>
                <w:sz w:val="18"/>
                <w:szCs w:val="18"/>
              </w:rPr>
              <w:t>onfidentiality of MH recs</w:t>
            </w:r>
            <w:r>
              <w:rPr>
                <w:rFonts w:ascii="Times New Roman" w:hAnsi="Times New Roman" w:cs="Times New Roman"/>
                <w:sz w:val="18"/>
                <w:szCs w:val="18"/>
              </w:rPr>
              <w:t>.</w:t>
            </w:r>
          </w:p>
          <w:p w14:paraId="4350383C" w14:textId="356A3344" w:rsidR="007C414F" w:rsidRPr="00FB1201" w:rsidRDefault="007C414F" w:rsidP="00162B0A">
            <w:pPr>
              <w:rPr>
                <w:rFonts w:ascii="Times New Roman" w:hAnsi="Times New Roman" w:cs="Times New Roman"/>
                <w:sz w:val="18"/>
                <w:szCs w:val="18"/>
              </w:rPr>
            </w:pPr>
            <w:r w:rsidRPr="00EE0A9B">
              <w:rPr>
                <w:rFonts w:ascii="Times New Roman" w:hAnsi="Times New Roman" w:cs="Times New Roman"/>
                <w:smallCaps/>
                <w:color w:val="252525"/>
                <w:sz w:val="18"/>
                <w:szCs w:val="18"/>
              </w:rPr>
              <w:t>Tex. Health &amp; Safety Code Ann</w:t>
            </w:r>
            <w:r>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611.004</w:t>
            </w:r>
            <w:r>
              <w:rPr>
                <w:rFonts w:ascii="Times New Roman" w:hAnsi="Times New Roman" w:cs="Times New Roman"/>
                <w:sz w:val="18"/>
                <w:szCs w:val="18"/>
              </w:rPr>
              <w:t xml:space="preserve"> </w:t>
            </w:r>
            <w:r>
              <w:rPr>
                <w:rFonts w:ascii="Times New Roman" w:hAnsi="Times New Roman" w:cs="Times New Roman"/>
                <w:color w:val="252525"/>
                <w:sz w:val="18"/>
                <w:szCs w:val="18"/>
              </w:rPr>
              <w:t>(West 2012)</w:t>
            </w:r>
            <w:r w:rsidRPr="00FB1201">
              <w:rPr>
                <w:rFonts w:ascii="Times New Roman" w:hAnsi="Times New Roman" w:cs="Times New Roman"/>
                <w:sz w:val="18"/>
                <w:szCs w:val="18"/>
              </w:rPr>
              <w:t xml:space="preserve">: </w:t>
            </w:r>
            <w:r w:rsidR="00162B0A">
              <w:rPr>
                <w:rFonts w:ascii="Times New Roman" w:hAnsi="Times New Roman" w:cs="Times New Roman"/>
                <w:sz w:val="18"/>
                <w:szCs w:val="18"/>
              </w:rPr>
              <w:t>L</w:t>
            </w:r>
            <w:r w:rsidRPr="00FB1201">
              <w:rPr>
                <w:rFonts w:ascii="Times New Roman" w:hAnsi="Times New Roman" w:cs="Times New Roman"/>
                <w:sz w:val="18"/>
                <w:szCs w:val="18"/>
              </w:rPr>
              <w:t>imited disclosure of recs</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include w</w:t>
            </w:r>
            <w:r>
              <w:rPr>
                <w:rFonts w:ascii="Times New Roman" w:hAnsi="Times New Roman" w:cs="Times New Roman"/>
                <w:sz w:val="18"/>
                <w:szCs w:val="18"/>
              </w:rPr>
              <w:t>ith</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written consent, or to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’s PR if </w:t>
            </w:r>
            <w:r>
              <w:rPr>
                <w:rFonts w:ascii="Times New Roman" w:hAnsi="Times New Roman" w:cs="Times New Roman"/>
                <w:sz w:val="18"/>
                <w:szCs w:val="18"/>
              </w:rPr>
              <w:t>P</w:t>
            </w:r>
            <w:r w:rsidRPr="00FB1201">
              <w:rPr>
                <w:rFonts w:ascii="Times New Roman" w:hAnsi="Times New Roman" w:cs="Times New Roman"/>
                <w:sz w:val="18"/>
                <w:szCs w:val="18"/>
              </w:rPr>
              <w:t>t</w:t>
            </w:r>
            <w:r w:rsidR="00162B0A">
              <w:rPr>
                <w:rFonts w:ascii="Times New Roman" w:hAnsi="Times New Roman" w:cs="Times New Roman"/>
                <w:sz w:val="18"/>
                <w:szCs w:val="18"/>
              </w:rPr>
              <w:t>.</w:t>
            </w:r>
            <w:r w:rsidRPr="00FB1201">
              <w:rPr>
                <w:rFonts w:ascii="Times New Roman" w:hAnsi="Times New Roman" w:cs="Times New Roman"/>
                <w:sz w:val="18"/>
                <w:szCs w:val="18"/>
              </w:rPr>
              <w:t xml:space="preserve"> deceased unless confidential by law</w:t>
            </w:r>
            <w:r>
              <w:rPr>
                <w:rFonts w:ascii="Times New Roman" w:hAnsi="Times New Roman" w:cs="Times New Roman"/>
                <w:sz w:val="18"/>
                <w:szCs w:val="18"/>
              </w:rPr>
              <w:t>.</w:t>
            </w:r>
          </w:p>
        </w:tc>
      </w:tr>
      <w:tr w:rsidR="00EA38B4" w:rsidRPr="00FB1201" w14:paraId="7FD982D8" w14:textId="77777777" w:rsidTr="001A7ACF">
        <w:tc>
          <w:tcPr>
            <w:tcW w:w="2214" w:type="dxa"/>
          </w:tcPr>
          <w:p w14:paraId="0B918F0C"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Utah</w:t>
            </w:r>
          </w:p>
        </w:tc>
        <w:tc>
          <w:tcPr>
            <w:tcW w:w="2214" w:type="dxa"/>
          </w:tcPr>
          <w:p w14:paraId="6A296472" w14:textId="279647C5"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No general statute; professional standards of confidentiality in each licensing statute for facilities and HCPs</w:t>
            </w:r>
            <w:r w:rsidR="005C1E0D">
              <w:rPr>
                <w:rFonts w:ascii="Times New Roman" w:hAnsi="Times New Roman" w:cs="Times New Roman"/>
                <w:sz w:val="18"/>
                <w:szCs w:val="18"/>
              </w:rPr>
              <w:t>.</w:t>
            </w:r>
          </w:p>
        </w:tc>
        <w:tc>
          <w:tcPr>
            <w:tcW w:w="2214" w:type="dxa"/>
          </w:tcPr>
          <w:p w14:paraId="50FF663E" w14:textId="6BE5A415" w:rsidR="007C414F" w:rsidRPr="00FB1201" w:rsidRDefault="007C414F" w:rsidP="00162B0A">
            <w:pPr>
              <w:rPr>
                <w:rFonts w:ascii="Times New Roman" w:hAnsi="Times New Roman" w:cs="Times New Roman"/>
                <w:sz w:val="18"/>
                <w:szCs w:val="18"/>
              </w:rPr>
            </w:pPr>
            <w:r w:rsidRPr="000C49C8">
              <w:rPr>
                <w:rFonts w:ascii="Times New Roman" w:hAnsi="Times New Roman" w:cs="Times New Roman"/>
                <w:smallCaps/>
                <w:color w:val="252525"/>
                <w:sz w:val="18"/>
                <w:szCs w:val="18"/>
              </w:rPr>
              <w:t>Utah Code Ann.</w:t>
            </w:r>
            <w:r w:rsidRPr="00FB1201">
              <w:rPr>
                <w:rFonts w:ascii="Times New Roman" w:hAnsi="Times New Roman" w:cs="Times New Roman"/>
                <w:color w:val="252525"/>
                <w:sz w:val="18"/>
                <w:szCs w:val="18"/>
              </w:rPr>
              <w:t xml:space="preserve"> § 58-67-803</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M</w:t>
            </w:r>
            <w:r w:rsidRPr="00FB1201">
              <w:rPr>
                <w:rFonts w:ascii="Times New Roman" w:hAnsi="Times New Roman" w:cs="Times New Roman"/>
                <w:color w:val="252525"/>
                <w:sz w:val="18"/>
                <w:szCs w:val="18"/>
              </w:rPr>
              <w:t>ed</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recs</w:t>
            </w:r>
            <w:r w:rsidR="00162B0A">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may be maintained electronically if comply w</w:t>
            </w:r>
            <w:r>
              <w:rPr>
                <w:rFonts w:ascii="Times New Roman" w:hAnsi="Times New Roman" w:cs="Times New Roman"/>
                <w:color w:val="252525"/>
                <w:sz w:val="18"/>
                <w:szCs w:val="18"/>
              </w:rPr>
              <w:t>ith</w:t>
            </w:r>
            <w:r w:rsidRPr="00FB1201">
              <w:rPr>
                <w:rFonts w:ascii="Times New Roman" w:hAnsi="Times New Roman" w:cs="Times New Roman"/>
                <w:color w:val="252525"/>
                <w:sz w:val="18"/>
                <w:szCs w:val="18"/>
              </w:rPr>
              <w:t xml:space="preserve"> standards of professional ethics</w:t>
            </w:r>
            <w:r>
              <w:rPr>
                <w:rFonts w:ascii="Times New Roman" w:hAnsi="Times New Roman" w:cs="Times New Roman"/>
                <w:color w:val="252525"/>
                <w:sz w:val="18"/>
                <w:szCs w:val="18"/>
              </w:rPr>
              <w:t>.</w:t>
            </w:r>
          </w:p>
        </w:tc>
        <w:tc>
          <w:tcPr>
            <w:tcW w:w="2214" w:type="dxa"/>
          </w:tcPr>
          <w:p w14:paraId="710249E3" w14:textId="40023B50" w:rsidR="007C414F" w:rsidRPr="00FB1201" w:rsidRDefault="007C414F" w:rsidP="000C54DD">
            <w:pPr>
              <w:rPr>
                <w:rFonts w:ascii="Times New Roman" w:hAnsi="Times New Roman" w:cs="Times New Roman"/>
                <w:sz w:val="18"/>
                <w:szCs w:val="18"/>
              </w:rPr>
            </w:pPr>
            <w:r w:rsidRPr="00EE0A9B">
              <w:rPr>
                <w:rFonts w:ascii="Times New Roman" w:hAnsi="Times New Roman" w:cs="Times New Roman"/>
                <w:smallCaps/>
                <w:color w:val="252525"/>
                <w:sz w:val="18"/>
                <w:szCs w:val="18"/>
              </w:rPr>
              <w:t>Utah Code Ann.</w:t>
            </w:r>
            <w:r w:rsidRPr="00FB1201">
              <w:rPr>
                <w:rFonts w:ascii="Times New Roman" w:hAnsi="Times New Roman" w:cs="Times New Roman"/>
                <w:color w:val="252525"/>
                <w:sz w:val="18"/>
                <w:szCs w:val="18"/>
              </w:rPr>
              <w:t xml:space="preserve"> § 58-60-114</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xml:space="preserve">: </w:t>
            </w:r>
            <w:r w:rsidR="00162B0A">
              <w:rPr>
                <w:rFonts w:ascii="Times New Roman" w:hAnsi="Times New Roman" w:cs="Times New Roman"/>
                <w:color w:val="252525"/>
                <w:sz w:val="18"/>
                <w:szCs w:val="18"/>
              </w:rPr>
              <w:t>C</w:t>
            </w:r>
            <w:r w:rsidRPr="00FB1201">
              <w:rPr>
                <w:rFonts w:ascii="Times New Roman" w:hAnsi="Times New Roman" w:cs="Times New Roman"/>
                <w:color w:val="252525"/>
                <w:sz w:val="18"/>
                <w:szCs w:val="18"/>
              </w:rPr>
              <w:t xml:space="preserve">onfidentiality of MH recs—for disclosure must be express consent of </w:t>
            </w:r>
            <w:r>
              <w:rPr>
                <w:rFonts w:ascii="Times New Roman" w:hAnsi="Times New Roman" w:cs="Times New Roman"/>
                <w:color w:val="252525"/>
                <w:sz w:val="18"/>
                <w:szCs w:val="18"/>
              </w:rPr>
              <w:t>P</w:t>
            </w:r>
            <w:r w:rsidRPr="00FB1201">
              <w:rPr>
                <w:rFonts w:ascii="Times New Roman" w:hAnsi="Times New Roman" w:cs="Times New Roman"/>
                <w:color w:val="252525"/>
                <w:sz w:val="18"/>
                <w:szCs w:val="18"/>
              </w:rPr>
              <w:t>t</w:t>
            </w:r>
            <w:r w:rsidR="00162B0A">
              <w:rPr>
                <w:rFonts w:ascii="Times New Roman" w:hAnsi="Times New Roman" w:cs="Times New Roman"/>
                <w:color w:val="252525"/>
                <w:sz w:val="18"/>
                <w:szCs w:val="18"/>
              </w:rPr>
              <w:t>.</w:t>
            </w:r>
            <w:r>
              <w:rPr>
                <w:rFonts w:ascii="Times New Roman" w:hAnsi="Times New Roman" w:cs="Times New Roman"/>
                <w:color w:val="252525"/>
                <w:sz w:val="18"/>
                <w:szCs w:val="18"/>
              </w:rPr>
              <w:t>,</w:t>
            </w:r>
            <w:r w:rsidRPr="00FB1201">
              <w:rPr>
                <w:rFonts w:ascii="Times New Roman" w:hAnsi="Times New Roman" w:cs="Times New Roman"/>
                <w:color w:val="252525"/>
                <w:sz w:val="18"/>
                <w:szCs w:val="18"/>
              </w:rPr>
              <w:t xml:space="preserve"> guardian, </w:t>
            </w:r>
            <w:r w:rsidR="000C54DD">
              <w:rPr>
                <w:rFonts w:ascii="Times New Roman" w:hAnsi="Times New Roman" w:cs="Times New Roman"/>
                <w:color w:val="252525"/>
                <w:sz w:val="18"/>
                <w:szCs w:val="18"/>
              </w:rPr>
              <w:t>or PR</w:t>
            </w:r>
            <w:r>
              <w:rPr>
                <w:rFonts w:ascii="Times New Roman" w:hAnsi="Times New Roman" w:cs="Times New Roman"/>
                <w:color w:val="252525"/>
                <w:sz w:val="18"/>
                <w:szCs w:val="18"/>
              </w:rPr>
              <w:t>.</w:t>
            </w:r>
          </w:p>
        </w:tc>
      </w:tr>
      <w:tr w:rsidR="00EA38B4" w:rsidRPr="00FB1201" w14:paraId="3F068408" w14:textId="77777777" w:rsidTr="001A7ACF">
        <w:tc>
          <w:tcPr>
            <w:tcW w:w="2214" w:type="dxa"/>
          </w:tcPr>
          <w:p w14:paraId="567DA290"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Vermont</w:t>
            </w:r>
          </w:p>
        </w:tc>
        <w:tc>
          <w:tcPr>
            <w:tcW w:w="2214" w:type="dxa"/>
          </w:tcPr>
          <w:p w14:paraId="2CD23F29"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18CDE15D" w14:textId="77777777"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color w:val="252525"/>
                <w:sz w:val="18"/>
                <w:szCs w:val="18"/>
              </w:rPr>
              <w:t>Vt. Stat. Ann</w:t>
            </w:r>
            <w:r w:rsidRPr="00FB1201">
              <w:rPr>
                <w:rFonts w:ascii="Times New Roman" w:hAnsi="Times New Roman" w:cs="Times New Roman"/>
                <w:color w:val="252525"/>
                <w:sz w:val="18"/>
                <w:szCs w:val="18"/>
              </w:rPr>
              <w:t>.</w:t>
            </w:r>
            <w:r>
              <w:rPr>
                <w:rFonts w:ascii="Times New Roman" w:hAnsi="Times New Roman" w:cs="Times New Roman"/>
                <w:color w:val="252525"/>
                <w:sz w:val="18"/>
                <w:szCs w:val="18"/>
              </w:rPr>
              <w:t xml:space="preserve"> tit. 32,</w:t>
            </w:r>
            <w:r w:rsidRPr="00FB1201">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FB1201">
              <w:rPr>
                <w:rFonts w:ascii="Times New Roman" w:hAnsi="Times New Roman" w:cs="Times New Roman"/>
                <w:color w:val="252525"/>
                <w:sz w:val="18"/>
                <w:szCs w:val="18"/>
              </w:rPr>
              <w:t>10302</w:t>
            </w:r>
            <w:r>
              <w:rPr>
                <w:rFonts w:ascii="Times New Roman" w:hAnsi="Times New Roman" w:cs="Times New Roman"/>
                <w:color w:val="252525"/>
                <w:sz w:val="18"/>
                <w:szCs w:val="18"/>
              </w:rPr>
              <w:t xml:space="preserve"> (West 2012)</w:t>
            </w:r>
            <w:r w:rsidRPr="00FB1201">
              <w:rPr>
                <w:rFonts w:ascii="Times New Roman" w:hAnsi="Times New Roman" w:cs="Times New Roman"/>
                <w:color w:val="252525"/>
                <w:sz w:val="18"/>
                <w:szCs w:val="18"/>
              </w:rPr>
              <w:t>: e-health funding</w:t>
            </w:r>
            <w:r>
              <w:rPr>
                <w:rFonts w:ascii="Times New Roman" w:hAnsi="Times New Roman" w:cs="Times New Roman"/>
                <w:color w:val="252525"/>
                <w:sz w:val="18"/>
                <w:szCs w:val="18"/>
              </w:rPr>
              <w:t>.</w:t>
            </w:r>
          </w:p>
        </w:tc>
        <w:tc>
          <w:tcPr>
            <w:tcW w:w="2214" w:type="dxa"/>
          </w:tcPr>
          <w:p w14:paraId="2D4B5B9E"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4ABB28FE" w14:textId="77777777" w:rsidTr="001A7ACF">
        <w:tc>
          <w:tcPr>
            <w:tcW w:w="2214" w:type="dxa"/>
          </w:tcPr>
          <w:p w14:paraId="7803F341"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lastRenderedPageBreak/>
              <w:t>Virginia</w:t>
            </w:r>
          </w:p>
        </w:tc>
        <w:tc>
          <w:tcPr>
            <w:tcW w:w="2214" w:type="dxa"/>
          </w:tcPr>
          <w:p w14:paraId="4A980856" w14:textId="0EB30751" w:rsidR="007C414F" w:rsidRPr="00FB1201" w:rsidRDefault="007C414F" w:rsidP="000C54DD">
            <w:pPr>
              <w:rPr>
                <w:rFonts w:ascii="Times New Roman" w:hAnsi="Times New Roman" w:cs="Times New Roman"/>
                <w:sz w:val="18"/>
                <w:szCs w:val="18"/>
              </w:rPr>
            </w:pPr>
            <w:r w:rsidRPr="000C49C8">
              <w:rPr>
                <w:rFonts w:ascii="Times New Roman" w:hAnsi="Times New Roman" w:cs="Times New Roman"/>
                <w:smallCaps/>
                <w:sz w:val="18"/>
                <w:szCs w:val="18"/>
              </w:rPr>
              <w:t>VA Code Ann.</w:t>
            </w:r>
            <w:r w:rsidRPr="00FB1201">
              <w:rPr>
                <w:rFonts w:ascii="Times New Roman" w:hAnsi="Times New Roman" w:cs="Times New Roman"/>
                <w:sz w:val="18"/>
                <w:szCs w:val="18"/>
              </w:rPr>
              <w:t xml:space="preserve"> § 32.1-127.1:03</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H</w:t>
            </w:r>
            <w:r w:rsidRPr="00FB1201">
              <w:rPr>
                <w:rFonts w:ascii="Times New Roman" w:hAnsi="Times New Roman" w:cs="Times New Roman"/>
                <w:sz w:val="18"/>
                <w:szCs w:val="18"/>
              </w:rPr>
              <w:t>ealth recs</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privacy; disclosure to</w:t>
            </w:r>
            <w:r>
              <w:rPr>
                <w:rFonts w:ascii="Times New Roman" w:hAnsi="Times New Roman" w:cs="Times New Roman"/>
                <w:sz w:val="18"/>
                <w:szCs w:val="18"/>
              </w:rPr>
              <w:t xml:space="preserve"> 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no re-disclosure beyond original purpose w</w:t>
            </w:r>
            <w:r>
              <w:rPr>
                <w:rFonts w:ascii="Times New Roman" w:hAnsi="Times New Roman" w:cs="Times New Roman"/>
                <w:sz w:val="18"/>
                <w:szCs w:val="18"/>
              </w:rPr>
              <w:t>ith</w:t>
            </w:r>
            <w:r w:rsidRPr="00FB1201">
              <w:rPr>
                <w:rFonts w:ascii="Times New Roman" w:hAnsi="Times New Roman" w:cs="Times New Roman"/>
                <w:sz w:val="18"/>
                <w:szCs w:val="18"/>
              </w:rPr>
              <w:t xml:space="preserve">out specific authorization except as permitted by HIPAA; disclosure to </w:t>
            </w:r>
            <w:r w:rsidRPr="00952BC9">
              <w:rPr>
                <w:rFonts w:ascii="Times New Roman" w:hAnsi="Times New Roman" w:cs="Times New Roman"/>
                <w:sz w:val="18"/>
                <w:szCs w:val="18"/>
              </w:rPr>
              <w:t>agent</w:t>
            </w:r>
            <w:r w:rsidRPr="00FB1201">
              <w:rPr>
                <w:rFonts w:ascii="Times New Roman" w:hAnsi="Times New Roman" w:cs="Times New Roman"/>
                <w:sz w:val="18"/>
                <w:szCs w:val="18"/>
              </w:rPr>
              <w:t xml:space="preserve"> consistent w</w:t>
            </w:r>
            <w:r>
              <w:rPr>
                <w:rFonts w:ascii="Times New Roman" w:hAnsi="Times New Roman" w:cs="Times New Roman"/>
                <w:sz w:val="18"/>
                <w:szCs w:val="18"/>
              </w:rPr>
              <w:t>ith</w:t>
            </w:r>
            <w:r w:rsidRPr="00FB1201">
              <w:rPr>
                <w:rFonts w:ascii="Times New Roman" w:hAnsi="Times New Roman" w:cs="Times New Roman"/>
                <w:sz w:val="18"/>
                <w:szCs w:val="18"/>
              </w:rPr>
              <w:t xml:space="preserve"> advance directive act</w:t>
            </w:r>
            <w:r>
              <w:rPr>
                <w:rFonts w:ascii="Times New Roman" w:hAnsi="Times New Roman" w:cs="Times New Roman"/>
                <w:sz w:val="18"/>
                <w:szCs w:val="18"/>
              </w:rPr>
              <w:t>.</w:t>
            </w:r>
          </w:p>
        </w:tc>
        <w:tc>
          <w:tcPr>
            <w:tcW w:w="2214" w:type="dxa"/>
          </w:tcPr>
          <w:p w14:paraId="4584B1AB"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0EA0D294"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7ECCA34C" w14:textId="77777777" w:rsidTr="001A7ACF">
        <w:tc>
          <w:tcPr>
            <w:tcW w:w="2214" w:type="dxa"/>
          </w:tcPr>
          <w:p w14:paraId="09207F14"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Washington</w:t>
            </w:r>
          </w:p>
        </w:tc>
        <w:tc>
          <w:tcPr>
            <w:tcW w:w="2214" w:type="dxa"/>
          </w:tcPr>
          <w:p w14:paraId="3EB7DDD6" w14:textId="052C77EF" w:rsidR="007C414F"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Wash.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 xml:space="preserve">70.02.020: </w:t>
            </w:r>
            <w:r w:rsidR="000C54DD">
              <w:rPr>
                <w:rFonts w:ascii="Times New Roman" w:hAnsi="Times New Roman" w:cs="Times New Roman"/>
                <w:sz w:val="18"/>
                <w:szCs w:val="18"/>
              </w:rPr>
              <w:t>D</w:t>
            </w:r>
            <w:r w:rsidRPr="00FB1201">
              <w:rPr>
                <w:rFonts w:ascii="Times New Roman" w:hAnsi="Times New Roman" w:cs="Times New Roman"/>
                <w:sz w:val="18"/>
                <w:szCs w:val="18"/>
              </w:rPr>
              <w:t xml:space="preserve">isclosure of </w:t>
            </w:r>
            <w:r w:rsidRPr="006C65ED">
              <w:rPr>
                <w:rFonts w:ascii="Times New Roman" w:hAnsi="Times New Roman" w:cs="Times New Roman"/>
                <w:sz w:val="18"/>
                <w:szCs w:val="18"/>
              </w:rPr>
              <w:t>HC info</w:t>
            </w:r>
            <w:r w:rsidRPr="00FB1201">
              <w:rPr>
                <w:rFonts w:ascii="Times New Roman" w:hAnsi="Times New Roman" w:cs="Times New Roman"/>
                <w:sz w:val="18"/>
                <w:szCs w:val="18"/>
              </w:rPr>
              <w:t xml:space="preserve"> requires </w:t>
            </w:r>
            <w:r>
              <w:rPr>
                <w:rFonts w:ascii="Times New Roman" w:hAnsi="Times New Roman" w:cs="Times New Roman"/>
                <w:sz w:val="18"/>
                <w:szCs w:val="18"/>
              </w:rPr>
              <w:t>P</w:t>
            </w:r>
            <w:r w:rsidRPr="00FB1201">
              <w:rPr>
                <w:rFonts w:ascii="Times New Roman" w:hAnsi="Times New Roman" w:cs="Times New Roman"/>
                <w:sz w:val="18"/>
                <w:szCs w:val="18"/>
              </w:rPr>
              <w:t>t. written authorization; tracks HIPAA</w:t>
            </w:r>
          </w:p>
          <w:p w14:paraId="2EC61DBB" w14:textId="388A469D"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Wash.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xml:space="preserve">§ 70.02.005: </w:t>
            </w:r>
            <w:r w:rsidR="000C54DD">
              <w:rPr>
                <w:rFonts w:ascii="Times New Roman" w:hAnsi="Times New Roman" w:cs="Times New Roman"/>
                <w:sz w:val="18"/>
                <w:szCs w:val="18"/>
              </w:rPr>
              <w:t>D</w:t>
            </w:r>
            <w:r>
              <w:rPr>
                <w:rFonts w:ascii="Times New Roman" w:hAnsi="Times New Roman" w:cs="Times New Roman"/>
                <w:sz w:val="18"/>
                <w:szCs w:val="18"/>
              </w:rPr>
              <w:t>isclosure on a need to know basis to persons reasonably believed to be involved in Pt</w:t>
            </w:r>
            <w:r w:rsidR="000C54DD">
              <w:rPr>
                <w:rFonts w:ascii="Times New Roman" w:hAnsi="Times New Roman" w:cs="Times New Roman"/>
                <w:sz w:val="18"/>
                <w:szCs w:val="18"/>
              </w:rPr>
              <w:t>.</w:t>
            </w:r>
            <w:r>
              <w:rPr>
                <w:rFonts w:ascii="Times New Roman" w:hAnsi="Times New Roman" w:cs="Times New Roman"/>
                <w:sz w:val="18"/>
                <w:szCs w:val="18"/>
              </w:rPr>
              <w:t>’s care; exception for info about</w:t>
            </w:r>
            <w:r w:rsidR="00952BC9">
              <w:rPr>
                <w:rFonts w:ascii="Times New Roman" w:hAnsi="Times New Roman" w:cs="Times New Roman"/>
                <w:sz w:val="18"/>
                <w:szCs w:val="18"/>
              </w:rPr>
              <w:t xml:space="preserve"> sexually transmitted infections.</w:t>
            </w:r>
          </w:p>
          <w:p w14:paraId="016F5140" w14:textId="6B90B8B9"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Wash.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 xml:space="preserve">70.02.090: </w:t>
            </w:r>
            <w:r w:rsidR="000C54DD">
              <w:rPr>
                <w:rFonts w:ascii="Times New Roman" w:hAnsi="Times New Roman" w:cs="Times New Roman"/>
                <w:sz w:val="18"/>
                <w:szCs w:val="18"/>
              </w:rPr>
              <w:t>E</w:t>
            </w:r>
            <w:r w:rsidRPr="00FB1201">
              <w:rPr>
                <w:rFonts w:ascii="Times New Roman" w:hAnsi="Times New Roman" w:cs="Times New Roman"/>
                <w:sz w:val="18"/>
                <w:szCs w:val="18"/>
              </w:rPr>
              <w:t xml:space="preserve">xceptions to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’s right to access info if injurious to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health, threat to health/safety of others, received under promise of confidentiality, otherwise prohibited by law.</w:t>
            </w:r>
          </w:p>
        </w:tc>
        <w:tc>
          <w:tcPr>
            <w:tcW w:w="2214" w:type="dxa"/>
          </w:tcPr>
          <w:p w14:paraId="268CAE36" w14:textId="2A0B83C6" w:rsidR="007C414F" w:rsidRPr="00FB1201" w:rsidRDefault="007C414F" w:rsidP="000C54DD">
            <w:pPr>
              <w:rPr>
                <w:rFonts w:ascii="Times New Roman" w:hAnsi="Times New Roman" w:cs="Times New Roman"/>
                <w:sz w:val="18"/>
                <w:szCs w:val="18"/>
              </w:rPr>
            </w:pPr>
            <w:r w:rsidRPr="00EE0A9B">
              <w:rPr>
                <w:rFonts w:ascii="Times New Roman" w:hAnsi="Times New Roman" w:cs="Times New Roman"/>
                <w:smallCaps/>
                <w:sz w:val="18"/>
                <w:szCs w:val="18"/>
              </w:rPr>
              <w:t>Wash.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41.05.035</w:t>
            </w:r>
            <w:r>
              <w:rPr>
                <w:rFonts w:ascii="Times New Roman" w:hAnsi="Times New Roman" w:cs="Times New Roman"/>
                <w:sz w:val="18"/>
                <w:szCs w:val="18"/>
              </w:rPr>
              <w:t xml:space="preserve"> (West 2012)</w:t>
            </w:r>
            <w:r w:rsidRPr="00FB1201">
              <w:rPr>
                <w:rFonts w:ascii="Times New Roman" w:hAnsi="Times New Roman" w:cs="Times New Roman"/>
                <w:sz w:val="18"/>
                <w:szCs w:val="18"/>
              </w:rPr>
              <w:t>: H</w:t>
            </w:r>
            <w:r w:rsidR="000C54DD">
              <w:rPr>
                <w:rFonts w:ascii="Times New Roman" w:hAnsi="Times New Roman" w:cs="Times New Roman"/>
                <w:sz w:val="18"/>
                <w:szCs w:val="18"/>
              </w:rPr>
              <w:t xml:space="preserve">ealth </w:t>
            </w:r>
            <w:r w:rsidRPr="00FB1201">
              <w:rPr>
                <w:rFonts w:ascii="Times New Roman" w:hAnsi="Times New Roman" w:cs="Times New Roman"/>
                <w:sz w:val="18"/>
                <w:szCs w:val="18"/>
              </w:rPr>
              <w:t>I</w:t>
            </w:r>
            <w:r w:rsidR="000C54DD">
              <w:rPr>
                <w:rFonts w:ascii="Times New Roman" w:hAnsi="Times New Roman" w:cs="Times New Roman"/>
                <w:sz w:val="18"/>
                <w:szCs w:val="18"/>
              </w:rPr>
              <w:t xml:space="preserve">nformation </w:t>
            </w:r>
            <w:r w:rsidRPr="00FB1201">
              <w:rPr>
                <w:rFonts w:ascii="Times New Roman" w:hAnsi="Times New Roman" w:cs="Times New Roman"/>
                <w:sz w:val="18"/>
                <w:szCs w:val="18"/>
              </w:rPr>
              <w:t>E</w:t>
            </w:r>
            <w:r w:rsidR="000C54DD">
              <w:rPr>
                <w:rFonts w:ascii="Times New Roman" w:hAnsi="Times New Roman" w:cs="Times New Roman"/>
                <w:sz w:val="18"/>
                <w:szCs w:val="18"/>
              </w:rPr>
              <w:t xml:space="preserve">xchange </w:t>
            </w:r>
            <w:r w:rsidRPr="00FB1201">
              <w:rPr>
                <w:rFonts w:ascii="Times New Roman" w:hAnsi="Times New Roman" w:cs="Times New Roman"/>
                <w:sz w:val="18"/>
                <w:szCs w:val="18"/>
              </w:rPr>
              <w:t>pilot</w:t>
            </w:r>
            <w:r>
              <w:rPr>
                <w:rFonts w:ascii="Times New Roman" w:hAnsi="Times New Roman" w:cs="Times New Roman"/>
                <w:sz w:val="18"/>
                <w:szCs w:val="18"/>
              </w:rPr>
              <w:t>.</w:t>
            </w:r>
          </w:p>
        </w:tc>
        <w:tc>
          <w:tcPr>
            <w:tcW w:w="2214" w:type="dxa"/>
          </w:tcPr>
          <w:p w14:paraId="7E041CAA" w14:textId="5525F59C" w:rsidR="007C414F" w:rsidRPr="00FB1201" w:rsidRDefault="007C414F" w:rsidP="000C54DD">
            <w:pPr>
              <w:rPr>
                <w:rFonts w:ascii="Times New Roman" w:hAnsi="Times New Roman" w:cs="Times New Roman"/>
                <w:sz w:val="18"/>
                <w:szCs w:val="18"/>
              </w:rPr>
            </w:pPr>
            <w:r w:rsidRPr="00EE0A9B">
              <w:rPr>
                <w:rFonts w:ascii="Times New Roman" w:hAnsi="Times New Roman" w:cs="Times New Roman"/>
                <w:smallCaps/>
                <w:sz w:val="18"/>
                <w:szCs w:val="18"/>
              </w:rPr>
              <w:t>Wash. Rev. Code Ann.</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 xml:space="preserve">70.02.340: </w:t>
            </w:r>
            <w:r w:rsidR="000C54DD">
              <w:rPr>
                <w:rFonts w:ascii="Times New Roman" w:hAnsi="Times New Roman" w:cs="Times New Roman"/>
                <w:sz w:val="18"/>
                <w:szCs w:val="18"/>
              </w:rPr>
              <w:t>D</w:t>
            </w:r>
            <w:r w:rsidRPr="00FB1201">
              <w:rPr>
                <w:rFonts w:ascii="Times New Roman" w:hAnsi="Times New Roman" w:cs="Times New Roman"/>
                <w:sz w:val="18"/>
                <w:szCs w:val="18"/>
              </w:rPr>
              <w:t>ept</w:t>
            </w:r>
            <w:r>
              <w:rPr>
                <w:rFonts w:ascii="Times New Roman" w:hAnsi="Times New Roman" w:cs="Times New Roman"/>
                <w:sz w:val="18"/>
                <w:szCs w:val="18"/>
              </w:rPr>
              <w:t>.</w:t>
            </w:r>
            <w:r w:rsidRPr="00FB1201">
              <w:rPr>
                <w:rFonts w:ascii="Times New Roman" w:hAnsi="Times New Roman" w:cs="Times New Roman"/>
                <w:sz w:val="18"/>
                <w:szCs w:val="18"/>
              </w:rPr>
              <w:t xml:space="preserve"> of </w:t>
            </w:r>
            <w:r w:rsidR="000C54DD">
              <w:rPr>
                <w:rFonts w:ascii="Times New Roman" w:hAnsi="Times New Roman" w:cs="Times New Roman"/>
                <w:sz w:val="18"/>
                <w:szCs w:val="18"/>
              </w:rPr>
              <w:t>S</w:t>
            </w:r>
            <w:r w:rsidRPr="00FB1201">
              <w:rPr>
                <w:rFonts w:ascii="Times New Roman" w:hAnsi="Times New Roman" w:cs="Times New Roman"/>
                <w:sz w:val="18"/>
                <w:szCs w:val="18"/>
              </w:rPr>
              <w:t xml:space="preserve">ocial &amp; </w:t>
            </w:r>
            <w:r w:rsidR="000C54DD">
              <w:rPr>
                <w:rFonts w:ascii="Times New Roman" w:hAnsi="Times New Roman" w:cs="Times New Roman"/>
                <w:sz w:val="18"/>
                <w:szCs w:val="18"/>
              </w:rPr>
              <w:t>H</w:t>
            </w:r>
            <w:r w:rsidRPr="00FB1201">
              <w:rPr>
                <w:rFonts w:ascii="Times New Roman" w:hAnsi="Times New Roman" w:cs="Times New Roman"/>
                <w:sz w:val="18"/>
                <w:szCs w:val="18"/>
              </w:rPr>
              <w:t xml:space="preserve">ealth </w:t>
            </w:r>
            <w:r w:rsidR="000C54DD">
              <w:rPr>
                <w:rFonts w:ascii="Times New Roman" w:hAnsi="Times New Roman" w:cs="Times New Roman"/>
                <w:sz w:val="18"/>
                <w:szCs w:val="18"/>
              </w:rPr>
              <w:t>S</w:t>
            </w:r>
            <w:r w:rsidRPr="00FB1201">
              <w:rPr>
                <w:rFonts w:ascii="Times New Roman" w:hAnsi="Times New Roman" w:cs="Times New Roman"/>
                <w:sz w:val="18"/>
                <w:szCs w:val="18"/>
              </w:rPr>
              <w:t>ervices rule-making authority for disclosure of MH info and recs</w:t>
            </w:r>
            <w:r>
              <w:rPr>
                <w:rFonts w:ascii="Times New Roman" w:hAnsi="Times New Roman" w:cs="Times New Roman"/>
                <w:sz w:val="18"/>
                <w:szCs w:val="18"/>
              </w:rPr>
              <w:t>.</w:t>
            </w:r>
          </w:p>
        </w:tc>
      </w:tr>
      <w:tr w:rsidR="00EA38B4" w:rsidRPr="00FB1201" w14:paraId="4A54B675" w14:textId="77777777" w:rsidTr="001A7ACF">
        <w:tc>
          <w:tcPr>
            <w:tcW w:w="2214" w:type="dxa"/>
          </w:tcPr>
          <w:p w14:paraId="0BA194AC"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West Virginia</w:t>
            </w:r>
          </w:p>
        </w:tc>
        <w:tc>
          <w:tcPr>
            <w:tcW w:w="2214" w:type="dxa"/>
          </w:tcPr>
          <w:p w14:paraId="50D139EA" w14:textId="0232522C" w:rsidR="007C414F" w:rsidRPr="00FB1201" w:rsidRDefault="007C414F" w:rsidP="000C54DD">
            <w:pPr>
              <w:rPr>
                <w:rFonts w:ascii="Times New Roman" w:hAnsi="Times New Roman" w:cs="Times New Roman"/>
                <w:sz w:val="18"/>
                <w:szCs w:val="18"/>
              </w:rPr>
            </w:pPr>
            <w:r w:rsidRPr="000C49C8">
              <w:rPr>
                <w:rFonts w:ascii="Times New Roman" w:hAnsi="Times New Roman" w:cs="Times New Roman"/>
                <w:smallCaps/>
                <w:sz w:val="18"/>
                <w:szCs w:val="18"/>
              </w:rPr>
              <w:t>W. Va. Code Ann</w:t>
            </w:r>
            <w:r>
              <w:rPr>
                <w:rFonts w:ascii="Times New Roman" w:hAnsi="Times New Roman" w:cs="Times New Roman"/>
                <w:sz w:val="18"/>
                <w:szCs w:val="18"/>
              </w:rPr>
              <w:t>.</w:t>
            </w:r>
            <w:r w:rsidRPr="00FB1201">
              <w:rPr>
                <w:rFonts w:ascii="Times New Roman" w:hAnsi="Times New Roman" w:cs="Times New Roman"/>
                <w:sz w:val="18"/>
                <w:szCs w:val="18"/>
              </w:rPr>
              <w:t xml:space="preserve"> §</w:t>
            </w:r>
            <w:r>
              <w:rPr>
                <w:rFonts w:ascii="Times New Roman" w:hAnsi="Times New Roman" w:cs="Times New Roman"/>
                <w:sz w:val="18"/>
                <w:szCs w:val="18"/>
              </w:rPr>
              <w:t> </w:t>
            </w:r>
            <w:r w:rsidRPr="00FB1201">
              <w:rPr>
                <w:rFonts w:ascii="Times New Roman" w:hAnsi="Times New Roman" w:cs="Times New Roman"/>
                <w:sz w:val="18"/>
                <w:szCs w:val="18"/>
              </w:rPr>
              <w:t>16-29-1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R</w:t>
            </w:r>
            <w:r w:rsidRPr="00FB1201">
              <w:rPr>
                <w:rFonts w:ascii="Times New Roman" w:hAnsi="Times New Roman" w:cs="Times New Roman"/>
                <w:sz w:val="18"/>
                <w:szCs w:val="18"/>
              </w:rPr>
              <w:t>ec</w:t>
            </w:r>
            <w:r w:rsidR="000C54DD">
              <w:rPr>
                <w:rFonts w:ascii="Times New Roman" w:hAnsi="Times New Roman" w:cs="Times New Roman"/>
                <w:sz w:val="18"/>
                <w:szCs w:val="18"/>
              </w:rPr>
              <w:t>s.</w:t>
            </w:r>
            <w:r w:rsidRPr="00FB1201">
              <w:rPr>
                <w:rFonts w:ascii="Times New Roman" w:hAnsi="Times New Roman" w:cs="Times New Roman"/>
                <w:sz w:val="18"/>
                <w:szCs w:val="18"/>
              </w:rPr>
              <w:t xml:space="preserve"> to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w:t>
            </w:r>
            <w:r w:rsidRPr="009A578A">
              <w:rPr>
                <w:rFonts w:ascii="Times New Roman" w:hAnsi="Times New Roman" w:cs="Times New Roman"/>
                <w:sz w:val="18"/>
                <w:szCs w:val="18"/>
              </w:rPr>
              <w:t>authorized agent or PR</w:t>
            </w:r>
            <w:r w:rsidRPr="00FB1201">
              <w:rPr>
                <w:rFonts w:ascii="Times New Roman" w:hAnsi="Times New Roman" w:cs="Times New Roman"/>
                <w:sz w:val="18"/>
                <w:szCs w:val="18"/>
              </w:rPr>
              <w:t xml:space="preserve"> on written request; if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0C54DD">
              <w:rPr>
                <w:rFonts w:ascii="Times New Roman" w:hAnsi="Times New Roman" w:cs="Times New Roman"/>
                <w:sz w:val="18"/>
                <w:szCs w:val="18"/>
              </w:rPr>
              <w:t>.</w:t>
            </w:r>
            <w:r w:rsidRPr="00FB1201">
              <w:rPr>
                <w:rFonts w:ascii="Times New Roman" w:hAnsi="Times New Roman" w:cs="Times New Roman"/>
                <w:sz w:val="18"/>
                <w:szCs w:val="18"/>
              </w:rPr>
              <w:t xml:space="preserve"> for mental illness, summary available following termination of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Pr="00FB1201">
              <w:rPr>
                <w:rFonts w:ascii="Times New Roman" w:hAnsi="Times New Roman" w:cs="Times New Roman"/>
                <w:sz w:val="18"/>
                <w:szCs w:val="18"/>
              </w:rPr>
              <w:t>.</w:t>
            </w:r>
          </w:p>
        </w:tc>
        <w:tc>
          <w:tcPr>
            <w:tcW w:w="2214" w:type="dxa"/>
          </w:tcPr>
          <w:p w14:paraId="05A79F07"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0A8C7AEE" w14:textId="5F871D2D"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 Va. Code Ann</w:t>
            </w:r>
            <w:r w:rsidRPr="00FB1201" w:rsidDel="00115B8C">
              <w:rPr>
                <w:rFonts w:ascii="Times New Roman" w:hAnsi="Times New Roman" w:cs="Times New Roman"/>
                <w:sz w:val="18"/>
                <w:szCs w:val="18"/>
              </w:rPr>
              <w:t xml:space="preserve"> </w:t>
            </w:r>
            <w:r w:rsidRPr="00FB1201">
              <w:rPr>
                <w:rFonts w:ascii="Times New Roman" w:hAnsi="Times New Roman" w:cs="Times New Roman"/>
                <w:sz w:val="18"/>
                <w:szCs w:val="18"/>
              </w:rPr>
              <w:t>§ 16-29-1</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S</w:t>
            </w:r>
            <w:r w:rsidRPr="00FB1201">
              <w:rPr>
                <w:rFonts w:ascii="Times New Roman" w:hAnsi="Times New Roman" w:cs="Times New Roman"/>
                <w:sz w:val="18"/>
                <w:szCs w:val="18"/>
              </w:rPr>
              <w:t xml:space="preserve">ummary available to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after</w:t>
            </w:r>
            <w:r>
              <w:rPr>
                <w:rFonts w:ascii="Times New Roman" w:hAnsi="Times New Roman" w:cs="Times New Roman"/>
                <w:sz w:val="18"/>
                <w:szCs w:val="18"/>
              </w:rPr>
              <w:t xml:space="preserve">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0C54DD">
              <w:rPr>
                <w:rFonts w:ascii="Times New Roman" w:hAnsi="Times New Roman" w:cs="Times New Roman"/>
                <w:sz w:val="18"/>
                <w:szCs w:val="18"/>
              </w:rPr>
              <w:t>.</w:t>
            </w:r>
            <w:r w:rsidRPr="00FB1201">
              <w:rPr>
                <w:rFonts w:ascii="Times New Roman" w:hAnsi="Times New Roman" w:cs="Times New Roman"/>
                <w:sz w:val="18"/>
                <w:szCs w:val="18"/>
              </w:rPr>
              <w:t xml:space="preserve"> completed</w:t>
            </w:r>
            <w:r>
              <w:rPr>
                <w:rFonts w:ascii="Times New Roman" w:hAnsi="Times New Roman" w:cs="Times New Roman"/>
                <w:sz w:val="18"/>
                <w:szCs w:val="18"/>
              </w:rPr>
              <w:t>.</w:t>
            </w:r>
          </w:p>
        </w:tc>
      </w:tr>
      <w:tr w:rsidR="00EA38B4" w:rsidRPr="00FB1201" w14:paraId="7ED7D30D" w14:textId="77777777" w:rsidTr="001A7ACF">
        <w:tc>
          <w:tcPr>
            <w:tcW w:w="2214" w:type="dxa"/>
          </w:tcPr>
          <w:p w14:paraId="2EE8709C"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Wisconsin</w:t>
            </w:r>
          </w:p>
        </w:tc>
        <w:tc>
          <w:tcPr>
            <w:tcW w:w="2214" w:type="dxa"/>
          </w:tcPr>
          <w:p w14:paraId="2634DCCD" w14:textId="411B3644" w:rsidR="007C414F" w:rsidRPr="00FB1201" w:rsidRDefault="007C414F" w:rsidP="000C54DD">
            <w:pPr>
              <w:rPr>
                <w:rFonts w:ascii="Times New Roman" w:hAnsi="Times New Roman" w:cs="Times New Roman"/>
                <w:sz w:val="18"/>
                <w:szCs w:val="18"/>
              </w:rPr>
            </w:pPr>
            <w:r w:rsidRPr="000C49C8">
              <w:rPr>
                <w:rFonts w:ascii="Times New Roman" w:hAnsi="Times New Roman" w:cs="Times New Roman"/>
                <w:smallCaps/>
                <w:sz w:val="18"/>
                <w:szCs w:val="18"/>
              </w:rPr>
              <w:t>Wis. Stat. Ann. §</w:t>
            </w:r>
            <w:r>
              <w:rPr>
                <w:rFonts w:ascii="Times New Roman" w:hAnsi="Times New Roman" w:cs="Times New Roman"/>
                <w:sz w:val="18"/>
                <w:szCs w:val="18"/>
              </w:rPr>
              <w:t> </w:t>
            </w:r>
            <w:r w:rsidRPr="00FB1201">
              <w:rPr>
                <w:rFonts w:ascii="Times New Roman" w:hAnsi="Times New Roman" w:cs="Times New Roman"/>
                <w:sz w:val="18"/>
                <w:szCs w:val="18"/>
              </w:rPr>
              <w:t xml:space="preserve">146.82: </w:t>
            </w:r>
            <w:r w:rsidR="000C54DD">
              <w:rPr>
                <w:rFonts w:ascii="Times New Roman" w:hAnsi="Times New Roman" w:cs="Times New Roman"/>
                <w:sz w:val="18"/>
                <w:szCs w:val="18"/>
              </w:rPr>
              <w:t>R</w:t>
            </w:r>
            <w:r w:rsidRPr="00FB1201">
              <w:rPr>
                <w:rFonts w:ascii="Times New Roman" w:hAnsi="Times New Roman" w:cs="Times New Roman"/>
                <w:sz w:val="18"/>
                <w:szCs w:val="18"/>
              </w:rPr>
              <w:t>ecs</w:t>
            </w:r>
            <w:r w:rsidR="006C65ED">
              <w:rPr>
                <w:rFonts w:ascii="Times New Roman" w:hAnsi="Times New Roman" w:cs="Times New Roman"/>
                <w:sz w:val="18"/>
                <w:szCs w:val="18"/>
              </w:rPr>
              <w:t>.</w:t>
            </w:r>
            <w:r w:rsidRPr="00FB1201">
              <w:rPr>
                <w:rFonts w:ascii="Times New Roman" w:hAnsi="Times New Roman" w:cs="Times New Roman"/>
                <w:sz w:val="18"/>
                <w:szCs w:val="18"/>
              </w:rPr>
              <w:t xml:space="preserve"> may be released only to persons designated by statute, w</w:t>
            </w:r>
            <w:r>
              <w:rPr>
                <w:rFonts w:ascii="Times New Roman" w:hAnsi="Times New Roman" w:cs="Times New Roman"/>
                <w:sz w:val="18"/>
                <w:szCs w:val="18"/>
              </w:rPr>
              <w:t>ith</w:t>
            </w:r>
            <w:r w:rsidRPr="00FB1201">
              <w:rPr>
                <w:rFonts w:ascii="Times New Roman" w:hAnsi="Times New Roman" w:cs="Times New Roman"/>
                <w:sz w:val="18"/>
                <w:szCs w:val="18"/>
              </w:rPr>
              <w:t xml:space="preserve"> </w:t>
            </w:r>
            <w:r>
              <w:rPr>
                <w:rFonts w:ascii="Times New Roman" w:hAnsi="Times New Roman" w:cs="Times New Roman"/>
                <w:sz w:val="18"/>
                <w:szCs w:val="18"/>
              </w:rPr>
              <w:t>informed consent</w:t>
            </w:r>
            <w:r w:rsidRPr="00FB1201">
              <w:rPr>
                <w:rFonts w:ascii="Times New Roman" w:hAnsi="Times New Roman" w:cs="Times New Roman"/>
                <w:sz w:val="18"/>
                <w:szCs w:val="18"/>
              </w:rPr>
              <w:t xml:space="preserve"> of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or person authorized by </w:t>
            </w:r>
            <w:r>
              <w:rPr>
                <w:rFonts w:ascii="Times New Roman" w:hAnsi="Times New Roman" w:cs="Times New Roman"/>
                <w:sz w:val="18"/>
                <w:szCs w:val="18"/>
              </w:rPr>
              <w:t>P</w:t>
            </w:r>
            <w:r w:rsidRPr="00FB1201">
              <w:rPr>
                <w:rFonts w:ascii="Times New Roman" w:hAnsi="Times New Roman" w:cs="Times New Roman"/>
                <w:sz w:val="18"/>
                <w:szCs w:val="18"/>
              </w:rPr>
              <w:t>t.</w:t>
            </w:r>
          </w:p>
        </w:tc>
        <w:tc>
          <w:tcPr>
            <w:tcW w:w="2214" w:type="dxa"/>
          </w:tcPr>
          <w:p w14:paraId="55076CED"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2214" w:type="dxa"/>
          </w:tcPr>
          <w:p w14:paraId="18EAB2BE"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EA38B4" w:rsidRPr="00FB1201" w14:paraId="6FF1B965" w14:textId="77777777" w:rsidTr="001A7ACF">
        <w:tc>
          <w:tcPr>
            <w:tcW w:w="2214" w:type="dxa"/>
          </w:tcPr>
          <w:p w14:paraId="38C8841F" w14:textId="77777777" w:rsidR="007C414F" w:rsidRPr="00FB1201" w:rsidRDefault="007C414F" w:rsidP="002E5F4D">
            <w:pPr>
              <w:rPr>
                <w:rFonts w:ascii="Times New Roman" w:hAnsi="Times New Roman" w:cs="Times New Roman"/>
                <w:sz w:val="18"/>
                <w:szCs w:val="18"/>
              </w:rPr>
            </w:pPr>
            <w:r w:rsidRPr="00FB1201">
              <w:rPr>
                <w:rFonts w:ascii="Times New Roman" w:hAnsi="Times New Roman" w:cs="Times New Roman"/>
                <w:sz w:val="18"/>
                <w:szCs w:val="18"/>
              </w:rPr>
              <w:t>Wyoming</w:t>
            </w:r>
          </w:p>
        </w:tc>
        <w:tc>
          <w:tcPr>
            <w:tcW w:w="2214" w:type="dxa"/>
          </w:tcPr>
          <w:p w14:paraId="7F817066" w14:textId="4BFD9416" w:rsidR="007C414F" w:rsidRPr="00FB1201" w:rsidRDefault="007C414F" w:rsidP="002E5F4D">
            <w:pPr>
              <w:rPr>
                <w:rFonts w:ascii="Times New Roman" w:hAnsi="Times New Roman" w:cs="Times New Roman"/>
                <w:sz w:val="18"/>
                <w:szCs w:val="18"/>
              </w:rPr>
            </w:pPr>
            <w:r w:rsidRPr="000C49C8">
              <w:rPr>
                <w:rFonts w:ascii="Times New Roman" w:hAnsi="Times New Roman" w:cs="Times New Roman"/>
                <w:smallCaps/>
                <w:sz w:val="18"/>
                <w:szCs w:val="18"/>
              </w:rPr>
              <w:t>Wyo. Stat. Ann.</w:t>
            </w:r>
            <w:r>
              <w:rPr>
                <w:rFonts w:ascii="Times New Roman" w:hAnsi="Times New Roman" w:cs="Times New Roman"/>
                <w:sz w:val="18"/>
                <w:szCs w:val="18"/>
              </w:rPr>
              <w:t xml:space="preserve"> </w:t>
            </w:r>
            <w:r w:rsidRPr="00FB1201">
              <w:rPr>
                <w:rFonts w:ascii="Times New Roman" w:hAnsi="Times New Roman" w:cs="Times New Roman"/>
                <w:sz w:val="18"/>
                <w:szCs w:val="18"/>
              </w:rPr>
              <w:t>§ 35-2-606</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N</w:t>
            </w:r>
            <w:r w:rsidRPr="00FB1201">
              <w:rPr>
                <w:rFonts w:ascii="Times New Roman" w:hAnsi="Times New Roman" w:cs="Times New Roman"/>
                <w:sz w:val="18"/>
                <w:szCs w:val="18"/>
              </w:rPr>
              <w:t>o disclosure by hospital w</w:t>
            </w:r>
            <w:r>
              <w:rPr>
                <w:rFonts w:ascii="Times New Roman" w:hAnsi="Times New Roman" w:cs="Times New Roman"/>
                <w:sz w:val="18"/>
                <w:szCs w:val="18"/>
              </w:rPr>
              <w:t>ith</w:t>
            </w:r>
            <w:r w:rsidRPr="00FB1201">
              <w:rPr>
                <w:rFonts w:ascii="Times New Roman" w:hAnsi="Times New Roman" w:cs="Times New Roman"/>
                <w:sz w:val="18"/>
                <w:szCs w:val="18"/>
              </w:rPr>
              <w:t xml:space="preserve">out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authorization, except as below</w:t>
            </w:r>
            <w:r>
              <w:rPr>
                <w:rFonts w:ascii="Times New Roman" w:hAnsi="Times New Roman" w:cs="Times New Roman"/>
                <w:sz w:val="18"/>
                <w:szCs w:val="18"/>
              </w:rPr>
              <w:t>.</w:t>
            </w:r>
          </w:p>
          <w:p w14:paraId="23C202C6" w14:textId="5A26F179"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sidRPr="00FB1201">
              <w:rPr>
                <w:rFonts w:ascii="Times New Roman" w:hAnsi="Times New Roman" w:cs="Times New Roman"/>
                <w:sz w:val="18"/>
                <w:szCs w:val="18"/>
              </w:rPr>
              <w:t>§ 35-2-609</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E</w:t>
            </w:r>
            <w:r w:rsidRPr="00FB1201">
              <w:rPr>
                <w:rFonts w:ascii="Times New Roman" w:hAnsi="Times New Roman" w:cs="Times New Roman"/>
                <w:sz w:val="18"/>
                <w:szCs w:val="18"/>
              </w:rPr>
              <w:t xml:space="preserve">xception for disclosure “to immediate family members of the patient, or any other individual with whom the patient is known to have a close personal relationship, if made in accordance with good </w:t>
            </w:r>
            <w:r w:rsidRPr="00FB1201">
              <w:rPr>
                <w:rFonts w:ascii="Times New Roman" w:hAnsi="Times New Roman" w:cs="Times New Roman"/>
                <w:sz w:val="18"/>
                <w:szCs w:val="18"/>
              </w:rPr>
              <w:lastRenderedPageBreak/>
              <w:t>medical or other professional practice, unless the patient has instructed the hospital not to make the disclosure”</w:t>
            </w:r>
            <w:r>
              <w:rPr>
                <w:rFonts w:ascii="Times New Roman" w:hAnsi="Times New Roman" w:cs="Times New Roman"/>
                <w:sz w:val="18"/>
                <w:szCs w:val="18"/>
              </w:rPr>
              <w:t>.</w:t>
            </w:r>
          </w:p>
          <w:p w14:paraId="64F13A5F" w14:textId="06349AFD"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sidRPr="00FB1201">
              <w:rPr>
                <w:rFonts w:ascii="Times New Roman" w:hAnsi="Times New Roman" w:cs="Times New Roman"/>
                <w:sz w:val="18"/>
                <w:szCs w:val="18"/>
              </w:rPr>
              <w:t>§ 35-2-607</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authorization for disclosure</w:t>
            </w:r>
            <w:r>
              <w:rPr>
                <w:rFonts w:ascii="Times New Roman" w:hAnsi="Times New Roman" w:cs="Times New Roman"/>
                <w:sz w:val="18"/>
                <w:szCs w:val="18"/>
              </w:rPr>
              <w:t>.</w:t>
            </w:r>
          </w:p>
          <w:p w14:paraId="7BABD91E" w14:textId="598A7DCD"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sidRPr="00FB1201">
              <w:rPr>
                <w:rFonts w:ascii="Times New Roman" w:hAnsi="Times New Roman" w:cs="Times New Roman"/>
                <w:sz w:val="18"/>
                <w:szCs w:val="18"/>
              </w:rPr>
              <w:t xml:space="preserve"> § 35-2-612</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M</w:t>
            </w:r>
            <w:r w:rsidRPr="00FB1201">
              <w:rPr>
                <w:rFonts w:ascii="Times New Roman" w:hAnsi="Times New Roman" w:cs="Times New Roman"/>
                <w:sz w:val="18"/>
                <w:szCs w:val="18"/>
              </w:rPr>
              <w:t xml:space="preserve">ay deny </w:t>
            </w:r>
            <w:r>
              <w:rPr>
                <w:rFonts w:ascii="Times New Roman" w:hAnsi="Times New Roman" w:cs="Times New Roman"/>
                <w:sz w:val="18"/>
                <w:szCs w:val="18"/>
              </w:rPr>
              <w:t>P</w:t>
            </w:r>
            <w:r w:rsidRPr="00FB1201">
              <w:rPr>
                <w:rFonts w:ascii="Times New Roman" w:hAnsi="Times New Roman" w:cs="Times New Roman"/>
                <w:sz w:val="18"/>
                <w:szCs w:val="18"/>
              </w:rPr>
              <w:t>t</w:t>
            </w:r>
            <w:r w:rsidR="000C54DD">
              <w:rPr>
                <w:rFonts w:ascii="Times New Roman" w:hAnsi="Times New Roman" w:cs="Times New Roman"/>
                <w:sz w:val="18"/>
                <w:szCs w:val="18"/>
              </w:rPr>
              <w:t>.</w:t>
            </w:r>
            <w:r w:rsidRPr="00FB1201">
              <w:rPr>
                <w:rFonts w:ascii="Times New Roman" w:hAnsi="Times New Roman" w:cs="Times New Roman"/>
                <w:sz w:val="18"/>
                <w:szCs w:val="18"/>
              </w:rPr>
              <w:t xml:space="preserve"> access if imminent threat to life or safety of </w:t>
            </w:r>
            <w:r w:rsidR="000C54DD">
              <w:rPr>
                <w:rFonts w:ascii="Times New Roman" w:hAnsi="Times New Roman" w:cs="Times New Roman"/>
                <w:sz w:val="18"/>
                <w:szCs w:val="18"/>
              </w:rPr>
              <w:t>Pt.</w:t>
            </w:r>
            <w:r w:rsidRPr="00FB1201">
              <w:rPr>
                <w:rFonts w:ascii="Times New Roman" w:hAnsi="Times New Roman" w:cs="Times New Roman"/>
                <w:sz w:val="18"/>
                <w:szCs w:val="18"/>
              </w:rPr>
              <w:t xml:space="preserve"> or others, info could lead to identification of individual providing info in confidence</w:t>
            </w:r>
            <w:r>
              <w:rPr>
                <w:rFonts w:ascii="Times New Roman" w:hAnsi="Times New Roman" w:cs="Times New Roman"/>
                <w:sz w:val="18"/>
                <w:szCs w:val="18"/>
              </w:rPr>
              <w:t>.</w:t>
            </w:r>
          </w:p>
          <w:p w14:paraId="0AB5475E" w14:textId="77777777" w:rsidR="007C414F" w:rsidRPr="00FB1201" w:rsidRDefault="007C414F" w:rsidP="002E5F4D">
            <w:pPr>
              <w:rPr>
                <w:rFonts w:ascii="Times New Roman" w:hAnsi="Times New Roman" w:cs="Times New Roman"/>
                <w:sz w:val="18"/>
                <w:szCs w:val="18"/>
              </w:rPr>
            </w:pPr>
          </w:p>
        </w:tc>
        <w:tc>
          <w:tcPr>
            <w:tcW w:w="2214" w:type="dxa"/>
          </w:tcPr>
          <w:p w14:paraId="677F912D" w14:textId="77777777" w:rsidR="007C414F" w:rsidRPr="00FB1201" w:rsidRDefault="007C414F"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2214" w:type="dxa"/>
          </w:tcPr>
          <w:p w14:paraId="23F155BF" w14:textId="40E01AC3" w:rsidR="007C414F" w:rsidRPr="00FB1201" w:rsidRDefault="007C414F"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Pr>
                <w:rFonts w:ascii="Times New Roman" w:hAnsi="Times New Roman" w:cs="Times New Roman"/>
                <w:smallCaps/>
                <w:sz w:val="18"/>
                <w:szCs w:val="18"/>
              </w:rPr>
              <w:t xml:space="preserve"> </w:t>
            </w:r>
            <w:r w:rsidRPr="00FB1201">
              <w:rPr>
                <w:rFonts w:ascii="Times New Roman" w:hAnsi="Times New Roman" w:cs="Times New Roman"/>
                <w:sz w:val="18"/>
                <w:szCs w:val="18"/>
              </w:rPr>
              <w:t>§</w:t>
            </w:r>
            <w:r>
              <w:rPr>
                <w:rFonts w:ascii="Times New Roman" w:hAnsi="Times New Roman" w:cs="Times New Roman"/>
                <w:sz w:val="18"/>
                <w:szCs w:val="18"/>
              </w:rPr>
              <w:t> </w:t>
            </w:r>
            <w:r w:rsidRPr="00FB1201">
              <w:rPr>
                <w:rFonts w:ascii="Times New Roman" w:hAnsi="Times New Roman" w:cs="Times New Roman"/>
                <w:sz w:val="18"/>
                <w:szCs w:val="18"/>
              </w:rPr>
              <w:t>9-2-125</w:t>
            </w:r>
            <w:r>
              <w:rPr>
                <w:rFonts w:ascii="Times New Roman" w:hAnsi="Times New Roman" w:cs="Times New Roman"/>
                <w:sz w:val="18"/>
                <w:szCs w:val="18"/>
              </w:rPr>
              <w:t xml:space="preserve"> (West 2012)</w:t>
            </w:r>
            <w:r w:rsidRPr="00FB1201">
              <w:rPr>
                <w:rFonts w:ascii="Times New Roman" w:hAnsi="Times New Roman" w:cs="Times New Roman"/>
                <w:sz w:val="18"/>
                <w:szCs w:val="18"/>
              </w:rPr>
              <w:t xml:space="preserve">: </w:t>
            </w:r>
            <w:r w:rsidR="000C54DD">
              <w:rPr>
                <w:rFonts w:ascii="Times New Roman" w:hAnsi="Times New Roman" w:cs="Times New Roman"/>
                <w:sz w:val="18"/>
                <w:szCs w:val="18"/>
              </w:rPr>
              <w:t>C</w:t>
            </w:r>
            <w:r w:rsidRPr="00FB1201">
              <w:rPr>
                <w:rFonts w:ascii="Times New Roman" w:hAnsi="Times New Roman" w:cs="Times New Roman"/>
                <w:sz w:val="18"/>
                <w:szCs w:val="18"/>
              </w:rPr>
              <w:t xml:space="preserve">onfidentiality of MH &amp; substance abuse </w:t>
            </w:r>
            <w:proofErr w:type="spellStart"/>
            <w:r>
              <w:rPr>
                <w:rFonts w:ascii="Times New Roman" w:hAnsi="Times New Roman" w:cs="Times New Roman"/>
                <w:sz w:val="18"/>
                <w:szCs w:val="18"/>
              </w:rPr>
              <w:t>T</w:t>
            </w:r>
            <w:r w:rsidRPr="00FB1201">
              <w:rPr>
                <w:rFonts w:ascii="Times New Roman" w:hAnsi="Times New Roman" w:cs="Times New Roman"/>
                <w:sz w:val="18"/>
                <w:szCs w:val="18"/>
              </w:rPr>
              <w:t>x</w:t>
            </w:r>
            <w:proofErr w:type="spellEnd"/>
            <w:r w:rsidR="000C54DD">
              <w:rPr>
                <w:rFonts w:ascii="Times New Roman" w:hAnsi="Times New Roman" w:cs="Times New Roman"/>
                <w:sz w:val="18"/>
                <w:szCs w:val="18"/>
              </w:rPr>
              <w:t>.</w:t>
            </w:r>
            <w:r w:rsidRPr="00FB1201">
              <w:rPr>
                <w:rFonts w:ascii="Times New Roman" w:hAnsi="Times New Roman" w:cs="Times New Roman"/>
                <w:sz w:val="18"/>
                <w:szCs w:val="18"/>
              </w:rPr>
              <w:t xml:space="preserve"> recs</w:t>
            </w:r>
            <w:r>
              <w:rPr>
                <w:rFonts w:ascii="Times New Roman" w:hAnsi="Times New Roman" w:cs="Times New Roman"/>
                <w:sz w:val="18"/>
                <w:szCs w:val="18"/>
              </w:rPr>
              <w:t>.</w:t>
            </w:r>
          </w:p>
          <w:p w14:paraId="7C735786" w14:textId="77777777" w:rsidR="007C414F" w:rsidRPr="00FB1201" w:rsidRDefault="007C414F" w:rsidP="002E5F4D">
            <w:pPr>
              <w:rPr>
                <w:rFonts w:ascii="Times New Roman" w:hAnsi="Times New Roman" w:cs="Times New Roman"/>
                <w:sz w:val="18"/>
                <w:szCs w:val="18"/>
              </w:rPr>
            </w:pPr>
          </w:p>
        </w:tc>
      </w:tr>
    </w:tbl>
    <w:p w14:paraId="27625280" w14:textId="77777777" w:rsidR="007C414F" w:rsidRDefault="007C414F"/>
    <w:p w14:paraId="6AAB4501" w14:textId="77777777" w:rsidR="00333324" w:rsidRPr="000C49C8" w:rsidRDefault="00333324" w:rsidP="00333324">
      <w:pPr>
        <w:rPr>
          <w:b/>
          <w:sz w:val="21"/>
          <w:szCs w:val="21"/>
        </w:rPr>
      </w:pPr>
      <w:r w:rsidRPr="000C49C8">
        <w:rPr>
          <w:b/>
          <w:sz w:val="21"/>
          <w:szCs w:val="21"/>
        </w:rPr>
        <w:t>State Personal Representative Statutes</w:t>
      </w:r>
    </w:p>
    <w:p w14:paraId="47832A4E" w14:textId="77777777" w:rsidR="00333324" w:rsidRPr="000C49C8" w:rsidRDefault="00333324" w:rsidP="00333324">
      <w:pPr>
        <w:rPr>
          <w:b/>
          <w:sz w:val="21"/>
          <w:szCs w:val="21"/>
        </w:rPr>
      </w:pPr>
    </w:p>
    <w:p w14:paraId="0DFABE3E" w14:textId="2325A99B" w:rsidR="00333324" w:rsidRPr="000C49C8" w:rsidRDefault="00333324" w:rsidP="00333324">
      <w:pPr>
        <w:rPr>
          <w:sz w:val="21"/>
          <w:szCs w:val="21"/>
        </w:rPr>
      </w:pPr>
      <w:r w:rsidRPr="000C49C8">
        <w:rPr>
          <w:sz w:val="21"/>
          <w:szCs w:val="21"/>
        </w:rPr>
        <w:tab/>
        <w:t xml:space="preserve">State personal representative statutes permit patients to appoint special powers of attorney for health care.  Many states also have default surrogate statutes giving a prioritized list of persons with legal authority to make health care decisions for patients who do not have appointed agents.  Some states give PRs the same authority as patients to access health information; others impose limits or invite patients to do so.  Some states limit the authority of PRs to specific types of decisions.  These distinctions are important because under HIPAA legally recognized PRs have the same rights as patients unless otherwise limited by the </w:t>
      </w:r>
      <w:r>
        <w:rPr>
          <w:sz w:val="21"/>
          <w:szCs w:val="21"/>
        </w:rPr>
        <w:t>patient’s appointment of the PR</w:t>
      </w:r>
      <w:r w:rsidRPr="000C49C8">
        <w:rPr>
          <w:sz w:val="21"/>
          <w:szCs w:val="21"/>
        </w:rPr>
        <w:t xml:space="preserve"> or by state law.  HIPAA permits individuals involved in the patient’s care to have the information relevant to that care</w:t>
      </w:r>
      <w:r w:rsidR="00606B50">
        <w:rPr>
          <w:sz w:val="21"/>
          <w:szCs w:val="21"/>
        </w:rPr>
        <w:t>,</w:t>
      </w:r>
      <w:r w:rsidRPr="000C49C8">
        <w:rPr>
          <w:sz w:val="21"/>
          <w:szCs w:val="21"/>
        </w:rPr>
        <w:t xml:space="preserve"> but this does not extend to access to the full medical record.</w:t>
      </w:r>
    </w:p>
    <w:p w14:paraId="67610412" w14:textId="77777777" w:rsidR="00333324" w:rsidRPr="000C49C8" w:rsidRDefault="00333324" w:rsidP="00333324">
      <w:pPr>
        <w:rPr>
          <w:sz w:val="21"/>
          <w:szCs w:val="21"/>
        </w:rPr>
      </w:pPr>
      <w:r w:rsidRPr="000C49C8">
        <w:rPr>
          <w:sz w:val="21"/>
          <w:szCs w:val="21"/>
        </w:rPr>
        <w:tab/>
        <w:t>The following variations are particularly important to ICU providers:</w:t>
      </w:r>
    </w:p>
    <w:p w14:paraId="0FE6258C" w14:textId="77777777" w:rsidR="00333324" w:rsidRPr="000C49C8" w:rsidRDefault="00333324" w:rsidP="00333324">
      <w:pPr>
        <w:rPr>
          <w:sz w:val="21"/>
          <w:szCs w:val="21"/>
        </w:rPr>
      </w:pPr>
      <w:r w:rsidRPr="000C49C8">
        <w:rPr>
          <w:sz w:val="21"/>
          <w:szCs w:val="21"/>
        </w:rPr>
        <w:tab/>
      </w:r>
      <w:r w:rsidRPr="000C49C8">
        <w:rPr>
          <w:sz w:val="21"/>
          <w:szCs w:val="21"/>
        </w:rPr>
        <w:tab/>
        <w:t>--A few states do not have statutes permitting patients to create DPAs for health care.</w:t>
      </w:r>
    </w:p>
    <w:p w14:paraId="0B3B1AC5" w14:textId="77777777" w:rsidR="00333324" w:rsidRPr="000C49C8" w:rsidRDefault="00333324" w:rsidP="00333324">
      <w:pPr>
        <w:rPr>
          <w:sz w:val="21"/>
          <w:szCs w:val="21"/>
        </w:rPr>
      </w:pPr>
      <w:r w:rsidRPr="000C49C8">
        <w:rPr>
          <w:sz w:val="21"/>
          <w:szCs w:val="21"/>
        </w:rPr>
        <w:tab/>
      </w:r>
      <w:r w:rsidRPr="000C49C8">
        <w:rPr>
          <w:sz w:val="21"/>
          <w:szCs w:val="21"/>
        </w:rPr>
        <w:tab/>
        <w:t>--Some states impose limits on the DPA’s authority over discontinuation of life-sustaining treatment</w:t>
      </w:r>
    </w:p>
    <w:p w14:paraId="757E9FCD" w14:textId="77777777" w:rsidR="00333324" w:rsidRPr="000C49C8" w:rsidRDefault="00333324" w:rsidP="00333324">
      <w:pPr>
        <w:rPr>
          <w:sz w:val="21"/>
          <w:szCs w:val="21"/>
        </w:rPr>
      </w:pPr>
      <w:r w:rsidRPr="000C49C8">
        <w:rPr>
          <w:sz w:val="21"/>
          <w:szCs w:val="21"/>
        </w:rPr>
        <w:tab/>
      </w:r>
      <w:r w:rsidRPr="000C49C8">
        <w:rPr>
          <w:sz w:val="21"/>
          <w:szCs w:val="21"/>
        </w:rPr>
        <w:tab/>
        <w:t>--Some states provide that the DPA has the same rights over health information as the patient.  Some states remind patients in their DPA form that they are authorizing access to health information.  Some invite patients to set limits on their DPA’s access to information.</w:t>
      </w:r>
    </w:p>
    <w:p w14:paraId="15C56A12" w14:textId="77777777" w:rsidR="00333324" w:rsidRPr="000C49C8" w:rsidRDefault="00333324" w:rsidP="00333324">
      <w:pPr>
        <w:rPr>
          <w:sz w:val="21"/>
          <w:szCs w:val="21"/>
        </w:rPr>
      </w:pPr>
      <w:r w:rsidRPr="000C49C8">
        <w:rPr>
          <w:sz w:val="21"/>
          <w:szCs w:val="21"/>
        </w:rPr>
        <w:tab/>
      </w:r>
      <w:r w:rsidRPr="000C49C8">
        <w:rPr>
          <w:sz w:val="21"/>
          <w:szCs w:val="21"/>
        </w:rPr>
        <w:tab/>
        <w:t>--States list different priorities in their default surrogate statutes.  Particularly important is whether these statutes are limited to relatives or also include others who are knowledgeable about the patient and have exhibited special care and concern for the patient.  A few states limit the authority of default surrogates to decisions about life sustaining treatment and a few lack any provision for default surrogates.</w:t>
      </w:r>
    </w:p>
    <w:p w14:paraId="5182EBE9" w14:textId="77777777" w:rsidR="00333324" w:rsidRPr="000C49C8" w:rsidRDefault="00333324" w:rsidP="00333324">
      <w:pPr>
        <w:rPr>
          <w:sz w:val="21"/>
          <w:szCs w:val="21"/>
        </w:rPr>
      </w:pPr>
      <w:r w:rsidRPr="000C49C8">
        <w:rPr>
          <w:sz w:val="21"/>
          <w:szCs w:val="21"/>
        </w:rPr>
        <w:tab/>
      </w:r>
      <w:r w:rsidRPr="000C49C8">
        <w:rPr>
          <w:sz w:val="21"/>
          <w:szCs w:val="21"/>
        </w:rPr>
        <w:tab/>
        <w:t>--South Carolina has a statute allowing the patient to designate a family member or other person with whom their medical condition and treatment plan can be discussed.  This statute requires health care providers to provide the opportunity for this designation on the patient’s electronic medical record.</w:t>
      </w:r>
      <w:r w:rsidRPr="000C49C8">
        <w:rPr>
          <w:rStyle w:val="FootnoteReference"/>
          <w:sz w:val="21"/>
          <w:szCs w:val="21"/>
        </w:rPr>
        <w:footnoteReference w:id="1"/>
      </w:r>
    </w:p>
    <w:p w14:paraId="26A12C67" w14:textId="7375CE60" w:rsidR="00333324" w:rsidRPr="000C49C8" w:rsidRDefault="00333324" w:rsidP="00333324">
      <w:pPr>
        <w:rPr>
          <w:sz w:val="21"/>
          <w:szCs w:val="21"/>
        </w:rPr>
      </w:pPr>
      <w:r w:rsidRPr="000C49C8">
        <w:rPr>
          <w:sz w:val="21"/>
          <w:szCs w:val="21"/>
        </w:rPr>
        <w:lastRenderedPageBreak/>
        <w:tab/>
      </w:r>
      <w:r w:rsidR="00421929" w:rsidRPr="00421929">
        <w:rPr>
          <w:sz w:val="21"/>
          <w:szCs w:val="21"/>
        </w:rPr>
        <w:t xml:space="preserve">Appendix </w:t>
      </w:r>
      <w:r w:rsidRPr="000C49C8">
        <w:rPr>
          <w:sz w:val="21"/>
          <w:szCs w:val="21"/>
        </w:rPr>
        <w:t>Table 2 summarizes our findings regarding state personal representative statutes.</w:t>
      </w:r>
    </w:p>
    <w:p w14:paraId="183DD137" w14:textId="77777777" w:rsidR="00333324" w:rsidRDefault="00333324"/>
    <w:p w14:paraId="10137C09" w14:textId="0E51CEC3" w:rsidR="00D03F2A" w:rsidRDefault="00CA3929" w:rsidP="00CA3929">
      <w:pPr>
        <w:tabs>
          <w:tab w:val="center" w:pos="4320"/>
          <w:tab w:val="left" w:pos="6416"/>
        </w:tabs>
        <w:rPr>
          <w:b/>
        </w:rPr>
      </w:pPr>
      <w:r>
        <w:rPr>
          <w:b/>
        </w:rPr>
        <w:tab/>
      </w:r>
      <w:r w:rsidR="00421929" w:rsidRPr="00421929">
        <w:rPr>
          <w:b/>
        </w:rPr>
        <w:t xml:space="preserve">Appendix </w:t>
      </w:r>
      <w:r w:rsidR="00D03F2A">
        <w:rPr>
          <w:b/>
        </w:rPr>
        <w:t>Table 2</w:t>
      </w:r>
      <w:r>
        <w:rPr>
          <w:b/>
        </w:rPr>
        <w:tab/>
      </w:r>
    </w:p>
    <w:p w14:paraId="69F8FD1F" w14:textId="568A1CB7" w:rsidR="00D03F2A" w:rsidRDefault="00D03F2A" w:rsidP="00D03F2A">
      <w:pPr>
        <w:jc w:val="center"/>
      </w:pPr>
      <w:r>
        <w:rPr>
          <w:b/>
        </w:rPr>
        <w:t>State Personal Representative Laws</w:t>
      </w:r>
    </w:p>
    <w:p w14:paraId="0B7C8235" w14:textId="77777777" w:rsidR="00D03F2A" w:rsidRDefault="00D03F2A" w:rsidP="00D03F2A"/>
    <w:tbl>
      <w:tblPr>
        <w:tblW w:w="5000" w:type="pct"/>
        <w:tblLook w:val="04A0" w:firstRow="1" w:lastRow="0" w:firstColumn="1" w:lastColumn="0" w:noHBand="0" w:noVBand="1"/>
      </w:tblPr>
      <w:tblGrid>
        <w:gridCol w:w="2023"/>
        <w:gridCol w:w="1831"/>
        <w:gridCol w:w="2037"/>
        <w:gridCol w:w="2965"/>
      </w:tblGrid>
      <w:tr w:rsidR="002E5F4D" w:rsidRPr="00CB37B4" w14:paraId="31E989B2" w14:textId="77777777" w:rsidTr="001A7ACF">
        <w:tc>
          <w:tcPr>
            <w:tcW w:w="1142" w:type="pct"/>
            <w:tcBorders>
              <w:top w:val="single" w:sz="4" w:space="0" w:color="auto"/>
              <w:left w:val="single" w:sz="4" w:space="0" w:color="auto"/>
              <w:bottom w:val="single" w:sz="4" w:space="0" w:color="auto"/>
              <w:right w:val="single" w:sz="4" w:space="0" w:color="auto"/>
            </w:tcBorders>
          </w:tcPr>
          <w:p w14:paraId="737949B1" w14:textId="77777777" w:rsidR="002E5F4D" w:rsidRPr="00CB37B4" w:rsidRDefault="002E5F4D" w:rsidP="002E5F4D">
            <w:pPr>
              <w:rPr>
                <w:rFonts w:ascii="Times New Roman" w:hAnsi="Times New Roman" w:cs="Times New Roman"/>
                <w:b/>
                <w:sz w:val="18"/>
                <w:szCs w:val="18"/>
              </w:rPr>
            </w:pPr>
            <w:r w:rsidRPr="00CB37B4">
              <w:rPr>
                <w:rFonts w:ascii="Times New Roman" w:hAnsi="Times New Roman" w:cs="Times New Roman"/>
                <w:b/>
                <w:sz w:val="18"/>
                <w:szCs w:val="18"/>
              </w:rPr>
              <w:t>State</w:t>
            </w:r>
          </w:p>
        </w:tc>
        <w:tc>
          <w:tcPr>
            <w:tcW w:w="1034" w:type="pct"/>
            <w:tcBorders>
              <w:top w:val="single" w:sz="4" w:space="0" w:color="auto"/>
              <w:left w:val="single" w:sz="4" w:space="0" w:color="auto"/>
              <w:bottom w:val="single" w:sz="4" w:space="0" w:color="auto"/>
              <w:right w:val="single" w:sz="4" w:space="0" w:color="auto"/>
            </w:tcBorders>
          </w:tcPr>
          <w:p w14:paraId="0F0CF70D" w14:textId="77777777" w:rsidR="002E5F4D" w:rsidRPr="00CB37B4" w:rsidRDefault="002E5F4D" w:rsidP="002E5F4D">
            <w:pPr>
              <w:rPr>
                <w:rFonts w:ascii="Times New Roman" w:hAnsi="Times New Roman" w:cs="Times New Roman"/>
                <w:b/>
                <w:sz w:val="18"/>
                <w:szCs w:val="18"/>
              </w:rPr>
            </w:pPr>
            <w:r w:rsidRPr="00CB37B4">
              <w:rPr>
                <w:rFonts w:ascii="Times New Roman" w:hAnsi="Times New Roman" w:cs="Times New Roman"/>
                <w:b/>
                <w:sz w:val="18"/>
                <w:szCs w:val="18"/>
              </w:rPr>
              <w:t>DPA Statute</w:t>
            </w:r>
          </w:p>
        </w:tc>
        <w:tc>
          <w:tcPr>
            <w:tcW w:w="1150" w:type="pct"/>
            <w:tcBorders>
              <w:top w:val="single" w:sz="4" w:space="0" w:color="auto"/>
              <w:left w:val="single" w:sz="4" w:space="0" w:color="auto"/>
              <w:bottom w:val="single" w:sz="4" w:space="0" w:color="auto"/>
              <w:right w:val="single" w:sz="4" w:space="0" w:color="auto"/>
            </w:tcBorders>
          </w:tcPr>
          <w:p w14:paraId="7F6E68FD" w14:textId="77777777" w:rsidR="002E5F4D" w:rsidRPr="00CB37B4" w:rsidRDefault="002E5F4D" w:rsidP="002E5F4D">
            <w:pPr>
              <w:rPr>
                <w:rFonts w:ascii="Times New Roman" w:hAnsi="Times New Roman" w:cs="Times New Roman"/>
                <w:b/>
                <w:sz w:val="18"/>
                <w:szCs w:val="18"/>
              </w:rPr>
            </w:pPr>
            <w:r w:rsidRPr="00CB37B4">
              <w:rPr>
                <w:rFonts w:ascii="Times New Roman" w:hAnsi="Times New Roman" w:cs="Times New Roman"/>
                <w:b/>
                <w:sz w:val="18"/>
                <w:szCs w:val="18"/>
              </w:rPr>
              <w:t>Allow Pt. to restrict surrogate access to info</w:t>
            </w:r>
          </w:p>
        </w:tc>
        <w:tc>
          <w:tcPr>
            <w:tcW w:w="1675" w:type="pct"/>
            <w:tcBorders>
              <w:top w:val="single" w:sz="4" w:space="0" w:color="auto"/>
              <w:left w:val="single" w:sz="4" w:space="0" w:color="auto"/>
              <w:bottom w:val="single" w:sz="4" w:space="0" w:color="auto"/>
              <w:right w:val="single" w:sz="4" w:space="0" w:color="auto"/>
            </w:tcBorders>
          </w:tcPr>
          <w:p w14:paraId="49BEA5C0" w14:textId="77777777" w:rsidR="002E5F4D" w:rsidRPr="00CB37B4" w:rsidRDefault="002E5F4D" w:rsidP="002E5F4D">
            <w:pPr>
              <w:rPr>
                <w:rFonts w:ascii="Times New Roman" w:hAnsi="Times New Roman" w:cs="Times New Roman"/>
                <w:b/>
                <w:sz w:val="18"/>
                <w:szCs w:val="18"/>
              </w:rPr>
            </w:pPr>
            <w:r w:rsidRPr="00CB37B4">
              <w:rPr>
                <w:rFonts w:ascii="Times New Roman" w:hAnsi="Times New Roman" w:cs="Times New Roman"/>
                <w:b/>
                <w:sz w:val="18"/>
                <w:szCs w:val="18"/>
              </w:rPr>
              <w:t>Default surrogate statute</w:t>
            </w:r>
          </w:p>
        </w:tc>
      </w:tr>
      <w:tr w:rsidR="002E5F4D" w:rsidRPr="00CB37B4" w14:paraId="4B249FF1" w14:textId="77777777" w:rsidTr="001A7ACF">
        <w:tc>
          <w:tcPr>
            <w:tcW w:w="1142" w:type="pct"/>
            <w:tcBorders>
              <w:top w:val="single" w:sz="4" w:space="0" w:color="auto"/>
              <w:left w:val="single" w:sz="4" w:space="0" w:color="auto"/>
              <w:bottom w:val="single" w:sz="4" w:space="0" w:color="auto"/>
              <w:right w:val="single" w:sz="4" w:space="0" w:color="auto"/>
            </w:tcBorders>
          </w:tcPr>
          <w:p w14:paraId="67544E6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Alabama</w:t>
            </w:r>
          </w:p>
        </w:tc>
        <w:tc>
          <w:tcPr>
            <w:tcW w:w="1034" w:type="pct"/>
            <w:tcBorders>
              <w:top w:val="single" w:sz="4" w:space="0" w:color="auto"/>
              <w:left w:val="single" w:sz="4" w:space="0" w:color="auto"/>
              <w:bottom w:val="single" w:sz="4" w:space="0" w:color="auto"/>
              <w:right w:val="single" w:sz="4" w:space="0" w:color="auto"/>
            </w:tcBorders>
          </w:tcPr>
          <w:p w14:paraId="2851807E" w14:textId="77777777" w:rsidR="002E5F4D" w:rsidRPr="00CB37B4" w:rsidRDefault="002E5F4D" w:rsidP="002E5F4D">
            <w:pPr>
              <w:rPr>
                <w:rFonts w:ascii="Times New Roman" w:eastAsia="Times New Roman" w:hAnsi="Times New Roman" w:cs="Times New Roman"/>
                <w:color w:val="252525"/>
                <w:sz w:val="18"/>
                <w:szCs w:val="18"/>
              </w:rPr>
            </w:pPr>
            <w:r w:rsidRPr="000C49C8">
              <w:rPr>
                <w:rFonts w:ascii="Times New Roman" w:eastAsia="Times New Roman" w:hAnsi="Times New Roman" w:cs="Times New Roman"/>
                <w:smallCaps/>
                <w:color w:val="252525"/>
                <w:sz w:val="18"/>
                <w:szCs w:val="18"/>
              </w:rPr>
              <w:t>Ala. Code</w:t>
            </w:r>
            <w:r w:rsidRPr="00CB37B4">
              <w:rPr>
                <w:rFonts w:ascii="Times New Roman" w:eastAsia="Times New Roman" w:hAnsi="Times New Roman" w:cs="Times New Roman"/>
                <w:color w:val="252525"/>
                <w:sz w:val="18"/>
                <w:szCs w:val="18"/>
              </w:rPr>
              <w:t xml:space="preserve"> § 26-1A-404</w:t>
            </w:r>
            <w:r>
              <w:rPr>
                <w:rFonts w:ascii="Times New Roman" w:eastAsia="Times New Roman" w:hAnsi="Times New Roman" w:cs="Times New Roman"/>
                <w:color w:val="252525"/>
                <w:sz w:val="18"/>
                <w:szCs w:val="18"/>
              </w:rPr>
              <w:t xml:space="preserve"> (West 2012).</w:t>
            </w:r>
          </w:p>
          <w:p w14:paraId="59BB33E5" w14:textId="63463183" w:rsidR="002E5F4D" w:rsidRPr="00CB37B4" w:rsidRDefault="002E5F4D"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Ala. Code</w:t>
            </w:r>
            <w:r w:rsidRPr="00CB37B4">
              <w:rPr>
                <w:rFonts w:ascii="Times New Roman" w:eastAsia="Times New Roman" w:hAnsi="Times New Roman" w:cs="Times New Roman"/>
                <w:color w:val="252525"/>
                <w:sz w:val="18"/>
                <w:szCs w:val="18"/>
              </w:rPr>
              <w:t xml:space="preserve"> § 22-8A-4</w:t>
            </w:r>
            <w:r>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sz w:val="18"/>
                <w:szCs w:val="18"/>
              </w:rPr>
              <w:t xml:space="preserve">: </w:t>
            </w:r>
            <w:r w:rsidR="00BE7F06">
              <w:rPr>
                <w:rFonts w:ascii="Times New Roman" w:eastAsia="Times New Roman" w:hAnsi="Times New Roman" w:cs="Times New Roman"/>
                <w:color w:val="252525"/>
                <w:sz w:val="18"/>
                <w:szCs w:val="18"/>
              </w:rPr>
              <w:t>S</w:t>
            </w:r>
            <w:r w:rsidRPr="00CB37B4">
              <w:rPr>
                <w:rFonts w:ascii="Times New Roman" w:eastAsia="Times New Roman" w:hAnsi="Times New Roman" w:cs="Times New Roman"/>
                <w:color w:val="252525"/>
                <w:sz w:val="18"/>
                <w:szCs w:val="18"/>
              </w:rPr>
              <w:t xml:space="preserve">eparate DPA for withholding </w:t>
            </w:r>
            <w:r>
              <w:rPr>
                <w:rFonts w:ascii="Times New Roman" w:eastAsia="Times New Roman" w:hAnsi="Times New Roman" w:cs="Times New Roman"/>
                <w:color w:val="252525"/>
                <w:sz w:val="18"/>
                <w:szCs w:val="18"/>
              </w:rPr>
              <w:t>l</w:t>
            </w:r>
            <w:r w:rsidR="00295C73">
              <w:rPr>
                <w:rFonts w:ascii="Times New Roman" w:eastAsia="Times New Roman" w:hAnsi="Times New Roman" w:cs="Times New Roman"/>
                <w:color w:val="252525"/>
                <w:sz w:val="18"/>
                <w:szCs w:val="18"/>
              </w:rPr>
              <w:t>/s</w:t>
            </w:r>
            <w:r w:rsidRPr="00CB37B4">
              <w:rPr>
                <w:rFonts w:ascii="Times New Roman" w:eastAsia="Times New Roman" w:hAnsi="Times New Roman" w:cs="Times New Roman"/>
                <w:color w:val="252525"/>
                <w:sz w:val="18"/>
                <w:szCs w:val="18"/>
              </w:rPr>
              <w:t xml:space="preserve"> </w:t>
            </w:r>
            <w:proofErr w:type="spellStart"/>
            <w:r>
              <w:rPr>
                <w:rFonts w:ascii="Times New Roman" w:eastAsia="Times New Roman" w:hAnsi="Times New Roman" w:cs="Times New Roman"/>
                <w:color w:val="252525"/>
                <w:sz w:val="18"/>
                <w:szCs w:val="18"/>
              </w:rPr>
              <w:t>T</w:t>
            </w:r>
            <w:r w:rsidRPr="00CB37B4">
              <w:rPr>
                <w:rFonts w:ascii="Times New Roman" w:eastAsia="Times New Roman" w:hAnsi="Times New Roman" w:cs="Times New Roman"/>
                <w:color w:val="252525"/>
                <w:sz w:val="18"/>
                <w:szCs w:val="18"/>
              </w:rPr>
              <w:t>x</w:t>
            </w:r>
            <w:proofErr w:type="spellEnd"/>
            <w:r w:rsidR="00BE7F06">
              <w:rPr>
                <w:rFonts w:ascii="Times New Roman" w:eastAsia="Times New Roman" w:hAnsi="Times New Roman" w:cs="Times New Roman"/>
                <w:color w:val="252525"/>
                <w:sz w:val="18"/>
                <w:szCs w:val="18"/>
              </w:rPr>
              <w:t>.</w:t>
            </w:r>
            <w:r w:rsidRPr="00CB37B4">
              <w:rPr>
                <w:rFonts w:ascii="Times New Roman" w:eastAsia="Times New Roman" w:hAnsi="Times New Roman" w:cs="Times New Roman"/>
                <w:color w:val="252525"/>
                <w:sz w:val="18"/>
                <w:szCs w:val="18"/>
              </w:rPr>
              <w:t>, nutr</w:t>
            </w:r>
            <w:r>
              <w:rPr>
                <w:rFonts w:ascii="Times New Roman" w:eastAsia="Times New Roman" w:hAnsi="Times New Roman" w:cs="Times New Roman"/>
                <w:color w:val="252525"/>
                <w:sz w:val="18"/>
                <w:szCs w:val="18"/>
              </w:rPr>
              <w:t>ition</w:t>
            </w:r>
            <w:r w:rsidRPr="00CB37B4">
              <w:rPr>
                <w:rFonts w:ascii="Times New Roman" w:eastAsia="Times New Roman" w:hAnsi="Times New Roman" w:cs="Times New Roman"/>
                <w:color w:val="252525"/>
                <w:sz w:val="18"/>
                <w:szCs w:val="18"/>
              </w:rPr>
              <w:t>, hydr</w:t>
            </w:r>
            <w:r>
              <w:rPr>
                <w:rFonts w:ascii="Times New Roman" w:eastAsia="Times New Roman" w:hAnsi="Times New Roman" w:cs="Times New Roman"/>
                <w:color w:val="252525"/>
                <w:sz w:val="18"/>
                <w:szCs w:val="18"/>
              </w:rPr>
              <w:t>ation.</w:t>
            </w:r>
            <w:r w:rsidRPr="00CB37B4">
              <w:rPr>
                <w:rFonts w:ascii="Times New Roman" w:eastAsia="Times New Roman" w:hAnsi="Times New Roman" w:cs="Times New Roman"/>
                <w:color w:val="252525"/>
                <w:sz w:val="18"/>
                <w:szCs w:val="18"/>
              </w:rPr>
              <w:t xml:space="preserve"> </w:t>
            </w:r>
          </w:p>
          <w:p w14:paraId="7DC2B506" w14:textId="77777777" w:rsidR="002E5F4D" w:rsidRPr="00CB37B4" w:rsidRDefault="002E5F4D" w:rsidP="002E5F4D">
            <w:pPr>
              <w:rPr>
                <w:rFonts w:ascii="Times New Roman" w:eastAsia="Times New Roman" w:hAnsi="Times New Roman" w:cs="Times New Roman"/>
                <w:sz w:val="18"/>
                <w:szCs w:val="18"/>
              </w:rPr>
            </w:pPr>
          </w:p>
          <w:p w14:paraId="31A7A968"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224E51DB" w14:textId="18CBDD98" w:rsidR="00BE7F06"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DPA has access to any info re physical or mental health unless limited in AD</w:t>
            </w:r>
            <w:r w:rsidR="006C65ED">
              <w:rPr>
                <w:rFonts w:ascii="Times New Roman" w:hAnsi="Times New Roman" w:cs="Times New Roman"/>
                <w:sz w:val="18"/>
                <w:szCs w:val="18"/>
              </w:rPr>
              <w:t>.</w:t>
            </w:r>
            <w:r w:rsidRPr="00CB37B4">
              <w:rPr>
                <w:rFonts w:ascii="Times New Roman" w:hAnsi="Times New Roman" w:cs="Times New Roman"/>
                <w:sz w:val="18"/>
                <w:szCs w:val="18"/>
              </w:rPr>
              <w:t xml:space="preserve"> </w:t>
            </w:r>
          </w:p>
          <w:p w14:paraId="081AC8EF" w14:textId="6EE4BAD1" w:rsidR="002E5F4D" w:rsidRPr="00CB37B4" w:rsidRDefault="002E5F4D"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Ala. Code</w:t>
            </w:r>
            <w:r w:rsidRPr="00CB37B4">
              <w:rPr>
                <w:rFonts w:ascii="Times New Roman" w:eastAsia="Times New Roman" w:hAnsi="Times New Roman" w:cs="Times New Roman"/>
                <w:color w:val="252525"/>
                <w:sz w:val="18"/>
                <w:szCs w:val="18"/>
              </w:rPr>
              <w:t xml:space="preserve"> § 26-1A-404(4)</w:t>
            </w:r>
            <w:r>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color w:val="252525"/>
                <w:sz w:val="18"/>
                <w:szCs w:val="18"/>
              </w:rPr>
              <w:t xml:space="preserve">; l/s </w:t>
            </w:r>
            <w:proofErr w:type="spellStart"/>
            <w:r>
              <w:rPr>
                <w:rFonts w:ascii="Times New Roman" w:eastAsia="Times New Roman" w:hAnsi="Times New Roman" w:cs="Times New Roman"/>
                <w:color w:val="252525"/>
                <w:sz w:val="18"/>
                <w:szCs w:val="18"/>
              </w:rPr>
              <w:t>T</w:t>
            </w:r>
            <w:r w:rsidRPr="00CB37B4">
              <w:rPr>
                <w:rFonts w:ascii="Times New Roman" w:eastAsia="Times New Roman" w:hAnsi="Times New Roman" w:cs="Times New Roman"/>
                <w:color w:val="252525"/>
                <w:sz w:val="18"/>
                <w:szCs w:val="18"/>
              </w:rPr>
              <w:t>x</w:t>
            </w:r>
            <w:proofErr w:type="spellEnd"/>
            <w:r w:rsidR="00BE7F06">
              <w:rPr>
                <w:rFonts w:ascii="Times New Roman" w:eastAsia="Times New Roman" w:hAnsi="Times New Roman" w:cs="Times New Roman"/>
                <w:color w:val="252525"/>
                <w:sz w:val="18"/>
                <w:szCs w:val="18"/>
              </w:rPr>
              <w:t>.</w:t>
            </w:r>
            <w:r w:rsidRPr="00CB37B4">
              <w:rPr>
                <w:rFonts w:ascii="Times New Roman" w:eastAsia="Times New Roman" w:hAnsi="Times New Roman" w:cs="Times New Roman"/>
                <w:color w:val="252525"/>
                <w:sz w:val="18"/>
                <w:szCs w:val="18"/>
              </w:rPr>
              <w:t xml:space="preserve"> law has no parallel provision</w:t>
            </w:r>
            <w:r>
              <w:rPr>
                <w:rFonts w:ascii="Times New Roman" w:eastAsia="Times New Roman" w:hAnsi="Times New Roman" w:cs="Times New Roman"/>
                <w:color w:val="252525"/>
                <w:sz w:val="18"/>
                <w:szCs w:val="18"/>
              </w:rPr>
              <w:t>.</w:t>
            </w:r>
          </w:p>
          <w:p w14:paraId="069B3D9D" w14:textId="77777777" w:rsidR="002E5F4D" w:rsidRPr="00CB37B4" w:rsidRDefault="002E5F4D" w:rsidP="002E5F4D">
            <w:pPr>
              <w:rPr>
                <w:rFonts w:ascii="Times New Roman" w:hAnsi="Times New Roman" w:cs="Times New Roman"/>
                <w:sz w:val="18"/>
                <w:szCs w:val="18"/>
              </w:rPr>
            </w:pPr>
          </w:p>
        </w:tc>
        <w:tc>
          <w:tcPr>
            <w:tcW w:w="1675" w:type="pct"/>
            <w:tcBorders>
              <w:top w:val="single" w:sz="4" w:space="0" w:color="auto"/>
              <w:left w:val="single" w:sz="4" w:space="0" w:color="auto"/>
              <w:bottom w:val="single" w:sz="4" w:space="0" w:color="auto"/>
              <w:right w:val="single" w:sz="4" w:space="0" w:color="auto"/>
            </w:tcBorders>
          </w:tcPr>
          <w:p w14:paraId="0C9759C6" w14:textId="77777777" w:rsidR="002E5F4D" w:rsidRPr="00CB37B4" w:rsidRDefault="002E5F4D"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Ala. Code</w:t>
            </w:r>
            <w:r w:rsidRPr="00CB37B4">
              <w:rPr>
                <w:rFonts w:ascii="Times New Roman" w:eastAsia="Times New Roman" w:hAnsi="Times New Roman" w:cs="Times New Roman"/>
                <w:color w:val="252525"/>
                <w:sz w:val="18"/>
                <w:szCs w:val="18"/>
              </w:rPr>
              <w:t xml:space="preserve"> § 22-8A-11</w:t>
            </w:r>
            <w:r>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color w:val="252525"/>
                <w:sz w:val="18"/>
                <w:szCs w:val="18"/>
              </w:rPr>
              <w:t>:</w:t>
            </w:r>
          </w:p>
          <w:p w14:paraId="255BBB13" w14:textId="60815DB0" w:rsidR="002E5F4D" w:rsidRPr="00CB37B4" w:rsidRDefault="002E5F4D" w:rsidP="00952BC9">
            <w:pPr>
              <w:rPr>
                <w:rFonts w:ascii="Times New Roman" w:hAnsi="Times New Roman" w:cs="Times New Roman"/>
                <w:sz w:val="18"/>
                <w:szCs w:val="18"/>
              </w:rPr>
            </w:pPr>
            <w:r w:rsidRPr="00CB37B4">
              <w:rPr>
                <w:rFonts w:ascii="Times New Roman" w:hAnsi="Times New Roman" w:cs="Times New Roman"/>
                <w:sz w:val="18"/>
                <w:szCs w:val="18"/>
              </w:rPr>
              <w:t xml:space="preserve">Guardian; spouse; adult child; parent; adult sibling; other adult next closest in kinship; </w:t>
            </w:r>
            <w:r>
              <w:rPr>
                <w:rFonts w:ascii="Times New Roman" w:hAnsi="Times New Roman" w:cs="Times New Roman"/>
                <w:sz w:val="18"/>
                <w:szCs w:val="18"/>
              </w:rPr>
              <w:t>P</w:t>
            </w:r>
            <w:r w:rsidRPr="00CB37B4">
              <w:rPr>
                <w:rFonts w:ascii="Times New Roman" w:hAnsi="Times New Roman" w:cs="Times New Roman"/>
                <w:sz w:val="18"/>
                <w:szCs w:val="18"/>
              </w:rPr>
              <w:t>t</w:t>
            </w:r>
            <w:r w:rsidR="00BE7F06">
              <w:rPr>
                <w:rFonts w:ascii="Times New Roman" w:hAnsi="Times New Roman" w:cs="Times New Roman"/>
                <w:sz w:val="18"/>
                <w:szCs w:val="18"/>
              </w:rPr>
              <w:t>.’s</w:t>
            </w:r>
            <w:r w:rsidRPr="00CB37B4">
              <w:rPr>
                <w:rFonts w:ascii="Times New Roman" w:hAnsi="Times New Roman" w:cs="Times New Roman"/>
                <w:sz w:val="18"/>
                <w:szCs w:val="18"/>
              </w:rPr>
              <w:t xml:space="preserve"> treating physician </w:t>
            </w:r>
            <w:r>
              <w:rPr>
                <w:rFonts w:ascii="Times New Roman" w:hAnsi="Times New Roman" w:cs="Times New Roman"/>
                <w:sz w:val="18"/>
                <w:szCs w:val="18"/>
              </w:rPr>
              <w:t xml:space="preserve">and </w:t>
            </w:r>
            <w:r w:rsidRPr="00CB37B4">
              <w:rPr>
                <w:rFonts w:ascii="Times New Roman" w:hAnsi="Times New Roman" w:cs="Times New Roman"/>
                <w:sz w:val="18"/>
                <w:szCs w:val="18"/>
              </w:rPr>
              <w:t>facility ethics</w:t>
            </w:r>
            <w:r w:rsidR="00BE7F06">
              <w:rPr>
                <w:rFonts w:ascii="Times New Roman" w:hAnsi="Times New Roman" w:cs="Times New Roman"/>
                <w:sz w:val="18"/>
                <w:szCs w:val="18"/>
              </w:rPr>
              <w:t xml:space="preserve"> committee</w:t>
            </w:r>
            <w:r w:rsidR="00952BC9">
              <w:rPr>
                <w:rFonts w:ascii="Times New Roman" w:hAnsi="Times New Roman" w:cs="Times New Roman"/>
                <w:sz w:val="18"/>
                <w:szCs w:val="18"/>
              </w:rPr>
              <w:t>.</w:t>
            </w:r>
          </w:p>
        </w:tc>
      </w:tr>
      <w:tr w:rsidR="002E5F4D" w:rsidRPr="00CB37B4" w14:paraId="15689D95" w14:textId="77777777" w:rsidTr="001A7ACF">
        <w:tc>
          <w:tcPr>
            <w:tcW w:w="1142" w:type="pct"/>
            <w:tcBorders>
              <w:top w:val="single" w:sz="4" w:space="0" w:color="auto"/>
              <w:left w:val="single" w:sz="4" w:space="0" w:color="auto"/>
              <w:bottom w:val="single" w:sz="4" w:space="0" w:color="auto"/>
              <w:right w:val="single" w:sz="4" w:space="0" w:color="auto"/>
            </w:tcBorders>
          </w:tcPr>
          <w:p w14:paraId="5718CAC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Alaska</w:t>
            </w:r>
          </w:p>
        </w:tc>
        <w:tc>
          <w:tcPr>
            <w:tcW w:w="1034" w:type="pct"/>
            <w:tcBorders>
              <w:top w:val="single" w:sz="4" w:space="0" w:color="auto"/>
              <w:left w:val="single" w:sz="4" w:space="0" w:color="auto"/>
              <w:bottom w:val="single" w:sz="4" w:space="0" w:color="auto"/>
              <w:right w:val="single" w:sz="4" w:space="0" w:color="auto"/>
            </w:tcBorders>
          </w:tcPr>
          <w:p w14:paraId="6D28E3AD" w14:textId="7BF77F73" w:rsidR="002E5F4D" w:rsidRPr="00CB37B4" w:rsidRDefault="002E5F4D"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sidRPr="00CB37B4">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 </w:t>
            </w:r>
            <w:r w:rsidRPr="00CB37B4">
              <w:rPr>
                <w:rFonts w:ascii="Times New Roman" w:eastAsia="Times New Roman" w:hAnsi="Times New Roman" w:cs="Times New Roman"/>
                <w:color w:val="252525"/>
                <w:sz w:val="18"/>
                <w:szCs w:val="18"/>
              </w:rPr>
              <w:t>13.52.010</w:t>
            </w:r>
            <w:r>
              <w:rPr>
                <w:rFonts w:ascii="Times New Roman" w:eastAsia="Times New Roman" w:hAnsi="Times New Roman" w:cs="Times New Roman"/>
                <w:color w:val="252525"/>
                <w:sz w:val="18"/>
                <w:szCs w:val="18"/>
              </w:rPr>
              <w:t xml:space="preserve"> (West 2012)</w:t>
            </w:r>
            <w:r w:rsidR="00BE7F06">
              <w:rPr>
                <w:rFonts w:ascii="Times New Roman" w:eastAsia="Times New Roman" w:hAnsi="Times New Roman" w:cs="Times New Roman"/>
                <w:color w:val="252525"/>
                <w:sz w:val="18"/>
                <w:szCs w:val="18"/>
              </w:rPr>
              <w:t>: A</w:t>
            </w:r>
            <w:r w:rsidR="00364463">
              <w:rPr>
                <w:rFonts w:ascii="Times New Roman" w:eastAsia="Times New Roman" w:hAnsi="Times New Roman" w:cs="Times New Roman"/>
                <w:color w:val="252525"/>
                <w:sz w:val="18"/>
                <w:szCs w:val="18"/>
              </w:rPr>
              <w:t>D for HC</w:t>
            </w:r>
            <w:r w:rsidR="00BE7F06">
              <w:rPr>
                <w:rFonts w:ascii="Times New Roman" w:eastAsia="Times New Roman" w:hAnsi="Times New Roman" w:cs="Times New Roman"/>
                <w:color w:val="252525"/>
                <w:sz w:val="18"/>
                <w:szCs w:val="18"/>
              </w:rPr>
              <w:t>.</w:t>
            </w:r>
          </w:p>
          <w:p w14:paraId="54B34F72"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7DFB9BF5" w14:textId="60E14A73" w:rsidR="002E5F4D" w:rsidRPr="00CB37B4" w:rsidRDefault="002E5F4D" w:rsidP="002E5F4D">
            <w:pPr>
              <w:rPr>
                <w:rFonts w:ascii="Times New Roman" w:eastAsia="Times New Roman" w:hAnsi="Times New Roman" w:cs="Times New Roman"/>
                <w:sz w:val="18"/>
                <w:szCs w:val="18"/>
              </w:rPr>
            </w:pPr>
            <w:r w:rsidRPr="00EE0A9B">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sidRPr="00CB37B4">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 </w:t>
            </w:r>
            <w:r w:rsidRPr="00CB37B4">
              <w:rPr>
                <w:rFonts w:ascii="Times New Roman" w:eastAsia="Times New Roman" w:hAnsi="Times New Roman" w:cs="Times New Roman"/>
                <w:color w:val="252525"/>
                <w:sz w:val="18"/>
                <w:szCs w:val="18"/>
              </w:rPr>
              <w:t>13.52.070</w:t>
            </w:r>
            <w:r>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color w:val="252525"/>
                <w:sz w:val="18"/>
                <w:szCs w:val="18"/>
              </w:rPr>
              <w:t xml:space="preserve"> </w:t>
            </w:r>
            <w:r w:rsidR="00BE7F06">
              <w:rPr>
                <w:rFonts w:ascii="Times New Roman" w:eastAsia="Times New Roman" w:hAnsi="Times New Roman" w:cs="Times New Roman"/>
                <w:color w:val="252525"/>
                <w:sz w:val="18"/>
                <w:szCs w:val="18"/>
              </w:rPr>
              <w:t>Y</w:t>
            </w:r>
            <w:r w:rsidRPr="00CB37B4">
              <w:rPr>
                <w:rFonts w:ascii="Times New Roman" w:eastAsia="Times New Roman" w:hAnsi="Times New Roman" w:cs="Times New Roman"/>
                <w:color w:val="252525"/>
                <w:sz w:val="18"/>
                <w:szCs w:val="18"/>
              </w:rPr>
              <w:t>es, unless otherwise specified in AD. If about capacity may immediately access info necessary to determine capacity</w:t>
            </w:r>
            <w:r>
              <w:rPr>
                <w:rFonts w:ascii="Times New Roman" w:eastAsia="Times New Roman" w:hAnsi="Times New Roman" w:cs="Times New Roman"/>
                <w:color w:val="252525"/>
                <w:sz w:val="18"/>
                <w:szCs w:val="18"/>
              </w:rPr>
              <w:t>.</w:t>
            </w:r>
          </w:p>
          <w:p w14:paraId="389AF426" w14:textId="77777777" w:rsidR="002E5F4D" w:rsidRPr="00CB37B4" w:rsidRDefault="002E5F4D" w:rsidP="002E5F4D">
            <w:pPr>
              <w:rPr>
                <w:rFonts w:ascii="Times New Roman" w:hAnsi="Times New Roman" w:cs="Times New Roman"/>
                <w:sz w:val="18"/>
                <w:szCs w:val="18"/>
              </w:rPr>
            </w:pPr>
          </w:p>
        </w:tc>
        <w:tc>
          <w:tcPr>
            <w:tcW w:w="1675" w:type="pct"/>
            <w:tcBorders>
              <w:top w:val="single" w:sz="4" w:space="0" w:color="auto"/>
              <w:left w:val="single" w:sz="4" w:space="0" w:color="auto"/>
              <w:bottom w:val="single" w:sz="4" w:space="0" w:color="auto"/>
              <w:right w:val="single" w:sz="4" w:space="0" w:color="auto"/>
            </w:tcBorders>
          </w:tcPr>
          <w:p w14:paraId="2B95303F" w14:textId="10CDDFED"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Alaska Stat. Ann.</w:t>
            </w:r>
            <w:r w:rsidRPr="00FB1201">
              <w:rPr>
                <w:rFonts w:ascii="Times New Roman" w:hAnsi="Times New Roman" w:cs="Times New Roman"/>
                <w:sz w:val="18"/>
                <w:szCs w:val="18"/>
              </w:rPr>
              <w:t xml:space="preserve"> </w:t>
            </w:r>
            <w:r w:rsidRPr="00CB37B4">
              <w:rPr>
                <w:rFonts w:ascii="Times New Roman" w:eastAsia="Times New Roman" w:hAnsi="Times New Roman" w:cs="Times New Roman"/>
                <w:color w:val="252525"/>
                <w:sz w:val="18"/>
                <w:szCs w:val="18"/>
              </w:rPr>
              <w:t xml:space="preserve"> § 13.52.030</w:t>
            </w:r>
            <w:r>
              <w:rPr>
                <w:rFonts w:ascii="Times New Roman" w:eastAsia="Times New Roman" w:hAnsi="Times New Roman" w:cs="Times New Roman"/>
                <w:color w:val="252525"/>
                <w:sz w:val="18"/>
                <w:szCs w:val="18"/>
              </w:rPr>
              <w:t xml:space="preserve"> (West 2012):</w:t>
            </w:r>
            <w:r>
              <w:rPr>
                <w:rFonts w:ascii="Times New Roman" w:hAnsi="Times New Roman" w:cs="Times New Roman"/>
                <w:sz w:val="18"/>
                <w:szCs w:val="18"/>
              </w:rPr>
              <w:t xml:space="preserve"> </w:t>
            </w:r>
            <w:r w:rsidRPr="00CB37B4">
              <w:rPr>
                <w:rFonts w:ascii="Times New Roman" w:hAnsi="Times New Roman" w:cs="Times New Roman"/>
                <w:sz w:val="18"/>
                <w:szCs w:val="18"/>
              </w:rPr>
              <w:t xml:space="preserve">Spouse, adult child, parent, adult sibling, other adult exhibiting care and concern &amp; knowing values (if more than one, majority of); no authority to consent to MH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BE7F06">
              <w:rPr>
                <w:rFonts w:ascii="Times New Roman" w:hAnsi="Times New Roman" w:cs="Times New Roman"/>
                <w:sz w:val="18"/>
                <w:szCs w:val="18"/>
              </w:rPr>
              <w:t>.</w:t>
            </w:r>
            <w:r w:rsidRPr="00CB37B4">
              <w:rPr>
                <w:rFonts w:ascii="Times New Roman" w:hAnsi="Times New Roman" w:cs="Times New Roman"/>
                <w:sz w:val="18"/>
                <w:szCs w:val="18"/>
              </w:rPr>
              <w:t xml:space="preserve"> except emergency &amp; </w:t>
            </w:r>
            <w:r>
              <w:rPr>
                <w:rFonts w:ascii="Times New Roman" w:hAnsi="Times New Roman" w:cs="Times New Roman"/>
                <w:sz w:val="18"/>
                <w:szCs w:val="18"/>
              </w:rPr>
              <w:t>Pt</w:t>
            </w:r>
            <w:r w:rsidR="00BE7F06">
              <w:rPr>
                <w:rFonts w:ascii="Times New Roman" w:hAnsi="Times New Roman" w:cs="Times New Roman"/>
                <w:sz w:val="18"/>
                <w:szCs w:val="18"/>
              </w:rPr>
              <w:t>.</w:t>
            </w:r>
            <w:r w:rsidRPr="00CB37B4">
              <w:rPr>
                <w:rFonts w:ascii="Times New Roman" w:hAnsi="Times New Roman" w:cs="Times New Roman"/>
                <w:sz w:val="18"/>
                <w:szCs w:val="18"/>
              </w:rPr>
              <w:t xml:space="preserve"> lacks capacity</w:t>
            </w:r>
            <w:r>
              <w:rPr>
                <w:rFonts w:ascii="Times New Roman" w:hAnsi="Times New Roman" w:cs="Times New Roman"/>
                <w:sz w:val="18"/>
                <w:szCs w:val="18"/>
              </w:rPr>
              <w:t>.</w:t>
            </w:r>
          </w:p>
        </w:tc>
      </w:tr>
      <w:tr w:rsidR="002E5F4D" w:rsidRPr="00CB37B4" w14:paraId="05552195" w14:textId="77777777" w:rsidTr="001A7ACF">
        <w:tc>
          <w:tcPr>
            <w:tcW w:w="1142" w:type="pct"/>
            <w:tcBorders>
              <w:top w:val="single" w:sz="4" w:space="0" w:color="auto"/>
              <w:left w:val="single" w:sz="4" w:space="0" w:color="auto"/>
              <w:bottom w:val="single" w:sz="4" w:space="0" w:color="auto"/>
              <w:right w:val="single" w:sz="4" w:space="0" w:color="auto"/>
            </w:tcBorders>
          </w:tcPr>
          <w:p w14:paraId="6972158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Arizona</w:t>
            </w:r>
          </w:p>
        </w:tc>
        <w:tc>
          <w:tcPr>
            <w:tcW w:w="1034" w:type="pct"/>
            <w:tcBorders>
              <w:top w:val="single" w:sz="4" w:space="0" w:color="auto"/>
              <w:left w:val="single" w:sz="4" w:space="0" w:color="auto"/>
              <w:bottom w:val="single" w:sz="4" w:space="0" w:color="auto"/>
              <w:right w:val="single" w:sz="4" w:space="0" w:color="auto"/>
            </w:tcBorders>
          </w:tcPr>
          <w:p w14:paraId="4C068037" w14:textId="06D1F8C8" w:rsidR="00BE7F06" w:rsidRDefault="002E5F4D" w:rsidP="002E5F4D">
            <w:pPr>
              <w:rPr>
                <w:rFonts w:ascii="Times New Roman" w:eastAsia="Times New Roman" w:hAnsi="Times New Roman" w:cs="Times New Roman"/>
                <w:color w:val="252525"/>
                <w:sz w:val="18"/>
                <w:szCs w:val="18"/>
              </w:rPr>
            </w:pPr>
            <w:r w:rsidRPr="000C49C8">
              <w:rPr>
                <w:rFonts w:ascii="Times New Roman" w:eastAsia="Times New Roman" w:hAnsi="Times New Roman" w:cs="Times New Roman"/>
                <w:smallCaps/>
                <w:color w:val="252525"/>
                <w:sz w:val="18"/>
                <w:szCs w:val="18"/>
              </w:rPr>
              <w:t xml:space="preserve">Ariz. Rev. Stat. Ann. </w:t>
            </w:r>
            <w:r w:rsidRPr="00CB37B4">
              <w:rPr>
                <w:rFonts w:ascii="Times New Roman" w:eastAsia="Times New Roman" w:hAnsi="Times New Roman" w:cs="Times New Roman"/>
                <w:color w:val="252525"/>
                <w:sz w:val="18"/>
                <w:szCs w:val="18"/>
              </w:rPr>
              <w:t>§</w:t>
            </w:r>
            <w:r>
              <w:rPr>
                <w:rFonts w:ascii="Times New Roman" w:eastAsia="Times New Roman" w:hAnsi="Times New Roman" w:cs="Times New Roman"/>
                <w:color w:val="252525"/>
                <w:sz w:val="18"/>
                <w:szCs w:val="18"/>
              </w:rPr>
              <w:t> </w:t>
            </w:r>
            <w:r w:rsidRPr="00CB37B4">
              <w:rPr>
                <w:rFonts w:ascii="Times New Roman" w:eastAsia="Times New Roman" w:hAnsi="Times New Roman" w:cs="Times New Roman"/>
                <w:color w:val="252525"/>
                <w:sz w:val="18"/>
                <w:szCs w:val="18"/>
              </w:rPr>
              <w:t>36-3221</w:t>
            </w:r>
            <w:r>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lastRenderedPageBreak/>
              <w:t>(West 2012)</w:t>
            </w:r>
            <w:r w:rsidR="006C65ED">
              <w:rPr>
                <w:rFonts w:ascii="Times New Roman" w:eastAsia="Times New Roman" w:hAnsi="Times New Roman" w:cs="Times New Roman"/>
                <w:color w:val="252525"/>
                <w:sz w:val="18"/>
                <w:szCs w:val="18"/>
              </w:rPr>
              <w:t>:</w:t>
            </w:r>
            <w:r w:rsidRPr="00CB37B4">
              <w:rPr>
                <w:rFonts w:ascii="Times New Roman" w:eastAsia="Times New Roman" w:hAnsi="Times New Roman" w:cs="Times New Roman"/>
                <w:color w:val="252525"/>
                <w:sz w:val="18"/>
                <w:szCs w:val="18"/>
              </w:rPr>
              <w:t xml:space="preserve"> </w:t>
            </w:r>
            <w:r w:rsidR="00BE7F06">
              <w:rPr>
                <w:rFonts w:ascii="Times New Roman" w:eastAsia="Times New Roman" w:hAnsi="Times New Roman" w:cs="Times New Roman"/>
                <w:color w:val="252525"/>
                <w:sz w:val="18"/>
                <w:szCs w:val="18"/>
              </w:rPr>
              <w:t>Health care power of attorney.</w:t>
            </w:r>
            <w:r w:rsidRPr="00CB37B4">
              <w:rPr>
                <w:rFonts w:ascii="Times New Roman" w:eastAsia="Times New Roman" w:hAnsi="Times New Roman" w:cs="Times New Roman"/>
                <w:color w:val="252525"/>
                <w:sz w:val="18"/>
                <w:szCs w:val="18"/>
              </w:rPr>
              <w:t xml:space="preserve"> </w:t>
            </w:r>
          </w:p>
          <w:p w14:paraId="58B19372" w14:textId="4041C0D6" w:rsidR="002E5F4D" w:rsidRPr="00CB37B4" w:rsidRDefault="002E5F4D" w:rsidP="002E5F4D">
            <w:pPr>
              <w:rPr>
                <w:rFonts w:ascii="Times New Roman" w:eastAsia="Times New Roman" w:hAnsi="Times New Roman" w:cs="Times New Roman"/>
                <w:sz w:val="18"/>
                <w:szCs w:val="18"/>
              </w:rPr>
            </w:pPr>
            <w:r w:rsidRPr="00EE0A9B">
              <w:rPr>
                <w:rFonts w:ascii="Times New Roman" w:eastAsia="Times New Roman" w:hAnsi="Times New Roman" w:cs="Times New Roman"/>
                <w:smallCaps/>
                <w:color w:val="252525"/>
                <w:sz w:val="18"/>
                <w:szCs w:val="18"/>
              </w:rPr>
              <w:t xml:space="preserve">Ariz. Rev. Stat. Ann. </w:t>
            </w:r>
            <w:r w:rsidRPr="00CB37B4">
              <w:rPr>
                <w:rFonts w:ascii="Times New Roman" w:eastAsia="Times New Roman" w:hAnsi="Times New Roman" w:cs="Times New Roman"/>
                <w:color w:val="252525"/>
                <w:sz w:val="18"/>
                <w:szCs w:val="18"/>
              </w:rPr>
              <w:t xml:space="preserve"> § 36-3281</w:t>
            </w:r>
            <w:r>
              <w:rPr>
                <w:rFonts w:ascii="Times New Roman" w:eastAsia="Times New Roman" w:hAnsi="Times New Roman" w:cs="Times New Roman"/>
                <w:color w:val="252525"/>
                <w:sz w:val="18"/>
                <w:szCs w:val="18"/>
              </w:rPr>
              <w:t xml:space="preserve"> (West 2012)</w:t>
            </w:r>
            <w:r w:rsidR="006C65ED">
              <w:rPr>
                <w:rFonts w:ascii="Times New Roman" w:eastAsia="Times New Roman" w:hAnsi="Times New Roman" w:cs="Times New Roman"/>
                <w:color w:val="252525"/>
                <w:sz w:val="18"/>
                <w:szCs w:val="18"/>
              </w:rPr>
              <w:t>:</w:t>
            </w:r>
            <w:r w:rsidR="00BE7F06">
              <w:rPr>
                <w:rFonts w:ascii="Times New Roman" w:eastAsia="Times New Roman" w:hAnsi="Times New Roman" w:cs="Times New Roman"/>
                <w:color w:val="252525"/>
                <w:sz w:val="18"/>
                <w:szCs w:val="18"/>
              </w:rPr>
              <w:t xml:space="preserve"> MH care power of attorney; scope; definition.</w:t>
            </w:r>
          </w:p>
          <w:p w14:paraId="2F72525C" w14:textId="77777777" w:rsidR="002E5F4D" w:rsidRPr="00CB37B4" w:rsidRDefault="002E5F4D" w:rsidP="002E5F4D">
            <w:pPr>
              <w:rPr>
                <w:rFonts w:ascii="Times New Roman" w:eastAsia="Times New Roman" w:hAnsi="Times New Roman" w:cs="Times New Roman"/>
                <w:sz w:val="18"/>
                <w:szCs w:val="18"/>
              </w:rPr>
            </w:pPr>
          </w:p>
          <w:p w14:paraId="4FCE5402"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3979C098"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1675" w:type="pct"/>
            <w:tcBorders>
              <w:top w:val="single" w:sz="4" w:space="0" w:color="auto"/>
              <w:left w:val="single" w:sz="4" w:space="0" w:color="auto"/>
              <w:bottom w:val="single" w:sz="4" w:space="0" w:color="auto"/>
              <w:right w:val="single" w:sz="4" w:space="0" w:color="auto"/>
            </w:tcBorders>
          </w:tcPr>
          <w:p w14:paraId="0EDE6854" w14:textId="77777777" w:rsidR="002E5F4D" w:rsidRPr="00CB37B4" w:rsidRDefault="002E5F4D" w:rsidP="002E5F4D">
            <w:pPr>
              <w:rPr>
                <w:rFonts w:ascii="Times New Roman" w:hAnsi="Times New Roman" w:cs="Times New Roman"/>
                <w:sz w:val="18"/>
                <w:szCs w:val="18"/>
              </w:rPr>
            </w:pPr>
            <w:r w:rsidRPr="00EE0A9B">
              <w:rPr>
                <w:rFonts w:ascii="Times New Roman" w:eastAsia="Times New Roman" w:hAnsi="Times New Roman" w:cs="Times New Roman"/>
                <w:smallCaps/>
                <w:color w:val="252525"/>
                <w:sz w:val="18"/>
                <w:szCs w:val="18"/>
              </w:rPr>
              <w:t xml:space="preserve">Ariz. Rev. Stat. Ann. </w:t>
            </w:r>
            <w:r w:rsidRPr="00CB37B4">
              <w:rPr>
                <w:rFonts w:ascii="Times New Roman" w:eastAsia="Times New Roman" w:hAnsi="Times New Roman" w:cs="Times New Roman"/>
                <w:color w:val="252525"/>
                <w:sz w:val="18"/>
                <w:szCs w:val="18"/>
              </w:rPr>
              <w:t>§ 36-3231</w:t>
            </w:r>
            <w:r>
              <w:rPr>
                <w:rFonts w:ascii="Times New Roman" w:eastAsia="Times New Roman" w:hAnsi="Times New Roman" w:cs="Times New Roman"/>
                <w:color w:val="252525"/>
                <w:sz w:val="18"/>
                <w:szCs w:val="18"/>
              </w:rPr>
              <w:t>(West 2012):</w:t>
            </w:r>
            <w:r>
              <w:rPr>
                <w:rFonts w:ascii="Times New Roman" w:hAnsi="Times New Roman" w:cs="Times New Roman"/>
                <w:sz w:val="18"/>
                <w:szCs w:val="18"/>
              </w:rPr>
              <w:t xml:space="preserve"> </w:t>
            </w:r>
            <w:r w:rsidRPr="00CB37B4">
              <w:rPr>
                <w:rFonts w:ascii="Times New Roman" w:hAnsi="Times New Roman" w:cs="Times New Roman"/>
                <w:sz w:val="18"/>
                <w:szCs w:val="18"/>
              </w:rPr>
              <w:t xml:space="preserve">Guardian, spouse, </w:t>
            </w:r>
            <w:r w:rsidRPr="00CB37B4">
              <w:rPr>
                <w:rFonts w:ascii="Times New Roman" w:hAnsi="Times New Roman" w:cs="Times New Roman"/>
                <w:sz w:val="18"/>
                <w:szCs w:val="18"/>
              </w:rPr>
              <w:lastRenderedPageBreak/>
              <w:t>adult child, parent, DP</w:t>
            </w:r>
            <w:r>
              <w:rPr>
                <w:rFonts w:ascii="Times New Roman" w:hAnsi="Times New Roman" w:cs="Times New Roman"/>
                <w:sz w:val="18"/>
                <w:szCs w:val="18"/>
              </w:rPr>
              <w:t>A</w:t>
            </w:r>
            <w:r w:rsidRPr="00CB37B4">
              <w:rPr>
                <w:rFonts w:ascii="Times New Roman" w:hAnsi="Times New Roman" w:cs="Times New Roman"/>
                <w:sz w:val="18"/>
                <w:szCs w:val="18"/>
              </w:rPr>
              <w:t>, sibling, close friend</w:t>
            </w:r>
            <w:r>
              <w:rPr>
                <w:rFonts w:ascii="Times New Roman" w:hAnsi="Times New Roman" w:cs="Times New Roman"/>
                <w:sz w:val="18"/>
                <w:szCs w:val="18"/>
              </w:rPr>
              <w:t>.</w:t>
            </w:r>
          </w:p>
        </w:tc>
      </w:tr>
      <w:tr w:rsidR="002E5F4D" w:rsidRPr="00CB37B4" w14:paraId="11924A2E" w14:textId="77777777" w:rsidTr="001A7ACF">
        <w:tc>
          <w:tcPr>
            <w:tcW w:w="1142" w:type="pct"/>
            <w:tcBorders>
              <w:top w:val="single" w:sz="4" w:space="0" w:color="auto"/>
              <w:left w:val="single" w:sz="4" w:space="0" w:color="auto"/>
              <w:bottom w:val="single" w:sz="4" w:space="0" w:color="auto"/>
              <w:right w:val="single" w:sz="4" w:space="0" w:color="auto"/>
            </w:tcBorders>
          </w:tcPr>
          <w:p w14:paraId="2DF5F40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Arkansas</w:t>
            </w:r>
          </w:p>
        </w:tc>
        <w:tc>
          <w:tcPr>
            <w:tcW w:w="1034" w:type="pct"/>
            <w:tcBorders>
              <w:top w:val="single" w:sz="4" w:space="0" w:color="auto"/>
              <w:left w:val="single" w:sz="4" w:space="0" w:color="auto"/>
              <w:bottom w:val="single" w:sz="4" w:space="0" w:color="auto"/>
              <w:right w:val="single" w:sz="4" w:space="0" w:color="auto"/>
            </w:tcBorders>
          </w:tcPr>
          <w:p w14:paraId="2DF5B205" w14:textId="0E282844" w:rsidR="00364463" w:rsidRDefault="00364463" w:rsidP="002E5F4D">
            <w:pPr>
              <w:rPr>
                <w:rFonts w:ascii="Times New Roman" w:hAnsi="Times New Roman" w:cs="Times New Roman"/>
                <w:smallCaps/>
                <w:color w:val="373739"/>
                <w:sz w:val="18"/>
                <w:szCs w:val="18"/>
              </w:rPr>
            </w:pPr>
            <w:r w:rsidRPr="000C49C8">
              <w:rPr>
                <w:rFonts w:ascii="Times New Roman" w:hAnsi="Times New Roman" w:cs="Times New Roman"/>
                <w:smallCaps/>
                <w:color w:val="373739"/>
                <w:sz w:val="18"/>
                <w:szCs w:val="18"/>
              </w:rPr>
              <w:t>Ark. Code Ann.</w:t>
            </w:r>
            <w:r w:rsidRPr="00CB37B4">
              <w:rPr>
                <w:rFonts w:ascii="Times New Roman" w:hAnsi="Times New Roman" w:cs="Times New Roman"/>
                <w:color w:val="373739"/>
                <w:sz w:val="18"/>
                <w:szCs w:val="18"/>
              </w:rPr>
              <w:t xml:space="preserve"> §</w:t>
            </w:r>
            <w:r>
              <w:rPr>
                <w:rFonts w:ascii="Times New Roman" w:hAnsi="Times New Roman" w:cs="Times New Roman"/>
                <w:color w:val="373739"/>
                <w:sz w:val="18"/>
                <w:szCs w:val="18"/>
              </w:rPr>
              <w:t> 20-13-104 (West 2012): DPA for HC Act.</w:t>
            </w:r>
          </w:p>
          <w:p w14:paraId="4FA03C90" w14:textId="358FA3B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color w:val="373739"/>
                <w:sz w:val="18"/>
                <w:szCs w:val="18"/>
              </w:rPr>
              <w:t>Ark. Code Ann.</w:t>
            </w:r>
            <w:r w:rsidRPr="00CB37B4">
              <w:rPr>
                <w:rFonts w:ascii="Times New Roman" w:hAnsi="Times New Roman" w:cs="Times New Roman"/>
                <w:color w:val="373739"/>
                <w:sz w:val="18"/>
                <w:szCs w:val="18"/>
              </w:rPr>
              <w:t xml:space="preserve"> §</w:t>
            </w:r>
            <w:r>
              <w:rPr>
                <w:rFonts w:ascii="Times New Roman" w:hAnsi="Times New Roman" w:cs="Times New Roman"/>
                <w:color w:val="373739"/>
                <w:sz w:val="18"/>
                <w:szCs w:val="18"/>
              </w:rPr>
              <w:t> </w:t>
            </w:r>
            <w:r w:rsidRPr="00CB37B4">
              <w:rPr>
                <w:rFonts w:ascii="Times New Roman" w:hAnsi="Times New Roman" w:cs="Times New Roman"/>
                <w:color w:val="373739"/>
                <w:sz w:val="18"/>
                <w:szCs w:val="18"/>
              </w:rPr>
              <w:t>20-17-202(b)</w:t>
            </w:r>
            <w:r>
              <w:rPr>
                <w:rFonts w:ascii="Times New Roman" w:hAnsi="Times New Roman" w:cs="Times New Roman"/>
                <w:color w:val="373739"/>
                <w:sz w:val="18"/>
                <w:szCs w:val="18"/>
              </w:rPr>
              <w:t xml:space="preserve"> (West 2012)</w:t>
            </w:r>
            <w:r w:rsidR="00364463">
              <w:rPr>
                <w:rFonts w:ascii="Times New Roman" w:hAnsi="Times New Roman" w:cs="Times New Roman"/>
                <w:color w:val="373739"/>
                <w:sz w:val="18"/>
                <w:szCs w:val="18"/>
              </w:rPr>
              <w:t>: L/s</w:t>
            </w:r>
            <w:r w:rsidR="00BE7F06">
              <w:rPr>
                <w:rFonts w:ascii="Times New Roman" w:hAnsi="Times New Roman" w:cs="Times New Roman"/>
                <w:color w:val="373739"/>
                <w:sz w:val="18"/>
                <w:szCs w:val="18"/>
              </w:rPr>
              <w:t xml:space="preserve"> procedures; implementation; declaration.</w:t>
            </w:r>
          </w:p>
        </w:tc>
        <w:tc>
          <w:tcPr>
            <w:tcW w:w="1150" w:type="pct"/>
            <w:tcBorders>
              <w:top w:val="single" w:sz="4" w:space="0" w:color="auto"/>
              <w:left w:val="single" w:sz="4" w:space="0" w:color="auto"/>
              <w:bottom w:val="single" w:sz="4" w:space="0" w:color="auto"/>
              <w:right w:val="single" w:sz="4" w:space="0" w:color="auto"/>
            </w:tcBorders>
          </w:tcPr>
          <w:p w14:paraId="51402FBC"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26742DD1"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color w:val="373739"/>
                <w:sz w:val="18"/>
                <w:szCs w:val="18"/>
              </w:rPr>
              <w:t>Ark. Code Ann.</w:t>
            </w:r>
            <w:r w:rsidRPr="00CB37B4">
              <w:rPr>
                <w:rFonts w:ascii="Times New Roman" w:hAnsi="Times New Roman" w:cs="Times New Roman"/>
                <w:color w:val="373739"/>
                <w:sz w:val="18"/>
                <w:szCs w:val="18"/>
              </w:rPr>
              <w:t xml:space="preserve"> </w:t>
            </w:r>
            <w:r>
              <w:rPr>
                <w:rFonts w:ascii="Times New Roman" w:hAnsi="Times New Roman" w:cs="Times New Roman"/>
                <w:color w:val="373739"/>
                <w:sz w:val="18"/>
                <w:szCs w:val="18"/>
              </w:rPr>
              <w:t>§ </w:t>
            </w:r>
            <w:r w:rsidRPr="00CB37B4">
              <w:rPr>
                <w:rFonts w:ascii="Times New Roman" w:hAnsi="Times New Roman" w:cs="Times New Roman"/>
                <w:sz w:val="18"/>
                <w:szCs w:val="18"/>
              </w:rPr>
              <w:t xml:space="preserve">20-17-214 </w:t>
            </w:r>
            <w:r>
              <w:rPr>
                <w:rFonts w:ascii="Times New Roman" w:hAnsi="Times New Roman" w:cs="Times New Roman"/>
                <w:sz w:val="18"/>
                <w:szCs w:val="18"/>
              </w:rPr>
              <w:t xml:space="preserve">(West 2012): </w:t>
            </w:r>
            <w:r w:rsidRPr="00CB37B4">
              <w:rPr>
                <w:rFonts w:ascii="Times New Roman" w:hAnsi="Times New Roman" w:cs="Times New Roman"/>
                <w:sz w:val="18"/>
                <w:szCs w:val="18"/>
              </w:rPr>
              <w:t>Guardian, parents (for under 18), spouse, majority of participating adult children, parents (over 18), adult sibling (majority), persons in loco parentis, majority of adult heirs participating in decision</w:t>
            </w:r>
            <w:r>
              <w:rPr>
                <w:rFonts w:ascii="Times New Roman" w:hAnsi="Times New Roman" w:cs="Times New Roman"/>
                <w:sz w:val="18"/>
                <w:szCs w:val="18"/>
              </w:rPr>
              <w:t>.</w:t>
            </w:r>
          </w:p>
          <w:p w14:paraId="520E81B1" w14:textId="77777777" w:rsidR="002E5F4D" w:rsidRPr="00CB37B4" w:rsidRDefault="002E5F4D" w:rsidP="002E5F4D">
            <w:pPr>
              <w:rPr>
                <w:rFonts w:ascii="Times New Roman" w:hAnsi="Times New Roman" w:cs="Times New Roman"/>
                <w:sz w:val="18"/>
                <w:szCs w:val="18"/>
              </w:rPr>
            </w:pPr>
          </w:p>
        </w:tc>
      </w:tr>
      <w:tr w:rsidR="002E5F4D" w:rsidRPr="00CB37B4" w14:paraId="5096DBA3" w14:textId="77777777" w:rsidTr="001A7ACF">
        <w:tc>
          <w:tcPr>
            <w:tcW w:w="1142" w:type="pct"/>
            <w:tcBorders>
              <w:top w:val="single" w:sz="4" w:space="0" w:color="auto"/>
              <w:left w:val="single" w:sz="4" w:space="0" w:color="auto"/>
              <w:bottom w:val="single" w:sz="4" w:space="0" w:color="auto"/>
              <w:right w:val="single" w:sz="4" w:space="0" w:color="auto"/>
            </w:tcBorders>
          </w:tcPr>
          <w:p w14:paraId="3434894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California</w:t>
            </w:r>
          </w:p>
        </w:tc>
        <w:tc>
          <w:tcPr>
            <w:tcW w:w="1034" w:type="pct"/>
            <w:tcBorders>
              <w:top w:val="single" w:sz="4" w:space="0" w:color="auto"/>
              <w:left w:val="single" w:sz="4" w:space="0" w:color="auto"/>
              <w:bottom w:val="single" w:sz="4" w:space="0" w:color="auto"/>
              <w:right w:val="single" w:sz="4" w:space="0" w:color="auto"/>
            </w:tcBorders>
          </w:tcPr>
          <w:p w14:paraId="5E821B1D" w14:textId="62887261"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Cal. Prob. Code</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4671</w:t>
            </w:r>
            <w:r>
              <w:rPr>
                <w:rFonts w:ascii="Times New Roman" w:hAnsi="Times New Roman" w:cs="Times New Roman"/>
                <w:sz w:val="18"/>
                <w:szCs w:val="18"/>
              </w:rPr>
              <w:t xml:space="preserve"> (West 2012)</w:t>
            </w:r>
            <w:r w:rsidR="00BE7F06">
              <w:rPr>
                <w:rFonts w:ascii="Times New Roman" w:hAnsi="Times New Roman" w:cs="Times New Roman"/>
                <w:sz w:val="18"/>
                <w:szCs w:val="18"/>
              </w:rPr>
              <w:t xml:space="preserve">: Persons entitled to execute power of attorney for </w:t>
            </w:r>
            <w:r w:rsidR="00364463">
              <w:rPr>
                <w:rFonts w:ascii="Times New Roman" w:hAnsi="Times New Roman" w:cs="Times New Roman"/>
                <w:sz w:val="18"/>
                <w:szCs w:val="18"/>
              </w:rPr>
              <w:t>HC.</w:t>
            </w:r>
          </w:p>
        </w:tc>
        <w:tc>
          <w:tcPr>
            <w:tcW w:w="1150" w:type="pct"/>
            <w:tcBorders>
              <w:top w:val="single" w:sz="4" w:space="0" w:color="auto"/>
              <w:left w:val="single" w:sz="4" w:space="0" w:color="auto"/>
              <w:bottom w:val="single" w:sz="4" w:space="0" w:color="auto"/>
              <w:right w:val="single" w:sz="4" w:space="0" w:color="auto"/>
            </w:tcBorders>
          </w:tcPr>
          <w:p w14:paraId="40571096" w14:textId="4243C2C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Unless otherwise specified, same rights as </w:t>
            </w:r>
            <w:r>
              <w:rPr>
                <w:rFonts w:ascii="Times New Roman" w:hAnsi="Times New Roman" w:cs="Times New Roman"/>
                <w:sz w:val="18"/>
                <w:szCs w:val="18"/>
              </w:rPr>
              <w:t>Pt</w:t>
            </w:r>
            <w:r w:rsidR="00BE7F06">
              <w:rPr>
                <w:rFonts w:ascii="Times New Roman" w:hAnsi="Times New Roman" w:cs="Times New Roman"/>
                <w:sz w:val="18"/>
                <w:szCs w:val="18"/>
              </w:rPr>
              <w:t>.</w:t>
            </w:r>
            <w:r>
              <w:rPr>
                <w:rFonts w:ascii="Times New Roman" w:hAnsi="Times New Roman" w:cs="Times New Roman"/>
                <w:sz w:val="18"/>
                <w:szCs w:val="18"/>
              </w:rPr>
              <w:t xml:space="preserve"> under</w:t>
            </w:r>
            <w:r w:rsidRPr="00CB37B4">
              <w:rPr>
                <w:rFonts w:ascii="Times New Roman" w:hAnsi="Times New Roman" w:cs="Times New Roman"/>
                <w:sz w:val="18"/>
                <w:szCs w:val="18"/>
              </w:rPr>
              <w:t xml:space="preserve"> </w:t>
            </w:r>
            <w:r w:rsidRPr="00EE0A9B">
              <w:rPr>
                <w:rFonts w:ascii="Times New Roman" w:hAnsi="Times New Roman" w:cs="Times New Roman"/>
                <w:smallCaps/>
                <w:sz w:val="18"/>
                <w:szCs w:val="18"/>
              </w:rPr>
              <w:t>Cal. Prob. Code</w:t>
            </w:r>
            <w:r w:rsidRPr="00CB37B4">
              <w:rPr>
                <w:rFonts w:ascii="Times New Roman" w:hAnsi="Times New Roman" w:cs="Times New Roman"/>
                <w:sz w:val="18"/>
                <w:szCs w:val="18"/>
              </w:rPr>
              <w:t xml:space="preserve"> §</w:t>
            </w:r>
            <w:r w:rsidR="006C65ED">
              <w:rPr>
                <w:rFonts w:ascii="Times New Roman" w:hAnsi="Times New Roman" w:cs="Times New Roman"/>
                <w:sz w:val="18"/>
                <w:szCs w:val="18"/>
              </w:rPr>
              <w:t xml:space="preserve"> </w:t>
            </w:r>
            <w:r w:rsidRPr="00CB37B4">
              <w:rPr>
                <w:rFonts w:ascii="Times New Roman" w:hAnsi="Times New Roman" w:cs="Times New Roman"/>
                <w:sz w:val="18"/>
                <w:szCs w:val="18"/>
              </w:rPr>
              <w:t>4678</w:t>
            </w:r>
            <w:r w:rsidR="006C65ED">
              <w:rPr>
                <w:rFonts w:ascii="Times New Roman" w:hAnsi="Times New Roman" w:cs="Times New Roman"/>
                <w:sz w:val="18"/>
                <w:szCs w:val="18"/>
              </w:rPr>
              <w:t xml:space="preserve"> (West 2012)</w:t>
            </w:r>
            <w:r w:rsidRPr="00CB37B4">
              <w:rPr>
                <w:rFonts w:ascii="Times New Roman" w:hAnsi="Times New Roman" w:cs="Times New Roman"/>
                <w:sz w:val="18"/>
                <w:szCs w:val="18"/>
              </w:rPr>
              <w:t>; nothing explicit in form</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6724174B" w14:textId="3C941D84"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Domestic </w:t>
            </w:r>
            <w:r>
              <w:rPr>
                <w:rFonts w:ascii="Times New Roman" w:hAnsi="Times New Roman" w:cs="Times New Roman"/>
                <w:sz w:val="18"/>
                <w:szCs w:val="18"/>
              </w:rPr>
              <w:t>P</w:t>
            </w:r>
            <w:r w:rsidRPr="00CB37B4">
              <w:rPr>
                <w:rFonts w:ascii="Times New Roman" w:hAnsi="Times New Roman" w:cs="Times New Roman"/>
                <w:sz w:val="18"/>
                <w:szCs w:val="18"/>
              </w:rPr>
              <w:t>t</w:t>
            </w:r>
            <w:r w:rsidR="00BE7F06">
              <w:rPr>
                <w:rFonts w:ascii="Times New Roman" w:hAnsi="Times New Roman" w:cs="Times New Roman"/>
                <w:sz w:val="18"/>
                <w:szCs w:val="18"/>
              </w:rPr>
              <w:t>.</w:t>
            </w:r>
            <w:r w:rsidRPr="00CB37B4">
              <w:rPr>
                <w:rFonts w:ascii="Times New Roman" w:hAnsi="Times New Roman" w:cs="Times New Roman"/>
                <w:sz w:val="18"/>
                <w:szCs w:val="18"/>
              </w:rPr>
              <w:t xml:space="preserve"> has same status as spouse </w:t>
            </w:r>
            <w:r>
              <w:rPr>
                <w:rFonts w:ascii="Times New Roman" w:hAnsi="Times New Roman" w:cs="Times New Roman"/>
                <w:sz w:val="18"/>
                <w:szCs w:val="18"/>
              </w:rPr>
              <w:t xml:space="preserve">under </w:t>
            </w:r>
            <w:r w:rsidRPr="00EE0A9B">
              <w:rPr>
                <w:rFonts w:ascii="Times New Roman" w:hAnsi="Times New Roman" w:cs="Times New Roman"/>
                <w:smallCaps/>
                <w:sz w:val="18"/>
                <w:szCs w:val="18"/>
              </w:rPr>
              <w:t>Cal. Prob. Code</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4616</w:t>
            </w:r>
            <w:r w:rsidR="006C65ED">
              <w:rPr>
                <w:rFonts w:ascii="Times New Roman" w:hAnsi="Times New Roman" w:cs="Times New Roman"/>
                <w:sz w:val="18"/>
                <w:szCs w:val="18"/>
              </w:rPr>
              <w:t xml:space="preserve"> (West 2012)</w:t>
            </w:r>
            <w:r w:rsidRPr="00CB37B4">
              <w:rPr>
                <w:rFonts w:ascii="Times New Roman" w:hAnsi="Times New Roman" w:cs="Times New Roman"/>
                <w:sz w:val="18"/>
                <w:szCs w:val="18"/>
              </w:rPr>
              <w:t>; apparently C</w:t>
            </w:r>
            <w:r>
              <w:rPr>
                <w:rFonts w:ascii="Times New Roman" w:hAnsi="Times New Roman" w:cs="Times New Roman"/>
                <w:sz w:val="18"/>
                <w:szCs w:val="18"/>
              </w:rPr>
              <w:t>alifornia</w:t>
            </w:r>
            <w:r w:rsidRPr="00CB37B4">
              <w:rPr>
                <w:rFonts w:ascii="Times New Roman" w:hAnsi="Times New Roman" w:cs="Times New Roman"/>
                <w:sz w:val="18"/>
                <w:szCs w:val="18"/>
              </w:rPr>
              <w:t xml:space="preserve"> does not have a default surrogate statute</w:t>
            </w:r>
            <w:r>
              <w:rPr>
                <w:rFonts w:ascii="Times New Roman" w:hAnsi="Times New Roman" w:cs="Times New Roman"/>
                <w:sz w:val="18"/>
                <w:szCs w:val="18"/>
              </w:rPr>
              <w:t>.</w:t>
            </w:r>
          </w:p>
          <w:p w14:paraId="6E9E790D" w14:textId="77777777" w:rsidR="002E5F4D" w:rsidRPr="00CB37B4" w:rsidRDefault="002E5F4D" w:rsidP="002E5F4D">
            <w:pPr>
              <w:rPr>
                <w:rFonts w:ascii="Times New Roman" w:hAnsi="Times New Roman" w:cs="Times New Roman"/>
                <w:sz w:val="18"/>
                <w:szCs w:val="18"/>
              </w:rPr>
            </w:pPr>
          </w:p>
        </w:tc>
      </w:tr>
      <w:tr w:rsidR="002E5F4D" w:rsidRPr="00CB37B4" w14:paraId="4096B221" w14:textId="77777777" w:rsidTr="001A7ACF">
        <w:tc>
          <w:tcPr>
            <w:tcW w:w="1142" w:type="pct"/>
            <w:tcBorders>
              <w:top w:val="single" w:sz="4" w:space="0" w:color="auto"/>
              <w:left w:val="single" w:sz="4" w:space="0" w:color="auto"/>
              <w:bottom w:val="single" w:sz="4" w:space="0" w:color="auto"/>
              <w:right w:val="single" w:sz="4" w:space="0" w:color="auto"/>
            </w:tcBorders>
          </w:tcPr>
          <w:p w14:paraId="4674D60E"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Colorado</w:t>
            </w:r>
          </w:p>
        </w:tc>
        <w:tc>
          <w:tcPr>
            <w:tcW w:w="1034" w:type="pct"/>
            <w:tcBorders>
              <w:top w:val="single" w:sz="4" w:space="0" w:color="auto"/>
              <w:left w:val="single" w:sz="4" w:space="0" w:color="auto"/>
              <w:bottom w:val="single" w:sz="4" w:space="0" w:color="auto"/>
              <w:right w:val="single" w:sz="4" w:space="0" w:color="auto"/>
            </w:tcBorders>
          </w:tcPr>
          <w:p w14:paraId="0B44A8C3" w14:textId="2798D758" w:rsidR="002E5F4D" w:rsidRPr="00CB37B4" w:rsidRDefault="002E5F4D" w:rsidP="00ED492C">
            <w:pPr>
              <w:rPr>
                <w:rFonts w:ascii="Times New Roman" w:hAnsi="Times New Roman" w:cs="Times New Roman"/>
                <w:sz w:val="18"/>
                <w:szCs w:val="18"/>
              </w:rPr>
            </w:pPr>
            <w:r w:rsidRPr="000C49C8">
              <w:rPr>
                <w:rFonts w:ascii="Times New Roman" w:hAnsi="Times New Roman" w:cs="Times New Roman"/>
                <w:smallCaps/>
                <w:sz w:val="18"/>
                <w:szCs w:val="18"/>
              </w:rPr>
              <w:t>Colo.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15-14-506</w:t>
            </w:r>
            <w:r>
              <w:rPr>
                <w:rFonts w:ascii="Times New Roman" w:hAnsi="Times New Roman" w:cs="Times New Roman"/>
                <w:sz w:val="18"/>
                <w:szCs w:val="18"/>
              </w:rPr>
              <w:t xml:space="preserve"> (West 2012)</w:t>
            </w:r>
            <w:r w:rsidR="00BE7F06">
              <w:rPr>
                <w:rFonts w:ascii="Times New Roman" w:hAnsi="Times New Roman" w:cs="Times New Roman"/>
                <w:sz w:val="18"/>
                <w:szCs w:val="18"/>
              </w:rPr>
              <w:t xml:space="preserve">: Medical </w:t>
            </w:r>
            <w:r w:rsidR="00ED492C">
              <w:rPr>
                <w:rFonts w:ascii="Times New Roman" w:hAnsi="Times New Roman" w:cs="Times New Roman"/>
                <w:sz w:val="18"/>
                <w:szCs w:val="18"/>
              </w:rPr>
              <w:t>DPA</w:t>
            </w:r>
            <w:r w:rsidR="00BE7F06">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640AF3DD"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133A59E0" w14:textId="25D0009A"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Colo. Rev. Stat. Ann.</w:t>
            </w:r>
            <w:r w:rsidRPr="00CB37B4">
              <w:rPr>
                <w:rFonts w:ascii="Times New Roman" w:hAnsi="Times New Roman" w:cs="Times New Roman"/>
                <w:sz w:val="18"/>
                <w:szCs w:val="18"/>
              </w:rPr>
              <w:t xml:space="preserve">  § 15-18.5-103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Consult with “interested persons”: spouse, parent, adult child, sibling, grandchild, close friend.  These persons are to make reasonable efforts to reach consensus on who should make med</w:t>
            </w:r>
            <w:r w:rsidR="006C65ED">
              <w:rPr>
                <w:rFonts w:ascii="Times New Roman" w:hAnsi="Times New Roman" w:cs="Times New Roman"/>
                <w:sz w:val="18"/>
                <w:szCs w:val="18"/>
              </w:rPr>
              <w:t>.</w:t>
            </w:r>
            <w:r w:rsidRPr="00CB37B4">
              <w:rPr>
                <w:rFonts w:ascii="Times New Roman" w:hAnsi="Times New Roman" w:cs="Times New Roman"/>
                <w:sz w:val="18"/>
                <w:szCs w:val="18"/>
              </w:rPr>
              <w:t xml:space="preserve"> </w:t>
            </w:r>
            <w:proofErr w:type="spellStart"/>
            <w:r w:rsidR="006C65ED">
              <w:rPr>
                <w:rFonts w:ascii="Times New Roman" w:hAnsi="Times New Roman" w:cs="Times New Roman"/>
                <w:sz w:val="18"/>
                <w:szCs w:val="18"/>
              </w:rPr>
              <w:t>Tx</w:t>
            </w:r>
            <w:proofErr w:type="spellEnd"/>
            <w:r w:rsidR="006C65ED">
              <w:rPr>
                <w:rFonts w:ascii="Times New Roman" w:hAnsi="Times New Roman" w:cs="Times New Roman"/>
                <w:sz w:val="18"/>
                <w:szCs w:val="18"/>
              </w:rPr>
              <w:t>.</w:t>
            </w:r>
            <w:r w:rsidRPr="00CB37B4">
              <w:rPr>
                <w:rFonts w:ascii="Times New Roman" w:hAnsi="Times New Roman" w:cs="Times New Roman"/>
                <w:sz w:val="18"/>
                <w:szCs w:val="18"/>
              </w:rPr>
              <w:t xml:space="preserve"> decisions, who should be someone </w:t>
            </w:r>
            <w:r>
              <w:rPr>
                <w:rFonts w:ascii="Times New Roman" w:hAnsi="Times New Roman" w:cs="Times New Roman"/>
                <w:sz w:val="18"/>
                <w:szCs w:val="18"/>
              </w:rPr>
              <w:t>with</w:t>
            </w:r>
            <w:r w:rsidRPr="00CB37B4">
              <w:rPr>
                <w:rFonts w:ascii="Times New Roman" w:hAnsi="Times New Roman" w:cs="Times New Roman"/>
                <w:sz w:val="18"/>
                <w:szCs w:val="18"/>
              </w:rPr>
              <w:t xml:space="preserve"> a close relationship and knowledge of </w:t>
            </w:r>
            <w:r>
              <w:rPr>
                <w:rFonts w:ascii="Times New Roman" w:hAnsi="Times New Roman" w:cs="Times New Roman"/>
                <w:sz w:val="18"/>
                <w:szCs w:val="18"/>
              </w:rPr>
              <w:t>P</w:t>
            </w:r>
            <w:r w:rsidRPr="00CB37B4">
              <w:rPr>
                <w:rFonts w:ascii="Times New Roman" w:hAnsi="Times New Roman" w:cs="Times New Roman"/>
                <w:sz w:val="18"/>
                <w:szCs w:val="18"/>
              </w:rPr>
              <w:t>t</w:t>
            </w:r>
            <w:r>
              <w:rPr>
                <w:rFonts w:ascii="Times New Roman" w:hAnsi="Times New Roman" w:cs="Times New Roman"/>
                <w:sz w:val="18"/>
                <w:szCs w:val="18"/>
              </w:rPr>
              <w:t>.</w:t>
            </w:r>
          </w:p>
        </w:tc>
      </w:tr>
      <w:tr w:rsidR="002E5F4D" w:rsidRPr="00CB37B4" w14:paraId="3DA39367" w14:textId="77777777" w:rsidTr="001A7ACF">
        <w:tc>
          <w:tcPr>
            <w:tcW w:w="1142" w:type="pct"/>
            <w:tcBorders>
              <w:top w:val="single" w:sz="4" w:space="0" w:color="auto"/>
              <w:left w:val="single" w:sz="4" w:space="0" w:color="auto"/>
              <w:bottom w:val="single" w:sz="4" w:space="0" w:color="auto"/>
              <w:right w:val="single" w:sz="4" w:space="0" w:color="auto"/>
            </w:tcBorders>
          </w:tcPr>
          <w:p w14:paraId="703C67F7"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Connecticut</w:t>
            </w:r>
          </w:p>
        </w:tc>
        <w:tc>
          <w:tcPr>
            <w:tcW w:w="1034" w:type="pct"/>
            <w:tcBorders>
              <w:top w:val="single" w:sz="4" w:space="0" w:color="auto"/>
              <w:left w:val="single" w:sz="4" w:space="0" w:color="auto"/>
              <w:bottom w:val="single" w:sz="4" w:space="0" w:color="auto"/>
              <w:right w:val="single" w:sz="4" w:space="0" w:color="auto"/>
            </w:tcBorders>
          </w:tcPr>
          <w:p w14:paraId="586D4F9D" w14:textId="37B3C8C5"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Conn. Gen. Stat. Ann.</w:t>
            </w:r>
            <w:r w:rsidRPr="00CB37B4">
              <w:rPr>
                <w:rFonts w:ascii="Times New Roman" w:hAnsi="Times New Roman" w:cs="Times New Roman"/>
                <w:sz w:val="18"/>
                <w:szCs w:val="18"/>
              </w:rPr>
              <w:t xml:space="preserve"> </w:t>
            </w:r>
            <w:r>
              <w:rPr>
                <w:rFonts w:ascii="Times New Roman" w:hAnsi="Times New Roman" w:cs="Times New Roman"/>
                <w:sz w:val="18"/>
                <w:szCs w:val="18"/>
              </w:rPr>
              <w:t>§</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19a-575a, 577</w:t>
            </w:r>
            <w:r>
              <w:rPr>
                <w:rFonts w:ascii="Times New Roman" w:hAnsi="Times New Roman" w:cs="Times New Roman"/>
                <w:sz w:val="18"/>
                <w:szCs w:val="18"/>
              </w:rPr>
              <w:t xml:space="preserve"> (West 2012)</w:t>
            </w:r>
            <w:r w:rsidR="00BE7F06">
              <w:rPr>
                <w:rFonts w:ascii="Times New Roman" w:hAnsi="Times New Roman" w:cs="Times New Roman"/>
                <w:sz w:val="18"/>
                <w:szCs w:val="18"/>
              </w:rPr>
              <w:t xml:space="preserve">: </w:t>
            </w:r>
            <w:r w:rsidR="00364463">
              <w:rPr>
                <w:rFonts w:ascii="Times New Roman" w:hAnsi="Times New Roman" w:cs="Times New Roman"/>
                <w:sz w:val="18"/>
                <w:szCs w:val="18"/>
              </w:rPr>
              <w:t>HC PR.</w:t>
            </w:r>
          </w:p>
        </w:tc>
        <w:tc>
          <w:tcPr>
            <w:tcW w:w="1150" w:type="pct"/>
            <w:tcBorders>
              <w:top w:val="single" w:sz="4" w:space="0" w:color="auto"/>
              <w:left w:val="single" w:sz="4" w:space="0" w:color="auto"/>
              <w:bottom w:val="single" w:sz="4" w:space="0" w:color="auto"/>
              <w:right w:val="single" w:sz="4" w:space="0" w:color="auto"/>
            </w:tcBorders>
          </w:tcPr>
          <w:p w14:paraId="74940EA0"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6F021319" w14:textId="072A099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Conn. Gen. Stat. Ann.</w:t>
            </w:r>
            <w:r w:rsidRPr="00CB37B4">
              <w:rPr>
                <w:rFonts w:ascii="Times New Roman" w:hAnsi="Times New Roman" w:cs="Times New Roman"/>
                <w:sz w:val="18"/>
                <w:szCs w:val="18"/>
              </w:rPr>
              <w:t xml:space="preserve">  §19a-571</w:t>
            </w:r>
            <w:r>
              <w:rPr>
                <w:rFonts w:ascii="Times New Roman" w:hAnsi="Times New Roman" w:cs="Times New Roman"/>
                <w:sz w:val="18"/>
                <w:szCs w:val="18"/>
              </w:rPr>
              <w:t xml:space="preserve"> (West 2012): </w:t>
            </w:r>
            <w:r w:rsidR="00BE7F06">
              <w:rPr>
                <w:rFonts w:ascii="Times New Roman" w:hAnsi="Times New Roman" w:cs="Times New Roman"/>
                <w:sz w:val="18"/>
                <w:szCs w:val="18"/>
              </w:rPr>
              <w:t>N</w:t>
            </w:r>
            <w:r w:rsidRPr="00CB37B4">
              <w:rPr>
                <w:rFonts w:ascii="Times New Roman" w:hAnsi="Times New Roman" w:cs="Times New Roman"/>
                <w:sz w:val="18"/>
                <w:szCs w:val="18"/>
              </w:rPr>
              <w:t xml:space="preserve">o specific list; when </w:t>
            </w:r>
            <w:r>
              <w:rPr>
                <w:rFonts w:ascii="Times New Roman" w:hAnsi="Times New Roman" w:cs="Times New Roman"/>
                <w:sz w:val="18"/>
                <w:szCs w:val="18"/>
              </w:rPr>
              <w:t>P</w:t>
            </w:r>
            <w:r w:rsidRPr="00CB37B4">
              <w:rPr>
                <w:rFonts w:ascii="Times New Roman" w:hAnsi="Times New Roman" w:cs="Times New Roman"/>
                <w:sz w:val="18"/>
                <w:szCs w:val="18"/>
              </w:rPr>
              <w:t>t</w:t>
            </w:r>
            <w:r w:rsidR="00BE7F06">
              <w:rPr>
                <w:rFonts w:ascii="Times New Roman" w:hAnsi="Times New Roman" w:cs="Times New Roman"/>
                <w:sz w:val="18"/>
                <w:szCs w:val="18"/>
              </w:rPr>
              <w:t>.</w:t>
            </w:r>
            <w:r w:rsidRPr="00CB37B4">
              <w:rPr>
                <w:rFonts w:ascii="Times New Roman" w:hAnsi="Times New Roman" w:cs="Times New Roman"/>
                <w:sz w:val="18"/>
                <w:szCs w:val="18"/>
              </w:rPr>
              <w:t xml:space="preserve"> w</w:t>
            </w:r>
            <w:r>
              <w:rPr>
                <w:rFonts w:ascii="Times New Roman" w:hAnsi="Times New Roman" w:cs="Times New Roman"/>
                <w:sz w:val="18"/>
                <w:szCs w:val="18"/>
              </w:rPr>
              <w:t>ith</w:t>
            </w:r>
            <w:r w:rsidRPr="00CB37B4">
              <w:rPr>
                <w:rFonts w:ascii="Times New Roman" w:hAnsi="Times New Roman" w:cs="Times New Roman"/>
                <w:sz w:val="18"/>
                <w:szCs w:val="18"/>
              </w:rPr>
              <w:t xml:space="preserve">out directive provider should consult anyone to whom </w:t>
            </w:r>
            <w:r>
              <w:rPr>
                <w:rFonts w:ascii="Times New Roman" w:hAnsi="Times New Roman" w:cs="Times New Roman"/>
                <w:sz w:val="18"/>
                <w:szCs w:val="18"/>
              </w:rPr>
              <w:t>P</w:t>
            </w:r>
            <w:r w:rsidRPr="00CB37B4">
              <w:rPr>
                <w:rFonts w:ascii="Times New Roman" w:hAnsi="Times New Roman" w:cs="Times New Roman"/>
                <w:sz w:val="18"/>
                <w:szCs w:val="18"/>
              </w:rPr>
              <w:t>t</w:t>
            </w:r>
            <w:r w:rsidR="00BE7F06">
              <w:rPr>
                <w:rFonts w:ascii="Times New Roman" w:hAnsi="Times New Roman" w:cs="Times New Roman"/>
                <w:sz w:val="18"/>
                <w:szCs w:val="18"/>
              </w:rPr>
              <w:t>.</w:t>
            </w:r>
            <w:r w:rsidRPr="00CB37B4">
              <w:rPr>
                <w:rFonts w:ascii="Times New Roman" w:hAnsi="Times New Roman" w:cs="Times New Roman"/>
                <w:sz w:val="18"/>
                <w:szCs w:val="18"/>
              </w:rPr>
              <w:t xml:space="preserve"> is known to have conveyed wishes</w:t>
            </w:r>
            <w:r>
              <w:rPr>
                <w:rFonts w:ascii="Times New Roman" w:hAnsi="Times New Roman" w:cs="Times New Roman"/>
                <w:sz w:val="18"/>
                <w:szCs w:val="18"/>
              </w:rPr>
              <w:t>.</w:t>
            </w:r>
            <w:r w:rsidRPr="00CB37B4">
              <w:rPr>
                <w:rFonts w:ascii="Times New Roman" w:hAnsi="Times New Roman" w:cs="Times New Roman"/>
                <w:sz w:val="18"/>
                <w:szCs w:val="18"/>
              </w:rPr>
              <w:t xml:space="preserve"> </w:t>
            </w:r>
          </w:p>
        </w:tc>
      </w:tr>
      <w:tr w:rsidR="002E5F4D" w:rsidRPr="00CB37B4" w14:paraId="6C925D67" w14:textId="77777777" w:rsidTr="001A7ACF">
        <w:tc>
          <w:tcPr>
            <w:tcW w:w="1142" w:type="pct"/>
            <w:tcBorders>
              <w:top w:val="single" w:sz="4" w:space="0" w:color="auto"/>
              <w:left w:val="single" w:sz="4" w:space="0" w:color="auto"/>
              <w:bottom w:val="single" w:sz="4" w:space="0" w:color="auto"/>
              <w:right w:val="single" w:sz="4" w:space="0" w:color="auto"/>
            </w:tcBorders>
          </w:tcPr>
          <w:p w14:paraId="475AB0DB"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Delaware</w:t>
            </w:r>
          </w:p>
        </w:tc>
        <w:tc>
          <w:tcPr>
            <w:tcW w:w="1034" w:type="pct"/>
            <w:tcBorders>
              <w:top w:val="single" w:sz="4" w:space="0" w:color="auto"/>
              <w:left w:val="single" w:sz="4" w:space="0" w:color="auto"/>
              <w:bottom w:val="single" w:sz="4" w:space="0" w:color="auto"/>
              <w:right w:val="single" w:sz="4" w:space="0" w:color="auto"/>
            </w:tcBorders>
          </w:tcPr>
          <w:p w14:paraId="7D3FA49C" w14:textId="129B58D9"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Del. Code Ann.</w:t>
            </w:r>
            <w:r>
              <w:rPr>
                <w:rFonts w:ascii="Times New Roman" w:hAnsi="Times New Roman" w:cs="Times New Roman"/>
                <w:sz w:val="18"/>
                <w:szCs w:val="18"/>
              </w:rPr>
              <w:t xml:space="preserve"> tit. 16,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2503</w:t>
            </w:r>
            <w:r>
              <w:rPr>
                <w:rFonts w:ascii="Times New Roman" w:hAnsi="Times New Roman" w:cs="Times New Roman"/>
                <w:sz w:val="18"/>
                <w:szCs w:val="18"/>
              </w:rPr>
              <w:t xml:space="preserve"> (West 2012)</w:t>
            </w:r>
            <w:r w:rsidR="00EF5109">
              <w:rPr>
                <w:rFonts w:ascii="Times New Roman" w:hAnsi="Times New Roman" w:cs="Times New Roman"/>
                <w:sz w:val="18"/>
                <w:szCs w:val="18"/>
              </w:rPr>
              <w:t>: A</w:t>
            </w:r>
            <w:r w:rsidR="00364463">
              <w:rPr>
                <w:rFonts w:ascii="Times New Roman" w:hAnsi="Times New Roman" w:cs="Times New Roman"/>
                <w:sz w:val="18"/>
                <w:szCs w:val="18"/>
              </w:rPr>
              <w:t>D for HC</w:t>
            </w:r>
            <w:r w:rsidR="00EF5109">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0D9AF9D3"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0D6EBE97" w14:textId="72BE4EB3"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Del. Code Ann.</w:t>
            </w:r>
            <w:r>
              <w:rPr>
                <w:rFonts w:ascii="Times New Roman" w:hAnsi="Times New Roman" w:cs="Times New Roman"/>
                <w:sz w:val="18"/>
                <w:szCs w:val="18"/>
              </w:rPr>
              <w:t xml:space="preserve"> tit. 16,</w:t>
            </w:r>
            <w:r w:rsidRPr="00CB37B4">
              <w:rPr>
                <w:rFonts w:ascii="Times New Roman" w:hAnsi="Times New Roman" w:cs="Times New Roman"/>
                <w:sz w:val="18"/>
                <w:szCs w:val="18"/>
              </w:rPr>
              <w:t xml:space="preserve"> § 2507</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EF5109">
              <w:rPr>
                <w:rFonts w:ascii="Times New Roman" w:hAnsi="Times New Roman" w:cs="Times New Roman"/>
                <w:sz w:val="18"/>
                <w:szCs w:val="18"/>
              </w:rPr>
              <w:t>S</w:t>
            </w:r>
            <w:r w:rsidRPr="00CB37B4">
              <w:rPr>
                <w:rFonts w:ascii="Times New Roman" w:hAnsi="Times New Roman" w:cs="Times New Roman"/>
                <w:sz w:val="18"/>
                <w:szCs w:val="18"/>
              </w:rPr>
              <w:t xml:space="preserve">pouse, child, parent, sibling, grandchild, niece or nephew, aunt or uncle (adults); if </w:t>
            </w:r>
            <w:r>
              <w:rPr>
                <w:rFonts w:ascii="Times New Roman" w:hAnsi="Times New Roman" w:cs="Times New Roman"/>
                <w:sz w:val="18"/>
                <w:szCs w:val="18"/>
              </w:rPr>
              <w:t>P</w:t>
            </w:r>
            <w:r w:rsidRPr="00CB37B4">
              <w:rPr>
                <w:rFonts w:ascii="Times New Roman" w:hAnsi="Times New Roman" w:cs="Times New Roman"/>
                <w:sz w:val="18"/>
                <w:szCs w:val="18"/>
              </w:rPr>
              <w:t>t</w:t>
            </w:r>
            <w:r w:rsidR="00BE7F06">
              <w:rPr>
                <w:rFonts w:ascii="Times New Roman" w:hAnsi="Times New Roman" w:cs="Times New Roman"/>
                <w:sz w:val="18"/>
                <w:szCs w:val="18"/>
              </w:rPr>
              <w:t>.</w:t>
            </w:r>
            <w:r w:rsidRPr="00CB37B4">
              <w:rPr>
                <w:rFonts w:ascii="Times New Roman" w:hAnsi="Times New Roman" w:cs="Times New Roman"/>
                <w:sz w:val="18"/>
                <w:szCs w:val="18"/>
              </w:rPr>
              <w:t xml:space="preserve"> is in acute care facility or client of Dept</w:t>
            </w:r>
            <w:r>
              <w:rPr>
                <w:rFonts w:ascii="Times New Roman" w:hAnsi="Times New Roman" w:cs="Times New Roman"/>
                <w:sz w:val="18"/>
                <w:szCs w:val="18"/>
              </w:rPr>
              <w:t>.</w:t>
            </w:r>
            <w:r w:rsidRPr="00CB37B4">
              <w:rPr>
                <w:rFonts w:ascii="Times New Roman" w:hAnsi="Times New Roman" w:cs="Times New Roman"/>
                <w:sz w:val="18"/>
                <w:szCs w:val="18"/>
              </w:rPr>
              <w:t xml:space="preserve"> of Health and Social Services, a close friend familiar with wishes</w:t>
            </w:r>
            <w:r>
              <w:rPr>
                <w:rFonts w:ascii="Times New Roman" w:hAnsi="Times New Roman" w:cs="Times New Roman"/>
                <w:sz w:val="18"/>
                <w:szCs w:val="18"/>
              </w:rPr>
              <w:t>.</w:t>
            </w:r>
          </w:p>
        </w:tc>
      </w:tr>
      <w:tr w:rsidR="002E5F4D" w:rsidRPr="00CB37B4" w14:paraId="71A3090F" w14:textId="77777777" w:rsidTr="001A7ACF">
        <w:tc>
          <w:tcPr>
            <w:tcW w:w="1142" w:type="pct"/>
            <w:tcBorders>
              <w:top w:val="single" w:sz="4" w:space="0" w:color="auto"/>
              <w:left w:val="single" w:sz="4" w:space="0" w:color="auto"/>
              <w:bottom w:val="single" w:sz="4" w:space="0" w:color="auto"/>
              <w:right w:val="single" w:sz="4" w:space="0" w:color="auto"/>
            </w:tcBorders>
          </w:tcPr>
          <w:p w14:paraId="46161B4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D</w:t>
            </w:r>
            <w:r>
              <w:rPr>
                <w:rFonts w:ascii="Times New Roman" w:hAnsi="Times New Roman" w:cs="Times New Roman"/>
                <w:sz w:val="18"/>
                <w:szCs w:val="18"/>
              </w:rPr>
              <w:t xml:space="preserve">istrict of </w:t>
            </w:r>
            <w:r w:rsidRPr="00CB37B4">
              <w:rPr>
                <w:rFonts w:ascii="Times New Roman" w:hAnsi="Times New Roman" w:cs="Times New Roman"/>
                <w:sz w:val="18"/>
                <w:szCs w:val="18"/>
              </w:rPr>
              <w:t>C</w:t>
            </w:r>
            <w:r>
              <w:rPr>
                <w:rFonts w:ascii="Times New Roman" w:hAnsi="Times New Roman" w:cs="Times New Roman"/>
                <w:sz w:val="18"/>
                <w:szCs w:val="18"/>
              </w:rPr>
              <w:t>olumbia</w:t>
            </w:r>
          </w:p>
        </w:tc>
        <w:tc>
          <w:tcPr>
            <w:tcW w:w="1034" w:type="pct"/>
            <w:tcBorders>
              <w:top w:val="single" w:sz="4" w:space="0" w:color="auto"/>
              <w:left w:val="single" w:sz="4" w:space="0" w:color="auto"/>
              <w:bottom w:val="single" w:sz="4" w:space="0" w:color="auto"/>
              <w:right w:val="single" w:sz="4" w:space="0" w:color="auto"/>
            </w:tcBorders>
          </w:tcPr>
          <w:p w14:paraId="59203034" w14:textId="2A25B6AA"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D.C. Code</w:t>
            </w:r>
            <w:r w:rsidRPr="00CB37B4">
              <w:rPr>
                <w:rFonts w:ascii="Times New Roman" w:hAnsi="Times New Roman" w:cs="Times New Roman"/>
                <w:sz w:val="18"/>
                <w:szCs w:val="18"/>
              </w:rPr>
              <w:t xml:space="preserve"> § 2</w:t>
            </w:r>
            <w:r w:rsidR="00ED492C">
              <w:rPr>
                <w:rFonts w:ascii="Times New Roman" w:hAnsi="Times New Roman" w:cs="Times New Roman"/>
                <w:sz w:val="18"/>
                <w:szCs w:val="18"/>
              </w:rPr>
              <w:t>1</w:t>
            </w:r>
            <w:r w:rsidRPr="00CB37B4">
              <w:rPr>
                <w:rFonts w:ascii="Times New Roman" w:hAnsi="Times New Roman" w:cs="Times New Roman"/>
                <w:sz w:val="18"/>
                <w:szCs w:val="18"/>
              </w:rPr>
              <w:t>-2205</w:t>
            </w:r>
            <w:r>
              <w:rPr>
                <w:rFonts w:ascii="Times New Roman" w:hAnsi="Times New Roman" w:cs="Times New Roman"/>
                <w:sz w:val="18"/>
                <w:szCs w:val="18"/>
              </w:rPr>
              <w:t xml:space="preserve"> (West 2012)</w:t>
            </w:r>
            <w:r w:rsidR="00ED492C">
              <w:rPr>
                <w:rFonts w:ascii="Times New Roman" w:hAnsi="Times New Roman" w:cs="Times New Roman"/>
                <w:sz w:val="18"/>
                <w:szCs w:val="18"/>
              </w:rPr>
              <w:t xml:space="preserve">: DPA for </w:t>
            </w:r>
            <w:r w:rsidR="00364463">
              <w:rPr>
                <w:rFonts w:ascii="Times New Roman" w:hAnsi="Times New Roman" w:cs="Times New Roman"/>
                <w:sz w:val="18"/>
                <w:szCs w:val="18"/>
              </w:rPr>
              <w:t>HC</w:t>
            </w:r>
            <w:r w:rsidR="00ED492C">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42E61F72" w14:textId="6433BAC7" w:rsidR="002E5F4D" w:rsidRPr="00CB37B4" w:rsidRDefault="002E5F4D" w:rsidP="006C65ED">
            <w:pPr>
              <w:rPr>
                <w:rFonts w:ascii="Times New Roman" w:hAnsi="Times New Roman" w:cs="Times New Roman"/>
                <w:sz w:val="18"/>
                <w:szCs w:val="18"/>
              </w:rPr>
            </w:pPr>
            <w:r w:rsidRPr="00EE0A9B">
              <w:rPr>
                <w:rFonts w:ascii="Times New Roman" w:hAnsi="Times New Roman" w:cs="Times New Roman"/>
                <w:smallCaps/>
                <w:sz w:val="18"/>
                <w:szCs w:val="18"/>
              </w:rPr>
              <w:t>D.C. Code</w:t>
            </w:r>
            <w:r w:rsidRPr="00CB37B4" w:rsidDel="00D72F24">
              <w:rPr>
                <w:rFonts w:ascii="Times New Roman" w:hAnsi="Times New Roman" w:cs="Times New Roman"/>
                <w:sz w:val="18"/>
                <w:szCs w:val="18"/>
              </w:rPr>
              <w:t xml:space="preserve"> </w:t>
            </w:r>
            <w:r w:rsidRPr="00CB37B4">
              <w:rPr>
                <w:rFonts w:ascii="Times New Roman" w:hAnsi="Times New Roman" w:cs="Times New Roman"/>
                <w:sz w:val="18"/>
                <w:szCs w:val="18"/>
              </w:rPr>
              <w:t>§ 2</w:t>
            </w:r>
            <w:r w:rsidR="00ED492C">
              <w:rPr>
                <w:rFonts w:ascii="Times New Roman" w:hAnsi="Times New Roman" w:cs="Times New Roman"/>
                <w:sz w:val="18"/>
                <w:szCs w:val="18"/>
              </w:rPr>
              <w:t>1</w:t>
            </w:r>
            <w:r w:rsidRPr="00CB37B4">
              <w:rPr>
                <w:rFonts w:ascii="Times New Roman" w:hAnsi="Times New Roman" w:cs="Times New Roman"/>
                <w:sz w:val="18"/>
                <w:szCs w:val="18"/>
              </w:rPr>
              <w:t>-2206(2)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has right to review rec</w:t>
            </w:r>
            <w:r w:rsidR="006C65ED">
              <w:rPr>
                <w:rFonts w:ascii="Times New Roman" w:hAnsi="Times New Roman" w:cs="Times New Roman"/>
                <w:sz w:val="18"/>
                <w:szCs w:val="18"/>
              </w:rPr>
              <w:t>s.</w:t>
            </w:r>
            <w:r w:rsidRPr="00CB37B4">
              <w:rPr>
                <w:rFonts w:ascii="Times New Roman" w:hAnsi="Times New Roman" w:cs="Times New Roman"/>
                <w:sz w:val="18"/>
                <w:szCs w:val="18"/>
              </w:rPr>
              <w:t>; form says nothing about access to rec</w:t>
            </w:r>
            <w:r w:rsidR="006C65ED">
              <w:rPr>
                <w:rFonts w:ascii="Times New Roman" w:hAnsi="Times New Roman" w:cs="Times New Roman"/>
                <w:sz w:val="18"/>
                <w:szCs w:val="18"/>
              </w:rPr>
              <w:t>s</w:t>
            </w:r>
            <w:r>
              <w:rPr>
                <w:rFonts w:ascii="Times New Roman" w:hAnsi="Times New Roman" w:cs="Times New Roman"/>
                <w:sz w:val="18"/>
                <w:szCs w:val="18"/>
              </w:rPr>
              <w:t xml:space="preserve">. </w:t>
            </w:r>
            <w:r w:rsidRPr="00EE0A9B">
              <w:rPr>
                <w:rFonts w:ascii="Times New Roman" w:hAnsi="Times New Roman" w:cs="Times New Roman"/>
                <w:smallCaps/>
                <w:sz w:val="18"/>
                <w:szCs w:val="18"/>
              </w:rPr>
              <w:t>D.C. Code</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w:t>
            </w:r>
            <w:r w:rsidR="00ED492C">
              <w:rPr>
                <w:rFonts w:ascii="Times New Roman" w:hAnsi="Times New Roman" w:cs="Times New Roman"/>
                <w:sz w:val="18"/>
                <w:szCs w:val="18"/>
              </w:rPr>
              <w:t>1</w:t>
            </w:r>
            <w:r w:rsidRPr="00CB37B4">
              <w:rPr>
                <w:rFonts w:ascii="Times New Roman" w:hAnsi="Times New Roman" w:cs="Times New Roman"/>
                <w:sz w:val="18"/>
                <w:szCs w:val="18"/>
              </w:rPr>
              <w:t>-2207</w:t>
            </w:r>
            <w:r w:rsidR="00ED492C">
              <w:rPr>
                <w:rFonts w:ascii="Times New Roman" w:hAnsi="Times New Roman" w:cs="Times New Roman"/>
                <w:sz w:val="18"/>
                <w:szCs w:val="18"/>
              </w:rPr>
              <w:t xml:space="preserve">: Form for creating </w:t>
            </w:r>
            <w:r w:rsidR="006C65ED">
              <w:rPr>
                <w:rFonts w:ascii="Times New Roman" w:hAnsi="Times New Roman" w:cs="Times New Roman"/>
                <w:sz w:val="18"/>
                <w:szCs w:val="18"/>
              </w:rPr>
              <w:t>DPA for HC.</w:t>
            </w:r>
          </w:p>
        </w:tc>
        <w:tc>
          <w:tcPr>
            <w:tcW w:w="1675" w:type="pct"/>
            <w:tcBorders>
              <w:top w:val="single" w:sz="4" w:space="0" w:color="auto"/>
              <w:left w:val="single" w:sz="4" w:space="0" w:color="auto"/>
              <w:bottom w:val="single" w:sz="4" w:space="0" w:color="auto"/>
              <w:right w:val="single" w:sz="4" w:space="0" w:color="auto"/>
            </w:tcBorders>
          </w:tcPr>
          <w:p w14:paraId="1151291D" w14:textId="2F915C8E"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D.C. Code</w:t>
            </w:r>
            <w:r w:rsidRPr="00CB37B4" w:rsidDel="00D72F24">
              <w:rPr>
                <w:rFonts w:ascii="Times New Roman" w:hAnsi="Times New Roman" w:cs="Times New Roman"/>
                <w:sz w:val="18"/>
                <w:szCs w:val="18"/>
              </w:rPr>
              <w:t xml:space="preserve"> </w:t>
            </w:r>
            <w:r w:rsidRPr="00CB37B4">
              <w:rPr>
                <w:rFonts w:ascii="Times New Roman" w:hAnsi="Times New Roman" w:cs="Times New Roman"/>
                <w:sz w:val="18"/>
                <w:szCs w:val="18"/>
              </w:rPr>
              <w:t>§ 21-2210</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9440C2">
              <w:rPr>
                <w:rFonts w:ascii="Times New Roman" w:hAnsi="Times New Roman" w:cs="Times New Roman"/>
                <w:sz w:val="18"/>
                <w:szCs w:val="18"/>
              </w:rPr>
              <w:t>A</w:t>
            </w:r>
            <w:r w:rsidRPr="00CB37B4">
              <w:rPr>
                <w:rFonts w:ascii="Times New Roman" w:hAnsi="Times New Roman" w:cs="Times New Roman"/>
                <w:sz w:val="18"/>
                <w:szCs w:val="18"/>
              </w:rPr>
              <w:t>llows substituted consent; guardian/conservator, intellectual disability advocate, spouse/d</w:t>
            </w:r>
            <w:r>
              <w:rPr>
                <w:rFonts w:ascii="Times New Roman" w:hAnsi="Times New Roman" w:cs="Times New Roman"/>
                <w:sz w:val="18"/>
                <w:szCs w:val="18"/>
              </w:rPr>
              <w:t xml:space="preserve">omestic </w:t>
            </w:r>
            <w:r w:rsidRPr="00CB37B4">
              <w:rPr>
                <w:rFonts w:ascii="Times New Roman" w:hAnsi="Times New Roman" w:cs="Times New Roman"/>
                <w:sz w:val="18"/>
                <w:szCs w:val="18"/>
              </w:rPr>
              <w:t>p</w:t>
            </w:r>
            <w:r>
              <w:rPr>
                <w:rFonts w:ascii="Times New Roman" w:hAnsi="Times New Roman" w:cs="Times New Roman"/>
                <w:sz w:val="18"/>
                <w:szCs w:val="18"/>
              </w:rPr>
              <w:t>artner</w:t>
            </w:r>
            <w:r w:rsidRPr="00CB37B4">
              <w:rPr>
                <w:rFonts w:ascii="Times New Roman" w:hAnsi="Times New Roman" w:cs="Times New Roman"/>
                <w:sz w:val="18"/>
                <w:szCs w:val="18"/>
              </w:rPr>
              <w:t>, child, parent, sibling, religious superior (if member of order or priest), close friend, nearest living relative</w:t>
            </w:r>
            <w:r>
              <w:rPr>
                <w:rFonts w:ascii="Times New Roman" w:hAnsi="Times New Roman" w:cs="Times New Roman"/>
                <w:sz w:val="18"/>
                <w:szCs w:val="18"/>
              </w:rPr>
              <w:t>.</w:t>
            </w:r>
            <w:r w:rsidRPr="00CB37B4">
              <w:rPr>
                <w:rFonts w:ascii="Times New Roman" w:hAnsi="Times New Roman" w:cs="Times New Roman"/>
                <w:sz w:val="18"/>
                <w:szCs w:val="18"/>
              </w:rPr>
              <w:t xml:space="preserve"> </w:t>
            </w:r>
          </w:p>
        </w:tc>
      </w:tr>
      <w:tr w:rsidR="002E5F4D" w:rsidRPr="00CB37B4" w14:paraId="18C3896B" w14:textId="77777777" w:rsidTr="001A7ACF">
        <w:tc>
          <w:tcPr>
            <w:tcW w:w="1142" w:type="pct"/>
            <w:tcBorders>
              <w:top w:val="single" w:sz="4" w:space="0" w:color="auto"/>
              <w:left w:val="single" w:sz="4" w:space="0" w:color="auto"/>
              <w:bottom w:val="single" w:sz="4" w:space="0" w:color="auto"/>
              <w:right w:val="single" w:sz="4" w:space="0" w:color="auto"/>
            </w:tcBorders>
          </w:tcPr>
          <w:p w14:paraId="169F884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Florida</w:t>
            </w:r>
          </w:p>
        </w:tc>
        <w:tc>
          <w:tcPr>
            <w:tcW w:w="1034" w:type="pct"/>
            <w:tcBorders>
              <w:top w:val="single" w:sz="4" w:space="0" w:color="auto"/>
              <w:left w:val="single" w:sz="4" w:space="0" w:color="auto"/>
              <w:bottom w:val="single" w:sz="4" w:space="0" w:color="auto"/>
              <w:right w:val="single" w:sz="4" w:space="0" w:color="auto"/>
            </w:tcBorders>
          </w:tcPr>
          <w:p w14:paraId="345E3B83" w14:textId="77777777" w:rsidR="002E5F4D"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Fla.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765.401</w:t>
            </w:r>
            <w:r>
              <w:rPr>
                <w:rFonts w:ascii="Times New Roman" w:hAnsi="Times New Roman" w:cs="Times New Roman"/>
                <w:sz w:val="18"/>
                <w:szCs w:val="18"/>
              </w:rPr>
              <w:t xml:space="preserve"> (West 2012).</w:t>
            </w:r>
          </w:p>
          <w:p w14:paraId="74773EF3" w14:textId="19B724B0" w:rsidR="00ED492C" w:rsidRDefault="00ED492C" w:rsidP="002E5F4D">
            <w:pPr>
              <w:rPr>
                <w:rFonts w:ascii="Times New Roman" w:hAnsi="Times New Roman" w:cs="Times New Roman"/>
                <w:sz w:val="18"/>
                <w:szCs w:val="18"/>
              </w:rPr>
            </w:pPr>
            <w:r w:rsidRPr="000C49C8">
              <w:rPr>
                <w:rFonts w:ascii="Times New Roman" w:hAnsi="Times New Roman" w:cs="Times New Roman"/>
                <w:smallCaps/>
                <w:sz w:val="18"/>
                <w:szCs w:val="18"/>
              </w:rPr>
              <w:t>Fla.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xml:space="preserve"> 765.202 (West </w:t>
            </w:r>
            <w:r>
              <w:rPr>
                <w:rFonts w:ascii="Times New Roman" w:hAnsi="Times New Roman" w:cs="Times New Roman"/>
                <w:sz w:val="18"/>
                <w:szCs w:val="18"/>
              </w:rPr>
              <w:lastRenderedPageBreak/>
              <w:t xml:space="preserve">2012): Designation of a </w:t>
            </w:r>
            <w:r w:rsidR="00364463">
              <w:rPr>
                <w:rFonts w:ascii="Times New Roman" w:hAnsi="Times New Roman" w:cs="Times New Roman"/>
                <w:sz w:val="18"/>
                <w:szCs w:val="18"/>
              </w:rPr>
              <w:t>HC</w:t>
            </w:r>
            <w:r>
              <w:rPr>
                <w:rFonts w:ascii="Times New Roman" w:hAnsi="Times New Roman" w:cs="Times New Roman"/>
                <w:sz w:val="18"/>
                <w:szCs w:val="18"/>
              </w:rPr>
              <w:t xml:space="preserve"> surrogate.</w:t>
            </w:r>
          </w:p>
          <w:p w14:paraId="013AC636" w14:textId="06D08713" w:rsidR="00ED492C" w:rsidRPr="00CB37B4" w:rsidRDefault="00ED492C" w:rsidP="00364463">
            <w:pPr>
              <w:rPr>
                <w:rFonts w:ascii="Times New Roman" w:hAnsi="Times New Roman" w:cs="Times New Roman"/>
                <w:sz w:val="18"/>
                <w:szCs w:val="18"/>
              </w:rPr>
            </w:pPr>
            <w:r w:rsidRPr="000C49C8">
              <w:rPr>
                <w:rFonts w:ascii="Times New Roman" w:hAnsi="Times New Roman" w:cs="Times New Roman"/>
                <w:smallCaps/>
                <w:sz w:val="18"/>
                <w:szCs w:val="18"/>
              </w:rPr>
              <w:t>Fla.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xml:space="preserve"> 765.202 (West 2012): Designation of a </w:t>
            </w:r>
            <w:r w:rsidR="00364463">
              <w:rPr>
                <w:rFonts w:ascii="Times New Roman" w:hAnsi="Times New Roman" w:cs="Times New Roman"/>
                <w:sz w:val="18"/>
                <w:szCs w:val="18"/>
              </w:rPr>
              <w:t>HC</w:t>
            </w:r>
            <w:r>
              <w:rPr>
                <w:rFonts w:ascii="Times New Roman" w:hAnsi="Times New Roman" w:cs="Times New Roman"/>
                <w:sz w:val="18"/>
                <w:szCs w:val="18"/>
              </w:rPr>
              <w:t xml:space="preserve"> surrogate for </w:t>
            </w:r>
            <w:r w:rsidR="00484D4A">
              <w:rPr>
                <w:rFonts w:ascii="Times New Roman" w:hAnsi="Times New Roman" w:cs="Times New Roman"/>
                <w:sz w:val="18"/>
                <w:szCs w:val="18"/>
              </w:rPr>
              <w:t>minor.</w:t>
            </w:r>
          </w:p>
        </w:tc>
        <w:tc>
          <w:tcPr>
            <w:tcW w:w="1150" w:type="pct"/>
            <w:tcBorders>
              <w:top w:val="single" w:sz="4" w:space="0" w:color="auto"/>
              <w:left w:val="single" w:sz="4" w:space="0" w:color="auto"/>
              <w:bottom w:val="single" w:sz="4" w:space="0" w:color="auto"/>
              <w:right w:val="single" w:sz="4" w:space="0" w:color="auto"/>
            </w:tcBorders>
          </w:tcPr>
          <w:p w14:paraId="46D2B99E"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1675" w:type="pct"/>
            <w:tcBorders>
              <w:top w:val="single" w:sz="4" w:space="0" w:color="auto"/>
              <w:left w:val="single" w:sz="4" w:space="0" w:color="auto"/>
              <w:bottom w:val="single" w:sz="4" w:space="0" w:color="auto"/>
              <w:right w:val="single" w:sz="4" w:space="0" w:color="auto"/>
            </w:tcBorders>
          </w:tcPr>
          <w:p w14:paraId="1D27BE7D" w14:textId="459B34AA"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Fla.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765.401</w:t>
            </w:r>
            <w:r w:rsidR="006C65ED">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ED492C">
              <w:rPr>
                <w:rFonts w:ascii="Times New Roman" w:hAnsi="Times New Roman" w:cs="Times New Roman"/>
                <w:sz w:val="18"/>
                <w:szCs w:val="18"/>
              </w:rPr>
              <w:t>G</w:t>
            </w:r>
            <w:r w:rsidRPr="00CB37B4">
              <w:rPr>
                <w:rFonts w:ascii="Times New Roman" w:hAnsi="Times New Roman" w:cs="Times New Roman"/>
                <w:sz w:val="18"/>
                <w:szCs w:val="18"/>
              </w:rPr>
              <w:t xml:space="preserve">uardian, spouse, adult child (majority), parent, sibling (majority), adult exhibiting special care &amp; concern and knowing wishes, close </w:t>
            </w:r>
            <w:r w:rsidRPr="00CB37B4">
              <w:rPr>
                <w:rFonts w:ascii="Times New Roman" w:hAnsi="Times New Roman" w:cs="Times New Roman"/>
                <w:sz w:val="18"/>
                <w:szCs w:val="18"/>
              </w:rPr>
              <w:lastRenderedPageBreak/>
              <w:t>friend, clinical social worker selected by provider’s bioethics</w:t>
            </w:r>
            <w:r w:rsidR="00484D4A">
              <w:rPr>
                <w:rFonts w:ascii="Times New Roman" w:hAnsi="Times New Roman" w:cs="Times New Roman"/>
                <w:sz w:val="18"/>
                <w:szCs w:val="18"/>
              </w:rPr>
              <w:t>,</w:t>
            </w:r>
            <w:r w:rsidRPr="00CB37B4">
              <w:rPr>
                <w:rFonts w:ascii="Times New Roman" w:hAnsi="Times New Roman" w:cs="Times New Roman"/>
                <w:sz w:val="18"/>
                <w:szCs w:val="18"/>
              </w:rPr>
              <w:t xml:space="preserve"> </w:t>
            </w:r>
            <w:r w:rsidR="00484D4A" w:rsidRPr="009A578A">
              <w:rPr>
                <w:rFonts w:ascii="Times New Roman" w:hAnsi="Times New Roman" w:cs="Times New Roman"/>
                <w:sz w:val="18"/>
                <w:szCs w:val="18"/>
              </w:rPr>
              <w:t>etc</w:t>
            </w:r>
            <w:r w:rsidRPr="009A578A">
              <w:rPr>
                <w:rFonts w:ascii="Times New Roman" w:hAnsi="Times New Roman" w:cs="Times New Roman"/>
                <w:sz w:val="18"/>
                <w:szCs w:val="18"/>
              </w:rPr>
              <w:t>.</w:t>
            </w:r>
            <w:r w:rsidRPr="00CB37B4">
              <w:rPr>
                <w:rFonts w:ascii="Times New Roman" w:hAnsi="Times New Roman" w:cs="Times New Roman"/>
                <w:sz w:val="18"/>
                <w:szCs w:val="18"/>
              </w:rPr>
              <w:t xml:space="preserve"> </w:t>
            </w:r>
          </w:p>
        </w:tc>
      </w:tr>
      <w:tr w:rsidR="002E5F4D" w:rsidRPr="00CB37B4" w14:paraId="40068CBC" w14:textId="77777777" w:rsidTr="001A7ACF">
        <w:tc>
          <w:tcPr>
            <w:tcW w:w="1142" w:type="pct"/>
            <w:tcBorders>
              <w:top w:val="single" w:sz="4" w:space="0" w:color="auto"/>
              <w:left w:val="single" w:sz="4" w:space="0" w:color="auto"/>
              <w:bottom w:val="single" w:sz="4" w:space="0" w:color="auto"/>
              <w:right w:val="single" w:sz="4" w:space="0" w:color="auto"/>
            </w:tcBorders>
          </w:tcPr>
          <w:p w14:paraId="207B96B4"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Georgia</w:t>
            </w:r>
          </w:p>
        </w:tc>
        <w:tc>
          <w:tcPr>
            <w:tcW w:w="1034" w:type="pct"/>
            <w:tcBorders>
              <w:top w:val="single" w:sz="4" w:space="0" w:color="auto"/>
              <w:left w:val="single" w:sz="4" w:space="0" w:color="auto"/>
              <w:bottom w:val="single" w:sz="4" w:space="0" w:color="auto"/>
              <w:right w:val="single" w:sz="4" w:space="0" w:color="auto"/>
            </w:tcBorders>
          </w:tcPr>
          <w:p w14:paraId="40514025" w14:textId="6E402623"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Ga. Code Ann.</w:t>
            </w:r>
            <w:r w:rsidRPr="00CB37B4">
              <w:rPr>
                <w:rFonts w:ascii="Times New Roman" w:hAnsi="Times New Roman" w:cs="Times New Roman"/>
                <w:sz w:val="18"/>
                <w:szCs w:val="18"/>
              </w:rPr>
              <w:t xml:space="preserve"> § 31-32-4</w:t>
            </w:r>
            <w:r>
              <w:rPr>
                <w:rFonts w:ascii="Times New Roman" w:hAnsi="Times New Roman" w:cs="Times New Roman"/>
                <w:sz w:val="18"/>
                <w:szCs w:val="18"/>
              </w:rPr>
              <w:t xml:space="preserve"> (West 2012)</w:t>
            </w:r>
            <w:r w:rsidR="006C65ED">
              <w:rPr>
                <w:rFonts w:ascii="Times New Roman" w:hAnsi="Times New Roman" w:cs="Times New Roman"/>
                <w:sz w:val="18"/>
                <w:szCs w:val="18"/>
              </w:rPr>
              <w:t>:</w:t>
            </w:r>
            <w:r w:rsidR="00484D4A">
              <w:rPr>
                <w:rFonts w:ascii="Times New Roman" w:hAnsi="Times New Roman" w:cs="Times New Roman"/>
                <w:sz w:val="18"/>
                <w:szCs w:val="18"/>
              </w:rPr>
              <w:t xml:space="preserve"> AD for </w:t>
            </w:r>
            <w:r w:rsidR="00364463">
              <w:rPr>
                <w:rFonts w:ascii="Times New Roman" w:hAnsi="Times New Roman" w:cs="Times New Roman"/>
                <w:sz w:val="18"/>
                <w:szCs w:val="18"/>
              </w:rPr>
              <w:t>HC</w:t>
            </w:r>
            <w:r w:rsidR="00484D4A">
              <w:rPr>
                <w:rFonts w:ascii="Times New Roman" w:hAnsi="Times New Roman" w:cs="Times New Roman"/>
                <w:sz w:val="18"/>
                <w:szCs w:val="18"/>
              </w:rPr>
              <w:t xml:space="preserve"> form. </w:t>
            </w:r>
          </w:p>
        </w:tc>
        <w:tc>
          <w:tcPr>
            <w:tcW w:w="1150" w:type="pct"/>
            <w:tcBorders>
              <w:top w:val="single" w:sz="4" w:space="0" w:color="auto"/>
              <w:left w:val="single" w:sz="4" w:space="0" w:color="auto"/>
              <w:bottom w:val="single" w:sz="4" w:space="0" w:color="auto"/>
              <w:right w:val="single" w:sz="4" w:space="0" w:color="auto"/>
            </w:tcBorders>
          </w:tcPr>
          <w:p w14:paraId="37237374" w14:textId="3E4B8A1E" w:rsidR="00484D4A" w:rsidRDefault="00484D4A" w:rsidP="002E5F4D">
            <w:pPr>
              <w:rPr>
                <w:rFonts w:ascii="Times New Roman" w:hAnsi="Times New Roman" w:cs="Times New Roman"/>
                <w:sz w:val="18"/>
                <w:szCs w:val="18"/>
              </w:rPr>
            </w:pPr>
            <w:r w:rsidRPr="000C49C8">
              <w:rPr>
                <w:rFonts w:ascii="Times New Roman" w:hAnsi="Times New Roman" w:cs="Times New Roman"/>
                <w:smallCaps/>
                <w:sz w:val="18"/>
                <w:szCs w:val="18"/>
              </w:rPr>
              <w:t>Ga. Code Ann.</w:t>
            </w:r>
            <w:r w:rsidRPr="00CB37B4">
              <w:rPr>
                <w:rFonts w:ascii="Times New Roman" w:hAnsi="Times New Roman" w:cs="Times New Roman"/>
                <w:sz w:val="18"/>
                <w:szCs w:val="18"/>
              </w:rPr>
              <w:t xml:space="preserve"> § 31-32-4</w:t>
            </w:r>
            <w:r>
              <w:rPr>
                <w:rFonts w:ascii="Times New Roman" w:hAnsi="Times New Roman" w:cs="Times New Roman"/>
                <w:sz w:val="18"/>
                <w:szCs w:val="18"/>
              </w:rPr>
              <w:t>(3) (West 2012):</w:t>
            </w:r>
          </w:p>
          <w:p w14:paraId="0816B398"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“my personal representative for all purposes of federal or state law related to privacy of medical records”</w:t>
            </w:r>
          </w:p>
        </w:tc>
        <w:tc>
          <w:tcPr>
            <w:tcW w:w="1675" w:type="pct"/>
            <w:tcBorders>
              <w:top w:val="single" w:sz="4" w:space="0" w:color="auto"/>
              <w:left w:val="single" w:sz="4" w:space="0" w:color="auto"/>
              <w:bottom w:val="single" w:sz="4" w:space="0" w:color="auto"/>
              <w:right w:val="single" w:sz="4" w:space="0" w:color="auto"/>
            </w:tcBorders>
          </w:tcPr>
          <w:p w14:paraId="69F49420" w14:textId="2E03F863"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Ga. Code Ann.</w:t>
            </w:r>
            <w:r w:rsidRPr="00CB37B4">
              <w:rPr>
                <w:rFonts w:ascii="Times New Roman" w:hAnsi="Times New Roman" w:cs="Times New Roman"/>
                <w:sz w:val="18"/>
                <w:szCs w:val="18"/>
              </w:rPr>
              <w:t xml:space="preserve"> § 31-36A-6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484D4A">
              <w:rPr>
                <w:rFonts w:ascii="Times New Roman" w:hAnsi="Times New Roman" w:cs="Times New Roman"/>
                <w:sz w:val="18"/>
                <w:szCs w:val="18"/>
              </w:rPr>
              <w:t>O</w:t>
            </w:r>
            <w:r w:rsidRPr="00CB37B4">
              <w:rPr>
                <w:rFonts w:ascii="Times New Roman" w:hAnsi="Times New Roman" w:cs="Times New Roman"/>
                <w:sz w:val="18"/>
                <w:szCs w:val="18"/>
              </w:rPr>
              <w:t>nly applies to temporary health care placement decisions (admission, discharge): DPA, guardian, spouse, adult child, parent, sibling, grandparent, grandchild, aunt or uncle, nephew or niece</w:t>
            </w:r>
            <w:r>
              <w:rPr>
                <w:rFonts w:ascii="Times New Roman" w:hAnsi="Times New Roman" w:cs="Times New Roman"/>
                <w:sz w:val="18"/>
                <w:szCs w:val="18"/>
              </w:rPr>
              <w:t>.</w:t>
            </w:r>
          </w:p>
          <w:p w14:paraId="66E37B85" w14:textId="695CC88D"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Ga. Code Ann.</w:t>
            </w:r>
            <w:r w:rsidRPr="00CB37B4">
              <w:rPr>
                <w:rFonts w:ascii="Times New Roman" w:hAnsi="Times New Roman" w:cs="Times New Roman"/>
                <w:sz w:val="18"/>
                <w:szCs w:val="18"/>
              </w:rPr>
              <w:t xml:space="preserve"> § 31-9-2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484D4A">
              <w:rPr>
                <w:rFonts w:ascii="Times New Roman" w:hAnsi="Times New Roman" w:cs="Times New Roman"/>
                <w:sz w:val="18"/>
                <w:szCs w:val="18"/>
              </w:rPr>
              <w:t>C</w:t>
            </w:r>
            <w:r w:rsidRPr="00CB37B4">
              <w:rPr>
                <w:rFonts w:ascii="Times New Roman" w:hAnsi="Times New Roman" w:cs="Times New Roman"/>
                <w:sz w:val="18"/>
                <w:szCs w:val="18"/>
              </w:rPr>
              <w:t>onsent to health care; DPA, spouse, guardian, adult child, parent, sibling, grandparent, grandchild, niece/nephew/aunt/uncle, adult friend</w:t>
            </w:r>
            <w:r>
              <w:rPr>
                <w:rFonts w:ascii="Times New Roman" w:hAnsi="Times New Roman" w:cs="Times New Roman"/>
                <w:sz w:val="18"/>
                <w:szCs w:val="18"/>
              </w:rPr>
              <w:t>.</w:t>
            </w:r>
          </w:p>
        </w:tc>
      </w:tr>
      <w:tr w:rsidR="002E5F4D" w:rsidRPr="00CB37B4" w14:paraId="6C683781" w14:textId="77777777" w:rsidTr="001A7ACF">
        <w:tc>
          <w:tcPr>
            <w:tcW w:w="1142" w:type="pct"/>
            <w:tcBorders>
              <w:top w:val="single" w:sz="4" w:space="0" w:color="auto"/>
              <w:left w:val="single" w:sz="4" w:space="0" w:color="auto"/>
              <w:bottom w:val="single" w:sz="4" w:space="0" w:color="auto"/>
              <w:right w:val="single" w:sz="4" w:space="0" w:color="auto"/>
            </w:tcBorders>
          </w:tcPr>
          <w:p w14:paraId="5651E5F5"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Hawaii</w:t>
            </w:r>
          </w:p>
        </w:tc>
        <w:tc>
          <w:tcPr>
            <w:tcW w:w="1034" w:type="pct"/>
            <w:tcBorders>
              <w:top w:val="single" w:sz="4" w:space="0" w:color="auto"/>
              <w:left w:val="single" w:sz="4" w:space="0" w:color="auto"/>
              <w:bottom w:val="single" w:sz="4" w:space="0" w:color="auto"/>
              <w:right w:val="single" w:sz="4" w:space="0" w:color="auto"/>
            </w:tcBorders>
          </w:tcPr>
          <w:p w14:paraId="1EEFC3CB" w14:textId="76A2A685" w:rsidR="002E5F4D" w:rsidRDefault="002E5F4D" w:rsidP="002E5F4D">
            <w:pPr>
              <w:rPr>
                <w:rFonts w:ascii="Times New Roman" w:hAnsi="Times New Roman" w:cs="Times New Roman"/>
                <w:smallCaps/>
                <w:sz w:val="18"/>
                <w:szCs w:val="18"/>
              </w:rPr>
            </w:pPr>
            <w:r w:rsidRPr="000C49C8">
              <w:rPr>
                <w:rFonts w:ascii="Times New Roman" w:hAnsi="Times New Roman" w:cs="Times New Roman"/>
                <w:smallCaps/>
                <w:sz w:val="18"/>
                <w:szCs w:val="18"/>
              </w:rPr>
              <w:t>Haw. Rev. Stat.</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327E-3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484D4A">
              <w:rPr>
                <w:rFonts w:ascii="Times New Roman" w:hAnsi="Times New Roman" w:cs="Times New Roman"/>
                <w:sz w:val="18"/>
                <w:szCs w:val="18"/>
              </w:rPr>
              <w:t>H</w:t>
            </w:r>
            <w:r w:rsidR="006C65ED">
              <w:rPr>
                <w:rFonts w:ascii="Times New Roman" w:hAnsi="Times New Roman" w:cs="Times New Roman"/>
                <w:sz w:val="18"/>
                <w:szCs w:val="18"/>
              </w:rPr>
              <w:t>C</w:t>
            </w:r>
            <w:r w:rsidRPr="00CB37B4">
              <w:rPr>
                <w:rFonts w:ascii="Times New Roman" w:hAnsi="Times New Roman" w:cs="Times New Roman"/>
                <w:sz w:val="18"/>
                <w:szCs w:val="18"/>
              </w:rPr>
              <w:t xml:space="preserve"> DPA</w:t>
            </w:r>
            <w:r>
              <w:rPr>
                <w:rFonts w:ascii="Times New Roman" w:hAnsi="Times New Roman" w:cs="Times New Roman"/>
                <w:sz w:val="18"/>
                <w:szCs w:val="18"/>
              </w:rPr>
              <w:t>.</w:t>
            </w:r>
          </w:p>
          <w:p w14:paraId="6F3709C7" w14:textId="6C7FB9B7" w:rsidR="002E5F4D" w:rsidRPr="00CB37B4" w:rsidRDefault="002E5F4D" w:rsidP="006C65ED">
            <w:pPr>
              <w:rPr>
                <w:rFonts w:ascii="Times New Roman" w:hAnsi="Times New Roman" w:cs="Times New Roman"/>
                <w:sz w:val="18"/>
                <w:szCs w:val="18"/>
              </w:rPr>
            </w:pPr>
            <w:r w:rsidRPr="00EE0A9B">
              <w:rPr>
                <w:rFonts w:ascii="Times New Roman" w:hAnsi="Times New Roman" w:cs="Times New Roman"/>
                <w:smallCaps/>
                <w:sz w:val="18"/>
                <w:szCs w:val="18"/>
              </w:rPr>
              <w:t>Haw. Rev. Stat.</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 xml:space="preserve">327G-3 </w:t>
            </w:r>
            <w:r>
              <w:rPr>
                <w:rFonts w:ascii="Times New Roman" w:hAnsi="Times New Roman" w:cs="Times New Roman"/>
                <w:sz w:val="18"/>
                <w:szCs w:val="18"/>
              </w:rPr>
              <w:t>(West 2012)</w:t>
            </w:r>
            <w:r w:rsidR="006C65ED">
              <w:rPr>
                <w:rFonts w:ascii="Times New Roman" w:hAnsi="Times New Roman" w:cs="Times New Roman"/>
                <w:sz w:val="18"/>
                <w:szCs w:val="18"/>
              </w:rPr>
              <w:t>:</w:t>
            </w:r>
            <w:r>
              <w:rPr>
                <w:rFonts w:ascii="Times New Roman" w:hAnsi="Times New Roman" w:cs="Times New Roman"/>
                <w:sz w:val="18"/>
                <w:szCs w:val="18"/>
              </w:rPr>
              <w:t xml:space="preserve"> </w:t>
            </w:r>
            <w:r w:rsidR="00484D4A">
              <w:rPr>
                <w:rFonts w:ascii="Times New Roman" w:hAnsi="Times New Roman" w:cs="Times New Roman"/>
                <w:sz w:val="18"/>
                <w:szCs w:val="18"/>
              </w:rPr>
              <w:t>M</w:t>
            </w:r>
            <w:r w:rsidR="006C65ED">
              <w:rPr>
                <w:rFonts w:ascii="Times New Roman" w:hAnsi="Times New Roman" w:cs="Times New Roman"/>
                <w:sz w:val="18"/>
                <w:szCs w:val="18"/>
              </w:rPr>
              <w:t xml:space="preserve">H </w:t>
            </w:r>
            <w:r w:rsidRPr="00CB37B4">
              <w:rPr>
                <w:rFonts w:ascii="Times New Roman" w:hAnsi="Times New Roman" w:cs="Times New Roman"/>
                <w:sz w:val="18"/>
                <w:szCs w:val="18"/>
              </w:rPr>
              <w:t>care DPA</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2D7EF8A0"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7B14EA2A"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10CC287F" w14:textId="77777777" w:rsidTr="001A7ACF">
        <w:tc>
          <w:tcPr>
            <w:tcW w:w="1142" w:type="pct"/>
            <w:tcBorders>
              <w:top w:val="single" w:sz="4" w:space="0" w:color="auto"/>
              <w:left w:val="single" w:sz="4" w:space="0" w:color="auto"/>
              <w:bottom w:val="single" w:sz="4" w:space="0" w:color="auto"/>
              <w:right w:val="single" w:sz="4" w:space="0" w:color="auto"/>
            </w:tcBorders>
          </w:tcPr>
          <w:p w14:paraId="75263F94"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Idaho</w:t>
            </w:r>
          </w:p>
        </w:tc>
        <w:tc>
          <w:tcPr>
            <w:tcW w:w="1034" w:type="pct"/>
            <w:tcBorders>
              <w:top w:val="single" w:sz="4" w:space="0" w:color="auto"/>
              <w:left w:val="single" w:sz="4" w:space="0" w:color="auto"/>
              <w:bottom w:val="single" w:sz="4" w:space="0" w:color="auto"/>
              <w:right w:val="single" w:sz="4" w:space="0" w:color="auto"/>
            </w:tcBorders>
          </w:tcPr>
          <w:p w14:paraId="57620A60" w14:textId="7B049385"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Idaho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39-4510</w:t>
            </w:r>
            <w:r>
              <w:rPr>
                <w:rFonts w:ascii="Times New Roman" w:hAnsi="Times New Roman" w:cs="Times New Roman"/>
                <w:sz w:val="18"/>
                <w:szCs w:val="18"/>
              </w:rPr>
              <w:t xml:space="preserve"> (West 2012)</w:t>
            </w:r>
            <w:r w:rsidR="00484D4A">
              <w:rPr>
                <w:rFonts w:ascii="Times New Roman" w:hAnsi="Times New Roman" w:cs="Times New Roman"/>
                <w:sz w:val="18"/>
                <w:szCs w:val="18"/>
              </w:rPr>
              <w:t xml:space="preserve">: Living will and DPA for </w:t>
            </w:r>
            <w:r w:rsidR="00364463">
              <w:rPr>
                <w:rFonts w:ascii="Times New Roman" w:hAnsi="Times New Roman" w:cs="Times New Roman"/>
                <w:sz w:val="18"/>
                <w:szCs w:val="18"/>
              </w:rPr>
              <w:t>HC.</w:t>
            </w:r>
          </w:p>
        </w:tc>
        <w:tc>
          <w:tcPr>
            <w:tcW w:w="1150" w:type="pct"/>
            <w:tcBorders>
              <w:top w:val="single" w:sz="4" w:space="0" w:color="auto"/>
              <w:left w:val="single" w:sz="4" w:space="0" w:color="auto"/>
              <w:bottom w:val="single" w:sz="4" w:space="0" w:color="auto"/>
              <w:right w:val="single" w:sz="4" w:space="0" w:color="auto"/>
            </w:tcBorders>
          </w:tcPr>
          <w:p w14:paraId="6734D738"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Idaho Code Ann.</w:t>
            </w:r>
            <w:r>
              <w:rPr>
                <w:rFonts w:ascii="Times New Roman" w:hAnsi="Times New Roman" w:cs="Times New Roman"/>
                <w:smallCaps/>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39-4510</w:t>
            </w:r>
            <w:r>
              <w:rPr>
                <w:rFonts w:ascii="Times New Roman" w:hAnsi="Times New Roman" w:cs="Times New Roman"/>
                <w:sz w:val="18"/>
                <w:szCs w:val="18"/>
              </w:rPr>
              <w:t xml:space="preserve"> (West 2012)</w:t>
            </w:r>
            <w:r w:rsidRPr="00CB37B4">
              <w:rPr>
                <w:rFonts w:ascii="Times New Roman" w:hAnsi="Times New Roman" w:cs="Times New Roman"/>
                <w:sz w:val="18"/>
                <w:szCs w:val="18"/>
              </w:rPr>
              <w:t>: “You can also include a statement of your desires concerning other matters relating to your health care, including a list of one or more persons whom you designate to be able to receive medical information about you and/or to be allowed to visit you in a medical institution.” Also, directive is specific that a general grant gives authority for inspection and disclosure of info to agent unless specifies otherwise, and HIPAA authority</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71317115" w14:textId="799C40D6" w:rsidR="002E5F4D" w:rsidRPr="00CB37B4" w:rsidRDefault="002E5F4D" w:rsidP="00F33C8E">
            <w:pPr>
              <w:rPr>
                <w:rFonts w:ascii="Times New Roman" w:hAnsi="Times New Roman" w:cs="Times New Roman"/>
                <w:sz w:val="18"/>
                <w:szCs w:val="18"/>
              </w:rPr>
            </w:pPr>
            <w:r w:rsidRPr="00EE0A9B">
              <w:rPr>
                <w:rFonts w:ascii="Times New Roman" w:hAnsi="Times New Roman" w:cs="Times New Roman"/>
                <w:smallCaps/>
                <w:sz w:val="18"/>
                <w:szCs w:val="18"/>
              </w:rPr>
              <w:t>Idaho Code Ann.</w:t>
            </w:r>
            <w:r>
              <w:rPr>
                <w:rFonts w:ascii="Times New Roman" w:hAnsi="Times New Roman" w:cs="Times New Roman"/>
                <w:sz w:val="18"/>
                <w:szCs w:val="18"/>
              </w:rPr>
              <w:t xml:space="preserve"> </w:t>
            </w:r>
            <w:r w:rsidRPr="00CB37B4">
              <w:rPr>
                <w:rFonts w:ascii="Times New Roman" w:hAnsi="Times New Roman" w:cs="Times New Roman"/>
                <w:sz w:val="18"/>
                <w:szCs w:val="18"/>
              </w:rPr>
              <w:t xml:space="preserve">§ 39-4504 </w:t>
            </w:r>
            <w:r>
              <w:rPr>
                <w:rFonts w:ascii="Times New Roman" w:hAnsi="Times New Roman" w:cs="Times New Roman"/>
                <w:sz w:val="18"/>
                <w:szCs w:val="18"/>
              </w:rPr>
              <w:t xml:space="preserve">(West 2012): </w:t>
            </w:r>
            <w:r w:rsidRPr="00CB37B4">
              <w:rPr>
                <w:rFonts w:ascii="Times New Roman" w:hAnsi="Times New Roman" w:cs="Times New Roman"/>
                <w:sz w:val="18"/>
                <w:szCs w:val="18"/>
              </w:rPr>
              <w:t xml:space="preserve">DPA, guardian, spouse, adult child, parent, person named in a delegation of parental authority, any relative representing him/herself to be an appropriate responsible person, any other competent individual representing him/herself to be responsible for the </w:t>
            </w:r>
            <w:r>
              <w:rPr>
                <w:rFonts w:ascii="Times New Roman" w:hAnsi="Times New Roman" w:cs="Times New Roman"/>
                <w:sz w:val="18"/>
                <w:szCs w:val="18"/>
              </w:rPr>
              <w:t>P</w:t>
            </w:r>
            <w:r w:rsidRPr="00CB37B4">
              <w:rPr>
                <w:rFonts w:ascii="Times New Roman" w:hAnsi="Times New Roman" w:cs="Times New Roman"/>
                <w:sz w:val="18"/>
                <w:szCs w:val="18"/>
              </w:rPr>
              <w:t>t</w:t>
            </w:r>
            <w:r w:rsidR="00484D4A">
              <w:rPr>
                <w:rFonts w:ascii="Times New Roman" w:hAnsi="Times New Roman" w:cs="Times New Roman"/>
                <w:sz w:val="18"/>
                <w:szCs w:val="18"/>
              </w:rPr>
              <w:t>.</w:t>
            </w:r>
            <w:r w:rsidRPr="00CB37B4">
              <w:rPr>
                <w:rFonts w:ascii="Times New Roman" w:hAnsi="Times New Roman" w:cs="Times New Roman"/>
                <w:sz w:val="18"/>
                <w:szCs w:val="18"/>
              </w:rPr>
              <w:t xml:space="preserve">’s </w:t>
            </w:r>
            <w:r w:rsidR="00F33C8E">
              <w:rPr>
                <w:rFonts w:ascii="Times New Roman" w:hAnsi="Times New Roman" w:cs="Times New Roman"/>
                <w:sz w:val="18"/>
                <w:szCs w:val="18"/>
              </w:rPr>
              <w:t>HC</w:t>
            </w:r>
            <w:r>
              <w:rPr>
                <w:rFonts w:ascii="Times New Roman" w:hAnsi="Times New Roman" w:cs="Times New Roman"/>
                <w:sz w:val="18"/>
                <w:szCs w:val="18"/>
              </w:rPr>
              <w:t>.</w:t>
            </w:r>
          </w:p>
        </w:tc>
      </w:tr>
      <w:tr w:rsidR="002E5F4D" w:rsidRPr="00CB37B4" w14:paraId="0B61B913" w14:textId="77777777" w:rsidTr="001A7ACF">
        <w:trPr>
          <w:trHeight w:val="2096"/>
        </w:trPr>
        <w:tc>
          <w:tcPr>
            <w:tcW w:w="1142" w:type="pct"/>
            <w:tcBorders>
              <w:top w:val="single" w:sz="4" w:space="0" w:color="auto"/>
              <w:left w:val="single" w:sz="4" w:space="0" w:color="auto"/>
              <w:bottom w:val="single" w:sz="4" w:space="0" w:color="auto"/>
              <w:right w:val="single" w:sz="4" w:space="0" w:color="auto"/>
            </w:tcBorders>
          </w:tcPr>
          <w:p w14:paraId="033A38FA"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Illinois</w:t>
            </w:r>
          </w:p>
        </w:tc>
        <w:tc>
          <w:tcPr>
            <w:tcW w:w="1034" w:type="pct"/>
            <w:tcBorders>
              <w:top w:val="single" w:sz="4" w:space="0" w:color="auto"/>
              <w:left w:val="single" w:sz="4" w:space="0" w:color="auto"/>
              <w:bottom w:val="single" w:sz="4" w:space="0" w:color="auto"/>
              <w:right w:val="single" w:sz="4" w:space="0" w:color="auto"/>
            </w:tcBorders>
          </w:tcPr>
          <w:p w14:paraId="6BA88212" w14:textId="7A7044C1" w:rsidR="002E5F4D" w:rsidRPr="00CB37B4" w:rsidRDefault="002E5F4D" w:rsidP="00364463">
            <w:pPr>
              <w:rPr>
                <w:rFonts w:ascii="Times New Roman" w:hAnsi="Times New Roman" w:cs="Times New Roman"/>
                <w:sz w:val="18"/>
                <w:szCs w:val="18"/>
              </w:rPr>
            </w:pPr>
            <w:r w:rsidRPr="00CB37B4">
              <w:rPr>
                <w:rFonts w:ascii="Times New Roman" w:hAnsi="Times New Roman" w:cs="Times New Roman"/>
                <w:sz w:val="18"/>
                <w:szCs w:val="18"/>
              </w:rPr>
              <w:t xml:space="preserve">755 </w:t>
            </w:r>
            <w:r w:rsidRPr="000C49C8">
              <w:rPr>
                <w:rFonts w:ascii="Times New Roman" w:hAnsi="Times New Roman" w:cs="Times New Roman"/>
                <w:smallCaps/>
                <w:sz w:val="18"/>
                <w:szCs w:val="18"/>
              </w:rPr>
              <w:t>Ill. Comp. Stat. Ann.</w:t>
            </w:r>
            <w:r w:rsidRPr="00CB37B4">
              <w:rPr>
                <w:rFonts w:ascii="Times New Roman" w:hAnsi="Times New Roman" w:cs="Times New Roman"/>
                <w:sz w:val="18"/>
                <w:szCs w:val="18"/>
              </w:rPr>
              <w:t xml:space="preserve"> 45/4-10</w:t>
            </w:r>
            <w:r>
              <w:rPr>
                <w:rFonts w:ascii="Times New Roman" w:hAnsi="Times New Roman" w:cs="Times New Roman"/>
                <w:sz w:val="18"/>
                <w:szCs w:val="18"/>
              </w:rPr>
              <w:t xml:space="preserve"> (West 2012)</w:t>
            </w:r>
            <w:r w:rsidR="00484D4A">
              <w:rPr>
                <w:rFonts w:ascii="Times New Roman" w:hAnsi="Times New Roman" w:cs="Times New Roman"/>
                <w:sz w:val="18"/>
                <w:szCs w:val="18"/>
              </w:rPr>
              <w:t xml:space="preserve">: DPA for </w:t>
            </w:r>
            <w:r w:rsidR="00364463">
              <w:rPr>
                <w:rFonts w:ascii="Times New Roman" w:hAnsi="Times New Roman" w:cs="Times New Roman"/>
                <w:sz w:val="18"/>
                <w:szCs w:val="18"/>
              </w:rPr>
              <w:t>HC</w:t>
            </w:r>
            <w:r w:rsidR="00484D4A">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3A92CFAC" w14:textId="71ACA111" w:rsidR="002E5F4D" w:rsidRPr="00CB37B4" w:rsidRDefault="00484D4A" w:rsidP="00484D4A">
            <w:pPr>
              <w:rPr>
                <w:rFonts w:ascii="Times New Roman" w:hAnsi="Times New Roman" w:cs="Times New Roman"/>
                <w:sz w:val="18"/>
                <w:szCs w:val="18"/>
              </w:rPr>
            </w:pPr>
            <w:r w:rsidRPr="001A7ACF">
              <w:rPr>
                <w:rFonts w:ascii="Times New Roman" w:hAnsi="Times New Roman" w:cs="Times New Roman"/>
                <w:sz w:val="18"/>
                <w:szCs w:val="18"/>
              </w:rPr>
              <w:t xml:space="preserve">755 Ill. Comp. Stat. Ann. 45/4-10 (West 2012): </w:t>
            </w:r>
            <w:r w:rsidR="002E5F4D" w:rsidRPr="001A7ACF">
              <w:rPr>
                <w:rFonts w:ascii="Times New Roman" w:hAnsi="Times New Roman" w:cs="Times New Roman"/>
                <w:sz w:val="18"/>
                <w:szCs w:val="18"/>
              </w:rPr>
              <w:t>Explicit that agent can talk with HCPs about condition, see medical recs</w:t>
            </w:r>
            <w:r w:rsidR="00F33C8E" w:rsidRPr="001A7ACF">
              <w:rPr>
                <w:rFonts w:ascii="Times New Roman" w:hAnsi="Times New Roman" w:cs="Times New Roman"/>
                <w:sz w:val="18"/>
                <w:szCs w:val="18"/>
              </w:rPr>
              <w:t>.</w:t>
            </w:r>
            <w:r w:rsidR="002E5F4D" w:rsidRPr="001A7ACF">
              <w:rPr>
                <w:rFonts w:ascii="Times New Roman" w:hAnsi="Times New Roman" w:cs="Times New Roman"/>
                <w:sz w:val="18"/>
                <w:szCs w:val="18"/>
              </w:rPr>
              <w:t>, and approve for others to see recs</w:t>
            </w:r>
            <w:r w:rsidR="00F33C8E" w:rsidRPr="001A7ACF">
              <w:rPr>
                <w:rFonts w:ascii="Times New Roman" w:hAnsi="Times New Roman" w:cs="Times New Roman"/>
                <w:sz w:val="18"/>
                <w:szCs w:val="18"/>
              </w:rPr>
              <w:t>.</w:t>
            </w:r>
            <w:r w:rsidR="002E5F4D" w:rsidRPr="001A7ACF">
              <w:rPr>
                <w:rFonts w:ascii="Times New Roman" w:hAnsi="Times New Roman" w:cs="Times New Roman"/>
                <w:sz w:val="18"/>
                <w:szCs w:val="18"/>
              </w:rPr>
              <w:t>; also may limit any powers of DPA</w:t>
            </w:r>
            <w:r w:rsidRPr="00183E6E">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2D35CFE1" w14:textId="06AC0B6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Ill. Comp. Stat. Ann.</w:t>
            </w:r>
            <w:r w:rsidRPr="00CB37B4">
              <w:rPr>
                <w:rFonts w:ascii="Times New Roman" w:hAnsi="Times New Roman" w:cs="Times New Roman"/>
                <w:sz w:val="18"/>
                <w:szCs w:val="18"/>
              </w:rPr>
              <w:t xml:space="preserve"> 40/25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484D4A">
              <w:rPr>
                <w:rFonts w:ascii="Times New Roman" w:hAnsi="Times New Roman" w:cs="Times New Roman"/>
                <w:sz w:val="18"/>
                <w:szCs w:val="18"/>
              </w:rPr>
              <w:t>G</w:t>
            </w:r>
            <w:r w:rsidRPr="00CB37B4">
              <w:rPr>
                <w:rFonts w:ascii="Times New Roman" w:hAnsi="Times New Roman" w:cs="Times New Roman"/>
                <w:sz w:val="18"/>
                <w:szCs w:val="18"/>
              </w:rPr>
              <w:t xml:space="preserve">uardian, spouse, adult child, parent, adult sibling, adult grandchild, close friend, guardian of the </w:t>
            </w:r>
            <w:r>
              <w:rPr>
                <w:rFonts w:ascii="Times New Roman" w:hAnsi="Times New Roman" w:cs="Times New Roman"/>
                <w:sz w:val="18"/>
                <w:szCs w:val="18"/>
              </w:rPr>
              <w:t>P</w:t>
            </w:r>
            <w:r w:rsidRPr="00CB37B4">
              <w:rPr>
                <w:rFonts w:ascii="Times New Roman" w:hAnsi="Times New Roman" w:cs="Times New Roman"/>
                <w:sz w:val="18"/>
                <w:szCs w:val="18"/>
              </w:rPr>
              <w:t>t</w:t>
            </w:r>
            <w:r w:rsidR="00484D4A">
              <w:rPr>
                <w:rFonts w:ascii="Times New Roman" w:hAnsi="Times New Roman" w:cs="Times New Roman"/>
                <w:sz w:val="18"/>
                <w:szCs w:val="18"/>
              </w:rPr>
              <w:t>.</w:t>
            </w:r>
            <w:r w:rsidRPr="00CB37B4">
              <w:rPr>
                <w:rFonts w:ascii="Times New Roman" w:hAnsi="Times New Roman" w:cs="Times New Roman"/>
                <w:sz w:val="18"/>
                <w:szCs w:val="18"/>
              </w:rPr>
              <w:t>’s estate.  Surrogates of the same class should make reas</w:t>
            </w:r>
            <w:r>
              <w:rPr>
                <w:rFonts w:ascii="Times New Roman" w:hAnsi="Times New Roman" w:cs="Times New Roman"/>
                <w:sz w:val="18"/>
                <w:szCs w:val="18"/>
              </w:rPr>
              <w:t>onable</w:t>
            </w:r>
            <w:r w:rsidRPr="00CB37B4">
              <w:rPr>
                <w:rFonts w:ascii="Times New Roman" w:hAnsi="Times New Roman" w:cs="Times New Roman"/>
                <w:sz w:val="18"/>
                <w:szCs w:val="18"/>
              </w:rPr>
              <w:t xml:space="preserve"> efforts to reach consensus about decisions; if disagreement, majority vote unless minority seeks guardianship</w:t>
            </w:r>
            <w:r>
              <w:rPr>
                <w:rFonts w:ascii="Times New Roman" w:hAnsi="Times New Roman" w:cs="Times New Roman"/>
                <w:sz w:val="18"/>
                <w:szCs w:val="18"/>
              </w:rPr>
              <w:t>.</w:t>
            </w:r>
          </w:p>
          <w:p w14:paraId="0474AEC7" w14:textId="77777777" w:rsidR="002E5F4D" w:rsidRPr="00CB37B4" w:rsidRDefault="002E5F4D" w:rsidP="002E5F4D">
            <w:pPr>
              <w:rPr>
                <w:rFonts w:ascii="Times New Roman" w:hAnsi="Times New Roman" w:cs="Times New Roman"/>
                <w:sz w:val="18"/>
                <w:szCs w:val="18"/>
              </w:rPr>
            </w:pPr>
          </w:p>
        </w:tc>
      </w:tr>
      <w:tr w:rsidR="002E5F4D" w:rsidRPr="00CB37B4" w14:paraId="23400DD4" w14:textId="77777777" w:rsidTr="001A7ACF">
        <w:tc>
          <w:tcPr>
            <w:tcW w:w="1142" w:type="pct"/>
            <w:tcBorders>
              <w:top w:val="single" w:sz="4" w:space="0" w:color="auto"/>
              <w:left w:val="single" w:sz="4" w:space="0" w:color="auto"/>
              <w:bottom w:val="single" w:sz="4" w:space="0" w:color="auto"/>
              <w:right w:val="single" w:sz="4" w:space="0" w:color="auto"/>
            </w:tcBorders>
          </w:tcPr>
          <w:p w14:paraId="3F05CAE5"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Indiana</w:t>
            </w:r>
          </w:p>
        </w:tc>
        <w:tc>
          <w:tcPr>
            <w:tcW w:w="1034" w:type="pct"/>
            <w:tcBorders>
              <w:top w:val="single" w:sz="4" w:space="0" w:color="auto"/>
              <w:left w:val="single" w:sz="4" w:space="0" w:color="auto"/>
              <w:bottom w:val="single" w:sz="4" w:space="0" w:color="auto"/>
              <w:right w:val="single" w:sz="4" w:space="0" w:color="auto"/>
            </w:tcBorders>
          </w:tcPr>
          <w:p w14:paraId="5C45877C" w14:textId="113E3C92"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Ind. Code Ann</w:t>
            </w:r>
            <w:r>
              <w:rPr>
                <w:rFonts w:ascii="Times New Roman" w:hAnsi="Times New Roman" w:cs="Times New Roman"/>
                <w:sz w:val="18"/>
                <w:szCs w:val="18"/>
              </w:rPr>
              <w:t>.</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16-36-1-7</w:t>
            </w:r>
            <w:r>
              <w:rPr>
                <w:rFonts w:ascii="Times New Roman" w:hAnsi="Times New Roman" w:cs="Times New Roman"/>
                <w:sz w:val="18"/>
                <w:szCs w:val="18"/>
              </w:rPr>
              <w:t xml:space="preserve"> (West 2012)</w:t>
            </w:r>
            <w:r w:rsidR="00484D4A">
              <w:rPr>
                <w:rFonts w:ascii="Times New Roman" w:hAnsi="Times New Roman" w:cs="Times New Roman"/>
                <w:sz w:val="18"/>
                <w:szCs w:val="18"/>
              </w:rPr>
              <w:t xml:space="preserve">: Appointed PR for </w:t>
            </w:r>
            <w:r w:rsidR="00364463">
              <w:rPr>
                <w:rFonts w:ascii="Times New Roman" w:hAnsi="Times New Roman" w:cs="Times New Roman"/>
                <w:sz w:val="18"/>
                <w:szCs w:val="18"/>
              </w:rPr>
              <w:t>HC</w:t>
            </w:r>
            <w:r w:rsidR="00484D4A">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726B8725"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222C9440"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50617636" w14:textId="77777777" w:rsidTr="001A7ACF">
        <w:tc>
          <w:tcPr>
            <w:tcW w:w="1142" w:type="pct"/>
            <w:tcBorders>
              <w:top w:val="single" w:sz="4" w:space="0" w:color="auto"/>
              <w:left w:val="single" w:sz="4" w:space="0" w:color="auto"/>
              <w:bottom w:val="single" w:sz="4" w:space="0" w:color="auto"/>
              <w:right w:val="single" w:sz="4" w:space="0" w:color="auto"/>
            </w:tcBorders>
          </w:tcPr>
          <w:p w14:paraId="6B5F48CB"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Iowa</w:t>
            </w:r>
          </w:p>
        </w:tc>
        <w:tc>
          <w:tcPr>
            <w:tcW w:w="1034" w:type="pct"/>
            <w:tcBorders>
              <w:top w:val="single" w:sz="4" w:space="0" w:color="auto"/>
              <w:left w:val="single" w:sz="4" w:space="0" w:color="auto"/>
              <w:bottom w:val="single" w:sz="4" w:space="0" w:color="auto"/>
              <w:right w:val="single" w:sz="4" w:space="0" w:color="auto"/>
            </w:tcBorders>
          </w:tcPr>
          <w:p w14:paraId="4178783A" w14:textId="1BA671D3"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Iowa Code Ann.</w:t>
            </w:r>
            <w:r w:rsidRPr="00CB37B4">
              <w:rPr>
                <w:rFonts w:ascii="Times New Roman" w:hAnsi="Times New Roman" w:cs="Times New Roman"/>
                <w:sz w:val="18"/>
                <w:szCs w:val="18"/>
              </w:rPr>
              <w:t xml:space="preserve"> </w:t>
            </w:r>
            <w:r w:rsidRPr="00CB37B4">
              <w:rPr>
                <w:rFonts w:ascii="Times New Roman" w:hAnsi="Times New Roman" w:cs="Times New Roman"/>
                <w:sz w:val="18"/>
                <w:szCs w:val="18"/>
              </w:rPr>
              <w:lastRenderedPageBreak/>
              <w:t>§</w:t>
            </w:r>
            <w:r>
              <w:rPr>
                <w:rFonts w:ascii="Times New Roman" w:hAnsi="Times New Roman" w:cs="Times New Roman"/>
                <w:sz w:val="18"/>
                <w:szCs w:val="18"/>
              </w:rPr>
              <w:t> </w:t>
            </w:r>
            <w:r w:rsidRPr="00CB37B4">
              <w:rPr>
                <w:rFonts w:ascii="Times New Roman" w:hAnsi="Times New Roman" w:cs="Times New Roman"/>
                <w:sz w:val="18"/>
                <w:szCs w:val="18"/>
              </w:rPr>
              <w:t>144B.5</w:t>
            </w:r>
            <w:r>
              <w:rPr>
                <w:rFonts w:ascii="Times New Roman" w:hAnsi="Times New Roman" w:cs="Times New Roman"/>
                <w:sz w:val="18"/>
                <w:szCs w:val="18"/>
              </w:rPr>
              <w:t xml:space="preserve"> (West 2012)</w:t>
            </w:r>
            <w:r w:rsidR="00484D4A">
              <w:rPr>
                <w:rFonts w:ascii="Times New Roman" w:hAnsi="Times New Roman" w:cs="Times New Roman"/>
                <w:sz w:val="18"/>
                <w:szCs w:val="18"/>
              </w:rPr>
              <w:t xml:space="preserve">: DPA for </w:t>
            </w:r>
            <w:r w:rsidR="00364463">
              <w:rPr>
                <w:rFonts w:ascii="Times New Roman" w:hAnsi="Times New Roman" w:cs="Times New Roman"/>
                <w:sz w:val="18"/>
                <w:szCs w:val="18"/>
              </w:rPr>
              <w:t>HC</w:t>
            </w:r>
            <w:r w:rsidR="00484D4A">
              <w:rPr>
                <w:rFonts w:ascii="Times New Roman" w:hAnsi="Times New Roman" w:cs="Times New Roman"/>
                <w:sz w:val="18"/>
                <w:szCs w:val="18"/>
              </w:rPr>
              <w:t xml:space="preserve"> form.</w:t>
            </w:r>
          </w:p>
        </w:tc>
        <w:tc>
          <w:tcPr>
            <w:tcW w:w="1150" w:type="pct"/>
            <w:tcBorders>
              <w:top w:val="single" w:sz="4" w:space="0" w:color="auto"/>
              <w:left w:val="single" w:sz="4" w:space="0" w:color="auto"/>
              <w:bottom w:val="single" w:sz="4" w:space="0" w:color="auto"/>
              <w:right w:val="single" w:sz="4" w:space="0" w:color="auto"/>
            </w:tcBorders>
          </w:tcPr>
          <w:p w14:paraId="117289F1" w14:textId="1149D739" w:rsidR="00484D4A" w:rsidRDefault="00484D4A" w:rsidP="002E5F4D">
            <w:pPr>
              <w:rPr>
                <w:rFonts w:ascii="Times New Roman" w:hAnsi="Times New Roman" w:cs="Times New Roman"/>
                <w:sz w:val="18"/>
                <w:szCs w:val="18"/>
                <w:highlight w:val="yellow"/>
              </w:rPr>
            </w:pPr>
            <w:r w:rsidRPr="000C49C8">
              <w:rPr>
                <w:rFonts w:ascii="Times New Roman" w:hAnsi="Times New Roman" w:cs="Times New Roman"/>
                <w:smallCaps/>
                <w:sz w:val="18"/>
                <w:szCs w:val="18"/>
              </w:rPr>
              <w:lastRenderedPageBreak/>
              <w:t>Iowa Code Ann.</w:t>
            </w:r>
            <w:r w:rsidRPr="00CB37B4">
              <w:rPr>
                <w:rFonts w:ascii="Times New Roman" w:hAnsi="Times New Roman" w:cs="Times New Roman"/>
                <w:sz w:val="18"/>
                <w:szCs w:val="18"/>
              </w:rPr>
              <w:t xml:space="preserve"> </w:t>
            </w:r>
            <w:r w:rsidRPr="00CB37B4">
              <w:rPr>
                <w:rFonts w:ascii="Times New Roman" w:hAnsi="Times New Roman" w:cs="Times New Roman"/>
                <w:sz w:val="18"/>
                <w:szCs w:val="18"/>
              </w:rPr>
              <w:lastRenderedPageBreak/>
              <w:t>§</w:t>
            </w:r>
            <w:r>
              <w:rPr>
                <w:rFonts w:ascii="Times New Roman" w:hAnsi="Times New Roman" w:cs="Times New Roman"/>
                <w:sz w:val="18"/>
                <w:szCs w:val="18"/>
              </w:rPr>
              <w:t> </w:t>
            </w:r>
            <w:r w:rsidRPr="00CB37B4">
              <w:rPr>
                <w:rFonts w:ascii="Times New Roman" w:hAnsi="Times New Roman" w:cs="Times New Roman"/>
                <w:sz w:val="18"/>
                <w:szCs w:val="18"/>
              </w:rPr>
              <w:t>144B.5</w:t>
            </w:r>
            <w:r>
              <w:rPr>
                <w:rFonts w:ascii="Times New Roman" w:hAnsi="Times New Roman" w:cs="Times New Roman"/>
                <w:sz w:val="18"/>
                <w:szCs w:val="18"/>
              </w:rPr>
              <w:t xml:space="preserve"> (West 2012):</w:t>
            </w:r>
          </w:p>
          <w:p w14:paraId="45A912E0" w14:textId="78BD5541" w:rsidR="002E5F4D" w:rsidRPr="00CB37B4" w:rsidRDefault="002E5F4D" w:rsidP="002E5F4D">
            <w:pPr>
              <w:rPr>
                <w:rFonts w:ascii="Times New Roman" w:hAnsi="Times New Roman" w:cs="Times New Roman"/>
                <w:sz w:val="18"/>
                <w:szCs w:val="18"/>
              </w:rPr>
            </w:pPr>
            <w:r w:rsidRPr="001A7ACF">
              <w:rPr>
                <w:rFonts w:ascii="Times New Roman" w:hAnsi="Times New Roman" w:cs="Times New Roman"/>
                <w:sz w:val="18"/>
                <w:szCs w:val="18"/>
              </w:rPr>
              <w:t>Agent has right to examine recs</w:t>
            </w:r>
            <w:r w:rsidR="00F33C8E" w:rsidRPr="001A7ACF">
              <w:rPr>
                <w:rFonts w:ascii="Times New Roman" w:hAnsi="Times New Roman" w:cs="Times New Roman"/>
                <w:sz w:val="18"/>
                <w:szCs w:val="18"/>
              </w:rPr>
              <w:t>.</w:t>
            </w:r>
            <w:r w:rsidRPr="001A7ACF">
              <w:rPr>
                <w:rFonts w:ascii="Times New Roman" w:hAnsi="Times New Roman" w:cs="Times New Roman"/>
                <w:sz w:val="18"/>
                <w:szCs w:val="18"/>
              </w:rPr>
              <w:t xml:space="preserve"> </w:t>
            </w:r>
            <w:r w:rsidR="00F33C8E" w:rsidRPr="001A7ACF">
              <w:rPr>
                <w:rFonts w:ascii="Times New Roman" w:hAnsi="Times New Roman" w:cs="Times New Roman"/>
                <w:sz w:val="18"/>
                <w:szCs w:val="18"/>
              </w:rPr>
              <w:t>and</w:t>
            </w:r>
            <w:r w:rsidRPr="001A7ACF">
              <w:rPr>
                <w:rFonts w:ascii="Times New Roman" w:hAnsi="Times New Roman" w:cs="Times New Roman"/>
                <w:sz w:val="18"/>
                <w:szCs w:val="18"/>
              </w:rPr>
              <w:t xml:space="preserve"> consent to disclosure</w:t>
            </w:r>
            <w:r w:rsidR="00183E6E" w:rsidRPr="00183E6E">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0245F1FF" w14:textId="127C9D0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Iowa Code Ann.</w:t>
            </w:r>
            <w:r w:rsidRPr="00CB37B4">
              <w:rPr>
                <w:rFonts w:ascii="Times New Roman" w:hAnsi="Times New Roman" w:cs="Times New Roman"/>
                <w:sz w:val="18"/>
                <w:szCs w:val="18"/>
              </w:rPr>
              <w:t xml:space="preserve"> § 144A.7</w:t>
            </w:r>
            <w:r>
              <w:rPr>
                <w:rFonts w:ascii="Times New Roman" w:hAnsi="Times New Roman" w:cs="Times New Roman"/>
                <w:sz w:val="18"/>
                <w:szCs w:val="18"/>
              </w:rPr>
              <w:t xml:space="preserve"> (West </w:t>
            </w:r>
            <w:r>
              <w:rPr>
                <w:rFonts w:ascii="Times New Roman" w:hAnsi="Times New Roman" w:cs="Times New Roman"/>
                <w:sz w:val="18"/>
                <w:szCs w:val="18"/>
              </w:rPr>
              <w:lastRenderedPageBreak/>
              <w:t>2012):</w:t>
            </w:r>
            <w:r w:rsidRPr="00CB37B4">
              <w:rPr>
                <w:rFonts w:ascii="Times New Roman" w:hAnsi="Times New Roman" w:cs="Times New Roman"/>
                <w:sz w:val="18"/>
                <w:szCs w:val="18"/>
              </w:rPr>
              <w:t xml:space="preserve"> </w:t>
            </w:r>
            <w:r w:rsidR="00484D4A">
              <w:rPr>
                <w:rFonts w:ascii="Times New Roman" w:hAnsi="Times New Roman" w:cs="Times New Roman"/>
                <w:sz w:val="18"/>
                <w:szCs w:val="18"/>
              </w:rPr>
              <w:t>F</w:t>
            </w:r>
            <w:r w:rsidRPr="00CB37B4">
              <w:rPr>
                <w:rFonts w:ascii="Times New Roman" w:hAnsi="Times New Roman" w:cs="Times New Roman"/>
                <w:sz w:val="18"/>
                <w:szCs w:val="18"/>
              </w:rPr>
              <w:t xml:space="preserve">or life sustaining treatment in cases of terminal illness </w:t>
            </w:r>
            <w:r w:rsidRPr="001D3702">
              <w:rPr>
                <w:rFonts w:ascii="Times New Roman" w:hAnsi="Times New Roman" w:cs="Times New Roman"/>
                <w:sz w:val="18"/>
                <w:szCs w:val="18"/>
              </w:rPr>
              <w:t>or PVS</w:t>
            </w:r>
            <w:r w:rsidRPr="00CB37B4">
              <w:rPr>
                <w:rFonts w:ascii="Times New Roman" w:hAnsi="Times New Roman" w:cs="Times New Roman"/>
                <w:sz w:val="18"/>
                <w:szCs w:val="18"/>
              </w:rPr>
              <w:t>: DPA, guardian, spouse, adult child (majority), parent, adult sibling</w:t>
            </w:r>
            <w:r>
              <w:rPr>
                <w:rFonts w:ascii="Times New Roman" w:hAnsi="Times New Roman" w:cs="Times New Roman"/>
                <w:sz w:val="18"/>
                <w:szCs w:val="18"/>
              </w:rPr>
              <w:t>.</w:t>
            </w:r>
          </w:p>
        </w:tc>
      </w:tr>
      <w:tr w:rsidR="002E5F4D" w:rsidRPr="00CB37B4" w14:paraId="3D7F9260" w14:textId="77777777" w:rsidTr="001A7ACF">
        <w:tc>
          <w:tcPr>
            <w:tcW w:w="1142" w:type="pct"/>
            <w:tcBorders>
              <w:top w:val="single" w:sz="4" w:space="0" w:color="auto"/>
              <w:left w:val="single" w:sz="4" w:space="0" w:color="auto"/>
              <w:bottom w:val="single" w:sz="4" w:space="0" w:color="auto"/>
              <w:right w:val="single" w:sz="4" w:space="0" w:color="auto"/>
            </w:tcBorders>
          </w:tcPr>
          <w:p w14:paraId="4600E6C3"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Kansas</w:t>
            </w:r>
          </w:p>
        </w:tc>
        <w:tc>
          <w:tcPr>
            <w:tcW w:w="1034" w:type="pct"/>
            <w:tcBorders>
              <w:top w:val="single" w:sz="4" w:space="0" w:color="auto"/>
              <w:left w:val="single" w:sz="4" w:space="0" w:color="auto"/>
              <w:bottom w:val="single" w:sz="4" w:space="0" w:color="auto"/>
              <w:right w:val="single" w:sz="4" w:space="0" w:color="auto"/>
            </w:tcBorders>
          </w:tcPr>
          <w:p w14:paraId="2BA19BF6" w14:textId="51A08CC7" w:rsidR="002E5F4D" w:rsidRPr="00CB37B4" w:rsidRDefault="002E5F4D" w:rsidP="00364463">
            <w:pPr>
              <w:rPr>
                <w:rFonts w:ascii="Times New Roman" w:hAnsi="Times New Roman" w:cs="Times New Roman"/>
                <w:sz w:val="18"/>
                <w:szCs w:val="18"/>
              </w:rPr>
            </w:pPr>
            <w:r w:rsidRPr="000C49C8">
              <w:rPr>
                <w:rFonts w:ascii="Times New Roman" w:hAnsi="Times New Roman" w:cs="Times New Roman"/>
                <w:smallCaps/>
                <w:sz w:val="18"/>
                <w:szCs w:val="18"/>
              </w:rPr>
              <w:t xml:space="preserve">Kan. Stat. Ann. </w:t>
            </w:r>
            <w:r>
              <w:rPr>
                <w:rFonts w:ascii="Times New Roman" w:hAnsi="Times New Roman" w:cs="Times New Roman"/>
                <w:sz w:val="18"/>
                <w:szCs w:val="18"/>
              </w:rPr>
              <w:t>§ </w:t>
            </w:r>
            <w:r w:rsidRPr="00CB37B4">
              <w:rPr>
                <w:rFonts w:ascii="Times New Roman" w:hAnsi="Times New Roman" w:cs="Times New Roman"/>
                <w:sz w:val="18"/>
                <w:szCs w:val="18"/>
              </w:rPr>
              <w:t>58-629</w:t>
            </w:r>
            <w:r>
              <w:rPr>
                <w:rFonts w:ascii="Times New Roman" w:hAnsi="Times New Roman" w:cs="Times New Roman"/>
                <w:sz w:val="18"/>
                <w:szCs w:val="18"/>
              </w:rPr>
              <w:t xml:space="preserve"> (West 2012)</w:t>
            </w:r>
            <w:r w:rsidR="001D3702">
              <w:rPr>
                <w:rFonts w:ascii="Times New Roman" w:hAnsi="Times New Roman" w:cs="Times New Roman"/>
                <w:sz w:val="18"/>
                <w:szCs w:val="18"/>
              </w:rPr>
              <w:t xml:space="preserve">: DPA for </w:t>
            </w:r>
            <w:r w:rsidR="00364463">
              <w:rPr>
                <w:rFonts w:ascii="Times New Roman" w:hAnsi="Times New Roman" w:cs="Times New Roman"/>
                <w:sz w:val="18"/>
                <w:szCs w:val="18"/>
              </w:rPr>
              <w:t>HC</w:t>
            </w:r>
            <w:r w:rsidR="001D3702">
              <w:rPr>
                <w:rFonts w:ascii="Times New Roman" w:hAnsi="Times New Roman" w:cs="Times New Roman"/>
                <w:sz w:val="18"/>
                <w:szCs w:val="18"/>
              </w:rPr>
              <w:t xml:space="preserve"> decisions.</w:t>
            </w:r>
          </w:p>
        </w:tc>
        <w:tc>
          <w:tcPr>
            <w:tcW w:w="1150" w:type="pct"/>
            <w:tcBorders>
              <w:top w:val="single" w:sz="4" w:space="0" w:color="auto"/>
              <w:left w:val="single" w:sz="4" w:space="0" w:color="auto"/>
              <w:bottom w:val="single" w:sz="4" w:space="0" w:color="auto"/>
              <w:right w:val="single" w:sz="4" w:space="0" w:color="auto"/>
            </w:tcBorders>
          </w:tcPr>
          <w:p w14:paraId="71E8ED07" w14:textId="17457E7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 xml:space="preserve">Kan. Stat. Ann. </w:t>
            </w:r>
            <w:r>
              <w:rPr>
                <w:rFonts w:ascii="Times New Roman" w:hAnsi="Times New Roman" w:cs="Times New Roman"/>
                <w:smallCaps/>
                <w:sz w:val="18"/>
                <w:szCs w:val="18"/>
              </w:rPr>
              <w:t>§ 58-629(</w:t>
            </w:r>
            <w:r>
              <w:rPr>
                <w:rFonts w:ascii="Times New Roman (Theme Body Asi" w:hAnsi="Times New Roman (Theme Body Asi" w:cs="Times New Roman"/>
                <w:sz w:val="18"/>
                <w:szCs w:val="18"/>
              </w:rPr>
              <w:t xml:space="preserve">a)(3): </w:t>
            </w:r>
            <w:r w:rsidR="001D3702">
              <w:rPr>
                <w:rFonts w:ascii="Times New Roman (Theme Body Asi" w:hAnsi="Times New Roman (Theme Body Asi" w:cs="Times New Roman"/>
                <w:sz w:val="18"/>
                <w:szCs w:val="18"/>
              </w:rPr>
              <w:t>U</w:t>
            </w:r>
            <w:r>
              <w:rPr>
                <w:rFonts w:ascii="Times New Roman (Theme Body Asi" w:hAnsi="Times New Roman (Theme Body Asi" w:cs="Times New Roman"/>
                <w:sz w:val="18"/>
                <w:szCs w:val="18"/>
              </w:rPr>
              <w:t xml:space="preserve">nless limited, </w:t>
            </w:r>
            <w:r>
              <w:rPr>
                <w:rFonts w:ascii="Times New Roman" w:hAnsi="Times New Roman" w:cs="Times New Roman"/>
                <w:sz w:val="18"/>
                <w:szCs w:val="18"/>
              </w:rPr>
              <w:t>r</w:t>
            </w:r>
            <w:r w:rsidRPr="00CB37B4">
              <w:rPr>
                <w:rFonts w:ascii="Times New Roman" w:hAnsi="Times New Roman" w:cs="Times New Roman"/>
                <w:sz w:val="18"/>
                <w:szCs w:val="18"/>
              </w:rPr>
              <w:t>eceive, review any info regarding principal’s personal affairs or physical or mental health</w:t>
            </w:r>
            <w:r>
              <w:rPr>
                <w:rFonts w:ascii="Times New Roman" w:hAnsi="Times New Roman" w:cs="Times New Roman"/>
                <w:sz w:val="18"/>
                <w:szCs w:val="18"/>
              </w:rPr>
              <w:t>.</w:t>
            </w:r>
            <w:r w:rsidRPr="00CB37B4">
              <w:rPr>
                <w:rFonts w:ascii="Times New Roman" w:hAnsi="Times New Roman" w:cs="Times New Roman"/>
                <w:sz w:val="18"/>
                <w:szCs w:val="18"/>
              </w:rPr>
              <w:t xml:space="preserve"> </w:t>
            </w:r>
          </w:p>
        </w:tc>
        <w:tc>
          <w:tcPr>
            <w:tcW w:w="1675" w:type="pct"/>
            <w:tcBorders>
              <w:top w:val="single" w:sz="4" w:space="0" w:color="auto"/>
              <w:left w:val="single" w:sz="4" w:space="0" w:color="auto"/>
              <w:bottom w:val="single" w:sz="4" w:space="0" w:color="auto"/>
              <w:right w:val="single" w:sz="4" w:space="0" w:color="auto"/>
            </w:tcBorders>
          </w:tcPr>
          <w:p w14:paraId="0FDA1C62"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3EB19A67" w14:textId="77777777" w:rsidTr="001A7ACF">
        <w:tc>
          <w:tcPr>
            <w:tcW w:w="1142" w:type="pct"/>
            <w:tcBorders>
              <w:top w:val="single" w:sz="4" w:space="0" w:color="auto"/>
              <w:left w:val="single" w:sz="4" w:space="0" w:color="auto"/>
              <w:bottom w:val="single" w:sz="4" w:space="0" w:color="auto"/>
              <w:right w:val="single" w:sz="4" w:space="0" w:color="auto"/>
            </w:tcBorders>
          </w:tcPr>
          <w:p w14:paraId="621F3E3F"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Kentucky</w:t>
            </w:r>
          </w:p>
        </w:tc>
        <w:tc>
          <w:tcPr>
            <w:tcW w:w="1034" w:type="pct"/>
            <w:tcBorders>
              <w:top w:val="single" w:sz="4" w:space="0" w:color="auto"/>
              <w:left w:val="single" w:sz="4" w:space="0" w:color="auto"/>
              <w:bottom w:val="single" w:sz="4" w:space="0" w:color="auto"/>
              <w:right w:val="single" w:sz="4" w:space="0" w:color="auto"/>
            </w:tcBorders>
          </w:tcPr>
          <w:p w14:paraId="3E736201" w14:textId="4CB84622" w:rsidR="001D3702" w:rsidRDefault="001D3702" w:rsidP="002E5F4D">
            <w:pPr>
              <w:rPr>
                <w:rFonts w:ascii="Times New Roman" w:hAnsi="Times New Roman" w:cs="Times New Roman"/>
                <w:smallCaps/>
                <w:sz w:val="18"/>
                <w:szCs w:val="18"/>
              </w:rPr>
            </w:pPr>
            <w:r w:rsidRPr="000C49C8">
              <w:rPr>
                <w:rFonts w:ascii="Times New Roman" w:hAnsi="Times New Roman" w:cs="Times New Roman"/>
                <w:smallCaps/>
                <w:sz w:val="18"/>
                <w:szCs w:val="18"/>
              </w:rPr>
              <w:t>Ky.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311.623 (West 2012).</w:t>
            </w:r>
          </w:p>
          <w:p w14:paraId="63A3DAC4" w14:textId="601182B4"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Ky.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311.625</w:t>
            </w:r>
            <w:r>
              <w:rPr>
                <w:rFonts w:ascii="Times New Roman" w:hAnsi="Times New Roman" w:cs="Times New Roman"/>
                <w:sz w:val="18"/>
                <w:szCs w:val="18"/>
              </w:rPr>
              <w:t xml:space="preserve"> (West 2012)</w:t>
            </w:r>
            <w:r w:rsidR="001D3702">
              <w:rPr>
                <w:rFonts w:ascii="Times New Roman" w:hAnsi="Times New Roman" w:cs="Times New Roman"/>
                <w:sz w:val="18"/>
                <w:szCs w:val="18"/>
              </w:rPr>
              <w:t>: Form.</w:t>
            </w:r>
          </w:p>
        </w:tc>
        <w:tc>
          <w:tcPr>
            <w:tcW w:w="1150" w:type="pct"/>
            <w:tcBorders>
              <w:top w:val="single" w:sz="4" w:space="0" w:color="auto"/>
              <w:left w:val="single" w:sz="4" w:space="0" w:color="auto"/>
              <w:bottom w:val="single" w:sz="4" w:space="0" w:color="auto"/>
              <w:right w:val="single" w:sz="4" w:space="0" w:color="auto"/>
            </w:tcBorders>
          </w:tcPr>
          <w:p w14:paraId="200C6FEA"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182E2E44" w14:textId="3F750A1C"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Ky. Rev. Stat. Ann.</w:t>
            </w:r>
            <w:r w:rsidRPr="00CB37B4">
              <w:rPr>
                <w:rFonts w:ascii="Times New Roman" w:hAnsi="Times New Roman" w:cs="Times New Roman"/>
                <w:sz w:val="18"/>
                <w:szCs w:val="18"/>
              </w:rPr>
              <w:t xml:space="preserve">  § 311</w:t>
            </w:r>
            <w:r w:rsidR="001D3702">
              <w:rPr>
                <w:rFonts w:ascii="Times New Roman" w:hAnsi="Times New Roman" w:cs="Times New Roman"/>
                <w:sz w:val="18"/>
                <w:szCs w:val="18"/>
              </w:rPr>
              <w:t>.</w:t>
            </w:r>
            <w:r w:rsidRPr="00CB37B4">
              <w:rPr>
                <w:rFonts w:ascii="Times New Roman" w:hAnsi="Times New Roman" w:cs="Times New Roman"/>
                <w:sz w:val="18"/>
                <w:szCs w:val="18"/>
              </w:rPr>
              <w:t>631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1D3702">
              <w:rPr>
                <w:rFonts w:ascii="Times New Roman" w:hAnsi="Times New Roman" w:cs="Times New Roman"/>
                <w:sz w:val="18"/>
                <w:szCs w:val="18"/>
              </w:rPr>
              <w:t>G</w:t>
            </w:r>
            <w:r w:rsidRPr="00CB37B4">
              <w:rPr>
                <w:rFonts w:ascii="Times New Roman" w:hAnsi="Times New Roman" w:cs="Times New Roman"/>
                <w:sz w:val="18"/>
                <w:szCs w:val="18"/>
              </w:rPr>
              <w:t>uardian, DPA for health care, spouse, adult child (majority), parents, nearest living relative</w:t>
            </w:r>
            <w:r>
              <w:rPr>
                <w:rFonts w:ascii="Times New Roman" w:hAnsi="Times New Roman" w:cs="Times New Roman"/>
                <w:sz w:val="18"/>
                <w:szCs w:val="18"/>
              </w:rPr>
              <w:t>.</w:t>
            </w:r>
          </w:p>
        </w:tc>
      </w:tr>
      <w:tr w:rsidR="002E5F4D" w:rsidRPr="00CB37B4" w14:paraId="27784250" w14:textId="77777777" w:rsidTr="001A7ACF">
        <w:tc>
          <w:tcPr>
            <w:tcW w:w="1142" w:type="pct"/>
            <w:tcBorders>
              <w:top w:val="single" w:sz="4" w:space="0" w:color="auto"/>
              <w:left w:val="single" w:sz="4" w:space="0" w:color="auto"/>
              <w:bottom w:val="single" w:sz="4" w:space="0" w:color="auto"/>
              <w:right w:val="single" w:sz="4" w:space="0" w:color="auto"/>
            </w:tcBorders>
          </w:tcPr>
          <w:p w14:paraId="3E7D47FF"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Louisiana</w:t>
            </w:r>
          </w:p>
        </w:tc>
        <w:tc>
          <w:tcPr>
            <w:tcW w:w="1034" w:type="pct"/>
            <w:tcBorders>
              <w:top w:val="single" w:sz="4" w:space="0" w:color="auto"/>
              <w:left w:val="single" w:sz="4" w:space="0" w:color="auto"/>
              <w:bottom w:val="single" w:sz="4" w:space="0" w:color="auto"/>
              <w:right w:val="single" w:sz="4" w:space="0" w:color="auto"/>
            </w:tcBorders>
          </w:tcPr>
          <w:p w14:paraId="673FCEA9" w14:textId="77777777" w:rsidR="002E5F4D" w:rsidRPr="0015181F" w:rsidRDefault="002E5F4D" w:rsidP="002E5F4D">
            <w:pPr>
              <w:rPr>
                <w:rFonts w:ascii="Times New Roman" w:hAnsi="Times New Roman" w:cs="Times New Roman"/>
                <w:sz w:val="18"/>
                <w:szCs w:val="18"/>
              </w:rPr>
            </w:pPr>
            <w:r w:rsidRPr="0015181F">
              <w:rPr>
                <w:rFonts w:ascii="Times New Roman" w:hAnsi="Times New Roman" w:cs="Times New Roman"/>
                <w:sz w:val="18"/>
                <w:szCs w:val="18"/>
              </w:rPr>
              <w:t>Louisiana has a different legal history than the other states; because of its civil law background, practitioners should consult local authorities.</w:t>
            </w:r>
          </w:p>
        </w:tc>
        <w:tc>
          <w:tcPr>
            <w:tcW w:w="1150" w:type="pct"/>
            <w:tcBorders>
              <w:top w:val="single" w:sz="4" w:space="0" w:color="auto"/>
              <w:left w:val="single" w:sz="4" w:space="0" w:color="auto"/>
              <w:bottom w:val="single" w:sz="4" w:space="0" w:color="auto"/>
              <w:right w:val="single" w:sz="4" w:space="0" w:color="auto"/>
            </w:tcBorders>
          </w:tcPr>
          <w:p w14:paraId="15E81F1C" w14:textId="77777777" w:rsidR="002E5F4D" w:rsidRPr="00CB37B4" w:rsidRDefault="002E5F4D" w:rsidP="002E5F4D">
            <w:pPr>
              <w:rPr>
                <w:rFonts w:ascii="Times New Roman" w:hAnsi="Times New Roman" w:cs="Times New Roman"/>
                <w:sz w:val="18"/>
                <w:szCs w:val="18"/>
              </w:rPr>
            </w:pPr>
            <w:r w:rsidRPr="0015181F">
              <w:rPr>
                <w:rFonts w:ascii="Times New Roman" w:hAnsi="Times New Roman" w:cs="Times New Roman"/>
                <w:sz w:val="18"/>
                <w:szCs w:val="18"/>
              </w:rPr>
              <w:t>Louisiana has a different legal history than the other states; because of its civil law background, practitioners should consult local authorities.</w:t>
            </w:r>
          </w:p>
        </w:tc>
        <w:tc>
          <w:tcPr>
            <w:tcW w:w="1675" w:type="pct"/>
            <w:tcBorders>
              <w:top w:val="single" w:sz="4" w:space="0" w:color="auto"/>
              <w:left w:val="single" w:sz="4" w:space="0" w:color="auto"/>
              <w:bottom w:val="single" w:sz="4" w:space="0" w:color="auto"/>
              <w:right w:val="single" w:sz="4" w:space="0" w:color="auto"/>
            </w:tcBorders>
          </w:tcPr>
          <w:p w14:paraId="04FE365D" w14:textId="26483D8D" w:rsidR="002E5F4D" w:rsidRPr="00CB37B4" w:rsidRDefault="002E5F4D" w:rsidP="00F33C8E">
            <w:pPr>
              <w:rPr>
                <w:rFonts w:ascii="Times New Roman" w:hAnsi="Times New Roman" w:cs="Times New Roman"/>
                <w:sz w:val="18"/>
                <w:szCs w:val="18"/>
              </w:rPr>
            </w:pPr>
            <w:r w:rsidRPr="000C49C8">
              <w:rPr>
                <w:rFonts w:ascii="Times New Roman" w:hAnsi="Times New Roman" w:cs="Times New Roman"/>
                <w:smallCaps/>
                <w:sz w:val="18"/>
                <w:szCs w:val="18"/>
              </w:rPr>
              <w:t>La. Rev. Stat. Ann.</w:t>
            </w:r>
            <w:r>
              <w:rPr>
                <w:rFonts w:ascii="Times New Roman" w:hAnsi="Times New Roman" w:cs="Times New Roman"/>
                <w:sz w:val="18"/>
                <w:szCs w:val="18"/>
              </w:rPr>
              <w:t xml:space="preserve"> § </w:t>
            </w:r>
            <w:r w:rsidRPr="00CB37B4">
              <w:rPr>
                <w:rFonts w:ascii="Times New Roman" w:hAnsi="Times New Roman" w:cs="Times New Roman"/>
                <w:sz w:val="18"/>
                <w:szCs w:val="18"/>
              </w:rPr>
              <w:t>40:1299.53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1D3702">
              <w:rPr>
                <w:rFonts w:ascii="Times New Roman" w:hAnsi="Times New Roman" w:cs="Times New Roman"/>
                <w:sz w:val="18"/>
                <w:szCs w:val="18"/>
              </w:rPr>
              <w:t>G</w:t>
            </w:r>
            <w:r w:rsidRPr="00CB37B4">
              <w:rPr>
                <w:rFonts w:ascii="Times New Roman" w:hAnsi="Times New Roman" w:cs="Times New Roman"/>
                <w:sz w:val="18"/>
                <w:szCs w:val="18"/>
              </w:rPr>
              <w:t xml:space="preserve">uardian, DPA for </w:t>
            </w:r>
            <w:r w:rsidR="00F33C8E">
              <w:rPr>
                <w:rFonts w:ascii="Times New Roman" w:hAnsi="Times New Roman" w:cs="Times New Roman"/>
                <w:sz w:val="18"/>
                <w:szCs w:val="18"/>
              </w:rPr>
              <w:t>HC</w:t>
            </w:r>
            <w:r w:rsidRPr="00CB37B4">
              <w:rPr>
                <w:rFonts w:ascii="Times New Roman" w:hAnsi="Times New Roman" w:cs="Times New Roman"/>
                <w:sz w:val="18"/>
                <w:szCs w:val="18"/>
              </w:rPr>
              <w:t>, spouse, adult child, parent, sibling, other “ascendants or descendants”, adult friend</w:t>
            </w:r>
            <w:r>
              <w:rPr>
                <w:rFonts w:ascii="Times New Roman" w:hAnsi="Times New Roman" w:cs="Times New Roman"/>
                <w:sz w:val="18"/>
                <w:szCs w:val="18"/>
              </w:rPr>
              <w:t>.</w:t>
            </w:r>
          </w:p>
        </w:tc>
      </w:tr>
      <w:tr w:rsidR="002E5F4D" w:rsidRPr="00CB37B4" w14:paraId="0BBF3CBA" w14:textId="77777777" w:rsidTr="001A7ACF">
        <w:tc>
          <w:tcPr>
            <w:tcW w:w="1142" w:type="pct"/>
            <w:tcBorders>
              <w:top w:val="single" w:sz="4" w:space="0" w:color="auto"/>
              <w:left w:val="single" w:sz="4" w:space="0" w:color="auto"/>
              <w:bottom w:val="single" w:sz="4" w:space="0" w:color="auto"/>
              <w:right w:val="single" w:sz="4" w:space="0" w:color="auto"/>
            </w:tcBorders>
          </w:tcPr>
          <w:p w14:paraId="4B94B733"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Maine</w:t>
            </w:r>
          </w:p>
        </w:tc>
        <w:tc>
          <w:tcPr>
            <w:tcW w:w="1034" w:type="pct"/>
            <w:tcBorders>
              <w:top w:val="single" w:sz="4" w:space="0" w:color="auto"/>
              <w:left w:val="single" w:sz="4" w:space="0" w:color="auto"/>
              <w:bottom w:val="single" w:sz="4" w:space="0" w:color="auto"/>
              <w:right w:val="single" w:sz="4" w:space="0" w:color="auto"/>
            </w:tcBorders>
          </w:tcPr>
          <w:p w14:paraId="23450BF3" w14:textId="3C6E1FA4"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Me. Rev. Stat. Ann.</w:t>
            </w:r>
            <w:r>
              <w:rPr>
                <w:rFonts w:ascii="Times New Roman" w:hAnsi="Times New Roman" w:cs="Times New Roman"/>
                <w:sz w:val="18"/>
                <w:szCs w:val="18"/>
              </w:rPr>
              <w:t xml:space="preserve"> tit. 18-A,</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5-804</w:t>
            </w:r>
            <w:r>
              <w:rPr>
                <w:rFonts w:ascii="Times New Roman" w:hAnsi="Times New Roman" w:cs="Times New Roman"/>
                <w:sz w:val="18"/>
                <w:szCs w:val="18"/>
              </w:rPr>
              <w:t xml:space="preserve"> (West 2012)</w:t>
            </w:r>
            <w:r w:rsidR="000C5E45">
              <w:rPr>
                <w:rFonts w:ascii="Times New Roman" w:hAnsi="Times New Roman" w:cs="Times New Roman"/>
                <w:sz w:val="18"/>
                <w:szCs w:val="18"/>
              </w:rPr>
              <w:t>: Uniform Health-Care Decisions Act.</w:t>
            </w:r>
          </w:p>
        </w:tc>
        <w:tc>
          <w:tcPr>
            <w:tcW w:w="1150" w:type="pct"/>
            <w:tcBorders>
              <w:top w:val="single" w:sz="4" w:space="0" w:color="auto"/>
              <w:left w:val="single" w:sz="4" w:space="0" w:color="auto"/>
              <w:bottom w:val="single" w:sz="4" w:space="0" w:color="auto"/>
              <w:right w:val="single" w:sz="4" w:space="0" w:color="auto"/>
            </w:tcBorders>
          </w:tcPr>
          <w:p w14:paraId="2AE83CC0"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2A6F5291" w14:textId="67C0B31D"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Me. Rev. Stat. Ann.</w:t>
            </w:r>
            <w:r>
              <w:rPr>
                <w:rFonts w:ascii="Times New Roman" w:hAnsi="Times New Roman" w:cs="Times New Roman"/>
                <w:sz w:val="18"/>
                <w:szCs w:val="18"/>
              </w:rPr>
              <w:t xml:space="preserve"> tit. 18-A,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5-805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C5E45">
              <w:rPr>
                <w:rFonts w:ascii="Times New Roman" w:hAnsi="Times New Roman" w:cs="Times New Roman"/>
                <w:sz w:val="18"/>
                <w:szCs w:val="18"/>
              </w:rPr>
              <w:t>S</w:t>
            </w:r>
            <w:r w:rsidRPr="00CB37B4">
              <w:rPr>
                <w:rFonts w:ascii="Times New Roman" w:hAnsi="Times New Roman" w:cs="Times New Roman"/>
                <w:sz w:val="18"/>
                <w:szCs w:val="18"/>
              </w:rPr>
              <w:t>pouse, adult in relationship similar to spouse, adult child, parent, adult sibling, grandchild, niece or nephew, aunt or uncle, other adult relative, adult who has exhibited special concern</w:t>
            </w:r>
            <w:r>
              <w:rPr>
                <w:rFonts w:ascii="Times New Roman" w:hAnsi="Times New Roman" w:cs="Times New Roman"/>
                <w:sz w:val="18"/>
                <w:szCs w:val="18"/>
              </w:rPr>
              <w:t>.</w:t>
            </w:r>
          </w:p>
        </w:tc>
      </w:tr>
      <w:tr w:rsidR="002E5F4D" w:rsidRPr="00CB37B4" w14:paraId="7C7F8666" w14:textId="77777777" w:rsidTr="001A7ACF">
        <w:tc>
          <w:tcPr>
            <w:tcW w:w="1142" w:type="pct"/>
            <w:tcBorders>
              <w:top w:val="single" w:sz="4" w:space="0" w:color="auto"/>
              <w:left w:val="single" w:sz="4" w:space="0" w:color="auto"/>
              <w:bottom w:val="single" w:sz="4" w:space="0" w:color="auto"/>
              <w:right w:val="single" w:sz="4" w:space="0" w:color="auto"/>
            </w:tcBorders>
          </w:tcPr>
          <w:p w14:paraId="428959F3"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Maryland</w:t>
            </w:r>
          </w:p>
        </w:tc>
        <w:tc>
          <w:tcPr>
            <w:tcW w:w="1034" w:type="pct"/>
            <w:tcBorders>
              <w:top w:val="single" w:sz="4" w:space="0" w:color="auto"/>
              <w:left w:val="single" w:sz="4" w:space="0" w:color="auto"/>
              <w:bottom w:val="single" w:sz="4" w:space="0" w:color="auto"/>
              <w:right w:val="single" w:sz="4" w:space="0" w:color="auto"/>
            </w:tcBorders>
          </w:tcPr>
          <w:p w14:paraId="2A4CA9D4" w14:textId="66A445E3"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Md. Code Ann., Health – Gen.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5-603</w:t>
            </w:r>
            <w:r>
              <w:rPr>
                <w:rFonts w:ascii="Times New Roman" w:hAnsi="Times New Roman" w:cs="Times New Roman"/>
                <w:sz w:val="18"/>
                <w:szCs w:val="18"/>
              </w:rPr>
              <w:t xml:space="preserve"> (West 2012)</w:t>
            </w:r>
            <w:r w:rsidR="000C5E45">
              <w:rPr>
                <w:rFonts w:ascii="Times New Roman" w:hAnsi="Times New Roman" w:cs="Times New Roman"/>
                <w:sz w:val="18"/>
                <w:szCs w:val="18"/>
              </w:rPr>
              <w:t>: AD Form.</w:t>
            </w:r>
          </w:p>
        </w:tc>
        <w:tc>
          <w:tcPr>
            <w:tcW w:w="1150" w:type="pct"/>
            <w:tcBorders>
              <w:top w:val="single" w:sz="4" w:space="0" w:color="auto"/>
              <w:left w:val="single" w:sz="4" w:space="0" w:color="auto"/>
              <w:bottom w:val="single" w:sz="4" w:space="0" w:color="auto"/>
              <w:right w:val="single" w:sz="4" w:space="0" w:color="auto"/>
            </w:tcBorders>
          </w:tcPr>
          <w:p w14:paraId="5A1BE8BB" w14:textId="7167B892"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Md. Code Ann., Health – Gen.</w:t>
            </w:r>
            <w:r w:rsidRPr="00CB37B4">
              <w:rPr>
                <w:rFonts w:ascii="Times New Roman" w:hAnsi="Times New Roman" w:cs="Times New Roman"/>
                <w:sz w:val="18"/>
                <w:szCs w:val="18"/>
              </w:rPr>
              <w:t xml:space="preserve"> § 5-603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Form states that </w:t>
            </w:r>
            <w:r>
              <w:rPr>
                <w:rFonts w:ascii="Times New Roman" w:hAnsi="Times New Roman" w:cs="Times New Roman"/>
                <w:sz w:val="18"/>
                <w:szCs w:val="18"/>
              </w:rPr>
              <w:t>P</w:t>
            </w:r>
            <w:r w:rsidRPr="00CB37B4">
              <w:rPr>
                <w:rFonts w:ascii="Times New Roman" w:hAnsi="Times New Roman" w:cs="Times New Roman"/>
                <w:sz w:val="18"/>
                <w:szCs w:val="18"/>
              </w:rPr>
              <w:t>t</w:t>
            </w:r>
            <w:r w:rsidR="000C5E45">
              <w:rPr>
                <w:rFonts w:ascii="Times New Roman" w:hAnsi="Times New Roman" w:cs="Times New Roman"/>
                <w:sz w:val="18"/>
                <w:szCs w:val="18"/>
              </w:rPr>
              <w:t>.</w:t>
            </w:r>
            <w:r w:rsidRPr="00CB37B4">
              <w:rPr>
                <w:rFonts w:ascii="Times New Roman" w:hAnsi="Times New Roman" w:cs="Times New Roman"/>
                <w:sz w:val="18"/>
                <w:szCs w:val="18"/>
              </w:rPr>
              <w:t xml:space="preserve"> authorizes physician to discuss capacity with DPA, gives DPA authority to access all information regarding physical or mental health, makes DPA PR for all HIPAA purposes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7BBC290B"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Md. Code Ann., Health – Gen.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5-605</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guardian, spouse, adult child, parent, sibling, friend or other relative with affidavit that is relative or close friend, states specific facts demonstrating regular contact and familiarity w</w:t>
            </w:r>
            <w:r>
              <w:rPr>
                <w:rFonts w:ascii="Times New Roman" w:hAnsi="Times New Roman" w:cs="Times New Roman"/>
                <w:sz w:val="18"/>
                <w:szCs w:val="18"/>
              </w:rPr>
              <w:t>ith</w:t>
            </w:r>
            <w:r w:rsidRPr="00CB37B4">
              <w:rPr>
                <w:rFonts w:ascii="Times New Roman" w:hAnsi="Times New Roman" w:cs="Times New Roman"/>
                <w:sz w:val="18"/>
                <w:szCs w:val="18"/>
              </w:rPr>
              <w:t xml:space="preserve"> </w:t>
            </w:r>
            <w:r>
              <w:rPr>
                <w:rFonts w:ascii="Times New Roman" w:hAnsi="Times New Roman" w:cs="Times New Roman"/>
                <w:sz w:val="18"/>
                <w:szCs w:val="18"/>
              </w:rPr>
              <w:t>P</w:t>
            </w:r>
            <w:r w:rsidRPr="00CB37B4">
              <w:rPr>
                <w:rFonts w:ascii="Times New Roman" w:hAnsi="Times New Roman" w:cs="Times New Roman"/>
                <w:sz w:val="18"/>
                <w:szCs w:val="18"/>
              </w:rPr>
              <w:t>t.</w:t>
            </w:r>
          </w:p>
        </w:tc>
      </w:tr>
      <w:tr w:rsidR="002E5F4D" w:rsidRPr="00CB37B4" w14:paraId="74B7209D" w14:textId="77777777" w:rsidTr="001A7ACF">
        <w:tc>
          <w:tcPr>
            <w:tcW w:w="1142" w:type="pct"/>
            <w:tcBorders>
              <w:top w:val="single" w:sz="4" w:space="0" w:color="auto"/>
              <w:left w:val="single" w:sz="4" w:space="0" w:color="auto"/>
              <w:bottom w:val="single" w:sz="4" w:space="0" w:color="auto"/>
              <w:right w:val="single" w:sz="4" w:space="0" w:color="auto"/>
            </w:tcBorders>
          </w:tcPr>
          <w:p w14:paraId="4353FD8D"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Massachusetts</w:t>
            </w:r>
          </w:p>
        </w:tc>
        <w:tc>
          <w:tcPr>
            <w:tcW w:w="1034" w:type="pct"/>
            <w:tcBorders>
              <w:top w:val="single" w:sz="4" w:space="0" w:color="auto"/>
              <w:left w:val="single" w:sz="4" w:space="0" w:color="auto"/>
              <w:bottom w:val="single" w:sz="4" w:space="0" w:color="auto"/>
              <w:right w:val="single" w:sz="4" w:space="0" w:color="auto"/>
            </w:tcBorders>
          </w:tcPr>
          <w:p w14:paraId="0832E5DD" w14:textId="49B08CFD"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Mass. Gen. Laws Ann.</w:t>
            </w:r>
            <w:r w:rsidRPr="00CB37B4">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w:t>
            </w:r>
            <w:r w:rsidRPr="00CB37B4">
              <w:rPr>
                <w:rFonts w:ascii="Times New Roman" w:hAnsi="Times New Roman" w:cs="Times New Roman"/>
                <w:sz w:val="18"/>
                <w:szCs w:val="18"/>
              </w:rPr>
              <w:t>201D</w:t>
            </w:r>
            <w:r>
              <w:rPr>
                <w:rFonts w:ascii="Times New Roman" w:hAnsi="Times New Roman" w:cs="Times New Roman"/>
                <w:sz w:val="18"/>
                <w:szCs w:val="18"/>
              </w:rPr>
              <w:t>,</w:t>
            </w:r>
            <w:r w:rsidRPr="00CB37B4">
              <w:rPr>
                <w:rFonts w:ascii="Times New Roman" w:hAnsi="Times New Roman" w:cs="Times New Roman"/>
                <w:sz w:val="18"/>
                <w:szCs w:val="18"/>
              </w:rPr>
              <w:t xml:space="preserve"> § 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C5E45">
              <w:rPr>
                <w:rFonts w:ascii="Times New Roman" w:hAnsi="Times New Roman" w:cs="Times New Roman"/>
                <w:sz w:val="18"/>
                <w:szCs w:val="18"/>
              </w:rPr>
              <w:t>P</w:t>
            </w:r>
            <w:r w:rsidRPr="00CB37B4">
              <w:rPr>
                <w:rFonts w:ascii="Times New Roman" w:hAnsi="Times New Roman" w:cs="Times New Roman"/>
                <w:sz w:val="18"/>
                <w:szCs w:val="18"/>
              </w:rPr>
              <w:t xml:space="preserve">ower to appoint </w:t>
            </w:r>
            <w:r w:rsidR="00C97286">
              <w:rPr>
                <w:rFonts w:ascii="Times New Roman" w:hAnsi="Times New Roman" w:cs="Times New Roman"/>
                <w:sz w:val="18"/>
                <w:szCs w:val="18"/>
              </w:rPr>
              <w:t>HC PR</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23A90862" w14:textId="7A575070" w:rsidR="002E5F4D" w:rsidRPr="00CB37B4" w:rsidRDefault="002E5F4D" w:rsidP="00C97286">
            <w:pPr>
              <w:rPr>
                <w:rFonts w:ascii="Times New Roman" w:hAnsi="Times New Roman" w:cs="Times New Roman"/>
                <w:sz w:val="18"/>
                <w:szCs w:val="18"/>
              </w:rPr>
            </w:pPr>
            <w:r w:rsidRPr="00EE0A9B">
              <w:rPr>
                <w:rFonts w:ascii="Times New Roman" w:hAnsi="Times New Roman" w:cs="Times New Roman"/>
                <w:smallCaps/>
                <w:sz w:val="18"/>
                <w:szCs w:val="18"/>
              </w:rPr>
              <w:t>Mass. Gen. Laws Ann.</w:t>
            </w:r>
            <w:r w:rsidRPr="00CB37B4">
              <w:rPr>
                <w:rFonts w:ascii="Times New Roman" w:hAnsi="Times New Roman" w:cs="Times New Roman"/>
                <w:sz w:val="18"/>
                <w:szCs w:val="18"/>
              </w:rPr>
              <w:t xml:space="preserv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w:t>
            </w:r>
            <w:r w:rsidRPr="00CB37B4">
              <w:rPr>
                <w:rFonts w:ascii="Times New Roman" w:hAnsi="Times New Roman" w:cs="Times New Roman"/>
                <w:sz w:val="18"/>
                <w:szCs w:val="18"/>
              </w:rPr>
              <w:t>201D</w:t>
            </w:r>
            <w:r>
              <w:rPr>
                <w:rFonts w:ascii="Times New Roman" w:hAnsi="Times New Roman" w:cs="Times New Roman"/>
                <w:sz w:val="18"/>
                <w:szCs w:val="18"/>
              </w:rPr>
              <w:t>,</w:t>
            </w:r>
            <w:r w:rsidRPr="00CB37B4">
              <w:rPr>
                <w:rFonts w:ascii="Times New Roman" w:hAnsi="Times New Roman" w:cs="Times New Roman"/>
                <w:sz w:val="18"/>
                <w:szCs w:val="18"/>
              </w:rPr>
              <w:t xml:space="preserve"> § 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C5E45">
              <w:rPr>
                <w:rFonts w:ascii="Times New Roman" w:hAnsi="Times New Roman" w:cs="Times New Roman"/>
                <w:sz w:val="18"/>
                <w:szCs w:val="18"/>
              </w:rPr>
              <w:t>P</w:t>
            </w:r>
            <w:r w:rsidR="00C97286">
              <w:rPr>
                <w:rFonts w:ascii="Times New Roman" w:hAnsi="Times New Roman" w:cs="Times New Roman"/>
                <w:sz w:val="18"/>
                <w:szCs w:val="18"/>
              </w:rPr>
              <w:t>R</w:t>
            </w:r>
            <w:r w:rsidRPr="00CB37B4">
              <w:rPr>
                <w:rFonts w:ascii="Times New Roman" w:hAnsi="Times New Roman" w:cs="Times New Roman"/>
                <w:sz w:val="18"/>
                <w:szCs w:val="18"/>
              </w:rPr>
              <w:t xml:space="preserve"> has right to receive all med</w:t>
            </w:r>
            <w:r>
              <w:rPr>
                <w:rFonts w:ascii="Times New Roman" w:hAnsi="Times New Roman" w:cs="Times New Roman"/>
                <w:sz w:val="18"/>
                <w:szCs w:val="18"/>
              </w:rPr>
              <w:t>.</w:t>
            </w:r>
            <w:r w:rsidRPr="00CB37B4">
              <w:rPr>
                <w:rFonts w:ascii="Times New Roman" w:hAnsi="Times New Roman" w:cs="Times New Roman"/>
                <w:sz w:val="18"/>
                <w:szCs w:val="18"/>
              </w:rPr>
              <w:t xml:space="preserve"> information necessary to make informed decisions regarding the </w:t>
            </w:r>
            <w:r>
              <w:rPr>
                <w:rFonts w:ascii="Times New Roman" w:hAnsi="Times New Roman" w:cs="Times New Roman"/>
                <w:sz w:val="18"/>
                <w:szCs w:val="18"/>
              </w:rPr>
              <w:t>P</w:t>
            </w:r>
            <w:r w:rsidRPr="00CB37B4">
              <w:rPr>
                <w:rFonts w:ascii="Times New Roman" w:hAnsi="Times New Roman" w:cs="Times New Roman"/>
                <w:sz w:val="18"/>
                <w:szCs w:val="18"/>
              </w:rPr>
              <w:t>t</w:t>
            </w:r>
            <w:r w:rsidR="000C5E45">
              <w:rPr>
                <w:rFonts w:ascii="Times New Roman" w:hAnsi="Times New Roman" w:cs="Times New Roman"/>
                <w:sz w:val="18"/>
                <w:szCs w:val="18"/>
              </w:rPr>
              <w:t>.</w:t>
            </w:r>
            <w:r w:rsidRPr="00CB37B4">
              <w:rPr>
                <w:rFonts w:ascii="Times New Roman" w:hAnsi="Times New Roman" w:cs="Times New Roman"/>
                <w:sz w:val="18"/>
                <w:szCs w:val="18"/>
              </w:rPr>
              <w:t xml:space="preserve">’s </w:t>
            </w:r>
            <w:r w:rsidR="00C97286">
              <w:rPr>
                <w:rFonts w:ascii="Times New Roman" w:hAnsi="Times New Roman" w:cs="Times New Roman"/>
                <w:sz w:val="18"/>
                <w:szCs w:val="18"/>
              </w:rPr>
              <w:t>HC</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26B35AD0" w14:textId="02B5C20A"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Mass. Gen. Laws Ann.</w:t>
            </w:r>
            <w:r>
              <w:rPr>
                <w:rFonts w:ascii="Times New Roman" w:hAnsi="Times New Roman" w:cs="Times New Roman"/>
                <w:smallCaps/>
                <w:sz w:val="18"/>
                <w:szCs w:val="18"/>
              </w:rPr>
              <w:t xml:space="preserve"> </w:t>
            </w:r>
            <w:proofErr w:type="spellStart"/>
            <w:r>
              <w:rPr>
                <w:rFonts w:ascii="Times New Roman (Theme Body Asi" w:hAnsi="Times New Roman (Theme Body Asi" w:cs="Times New Roman"/>
                <w:sz w:val="18"/>
                <w:szCs w:val="18"/>
              </w:rPr>
              <w:t>ch.</w:t>
            </w:r>
            <w:proofErr w:type="spellEnd"/>
            <w:r w:rsidRPr="00CB37B4">
              <w:rPr>
                <w:rFonts w:ascii="Times New Roman" w:hAnsi="Times New Roman" w:cs="Times New Roman"/>
                <w:sz w:val="18"/>
                <w:szCs w:val="18"/>
              </w:rPr>
              <w:t xml:space="preserve"> 201D</w:t>
            </w:r>
            <w:r>
              <w:rPr>
                <w:rFonts w:ascii="Times New Roman" w:hAnsi="Times New Roman" w:cs="Times New Roman"/>
                <w:sz w:val="18"/>
                <w:szCs w:val="18"/>
              </w:rPr>
              <w:t>,</w:t>
            </w:r>
            <w:r w:rsidRPr="00CB37B4">
              <w:rPr>
                <w:rFonts w:ascii="Times New Roman" w:hAnsi="Times New Roman" w:cs="Times New Roman"/>
                <w:sz w:val="18"/>
                <w:szCs w:val="18"/>
              </w:rPr>
              <w:t xml:space="preserve"> § 16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C5E45">
              <w:rPr>
                <w:rFonts w:ascii="Times New Roman" w:hAnsi="Times New Roman" w:cs="Times New Roman"/>
                <w:sz w:val="18"/>
                <w:szCs w:val="18"/>
              </w:rPr>
              <w:t>I</w:t>
            </w:r>
            <w:r w:rsidRPr="00CB37B4">
              <w:rPr>
                <w:rFonts w:ascii="Times New Roman" w:hAnsi="Times New Roman" w:cs="Times New Roman"/>
                <w:sz w:val="18"/>
                <w:szCs w:val="18"/>
              </w:rPr>
              <w:t xml:space="preserve">f </w:t>
            </w:r>
            <w:r>
              <w:rPr>
                <w:rFonts w:ascii="Times New Roman" w:hAnsi="Times New Roman" w:cs="Times New Roman"/>
                <w:sz w:val="18"/>
                <w:szCs w:val="18"/>
              </w:rPr>
              <w:t>P</w:t>
            </w:r>
            <w:r w:rsidRPr="00CB37B4">
              <w:rPr>
                <w:rFonts w:ascii="Times New Roman" w:hAnsi="Times New Roman" w:cs="Times New Roman"/>
                <w:sz w:val="18"/>
                <w:szCs w:val="18"/>
              </w:rPr>
              <w:t>t</w:t>
            </w:r>
            <w:r w:rsidR="000C5E45">
              <w:rPr>
                <w:rFonts w:ascii="Times New Roman" w:hAnsi="Times New Roman" w:cs="Times New Roman"/>
                <w:sz w:val="18"/>
                <w:szCs w:val="18"/>
              </w:rPr>
              <w:t>.</w:t>
            </w:r>
            <w:r w:rsidRPr="00CB37B4">
              <w:rPr>
                <w:rFonts w:ascii="Times New Roman" w:hAnsi="Times New Roman" w:cs="Times New Roman"/>
                <w:sz w:val="18"/>
                <w:szCs w:val="18"/>
              </w:rPr>
              <w:t xml:space="preserve"> has not appointed proxy, HCP may rely on informed consent of responsible parties to extent permitted by law</w:t>
            </w:r>
            <w:r>
              <w:rPr>
                <w:rFonts w:ascii="Times New Roman" w:hAnsi="Times New Roman" w:cs="Times New Roman"/>
                <w:sz w:val="18"/>
                <w:szCs w:val="18"/>
              </w:rPr>
              <w:t>.</w:t>
            </w:r>
          </w:p>
          <w:p w14:paraId="49AFB4C7" w14:textId="11E1BC19" w:rsidR="002E5F4D" w:rsidRPr="00CB37B4" w:rsidRDefault="000C5E45" w:rsidP="002E5F4D">
            <w:pPr>
              <w:rPr>
                <w:rFonts w:ascii="Times New Roman" w:hAnsi="Times New Roman" w:cs="Times New Roman"/>
                <w:sz w:val="18"/>
                <w:szCs w:val="18"/>
              </w:rPr>
            </w:pPr>
            <w:r>
              <w:rPr>
                <w:rFonts w:ascii="Times New Roman" w:hAnsi="Times New Roman" w:cs="Times New Roman"/>
                <w:sz w:val="18"/>
                <w:szCs w:val="18"/>
              </w:rPr>
              <w:t>No</w:t>
            </w:r>
            <w:r w:rsidR="002E5F4D" w:rsidRPr="00CB37B4">
              <w:rPr>
                <w:rFonts w:ascii="Times New Roman" w:hAnsi="Times New Roman" w:cs="Times New Roman"/>
                <w:sz w:val="18"/>
                <w:szCs w:val="18"/>
              </w:rPr>
              <w:t xml:space="preserve"> default surrogate statute</w:t>
            </w:r>
            <w:r>
              <w:rPr>
                <w:rFonts w:ascii="Times New Roman" w:hAnsi="Times New Roman" w:cs="Times New Roman"/>
                <w:sz w:val="18"/>
                <w:szCs w:val="18"/>
              </w:rPr>
              <w:t xml:space="preserve"> </w:t>
            </w:r>
            <w:r w:rsidR="008D02AA">
              <w:rPr>
                <w:rFonts w:ascii="Times New Roman" w:hAnsi="Times New Roman" w:cs="Times New Roman"/>
                <w:sz w:val="18"/>
                <w:szCs w:val="18"/>
              </w:rPr>
              <w:t>specified</w:t>
            </w:r>
            <w:r w:rsidR="002E5F4D">
              <w:rPr>
                <w:rFonts w:ascii="Times New Roman" w:hAnsi="Times New Roman" w:cs="Times New Roman"/>
                <w:sz w:val="18"/>
                <w:szCs w:val="18"/>
              </w:rPr>
              <w:t>.</w:t>
            </w:r>
          </w:p>
        </w:tc>
      </w:tr>
      <w:tr w:rsidR="002E5F4D" w:rsidRPr="00CB37B4" w14:paraId="1B900C49" w14:textId="77777777" w:rsidTr="001A7ACF">
        <w:tc>
          <w:tcPr>
            <w:tcW w:w="1142" w:type="pct"/>
            <w:tcBorders>
              <w:top w:val="single" w:sz="4" w:space="0" w:color="auto"/>
              <w:left w:val="single" w:sz="4" w:space="0" w:color="auto"/>
              <w:bottom w:val="single" w:sz="4" w:space="0" w:color="auto"/>
              <w:right w:val="single" w:sz="4" w:space="0" w:color="auto"/>
            </w:tcBorders>
          </w:tcPr>
          <w:p w14:paraId="306B1D93"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Michigan</w:t>
            </w:r>
          </w:p>
        </w:tc>
        <w:tc>
          <w:tcPr>
            <w:tcW w:w="1034" w:type="pct"/>
            <w:tcBorders>
              <w:top w:val="single" w:sz="4" w:space="0" w:color="auto"/>
              <w:left w:val="single" w:sz="4" w:space="0" w:color="auto"/>
              <w:bottom w:val="single" w:sz="4" w:space="0" w:color="auto"/>
              <w:right w:val="single" w:sz="4" w:space="0" w:color="auto"/>
            </w:tcBorders>
          </w:tcPr>
          <w:p w14:paraId="185A51AB" w14:textId="1BF9C2FC"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Mich. Comp. Laws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700.5501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G</w:t>
            </w:r>
            <w:r w:rsidRPr="00CB37B4">
              <w:rPr>
                <w:rFonts w:ascii="Times New Roman" w:hAnsi="Times New Roman" w:cs="Times New Roman"/>
                <w:sz w:val="18"/>
                <w:szCs w:val="18"/>
              </w:rPr>
              <w:t>eneral DPA statute</w:t>
            </w:r>
            <w:r>
              <w:rPr>
                <w:rFonts w:ascii="Times New Roman" w:hAnsi="Times New Roman" w:cs="Times New Roman"/>
                <w:sz w:val="18"/>
                <w:szCs w:val="18"/>
              </w:rPr>
              <w:t>.</w:t>
            </w:r>
          </w:p>
          <w:p w14:paraId="5BFBC89D" w14:textId="4D1E597F"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700.5506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Pr>
                <w:rFonts w:ascii="Times New Roman" w:hAnsi="Times New Roman" w:cs="Times New Roman"/>
                <w:sz w:val="18"/>
                <w:szCs w:val="18"/>
              </w:rPr>
              <w:t>Pt</w:t>
            </w:r>
            <w:r w:rsidR="008D02AA">
              <w:rPr>
                <w:rFonts w:ascii="Times New Roman" w:hAnsi="Times New Roman" w:cs="Times New Roman"/>
                <w:sz w:val="18"/>
                <w:szCs w:val="18"/>
              </w:rPr>
              <w:t>.</w:t>
            </w:r>
            <w:r>
              <w:rPr>
                <w:rFonts w:ascii="Times New Roman" w:hAnsi="Times New Roman" w:cs="Times New Roman"/>
                <w:sz w:val="18"/>
                <w:szCs w:val="18"/>
              </w:rPr>
              <w:t xml:space="preserve"> </w:t>
            </w:r>
            <w:r w:rsidRPr="00CB37B4">
              <w:rPr>
                <w:rFonts w:ascii="Times New Roman" w:hAnsi="Times New Roman" w:cs="Times New Roman"/>
                <w:sz w:val="18"/>
                <w:szCs w:val="18"/>
              </w:rPr>
              <w:t>advocate designation</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654C116A" w14:textId="13F89E00"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Mich. Comp. Laws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700.5509</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C5E45">
              <w:rPr>
                <w:rFonts w:ascii="Times New Roman" w:hAnsi="Times New Roman" w:cs="Times New Roman"/>
                <w:sz w:val="18"/>
                <w:szCs w:val="18"/>
              </w:rPr>
              <w:t>A</w:t>
            </w:r>
            <w:r w:rsidRPr="00CB37B4">
              <w:rPr>
                <w:rFonts w:ascii="Times New Roman" w:hAnsi="Times New Roman" w:cs="Times New Roman"/>
                <w:sz w:val="18"/>
                <w:szCs w:val="18"/>
              </w:rPr>
              <w:t xml:space="preserve">uthority of </w:t>
            </w:r>
            <w:r>
              <w:rPr>
                <w:rFonts w:ascii="Times New Roman" w:hAnsi="Times New Roman" w:cs="Times New Roman"/>
                <w:sz w:val="18"/>
                <w:szCs w:val="18"/>
              </w:rPr>
              <w:t>P</w:t>
            </w:r>
            <w:r w:rsidRPr="00CB37B4">
              <w:rPr>
                <w:rFonts w:ascii="Times New Roman" w:hAnsi="Times New Roman" w:cs="Times New Roman"/>
                <w:sz w:val="18"/>
                <w:szCs w:val="18"/>
              </w:rPr>
              <w:t>t</w:t>
            </w:r>
            <w:r w:rsidR="000C5E45">
              <w:rPr>
                <w:rFonts w:ascii="Times New Roman" w:hAnsi="Times New Roman" w:cs="Times New Roman"/>
                <w:sz w:val="18"/>
                <w:szCs w:val="18"/>
              </w:rPr>
              <w:t>.</w:t>
            </w:r>
            <w:r w:rsidRPr="00CB37B4">
              <w:rPr>
                <w:rFonts w:ascii="Times New Roman" w:hAnsi="Times New Roman" w:cs="Times New Roman"/>
                <w:sz w:val="18"/>
                <w:szCs w:val="18"/>
              </w:rPr>
              <w:t xml:space="preserve"> advocate</w:t>
            </w:r>
            <w:r w:rsidR="000C5E45">
              <w:rPr>
                <w:rFonts w:ascii="Times New Roman" w:hAnsi="Times New Roman" w:cs="Times New Roman"/>
                <w:sz w:val="18"/>
                <w:szCs w:val="18"/>
              </w:rPr>
              <w:t>,</w:t>
            </w:r>
            <w:r w:rsidRPr="00CB37B4">
              <w:rPr>
                <w:rFonts w:ascii="Times New Roman" w:hAnsi="Times New Roman" w:cs="Times New Roman"/>
                <w:sz w:val="18"/>
                <w:szCs w:val="18"/>
              </w:rPr>
              <w:t xml:space="preserve"> does not mention access to rec</w:t>
            </w:r>
            <w:r w:rsidR="00C97286">
              <w:rPr>
                <w:rFonts w:ascii="Times New Roman" w:hAnsi="Times New Roman" w:cs="Times New Roman"/>
                <w:sz w:val="18"/>
                <w:szCs w:val="18"/>
              </w:rPr>
              <w:t>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3244FC4E"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0E671943" w14:textId="77777777" w:rsidTr="001A7ACF">
        <w:tc>
          <w:tcPr>
            <w:tcW w:w="1142" w:type="pct"/>
            <w:tcBorders>
              <w:top w:val="single" w:sz="4" w:space="0" w:color="auto"/>
              <w:left w:val="single" w:sz="4" w:space="0" w:color="auto"/>
              <w:bottom w:val="single" w:sz="4" w:space="0" w:color="auto"/>
              <w:right w:val="single" w:sz="4" w:space="0" w:color="auto"/>
            </w:tcBorders>
          </w:tcPr>
          <w:p w14:paraId="00341F18"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Minnesota</w:t>
            </w:r>
          </w:p>
        </w:tc>
        <w:tc>
          <w:tcPr>
            <w:tcW w:w="1034" w:type="pct"/>
            <w:tcBorders>
              <w:top w:val="single" w:sz="4" w:space="0" w:color="auto"/>
              <w:left w:val="single" w:sz="4" w:space="0" w:color="auto"/>
              <w:bottom w:val="single" w:sz="4" w:space="0" w:color="auto"/>
              <w:right w:val="single" w:sz="4" w:space="0" w:color="auto"/>
            </w:tcBorders>
          </w:tcPr>
          <w:p w14:paraId="6A9995A3" w14:textId="43D224CA"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Minn.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145C.02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w:t>
            </w:r>
            <w:r w:rsidR="00C97286">
              <w:rPr>
                <w:rFonts w:ascii="Times New Roman" w:hAnsi="Times New Roman" w:cs="Times New Roman"/>
                <w:sz w:val="18"/>
                <w:szCs w:val="18"/>
              </w:rPr>
              <w:t>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210E77B8" w14:textId="2228152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Minn.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145C.08</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H</w:t>
            </w:r>
            <w:r w:rsidRPr="00CB37B4">
              <w:rPr>
                <w:rFonts w:ascii="Times New Roman" w:hAnsi="Times New Roman" w:cs="Times New Roman"/>
                <w:sz w:val="18"/>
                <w:szCs w:val="18"/>
              </w:rPr>
              <w:t xml:space="preserve">older of DPA has same </w:t>
            </w:r>
            <w:r w:rsidRPr="00CB37B4">
              <w:rPr>
                <w:rFonts w:ascii="Times New Roman" w:hAnsi="Times New Roman" w:cs="Times New Roman"/>
                <w:sz w:val="18"/>
                <w:szCs w:val="18"/>
              </w:rPr>
              <w:lastRenderedPageBreak/>
              <w:t>authority Pt</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unless otherwise specified in </w:t>
            </w:r>
            <w:r w:rsidR="008D02AA">
              <w:rPr>
                <w:rFonts w:ascii="Times New Roman" w:hAnsi="Times New Roman" w:cs="Times New Roman"/>
                <w:sz w:val="18"/>
                <w:szCs w:val="18"/>
              </w:rPr>
              <w:t>AD</w:t>
            </w:r>
            <w:r>
              <w:rPr>
                <w:rFonts w:ascii="Times New Roman" w:hAnsi="Times New Roman" w:cs="Times New Roman"/>
                <w:sz w:val="18"/>
                <w:szCs w:val="18"/>
              </w:rPr>
              <w:t>.</w:t>
            </w:r>
          </w:p>
          <w:p w14:paraId="4313861D" w14:textId="4C3A3A04"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Minn.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145C.05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F</w:t>
            </w:r>
            <w:r w:rsidRPr="00CB37B4">
              <w:rPr>
                <w:rFonts w:ascii="Times New Roman" w:hAnsi="Times New Roman" w:cs="Times New Roman"/>
                <w:sz w:val="18"/>
                <w:szCs w:val="18"/>
              </w:rPr>
              <w:t>orm creating DPA may specify any limitations on right of agent to access recs</w:t>
            </w:r>
            <w:r w:rsidR="00C97286">
              <w:rPr>
                <w:rFonts w:ascii="Times New Roman" w:hAnsi="Times New Roman" w:cs="Times New Roman"/>
                <w:sz w:val="18"/>
                <w:szCs w:val="18"/>
              </w:rPr>
              <w:t>.</w:t>
            </w:r>
            <w:r w:rsidRPr="00CB37B4">
              <w:rPr>
                <w:rFonts w:ascii="Times New Roman" w:hAnsi="Times New Roman" w:cs="Times New Roman"/>
                <w:sz w:val="18"/>
                <w:szCs w:val="18"/>
              </w:rPr>
              <w:t xml:space="preserve">, authorize disclosures, or visit </w:t>
            </w:r>
            <w:r>
              <w:rPr>
                <w:rFonts w:ascii="Times New Roman" w:hAnsi="Times New Roman" w:cs="Times New Roman"/>
                <w:sz w:val="18"/>
                <w:szCs w:val="18"/>
              </w:rPr>
              <w:t>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in facility</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5F0CF02F"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r>
      <w:tr w:rsidR="002E5F4D" w:rsidRPr="00CB37B4" w14:paraId="6E5D5235" w14:textId="77777777" w:rsidTr="001A7ACF">
        <w:tc>
          <w:tcPr>
            <w:tcW w:w="1142" w:type="pct"/>
            <w:tcBorders>
              <w:top w:val="single" w:sz="4" w:space="0" w:color="auto"/>
              <w:left w:val="single" w:sz="4" w:space="0" w:color="auto"/>
              <w:bottom w:val="single" w:sz="4" w:space="0" w:color="auto"/>
              <w:right w:val="single" w:sz="4" w:space="0" w:color="auto"/>
            </w:tcBorders>
          </w:tcPr>
          <w:p w14:paraId="2440DF2E"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Mississippi</w:t>
            </w:r>
          </w:p>
        </w:tc>
        <w:tc>
          <w:tcPr>
            <w:tcW w:w="1034" w:type="pct"/>
            <w:tcBorders>
              <w:top w:val="single" w:sz="4" w:space="0" w:color="auto"/>
              <w:left w:val="single" w:sz="4" w:space="0" w:color="auto"/>
              <w:bottom w:val="single" w:sz="4" w:space="0" w:color="auto"/>
              <w:right w:val="single" w:sz="4" w:space="0" w:color="auto"/>
            </w:tcBorders>
          </w:tcPr>
          <w:p w14:paraId="67BEB842" w14:textId="70D099F8"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Miss.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41-41-205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w:t>
            </w:r>
            <w:r w:rsidR="00C97286">
              <w:rPr>
                <w:rFonts w:ascii="Times New Roman" w:hAnsi="Times New Roman" w:cs="Times New Roman"/>
                <w:sz w:val="18"/>
                <w:szCs w:val="18"/>
              </w:rPr>
              <w:t>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1AAF9FEF" w14:textId="0DAFBC3A"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Miss. Code Ann.</w:t>
            </w:r>
            <w:r w:rsidRPr="00CB37B4">
              <w:rPr>
                <w:rFonts w:ascii="Times New Roman" w:hAnsi="Times New Roman" w:cs="Times New Roman"/>
                <w:sz w:val="18"/>
                <w:szCs w:val="18"/>
              </w:rPr>
              <w:t xml:space="preserve"> § 41-41-217</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U</w:t>
            </w:r>
            <w:r w:rsidRPr="00CB37B4">
              <w:rPr>
                <w:rFonts w:ascii="Times New Roman" w:hAnsi="Times New Roman" w:cs="Times New Roman"/>
                <w:sz w:val="18"/>
                <w:szCs w:val="18"/>
              </w:rPr>
              <w:t xml:space="preserve">nless otherwise specified DPA has same rights as </w:t>
            </w:r>
            <w:r>
              <w:rPr>
                <w:rFonts w:ascii="Times New Roman" w:hAnsi="Times New Roman" w:cs="Times New Roman"/>
                <w:sz w:val="18"/>
                <w:szCs w:val="18"/>
              </w:rPr>
              <w:t>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to access or consent to disclosure of information.  DPA form has no prompt for limiting access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5E975323" w14:textId="25E6F354"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Miss. Code Ann.</w:t>
            </w:r>
            <w:r w:rsidRPr="00CB37B4">
              <w:rPr>
                <w:rFonts w:ascii="Times New Roman" w:hAnsi="Times New Roman" w:cs="Times New Roman"/>
                <w:sz w:val="18"/>
                <w:szCs w:val="18"/>
              </w:rPr>
              <w:t xml:space="preserve"> § 41-41-211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Pr>
                <w:rFonts w:ascii="Times New Roman" w:hAnsi="Times New Roman" w:cs="Times New Roman"/>
                <w:sz w:val="18"/>
                <w:szCs w:val="18"/>
              </w:rPr>
              <w:t>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’s designee, spouse, adult, child, parent, adult sibling, person who has exhibited special care &amp; concern and is familiar w</w:t>
            </w:r>
            <w:r>
              <w:rPr>
                <w:rFonts w:ascii="Times New Roman" w:hAnsi="Times New Roman" w:cs="Times New Roman"/>
                <w:sz w:val="18"/>
                <w:szCs w:val="18"/>
              </w:rPr>
              <w:t>ith</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 xml:space="preserve">Pt.’s </w:t>
            </w:r>
            <w:r w:rsidRPr="00CB37B4">
              <w:rPr>
                <w:rFonts w:ascii="Times New Roman" w:hAnsi="Times New Roman" w:cs="Times New Roman"/>
                <w:sz w:val="18"/>
                <w:szCs w:val="18"/>
              </w:rPr>
              <w:t>values</w:t>
            </w:r>
            <w:r>
              <w:rPr>
                <w:rFonts w:ascii="Times New Roman" w:hAnsi="Times New Roman" w:cs="Times New Roman"/>
                <w:sz w:val="18"/>
                <w:szCs w:val="18"/>
              </w:rPr>
              <w:t>.</w:t>
            </w:r>
          </w:p>
        </w:tc>
      </w:tr>
      <w:tr w:rsidR="002E5F4D" w:rsidRPr="00CB37B4" w14:paraId="21275AF2" w14:textId="77777777" w:rsidTr="001A7ACF">
        <w:tc>
          <w:tcPr>
            <w:tcW w:w="1142" w:type="pct"/>
            <w:tcBorders>
              <w:top w:val="single" w:sz="4" w:space="0" w:color="auto"/>
              <w:left w:val="single" w:sz="4" w:space="0" w:color="auto"/>
              <w:bottom w:val="single" w:sz="4" w:space="0" w:color="auto"/>
              <w:right w:val="single" w:sz="4" w:space="0" w:color="auto"/>
            </w:tcBorders>
          </w:tcPr>
          <w:p w14:paraId="0D27BC0F"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Missouri</w:t>
            </w:r>
          </w:p>
        </w:tc>
        <w:tc>
          <w:tcPr>
            <w:tcW w:w="1034" w:type="pct"/>
            <w:tcBorders>
              <w:top w:val="single" w:sz="4" w:space="0" w:color="auto"/>
              <w:left w:val="single" w:sz="4" w:space="0" w:color="auto"/>
              <w:bottom w:val="single" w:sz="4" w:space="0" w:color="auto"/>
              <w:right w:val="single" w:sz="4" w:space="0" w:color="auto"/>
            </w:tcBorders>
          </w:tcPr>
          <w:p w14:paraId="48664837" w14:textId="29D4BDBC"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Mo. Ann. Stat.</w:t>
            </w:r>
            <w:r>
              <w:rPr>
                <w:rFonts w:ascii="Times New Roman" w:hAnsi="Times New Roman" w:cs="Times New Roman"/>
                <w:sz w:val="18"/>
                <w:szCs w:val="18"/>
              </w:rPr>
              <w:t xml:space="preserve"> § </w:t>
            </w:r>
            <w:r w:rsidRPr="00CB37B4">
              <w:rPr>
                <w:rFonts w:ascii="Times New Roman" w:hAnsi="Times New Roman" w:cs="Times New Roman"/>
                <w:sz w:val="18"/>
                <w:szCs w:val="18"/>
              </w:rPr>
              <w:t>404.800</w:t>
            </w:r>
            <w:r>
              <w:rPr>
                <w:rFonts w:ascii="Times New Roman" w:hAnsi="Times New Roman" w:cs="Times New Roman"/>
                <w:sz w:val="18"/>
                <w:szCs w:val="18"/>
              </w:rPr>
              <w:t xml:space="preserve"> to </w:t>
            </w:r>
            <w:r w:rsidRPr="00CB37B4">
              <w:rPr>
                <w:rFonts w:ascii="Times New Roman" w:hAnsi="Times New Roman" w:cs="Times New Roman"/>
                <w:sz w:val="18"/>
                <w:szCs w:val="18"/>
              </w:rPr>
              <w:t>872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w:t>
            </w:r>
            <w:r w:rsidR="00C97286">
              <w:rPr>
                <w:rFonts w:ascii="Times New Roman" w:hAnsi="Times New Roman" w:cs="Times New Roman"/>
                <w:sz w:val="18"/>
                <w:szCs w:val="18"/>
              </w:rPr>
              <w:t>HC</w:t>
            </w:r>
            <w:r>
              <w:rPr>
                <w:rFonts w:ascii="Times New Roman" w:hAnsi="Times New Roman" w:cs="Times New Roman"/>
                <w:sz w:val="18"/>
                <w:szCs w:val="18"/>
              </w:rPr>
              <w:t>.</w:t>
            </w:r>
          </w:p>
          <w:p w14:paraId="16ED4BBC" w14:textId="617FA5C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Mo. Ann. Stat.</w:t>
            </w:r>
            <w:r>
              <w:rPr>
                <w:rFonts w:ascii="Times New Roman" w:hAnsi="Times New Roman" w:cs="Times New Roman"/>
                <w:sz w:val="18"/>
                <w:szCs w:val="18"/>
              </w:rPr>
              <w:t xml:space="preserve"> § </w:t>
            </w:r>
            <w:r w:rsidRPr="00CB37B4">
              <w:rPr>
                <w:rFonts w:ascii="Times New Roman" w:hAnsi="Times New Roman" w:cs="Times New Roman"/>
                <w:sz w:val="18"/>
                <w:szCs w:val="18"/>
              </w:rPr>
              <w:t>404.820</w:t>
            </w:r>
            <w:r w:rsidR="00F33C8E">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w:t>
            </w:r>
            <w:r w:rsidR="008D02AA">
              <w:rPr>
                <w:rFonts w:ascii="Times New Roman" w:hAnsi="Times New Roman" w:cs="Times New Roman"/>
                <w:sz w:val="18"/>
                <w:szCs w:val="18"/>
              </w:rPr>
              <w:t>M</w:t>
            </w:r>
            <w:r w:rsidRPr="00CB37B4">
              <w:rPr>
                <w:rFonts w:ascii="Times New Roman" w:hAnsi="Times New Roman" w:cs="Times New Roman"/>
                <w:sz w:val="18"/>
                <w:szCs w:val="18"/>
              </w:rPr>
              <w:t>ust specifically state has power to withdraw nutrition/hydration; may not do so if intent is to cause death</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287F3866" w14:textId="1A603626" w:rsidR="002E5F4D" w:rsidRPr="00CB37B4" w:rsidRDefault="002E5F4D" w:rsidP="00C97286">
            <w:pPr>
              <w:rPr>
                <w:rFonts w:ascii="Times New Roman" w:hAnsi="Times New Roman" w:cs="Times New Roman"/>
                <w:sz w:val="18"/>
                <w:szCs w:val="18"/>
              </w:rPr>
            </w:pPr>
            <w:r w:rsidRPr="00EE0A9B">
              <w:rPr>
                <w:rFonts w:ascii="Times New Roman" w:hAnsi="Times New Roman" w:cs="Times New Roman"/>
                <w:smallCaps/>
                <w:sz w:val="18"/>
                <w:szCs w:val="18"/>
              </w:rPr>
              <w:t>Mo. Ann. Stat.</w:t>
            </w:r>
            <w:r>
              <w:rPr>
                <w:rFonts w:ascii="Times New Roman" w:hAnsi="Times New Roman" w:cs="Times New Roman"/>
                <w:sz w:val="18"/>
                <w:szCs w:val="18"/>
              </w:rPr>
              <w:t xml:space="preserve"> § </w:t>
            </w:r>
            <w:r w:rsidRPr="00CB37B4">
              <w:rPr>
                <w:rFonts w:ascii="Times New Roman" w:hAnsi="Times New Roman" w:cs="Times New Roman"/>
                <w:sz w:val="18"/>
                <w:szCs w:val="18"/>
              </w:rPr>
              <w:t>404.822</w:t>
            </w:r>
            <w:r w:rsidR="00F33C8E">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I</w:t>
            </w:r>
            <w:r w:rsidRPr="00CB37B4">
              <w:rPr>
                <w:rFonts w:ascii="Times New Roman" w:hAnsi="Times New Roman" w:cs="Times New Roman"/>
                <w:sz w:val="18"/>
                <w:szCs w:val="18"/>
              </w:rPr>
              <w:t xml:space="preserve">n making </w:t>
            </w:r>
            <w:r w:rsidR="00C97286">
              <w:rPr>
                <w:rFonts w:ascii="Times New Roman" w:hAnsi="Times New Roman" w:cs="Times New Roman"/>
                <w:sz w:val="18"/>
                <w:szCs w:val="18"/>
              </w:rPr>
              <w:t>HC</w:t>
            </w:r>
            <w:r w:rsidRPr="00CB37B4">
              <w:rPr>
                <w:rFonts w:ascii="Times New Roman" w:hAnsi="Times New Roman" w:cs="Times New Roman"/>
                <w:sz w:val="18"/>
                <w:szCs w:val="18"/>
              </w:rPr>
              <w:t xml:space="preserve"> decisions, DPA should seek information about </w:t>
            </w:r>
            <w:proofErr w:type="spellStart"/>
            <w:r>
              <w:rPr>
                <w:rFonts w:ascii="Times New Roman" w:hAnsi="Times New Roman" w:cs="Times New Roman"/>
                <w:sz w:val="18"/>
                <w:szCs w:val="18"/>
              </w:rPr>
              <w:t>D</w:t>
            </w:r>
            <w:r w:rsidRPr="00CB37B4">
              <w:rPr>
                <w:rFonts w:ascii="Times New Roman" w:hAnsi="Times New Roman" w:cs="Times New Roman"/>
                <w:sz w:val="18"/>
                <w:szCs w:val="18"/>
              </w:rPr>
              <w:t>x</w:t>
            </w:r>
            <w:proofErr w:type="spellEnd"/>
            <w:r w:rsidR="008D02AA">
              <w:rPr>
                <w:rFonts w:ascii="Times New Roman" w:hAnsi="Times New Roman" w:cs="Times New Roman"/>
                <w:sz w:val="18"/>
                <w:szCs w:val="18"/>
              </w:rPr>
              <w:t>.</w:t>
            </w:r>
            <w:r w:rsidRPr="00CB37B4">
              <w:rPr>
                <w:rFonts w:ascii="Times New Roman" w:hAnsi="Times New Roman" w:cs="Times New Roman"/>
                <w:sz w:val="18"/>
                <w:szCs w:val="18"/>
              </w:rPr>
              <w:t xml:space="preserve">, prognosis, benefits </w:t>
            </w:r>
            <w:r w:rsidR="00F33C8E">
              <w:rPr>
                <w:rFonts w:ascii="Times New Roman" w:hAnsi="Times New Roman" w:cs="Times New Roman"/>
                <w:sz w:val="18"/>
                <w:szCs w:val="18"/>
              </w:rPr>
              <w:t>and</w:t>
            </w:r>
            <w:r w:rsidRPr="00CB37B4">
              <w:rPr>
                <w:rFonts w:ascii="Times New Roman" w:hAnsi="Times New Roman" w:cs="Times New Roman"/>
                <w:sz w:val="18"/>
                <w:szCs w:val="18"/>
              </w:rPr>
              <w:t xml:space="preserve"> burdens of </w:t>
            </w:r>
            <w:proofErr w:type="spellStart"/>
            <w:r w:rsidR="00F33C8E">
              <w:rPr>
                <w:rFonts w:ascii="Times New Roman" w:hAnsi="Times New Roman" w:cs="Times New Roman"/>
                <w:sz w:val="18"/>
                <w:szCs w:val="18"/>
              </w:rPr>
              <w:t>Tx</w:t>
            </w:r>
            <w:proofErr w:type="spellEnd"/>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33A37760"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5D083D84" w14:textId="77777777" w:rsidTr="001A7ACF">
        <w:tc>
          <w:tcPr>
            <w:tcW w:w="1142" w:type="pct"/>
            <w:tcBorders>
              <w:top w:val="single" w:sz="4" w:space="0" w:color="auto"/>
              <w:left w:val="single" w:sz="4" w:space="0" w:color="auto"/>
              <w:bottom w:val="single" w:sz="4" w:space="0" w:color="auto"/>
              <w:right w:val="single" w:sz="4" w:space="0" w:color="auto"/>
            </w:tcBorders>
          </w:tcPr>
          <w:p w14:paraId="7DD8AACF"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Montana</w:t>
            </w:r>
          </w:p>
        </w:tc>
        <w:tc>
          <w:tcPr>
            <w:tcW w:w="1034" w:type="pct"/>
            <w:tcBorders>
              <w:top w:val="single" w:sz="4" w:space="0" w:color="auto"/>
              <w:left w:val="single" w:sz="4" w:space="0" w:color="auto"/>
              <w:bottom w:val="single" w:sz="4" w:space="0" w:color="auto"/>
              <w:right w:val="single" w:sz="4" w:space="0" w:color="auto"/>
            </w:tcBorders>
          </w:tcPr>
          <w:p w14:paraId="7C1DD08A" w14:textId="37A4BF5B" w:rsidR="002E5F4D" w:rsidRPr="00CB37B4" w:rsidRDefault="002E5F4D" w:rsidP="008D02AA">
            <w:pPr>
              <w:rPr>
                <w:rFonts w:ascii="Times New Roman" w:hAnsi="Times New Roman" w:cs="Times New Roman"/>
                <w:sz w:val="18"/>
                <w:szCs w:val="18"/>
              </w:rPr>
            </w:pPr>
            <w:r w:rsidRPr="000C49C8">
              <w:rPr>
                <w:rFonts w:ascii="Times New Roman" w:hAnsi="Times New Roman" w:cs="Times New Roman"/>
                <w:smallCaps/>
                <w:sz w:val="18"/>
                <w:szCs w:val="18"/>
              </w:rPr>
              <w:t>Mont.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50-9-103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AD</w:t>
            </w:r>
            <w:r w:rsidRPr="00CB37B4">
              <w:rPr>
                <w:rFonts w:ascii="Times New Roman" w:hAnsi="Times New Roman" w:cs="Times New Roman"/>
                <w:sz w:val="18"/>
                <w:szCs w:val="18"/>
              </w:rPr>
              <w:t xml:space="preserve"> statute includes DPA to apply to withholding or withdrawing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8D02AA">
              <w:rPr>
                <w:rFonts w:ascii="Times New Roman" w:hAnsi="Times New Roman" w:cs="Times New Roman"/>
                <w:sz w:val="18"/>
                <w:szCs w:val="18"/>
              </w:rPr>
              <w:t>.</w:t>
            </w:r>
            <w:r w:rsidRPr="00CB37B4">
              <w:rPr>
                <w:rFonts w:ascii="Times New Roman" w:hAnsi="Times New Roman" w:cs="Times New Roman"/>
                <w:sz w:val="18"/>
                <w:szCs w:val="18"/>
              </w:rPr>
              <w:t xml:space="preserve"> when</w:t>
            </w:r>
            <w:r>
              <w:rPr>
                <w:rFonts w:ascii="Times New Roman" w:hAnsi="Times New Roman" w:cs="Times New Roman"/>
                <w:sz w:val="18"/>
                <w:szCs w:val="18"/>
              </w:rPr>
              <w:t xml:space="preserve"> 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terminal; form does not contain a prompt re</w:t>
            </w:r>
            <w:r>
              <w:rPr>
                <w:rFonts w:ascii="Times New Roman" w:hAnsi="Times New Roman" w:cs="Times New Roman"/>
                <w:sz w:val="18"/>
                <w:szCs w:val="18"/>
              </w:rPr>
              <w:t>garding</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recs</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1ED63C64" w14:textId="77777777" w:rsidR="002E5F4D" w:rsidRPr="00CB37B4" w:rsidRDefault="002E5F4D" w:rsidP="002E5F4D">
            <w:pPr>
              <w:rPr>
                <w:rFonts w:ascii="Times New Roman" w:hAnsi="Times New Roman" w:cs="Times New Roman"/>
                <w:color w:val="252525"/>
                <w:sz w:val="18"/>
                <w:szCs w:val="18"/>
              </w:rPr>
            </w:pPr>
            <w:r w:rsidRPr="00EE0A9B">
              <w:rPr>
                <w:rFonts w:ascii="Times New Roman" w:hAnsi="Times New Roman" w:cs="Times New Roman"/>
                <w:smallCaps/>
                <w:sz w:val="18"/>
                <w:szCs w:val="18"/>
              </w:rPr>
              <w:t>Mont. Code Ann.</w:t>
            </w:r>
            <w:r w:rsidRPr="00CB37B4">
              <w:rPr>
                <w:rFonts w:ascii="Times New Roman" w:hAnsi="Times New Roman" w:cs="Times New Roman"/>
                <w:sz w:val="18"/>
                <w:szCs w:val="18"/>
              </w:rPr>
              <w:t xml:space="preserve"> </w:t>
            </w:r>
            <w:r w:rsidRPr="00CB37B4">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CB37B4">
              <w:rPr>
                <w:rFonts w:ascii="Times New Roman" w:hAnsi="Times New Roman" w:cs="Times New Roman"/>
                <w:color w:val="252525"/>
                <w:sz w:val="18"/>
                <w:szCs w:val="18"/>
              </w:rPr>
              <w:t>72-5-501</w:t>
            </w:r>
            <w:r>
              <w:rPr>
                <w:rFonts w:ascii="Times New Roman" w:hAnsi="Times New Roman" w:cs="Times New Roman"/>
                <w:color w:val="252525"/>
                <w:sz w:val="18"/>
                <w:szCs w:val="18"/>
              </w:rPr>
              <w:t xml:space="preserve"> </w:t>
            </w:r>
            <w:r>
              <w:rPr>
                <w:rFonts w:ascii="Times New Roman" w:hAnsi="Times New Roman" w:cs="Times New Roman"/>
                <w:sz w:val="18"/>
                <w:szCs w:val="18"/>
              </w:rPr>
              <w:t>(West 2012)</w:t>
            </w:r>
            <w:r w:rsidRPr="00CB37B4">
              <w:rPr>
                <w:rFonts w:ascii="Times New Roman" w:hAnsi="Times New Roman" w:cs="Times New Roman"/>
                <w:color w:val="252525"/>
                <w:sz w:val="18"/>
                <w:szCs w:val="18"/>
              </w:rPr>
              <w:t>: DPA for health care</w:t>
            </w:r>
            <w:r>
              <w:rPr>
                <w:rFonts w:ascii="Times New Roman" w:hAnsi="Times New Roman" w:cs="Times New Roman"/>
                <w:color w:val="252525"/>
                <w:sz w:val="18"/>
                <w:szCs w:val="18"/>
              </w:rPr>
              <w:t>.</w:t>
            </w:r>
          </w:p>
          <w:p w14:paraId="1BD77E5B" w14:textId="35EC3CB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53-21-1333</w:t>
            </w:r>
            <w:r>
              <w:rPr>
                <w:rFonts w:ascii="Times New Roman" w:hAnsi="Times New Roman" w:cs="Times New Roman"/>
                <w:sz w:val="18"/>
                <w:szCs w:val="18"/>
              </w:rPr>
              <w:t xml:space="preserve"> (West 2012)</w:t>
            </w:r>
            <w:r w:rsidRPr="00CB37B4">
              <w:rPr>
                <w:rFonts w:ascii="Times New Roman" w:hAnsi="Times New Roman" w:cs="Times New Roman"/>
                <w:sz w:val="18"/>
                <w:szCs w:val="18"/>
              </w:rPr>
              <w:t>: MH rec</w:t>
            </w:r>
            <w:r w:rsidR="008D02AA">
              <w:rPr>
                <w:rFonts w:ascii="Times New Roman" w:hAnsi="Times New Roman" w:cs="Times New Roman"/>
                <w:sz w:val="18"/>
                <w:szCs w:val="18"/>
              </w:rPr>
              <w:t>s.</w:t>
            </w:r>
            <w:r w:rsidRPr="00CB37B4">
              <w:rPr>
                <w:rFonts w:ascii="Times New Roman" w:hAnsi="Times New Roman" w:cs="Times New Roman"/>
                <w:sz w:val="18"/>
                <w:szCs w:val="18"/>
              </w:rPr>
              <w:t>: unless otherwise specified in directive agent has same rights as principal</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35171B1D" w14:textId="42E1C95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Mont.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50-9-106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D</w:t>
            </w:r>
            <w:r w:rsidRPr="00CB37B4">
              <w:rPr>
                <w:rFonts w:ascii="Times New Roman" w:hAnsi="Times New Roman" w:cs="Times New Roman"/>
                <w:sz w:val="18"/>
                <w:szCs w:val="18"/>
              </w:rPr>
              <w:t xml:space="preserve">efault surrogate list for withholding or withdrawing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8D02AA">
              <w:rPr>
                <w:rFonts w:ascii="Times New Roman" w:hAnsi="Times New Roman" w:cs="Times New Roman"/>
                <w:sz w:val="18"/>
                <w:szCs w:val="18"/>
              </w:rPr>
              <w:t>.</w:t>
            </w:r>
            <w:r w:rsidRPr="00CB37B4">
              <w:rPr>
                <w:rFonts w:ascii="Times New Roman" w:hAnsi="Times New Roman" w:cs="Times New Roman"/>
                <w:sz w:val="18"/>
                <w:szCs w:val="18"/>
              </w:rPr>
              <w:t xml:space="preserve"> for terminal </w:t>
            </w:r>
            <w:r>
              <w:rPr>
                <w:rFonts w:ascii="Times New Roman" w:hAnsi="Times New Roman" w:cs="Times New Roman"/>
                <w:sz w:val="18"/>
                <w:szCs w:val="18"/>
              </w:rPr>
              <w:t>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  spouse, adult children, parents, siblings, nearest other adult relative</w:t>
            </w:r>
            <w:r>
              <w:rPr>
                <w:rFonts w:ascii="Times New Roman" w:hAnsi="Times New Roman" w:cs="Times New Roman"/>
                <w:sz w:val="18"/>
                <w:szCs w:val="18"/>
              </w:rPr>
              <w:t>.</w:t>
            </w:r>
          </w:p>
          <w:p w14:paraId="5277E7E6" w14:textId="77777777" w:rsidR="002E5F4D" w:rsidRPr="00CB37B4" w:rsidRDefault="002E5F4D" w:rsidP="002E5F4D">
            <w:pPr>
              <w:rPr>
                <w:rFonts w:ascii="Times New Roman" w:hAnsi="Times New Roman" w:cs="Times New Roman"/>
                <w:sz w:val="18"/>
                <w:szCs w:val="18"/>
              </w:rPr>
            </w:pPr>
          </w:p>
        </w:tc>
      </w:tr>
      <w:tr w:rsidR="002E5F4D" w:rsidRPr="00CB37B4" w14:paraId="79FCD5F9" w14:textId="77777777" w:rsidTr="001A7ACF">
        <w:tc>
          <w:tcPr>
            <w:tcW w:w="1142" w:type="pct"/>
            <w:tcBorders>
              <w:top w:val="single" w:sz="4" w:space="0" w:color="auto"/>
              <w:left w:val="single" w:sz="4" w:space="0" w:color="auto"/>
              <w:bottom w:val="single" w:sz="4" w:space="0" w:color="auto"/>
              <w:right w:val="single" w:sz="4" w:space="0" w:color="auto"/>
            </w:tcBorders>
          </w:tcPr>
          <w:p w14:paraId="202CDE6D"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Nebraska</w:t>
            </w:r>
          </w:p>
        </w:tc>
        <w:tc>
          <w:tcPr>
            <w:tcW w:w="1034" w:type="pct"/>
            <w:tcBorders>
              <w:top w:val="single" w:sz="4" w:space="0" w:color="auto"/>
              <w:left w:val="single" w:sz="4" w:space="0" w:color="auto"/>
              <w:bottom w:val="single" w:sz="4" w:space="0" w:color="auto"/>
              <w:right w:val="single" w:sz="4" w:space="0" w:color="auto"/>
            </w:tcBorders>
          </w:tcPr>
          <w:p w14:paraId="745DBD88" w14:textId="6AF5E36C"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Neb. Rev. Stat.</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30-3408</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w:t>
            </w:r>
            <w:r w:rsidR="008D02AA">
              <w:rPr>
                <w:rFonts w:ascii="Times New Roman" w:hAnsi="Times New Roman" w:cs="Times New Roman"/>
                <w:sz w:val="18"/>
                <w:szCs w:val="18"/>
              </w:rPr>
              <w:t>F</w:t>
            </w:r>
            <w:r w:rsidRPr="00CB37B4">
              <w:rPr>
                <w:rFonts w:ascii="Times New Roman" w:hAnsi="Times New Roman" w:cs="Times New Roman"/>
                <w:sz w:val="18"/>
                <w:szCs w:val="18"/>
              </w:rPr>
              <w:t>orm</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4B3D049D" w14:textId="1B93B831" w:rsidR="002E5F4D" w:rsidRPr="00CB37B4" w:rsidRDefault="008D02AA" w:rsidP="008D02AA">
            <w:pPr>
              <w:rPr>
                <w:rFonts w:ascii="Times New Roman" w:hAnsi="Times New Roman" w:cs="Times New Roman"/>
                <w:sz w:val="18"/>
                <w:szCs w:val="18"/>
              </w:rPr>
            </w:pPr>
            <w:r w:rsidRPr="000C49C8">
              <w:rPr>
                <w:rFonts w:ascii="Times New Roman" w:hAnsi="Times New Roman" w:cs="Times New Roman"/>
                <w:smallCaps/>
                <w:sz w:val="18"/>
                <w:szCs w:val="18"/>
              </w:rPr>
              <w:t>Neb. Rev. Stat.</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30-3408</w:t>
            </w:r>
            <w:r>
              <w:rPr>
                <w:rFonts w:ascii="Times New Roman" w:hAnsi="Times New Roman" w:cs="Times New Roman"/>
                <w:sz w:val="18"/>
                <w:szCs w:val="18"/>
              </w:rPr>
              <w:t xml:space="preserve"> (West 2012)</w:t>
            </w:r>
            <w:r w:rsidRPr="00CB37B4">
              <w:rPr>
                <w:rFonts w:ascii="Times New Roman" w:hAnsi="Times New Roman" w:cs="Times New Roman"/>
                <w:sz w:val="18"/>
                <w:szCs w:val="18"/>
              </w:rPr>
              <w:t>:</w:t>
            </w:r>
            <w:r>
              <w:rPr>
                <w:rFonts w:ascii="Times New Roman" w:hAnsi="Times New Roman" w:cs="Times New Roman"/>
                <w:sz w:val="18"/>
                <w:szCs w:val="18"/>
              </w:rPr>
              <w:t xml:space="preserve"> </w:t>
            </w:r>
            <w:r w:rsidR="002E5F4D" w:rsidRPr="00CB37B4">
              <w:rPr>
                <w:rFonts w:ascii="Times New Roman" w:hAnsi="Times New Roman" w:cs="Times New Roman"/>
                <w:sz w:val="18"/>
                <w:szCs w:val="18"/>
              </w:rPr>
              <w:t xml:space="preserve">No </w:t>
            </w:r>
            <w:r>
              <w:rPr>
                <w:rFonts w:ascii="Times New Roman" w:hAnsi="Times New Roman" w:cs="Times New Roman"/>
                <w:sz w:val="18"/>
                <w:szCs w:val="18"/>
              </w:rPr>
              <w:t>prompt</w:t>
            </w:r>
            <w:r w:rsidRPr="00CB37B4">
              <w:rPr>
                <w:rFonts w:ascii="Times New Roman" w:hAnsi="Times New Roman" w:cs="Times New Roman"/>
                <w:sz w:val="18"/>
                <w:szCs w:val="18"/>
              </w:rPr>
              <w:t xml:space="preserve"> </w:t>
            </w:r>
            <w:r w:rsidR="002E5F4D" w:rsidRPr="00CB37B4">
              <w:rPr>
                <w:rFonts w:ascii="Times New Roman" w:hAnsi="Times New Roman" w:cs="Times New Roman"/>
                <w:sz w:val="18"/>
                <w:szCs w:val="18"/>
              </w:rPr>
              <w:t xml:space="preserve">in </w:t>
            </w:r>
            <w:r>
              <w:rPr>
                <w:rFonts w:ascii="Times New Roman" w:hAnsi="Times New Roman" w:cs="Times New Roman"/>
                <w:sz w:val="18"/>
                <w:szCs w:val="18"/>
              </w:rPr>
              <w:t>F</w:t>
            </w:r>
            <w:r w:rsidR="002E5F4D" w:rsidRPr="00CB37B4">
              <w:rPr>
                <w:rFonts w:ascii="Times New Roman" w:hAnsi="Times New Roman" w:cs="Times New Roman"/>
                <w:sz w:val="18"/>
                <w:szCs w:val="18"/>
              </w:rPr>
              <w:t>orm to specify rights to access med</w:t>
            </w:r>
            <w:r w:rsidR="002E5F4D">
              <w:rPr>
                <w:rFonts w:ascii="Times New Roman" w:hAnsi="Times New Roman" w:cs="Times New Roman"/>
                <w:sz w:val="18"/>
                <w:szCs w:val="18"/>
              </w:rPr>
              <w:t>.</w:t>
            </w:r>
            <w:r w:rsidR="002E5F4D" w:rsidRPr="00CB37B4">
              <w:rPr>
                <w:rFonts w:ascii="Times New Roman" w:hAnsi="Times New Roman" w:cs="Times New Roman"/>
                <w:sz w:val="18"/>
                <w:szCs w:val="18"/>
              </w:rPr>
              <w:t xml:space="preserve"> </w:t>
            </w:r>
            <w:r w:rsidR="00FA1EE6">
              <w:rPr>
                <w:rFonts w:ascii="Times New Roman" w:hAnsi="Times New Roman" w:cs="Times New Roman"/>
                <w:sz w:val="18"/>
                <w:szCs w:val="18"/>
              </w:rPr>
              <w:t>recs</w:t>
            </w:r>
            <w:r w:rsidR="002E5F4D">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7EE6DEC3" w14:textId="0D0DDDCF" w:rsidR="002E5F4D" w:rsidRPr="00CB37B4" w:rsidRDefault="002E5F4D" w:rsidP="008D02AA">
            <w:pPr>
              <w:rPr>
                <w:rFonts w:ascii="Times New Roman" w:hAnsi="Times New Roman" w:cs="Times New Roman"/>
                <w:sz w:val="18"/>
                <w:szCs w:val="18"/>
              </w:rPr>
            </w:pPr>
            <w:r w:rsidRPr="00CB37B4">
              <w:rPr>
                <w:rFonts w:ascii="Times New Roman" w:hAnsi="Times New Roman" w:cs="Times New Roman"/>
                <w:sz w:val="18"/>
                <w:szCs w:val="18"/>
              </w:rPr>
              <w:t xml:space="preserve">No default surrogate statute </w:t>
            </w:r>
            <w:r w:rsidR="008D02AA">
              <w:rPr>
                <w:rFonts w:ascii="Times New Roman" w:hAnsi="Times New Roman" w:cs="Times New Roman"/>
                <w:sz w:val="18"/>
                <w:szCs w:val="18"/>
              </w:rPr>
              <w:t>specified</w:t>
            </w:r>
            <w:r w:rsidRPr="00CB37B4">
              <w:rPr>
                <w:rFonts w:ascii="Times New Roman" w:hAnsi="Times New Roman" w:cs="Times New Roman"/>
                <w:sz w:val="18"/>
                <w:szCs w:val="18"/>
              </w:rPr>
              <w:t xml:space="preserve">, but </w:t>
            </w:r>
            <w:r w:rsidRPr="00EE0A9B">
              <w:rPr>
                <w:rFonts w:ascii="Times New Roman" w:hAnsi="Times New Roman" w:cs="Times New Roman"/>
                <w:smallCaps/>
                <w:sz w:val="18"/>
                <w:szCs w:val="18"/>
              </w:rPr>
              <w:t>Neb. Rev. Stat.</w:t>
            </w:r>
            <w:r w:rsidRPr="00CB37B4">
              <w:rPr>
                <w:rFonts w:ascii="Times New Roman" w:hAnsi="Times New Roman" w:cs="Times New Roman"/>
                <w:sz w:val="18"/>
                <w:szCs w:val="18"/>
              </w:rPr>
              <w:t xml:space="preserve"> § 30-3414 </w:t>
            </w:r>
            <w:r w:rsidR="00F33C8E">
              <w:rPr>
                <w:rFonts w:ascii="Times New Roman" w:hAnsi="Times New Roman" w:cs="Times New Roman"/>
                <w:sz w:val="18"/>
                <w:szCs w:val="18"/>
              </w:rPr>
              <w:t xml:space="preserve">(West 2012), </w:t>
            </w:r>
            <w:r w:rsidRPr="00CB37B4">
              <w:rPr>
                <w:rFonts w:ascii="Times New Roman" w:hAnsi="Times New Roman" w:cs="Times New Roman"/>
                <w:sz w:val="18"/>
                <w:szCs w:val="18"/>
              </w:rPr>
              <w:t>requires DPA, on a declaration that the principal is unable to make HC decisions, to notify guardian and proximate next of kin in order: spouse, adult child, parent, adult sibling, next closest kin</w:t>
            </w:r>
            <w:r>
              <w:rPr>
                <w:rFonts w:ascii="Times New Roman" w:hAnsi="Times New Roman" w:cs="Times New Roman"/>
                <w:sz w:val="18"/>
                <w:szCs w:val="18"/>
              </w:rPr>
              <w:t>.</w:t>
            </w:r>
          </w:p>
        </w:tc>
      </w:tr>
      <w:tr w:rsidR="002E5F4D" w:rsidRPr="00CB37B4" w14:paraId="2B3B4F7E" w14:textId="77777777" w:rsidTr="001A7ACF">
        <w:tc>
          <w:tcPr>
            <w:tcW w:w="1142" w:type="pct"/>
            <w:tcBorders>
              <w:top w:val="single" w:sz="4" w:space="0" w:color="auto"/>
              <w:left w:val="single" w:sz="4" w:space="0" w:color="auto"/>
              <w:bottom w:val="single" w:sz="4" w:space="0" w:color="auto"/>
              <w:right w:val="single" w:sz="4" w:space="0" w:color="auto"/>
            </w:tcBorders>
          </w:tcPr>
          <w:p w14:paraId="73A9AA77"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Nevada</w:t>
            </w:r>
          </w:p>
        </w:tc>
        <w:tc>
          <w:tcPr>
            <w:tcW w:w="1034" w:type="pct"/>
            <w:tcBorders>
              <w:top w:val="single" w:sz="4" w:space="0" w:color="auto"/>
              <w:left w:val="single" w:sz="4" w:space="0" w:color="auto"/>
              <w:bottom w:val="single" w:sz="4" w:space="0" w:color="auto"/>
              <w:right w:val="single" w:sz="4" w:space="0" w:color="auto"/>
            </w:tcBorders>
          </w:tcPr>
          <w:p w14:paraId="4EFD7E8E" w14:textId="680315E7"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Nev.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 xml:space="preserve">162A.700 </w:t>
            </w:r>
            <w:r w:rsidRPr="000C49C8">
              <w:rPr>
                <w:rFonts w:ascii="Times New Roman" w:hAnsi="Times New Roman" w:cs="Times New Roman"/>
                <w:i/>
                <w:sz w:val="18"/>
                <w:szCs w:val="18"/>
              </w:rPr>
              <w:t>et seq.</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w:t>
            </w:r>
            <w:r w:rsidR="00C97286">
              <w:rPr>
                <w:rFonts w:ascii="Times New Roman" w:hAnsi="Times New Roman" w:cs="Times New Roman"/>
                <w:sz w:val="18"/>
                <w:szCs w:val="18"/>
              </w:rPr>
              <w:t>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6DECFA01" w14:textId="2F9F02BA"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Nev.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162A.860</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R</w:t>
            </w:r>
            <w:r w:rsidRPr="00CB37B4">
              <w:rPr>
                <w:rFonts w:ascii="Times New Roman" w:hAnsi="Times New Roman" w:cs="Times New Roman"/>
                <w:sz w:val="18"/>
                <w:szCs w:val="18"/>
              </w:rPr>
              <w:t>ecommended form states that DPA has authority to examine and consent to disclosure of med</w:t>
            </w:r>
            <w:r w:rsidR="00F33C8E">
              <w:rPr>
                <w:rFonts w:ascii="Times New Roman" w:hAnsi="Times New Roman" w:cs="Times New Roman"/>
                <w:sz w:val="18"/>
                <w:szCs w:val="18"/>
              </w:rPr>
              <w:t>.</w:t>
            </w:r>
            <w:r w:rsidRPr="00CB37B4">
              <w:rPr>
                <w:rFonts w:ascii="Times New Roman" w:hAnsi="Times New Roman" w:cs="Times New Roman"/>
                <w:sz w:val="18"/>
                <w:szCs w:val="18"/>
              </w:rPr>
              <w:t xml:space="preserve"> recs</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unless document says otherwise</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373FF233" w14:textId="02386D92"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Nev.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449.626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D</w:t>
            </w:r>
            <w:r w:rsidRPr="00CB37B4">
              <w:rPr>
                <w:rFonts w:ascii="Times New Roman" w:hAnsi="Times New Roman" w:cs="Times New Roman"/>
                <w:sz w:val="18"/>
                <w:szCs w:val="18"/>
              </w:rPr>
              <w:t xml:space="preserve">efault surrogates for withdrawing/withholding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8D02AA">
              <w:rPr>
                <w:rFonts w:ascii="Times New Roman" w:hAnsi="Times New Roman" w:cs="Times New Roman"/>
                <w:sz w:val="18"/>
                <w:szCs w:val="18"/>
              </w:rPr>
              <w:t>.</w:t>
            </w:r>
            <w:r w:rsidRPr="00CB37B4">
              <w:rPr>
                <w:rFonts w:ascii="Times New Roman" w:hAnsi="Times New Roman" w:cs="Times New Roman"/>
                <w:sz w:val="18"/>
                <w:szCs w:val="18"/>
              </w:rPr>
              <w:t xml:space="preserve"> for </w:t>
            </w:r>
            <w:r>
              <w:rPr>
                <w:rFonts w:ascii="Times New Roman" w:hAnsi="Times New Roman" w:cs="Times New Roman"/>
                <w:sz w:val="18"/>
                <w:szCs w:val="18"/>
              </w:rPr>
              <w:t>P</w:t>
            </w:r>
            <w:r w:rsidRPr="00CB37B4">
              <w:rPr>
                <w:rFonts w:ascii="Times New Roman" w:hAnsi="Times New Roman" w:cs="Times New Roman"/>
                <w:sz w:val="18"/>
                <w:szCs w:val="18"/>
              </w:rPr>
              <w:t>t</w:t>
            </w:r>
            <w:r w:rsidR="008D02AA">
              <w:rPr>
                <w:rFonts w:ascii="Times New Roman" w:hAnsi="Times New Roman" w:cs="Times New Roman"/>
                <w:sz w:val="18"/>
                <w:szCs w:val="18"/>
              </w:rPr>
              <w:t>.</w:t>
            </w:r>
            <w:r w:rsidRPr="00CB37B4">
              <w:rPr>
                <w:rFonts w:ascii="Times New Roman" w:hAnsi="Times New Roman" w:cs="Times New Roman"/>
                <w:sz w:val="18"/>
                <w:szCs w:val="18"/>
              </w:rPr>
              <w:t xml:space="preserve"> w</w:t>
            </w:r>
            <w:r>
              <w:rPr>
                <w:rFonts w:ascii="Times New Roman" w:hAnsi="Times New Roman" w:cs="Times New Roman"/>
                <w:sz w:val="18"/>
                <w:szCs w:val="18"/>
              </w:rPr>
              <w:t>ith</w:t>
            </w:r>
            <w:r w:rsidRPr="00CB37B4">
              <w:rPr>
                <w:rFonts w:ascii="Times New Roman" w:hAnsi="Times New Roman" w:cs="Times New Roman"/>
                <w:sz w:val="18"/>
                <w:szCs w:val="18"/>
              </w:rPr>
              <w:t>out directive are spouse, adult chi</w:t>
            </w:r>
            <w:r>
              <w:rPr>
                <w:rFonts w:ascii="Times New Roman" w:hAnsi="Times New Roman" w:cs="Times New Roman"/>
                <w:sz w:val="18"/>
                <w:szCs w:val="18"/>
              </w:rPr>
              <w:t>l</w:t>
            </w:r>
            <w:r w:rsidRPr="00CB37B4">
              <w:rPr>
                <w:rFonts w:ascii="Times New Roman" w:hAnsi="Times New Roman" w:cs="Times New Roman"/>
                <w:sz w:val="18"/>
                <w:szCs w:val="18"/>
              </w:rPr>
              <w:t>dren, parents, adult siblings, nearest other adult relative</w:t>
            </w:r>
            <w:r>
              <w:rPr>
                <w:rFonts w:ascii="Times New Roman" w:hAnsi="Times New Roman" w:cs="Times New Roman"/>
                <w:sz w:val="18"/>
                <w:szCs w:val="18"/>
              </w:rPr>
              <w:t>.</w:t>
            </w:r>
          </w:p>
        </w:tc>
      </w:tr>
      <w:tr w:rsidR="002E5F4D" w:rsidRPr="00CB37B4" w14:paraId="6D45D716" w14:textId="77777777" w:rsidTr="001A7ACF">
        <w:tc>
          <w:tcPr>
            <w:tcW w:w="1142" w:type="pct"/>
            <w:tcBorders>
              <w:top w:val="single" w:sz="4" w:space="0" w:color="auto"/>
              <w:left w:val="single" w:sz="4" w:space="0" w:color="auto"/>
              <w:bottom w:val="single" w:sz="4" w:space="0" w:color="auto"/>
              <w:right w:val="single" w:sz="4" w:space="0" w:color="auto"/>
            </w:tcBorders>
          </w:tcPr>
          <w:p w14:paraId="1D655AC2"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New Hampshire</w:t>
            </w:r>
          </w:p>
        </w:tc>
        <w:tc>
          <w:tcPr>
            <w:tcW w:w="1034" w:type="pct"/>
            <w:tcBorders>
              <w:top w:val="single" w:sz="4" w:space="0" w:color="auto"/>
              <w:left w:val="single" w:sz="4" w:space="0" w:color="auto"/>
              <w:bottom w:val="single" w:sz="4" w:space="0" w:color="auto"/>
              <w:right w:val="single" w:sz="4" w:space="0" w:color="auto"/>
            </w:tcBorders>
          </w:tcPr>
          <w:p w14:paraId="545790FA" w14:textId="49D01EE7" w:rsidR="002E5F4D" w:rsidRPr="00CB37B4" w:rsidRDefault="002E5F4D" w:rsidP="00F33C8E">
            <w:pPr>
              <w:rPr>
                <w:rFonts w:ascii="Times New Roman" w:hAnsi="Times New Roman" w:cs="Times New Roman"/>
                <w:sz w:val="18"/>
                <w:szCs w:val="18"/>
              </w:rPr>
            </w:pPr>
            <w:r w:rsidRPr="000C49C8">
              <w:rPr>
                <w:rFonts w:ascii="Times New Roman" w:hAnsi="Times New Roman" w:cs="Times New Roman"/>
                <w:smallCaps/>
                <w:sz w:val="18"/>
                <w:szCs w:val="18"/>
              </w:rPr>
              <w:t>N.H. Rev.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137-J:5</w:t>
            </w:r>
            <w:r>
              <w:rPr>
                <w:rFonts w:ascii="Times New Roman" w:hAnsi="Times New Roman" w:cs="Times New Roman"/>
                <w:sz w:val="18"/>
                <w:szCs w:val="18"/>
              </w:rPr>
              <w:t xml:space="preserve"> (West </w:t>
            </w:r>
            <w:r>
              <w:rPr>
                <w:rFonts w:ascii="Times New Roman" w:hAnsi="Times New Roman" w:cs="Times New Roman"/>
                <w:sz w:val="18"/>
                <w:szCs w:val="18"/>
              </w:rPr>
              <w:lastRenderedPageBreak/>
              <w:t>2012)</w:t>
            </w:r>
            <w:r w:rsidRPr="00CB37B4">
              <w:rPr>
                <w:rFonts w:ascii="Times New Roman" w:hAnsi="Times New Roman" w:cs="Times New Roman"/>
                <w:sz w:val="18"/>
                <w:szCs w:val="18"/>
              </w:rPr>
              <w:t xml:space="preserve">: DPA for </w:t>
            </w:r>
            <w:r w:rsidR="00F33C8E">
              <w:rPr>
                <w:rFonts w:ascii="Times New Roman" w:hAnsi="Times New Roman" w:cs="Times New Roman"/>
                <w:sz w:val="18"/>
                <w:szCs w:val="18"/>
              </w:rPr>
              <w:t>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3E61B21E" w14:textId="2A0682F2" w:rsidR="002E5F4D" w:rsidRPr="00CB37B4" w:rsidRDefault="002E5F4D" w:rsidP="00F33C8E">
            <w:pPr>
              <w:rPr>
                <w:rFonts w:ascii="Times New Roman" w:hAnsi="Times New Roman" w:cs="Times New Roman"/>
                <w:sz w:val="18"/>
                <w:szCs w:val="18"/>
              </w:rPr>
            </w:pPr>
            <w:r w:rsidRPr="00EE0A9B">
              <w:rPr>
                <w:rFonts w:ascii="Times New Roman" w:hAnsi="Times New Roman" w:cs="Times New Roman"/>
                <w:smallCaps/>
                <w:sz w:val="18"/>
                <w:szCs w:val="18"/>
              </w:rPr>
              <w:lastRenderedPageBreak/>
              <w:t>N.H. Rev. Stat. Ann.</w:t>
            </w:r>
            <w:r>
              <w:rPr>
                <w:rFonts w:ascii="Times New Roman" w:hAnsi="Times New Roman" w:cs="Times New Roman"/>
                <w:sz w:val="18"/>
                <w:szCs w:val="18"/>
              </w:rPr>
              <w:t xml:space="preserve"> </w:t>
            </w:r>
            <w:r w:rsidRPr="00CB37B4">
              <w:rPr>
                <w:rFonts w:ascii="Times New Roman" w:hAnsi="Times New Roman" w:cs="Times New Roman"/>
                <w:color w:val="252525"/>
                <w:sz w:val="18"/>
                <w:szCs w:val="18"/>
              </w:rPr>
              <w:t>§</w:t>
            </w:r>
            <w:r>
              <w:rPr>
                <w:rFonts w:ascii="Times New Roman" w:hAnsi="Times New Roman" w:cs="Times New Roman"/>
                <w:color w:val="252525"/>
                <w:sz w:val="18"/>
                <w:szCs w:val="18"/>
              </w:rPr>
              <w:t> </w:t>
            </w:r>
            <w:r w:rsidRPr="00CB37B4">
              <w:rPr>
                <w:rFonts w:ascii="Times New Roman" w:hAnsi="Times New Roman" w:cs="Times New Roman"/>
                <w:color w:val="252525"/>
                <w:sz w:val="18"/>
                <w:szCs w:val="18"/>
              </w:rPr>
              <w:t>137-J:9</w:t>
            </w:r>
            <w:r>
              <w:rPr>
                <w:rFonts w:ascii="Times New Roman" w:hAnsi="Times New Roman" w:cs="Times New Roman"/>
                <w:color w:val="252525"/>
                <w:sz w:val="18"/>
                <w:szCs w:val="18"/>
              </w:rPr>
              <w:t xml:space="preserve"> </w:t>
            </w:r>
            <w:r>
              <w:rPr>
                <w:rFonts w:ascii="Times New Roman" w:hAnsi="Times New Roman" w:cs="Times New Roman"/>
                <w:sz w:val="18"/>
                <w:szCs w:val="18"/>
              </w:rPr>
              <w:t>(West 2012)</w:t>
            </w:r>
            <w:r w:rsidRPr="00CB37B4">
              <w:rPr>
                <w:rFonts w:ascii="Times New Roman" w:hAnsi="Times New Roman" w:cs="Times New Roman"/>
                <w:color w:val="252525"/>
                <w:sz w:val="18"/>
                <w:szCs w:val="18"/>
              </w:rPr>
              <w:t xml:space="preserve">: </w:t>
            </w:r>
            <w:r w:rsidRPr="00CB37B4">
              <w:rPr>
                <w:rFonts w:ascii="Times New Roman" w:hAnsi="Times New Roman" w:cs="Times New Roman"/>
                <w:color w:val="252525"/>
                <w:sz w:val="18"/>
                <w:szCs w:val="18"/>
              </w:rPr>
              <w:lastRenderedPageBreak/>
              <w:t xml:space="preserve">HCPs authorized to communicate to an agent info needed to assist the agent in making </w:t>
            </w:r>
            <w:r w:rsidR="00F33C8E">
              <w:rPr>
                <w:rFonts w:ascii="Times New Roman" w:hAnsi="Times New Roman" w:cs="Times New Roman"/>
                <w:color w:val="252525"/>
                <w:sz w:val="18"/>
                <w:szCs w:val="18"/>
              </w:rPr>
              <w:t>HC</w:t>
            </w:r>
            <w:r w:rsidR="00F33C8E" w:rsidRPr="00CB37B4">
              <w:rPr>
                <w:rFonts w:ascii="Times New Roman" w:hAnsi="Times New Roman" w:cs="Times New Roman"/>
                <w:color w:val="252525"/>
                <w:sz w:val="18"/>
                <w:szCs w:val="18"/>
              </w:rPr>
              <w:t xml:space="preserve"> </w:t>
            </w:r>
            <w:r w:rsidRPr="00CB37B4">
              <w:rPr>
                <w:rFonts w:ascii="Times New Roman" w:hAnsi="Times New Roman" w:cs="Times New Roman"/>
                <w:color w:val="252525"/>
                <w:sz w:val="18"/>
                <w:szCs w:val="18"/>
              </w:rPr>
              <w:t xml:space="preserve">decisions for </w:t>
            </w:r>
            <w:r>
              <w:rPr>
                <w:rFonts w:ascii="Times New Roman" w:hAnsi="Times New Roman" w:cs="Times New Roman"/>
                <w:color w:val="252525"/>
                <w:sz w:val="18"/>
                <w:szCs w:val="18"/>
              </w:rPr>
              <w:t>P</w:t>
            </w:r>
            <w:r w:rsidRPr="00CB37B4">
              <w:rPr>
                <w:rFonts w:ascii="Times New Roman" w:hAnsi="Times New Roman" w:cs="Times New Roman"/>
                <w:color w:val="252525"/>
                <w:sz w:val="18"/>
                <w:szCs w:val="18"/>
              </w:rPr>
              <w:t>t</w:t>
            </w:r>
            <w:r w:rsidR="008D02AA">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subject to any limits in </w:t>
            </w:r>
            <w:r w:rsidR="008D02AA">
              <w:rPr>
                <w:rFonts w:ascii="Times New Roman" w:hAnsi="Times New Roman" w:cs="Times New Roman"/>
                <w:color w:val="252525"/>
                <w:sz w:val="18"/>
                <w:szCs w:val="18"/>
              </w:rPr>
              <w:t>AD</w:t>
            </w:r>
            <w:r w:rsidRPr="00CB37B4">
              <w:rPr>
                <w:rFonts w:ascii="Times New Roman" w:hAnsi="Times New Roman" w:cs="Times New Roman"/>
                <w:color w:val="252525"/>
                <w:sz w:val="18"/>
                <w:szCs w:val="18"/>
              </w:rPr>
              <w:t>, agent has authority to receive any info regarding physical or mental health (including med</w:t>
            </w:r>
            <w:r w:rsidR="00F33C8E">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and hospital recs</w:t>
            </w:r>
            <w:r w:rsidR="008D02AA">
              <w:rPr>
                <w:rFonts w:ascii="Times New Roman" w:hAnsi="Times New Roman" w:cs="Times New Roman"/>
                <w:color w:val="252525"/>
                <w:sz w:val="18"/>
                <w:szCs w:val="18"/>
              </w:rPr>
              <w:t>.</w:t>
            </w:r>
            <w:r w:rsidRPr="00CB37B4">
              <w:rPr>
                <w:rFonts w:ascii="Times New Roman" w:hAnsi="Times New Roman" w:cs="Times New Roman"/>
                <w:color w:val="252525"/>
                <w:sz w:val="18"/>
                <w:szCs w:val="18"/>
              </w:rPr>
              <w:t>), execute releases needed to receive info, consent to info disclosure</w:t>
            </w:r>
            <w:r>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w:t>
            </w:r>
          </w:p>
        </w:tc>
        <w:tc>
          <w:tcPr>
            <w:tcW w:w="1675" w:type="pct"/>
            <w:tcBorders>
              <w:top w:val="single" w:sz="4" w:space="0" w:color="auto"/>
              <w:left w:val="single" w:sz="4" w:space="0" w:color="auto"/>
              <w:bottom w:val="single" w:sz="4" w:space="0" w:color="auto"/>
              <w:right w:val="single" w:sz="4" w:space="0" w:color="auto"/>
            </w:tcBorders>
          </w:tcPr>
          <w:p w14:paraId="44FB06EF" w14:textId="56DA3FB3"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N.H. Rev.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137-J:35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D02AA">
              <w:rPr>
                <w:rFonts w:ascii="Times New Roman" w:hAnsi="Times New Roman" w:cs="Times New Roman"/>
                <w:sz w:val="18"/>
                <w:szCs w:val="18"/>
              </w:rPr>
              <w:t>S</w:t>
            </w:r>
            <w:r w:rsidRPr="00CB37B4">
              <w:rPr>
                <w:rFonts w:ascii="Times New Roman" w:hAnsi="Times New Roman" w:cs="Times New Roman"/>
                <w:sz w:val="18"/>
                <w:szCs w:val="18"/>
              </w:rPr>
              <w:t xml:space="preserve">pouse or civil union </w:t>
            </w:r>
            <w:r w:rsidRPr="00CB37B4">
              <w:rPr>
                <w:rFonts w:ascii="Times New Roman" w:hAnsi="Times New Roman" w:cs="Times New Roman"/>
                <w:sz w:val="18"/>
                <w:szCs w:val="18"/>
              </w:rPr>
              <w:lastRenderedPageBreak/>
              <w:t>partner, adult child, parent, adult sibling, adult grandchild, grandparent, adult aunt/uncle/niece/nephew, close friend, conservator, guardian of estate.</w:t>
            </w:r>
          </w:p>
        </w:tc>
      </w:tr>
      <w:tr w:rsidR="002E5F4D" w:rsidRPr="00CB37B4" w14:paraId="0DEE64FA" w14:textId="77777777" w:rsidTr="001A7ACF">
        <w:tc>
          <w:tcPr>
            <w:tcW w:w="1142" w:type="pct"/>
            <w:tcBorders>
              <w:top w:val="single" w:sz="4" w:space="0" w:color="auto"/>
              <w:left w:val="single" w:sz="4" w:space="0" w:color="auto"/>
              <w:bottom w:val="single" w:sz="4" w:space="0" w:color="auto"/>
              <w:right w:val="single" w:sz="4" w:space="0" w:color="auto"/>
            </w:tcBorders>
          </w:tcPr>
          <w:p w14:paraId="2B596626"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New Jersey</w:t>
            </w:r>
          </w:p>
        </w:tc>
        <w:tc>
          <w:tcPr>
            <w:tcW w:w="1034" w:type="pct"/>
            <w:tcBorders>
              <w:top w:val="single" w:sz="4" w:space="0" w:color="auto"/>
              <w:left w:val="single" w:sz="4" w:space="0" w:color="auto"/>
              <w:bottom w:val="single" w:sz="4" w:space="0" w:color="auto"/>
              <w:right w:val="single" w:sz="4" w:space="0" w:color="auto"/>
            </w:tcBorders>
          </w:tcPr>
          <w:p w14:paraId="1FB07CB9" w14:textId="31C12982"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N.J.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26:2H-58</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C97286">
              <w:rPr>
                <w:rFonts w:ascii="Times New Roman" w:hAnsi="Times New Roman" w:cs="Times New Roman"/>
                <w:sz w:val="18"/>
                <w:szCs w:val="18"/>
              </w:rPr>
              <w:t>HC</w:t>
            </w:r>
            <w:r w:rsidR="00093FDE">
              <w:rPr>
                <w:rFonts w:ascii="Times New Roman" w:hAnsi="Times New Roman" w:cs="Times New Roman"/>
                <w:sz w:val="18"/>
                <w:szCs w:val="18"/>
              </w:rPr>
              <w:t xml:space="preserve"> representatives</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50AD9288"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N.J.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26:2H-61</w:t>
            </w:r>
            <w:r>
              <w:rPr>
                <w:rFonts w:ascii="Times New Roman" w:hAnsi="Times New Roman" w:cs="Times New Roman"/>
                <w:sz w:val="18"/>
                <w:szCs w:val="18"/>
              </w:rPr>
              <w:t xml:space="preserve"> (West 2012)</w:t>
            </w:r>
            <w:r w:rsidRPr="00CB37B4">
              <w:rPr>
                <w:rFonts w:ascii="Times New Roman" w:hAnsi="Times New Roman" w:cs="Times New Roman"/>
                <w:sz w:val="18"/>
                <w:szCs w:val="18"/>
              </w:rPr>
              <w:t>: “representative shall exercise the patient's right to be informed of the patient's medical condition, prognosis and treatment options”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211ECD8F" w14:textId="7BE509B6" w:rsidR="00272124" w:rsidRPr="000E098A" w:rsidRDefault="00272124" w:rsidP="00272124">
            <w:pPr>
              <w:rPr>
                <w:rFonts w:ascii="Times New Roman" w:hAnsi="Times New Roman" w:cs="Times New Roman"/>
                <w:sz w:val="18"/>
                <w:szCs w:val="18"/>
              </w:rPr>
            </w:pPr>
            <w:r w:rsidRPr="00272124">
              <w:rPr>
                <w:rFonts w:ascii="Times New Roman" w:hAnsi="Times New Roman" w:cs="Times New Roman"/>
                <w:sz w:val="18"/>
                <w:szCs w:val="18"/>
              </w:rPr>
              <w:t>No default</w:t>
            </w:r>
            <w:r w:rsidR="002E5F4D" w:rsidRPr="00272124">
              <w:rPr>
                <w:rFonts w:ascii="Times New Roman" w:hAnsi="Times New Roman" w:cs="Times New Roman"/>
                <w:sz w:val="18"/>
                <w:szCs w:val="18"/>
              </w:rPr>
              <w:t xml:space="preserve"> statute</w:t>
            </w:r>
            <w:r w:rsidRPr="00272124">
              <w:rPr>
                <w:rFonts w:ascii="Times New Roman" w:hAnsi="Times New Roman" w:cs="Times New Roman"/>
                <w:sz w:val="18"/>
                <w:szCs w:val="18"/>
              </w:rPr>
              <w:t xml:space="preserve"> specified</w:t>
            </w:r>
            <w:r w:rsidR="002E5F4D" w:rsidRPr="00272124">
              <w:rPr>
                <w:rFonts w:ascii="Times New Roman" w:hAnsi="Times New Roman" w:cs="Times New Roman"/>
                <w:sz w:val="18"/>
                <w:szCs w:val="18"/>
              </w:rPr>
              <w:t xml:space="preserve">, except </w:t>
            </w:r>
            <w:r w:rsidRPr="00272124">
              <w:rPr>
                <w:rFonts w:ascii="Times New Roman" w:hAnsi="Times New Roman" w:cs="Times New Roman"/>
                <w:sz w:val="18"/>
                <w:szCs w:val="18"/>
              </w:rPr>
              <w:t>where AD not clear and no PR,</w:t>
            </w:r>
            <w:r w:rsidR="002E5F4D" w:rsidRPr="00272124">
              <w:rPr>
                <w:rFonts w:ascii="Times New Roman" w:hAnsi="Times New Roman" w:cs="Times New Roman"/>
                <w:sz w:val="18"/>
                <w:szCs w:val="18"/>
              </w:rPr>
              <w:t xml:space="preserve"> physician</w:t>
            </w:r>
            <w:r w:rsidRPr="00272124">
              <w:rPr>
                <w:rFonts w:ascii="Times New Roman" w:hAnsi="Times New Roman" w:cs="Times New Roman"/>
                <w:sz w:val="18"/>
                <w:szCs w:val="18"/>
              </w:rPr>
              <w:t>s directed</w:t>
            </w:r>
            <w:r w:rsidR="002E5F4D" w:rsidRPr="00272124">
              <w:rPr>
                <w:rFonts w:ascii="Times New Roman" w:hAnsi="Times New Roman" w:cs="Times New Roman"/>
                <w:sz w:val="18"/>
                <w:szCs w:val="18"/>
              </w:rPr>
              <w:t xml:space="preserve"> to consult </w:t>
            </w:r>
            <w:r w:rsidRPr="00272124">
              <w:rPr>
                <w:rFonts w:ascii="Times New Roman" w:hAnsi="Times New Roman" w:cs="Times New Roman"/>
                <w:sz w:val="18"/>
                <w:szCs w:val="18"/>
              </w:rPr>
              <w:t>“appointed guardian, if any, family members, the physicians, nurses, other health care professionals, health care institutions, and others acting on the patient's behalf.</w:t>
            </w:r>
            <w:r w:rsidRPr="000E098A">
              <w:rPr>
                <w:rFonts w:ascii="Times New Roman" w:hAnsi="Times New Roman" w:cs="Times New Roman"/>
                <w:sz w:val="18"/>
                <w:szCs w:val="18"/>
              </w:rPr>
              <w:t>”</w:t>
            </w:r>
          </w:p>
          <w:p w14:paraId="35C0A8E3" w14:textId="46E84175" w:rsidR="00272124" w:rsidRPr="00272124" w:rsidRDefault="00272124" w:rsidP="00272124">
            <w:pPr>
              <w:rPr>
                <w:rFonts w:ascii="Times New Roman" w:hAnsi="Times New Roman" w:cs="Times New Roman"/>
                <w:sz w:val="18"/>
                <w:szCs w:val="18"/>
              </w:rPr>
            </w:pPr>
            <w:r w:rsidRPr="001A7ACF">
              <w:rPr>
                <w:rFonts w:ascii="Times New Roman" w:hAnsi="Times New Roman" w:cs="Times New Roman"/>
                <w:smallCaps/>
                <w:sz w:val="18"/>
                <w:szCs w:val="18"/>
              </w:rPr>
              <w:t>N.J. Stat. Ann.</w:t>
            </w:r>
            <w:r w:rsidRPr="00272124">
              <w:rPr>
                <w:rFonts w:ascii="Times New Roman" w:hAnsi="Times New Roman" w:cs="Times New Roman"/>
                <w:sz w:val="18"/>
                <w:szCs w:val="18"/>
              </w:rPr>
              <w:t xml:space="preserve"> § 26:2H-64 (West 2012).</w:t>
            </w:r>
          </w:p>
          <w:p w14:paraId="2DDB56A1" w14:textId="1653EB17" w:rsidR="002E5F4D" w:rsidRPr="00CB37B4" w:rsidRDefault="002E5F4D" w:rsidP="002E5F4D">
            <w:pPr>
              <w:rPr>
                <w:rFonts w:ascii="Times New Roman" w:hAnsi="Times New Roman" w:cs="Times New Roman"/>
                <w:sz w:val="18"/>
                <w:szCs w:val="18"/>
              </w:rPr>
            </w:pPr>
          </w:p>
          <w:p w14:paraId="5297358E" w14:textId="77777777" w:rsidR="002E5F4D" w:rsidRPr="00CB37B4" w:rsidRDefault="002E5F4D" w:rsidP="002E5F4D">
            <w:pPr>
              <w:rPr>
                <w:rFonts w:ascii="Times New Roman" w:hAnsi="Times New Roman" w:cs="Times New Roman"/>
                <w:sz w:val="18"/>
                <w:szCs w:val="18"/>
              </w:rPr>
            </w:pPr>
          </w:p>
        </w:tc>
      </w:tr>
      <w:tr w:rsidR="002E5F4D" w:rsidRPr="00CB37B4" w14:paraId="0405C27B" w14:textId="77777777" w:rsidTr="001A7ACF">
        <w:tc>
          <w:tcPr>
            <w:tcW w:w="1142" w:type="pct"/>
            <w:tcBorders>
              <w:top w:val="single" w:sz="4" w:space="0" w:color="auto"/>
              <w:left w:val="single" w:sz="4" w:space="0" w:color="auto"/>
              <w:bottom w:val="single" w:sz="4" w:space="0" w:color="auto"/>
              <w:right w:val="single" w:sz="4" w:space="0" w:color="auto"/>
            </w:tcBorders>
          </w:tcPr>
          <w:p w14:paraId="0DA47CE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New Mexico</w:t>
            </w:r>
          </w:p>
        </w:tc>
        <w:tc>
          <w:tcPr>
            <w:tcW w:w="1034" w:type="pct"/>
            <w:tcBorders>
              <w:top w:val="single" w:sz="4" w:space="0" w:color="auto"/>
              <w:left w:val="single" w:sz="4" w:space="0" w:color="auto"/>
              <w:bottom w:val="single" w:sz="4" w:space="0" w:color="auto"/>
              <w:right w:val="single" w:sz="4" w:space="0" w:color="auto"/>
            </w:tcBorders>
          </w:tcPr>
          <w:p w14:paraId="7A575DBC" w14:textId="1CB27884" w:rsidR="002E5F4D" w:rsidRPr="00CB37B4"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N.M.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24-7A-2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w:t>
            </w:r>
            <w:r w:rsidR="00C97286">
              <w:rPr>
                <w:rFonts w:ascii="Times New Roman" w:hAnsi="Times New Roman" w:cs="Times New Roman"/>
                <w:sz w:val="18"/>
                <w:szCs w:val="18"/>
              </w:rPr>
              <w:t>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04B3F6A1" w14:textId="05C63201"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N.M.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24-7A-4</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272124">
              <w:rPr>
                <w:rFonts w:ascii="Times New Roman" w:hAnsi="Times New Roman" w:cs="Times New Roman"/>
                <w:sz w:val="18"/>
                <w:szCs w:val="18"/>
              </w:rPr>
              <w:t xml:space="preserve">AD </w:t>
            </w:r>
            <w:r w:rsidRPr="00CB37B4">
              <w:rPr>
                <w:rFonts w:ascii="Times New Roman" w:hAnsi="Times New Roman" w:cs="Times New Roman"/>
                <w:sz w:val="18"/>
                <w:szCs w:val="18"/>
              </w:rPr>
              <w:t xml:space="preserve">form does not explicitly reference access to </w:t>
            </w:r>
            <w:r w:rsidR="00FA1EE6">
              <w:rPr>
                <w:rFonts w:ascii="Times New Roman" w:hAnsi="Times New Roman" w:cs="Times New Roman"/>
                <w:sz w:val="18"/>
                <w:szCs w:val="18"/>
              </w:rPr>
              <w:t>info</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07091F63" w14:textId="1F78FFDF"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N.M.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24-7A-5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272124">
              <w:rPr>
                <w:rFonts w:ascii="Times New Roman" w:hAnsi="Times New Roman" w:cs="Times New Roman"/>
                <w:sz w:val="18"/>
                <w:szCs w:val="18"/>
              </w:rPr>
              <w:t>S</w:t>
            </w:r>
            <w:r w:rsidRPr="00CB37B4">
              <w:rPr>
                <w:rFonts w:ascii="Times New Roman" w:hAnsi="Times New Roman" w:cs="Times New Roman"/>
                <w:sz w:val="18"/>
                <w:szCs w:val="18"/>
              </w:rPr>
              <w:t xml:space="preserve">urrogate statute; priority spouse, individual in long-term relationship with commitment similar to spouse, adult child, parent, adult sibling, grandparent, adult who has exhibited special care </w:t>
            </w:r>
            <w:r>
              <w:rPr>
                <w:rFonts w:ascii="Times New Roman" w:hAnsi="Times New Roman" w:cs="Times New Roman"/>
                <w:sz w:val="18"/>
                <w:szCs w:val="18"/>
              </w:rPr>
              <w:t>and</w:t>
            </w:r>
            <w:r w:rsidRPr="00CB37B4">
              <w:rPr>
                <w:rFonts w:ascii="Times New Roman" w:hAnsi="Times New Roman" w:cs="Times New Roman"/>
                <w:sz w:val="18"/>
                <w:szCs w:val="18"/>
              </w:rPr>
              <w:t xml:space="preserve"> concern and is familiar with </w:t>
            </w:r>
            <w:r w:rsidR="00272124">
              <w:rPr>
                <w:rFonts w:ascii="Times New Roman" w:hAnsi="Times New Roman" w:cs="Times New Roman"/>
                <w:sz w:val="18"/>
                <w:szCs w:val="18"/>
              </w:rPr>
              <w:t xml:space="preserve">Pt.’s </w:t>
            </w:r>
            <w:r w:rsidRPr="00CB37B4">
              <w:rPr>
                <w:rFonts w:ascii="Times New Roman" w:hAnsi="Times New Roman" w:cs="Times New Roman"/>
                <w:sz w:val="18"/>
                <w:szCs w:val="18"/>
              </w:rPr>
              <w:t>values</w:t>
            </w:r>
            <w:r>
              <w:rPr>
                <w:rFonts w:ascii="Times New Roman" w:hAnsi="Times New Roman" w:cs="Times New Roman"/>
                <w:sz w:val="18"/>
                <w:szCs w:val="18"/>
              </w:rPr>
              <w:t>.</w:t>
            </w:r>
          </w:p>
        </w:tc>
      </w:tr>
      <w:tr w:rsidR="002E5F4D" w:rsidRPr="00CB37B4" w14:paraId="176CFABE" w14:textId="77777777" w:rsidTr="001A7ACF">
        <w:tc>
          <w:tcPr>
            <w:tcW w:w="1142" w:type="pct"/>
            <w:tcBorders>
              <w:top w:val="single" w:sz="4" w:space="0" w:color="auto"/>
              <w:left w:val="single" w:sz="4" w:space="0" w:color="auto"/>
              <w:bottom w:val="single" w:sz="4" w:space="0" w:color="auto"/>
              <w:right w:val="single" w:sz="4" w:space="0" w:color="auto"/>
            </w:tcBorders>
          </w:tcPr>
          <w:p w14:paraId="6C028DE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New York</w:t>
            </w:r>
          </w:p>
        </w:tc>
        <w:tc>
          <w:tcPr>
            <w:tcW w:w="1034" w:type="pct"/>
            <w:tcBorders>
              <w:top w:val="single" w:sz="4" w:space="0" w:color="auto"/>
              <w:left w:val="single" w:sz="4" w:space="0" w:color="auto"/>
              <w:bottom w:val="single" w:sz="4" w:space="0" w:color="auto"/>
              <w:right w:val="single" w:sz="4" w:space="0" w:color="auto"/>
            </w:tcBorders>
          </w:tcPr>
          <w:p w14:paraId="390B7B24" w14:textId="0DF2AC0E" w:rsidR="002E5F4D" w:rsidRPr="00CB37B4" w:rsidRDefault="002E5F4D" w:rsidP="00F33C8E">
            <w:pPr>
              <w:rPr>
                <w:rFonts w:ascii="Times New Roman" w:hAnsi="Times New Roman" w:cs="Times New Roman"/>
                <w:sz w:val="18"/>
                <w:szCs w:val="18"/>
              </w:rPr>
            </w:pPr>
            <w:r w:rsidRPr="000C49C8">
              <w:rPr>
                <w:rFonts w:ascii="Times New Roman" w:hAnsi="Times New Roman" w:cs="Times New Roman"/>
                <w:smallCaps/>
                <w:sz w:val="18"/>
                <w:szCs w:val="18"/>
              </w:rPr>
              <w:t>N.Y. Pub. Health Law</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2981</w:t>
            </w:r>
            <w:r>
              <w:rPr>
                <w:rFonts w:ascii="Times New Roman" w:hAnsi="Times New Roman" w:cs="Times New Roman"/>
                <w:sz w:val="18"/>
                <w:szCs w:val="18"/>
              </w:rPr>
              <w:t xml:space="preserve"> (McKinney 2012)</w:t>
            </w:r>
            <w:r w:rsidRPr="00CB37B4">
              <w:rPr>
                <w:rFonts w:ascii="Times New Roman" w:hAnsi="Times New Roman" w:cs="Times New Roman"/>
                <w:sz w:val="18"/>
                <w:szCs w:val="18"/>
              </w:rPr>
              <w:t xml:space="preserve">: </w:t>
            </w:r>
            <w:r w:rsidR="00C97286">
              <w:rPr>
                <w:rFonts w:ascii="Times New Roman" w:hAnsi="Times New Roman" w:cs="Times New Roman"/>
                <w:sz w:val="18"/>
                <w:szCs w:val="18"/>
              </w:rPr>
              <w:t>HC</w:t>
            </w:r>
            <w:r w:rsidR="00272124">
              <w:rPr>
                <w:rFonts w:ascii="Times New Roman" w:hAnsi="Times New Roman" w:cs="Times New Roman"/>
                <w:sz w:val="18"/>
                <w:szCs w:val="18"/>
              </w:rPr>
              <w:t xml:space="preserve"> </w:t>
            </w:r>
            <w:r w:rsidR="00F33C8E">
              <w:rPr>
                <w:rFonts w:ascii="Times New Roman" w:hAnsi="Times New Roman" w:cs="Times New Roman"/>
                <w:sz w:val="18"/>
                <w:szCs w:val="18"/>
              </w:rPr>
              <w:t>PR</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087FD6D8" w14:textId="31BF5BAB"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N.Y. Pub. Health Law</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2981</w:t>
            </w:r>
            <w:r>
              <w:rPr>
                <w:rFonts w:ascii="Times New Roman" w:hAnsi="Times New Roman" w:cs="Times New Roman"/>
                <w:sz w:val="18"/>
                <w:szCs w:val="18"/>
              </w:rPr>
              <w:t xml:space="preserve"> (McKinney 2012)</w:t>
            </w:r>
            <w:r w:rsidRPr="00CB37B4">
              <w:rPr>
                <w:rFonts w:ascii="Times New Roman" w:hAnsi="Times New Roman" w:cs="Times New Roman"/>
                <w:sz w:val="18"/>
                <w:szCs w:val="18"/>
              </w:rPr>
              <w:t xml:space="preserve">: </w:t>
            </w:r>
            <w:r w:rsidR="00272124">
              <w:rPr>
                <w:rFonts w:ascii="Times New Roman" w:hAnsi="Times New Roman" w:cs="Times New Roman"/>
                <w:sz w:val="18"/>
                <w:szCs w:val="18"/>
              </w:rPr>
              <w:t>S</w:t>
            </w:r>
            <w:r w:rsidRPr="00CB37B4">
              <w:rPr>
                <w:rFonts w:ascii="Times New Roman" w:hAnsi="Times New Roman" w:cs="Times New Roman"/>
                <w:sz w:val="18"/>
                <w:szCs w:val="18"/>
              </w:rPr>
              <w:t>uggested form has no explicit statement about access to information</w:t>
            </w:r>
            <w:r>
              <w:rPr>
                <w:rFonts w:ascii="Times New Roman" w:hAnsi="Times New Roman" w:cs="Times New Roman"/>
                <w:sz w:val="18"/>
                <w:szCs w:val="18"/>
              </w:rPr>
              <w:t>.</w:t>
            </w:r>
          </w:p>
          <w:p w14:paraId="2B61C9E0"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N.Y. Pub. Health Law</w:t>
            </w:r>
            <w:r w:rsidRPr="00CB37B4">
              <w:rPr>
                <w:rFonts w:ascii="Times New Roman" w:hAnsi="Times New Roman" w:cs="Times New Roman"/>
                <w:sz w:val="18"/>
                <w:szCs w:val="18"/>
              </w:rPr>
              <w:t xml:space="preserve"> § 2994-</w:t>
            </w:r>
            <w:r>
              <w:rPr>
                <w:rFonts w:ascii="Times New Roman" w:hAnsi="Times New Roman" w:cs="Times New Roman"/>
                <w:sz w:val="18"/>
                <w:szCs w:val="18"/>
              </w:rPr>
              <w:t xml:space="preserve">d (McKinney 2012): </w:t>
            </w:r>
            <w:r w:rsidRPr="00CB37B4">
              <w:rPr>
                <w:rFonts w:ascii="Times New Roman" w:hAnsi="Times New Roman" w:cs="Times New Roman"/>
                <w:color w:val="252525"/>
                <w:sz w:val="18"/>
                <w:szCs w:val="18"/>
              </w:rPr>
              <w:t>“Notwithstanding any law to the contrary, the surrogate shall have the right to receive medical information and medical records necessary to make informed decisions about the patient's health care.”</w:t>
            </w:r>
          </w:p>
        </w:tc>
        <w:tc>
          <w:tcPr>
            <w:tcW w:w="1675" w:type="pct"/>
            <w:tcBorders>
              <w:top w:val="single" w:sz="4" w:space="0" w:color="auto"/>
              <w:left w:val="single" w:sz="4" w:space="0" w:color="auto"/>
              <w:bottom w:val="single" w:sz="4" w:space="0" w:color="auto"/>
              <w:right w:val="single" w:sz="4" w:space="0" w:color="auto"/>
            </w:tcBorders>
          </w:tcPr>
          <w:p w14:paraId="618A730F"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N.Y. Pub. Health Law</w:t>
            </w:r>
            <w:r w:rsidRPr="00CB37B4">
              <w:rPr>
                <w:rFonts w:ascii="Times New Roman" w:hAnsi="Times New Roman" w:cs="Times New Roman"/>
                <w:sz w:val="18"/>
                <w:szCs w:val="18"/>
              </w:rPr>
              <w:t xml:space="preserve"> § 2994-a </w:t>
            </w:r>
            <w:r w:rsidRPr="000C49C8">
              <w:rPr>
                <w:rFonts w:ascii="Times New Roman" w:hAnsi="Times New Roman" w:cs="Times New Roman"/>
                <w:i/>
                <w:sz w:val="18"/>
                <w:szCs w:val="18"/>
              </w:rPr>
              <w:t>et seq.</w:t>
            </w:r>
            <w:r>
              <w:rPr>
                <w:rFonts w:ascii="Times New Roman" w:hAnsi="Times New Roman" w:cs="Times New Roman"/>
                <w:sz w:val="18"/>
                <w:szCs w:val="18"/>
              </w:rPr>
              <w:t xml:space="preserve"> (McKinney 2012)</w:t>
            </w:r>
            <w:r w:rsidRPr="00CB37B4">
              <w:rPr>
                <w:rFonts w:ascii="Times New Roman" w:hAnsi="Times New Roman" w:cs="Times New Roman"/>
                <w:sz w:val="18"/>
                <w:szCs w:val="18"/>
              </w:rPr>
              <w:t>: Family Health Care Decisions Act. Order: guardian, spouse or domestic partner, adult child, parent, adult sibling, close friend</w:t>
            </w:r>
            <w:r>
              <w:rPr>
                <w:rFonts w:ascii="Times New Roman" w:hAnsi="Times New Roman" w:cs="Times New Roman"/>
                <w:sz w:val="18"/>
                <w:szCs w:val="18"/>
              </w:rPr>
              <w:t>.</w:t>
            </w:r>
          </w:p>
        </w:tc>
      </w:tr>
      <w:tr w:rsidR="002E5F4D" w:rsidRPr="00CB37B4" w14:paraId="132F135C" w14:textId="77777777" w:rsidTr="001A7ACF">
        <w:tc>
          <w:tcPr>
            <w:tcW w:w="1142" w:type="pct"/>
            <w:tcBorders>
              <w:top w:val="single" w:sz="4" w:space="0" w:color="auto"/>
              <w:left w:val="single" w:sz="4" w:space="0" w:color="auto"/>
              <w:bottom w:val="single" w:sz="4" w:space="0" w:color="auto"/>
              <w:right w:val="single" w:sz="4" w:space="0" w:color="auto"/>
            </w:tcBorders>
          </w:tcPr>
          <w:p w14:paraId="4ADBFAE7"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North Carolina</w:t>
            </w:r>
          </w:p>
        </w:tc>
        <w:tc>
          <w:tcPr>
            <w:tcW w:w="1034" w:type="pct"/>
            <w:tcBorders>
              <w:top w:val="single" w:sz="4" w:space="0" w:color="auto"/>
              <w:left w:val="single" w:sz="4" w:space="0" w:color="auto"/>
              <w:bottom w:val="single" w:sz="4" w:space="0" w:color="auto"/>
              <w:right w:val="single" w:sz="4" w:space="0" w:color="auto"/>
            </w:tcBorders>
          </w:tcPr>
          <w:p w14:paraId="74354C60" w14:textId="152C8D02" w:rsidR="002E5F4D" w:rsidRPr="00382615" w:rsidRDefault="002E5F4D" w:rsidP="00C97286">
            <w:pPr>
              <w:rPr>
                <w:rFonts w:ascii="Times New Roman" w:hAnsi="Times New Roman" w:cs="Times New Roman"/>
                <w:sz w:val="18"/>
                <w:szCs w:val="18"/>
              </w:rPr>
            </w:pPr>
            <w:r w:rsidRPr="000C49C8">
              <w:rPr>
                <w:rFonts w:ascii="Times New Roman" w:hAnsi="Times New Roman" w:cs="Times New Roman"/>
                <w:smallCaps/>
                <w:sz w:val="18"/>
                <w:szCs w:val="18"/>
              </w:rPr>
              <w:t>N.C. Gen.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 xml:space="preserve">32A-15 </w:t>
            </w:r>
            <w:r w:rsidRPr="000C49C8">
              <w:rPr>
                <w:rFonts w:ascii="Times New Roman" w:hAnsi="Times New Roman" w:cs="Times New Roman"/>
                <w:i/>
                <w:sz w:val="18"/>
                <w:szCs w:val="18"/>
              </w:rPr>
              <w:t>et seq.</w:t>
            </w:r>
            <w:r>
              <w:rPr>
                <w:rFonts w:ascii="Times New Roman" w:hAnsi="Times New Roman" w:cs="Times New Roman"/>
                <w:sz w:val="18"/>
                <w:szCs w:val="18"/>
              </w:rPr>
              <w:t xml:space="preserve"> (West 2012)</w:t>
            </w:r>
            <w:r w:rsidR="00E20D42">
              <w:rPr>
                <w:rFonts w:ascii="Times New Roman" w:hAnsi="Times New Roman" w:cs="Times New Roman"/>
                <w:sz w:val="18"/>
                <w:szCs w:val="18"/>
              </w:rPr>
              <w:t xml:space="preserve">: </w:t>
            </w:r>
            <w:r w:rsidR="00C97286">
              <w:rPr>
                <w:rFonts w:ascii="Times New Roman" w:hAnsi="Times New Roman" w:cs="Times New Roman"/>
                <w:sz w:val="18"/>
                <w:szCs w:val="18"/>
              </w:rPr>
              <w:t>HC</w:t>
            </w:r>
            <w:r w:rsidR="00E20D42">
              <w:rPr>
                <w:rFonts w:ascii="Times New Roman" w:hAnsi="Times New Roman" w:cs="Times New Roman"/>
                <w:sz w:val="18"/>
                <w:szCs w:val="18"/>
              </w:rPr>
              <w:t xml:space="preserve"> DPA.</w:t>
            </w:r>
          </w:p>
        </w:tc>
        <w:tc>
          <w:tcPr>
            <w:tcW w:w="1150" w:type="pct"/>
            <w:tcBorders>
              <w:top w:val="single" w:sz="4" w:space="0" w:color="auto"/>
              <w:left w:val="single" w:sz="4" w:space="0" w:color="auto"/>
              <w:bottom w:val="single" w:sz="4" w:space="0" w:color="auto"/>
              <w:right w:val="single" w:sz="4" w:space="0" w:color="auto"/>
            </w:tcBorders>
          </w:tcPr>
          <w:p w14:paraId="3BC0049F" w14:textId="692A500E"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N.C. Gen.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32A-25.1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E20D42">
              <w:rPr>
                <w:rFonts w:ascii="Times New Roman" w:hAnsi="Times New Roman" w:cs="Times New Roman"/>
                <w:sz w:val="18"/>
                <w:szCs w:val="18"/>
              </w:rPr>
              <w:t>S</w:t>
            </w:r>
            <w:r w:rsidRPr="00CB37B4">
              <w:rPr>
                <w:rFonts w:ascii="Times New Roman" w:hAnsi="Times New Roman" w:cs="Times New Roman"/>
                <w:sz w:val="18"/>
                <w:szCs w:val="18"/>
              </w:rPr>
              <w:t xml:space="preserve">uggested form states power includes: “Requesting, reviewing, and receiving any information, verbal or written, regarding my physical or mental health, including, but not limited to, medical and </w:t>
            </w:r>
            <w:r w:rsidRPr="00CB37B4">
              <w:rPr>
                <w:rFonts w:ascii="Times New Roman" w:hAnsi="Times New Roman" w:cs="Times New Roman"/>
                <w:sz w:val="18"/>
                <w:szCs w:val="18"/>
              </w:rPr>
              <w:lastRenderedPageBreak/>
              <w:t>hospital records, and to consent to the disclosure of this information.”  Pt</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may specify limits.</w:t>
            </w:r>
          </w:p>
        </w:tc>
        <w:tc>
          <w:tcPr>
            <w:tcW w:w="1675" w:type="pct"/>
            <w:tcBorders>
              <w:top w:val="single" w:sz="4" w:space="0" w:color="auto"/>
              <w:left w:val="single" w:sz="4" w:space="0" w:color="auto"/>
              <w:bottom w:val="single" w:sz="4" w:space="0" w:color="auto"/>
              <w:right w:val="single" w:sz="4" w:space="0" w:color="auto"/>
            </w:tcBorders>
          </w:tcPr>
          <w:p w14:paraId="507E2A71"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r>
      <w:tr w:rsidR="002E5F4D" w:rsidRPr="00CB37B4" w14:paraId="561C2CC9" w14:textId="77777777" w:rsidTr="001A7ACF">
        <w:tc>
          <w:tcPr>
            <w:tcW w:w="1142" w:type="pct"/>
            <w:tcBorders>
              <w:top w:val="single" w:sz="4" w:space="0" w:color="auto"/>
              <w:left w:val="single" w:sz="4" w:space="0" w:color="auto"/>
              <w:bottom w:val="single" w:sz="4" w:space="0" w:color="auto"/>
              <w:right w:val="single" w:sz="4" w:space="0" w:color="auto"/>
            </w:tcBorders>
          </w:tcPr>
          <w:p w14:paraId="10066FE4"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North Dakota</w:t>
            </w:r>
          </w:p>
        </w:tc>
        <w:tc>
          <w:tcPr>
            <w:tcW w:w="1034" w:type="pct"/>
            <w:tcBorders>
              <w:top w:val="single" w:sz="4" w:space="0" w:color="auto"/>
              <w:left w:val="single" w:sz="4" w:space="0" w:color="auto"/>
              <w:bottom w:val="single" w:sz="4" w:space="0" w:color="auto"/>
              <w:right w:val="single" w:sz="4" w:space="0" w:color="auto"/>
            </w:tcBorders>
          </w:tcPr>
          <w:p w14:paraId="61FF2B88" w14:textId="27E7035B" w:rsidR="002E5F4D" w:rsidRPr="00CB37B4" w:rsidRDefault="002E5F4D" w:rsidP="00F33C8E">
            <w:pPr>
              <w:rPr>
                <w:rFonts w:ascii="Times New Roman" w:hAnsi="Times New Roman" w:cs="Times New Roman"/>
                <w:sz w:val="18"/>
                <w:szCs w:val="18"/>
              </w:rPr>
            </w:pPr>
            <w:r w:rsidRPr="000C49C8">
              <w:rPr>
                <w:rFonts w:ascii="Times New Roman" w:hAnsi="Times New Roman" w:cs="Times New Roman"/>
                <w:smallCaps/>
                <w:sz w:val="18"/>
                <w:szCs w:val="18"/>
              </w:rPr>
              <w:t>N.D. Cent.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23-06.5-03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Pr>
                <w:rFonts w:ascii="Times New Roman" w:hAnsi="Times New Roman" w:cs="Times New Roman"/>
                <w:sz w:val="18"/>
                <w:szCs w:val="18"/>
              </w:rPr>
              <w:t>P</w:t>
            </w:r>
            <w:r w:rsidRPr="00CB37B4">
              <w:rPr>
                <w:rFonts w:ascii="Times New Roman" w:hAnsi="Times New Roman" w:cs="Times New Roman"/>
                <w:sz w:val="18"/>
                <w:szCs w:val="18"/>
              </w:rPr>
              <w:t>t</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can name </w:t>
            </w:r>
            <w:r w:rsidR="00F33C8E">
              <w:rPr>
                <w:rFonts w:ascii="Times New Roman" w:hAnsi="Times New Roman" w:cs="Times New Roman"/>
                <w:sz w:val="18"/>
                <w:szCs w:val="18"/>
              </w:rPr>
              <w:t>PR</w:t>
            </w:r>
            <w:r w:rsidR="00F33C8E" w:rsidRPr="00CB37B4">
              <w:rPr>
                <w:rFonts w:ascii="Times New Roman" w:hAnsi="Times New Roman" w:cs="Times New Roman"/>
                <w:sz w:val="18"/>
                <w:szCs w:val="18"/>
              </w:rPr>
              <w:t xml:space="preserve"> </w:t>
            </w:r>
            <w:r w:rsidRPr="00CB37B4">
              <w:rPr>
                <w:rFonts w:ascii="Times New Roman" w:hAnsi="Times New Roman" w:cs="Times New Roman"/>
                <w:sz w:val="18"/>
                <w:szCs w:val="18"/>
              </w:rPr>
              <w:t xml:space="preserve">for </w:t>
            </w:r>
            <w:r w:rsidR="00F33C8E">
              <w:rPr>
                <w:rFonts w:ascii="Times New Roman" w:hAnsi="Times New Roman" w:cs="Times New Roman"/>
                <w:sz w:val="18"/>
                <w:szCs w:val="18"/>
              </w:rPr>
              <w:t>HC</w:t>
            </w:r>
            <w:r w:rsidRPr="00CB37B4">
              <w:rPr>
                <w:rFonts w:ascii="Times New Roman" w:hAnsi="Times New Roman" w:cs="Times New Roman"/>
                <w:sz w:val="18"/>
                <w:szCs w:val="18"/>
              </w:rPr>
              <w:t xml:space="preserve"> decisions</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1535F8F8" w14:textId="12A2D09D"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N.D. Cent.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23-06.5-05.1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may include limitations on the right of the </w:t>
            </w:r>
            <w:r w:rsidR="00F33C8E">
              <w:rPr>
                <w:rFonts w:ascii="Times New Roman" w:hAnsi="Times New Roman" w:cs="Times New Roman"/>
                <w:sz w:val="18"/>
                <w:szCs w:val="18"/>
              </w:rPr>
              <w:t>PR</w:t>
            </w:r>
            <w:r w:rsidR="00F33C8E" w:rsidRPr="00CB37B4">
              <w:rPr>
                <w:rFonts w:ascii="Times New Roman" w:hAnsi="Times New Roman" w:cs="Times New Roman"/>
                <w:sz w:val="18"/>
                <w:szCs w:val="18"/>
              </w:rPr>
              <w:t xml:space="preserve"> </w:t>
            </w:r>
            <w:r w:rsidRPr="00CB37B4">
              <w:rPr>
                <w:rFonts w:ascii="Times New Roman" w:hAnsi="Times New Roman" w:cs="Times New Roman"/>
                <w:sz w:val="18"/>
                <w:szCs w:val="18"/>
              </w:rPr>
              <w:t>to access or consent to disclosure of med</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rec</w:t>
            </w:r>
            <w:r w:rsidR="00E20D42">
              <w:rPr>
                <w:rFonts w:ascii="Times New Roman" w:hAnsi="Times New Roman" w:cs="Times New Roman"/>
                <w:sz w:val="18"/>
                <w:szCs w:val="18"/>
              </w:rPr>
              <w:t>s</w:t>
            </w:r>
            <w:r>
              <w:rPr>
                <w:rFonts w:ascii="Times New Roman" w:hAnsi="Times New Roman" w:cs="Times New Roman"/>
                <w:sz w:val="18"/>
                <w:szCs w:val="18"/>
              </w:rPr>
              <w:t>.</w:t>
            </w:r>
          </w:p>
          <w:p w14:paraId="529CFF89" w14:textId="55E4D05B"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N.D. Cent.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23-06.5-17</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E20D42">
              <w:rPr>
                <w:rFonts w:ascii="Times New Roman" w:hAnsi="Times New Roman" w:cs="Times New Roman"/>
                <w:sz w:val="18"/>
                <w:szCs w:val="18"/>
              </w:rPr>
              <w:t>O</w:t>
            </w:r>
            <w:r w:rsidRPr="00CB37B4">
              <w:rPr>
                <w:rFonts w:ascii="Times New Roman" w:hAnsi="Times New Roman" w:cs="Times New Roman"/>
                <w:sz w:val="18"/>
                <w:szCs w:val="18"/>
              </w:rPr>
              <w:t>ptional form says agent may review med</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recs</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and have the same rights as </w:t>
            </w:r>
            <w:r>
              <w:rPr>
                <w:rFonts w:ascii="Times New Roman" w:hAnsi="Times New Roman" w:cs="Times New Roman"/>
                <w:sz w:val="18"/>
                <w:szCs w:val="18"/>
              </w:rPr>
              <w:t>P</w:t>
            </w:r>
            <w:r w:rsidRPr="00CB37B4">
              <w:rPr>
                <w:rFonts w:ascii="Times New Roman" w:hAnsi="Times New Roman" w:cs="Times New Roman"/>
                <w:sz w:val="18"/>
                <w:szCs w:val="18"/>
              </w:rPr>
              <w:t>t</w:t>
            </w:r>
            <w:r w:rsidR="00E20D42">
              <w:rPr>
                <w:rFonts w:ascii="Times New Roman" w:hAnsi="Times New Roman" w:cs="Times New Roman"/>
                <w:sz w:val="18"/>
                <w:szCs w:val="18"/>
              </w:rPr>
              <w:t>.</w:t>
            </w:r>
            <w:r w:rsidRPr="00CB37B4">
              <w:rPr>
                <w:rFonts w:ascii="Times New Roman" w:hAnsi="Times New Roman" w:cs="Times New Roman"/>
                <w:sz w:val="18"/>
                <w:szCs w:val="18"/>
              </w:rPr>
              <w:t xml:space="preserve"> to give them to others</w:t>
            </w:r>
            <w:r>
              <w:rPr>
                <w:rFonts w:ascii="Times New Roman" w:hAnsi="Times New Roman" w:cs="Times New Roman"/>
                <w:sz w:val="18"/>
                <w:szCs w:val="18"/>
              </w:rPr>
              <w:t>.</w:t>
            </w:r>
          </w:p>
          <w:p w14:paraId="6C040282" w14:textId="77777777" w:rsidR="002E5F4D" w:rsidRPr="00CB37B4" w:rsidRDefault="002E5F4D" w:rsidP="002E5F4D">
            <w:pPr>
              <w:rPr>
                <w:rFonts w:ascii="Times New Roman" w:hAnsi="Times New Roman" w:cs="Times New Roman"/>
                <w:sz w:val="18"/>
                <w:szCs w:val="18"/>
              </w:rPr>
            </w:pPr>
          </w:p>
        </w:tc>
        <w:tc>
          <w:tcPr>
            <w:tcW w:w="1675" w:type="pct"/>
            <w:tcBorders>
              <w:top w:val="single" w:sz="4" w:space="0" w:color="auto"/>
              <w:left w:val="single" w:sz="4" w:space="0" w:color="auto"/>
              <w:bottom w:val="single" w:sz="4" w:space="0" w:color="auto"/>
              <w:right w:val="single" w:sz="4" w:space="0" w:color="auto"/>
            </w:tcBorders>
          </w:tcPr>
          <w:p w14:paraId="70E129F6" w14:textId="1BC9188B" w:rsidR="002E5F4D" w:rsidRPr="00CB37B4" w:rsidRDefault="00E20D42" w:rsidP="002E5F4D">
            <w:pPr>
              <w:rPr>
                <w:rFonts w:ascii="Times New Roman" w:hAnsi="Times New Roman" w:cs="Times New Roman"/>
                <w:sz w:val="18"/>
                <w:szCs w:val="18"/>
              </w:rPr>
            </w:pPr>
            <w:r w:rsidRPr="00272124">
              <w:rPr>
                <w:rFonts w:ascii="Times New Roman" w:hAnsi="Times New Roman" w:cs="Times New Roman"/>
                <w:sz w:val="18"/>
                <w:szCs w:val="18"/>
              </w:rPr>
              <w:t xml:space="preserve">No default statute specified, except </w:t>
            </w:r>
            <w:r w:rsidR="002E5F4D" w:rsidRPr="00CB37B4">
              <w:rPr>
                <w:rFonts w:ascii="Times New Roman" w:hAnsi="Times New Roman" w:cs="Times New Roman"/>
                <w:sz w:val="18"/>
                <w:szCs w:val="18"/>
              </w:rPr>
              <w:t>for anatomical gifts after a declaration of death</w:t>
            </w:r>
            <w:r>
              <w:rPr>
                <w:rFonts w:ascii="Times New Roman" w:hAnsi="Times New Roman" w:cs="Times New Roman"/>
                <w:sz w:val="18"/>
                <w:szCs w:val="18"/>
              </w:rPr>
              <w:t xml:space="preserve">: spouse, adult children, parents, adult siblings, adult grandchildren, grandparents, adults who exhibited special care and concern, persons acting as guardians at time of death. </w:t>
            </w:r>
            <w:r w:rsidRPr="000C49C8">
              <w:rPr>
                <w:rFonts w:ascii="Times New Roman" w:hAnsi="Times New Roman" w:cs="Times New Roman"/>
                <w:smallCaps/>
                <w:sz w:val="18"/>
                <w:szCs w:val="18"/>
              </w:rPr>
              <w:t>N.D. Cent. Code Ann.</w:t>
            </w:r>
            <w:r w:rsidRPr="00CB37B4">
              <w:rPr>
                <w:rFonts w:ascii="Times New Roman" w:hAnsi="Times New Roman" w:cs="Times New Roman"/>
                <w:sz w:val="18"/>
                <w:szCs w:val="18"/>
              </w:rPr>
              <w:t xml:space="preserve"> </w:t>
            </w:r>
            <w:r>
              <w:rPr>
                <w:rFonts w:ascii="Times New Roman" w:hAnsi="Times New Roman" w:cs="Times New Roman"/>
                <w:sz w:val="18"/>
                <w:szCs w:val="18"/>
              </w:rPr>
              <w:t>§ 23-06.6-08(1) (West 2012).</w:t>
            </w:r>
          </w:p>
          <w:p w14:paraId="0913C293" w14:textId="77777777" w:rsidR="002E5F4D" w:rsidRPr="00CB37B4" w:rsidRDefault="002E5F4D" w:rsidP="002E5F4D">
            <w:pPr>
              <w:rPr>
                <w:rFonts w:ascii="Times New Roman" w:hAnsi="Times New Roman" w:cs="Times New Roman"/>
                <w:sz w:val="18"/>
                <w:szCs w:val="18"/>
              </w:rPr>
            </w:pPr>
          </w:p>
        </w:tc>
      </w:tr>
      <w:tr w:rsidR="002E5F4D" w:rsidRPr="00CB37B4" w14:paraId="5317EB69" w14:textId="77777777" w:rsidTr="001A7ACF">
        <w:tc>
          <w:tcPr>
            <w:tcW w:w="1142" w:type="pct"/>
            <w:tcBorders>
              <w:top w:val="single" w:sz="4" w:space="0" w:color="auto"/>
              <w:left w:val="single" w:sz="4" w:space="0" w:color="auto"/>
              <w:bottom w:val="single" w:sz="4" w:space="0" w:color="auto"/>
              <w:right w:val="single" w:sz="4" w:space="0" w:color="auto"/>
            </w:tcBorders>
          </w:tcPr>
          <w:p w14:paraId="11EEFB61"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Ohio</w:t>
            </w:r>
          </w:p>
        </w:tc>
        <w:tc>
          <w:tcPr>
            <w:tcW w:w="1034" w:type="pct"/>
            <w:tcBorders>
              <w:top w:val="single" w:sz="4" w:space="0" w:color="auto"/>
              <w:left w:val="single" w:sz="4" w:space="0" w:color="auto"/>
              <w:bottom w:val="single" w:sz="4" w:space="0" w:color="auto"/>
              <w:right w:val="single" w:sz="4" w:space="0" w:color="auto"/>
            </w:tcBorders>
          </w:tcPr>
          <w:p w14:paraId="182E8258"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Ohio Rev.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 xml:space="preserve">1337.11 </w:t>
            </w:r>
            <w:r w:rsidRPr="000C49C8">
              <w:rPr>
                <w:rFonts w:ascii="Times New Roman" w:hAnsi="Times New Roman" w:cs="Times New Roman"/>
                <w:i/>
                <w:sz w:val="18"/>
                <w:szCs w:val="18"/>
              </w:rPr>
              <w:t>et seq.</w:t>
            </w:r>
            <w:r>
              <w:rPr>
                <w:rFonts w:ascii="Times New Roman" w:hAnsi="Times New Roman" w:cs="Times New Roman"/>
                <w:sz w:val="18"/>
                <w:szCs w:val="18"/>
              </w:rPr>
              <w:t>(West 2012)</w:t>
            </w:r>
            <w:r w:rsidRPr="00CB37B4">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4B4B3618" w14:textId="25CD6482"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Ohio Rev.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1337.17</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3509CF">
              <w:rPr>
                <w:rFonts w:ascii="Times New Roman" w:hAnsi="Times New Roman" w:cs="Times New Roman"/>
                <w:sz w:val="18"/>
                <w:szCs w:val="18"/>
              </w:rPr>
              <w:t>S</w:t>
            </w:r>
            <w:r w:rsidRPr="00CB37B4">
              <w:rPr>
                <w:rFonts w:ascii="Times New Roman" w:hAnsi="Times New Roman" w:cs="Times New Roman"/>
                <w:sz w:val="18"/>
                <w:szCs w:val="18"/>
              </w:rPr>
              <w:t xml:space="preserve">uggested form has no mention of </w:t>
            </w:r>
            <w:r w:rsidR="00FA1EE6">
              <w:rPr>
                <w:rFonts w:ascii="Times New Roman" w:hAnsi="Times New Roman" w:cs="Times New Roman"/>
                <w:sz w:val="18"/>
                <w:szCs w:val="18"/>
              </w:rPr>
              <w:t>info</w:t>
            </w:r>
            <w:r w:rsidRPr="00CB37B4">
              <w:rPr>
                <w:rFonts w:ascii="Times New Roman" w:hAnsi="Times New Roman" w:cs="Times New Roman"/>
                <w:sz w:val="18"/>
                <w:szCs w:val="18"/>
              </w:rPr>
              <w:t>.  However, in Ohio DPA does not have power to refuse l</w:t>
            </w:r>
            <w:r w:rsidR="003509CF">
              <w:rPr>
                <w:rFonts w:ascii="Times New Roman" w:hAnsi="Times New Roman" w:cs="Times New Roman"/>
                <w:sz w:val="18"/>
                <w:szCs w:val="18"/>
              </w:rPr>
              <w:t>/s</w:t>
            </w:r>
            <w:r w:rsidRPr="00CB37B4">
              <w:rPr>
                <w:rFonts w:ascii="Times New Roman" w:hAnsi="Times New Roman" w:cs="Times New Roman"/>
                <w:sz w:val="18"/>
                <w:szCs w:val="18"/>
              </w:rPr>
              <w:t xml:space="preserve">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3509CF">
              <w:rPr>
                <w:rFonts w:ascii="Times New Roman" w:hAnsi="Times New Roman" w:cs="Times New Roman"/>
                <w:sz w:val="18"/>
                <w:szCs w:val="18"/>
              </w:rPr>
              <w:t>.</w:t>
            </w:r>
            <w:r w:rsidRPr="00CB37B4">
              <w:rPr>
                <w:rFonts w:ascii="Times New Roman" w:hAnsi="Times New Roman" w:cs="Times New Roman"/>
                <w:sz w:val="18"/>
                <w:szCs w:val="18"/>
              </w:rPr>
              <w:t xml:space="preserve"> or nutrition or hydration unless the </w:t>
            </w:r>
            <w:r>
              <w:rPr>
                <w:rFonts w:ascii="Times New Roman" w:hAnsi="Times New Roman" w:cs="Times New Roman"/>
                <w:sz w:val="18"/>
                <w:szCs w:val="18"/>
              </w:rPr>
              <w:t>P</w:t>
            </w:r>
            <w:r w:rsidRPr="00CB37B4">
              <w:rPr>
                <w:rFonts w:ascii="Times New Roman" w:hAnsi="Times New Roman" w:cs="Times New Roman"/>
                <w:sz w:val="18"/>
                <w:szCs w:val="18"/>
              </w:rPr>
              <w:t>t</w:t>
            </w:r>
            <w:r w:rsidR="003509CF">
              <w:rPr>
                <w:rFonts w:ascii="Times New Roman" w:hAnsi="Times New Roman" w:cs="Times New Roman"/>
                <w:sz w:val="18"/>
                <w:szCs w:val="18"/>
              </w:rPr>
              <w:t>.</w:t>
            </w:r>
            <w:r w:rsidRPr="00CB37B4">
              <w:rPr>
                <w:rFonts w:ascii="Times New Roman" w:hAnsi="Times New Roman" w:cs="Times New Roman"/>
                <w:sz w:val="18"/>
                <w:szCs w:val="18"/>
              </w:rPr>
              <w:t xml:space="preserve"> is terminally ill or in PVS.</w:t>
            </w:r>
          </w:p>
        </w:tc>
        <w:tc>
          <w:tcPr>
            <w:tcW w:w="1675" w:type="pct"/>
            <w:tcBorders>
              <w:top w:val="single" w:sz="4" w:space="0" w:color="auto"/>
              <w:left w:val="single" w:sz="4" w:space="0" w:color="auto"/>
              <w:bottom w:val="single" w:sz="4" w:space="0" w:color="auto"/>
              <w:right w:val="single" w:sz="4" w:space="0" w:color="auto"/>
            </w:tcBorders>
          </w:tcPr>
          <w:p w14:paraId="1F67258A" w14:textId="6446E64B"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Ohio Rev.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2133.08</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3509CF">
              <w:rPr>
                <w:rFonts w:ascii="Times New Roman" w:hAnsi="Times New Roman" w:cs="Times New Roman"/>
                <w:sz w:val="18"/>
                <w:szCs w:val="18"/>
              </w:rPr>
              <w:t>C</w:t>
            </w:r>
            <w:r w:rsidRPr="00CB37B4">
              <w:rPr>
                <w:rFonts w:ascii="Times New Roman" w:hAnsi="Times New Roman" w:cs="Times New Roman"/>
                <w:sz w:val="18"/>
                <w:szCs w:val="18"/>
              </w:rPr>
              <w:t xml:space="preserve">onsent to withdrawing/withholding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3509CF">
              <w:rPr>
                <w:rFonts w:ascii="Times New Roman" w:hAnsi="Times New Roman" w:cs="Times New Roman"/>
                <w:sz w:val="18"/>
                <w:szCs w:val="18"/>
              </w:rPr>
              <w:t>.</w:t>
            </w:r>
            <w:r w:rsidRPr="00CB37B4">
              <w:rPr>
                <w:rFonts w:ascii="Times New Roman" w:hAnsi="Times New Roman" w:cs="Times New Roman"/>
                <w:sz w:val="18"/>
                <w:szCs w:val="18"/>
              </w:rPr>
              <w:t xml:space="preserve"> for terminally</w:t>
            </w:r>
            <w:r w:rsidR="003509CF">
              <w:rPr>
                <w:rFonts w:ascii="Times New Roman" w:hAnsi="Times New Roman" w:cs="Times New Roman"/>
                <w:sz w:val="18"/>
                <w:szCs w:val="18"/>
              </w:rPr>
              <w:t xml:space="preserve"> </w:t>
            </w:r>
            <w:r w:rsidRPr="00CB37B4">
              <w:rPr>
                <w:rFonts w:ascii="Times New Roman" w:hAnsi="Times New Roman" w:cs="Times New Roman"/>
                <w:sz w:val="18"/>
                <w:szCs w:val="18"/>
              </w:rPr>
              <w:t>ill</w:t>
            </w:r>
            <w:r w:rsidR="003509CF">
              <w:rPr>
                <w:rFonts w:ascii="Times New Roman" w:hAnsi="Times New Roman" w:cs="Times New Roman"/>
                <w:sz w:val="18"/>
                <w:szCs w:val="18"/>
              </w:rPr>
              <w:t xml:space="preserve"> Pt.</w:t>
            </w:r>
            <w:r w:rsidRPr="00CB37B4">
              <w:rPr>
                <w:rFonts w:ascii="Times New Roman" w:hAnsi="Times New Roman" w:cs="Times New Roman"/>
                <w:sz w:val="18"/>
                <w:szCs w:val="18"/>
              </w:rPr>
              <w:t xml:space="preserve"> or in </w:t>
            </w:r>
            <w:r>
              <w:rPr>
                <w:rFonts w:ascii="Times New Roman" w:hAnsi="Times New Roman" w:cs="Times New Roman"/>
                <w:sz w:val="18"/>
                <w:szCs w:val="18"/>
              </w:rPr>
              <w:t>PVS</w:t>
            </w:r>
            <w:r w:rsidRPr="00CB37B4">
              <w:rPr>
                <w:rFonts w:ascii="Times New Roman" w:hAnsi="Times New Roman" w:cs="Times New Roman"/>
                <w:sz w:val="18"/>
                <w:szCs w:val="18"/>
              </w:rPr>
              <w:t>: guardian, spouse, adult children, parents, adult siblings, nearest available relative</w:t>
            </w:r>
            <w:r>
              <w:rPr>
                <w:rFonts w:ascii="Times New Roman" w:hAnsi="Times New Roman" w:cs="Times New Roman"/>
                <w:sz w:val="18"/>
                <w:szCs w:val="18"/>
              </w:rPr>
              <w:t>.</w:t>
            </w:r>
          </w:p>
        </w:tc>
      </w:tr>
      <w:tr w:rsidR="002E5F4D" w:rsidRPr="00CB37B4" w14:paraId="6CB3CEFB" w14:textId="77777777" w:rsidTr="001A7ACF">
        <w:tc>
          <w:tcPr>
            <w:tcW w:w="1142" w:type="pct"/>
            <w:tcBorders>
              <w:top w:val="single" w:sz="4" w:space="0" w:color="auto"/>
              <w:left w:val="single" w:sz="4" w:space="0" w:color="auto"/>
              <w:bottom w:val="single" w:sz="4" w:space="0" w:color="auto"/>
              <w:right w:val="single" w:sz="4" w:space="0" w:color="auto"/>
            </w:tcBorders>
          </w:tcPr>
          <w:p w14:paraId="57AEF189"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Oklahoma</w:t>
            </w:r>
          </w:p>
        </w:tc>
        <w:tc>
          <w:tcPr>
            <w:tcW w:w="1034" w:type="pct"/>
            <w:tcBorders>
              <w:top w:val="single" w:sz="4" w:space="0" w:color="auto"/>
              <w:left w:val="single" w:sz="4" w:space="0" w:color="auto"/>
              <w:bottom w:val="single" w:sz="4" w:space="0" w:color="auto"/>
              <w:right w:val="single" w:sz="4" w:space="0" w:color="auto"/>
            </w:tcBorders>
          </w:tcPr>
          <w:p w14:paraId="6D74FF2A" w14:textId="6451DC2E"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Okla. Stat. Ann.</w:t>
            </w:r>
            <w:r>
              <w:rPr>
                <w:rFonts w:ascii="Times New Roman" w:hAnsi="Times New Roman" w:cs="Times New Roman"/>
                <w:sz w:val="18"/>
                <w:szCs w:val="18"/>
              </w:rPr>
              <w:t xml:space="preserve"> tit. 58,</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1072.1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3509CF">
              <w:rPr>
                <w:rFonts w:ascii="Times New Roman" w:hAnsi="Times New Roman" w:cs="Times New Roman"/>
                <w:sz w:val="18"/>
                <w:szCs w:val="18"/>
              </w:rPr>
              <w:t>G</w:t>
            </w:r>
            <w:r w:rsidRPr="00CB37B4">
              <w:rPr>
                <w:rFonts w:ascii="Times New Roman" w:hAnsi="Times New Roman" w:cs="Times New Roman"/>
                <w:sz w:val="18"/>
                <w:szCs w:val="18"/>
              </w:rPr>
              <w:t>eneral DPA stat</w:t>
            </w:r>
            <w:r>
              <w:rPr>
                <w:rFonts w:ascii="Times New Roman" w:hAnsi="Times New Roman" w:cs="Times New Roman"/>
                <w:sz w:val="18"/>
                <w:szCs w:val="18"/>
              </w:rPr>
              <w:t>ute</w:t>
            </w:r>
            <w:r w:rsidRPr="00CB37B4">
              <w:rPr>
                <w:rFonts w:ascii="Times New Roman" w:hAnsi="Times New Roman" w:cs="Times New Roman"/>
                <w:sz w:val="18"/>
                <w:szCs w:val="18"/>
              </w:rPr>
              <w:t>; may make HC decisions but not about l</w:t>
            </w:r>
            <w:r w:rsidR="003509CF">
              <w:rPr>
                <w:rFonts w:ascii="Times New Roman" w:hAnsi="Times New Roman" w:cs="Times New Roman"/>
                <w:sz w:val="18"/>
                <w:szCs w:val="18"/>
              </w:rPr>
              <w:t>/s</w:t>
            </w:r>
            <w:r w:rsidRPr="00CB37B4">
              <w:rPr>
                <w:rFonts w:ascii="Times New Roman" w:hAnsi="Times New Roman" w:cs="Times New Roman"/>
                <w:sz w:val="18"/>
                <w:szCs w:val="18"/>
              </w:rPr>
              <w:t xml:space="preserve">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3509CF">
              <w:rPr>
                <w:rFonts w:ascii="Times New Roman" w:hAnsi="Times New Roman" w:cs="Times New Roman"/>
                <w:sz w:val="18"/>
                <w:szCs w:val="18"/>
              </w:rPr>
              <w:t>.</w:t>
            </w:r>
            <w:r w:rsidRPr="00CB37B4">
              <w:rPr>
                <w:rFonts w:ascii="Times New Roman" w:hAnsi="Times New Roman" w:cs="Times New Roman"/>
                <w:sz w:val="18"/>
                <w:szCs w:val="18"/>
              </w:rPr>
              <w:t xml:space="preserve">; any power about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Pr="00CB37B4">
              <w:rPr>
                <w:rFonts w:ascii="Times New Roman" w:hAnsi="Times New Roman" w:cs="Times New Roman"/>
                <w:sz w:val="18"/>
                <w:szCs w:val="18"/>
              </w:rPr>
              <w:t xml:space="preserve"> must comply with </w:t>
            </w:r>
            <w:r w:rsidRPr="009A578A">
              <w:rPr>
                <w:rFonts w:ascii="Times New Roman" w:hAnsi="Times New Roman" w:cs="Times New Roman"/>
                <w:sz w:val="18"/>
                <w:szCs w:val="18"/>
              </w:rPr>
              <w:t xml:space="preserve">Oklahoma </w:t>
            </w:r>
            <w:r w:rsidR="000E098A" w:rsidRPr="009A578A">
              <w:rPr>
                <w:rFonts w:ascii="Times New Roman" w:hAnsi="Times New Roman" w:cs="Times New Roman"/>
                <w:sz w:val="18"/>
                <w:szCs w:val="18"/>
              </w:rPr>
              <w:t>Advance Directive</w:t>
            </w:r>
            <w:r w:rsidRPr="009A578A">
              <w:rPr>
                <w:rFonts w:ascii="Times New Roman" w:hAnsi="Times New Roman" w:cs="Times New Roman"/>
                <w:sz w:val="18"/>
                <w:szCs w:val="18"/>
              </w:rPr>
              <w:t xml:space="preserve"> Act or Oklahoma Do-Not-Resuscitate Act.</w:t>
            </w:r>
          </w:p>
          <w:p w14:paraId="3C6DEBC3" w14:textId="3378C40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Okla. Stat. Ann.</w:t>
            </w:r>
            <w:r>
              <w:rPr>
                <w:rFonts w:ascii="Times New Roman" w:hAnsi="Times New Roman" w:cs="Times New Roman"/>
                <w:sz w:val="18"/>
                <w:szCs w:val="18"/>
              </w:rPr>
              <w:t xml:space="preserve"> tit. 63,</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3101.4</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HC when </w:t>
            </w:r>
            <w:r w:rsidR="000E098A">
              <w:rPr>
                <w:rFonts w:ascii="Times New Roman" w:hAnsi="Times New Roman" w:cs="Times New Roman"/>
                <w:sz w:val="18"/>
                <w:szCs w:val="18"/>
              </w:rPr>
              <w:t>P</w:t>
            </w:r>
            <w:r w:rsidRPr="00CB37B4">
              <w:rPr>
                <w:rFonts w:ascii="Times New Roman" w:hAnsi="Times New Roman" w:cs="Times New Roman"/>
                <w:sz w:val="18"/>
                <w:szCs w:val="18"/>
              </w:rPr>
              <w:t xml:space="preserve">t. terminally ill, permanently unconscious, or in an “end stage” condition resulting in severe and permanent deterioration and incompetency and complete physical dependence may refuse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Pr>
                <w:rFonts w:ascii="Times New Roman" w:hAnsi="Times New Roman" w:cs="Times New Roman"/>
                <w:sz w:val="18"/>
                <w:szCs w:val="18"/>
              </w:rPr>
              <w:t>.</w:t>
            </w:r>
          </w:p>
          <w:p w14:paraId="5FFA7B45" w14:textId="3B0508ED"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Okla. Stat. Ann.</w:t>
            </w:r>
            <w:r>
              <w:rPr>
                <w:rFonts w:ascii="Times New Roman" w:hAnsi="Times New Roman" w:cs="Times New Roman"/>
                <w:sz w:val="18"/>
                <w:szCs w:val="18"/>
              </w:rPr>
              <w:t xml:space="preserve"> </w:t>
            </w:r>
            <w:r w:rsidR="003509CF">
              <w:rPr>
                <w:rFonts w:ascii="Times New Roman" w:hAnsi="Times New Roman" w:cs="Times New Roman"/>
                <w:sz w:val="18"/>
                <w:szCs w:val="18"/>
              </w:rPr>
              <w:t>tit</w:t>
            </w:r>
            <w:r>
              <w:rPr>
                <w:rFonts w:ascii="Times New Roman" w:hAnsi="Times New Roman" w:cs="Times New Roman"/>
                <w:sz w:val="18"/>
                <w:szCs w:val="18"/>
              </w:rPr>
              <w:t>. 43A,</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11-106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MH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Pr>
                <w:rFonts w:ascii="Times New Roman" w:hAnsi="Times New Roman" w:cs="Times New Roman"/>
                <w:sz w:val="18"/>
                <w:szCs w:val="18"/>
              </w:rPr>
              <w:t>.</w:t>
            </w:r>
          </w:p>
          <w:p w14:paraId="2757E155"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716C367E" w14:textId="4B34316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Okla. Stat. Ann.</w:t>
            </w:r>
            <w:r>
              <w:rPr>
                <w:rFonts w:ascii="Times New Roman" w:hAnsi="Times New Roman" w:cs="Times New Roman"/>
                <w:sz w:val="18"/>
                <w:szCs w:val="18"/>
              </w:rPr>
              <w:t xml:space="preserve"> tit. 63,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3101.4</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E098A">
              <w:rPr>
                <w:rFonts w:ascii="Times New Roman" w:hAnsi="Times New Roman" w:cs="Times New Roman"/>
                <w:sz w:val="18"/>
                <w:szCs w:val="18"/>
              </w:rPr>
              <w:t>F</w:t>
            </w:r>
            <w:r w:rsidRPr="00CB37B4">
              <w:rPr>
                <w:rFonts w:ascii="Times New Roman" w:hAnsi="Times New Roman" w:cs="Times New Roman"/>
                <w:sz w:val="18"/>
                <w:szCs w:val="18"/>
              </w:rPr>
              <w:t xml:space="preserve">orm does not mention access to info; ditto </w:t>
            </w:r>
            <w:r w:rsidR="000E098A">
              <w:rPr>
                <w:rFonts w:ascii="Times New Roman" w:hAnsi="Times New Roman" w:cs="Times New Roman"/>
                <w:sz w:val="18"/>
                <w:szCs w:val="18"/>
              </w:rPr>
              <w:t xml:space="preserve">as to </w:t>
            </w:r>
            <w:r w:rsidRPr="00CB37B4">
              <w:rPr>
                <w:rFonts w:ascii="Times New Roman" w:hAnsi="Times New Roman" w:cs="Times New Roman"/>
                <w:sz w:val="18"/>
                <w:szCs w:val="18"/>
              </w:rPr>
              <w:t>MH form</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5F737DF3"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7C8244B9" w14:textId="77777777" w:rsidTr="001A7ACF">
        <w:tc>
          <w:tcPr>
            <w:tcW w:w="1142" w:type="pct"/>
            <w:tcBorders>
              <w:top w:val="single" w:sz="4" w:space="0" w:color="auto"/>
              <w:left w:val="single" w:sz="4" w:space="0" w:color="auto"/>
              <w:bottom w:val="single" w:sz="4" w:space="0" w:color="auto"/>
              <w:right w:val="single" w:sz="4" w:space="0" w:color="auto"/>
            </w:tcBorders>
          </w:tcPr>
          <w:p w14:paraId="49186F1D"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Oregon</w:t>
            </w:r>
          </w:p>
        </w:tc>
        <w:tc>
          <w:tcPr>
            <w:tcW w:w="1034" w:type="pct"/>
            <w:tcBorders>
              <w:top w:val="single" w:sz="4" w:space="0" w:color="auto"/>
              <w:left w:val="single" w:sz="4" w:space="0" w:color="auto"/>
              <w:bottom w:val="single" w:sz="4" w:space="0" w:color="auto"/>
              <w:right w:val="single" w:sz="4" w:space="0" w:color="auto"/>
            </w:tcBorders>
          </w:tcPr>
          <w:p w14:paraId="496B9628"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Or.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127.510</w:t>
            </w:r>
            <w:r>
              <w:rPr>
                <w:rFonts w:ascii="Times New Roman" w:hAnsi="Times New Roman" w:cs="Times New Roman"/>
                <w:sz w:val="18"/>
                <w:szCs w:val="18"/>
              </w:rPr>
              <w:t xml:space="preserve"> (West </w:t>
            </w:r>
            <w:r>
              <w:rPr>
                <w:rFonts w:ascii="Times New Roman" w:hAnsi="Times New Roman" w:cs="Times New Roman"/>
                <w:sz w:val="18"/>
                <w:szCs w:val="18"/>
              </w:rPr>
              <w:lastRenderedPageBreak/>
              <w:t>2012)</w:t>
            </w:r>
            <w:r w:rsidRPr="00CB37B4">
              <w:rPr>
                <w:rFonts w:ascii="Times New Roman" w:hAnsi="Times New Roman" w:cs="Times New Roman"/>
                <w:sz w:val="18"/>
                <w:szCs w:val="18"/>
              </w:rPr>
              <w:t>: DPA for HC</w:t>
            </w:r>
            <w:r>
              <w:rPr>
                <w:rFonts w:ascii="Times New Roman" w:hAnsi="Times New Roman" w:cs="Times New Roman"/>
                <w:sz w:val="18"/>
                <w:szCs w:val="18"/>
              </w:rPr>
              <w:t>.</w:t>
            </w:r>
          </w:p>
          <w:p w14:paraId="3F6C6894" w14:textId="7777777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Or.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127.705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DPA for MH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3CF4CCC2" w14:textId="2C583D4C"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Or.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127.53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0E098A">
              <w:rPr>
                <w:rFonts w:ascii="Times New Roman" w:hAnsi="Times New Roman" w:cs="Times New Roman"/>
                <w:sz w:val="18"/>
                <w:szCs w:val="18"/>
              </w:rPr>
              <w:lastRenderedPageBreak/>
              <w:t>S</w:t>
            </w:r>
            <w:r w:rsidRPr="00CB37B4">
              <w:rPr>
                <w:rFonts w:ascii="Times New Roman" w:hAnsi="Times New Roman" w:cs="Times New Roman"/>
                <w:sz w:val="18"/>
                <w:szCs w:val="18"/>
              </w:rPr>
              <w:t>tatute prescribes form; no mention of access to info</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166003E6" w14:textId="5034504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lastRenderedPageBreak/>
              <w:t>Or. Rev.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127.635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FA1EE6">
              <w:rPr>
                <w:rFonts w:ascii="Times New Roman" w:hAnsi="Times New Roman" w:cs="Times New Roman"/>
                <w:sz w:val="18"/>
                <w:szCs w:val="18"/>
              </w:rPr>
              <w:t>A</w:t>
            </w:r>
            <w:r w:rsidRPr="00CB37B4">
              <w:rPr>
                <w:rFonts w:ascii="Times New Roman" w:hAnsi="Times New Roman" w:cs="Times New Roman"/>
                <w:sz w:val="18"/>
                <w:szCs w:val="18"/>
              </w:rPr>
              <w:t xml:space="preserve">uthorizes default surrogate </w:t>
            </w:r>
            <w:r w:rsidRPr="00CB37B4">
              <w:rPr>
                <w:rFonts w:ascii="Times New Roman" w:hAnsi="Times New Roman" w:cs="Times New Roman"/>
                <w:sz w:val="18"/>
                <w:szCs w:val="18"/>
              </w:rPr>
              <w:lastRenderedPageBreak/>
              <w:t xml:space="preserve">to refuse l/s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FA1EE6">
              <w:rPr>
                <w:rFonts w:ascii="Times New Roman" w:hAnsi="Times New Roman" w:cs="Times New Roman"/>
                <w:sz w:val="18"/>
                <w:szCs w:val="18"/>
              </w:rPr>
              <w:t>.</w:t>
            </w:r>
            <w:r w:rsidRPr="00CB37B4">
              <w:rPr>
                <w:rFonts w:ascii="Times New Roman" w:hAnsi="Times New Roman" w:cs="Times New Roman"/>
                <w:sz w:val="18"/>
                <w:szCs w:val="18"/>
              </w:rPr>
              <w:t xml:space="preserve"> if </w:t>
            </w:r>
            <w:r>
              <w:rPr>
                <w:rFonts w:ascii="Times New Roman" w:hAnsi="Times New Roman" w:cs="Times New Roman"/>
                <w:sz w:val="18"/>
                <w:szCs w:val="18"/>
              </w:rPr>
              <w:t>P</w:t>
            </w:r>
            <w:r w:rsidRPr="00CB37B4">
              <w:rPr>
                <w:rFonts w:ascii="Times New Roman" w:hAnsi="Times New Roman" w:cs="Times New Roman"/>
                <w:sz w:val="18"/>
                <w:szCs w:val="18"/>
              </w:rPr>
              <w:t>t</w:t>
            </w:r>
            <w:r w:rsidR="00FA1EE6">
              <w:rPr>
                <w:rFonts w:ascii="Times New Roman" w:hAnsi="Times New Roman" w:cs="Times New Roman"/>
                <w:sz w:val="18"/>
                <w:szCs w:val="18"/>
              </w:rPr>
              <w:t>.</w:t>
            </w:r>
            <w:r w:rsidRPr="00CB37B4">
              <w:rPr>
                <w:rFonts w:ascii="Times New Roman" w:hAnsi="Times New Roman" w:cs="Times New Roman"/>
                <w:sz w:val="18"/>
                <w:szCs w:val="18"/>
              </w:rPr>
              <w:t xml:space="preserve"> terminally ill, permanently unconscious, in a condition in which l/s procedures would provide no medical benefit and would cause permanent and severe pain, has progressive illness precluding swallowing safely, caring for self, and recognizing family and it is unlikely that condition will improve</w:t>
            </w:r>
            <w:r>
              <w:rPr>
                <w:rFonts w:ascii="Times New Roman" w:hAnsi="Times New Roman" w:cs="Times New Roman"/>
                <w:sz w:val="18"/>
                <w:szCs w:val="18"/>
              </w:rPr>
              <w:t>.</w:t>
            </w:r>
          </w:p>
        </w:tc>
      </w:tr>
      <w:tr w:rsidR="002E5F4D" w:rsidRPr="00CB37B4" w14:paraId="68DAFF72" w14:textId="77777777" w:rsidTr="001A7ACF">
        <w:tc>
          <w:tcPr>
            <w:tcW w:w="1142" w:type="pct"/>
            <w:tcBorders>
              <w:top w:val="single" w:sz="4" w:space="0" w:color="auto"/>
              <w:left w:val="single" w:sz="4" w:space="0" w:color="auto"/>
              <w:bottom w:val="single" w:sz="4" w:space="0" w:color="auto"/>
              <w:right w:val="single" w:sz="4" w:space="0" w:color="auto"/>
            </w:tcBorders>
          </w:tcPr>
          <w:p w14:paraId="2C9379ED"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Pennsylvania</w:t>
            </w:r>
          </w:p>
        </w:tc>
        <w:tc>
          <w:tcPr>
            <w:tcW w:w="1034" w:type="pct"/>
            <w:tcBorders>
              <w:top w:val="single" w:sz="4" w:space="0" w:color="auto"/>
              <w:left w:val="single" w:sz="4" w:space="0" w:color="auto"/>
              <w:bottom w:val="single" w:sz="4" w:space="0" w:color="auto"/>
              <w:right w:val="single" w:sz="4" w:space="0" w:color="auto"/>
            </w:tcBorders>
          </w:tcPr>
          <w:p w14:paraId="30B9315F" w14:textId="01F841BC"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20 </w:t>
            </w:r>
            <w:r w:rsidRPr="000C49C8">
              <w:rPr>
                <w:rFonts w:ascii="Times New Roman" w:hAnsi="Times New Roman" w:cs="Times New Roman"/>
                <w:smallCaps/>
                <w:sz w:val="18"/>
                <w:szCs w:val="18"/>
              </w:rPr>
              <w:t>Pa.</w:t>
            </w:r>
            <w:r>
              <w:rPr>
                <w:rFonts w:ascii="Times New Roman" w:hAnsi="Times New Roman" w:cs="Times New Roman"/>
                <w:smallCaps/>
                <w:sz w:val="18"/>
                <w:szCs w:val="18"/>
              </w:rPr>
              <w:t xml:space="preserve"> </w:t>
            </w:r>
            <w:r w:rsidRPr="000C49C8">
              <w:rPr>
                <w:rFonts w:ascii="Times New Roman" w:hAnsi="Times New Roman" w:cs="Times New Roman"/>
                <w:smallCaps/>
                <w:sz w:val="18"/>
                <w:szCs w:val="18"/>
              </w:rPr>
              <w:t>Cons. Stat.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 xml:space="preserve">5451 </w:t>
            </w:r>
            <w:r w:rsidRPr="000C49C8">
              <w:rPr>
                <w:rFonts w:ascii="Times New Roman" w:hAnsi="Times New Roman" w:cs="Times New Roman"/>
                <w:i/>
                <w:sz w:val="18"/>
                <w:szCs w:val="18"/>
              </w:rPr>
              <w:t>et seq.</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statute providing for appointment of HC </w:t>
            </w:r>
            <w:r w:rsidR="00FA1EE6">
              <w:rPr>
                <w:rFonts w:ascii="Times New Roman" w:hAnsi="Times New Roman" w:cs="Times New Roman"/>
                <w:sz w:val="18"/>
                <w:szCs w:val="18"/>
              </w:rPr>
              <w:t>PR</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4BA7CCCC" w14:textId="5BC957D4"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20 </w:t>
            </w:r>
            <w:r w:rsidRPr="00EE0A9B">
              <w:rPr>
                <w:rFonts w:ascii="Times New Roman" w:hAnsi="Times New Roman" w:cs="Times New Roman"/>
                <w:smallCaps/>
                <w:sz w:val="18"/>
                <w:szCs w:val="18"/>
              </w:rPr>
              <w:t>Pa.</w:t>
            </w:r>
            <w:r>
              <w:rPr>
                <w:rFonts w:ascii="Times New Roman" w:hAnsi="Times New Roman" w:cs="Times New Roman"/>
                <w:smallCaps/>
                <w:sz w:val="18"/>
                <w:szCs w:val="18"/>
              </w:rPr>
              <w:t xml:space="preserve"> </w:t>
            </w:r>
            <w:r w:rsidRPr="00EE0A9B">
              <w:rPr>
                <w:rFonts w:ascii="Times New Roman" w:hAnsi="Times New Roman" w:cs="Times New Roman"/>
                <w:smallCaps/>
                <w:sz w:val="18"/>
                <w:szCs w:val="18"/>
              </w:rPr>
              <w:t>Cons. Stat. Ann.</w:t>
            </w:r>
            <w:r w:rsidRPr="00CB37B4">
              <w:rPr>
                <w:rFonts w:ascii="Times New Roman" w:hAnsi="Times New Roman" w:cs="Times New Roman"/>
                <w:sz w:val="18"/>
                <w:szCs w:val="18"/>
              </w:rPr>
              <w:t xml:space="preserve"> § 5456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FA1EE6">
              <w:rPr>
                <w:rFonts w:ascii="Times New Roman" w:hAnsi="Times New Roman" w:cs="Times New Roman"/>
                <w:sz w:val="18"/>
                <w:szCs w:val="18"/>
              </w:rPr>
              <w:t>PR</w:t>
            </w:r>
            <w:r w:rsidRPr="00CB37B4">
              <w:rPr>
                <w:rFonts w:ascii="Times New Roman" w:hAnsi="Times New Roman" w:cs="Times New Roman"/>
                <w:sz w:val="18"/>
                <w:szCs w:val="18"/>
              </w:rPr>
              <w:t xml:space="preserve"> has powers of principal; “shall gather information on the principal’s prognosis and acceptable medical alternatives”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7F688C4A" w14:textId="60604830"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20 </w:t>
            </w:r>
            <w:r w:rsidRPr="00EE0A9B">
              <w:rPr>
                <w:rFonts w:ascii="Times New Roman" w:hAnsi="Times New Roman" w:cs="Times New Roman"/>
                <w:smallCaps/>
                <w:sz w:val="18"/>
                <w:szCs w:val="18"/>
              </w:rPr>
              <w:t>Pa.</w:t>
            </w:r>
            <w:r>
              <w:rPr>
                <w:rFonts w:ascii="Times New Roman" w:hAnsi="Times New Roman" w:cs="Times New Roman"/>
                <w:smallCaps/>
                <w:sz w:val="18"/>
                <w:szCs w:val="18"/>
              </w:rPr>
              <w:t xml:space="preserve"> </w:t>
            </w:r>
            <w:r w:rsidRPr="00EE0A9B">
              <w:rPr>
                <w:rFonts w:ascii="Times New Roman" w:hAnsi="Times New Roman" w:cs="Times New Roman"/>
                <w:smallCaps/>
                <w:sz w:val="18"/>
                <w:szCs w:val="18"/>
              </w:rPr>
              <w:t>Cons. Stat. Ann.</w:t>
            </w:r>
            <w:r w:rsidRPr="00CB37B4">
              <w:rPr>
                <w:rFonts w:ascii="Times New Roman" w:hAnsi="Times New Roman" w:cs="Times New Roman"/>
                <w:sz w:val="18"/>
                <w:szCs w:val="18"/>
              </w:rPr>
              <w:t xml:space="preserve"> § 5461:  </w:t>
            </w:r>
            <w:r w:rsidR="00FA1EE6">
              <w:rPr>
                <w:rFonts w:ascii="Times New Roman" w:hAnsi="Times New Roman" w:cs="Times New Roman"/>
                <w:sz w:val="18"/>
                <w:szCs w:val="18"/>
              </w:rPr>
              <w:t>A</w:t>
            </w:r>
            <w:r w:rsidRPr="00CB37B4">
              <w:rPr>
                <w:rFonts w:ascii="Times New Roman" w:hAnsi="Times New Roman" w:cs="Times New Roman"/>
                <w:sz w:val="18"/>
                <w:szCs w:val="18"/>
              </w:rPr>
              <w:t>uthori</w:t>
            </w:r>
            <w:r w:rsidR="00FA1EE6">
              <w:rPr>
                <w:rFonts w:ascii="Times New Roman" w:hAnsi="Times New Roman" w:cs="Times New Roman"/>
                <w:sz w:val="18"/>
                <w:szCs w:val="18"/>
              </w:rPr>
              <w:t>ty</w:t>
            </w:r>
            <w:r w:rsidRPr="00CB37B4">
              <w:rPr>
                <w:rFonts w:ascii="Times New Roman" w:hAnsi="Times New Roman" w:cs="Times New Roman"/>
                <w:sz w:val="18"/>
                <w:szCs w:val="18"/>
              </w:rPr>
              <w:t xml:space="preserve"> to make HC decisions for individual w</w:t>
            </w:r>
            <w:r>
              <w:rPr>
                <w:rFonts w:ascii="Times New Roman" w:hAnsi="Times New Roman" w:cs="Times New Roman"/>
                <w:sz w:val="18"/>
                <w:szCs w:val="18"/>
              </w:rPr>
              <w:t>ith</w:t>
            </w:r>
            <w:r w:rsidRPr="00CB37B4">
              <w:rPr>
                <w:rFonts w:ascii="Times New Roman" w:hAnsi="Times New Roman" w:cs="Times New Roman"/>
                <w:sz w:val="18"/>
                <w:szCs w:val="18"/>
              </w:rPr>
              <w:t>out DPA or guardian—spouse, adult child, parent, sibling, adult grandchild, adult who has knowledge of preferences and values including religious and moral beliefs</w:t>
            </w:r>
            <w:r>
              <w:rPr>
                <w:rFonts w:ascii="Times New Roman" w:hAnsi="Times New Roman" w:cs="Times New Roman"/>
                <w:sz w:val="18"/>
                <w:szCs w:val="18"/>
              </w:rPr>
              <w:t>.</w:t>
            </w:r>
          </w:p>
        </w:tc>
      </w:tr>
      <w:tr w:rsidR="002E5F4D" w:rsidRPr="00CB37B4" w14:paraId="337047F0" w14:textId="77777777" w:rsidTr="001A7ACF">
        <w:tc>
          <w:tcPr>
            <w:tcW w:w="1142" w:type="pct"/>
            <w:tcBorders>
              <w:top w:val="single" w:sz="4" w:space="0" w:color="auto"/>
              <w:left w:val="single" w:sz="4" w:space="0" w:color="auto"/>
              <w:bottom w:val="single" w:sz="4" w:space="0" w:color="auto"/>
              <w:right w:val="single" w:sz="4" w:space="0" w:color="auto"/>
            </w:tcBorders>
          </w:tcPr>
          <w:p w14:paraId="3486AF54"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Rhode Island</w:t>
            </w:r>
          </w:p>
        </w:tc>
        <w:tc>
          <w:tcPr>
            <w:tcW w:w="1034" w:type="pct"/>
            <w:tcBorders>
              <w:top w:val="single" w:sz="4" w:space="0" w:color="auto"/>
              <w:left w:val="single" w:sz="4" w:space="0" w:color="auto"/>
              <w:bottom w:val="single" w:sz="4" w:space="0" w:color="auto"/>
              <w:right w:val="single" w:sz="4" w:space="0" w:color="auto"/>
            </w:tcBorders>
          </w:tcPr>
          <w:p w14:paraId="2E00E71C" w14:textId="06E43D84"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R.I. Gen. Laws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23-4.10-2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FA1EE6">
              <w:rPr>
                <w:rFonts w:ascii="Times New Roman" w:hAnsi="Times New Roman" w:cs="Times New Roman"/>
                <w:sz w:val="18"/>
                <w:szCs w:val="18"/>
              </w:rPr>
              <w:t xml:space="preserve">Statutory Form of </w:t>
            </w:r>
            <w:r w:rsidRPr="00CB37B4">
              <w:rPr>
                <w:rFonts w:ascii="Times New Roman" w:hAnsi="Times New Roman" w:cs="Times New Roman"/>
                <w:sz w:val="18"/>
                <w:szCs w:val="18"/>
              </w:rPr>
              <w:t>DPA</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73AEDC7C" w14:textId="29377263"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R.I. Gen. Laws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23-4.10-2</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FA1EE6">
              <w:rPr>
                <w:rFonts w:ascii="Times New Roman" w:hAnsi="Times New Roman" w:cs="Times New Roman"/>
                <w:sz w:val="18"/>
                <w:szCs w:val="18"/>
              </w:rPr>
              <w:t>PR</w:t>
            </w:r>
            <w:r w:rsidRPr="00CB37B4">
              <w:rPr>
                <w:rFonts w:ascii="Times New Roman" w:hAnsi="Times New Roman" w:cs="Times New Roman"/>
                <w:sz w:val="18"/>
                <w:szCs w:val="18"/>
              </w:rPr>
              <w:t xml:space="preserve"> has right to examine med</w:t>
            </w:r>
            <w:r w:rsidR="00FA1EE6">
              <w:rPr>
                <w:rFonts w:ascii="Times New Roman" w:hAnsi="Times New Roman" w:cs="Times New Roman"/>
                <w:sz w:val="18"/>
                <w:szCs w:val="18"/>
              </w:rPr>
              <w:t>.</w:t>
            </w:r>
            <w:r w:rsidRPr="00CB37B4">
              <w:rPr>
                <w:rFonts w:ascii="Times New Roman" w:hAnsi="Times New Roman" w:cs="Times New Roman"/>
                <w:sz w:val="18"/>
                <w:szCs w:val="18"/>
              </w:rPr>
              <w:t xml:space="preserve"> recs</w:t>
            </w:r>
            <w:r w:rsidR="00FA1EE6">
              <w:rPr>
                <w:rFonts w:ascii="Times New Roman" w:hAnsi="Times New Roman" w:cs="Times New Roman"/>
                <w:sz w:val="18"/>
                <w:szCs w:val="18"/>
              </w:rPr>
              <w:t>.</w:t>
            </w:r>
            <w:r w:rsidRPr="00CB37B4">
              <w:rPr>
                <w:rFonts w:ascii="Times New Roman" w:hAnsi="Times New Roman" w:cs="Times New Roman"/>
                <w:sz w:val="18"/>
                <w:szCs w:val="18"/>
              </w:rPr>
              <w:t xml:space="preserve"> and consent to disclosure unless otherwise specified</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164D6D8C" w14:textId="65D35473" w:rsidR="002E5F4D" w:rsidRPr="00CB37B4" w:rsidRDefault="0068175E" w:rsidP="002E5F4D">
            <w:pPr>
              <w:rPr>
                <w:rFonts w:ascii="Times New Roman" w:hAnsi="Times New Roman" w:cs="Times New Roman"/>
                <w:sz w:val="18"/>
                <w:szCs w:val="18"/>
              </w:rPr>
            </w:pPr>
            <w:r w:rsidRPr="00272124">
              <w:rPr>
                <w:rFonts w:ascii="Times New Roman" w:hAnsi="Times New Roman" w:cs="Times New Roman"/>
                <w:sz w:val="18"/>
                <w:szCs w:val="18"/>
              </w:rPr>
              <w:t xml:space="preserve">No default statute specified, except </w:t>
            </w:r>
            <w:r w:rsidRPr="00CB37B4">
              <w:rPr>
                <w:rFonts w:ascii="Times New Roman" w:hAnsi="Times New Roman" w:cs="Times New Roman"/>
                <w:sz w:val="18"/>
                <w:szCs w:val="18"/>
              </w:rPr>
              <w:t>for anatomical gifts after a declaration of death</w:t>
            </w:r>
            <w:r>
              <w:rPr>
                <w:rFonts w:ascii="Times New Roman" w:hAnsi="Times New Roman" w:cs="Times New Roman"/>
                <w:sz w:val="18"/>
                <w:szCs w:val="18"/>
              </w:rPr>
              <w:t>: PR, spouse/partner, adult children, parents, adult siblings, adult grandchildren, grandparents, adults who exhibited special care and concern, persons acting as guardians at time of death, etc.</w:t>
            </w:r>
          </w:p>
        </w:tc>
      </w:tr>
      <w:tr w:rsidR="002E5F4D" w:rsidRPr="00CB37B4" w14:paraId="4DA97AD8" w14:textId="77777777" w:rsidTr="001A7ACF">
        <w:tc>
          <w:tcPr>
            <w:tcW w:w="1142" w:type="pct"/>
            <w:tcBorders>
              <w:top w:val="single" w:sz="4" w:space="0" w:color="auto"/>
              <w:left w:val="single" w:sz="4" w:space="0" w:color="auto"/>
              <w:bottom w:val="single" w:sz="4" w:space="0" w:color="auto"/>
              <w:right w:val="single" w:sz="4" w:space="0" w:color="auto"/>
            </w:tcBorders>
          </w:tcPr>
          <w:p w14:paraId="75847EE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South Carolina</w:t>
            </w:r>
          </w:p>
        </w:tc>
        <w:tc>
          <w:tcPr>
            <w:tcW w:w="1034" w:type="pct"/>
            <w:tcBorders>
              <w:top w:val="single" w:sz="4" w:space="0" w:color="auto"/>
              <w:left w:val="single" w:sz="4" w:space="0" w:color="auto"/>
              <w:bottom w:val="single" w:sz="4" w:space="0" w:color="auto"/>
              <w:right w:val="single" w:sz="4" w:space="0" w:color="auto"/>
            </w:tcBorders>
          </w:tcPr>
          <w:p w14:paraId="77045C85"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S.C.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62-5-504</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7D5E51F9" w14:textId="33F8DF30"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S.C. Code Ann.</w:t>
            </w:r>
            <w:r w:rsidRPr="00CB37B4">
              <w:rPr>
                <w:rFonts w:ascii="Times New Roman" w:hAnsi="Times New Roman" w:cs="Times New Roman"/>
                <w:sz w:val="18"/>
                <w:szCs w:val="18"/>
              </w:rPr>
              <w:t xml:space="preserve"> § 44-66-75</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68175E">
              <w:rPr>
                <w:rFonts w:ascii="Times New Roman" w:hAnsi="Times New Roman" w:cs="Times New Roman"/>
                <w:sz w:val="18"/>
                <w:szCs w:val="18"/>
              </w:rPr>
              <w:t>A</w:t>
            </w:r>
            <w:r w:rsidRPr="00CB37B4">
              <w:rPr>
                <w:rFonts w:ascii="Times New Roman" w:hAnsi="Times New Roman" w:cs="Times New Roman"/>
                <w:sz w:val="18"/>
                <w:szCs w:val="18"/>
              </w:rPr>
              <w:t xml:space="preserve">dult </w:t>
            </w:r>
            <w:r w:rsidR="0068175E">
              <w:rPr>
                <w:rFonts w:ascii="Times New Roman" w:hAnsi="Times New Roman" w:cs="Times New Roman"/>
                <w:sz w:val="18"/>
                <w:szCs w:val="18"/>
              </w:rPr>
              <w:t>H</w:t>
            </w:r>
            <w:r w:rsidRPr="00CB37B4">
              <w:rPr>
                <w:rFonts w:ascii="Times New Roman" w:hAnsi="Times New Roman" w:cs="Times New Roman"/>
                <w:sz w:val="18"/>
                <w:szCs w:val="18"/>
              </w:rPr>
              <w:t xml:space="preserve">ealth </w:t>
            </w:r>
            <w:r w:rsidR="0068175E">
              <w:rPr>
                <w:rFonts w:ascii="Times New Roman" w:hAnsi="Times New Roman" w:cs="Times New Roman"/>
                <w:sz w:val="18"/>
                <w:szCs w:val="18"/>
              </w:rPr>
              <w:t>C</w:t>
            </w:r>
            <w:r w:rsidRPr="00CB37B4">
              <w:rPr>
                <w:rFonts w:ascii="Times New Roman" w:hAnsi="Times New Roman" w:cs="Times New Roman"/>
                <w:sz w:val="18"/>
                <w:szCs w:val="18"/>
              </w:rPr>
              <w:t xml:space="preserve">are </w:t>
            </w:r>
            <w:r w:rsidR="0068175E">
              <w:rPr>
                <w:rFonts w:ascii="Times New Roman" w:hAnsi="Times New Roman" w:cs="Times New Roman"/>
                <w:sz w:val="18"/>
                <w:szCs w:val="18"/>
              </w:rPr>
              <w:t>C</w:t>
            </w:r>
            <w:r w:rsidRPr="00CB37B4">
              <w:rPr>
                <w:rFonts w:ascii="Times New Roman" w:hAnsi="Times New Roman" w:cs="Times New Roman"/>
                <w:sz w:val="18"/>
                <w:szCs w:val="18"/>
              </w:rPr>
              <w:t xml:space="preserve">onsent </w:t>
            </w:r>
            <w:r w:rsidR="0068175E">
              <w:rPr>
                <w:rFonts w:ascii="Times New Roman" w:hAnsi="Times New Roman" w:cs="Times New Roman"/>
                <w:sz w:val="18"/>
                <w:szCs w:val="18"/>
              </w:rPr>
              <w:t>A</w:t>
            </w:r>
            <w:r w:rsidRPr="00CB37B4">
              <w:rPr>
                <w:rFonts w:ascii="Times New Roman" w:hAnsi="Times New Roman" w:cs="Times New Roman"/>
                <w:sz w:val="18"/>
                <w:szCs w:val="18"/>
              </w:rPr>
              <w:t xml:space="preserve">ct allows </w:t>
            </w:r>
            <w:r>
              <w:rPr>
                <w:rFonts w:ascii="Times New Roman" w:hAnsi="Times New Roman" w:cs="Times New Roman"/>
                <w:sz w:val="18"/>
                <w:szCs w:val="18"/>
              </w:rPr>
              <w:t>P</w:t>
            </w:r>
            <w:r w:rsidRPr="00CB37B4">
              <w:rPr>
                <w:rFonts w:ascii="Times New Roman" w:hAnsi="Times New Roman" w:cs="Times New Roman"/>
                <w:sz w:val="18"/>
                <w:szCs w:val="18"/>
              </w:rPr>
              <w:t>t</w:t>
            </w:r>
            <w:r w:rsidR="0068175E">
              <w:rPr>
                <w:rFonts w:ascii="Times New Roman" w:hAnsi="Times New Roman" w:cs="Times New Roman"/>
                <w:sz w:val="18"/>
                <w:szCs w:val="18"/>
              </w:rPr>
              <w:t>.</w:t>
            </w:r>
            <w:r w:rsidRPr="00CB37B4">
              <w:rPr>
                <w:rFonts w:ascii="Times New Roman" w:hAnsi="Times New Roman" w:cs="Times New Roman"/>
                <w:sz w:val="18"/>
                <w:szCs w:val="18"/>
              </w:rPr>
              <w:t xml:space="preserve"> to designate a family member or other individual w</w:t>
            </w:r>
            <w:r>
              <w:rPr>
                <w:rFonts w:ascii="Times New Roman" w:hAnsi="Times New Roman" w:cs="Times New Roman"/>
                <w:sz w:val="18"/>
                <w:szCs w:val="18"/>
              </w:rPr>
              <w:t>ith</w:t>
            </w:r>
            <w:r w:rsidRPr="00CB37B4">
              <w:rPr>
                <w:rFonts w:ascii="Times New Roman" w:hAnsi="Times New Roman" w:cs="Times New Roman"/>
                <w:sz w:val="18"/>
                <w:szCs w:val="18"/>
              </w:rPr>
              <w:t xml:space="preserve"> whom to discuss med</w:t>
            </w:r>
            <w:r>
              <w:rPr>
                <w:rFonts w:ascii="Times New Roman" w:hAnsi="Times New Roman" w:cs="Times New Roman"/>
                <w:sz w:val="18"/>
                <w:szCs w:val="18"/>
              </w:rPr>
              <w:t>.</w:t>
            </w:r>
            <w:r w:rsidRPr="00CB37B4">
              <w:rPr>
                <w:rFonts w:ascii="Times New Roman" w:hAnsi="Times New Roman" w:cs="Times New Roman"/>
                <w:sz w:val="18"/>
                <w:szCs w:val="18"/>
              </w:rPr>
              <w:t xml:space="preserve"> condition and </w:t>
            </w:r>
            <w:proofErr w:type="spellStart"/>
            <w:r>
              <w:rPr>
                <w:rFonts w:ascii="Times New Roman" w:hAnsi="Times New Roman" w:cs="Times New Roman"/>
                <w:sz w:val="18"/>
                <w:szCs w:val="18"/>
              </w:rPr>
              <w:t>T</w:t>
            </w:r>
            <w:r w:rsidRPr="00CB37B4">
              <w:rPr>
                <w:rFonts w:ascii="Times New Roman" w:hAnsi="Times New Roman" w:cs="Times New Roman"/>
                <w:sz w:val="18"/>
                <w:szCs w:val="18"/>
              </w:rPr>
              <w:t>x</w:t>
            </w:r>
            <w:proofErr w:type="spellEnd"/>
            <w:r w:rsidR="0068175E">
              <w:rPr>
                <w:rFonts w:ascii="Times New Roman" w:hAnsi="Times New Roman" w:cs="Times New Roman"/>
                <w:sz w:val="18"/>
                <w:szCs w:val="18"/>
              </w:rPr>
              <w:t>.</w:t>
            </w:r>
            <w:r w:rsidRPr="00CB37B4">
              <w:rPr>
                <w:rFonts w:ascii="Times New Roman" w:hAnsi="Times New Roman" w:cs="Times New Roman"/>
                <w:sz w:val="18"/>
                <w:szCs w:val="18"/>
              </w:rPr>
              <w:t xml:space="preserve"> plan</w:t>
            </w:r>
            <w:r>
              <w:rPr>
                <w:rFonts w:ascii="Times New Roman" w:hAnsi="Times New Roman" w:cs="Times New Roman"/>
                <w:sz w:val="18"/>
                <w:szCs w:val="18"/>
              </w:rPr>
              <w:t>.</w:t>
            </w:r>
          </w:p>
          <w:p w14:paraId="267BC0CF" w14:textId="4A0E90AB"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S.C. Code Ann.</w:t>
            </w:r>
            <w:r w:rsidRPr="00CB37B4">
              <w:rPr>
                <w:rFonts w:ascii="Times New Roman" w:hAnsi="Times New Roman" w:cs="Times New Roman"/>
                <w:sz w:val="18"/>
                <w:szCs w:val="18"/>
              </w:rPr>
              <w:t xml:space="preserve"> § 62-5-504</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contains HIPAA authorization for release of all PHI including MH recs</w:t>
            </w:r>
            <w:r w:rsidR="0068175E">
              <w:rPr>
                <w:rFonts w:ascii="Times New Roman" w:hAnsi="Times New Roman" w:cs="Times New Roman"/>
                <w:sz w:val="18"/>
                <w:szCs w:val="18"/>
              </w:rPr>
              <w:t>. and</w:t>
            </w:r>
            <w:r w:rsidRPr="00CB37B4">
              <w:rPr>
                <w:rFonts w:ascii="Times New Roman" w:hAnsi="Times New Roman" w:cs="Times New Roman"/>
                <w:sz w:val="18"/>
                <w:szCs w:val="18"/>
              </w:rPr>
              <w:t xml:space="preserve"> STD recs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74A088B5" w14:textId="2BD0D520"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S.C. Code Ann.</w:t>
            </w:r>
            <w:r w:rsidRPr="00CB37B4">
              <w:rPr>
                <w:rFonts w:ascii="Times New Roman" w:hAnsi="Times New Roman" w:cs="Times New Roman"/>
                <w:sz w:val="18"/>
                <w:szCs w:val="18"/>
              </w:rPr>
              <w:t xml:space="preserve"> § 44-66-30</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68175E">
              <w:rPr>
                <w:rFonts w:ascii="Times New Roman" w:hAnsi="Times New Roman" w:cs="Times New Roman"/>
                <w:sz w:val="18"/>
                <w:szCs w:val="18"/>
              </w:rPr>
              <w:t>G</w:t>
            </w:r>
            <w:r w:rsidRPr="00CB37B4">
              <w:rPr>
                <w:rFonts w:ascii="Times New Roman" w:hAnsi="Times New Roman" w:cs="Times New Roman"/>
                <w:sz w:val="18"/>
                <w:szCs w:val="18"/>
              </w:rPr>
              <w:t>uardian, DPA, person with other statutory priority, spouse, parent or adult child, adult sibling or grandparent or grandchild, any other “relative by blood or marriage” reasonably believed to have a close personal relationship</w:t>
            </w:r>
            <w:r>
              <w:rPr>
                <w:rFonts w:ascii="Times New Roman" w:hAnsi="Times New Roman" w:cs="Times New Roman"/>
                <w:sz w:val="18"/>
                <w:szCs w:val="18"/>
              </w:rPr>
              <w:t>.</w:t>
            </w:r>
          </w:p>
        </w:tc>
      </w:tr>
      <w:tr w:rsidR="002E5F4D" w:rsidRPr="00CB37B4" w14:paraId="3F51D5FA" w14:textId="77777777" w:rsidTr="001A7ACF">
        <w:tc>
          <w:tcPr>
            <w:tcW w:w="1142" w:type="pct"/>
            <w:tcBorders>
              <w:top w:val="single" w:sz="4" w:space="0" w:color="auto"/>
              <w:left w:val="single" w:sz="4" w:space="0" w:color="auto"/>
              <w:bottom w:val="single" w:sz="4" w:space="0" w:color="auto"/>
              <w:right w:val="single" w:sz="4" w:space="0" w:color="auto"/>
            </w:tcBorders>
          </w:tcPr>
          <w:p w14:paraId="79DA8A4E"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South Dakota</w:t>
            </w:r>
          </w:p>
        </w:tc>
        <w:tc>
          <w:tcPr>
            <w:tcW w:w="1034" w:type="pct"/>
            <w:tcBorders>
              <w:top w:val="single" w:sz="4" w:space="0" w:color="auto"/>
              <w:left w:val="single" w:sz="4" w:space="0" w:color="auto"/>
              <w:bottom w:val="single" w:sz="4" w:space="0" w:color="auto"/>
              <w:right w:val="single" w:sz="4" w:space="0" w:color="auto"/>
            </w:tcBorders>
          </w:tcPr>
          <w:p w14:paraId="4FF8CA5F"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S.D. Codified Laws</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34-12C-1</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1678780E" w14:textId="058D00C6"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S.D. Codified Laws</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59-3-2.1</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68175E">
              <w:rPr>
                <w:rFonts w:ascii="Times New Roman" w:hAnsi="Times New Roman" w:cs="Times New Roman"/>
                <w:sz w:val="18"/>
                <w:szCs w:val="18"/>
              </w:rPr>
              <w:t>PR</w:t>
            </w:r>
            <w:r w:rsidRPr="00CB37B4">
              <w:rPr>
                <w:rFonts w:ascii="Times New Roman" w:hAnsi="Times New Roman" w:cs="Times New Roman"/>
                <w:sz w:val="18"/>
                <w:szCs w:val="18"/>
              </w:rPr>
              <w:t xml:space="preserve"> has power to request, review, execute release of any info regarding physical or mental health</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26A266E3" w14:textId="0D635EBC"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S.D. Codified Laws</w:t>
            </w:r>
            <w:r w:rsidRPr="00CB37B4">
              <w:rPr>
                <w:rFonts w:ascii="Times New Roman" w:hAnsi="Times New Roman" w:cs="Times New Roman"/>
                <w:sz w:val="18"/>
                <w:szCs w:val="18"/>
              </w:rPr>
              <w:t xml:space="preserve"> § 34-12C-3</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68175E">
              <w:rPr>
                <w:rFonts w:ascii="Times New Roman" w:hAnsi="Times New Roman" w:cs="Times New Roman"/>
                <w:sz w:val="18"/>
                <w:szCs w:val="18"/>
              </w:rPr>
              <w:t>S</w:t>
            </w:r>
            <w:r w:rsidRPr="00CB37B4">
              <w:rPr>
                <w:rFonts w:ascii="Times New Roman" w:hAnsi="Times New Roman" w:cs="Times New Roman"/>
                <w:sz w:val="18"/>
                <w:szCs w:val="18"/>
              </w:rPr>
              <w:t>pouse, adult child, parent, adult sibling, grandparent/child, aunt/uncle/niece/nephew, close friend</w:t>
            </w:r>
            <w:r>
              <w:rPr>
                <w:rFonts w:ascii="Times New Roman" w:hAnsi="Times New Roman" w:cs="Times New Roman"/>
                <w:sz w:val="18"/>
                <w:szCs w:val="18"/>
              </w:rPr>
              <w:t>.</w:t>
            </w:r>
          </w:p>
        </w:tc>
      </w:tr>
      <w:tr w:rsidR="002E5F4D" w:rsidRPr="00CB37B4" w14:paraId="1EEDF721" w14:textId="77777777" w:rsidTr="001A7ACF">
        <w:tc>
          <w:tcPr>
            <w:tcW w:w="1142" w:type="pct"/>
            <w:tcBorders>
              <w:top w:val="single" w:sz="4" w:space="0" w:color="auto"/>
              <w:left w:val="single" w:sz="4" w:space="0" w:color="auto"/>
              <w:bottom w:val="single" w:sz="4" w:space="0" w:color="auto"/>
              <w:right w:val="single" w:sz="4" w:space="0" w:color="auto"/>
            </w:tcBorders>
          </w:tcPr>
          <w:p w14:paraId="418AA48C"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Tennessee</w:t>
            </w:r>
          </w:p>
        </w:tc>
        <w:tc>
          <w:tcPr>
            <w:tcW w:w="1034" w:type="pct"/>
            <w:tcBorders>
              <w:top w:val="single" w:sz="4" w:space="0" w:color="auto"/>
              <w:left w:val="single" w:sz="4" w:space="0" w:color="auto"/>
              <w:bottom w:val="single" w:sz="4" w:space="0" w:color="auto"/>
              <w:right w:val="single" w:sz="4" w:space="0" w:color="auto"/>
            </w:tcBorders>
          </w:tcPr>
          <w:p w14:paraId="7ED768B2"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Tenn.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 xml:space="preserve">34-6-201 </w:t>
            </w:r>
            <w:r w:rsidRPr="000C49C8">
              <w:rPr>
                <w:rFonts w:ascii="Times New Roman" w:hAnsi="Times New Roman" w:cs="Times New Roman"/>
                <w:i/>
                <w:sz w:val="18"/>
                <w:szCs w:val="18"/>
              </w:rPr>
              <w:t>et seq.</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28D86CB3" w14:textId="71834E20"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Tenn. Code Ann.</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34-6-206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except as limited in DPA, DPA has same authority as </w:t>
            </w:r>
            <w:r w:rsidR="0068175E">
              <w:rPr>
                <w:rFonts w:ascii="Times New Roman" w:hAnsi="Times New Roman" w:cs="Times New Roman"/>
                <w:sz w:val="18"/>
                <w:szCs w:val="18"/>
              </w:rPr>
              <w:t>P</w:t>
            </w:r>
            <w:r w:rsidRPr="00CB37B4">
              <w:rPr>
                <w:rFonts w:ascii="Times New Roman" w:hAnsi="Times New Roman" w:cs="Times New Roman"/>
                <w:sz w:val="18"/>
                <w:szCs w:val="18"/>
              </w:rPr>
              <w:t xml:space="preserve">t. to receive info regarding proposed HC, review </w:t>
            </w:r>
            <w:r>
              <w:rPr>
                <w:rFonts w:ascii="Times New Roman" w:hAnsi="Times New Roman" w:cs="Times New Roman"/>
                <w:sz w:val="18"/>
                <w:szCs w:val="18"/>
              </w:rPr>
              <w:t>and</w:t>
            </w:r>
            <w:r w:rsidRPr="00CB37B4">
              <w:rPr>
                <w:rFonts w:ascii="Times New Roman" w:hAnsi="Times New Roman" w:cs="Times New Roman"/>
                <w:sz w:val="18"/>
                <w:szCs w:val="18"/>
              </w:rPr>
              <w:t xml:space="preserve"> receive med</w:t>
            </w:r>
            <w:r w:rsidR="0068175E">
              <w:rPr>
                <w:rFonts w:ascii="Times New Roman" w:hAnsi="Times New Roman" w:cs="Times New Roman"/>
                <w:sz w:val="18"/>
                <w:szCs w:val="18"/>
              </w:rPr>
              <w:t>.</w:t>
            </w:r>
            <w:r w:rsidRPr="00CB37B4">
              <w:rPr>
                <w:rFonts w:ascii="Times New Roman" w:hAnsi="Times New Roman" w:cs="Times New Roman"/>
                <w:sz w:val="18"/>
                <w:szCs w:val="18"/>
              </w:rPr>
              <w:t xml:space="preserve"> recs</w:t>
            </w:r>
            <w:r w:rsidR="0068175E">
              <w:rPr>
                <w:rFonts w:ascii="Times New Roman" w:hAnsi="Times New Roman" w:cs="Times New Roman"/>
                <w:sz w:val="18"/>
                <w:szCs w:val="18"/>
              </w:rPr>
              <w:t>.</w:t>
            </w:r>
            <w:r w:rsidRPr="00CB37B4">
              <w:rPr>
                <w:rFonts w:ascii="Times New Roman" w:hAnsi="Times New Roman" w:cs="Times New Roman"/>
                <w:sz w:val="18"/>
                <w:szCs w:val="18"/>
              </w:rPr>
              <w:t xml:space="preserve">, </w:t>
            </w:r>
            <w:r w:rsidR="00F33C8E">
              <w:rPr>
                <w:rFonts w:ascii="Times New Roman" w:hAnsi="Times New Roman" w:cs="Times New Roman"/>
                <w:sz w:val="18"/>
                <w:szCs w:val="18"/>
              </w:rPr>
              <w:t xml:space="preserve">and </w:t>
            </w:r>
            <w:r w:rsidRPr="00CB37B4">
              <w:rPr>
                <w:rFonts w:ascii="Times New Roman" w:hAnsi="Times New Roman" w:cs="Times New Roman"/>
                <w:sz w:val="18"/>
                <w:szCs w:val="18"/>
              </w:rPr>
              <w:t>consent to disclosure of med</w:t>
            </w:r>
            <w:r w:rsidR="0068175E">
              <w:rPr>
                <w:rFonts w:ascii="Times New Roman" w:hAnsi="Times New Roman" w:cs="Times New Roman"/>
                <w:sz w:val="18"/>
                <w:szCs w:val="18"/>
              </w:rPr>
              <w:t>.</w:t>
            </w:r>
            <w:r w:rsidRPr="00CB37B4">
              <w:rPr>
                <w:rFonts w:ascii="Times New Roman" w:hAnsi="Times New Roman" w:cs="Times New Roman"/>
                <w:sz w:val="18"/>
                <w:szCs w:val="18"/>
              </w:rPr>
              <w:t xml:space="preserve"> recs</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11CEE892"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p w14:paraId="49BCDED6" w14:textId="19ED70A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Tenn. Code Ann.</w:t>
            </w:r>
            <w:r w:rsidRPr="00CB37B4">
              <w:rPr>
                <w:rFonts w:ascii="Times New Roman" w:hAnsi="Times New Roman" w:cs="Times New Roman"/>
                <w:sz w:val="18"/>
                <w:szCs w:val="18"/>
              </w:rPr>
              <w:t xml:space="preserve"> § 68-11-1806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68175E">
              <w:rPr>
                <w:rFonts w:ascii="Times New Roman" w:hAnsi="Times New Roman" w:cs="Times New Roman"/>
                <w:sz w:val="18"/>
                <w:szCs w:val="18"/>
              </w:rPr>
              <w:t>S</w:t>
            </w:r>
            <w:r w:rsidRPr="00CB37B4">
              <w:rPr>
                <w:rFonts w:ascii="Times New Roman" w:hAnsi="Times New Roman" w:cs="Times New Roman"/>
                <w:sz w:val="18"/>
                <w:szCs w:val="18"/>
              </w:rPr>
              <w:t xml:space="preserve">urrogate must be adult who has exhibited special care </w:t>
            </w:r>
            <w:r w:rsidR="006556F6">
              <w:rPr>
                <w:rFonts w:ascii="Times New Roman" w:hAnsi="Times New Roman" w:cs="Times New Roman"/>
                <w:sz w:val="18"/>
                <w:szCs w:val="18"/>
              </w:rPr>
              <w:t>and</w:t>
            </w:r>
            <w:r w:rsidRPr="00CB37B4">
              <w:rPr>
                <w:rFonts w:ascii="Times New Roman" w:hAnsi="Times New Roman" w:cs="Times New Roman"/>
                <w:sz w:val="18"/>
                <w:szCs w:val="18"/>
              </w:rPr>
              <w:t xml:space="preserve"> concern </w:t>
            </w:r>
            <w:r w:rsidR="006556F6">
              <w:rPr>
                <w:rFonts w:ascii="Times New Roman" w:hAnsi="Times New Roman" w:cs="Times New Roman"/>
                <w:sz w:val="18"/>
                <w:szCs w:val="18"/>
              </w:rPr>
              <w:t>and</w:t>
            </w:r>
            <w:r w:rsidRPr="00CB37B4">
              <w:rPr>
                <w:rFonts w:ascii="Times New Roman" w:hAnsi="Times New Roman" w:cs="Times New Roman"/>
                <w:sz w:val="18"/>
                <w:szCs w:val="18"/>
              </w:rPr>
              <w:t xml:space="preserve"> is familiar w</w:t>
            </w:r>
            <w:r>
              <w:rPr>
                <w:rFonts w:ascii="Times New Roman" w:hAnsi="Times New Roman" w:cs="Times New Roman"/>
                <w:sz w:val="18"/>
                <w:szCs w:val="18"/>
              </w:rPr>
              <w:t>ith</w:t>
            </w:r>
            <w:r w:rsidRPr="00CB37B4">
              <w:rPr>
                <w:rFonts w:ascii="Times New Roman" w:hAnsi="Times New Roman" w:cs="Times New Roman"/>
                <w:sz w:val="18"/>
                <w:szCs w:val="18"/>
              </w:rPr>
              <w:t xml:space="preserve"> </w:t>
            </w:r>
            <w:r>
              <w:rPr>
                <w:rFonts w:ascii="Times New Roman" w:hAnsi="Times New Roman" w:cs="Times New Roman"/>
                <w:sz w:val="18"/>
                <w:szCs w:val="18"/>
              </w:rPr>
              <w:t>P</w:t>
            </w:r>
            <w:r w:rsidRPr="00CB37B4">
              <w:rPr>
                <w:rFonts w:ascii="Times New Roman" w:hAnsi="Times New Roman" w:cs="Times New Roman"/>
                <w:sz w:val="18"/>
                <w:szCs w:val="18"/>
              </w:rPr>
              <w:t>t</w:t>
            </w:r>
            <w:r w:rsidR="0068175E">
              <w:rPr>
                <w:rFonts w:ascii="Times New Roman" w:hAnsi="Times New Roman" w:cs="Times New Roman"/>
                <w:sz w:val="18"/>
                <w:szCs w:val="18"/>
              </w:rPr>
              <w:t>.</w:t>
            </w:r>
            <w:r w:rsidRPr="00CB37B4">
              <w:rPr>
                <w:rFonts w:ascii="Times New Roman" w:hAnsi="Times New Roman" w:cs="Times New Roman"/>
                <w:sz w:val="18"/>
                <w:szCs w:val="18"/>
              </w:rPr>
              <w:t>’s personal values, consideration to be given in this order: spouse, adult child, parent, adult sibling, other adult relative, and other adult meeting qualification of care</w:t>
            </w:r>
            <w:r>
              <w:rPr>
                <w:rFonts w:ascii="Times New Roman" w:hAnsi="Times New Roman" w:cs="Times New Roman"/>
                <w:sz w:val="18"/>
                <w:szCs w:val="18"/>
              </w:rPr>
              <w:t>,</w:t>
            </w:r>
            <w:r w:rsidRPr="00CB37B4">
              <w:rPr>
                <w:rFonts w:ascii="Times New Roman" w:hAnsi="Times New Roman" w:cs="Times New Roman"/>
                <w:sz w:val="18"/>
                <w:szCs w:val="18"/>
              </w:rPr>
              <w:t xml:space="preserve"> concern</w:t>
            </w:r>
            <w:r>
              <w:rPr>
                <w:rFonts w:ascii="Times New Roman" w:hAnsi="Times New Roman" w:cs="Times New Roman"/>
                <w:sz w:val="18"/>
                <w:szCs w:val="18"/>
              </w:rPr>
              <w:t>,</w:t>
            </w:r>
            <w:r w:rsidR="006556F6">
              <w:rPr>
                <w:rFonts w:ascii="Times New Roman" w:hAnsi="Times New Roman" w:cs="Times New Roman"/>
                <w:sz w:val="18"/>
                <w:szCs w:val="18"/>
              </w:rPr>
              <w:t xml:space="preserve"> and</w:t>
            </w:r>
            <w:r w:rsidRPr="00CB37B4">
              <w:rPr>
                <w:rFonts w:ascii="Times New Roman" w:hAnsi="Times New Roman" w:cs="Times New Roman"/>
                <w:sz w:val="18"/>
                <w:szCs w:val="18"/>
              </w:rPr>
              <w:t xml:space="preserve"> knowledge</w:t>
            </w:r>
            <w:r>
              <w:rPr>
                <w:rFonts w:ascii="Times New Roman" w:hAnsi="Times New Roman" w:cs="Times New Roman"/>
                <w:sz w:val="18"/>
                <w:szCs w:val="18"/>
              </w:rPr>
              <w:t>.</w:t>
            </w:r>
          </w:p>
          <w:p w14:paraId="6DBDA19D" w14:textId="77777777" w:rsidR="002E5F4D" w:rsidRPr="00CB37B4" w:rsidRDefault="002E5F4D" w:rsidP="002E5F4D">
            <w:pPr>
              <w:rPr>
                <w:rFonts w:ascii="Times New Roman" w:hAnsi="Times New Roman" w:cs="Times New Roman"/>
                <w:sz w:val="18"/>
                <w:szCs w:val="18"/>
              </w:rPr>
            </w:pPr>
          </w:p>
        </w:tc>
      </w:tr>
      <w:tr w:rsidR="002E5F4D" w:rsidRPr="00CB37B4" w14:paraId="6A9103BC" w14:textId="77777777" w:rsidTr="001A7ACF">
        <w:tc>
          <w:tcPr>
            <w:tcW w:w="1142" w:type="pct"/>
            <w:tcBorders>
              <w:top w:val="single" w:sz="4" w:space="0" w:color="auto"/>
              <w:left w:val="single" w:sz="4" w:space="0" w:color="auto"/>
              <w:bottom w:val="single" w:sz="4" w:space="0" w:color="auto"/>
              <w:right w:val="single" w:sz="4" w:space="0" w:color="auto"/>
            </w:tcBorders>
          </w:tcPr>
          <w:p w14:paraId="2A2E6077"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Texas</w:t>
            </w:r>
          </w:p>
        </w:tc>
        <w:tc>
          <w:tcPr>
            <w:tcW w:w="1034" w:type="pct"/>
            <w:tcBorders>
              <w:top w:val="single" w:sz="4" w:space="0" w:color="auto"/>
              <w:left w:val="single" w:sz="4" w:space="0" w:color="auto"/>
              <w:bottom w:val="single" w:sz="4" w:space="0" w:color="auto"/>
              <w:right w:val="single" w:sz="4" w:space="0" w:color="auto"/>
            </w:tcBorders>
          </w:tcPr>
          <w:p w14:paraId="503786E7" w14:textId="77777777" w:rsidR="002E5F4D" w:rsidRPr="00CB37B4" w:rsidRDefault="002E5F4D" w:rsidP="002E5F4D">
            <w:pPr>
              <w:rPr>
                <w:rFonts w:ascii="Times New Roman" w:hAnsi="Times New Roman" w:cs="Times New Roman"/>
                <w:sz w:val="18"/>
                <w:szCs w:val="18"/>
              </w:rPr>
            </w:pPr>
            <w:r w:rsidRPr="000C49C8">
              <w:rPr>
                <w:rFonts w:ascii="Times New Roman" w:hAnsi="Times New Roman" w:cs="Times New Roman"/>
                <w:smallCaps/>
                <w:sz w:val="18"/>
                <w:szCs w:val="18"/>
              </w:rPr>
              <w:t xml:space="preserve">Tex. </w:t>
            </w:r>
            <w:r w:rsidRPr="000C49C8">
              <w:rPr>
                <w:rFonts w:ascii="Times New Roman" w:hAnsi="Times New Roman" w:cs="Times New Roman"/>
                <w:bCs/>
                <w:smallCaps/>
                <w:sz w:val="18"/>
                <w:szCs w:val="18"/>
              </w:rPr>
              <w:t>Health</w:t>
            </w:r>
            <w:r w:rsidRPr="000C49C8">
              <w:rPr>
                <w:rFonts w:ascii="Times New Roman" w:hAnsi="Times New Roman" w:cs="Times New Roman"/>
                <w:smallCaps/>
                <w:sz w:val="18"/>
                <w:szCs w:val="18"/>
              </w:rPr>
              <w:t xml:space="preserve"> &amp; </w:t>
            </w:r>
            <w:r w:rsidRPr="000C49C8">
              <w:rPr>
                <w:rFonts w:ascii="Times New Roman" w:hAnsi="Times New Roman" w:cs="Times New Roman"/>
                <w:smallCaps/>
                <w:sz w:val="18"/>
                <w:szCs w:val="18"/>
              </w:rPr>
              <w:lastRenderedPageBreak/>
              <w:t>Safety Code Ann</w:t>
            </w:r>
            <w:r>
              <w:rPr>
                <w:rFonts w:ascii="Times New Roman" w:hAnsi="Times New Roman" w:cs="Times New Roman"/>
                <w:sz w:val="18"/>
                <w:szCs w:val="18"/>
              </w:rPr>
              <w:t>.</w:t>
            </w:r>
            <w:r w:rsidRPr="00CB37B4">
              <w:rPr>
                <w:rFonts w:ascii="Times New Roman" w:hAnsi="Times New Roman" w:cs="Times New Roman"/>
                <w:sz w:val="18"/>
                <w:szCs w:val="18"/>
              </w:rPr>
              <w:t xml:space="preserve"> §</w:t>
            </w:r>
            <w:r>
              <w:rPr>
                <w:rFonts w:ascii="Times New Roman" w:hAnsi="Times New Roman" w:cs="Times New Roman"/>
                <w:sz w:val="18"/>
                <w:szCs w:val="18"/>
              </w:rPr>
              <w:t> </w:t>
            </w:r>
            <w:r w:rsidRPr="00CB37B4">
              <w:rPr>
                <w:rFonts w:ascii="Times New Roman" w:hAnsi="Times New Roman" w:cs="Times New Roman"/>
                <w:sz w:val="18"/>
                <w:szCs w:val="18"/>
              </w:rPr>
              <w:t>166.152</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7D3F254E" w14:textId="1B7BB987" w:rsidR="002E5F4D" w:rsidRPr="00CB37B4" w:rsidRDefault="002E5F4D" w:rsidP="002E5F4D">
            <w:pPr>
              <w:rPr>
                <w:rFonts w:ascii="Times New Roman" w:hAnsi="Times New Roman" w:cs="Times New Roman"/>
                <w:color w:val="252525"/>
                <w:sz w:val="18"/>
                <w:szCs w:val="18"/>
              </w:rPr>
            </w:pPr>
            <w:r w:rsidRPr="00EE0A9B">
              <w:rPr>
                <w:rFonts w:ascii="Times New Roman" w:hAnsi="Times New Roman" w:cs="Times New Roman"/>
                <w:smallCaps/>
                <w:sz w:val="18"/>
                <w:szCs w:val="18"/>
              </w:rPr>
              <w:lastRenderedPageBreak/>
              <w:t xml:space="preserve">Tex. </w:t>
            </w:r>
            <w:r w:rsidRPr="00EE0A9B">
              <w:rPr>
                <w:rFonts w:ascii="Times New Roman" w:hAnsi="Times New Roman" w:cs="Times New Roman"/>
                <w:bCs/>
                <w:smallCaps/>
                <w:sz w:val="18"/>
                <w:szCs w:val="18"/>
              </w:rPr>
              <w:t>Health</w:t>
            </w:r>
            <w:r w:rsidRPr="00EE0A9B">
              <w:rPr>
                <w:rFonts w:ascii="Times New Roman" w:hAnsi="Times New Roman" w:cs="Times New Roman"/>
                <w:smallCaps/>
                <w:sz w:val="18"/>
                <w:szCs w:val="18"/>
              </w:rPr>
              <w:t xml:space="preserve"> &amp; Safety </w:t>
            </w:r>
            <w:r w:rsidRPr="00EE0A9B">
              <w:rPr>
                <w:rFonts w:ascii="Times New Roman" w:hAnsi="Times New Roman" w:cs="Times New Roman"/>
                <w:smallCaps/>
                <w:sz w:val="18"/>
                <w:szCs w:val="18"/>
              </w:rPr>
              <w:lastRenderedPageBreak/>
              <w:t>Code Ann</w:t>
            </w:r>
            <w:r>
              <w:rPr>
                <w:rFonts w:ascii="Times New Roman" w:hAnsi="Times New Roman" w:cs="Times New Roman"/>
                <w:sz w:val="18"/>
                <w:szCs w:val="18"/>
              </w:rPr>
              <w:t>.</w:t>
            </w:r>
            <w:r w:rsidRPr="00CB37B4">
              <w:rPr>
                <w:rFonts w:ascii="Times New Roman" w:hAnsi="Times New Roman" w:cs="Times New Roman"/>
                <w:sz w:val="18"/>
                <w:szCs w:val="18"/>
              </w:rPr>
              <w:t xml:space="preserve"> </w:t>
            </w:r>
            <w:r w:rsidRPr="00CB37B4">
              <w:rPr>
                <w:rFonts w:ascii="Times New Roman" w:hAnsi="Times New Roman" w:cs="Times New Roman"/>
                <w:color w:val="252525"/>
                <w:sz w:val="18"/>
                <w:szCs w:val="18"/>
              </w:rPr>
              <w:t>§ 166.164</w:t>
            </w:r>
            <w:r w:rsidR="006556F6">
              <w:rPr>
                <w:rFonts w:ascii="Times New Roman" w:hAnsi="Times New Roman" w:cs="Times New Roman"/>
                <w:color w:val="252525"/>
                <w:sz w:val="18"/>
                <w:szCs w:val="18"/>
              </w:rPr>
              <w:t xml:space="preserve"> (West 2012)</w:t>
            </w:r>
            <w:r w:rsidRPr="00CB37B4">
              <w:rPr>
                <w:rFonts w:ascii="Times New Roman" w:hAnsi="Times New Roman" w:cs="Times New Roman"/>
                <w:color w:val="252525"/>
                <w:sz w:val="18"/>
                <w:szCs w:val="18"/>
              </w:rPr>
              <w:t xml:space="preserve">:  DPA form does not </w:t>
            </w:r>
            <w:r w:rsidR="006556F6">
              <w:rPr>
                <w:rFonts w:ascii="Times New Roman" w:hAnsi="Times New Roman" w:cs="Times New Roman"/>
                <w:color w:val="252525"/>
                <w:sz w:val="18"/>
                <w:szCs w:val="18"/>
              </w:rPr>
              <w:t>contain</w:t>
            </w:r>
            <w:r w:rsidRPr="00CB37B4">
              <w:rPr>
                <w:rFonts w:ascii="Times New Roman" w:hAnsi="Times New Roman" w:cs="Times New Roman"/>
                <w:color w:val="252525"/>
                <w:sz w:val="18"/>
                <w:szCs w:val="18"/>
              </w:rPr>
              <w:t xml:space="preserve"> info about access to med</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rec</w:t>
            </w:r>
            <w:r w:rsidR="006556F6">
              <w:rPr>
                <w:rFonts w:ascii="Times New Roman" w:hAnsi="Times New Roman" w:cs="Times New Roman"/>
                <w:color w:val="252525"/>
                <w:sz w:val="18"/>
                <w:szCs w:val="18"/>
              </w:rPr>
              <w:t>s</w:t>
            </w:r>
            <w:r>
              <w:rPr>
                <w:rFonts w:ascii="Times New Roman" w:hAnsi="Times New Roman" w:cs="Times New Roman"/>
                <w:color w:val="252525"/>
                <w:sz w:val="18"/>
                <w:szCs w:val="18"/>
              </w:rPr>
              <w:t>.</w:t>
            </w:r>
          </w:p>
          <w:p w14:paraId="7A8715EC" w14:textId="745EF6C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 xml:space="preserve">Tex. </w:t>
            </w:r>
            <w:r w:rsidRPr="00EE0A9B">
              <w:rPr>
                <w:rFonts w:ascii="Times New Roman" w:hAnsi="Times New Roman" w:cs="Times New Roman"/>
                <w:bCs/>
                <w:smallCaps/>
                <w:sz w:val="18"/>
                <w:szCs w:val="18"/>
              </w:rPr>
              <w:t>Health</w:t>
            </w:r>
            <w:r w:rsidRPr="00EE0A9B">
              <w:rPr>
                <w:rFonts w:ascii="Times New Roman" w:hAnsi="Times New Roman" w:cs="Times New Roman"/>
                <w:smallCaps/>
                <w:sz w:val="18"/>
                <w:szCs w:val="18"/>
              </w:rPr>
              <w:t xml:space="preserve"> &amp; Safety Code Ann</w:t>
            </w:r>
            <w:r>
              <w:rPr>
                <w:rFonts w:ascii="Times New Roman" w:hAnsi="Times New Roman" w:cs="Times New Roman"/>
                <w:sz w:val="18"/>
                <w:szCs w:val="18"/>
              </w:rPr>
              <w:t>.</w:t>
            </w:r>
            <w:r w:rsidRPr="00CB37B4">
              <w:rPr>
                <w:rFonts w:ascii="Times New Roman" w:hAnsi="Times New Roman" w:cs="Times New Roman"/>
                <w:sz w:val="18"/>
                <w:szCs w:val="18"/>
              </w:rPr>
              <w:t xml:space="preserve"> § 166.157</w:t>
            </w:r>
            <w:r w:rsidR="006556F6">
              <w:rPr>
                <w:rFonts w:ascii="Times New Roman" w:hAnsi="Times New Roman" w:cs="Times New Roman"/>
                <w:sz w:val="18"/>
                <w:szCs w:val="18"/>
              </w:rPr>
              <w:t xml:space="preserve"> (West 2012)</w:t>
            </w:r>
            <w:r w:rsidRPr="00CB37B4">
              <w:rPr>
                <w:rFonts w:ascii="Times New Roman" w:hAnsi="Times New Roman" w:cs="Times New Roman"/>
                <w:sz w:val="18"/>
                <w:szCs w:val="18"/>
              </w:rPr>
              <w:t>: DP</w:t>
            </w:r>
            <w:r w:rsidR="006556F6">
              <w:rPr>
                <w:rFonts w:ascii="Times New Roman" w:hAnsi="Times New Roman" w:cs="Times New Roman"/>
                <w:sz w:val="18"/>
                <w:szCs w:val="18"/>
              </w:rPr>
              <w:t>A</w:t>
            </w:r>
            <w:r w:rsidRPr="00CB37B4">
              <w:rPr>
                <w:rFonts w:ascii="Times New Roman" w:hAnsi="Times New Roman" w:cs="Times New Roman"/>
                <w:sz w:val="18"/>
                <w:szCs w:val="18"/>
              </w:rPr>
              <w:t xml:space="preserve"> </w:t>
            </w:r>
            <w:r w:rsidR="006556F6">
              <w:rPr>
                <w:rFonts w:ascii="Times New Roman" w:hAnsi="Times New Roman" w:cs="Times New Roman"/>
                <w:sz w:val="18"/>
                <w:szCs w:val="18"/>
              </w:rPr>
              <w:t xml:space="preserve">has </w:t>
            </w:r>
            <w:r w:rsidRPr="00CB37B4">
              <w:rPr>
                <w:rFonts w:ascii="Times New Roman" w:hAnsi="Times New Roman" w:cs="Times New Roman"/>
                <w:sz w:val="18"/>
                <w:szCs w:val="18"/>
              </w:rPr>
              <w:t xml:space="preserve">same authority as </w:t>
            </w:r>
            <w:r>
              <w:rPr>
                <w:rFonts w:ascii="Times New Roman" w:hAnsi="Times New Roman" w:cs="Times New Roman"/>
                <w:sz w:val="18"/>
                <w:szCs w:val="18"/>
              </w:rPr>
              <w:t>P</w:t>
            </w:r>
            <w:r w:rsidRPr="00CB37B4">
              <w:rPr>
                <w:rFonts w:ascii="Times New Roman" w:hAnsi="Times New Roman" w:cs="Times New Roman"/>
                <w:sz w:val="18"/>
                <w:szCs w:val="18"/>
              </w:rPr>
              <w:t>t</w:t>
            </w:r>
            <w:r w:rsidR="006556F6">
              <w:rPr>
                <w:rFonts w:ascii="Times New Roman" w:hAnsi="Times New Roman" w:cs="Times New Roman"/>
                <w:sz w:val="18"/>
                <w:szCs w:val="18"/>
              </w:rPr>
              <w:t>.</w:t>
            </w:r>
            <w:r w:rsidRPr="00CB37B4">
              <w:rPr>
                <w:rFonts w:ascii="Times New Roman" w:hAnsi="Times New Roman" w:cs="Times New Roman"/>
                <w:sz w:val="18"/>
                <w:szCs w:val="18"/>
              </w:rPr>
              <w:t xml:space="preserve"> to request, review, release med</w:t>
            </w:r>
            <w:r w:rsidR="006556F6">
              <w:rPr>
                <w:rFonts w:ascii="Times New Roman" w:hAnsi="Times New Roman" w:cs="Times New Roman"/>
                <w:sz w:val="18"/>
                <w:szCs w:val="18"/>
              </w:rPr>
              <w:t>.</w:t>
            </w:r>
            <w:r w:rsidRPr="00CB37B4">
              <w:rPr>
                <w:rFonts w:ascii="Times New Roman" w:hAnsi="Times New Roman" w:cs="Times New Roman"/>
                <w:sz w:val="18"/>
                <w:szCs w:val="18"/>
              </w:rPr>
              <w:t xml:space="preserve"> info or consent to disclosure</w:t>
            </w:r>
            <w:r>
              <w:rPr>
                <w:rFonts w:ascii="Times New Roman" w:hAnsi="Times New Roman" w:cs="Times New Roman"/>
                <w:sz w:val="18"/>
                <w:szCs w:val="18"/>
              </w:rPr>
              <w:t>.</w:t>
            </w:r>
          </w:p>
          <w:p w14:paraId="2B60F0DA" w14:textId="77777777" w:rsidR="002E5F4D" w:rsidRPr="00CB37B4" w:rsidRDefault="002E5F4D" w:rsidP="002E5F4D">
            <w:pPr>
              <w:rPr>
                <w:rFonts w:ascii="Times New Roman" w:hAnsi="Times New Roman" w:cs="Times New Roman"/>
                <w:sz w:val="18"/>
                <w:szCs w:val="18"/>
              </w:rPr>
            </w:pPr>
          </w:p>
        </w:tc>
        <w:tc>
          <w:tcPr>
            <w:tcW w:w="1675" w:type="pct"/>
            <w:tcBorders>
              <w:top w:val="single" w:sz="4" w:space="0" w:color="auto"/>
              <w:left w:val="single" w:sz="4" w:space="0" w:color="auto"/>
              <w:bottom w:val="single" w:sz="4" w:space="0" w:color="auto"/>
              <w:right w:val="single" w:sz="4" w:space="0" w:color="auto"/>
            </w:tcBorders>
          </w:tcPr>
          <w:p w14:paraId="4104A73F"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r>
      <w:tr w:rsidR="002E5F4D" w:rsidRPr="00CB37B4" w14:paraId="02101A99" w14:textId="77777777" w:rsidTr="001A7ACF">
        <w:tc>
          <w:tcPr>
            <w:tcW w:w="1142" w:type="pct"/>
            <w:tcBorders>
              <w:top w:val="single" w:sz="4" w:space="0" w:color="auto"/>
              <w:left w:val="single" w:sz="4" w:space="0" w:color="auto"/>
              <w:bottom w:val="single" w:sz="4" w:space="0" w:color="auto"/>
              <w:right w:val="single" w:sz="4" w:space="0" w:color="auto"/>
            </w:tcBorders>
          </w:tcPr>
          <w:p w14:paraId="58493A0F"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Utah</w:t>
            </w:r>
          </w:p>
        </w:tc>
        <w:tc>
          <w:tcPr>
            <w:tcW w:w="1034" w:type="pct"/>
            <w:tcBorders>
              <w:top w:val="single" w:sz="4" w:space="0" w:color="auto"/>
              <w:left w:val="single" w:sz="4" w:space="0" w:color="auto"/>
              <w:bottom w:val="single" w:sz="4" w:space="0" w:color="auto"/>
              <w:right w:val="single" w:sz="4" w:space="0" w:color="auto"/>
            </w:tcBorders>
          </w:tcPr>
          <w:p w14:paraId="0C452778" w14:textId="77777777" w:rsidR="002E5F4D" w:rsidRPr="00CB37B4" w:rsidRDefault="002E5F4D" w:rsidP="002E5F4D">
            <w:pPr>
              <w:rPr>
                <w:rFonts w:ascii="Times New Roman" w:hAnsi="Times New Roman" w:cs="Times New Roman"/>
                <w:color w:val="252525"/>
                <w:sz w:val="18"/>
                <w:szCs w:val="18"/>
              </w:rPr>
            </w:pPr>
            <w:r w:rsidRPr="000C49C8">
              <w:rPr>
                <w:rFonts w:ascii="Times New Roman" w:hAnsi="Times New Roman" w:cs="Times New Roman"/>
                <w:smallCaps/>
                <w:color w:val="252525"/>
                <w:sz w:val="18"/>
                <w:szCs w:val="18"/>
              </w:rPr>
              <w:t>Utah Code Ann.</w:t>
            </w:r>
            <w:r w:rsidRPr="00CB37B4">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CB37B4">
              <w:rPr>
                <w:rFonts w:ascii="Times New Roman" w:hAnsi="Times New Roman" w:cs="Times New Roman"/>
                <w:color w:val="252525"/>
                <w:sz w:val="18"/>
                <w:szCs w:val="18"/>
              </w:rPr>
              <w:t>75-2a-107</w:t>
            </w:r>
            <w:r>
              <w:rPr>
                <w:rFonts w:ascii="Times New Roman" w:hAnsi="Times New Roman" w:cs="Times New Roman"/>
                <w:color w:val="252525"/>
                <w:sz w:val="18"/>
                <w:szCs w:val="18"/>
              </w:rPr>
              <w:t xml:space="preserve"> (West 2012)</w:t>
            </w:r>
            <w:r w:rsidRPr="00CB37B4">
              <w:rPr>
                <w:rFonts w:ascii="Times New Roman" w:hAnsi="Times New Roman" w:cs="Times New Roman"/>
                <w:color w:val="252525"/>
                <w:sz w:val="18"/>
                <w:szCs w:val="18"/>
              </w:rPr>
              <w:t>: DPA for HC</w:t>
            </w:r>
            <w:r>
              <w:rPr>
                <w:rFonts w:ascii="Times New Roman" w:hAnsi="Times New Roman" w:cs="Times New Roman"/>
                <w:color w:val="252525"/>
                <w:sz w:val="18"/>
                <w:szCs w:val="18"/>
              </w:rPr>
              <w:t>.</w:t>
            </w:r>
          </w:p>
          <w:p w14:paraId="5407EE26" w14:textId="29648DD8"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color w:val="252525"/>
                <w:sz w:val="18"/>
                <w:szCs w:val="18"/>
              </w:rPr>
              <w:t>Utah Code Ann.</w:t>
            </w:r>
            <w:r w:rsidRPr="00CB37B4">
              <w:rPr>
                <w:rFonts w:ascii="Times New Roman" w:hAnsi="Times New Roman" w:cs="Times New Roman"/>
                <w:color w:val="252525"/>
                <w:sz w:val="18"/>
                <w:szCs w:val="18"/>
              </w:rPr>
              <w:t xml:space="preserve"> §</w:t>
            </w:r>
            <w:r>
              <w:rPr>
                <w:rFonts w:ascii="Times New Roman" w:hAnsi="Times New Roman" w:cs="Times New Roman"/>
                <w:color w:val="252525"/>
                <w:sz w:val="18"/>
                <w:szCs w:val="18"/>
              </w:rPr>
              <w:t> </w:t>
            </w:r>
            <w:r w:rsidRPr="00CB37B4">
              <w:rPr>
                <w:rFonts w:ascii="Times New Roman" w:hAnsi="Times New Roman" w:cs="Times New Roman"/>
                <w:color w:val="252525"/>
                <w:sz w:val="18"/>
                <w:szCs w:val="18"/>
              </w:rPr>
              <w:t>62A-15-1002</w:t>
            </w:r>
            <w:r>
              <w:rPr>
                <w:rFonts w:ascii="Times New Roman" w:hAnsi="Times New Roman" w:cs="Times New Roman"/>
                <w:color w:val="252525"/>
                <w:sz w:val="18"/>
                <w:szCs w:val="18"/>
              </w:rPr>
              <w:t xml:space="preserve"> (West 2012)</w:t>
            </w:r>
            <w:r w:rsidRPr="00CB37B4">
              <w:rPr>
                <w:rFonts w:ascii="Times New Roman" w:hAnsi="Times New Roman" w:cs="Times New Roman"/>
                <w:color w:val="252525"/>
                <w:sz w:val="18"/>
                <w:szCs w:val="18"/>
              </w:rPr>
              <w:t xml:space="preserve">: </w:t>
            </w:r>
            <w:r w:rsidR="006556F6">
              <w:rPr>
                <w:rFonts w:ascii="Times New Roman" w:hAnsi="Times New Roman" w:cs="Times New Roman"/>
                <w:color w:val="252525"/>
                <w:sz w:val="18"/>
                <w:szCs w:val="18"/>
              </w:rPr>
              <w:t>D</w:t>
            </w:r>
            <w:r w:rsidRPr="00CB37B4">
              <w:rPr>
                <w:rFonts w:ascii="Times New Roman" w:hAnsi="Times New Roman" w:cs="Times New Roman"/>
                <w:color w:val="252525"/>
                <w:sz w:val="18"/>
                <w:szCs w:val="18"/>
              </w:rPr>
              <w:t xml:space="preserve">eclaration for MH </w:t>
            </w:r>
            <w:proofErr w:type="spellStart"/>
            <w:r>
              <w:rPr>
                <w:rFonts w:ascii="Times New Roman" w:hAnsi="Times New Roman" w:cs="Times New Roman"/>
                <w:color w:val="252525"/>
                <w:sz w:val="18"/>
                <w:szCs w:val="18"/>
              </w:rPr>
              <w:t>T</w:t>
            </w:r>
            <w:r w:rsidRPr="00CB37B4">
              <w:rPr>
                <w:rFonts w:ascii="Times New Roman" w:hAnsi="Times New Roman" w:cs="Times New Roman"/>
                <w:color w:val="252525"/>
                <w:sz w:val="18"/>
                <w:szCs w:val="18"/>
              </w:rPr>
              <w:t>x</w:t>
            </w:r>
            <w:proofErr w:type="spellEnd"/>
            <w:r w:rsidR="006556F6">
              <w:rPr>
                <w:rFonts w:ascii="Times New Roman" w:hAnsi="Times New Roman" w:cs="Times New Roman"/>
                <w:color w:val="252525"/>
                <w:sz w:val="18"/>
                <w:szCs w:val="18"/>
              </w:rPr>
              <w:t>.</w:t>
            </w:r>
            <w:r w:rsidR="004A15B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may designate </w:t>
            </w:r>
            <w:r w:rsidR="006556F6">
              <w:rPr>
                <w:rFonts w:ascii="Times New Roman" w:hAnsi="Times New Roman" w:cs="Times New Roman"/>
                <w:color w:val="252525"/>
                <w:sz w:val="18"/>
                <w:szCs w:val="18"/>
              </w:rPr>
              <w:t>PR</w:t>
            </w:r>
            <w:r w:rsidRPr="00CB37B4">
              <w:rPr>
                <w:rFonts w:ascii="Times New Roman" w:hAnsi="Times New Roman" w:cs="Times New Roman"/>
                <w:color w:val="252525"/>
                <w:sz w:val="18"/>
                <w:szCs w:val="18"/>
              </w:rPr>
              <w:t xml:space="preserve">; except as otherwise limited by law or the declaration, </w:t>
            </w:r>
            <w:r w:rsidR="006556F6">
              <w:rPr>
                <w:rFonts w:ascii="Times New Roman" w:hAnsi="Times New Roman" w:cs="Times New Roman"/>
                <w:color w:val="252525"/>
                <w:sz w:val="18"/>
                <w:szCs w:val="18"/>
              </w:rPr>
              <w:t>PR</w:t>
            </w:r>
            <w:r w:rsidRPr="00CB37B4">
              <w:rPr>
                <w:rFonts w:ascii="Times New Roman" w:hAnsi="Times New Roman" w:cs="Times New Roman"/>
                <w:color w:val="252525"/>
                <w:sz w:val="18"/>
                <w:szCs w:val="18"/>
              </w:rPr>
              <w:t xml:space="preserve"> has same right as </w:t>
            </w:r>
            <w:r>
              <w:rPr>
                <w:rFonts w:ascii="Times New Roman" w:hAnsi="Times New Roman" w:cs="Times New Roman"/>
                <w:color w:val="252525"/>
                <w:sz w:val="18"/>
                <w:szCs w:val="18"/>
              </w:rPr>
              <w:t>P</w:t>
            </w:r>
            <w:r w:rsidRPr="00CB37B4">
              <w:rPr>
                <w:rFonts w:ascii="Times New Roman" w:hAnsi="Times New Roman" w:cs="Times New Roman"/>
                <w:color w:val="252525"/>
                <w:sz w:val="18"/>
                <w:szCs w:val="18"/>
              </w:rPr>
              <w:t>t</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to receive info and to receive</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review</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w:t>
            </w:r>
            <w:r>
              <w:rPr>
                <w:rFonts w:ascii="Times New Roman" w:hAnsi="Times New Roman" w:cs="Times New Roman"/>
                <w:color w:val="252525"/>
                <w:sz w:val="18"/>
                <w:szCs w:val="18"/>
              </w:rPr>
              <w:t>and</w:t>
            </w:r>
            <w:r w:rsidRPr="00CB37B4">
              <w:rPr>
                <w:rFonts w:ascii="Times New Roman" w:hAnsi="Times New Roman" w:cs="Times New Roman"/>
                <w:color w:val="252525"/>
                <w:sz w:val="18"/>
                <w:szCs w:val="18"/>
              </w:rPr>
              <w:t xml:space="preserve"> consent to disclosure of med</w:t>
            </w:r>
            <w:r>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recs</w:t>
            </w:r>
            <w:r>
              <w:rPr>
                <w:rFonts w:ascii="Times New Roman" w:hAnsi="Times New Roman" w:cs="Times New Roman"/>
                <w:color w:val="252525"/>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4F48138D" w14:textId="24020262" w:rsidR="002E5F4D" w:rsidRPr="00CB37B4" w:rsidRDefault="002E5F4D" w:rsidP="002E5F4D">
            <w:pPr>
              <w:rPr>
                <w:rFonts w:ascii="Times New Roman" w:hAnsi="Times New Roman" w:cs="Times New Roman"/>
                <w:color w:val="252525"/>
                <w:sz w:val="18"/>
                <w:szCs w:val="18"/>
              </w:rPr>
            </w:pPr>
            <w:r w:rsidRPr="00EE0A9B">
              <w:rPr>
                <w:rFonts w:ascii="Times New Roman" w:hAnsi="Times New Roman" w:cs="Times New Roman"/>
                <w:smallCaps/>
                <w:color w:val="252525"/>
                <w:sz w:val="18"/>
                <w:szCs w:val="18"/>
              </w:rPr>
              <w:t>Utah Code Ann.</w:t>
            </w:r>
            <w:r w:rsidRPr="00CB37B4">
              <w:rPr>
                <w:rFonts w:ascii="Times New Roman" w:hAnsi="Times New Roman" w:cs="Times New Roman"/>
                <w:color w:val="252525"/>
                <w:sz w:val="18"/>
                <w:szCs w:val="18"/>
              </w:rPr>
              <w:t xml:space="preserve"> § 75-2a-117</w:t>
            </w:r>
            <w:r>
              <w:rPr>
                <w:rFonts w:ascii="Times New Roman" w:hAnsi="Times New Roman" w:cs="Times New Roman"/>
                <w:color w:val="252525"/>
                <w:sz w:val="18"/>
                <w:szCs w:val="18"/>
              </w:rPr>
              <w:t xml:space="preserve"> (West 2012)</w:t>
            </w:r>
            <w:r w:rsidRPr="00CB37B4">
              <w:rPr>
                <w:rFonts w:ascii="Times New Roman" w:hAnsi="Times New Roman" w:cs="Times New Roman"/>
                <w:color w:val="252525"/>
                <w:sz w:val="18"/>
                <w:szCs w:val="18"/>
              </w:rPr>
              <w:t xml:space="preserve">: </w:t>
            </w:r>
            <w:r w:rsidR="006556F6">
              <w:rPr>
                <w:rFonts w:ascii="Times New Roman" w:hAnsi="Times New Roman" w:cs="Times New Roman"/>
                <w:color w:val="252525"/>
                <w:sz w:val="18"/>
                <w:szCs w:val="18"/>
              </w:rPr>
              <w:t>O</w:t>
            </w:r>
            <w:r w:rsidRPr="00CB37B4">
              <w:rPr>
                <w:rFonts w:ascii="Times New Roman" w:hAnsi="Times New Roman" w:cs="Times New Roman"/>
                <w:color w:val="252525"/>
                <w:sz w:val="18"/>
                <w:szCs w:val="18"/>
              </w:rPr>
              <w:t>ptional form says DPA authorized to get med</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recs</w:t>
            </w:r>
            <w:r w:rsidR="006556F6">
              <w:rPr>
                <w:rFonts w:ascii="Times New Roman" w:hAnsi="Times New Roman" w:cs="Times New Roman"/>
                <w:color w:val="252525"/>
                <w:sz w:val="18"/>
                <w:szCs w:val="18"/>
              </w:rPr>
              <w:t>.</w:t>
            </w:r>
            <w:r w:rsidRPr="00CB37B4">
              <w:rPr>
                <w:rFonts w:ascii="Times New Roman" w:hAnsi="Times New Roman" w:cs="Times New Roman"/>
                <w:color w:val="252525"/>
                <w:sz w:val="18"/>
                <w:szCs w:val="18"/>
              </w:rPr>
              <w:t xml:space="preserve"> unless limited in document</w:t>
            </w:r>
            <w:r>
              <w:rPr>
                <w:rFonts w:ascii="Times New Roman" w:hAnsi="Times New Roman" w:cs="Times New Roman"/>
                <w:color w:val="252525"/>
                <w:sz w:val="18"/>
                <w:szCs w:val="18"/>
              </w:rPr>
              <w:t>.</w:t>
            </w:r>
          </w:p>
          <w:p w14:paraId="1B22E9B5" w14:textId="7C223EB7"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color w:val="252525"/>
                <w:sz w:val="18"/>
                <w:szCs w:val="18"/>
              </w:rPr>
              <w:t>Utah Code Ann.</w:t>
            </w:r>
            <w:r w:rsidRPr="00CB37B4">
              <w:rPr>
                <w:rFonts w:ascii="Times New Roman" w:hAnsi="Times New Roman" w:cs="Times New Roman"/>
                <w:color w:val="252525"/>
                <w:sz w:val="18"/>
                <w:szCs w:val="18"/>
              </w:rPr>
              <w:t xml:space="preserve"> § 62A-15-1002</w:t>
            </w:r>
            <w:r w:rsidR="006556F6">
              <w:rPr>
                <w:rFonts w:ascii="Times New Roman" w:hAnsi="Times New Roman" w:cs="Times New Roman"/>
                <w:color w:val="252525"/>
                <w:sz w:val="18"/>
                <w:szCs w:val="18"/>
              </w:rPr>
              <w:t xml:space="preserve"> (We</w:t>
            </w:r>
            <w:r w:rsidR="004A15B6">
              <w:rPr>
                <w:rFonts w:ascii="Times New Roman" w:hAnsi="Times New Roman" w:cs="Times New Roman"/>
                <w:color w:val="252525"/>
                <w:sz w:val="18"/>
                <w:szCs w:val="18"/>
              </w:rPr>
              <w:t xml:space="preserve">st 2012): Declaration for MH </w:t>
            </w:r>
            <w:proofErr w:type="spellStart"/>
            <w:r w:rsidR="004A15B6">
              <w:rPr>
                <w:rFonts w:ascii="Times New Roman" w:hAnsi="Times New Roman" w:cs="Times New Roman"/>
                <w:color w:val="252525"/>
                <w:sz w:val="18"/>
                <w:szCs w:val="18"/>
              </w:rPr>
              <w:t>Tx</w:t>
            </w:r>
            <w:proofErr w:type="spellEnd"/>
            <w:r w:rsidR="004A15B6">
              <w:rPr>
                <w:rFonts w:ascii="Times New Roman" w:hAnsi="Times New Roman" w:cs="Times New Roman"/>
                <w:color w:val="252525"/>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256C844C" w14:textId="48CCFFDF" w:rsidR="002E5F4D" w:rsidRPr="00444FC9" w:rsidRDefault="002E5F4D" w:rsidP="002E5F4D">
            <w:pPr>
              <w:rPr>
                <w:rFonts w:ascii="Times New Roman" w:eastAsia="Times New Roman" w:hAnsi="Times New Roman" w:cs="Times New Roman"/>
                <w:color w:val="252525"/>
                <w:sz w:val="18"/>
                <w:szCs w:val="18"/>
              </w:rPr>
            </w:pPr>
            <w:r w:rsidRPr="00EE0A9B">
              <w:rPr>
                <w:rFonts w:ascii="Times New Roman" w:hAnsi="Times New Roman" w:cs="Times New Roman"/>
                <w:smallCaps/>
                <w:color w:val="252525"/>
                <w:sz w:val="18"/>
                <w:szCs w:val="18"/>
              </w:rPr>
              <w:t>Utah Code Ann.</w:t>
            </w:r>
            <w:r w:rsidRPr="00CB37B4">
              <w:rPr>
                <w:rFonts w:ascii="Times New Roman" w:hAnsi="Times New Roman" w:cs="Times New Roman"/>
                <w:color w:val="252525"/>
                <w:sz w:val="18"/>
                <w:szCs w:val="18"/>
              </w:rPr>
              <w:t xml:space="preserve"> </w:t>
            </w:r>
            <w:r w:rsidRPr="00444FC9">
              <w:rPr>
                <w:rFonts w:ascii="Times New Roman" w:eastAsia="Times New Roman" w:hAnsi="Times New Roman" w:cs="Times New Roman"/>
                <w:color w:val="252525"/>
                <w:sz w:val="18"/>
                <w:szCs w:val="18"/>
              </w:rPr>
              <w:t>§ 75-2a-108</w:t>
            </w:r>
            <w:r>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color w:val="252525"/>
                <w:sz w:val="18"/>
                <w:szCs w:val="18"/>
              </w:rPr>
              <w:t xml:space="preserve">: </w:t>
            </w:r>
            <w:r w:rsidR="006556F6">
              <w:rPr>
                <w:rFonts w:ascii="Times New Roman" w:eastAsia="Times New Roman" w:hAnsi="Times New Roman" w:cs="Times New Roman"/>
                <w:color w:val="252525"/>
                <w:sz w:val="18"/>
                <w:szCs w:val="18"/>
              </w:rPr>
              <w:t>D</w:t>
            </w:r>
            <w:r w:rsidRPr="00CB37B4">
              <w:rPr>
                <w:rFonts w:ascii="Times New Roman" w:eastAsia="Times New Roman" w:hAnsi="Times New Roman" w:cs="Times New Roman"/>
                <w:color w:val="252525"/>
                <w:sz w:val="18"/>
                <w:szCs w:val="18"/>
              </w:rPr>
              <w:t xml:space="preserve">efault surrogate statute lists order: spouse, child, parent, sibling, grandchild, grandparent, person who has exhibited special care </w:t>
            </w:r>
            <w:r>
              <w:rPr>
                <w:rFonts w:ascii="Times New Roman" w:eastAsia="Times New Roman" w:hAnsi="Times New Roman" w:cs="Times New Roman"/>
                <w:color w:val="252525"/>
                <w:sz w:val="18"/>
                <w:szCs w:val="18"/>
              </w:rPr>
              <w:t>and</w:t>
            </w:r>
            <w:r w:rsidRPr="00CB37B4">
              <w:rPr>
                <w:rFonts w:ascii="Times New Roman" w:eastAsia="Times New Roman" w:hAnsi="Times New Roman" w:cs="Times New Roman"/>
                <w:color w:val="252525"/>
                <w:sz w:val="18"/>
                <w:szCs w:val="18"/>
              </w:rPr>
              <w:t xml:space="preserve"> concern</w:t>
            </w:r>
            <w:r>
              <w:rPr>
                <w:rFonts w:ascii="Times New Roman" w:eastAsia="Times New Roman" w:hAnsi="Times New Roman" w:cs="Times New Roman"/>
                <w:color w:val="252525"/>
                <w:sz w:val="18"/>
                <w:szCs w:val="18"/>
              </w:rPr>
              <w:t xml:space="preserve"> and</w:t>
            </w:r>
            <w:r w:rsidRPr="00CB37B4">
              <w:rPr>
                <w:rFonts w:ascii="Times New Roman" w:eastAsia="Times New Roman" w:hAnsi="Times New Roman" w:cs="Times New Roman"/>
                <w:color w:val="252525"/>
                <w:sz w:val="18"/>
                <w:szCs w:val="18"/>
              </w:rPr>
              <w:t xml:space="preserve"> is familiar w</w:t>
            </w:r>
            <w:r>
              <w:rPr>
                <w:rFonts w:ascii="Times New Roman" w:eastAsia="Times New Roman" w:hAnsi="Times New Roman" w:cs="Times New Roman"/>
                <w:color w:val="252525"/>
                <w:sz w:val="18"/>
                <w:szCs w:val="18"/>
              </w:rPr>
              <w:t>ith</w:t>
            </w:r>
            <w:r w:rsidRPr="00CB37B4">
              <w:rPr>
                <w:rFonts w:ascii="Times New Roman" w:eastAsia="Times New Roman" w:hAnsi="Times New Roman" w:cs="Times New Roman"/>
                <w:color w:val="252525"/>
                <w:sz w:val="18"/>
                <w:szCs w:val="18"/>
              </w:rPr>
              <w:t xml:space="preserve"> values</w:t>
            </w:r>
            <w:r>
              <w:rPr>
                <w:rFonts w:ascii="Times New Roman" w:eastAsia="Times New Roman" w:hAnsi="Times New Roman" w:cs="Times New Roman"/>
                <w:color w:val="252525"/>
                <w:sz w:val="18"/>
                <w:szCs w:val="18"/>
              </w:rPr>
              <w:t>.</w:t>
            </w:r>
          </w:p>
          <w:p w14:paraId="4F1C0C49" w14:textId="77777777" w:rsidR="002E5F4D" w:rsidRPr="00CB37B4" w:rsidRDefault="002E5F4D" w:rsidP="002E5F4D">
            <w:pPr>
              <w:rPr>
                <w:rFonts w:ascii="Times New Roman" w:hAnsi="Times New Roman" w:cs="Times New Roman"/>
                <w:sz w:val="18"/>
                <w:szCs w:val="18"/>
              </w:rPr>
            </w:pPr>
          </w:p>
        </w:tc>
      </w:tr>
      <w:tr w:rsidR="002E5F4D" w:rsidRPr="00CB37B4" w14:paraId="555EF04E" w14:textId="77777777" w:rsidTr="001A7ACF">
        <w:tc>
          <w:tcPr>
            <w:tcW w:w="1142" w:type="pct"/>
            <w:tcBorders>
              <w:top w:val="single" w:sz="4" w:space="0" w:color="auto"/>
              <w:left w:val="single" w:sz="4" w:space="0" w:color="auto"/>
              <w:bottom w:val="single" w:sz="4" w:space="0" w:color="auto"/>
              <w:right w:val="single" w:sz="4" w:space="0" w:color="auto"/>
            </w:tcBorders>
          </w:tcPr>
          <w:p w14:paraId="3ED91D66"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Vermont</w:t>
            </w:r>
          </w:p>
        </w:tc>
        <w:tc>
          <w:tcPr>
            <w:tcW w:w="1034" w:type="pct"/>
            <w:tcBorders>
              <w:top w:val="single" w:sz="4" w:space="0" w:color="auto"/>
              <w:left w:val="single" w:sz="4" w:space="0" w:color="auto"/>
              <w:bottom w:val="single" w:sz="4" w:space="0" w:color="auto"/>
              <w:right w:val="single" w:sz="4" w:space="0" w:color="auto"/>
            </w:tcBorders>
          </w:tcPr>
          <w:p w14:paraId="2A49A647" w14:textId="19E6F7E8" w:rsidR="002E5F4D" w:rsidRPr="00CB37B4" w:rsidRDefault="002E5F4D" w:rsidP="002E5F4D">
            <w:pPr>
              <w:rPr>
                <w:rFonts w:ascii="Times New Roman" w:eastAsia="Times New Roman" w:hAnsi="Times New Roman" w:cs="Times New Roman"/>
                <w:color w:val="252525"/>
                <w:sz w:val="18"/>
                <w:szCs w:val="18"/>
              </w:rPr>
            </w:pPr>
            <w:r w:rsidRPr="000C49C8">
              <w:rPr>
                <w:rFonts w:ascii="Times New Roman" w:eastAsia="Times New Roman" w:hAnsi="Times New Roman" w:cs="Times New Roman"/>
                <w:smallCaps/>
                <w:color w:val="252525"/>
                <w:sz w:val="18"/>
                <w:szCs w:val="18"/>
              </w:rPr>
              <w:t>Vt. Stat. Ann.</w:t>
            </w:r>
            <w:r>
              <w:rPr>
                <w:rFonts w:ascii="Times New Roman" w:eastAsia="Times New Roman" w:hAnsi="Times New Roman" w:cs="Times New Roman"/>
                <w:color w:val="252525"/>
                <w:sz w:val="18"/>
                <w:szCs w:val="18"/>
              </w:rPr>
              <w:t xml:space="preserve"> tit. 18,</w:t>
            </w:r>
            <w:r w:rsidRPr="00CB37B4">
              <w:rPr>
                <w:rFonts w:ascii="Times New Roman" w:eastAsia="Times New Roman" w:hAnsi="Times New Roman" w:cs="Times New Roman"/>
                <w:color w:val="252525"/>
                <w:sz w:val="18"/>
                <w:szCs w:val="18"/>
              </w:rPr>
              <w:t xml:space="preserve"> §</w:t>
            </w:r>
            <w:r>
              <w:rPr>
                <w:rFonts w:ascii="Times New Roman" w:eastAsia="Times New Roman" w:hAnsi="Times New Roman" w:cs="Times New Roman"/>
                <w:color w:val="252525"/>
                <w:sz w:val="18"/>
                <w:szCs w:val="18"/>
              </w:rPr>
              <w:t> </w:t>
            </w:r>
            <w:r w:rsidRPr="00CB37B4">
              <w:rPr>
                <w:rFonts w:ascii="Times New Roman" w:eastAsia="Times New Roman" w:hAnsi="Times New Roman" w:cs="Times New Roman"/>
                <w:color w:val="252525"/>
                <w:sz w:val="18"/>
                <w:szCs w:val="18"/>
              </w:rPr>
              <w:t>9702</w:t>
            </w:r>
            <w:r w:rsidR="006556F6">
              <w:rPr>
                <w:rFonts w:ascii="Times New Roman" w:eastAsia="Times New Roman" w:hAnsi="Times New Roman" w:cs="Times New Roman"/>
                <w:color w:val="252525"/>
                <w:sz w:val="18"/>
                <w:szCs w:val="18"/>
              </w:rPr>
              <w:t xml:space="preserve"> (West 2012)</w:t>
            </w:r>
            <w:r w:rsidRPr="00CB37B4">
              <w:rPr>
                <w:rFonts w:ascii="Times New Roman" w:eastAsia="Times New Roman" w:hAnsi="Times New Roman" w:cs="Times New Roman"/>
                <w:color w:val="252525"/>
                <w:sz w:val="18"/>
                <w:szCs w:val="18"/>
              </w:rPr>
              <w:t xml:space="preserve">: </w:t>
            </w:r>
            <w:r w:rsidR="006556F6">
              <w:rPr>
                <w:rFonts w:ascii="Times New Roman" w:eastAsia="Times New Roman" w:hAnsi="Times New Roman" w:cs="Times New Roman"/>
                <w:color w:val="252525"/>
                <w:sz w:val="18"/>
                <w:szCs w:val="18"/>
              </w:rPr>
              <w:t>A</w:t>
            </w:r>
            <w:r w:rsidRPr="00CB37B4">
              <w:rPr>
                <w:rFonts w:ascii="Times New Roman" w:eastAsia="Times New Roman" w:hAnsi="Times New Roman" w:cs="Times New Roman"/>
                <w:color w:val="252525"/>
                <w:sz w:val="18"/>
                <w:szCs w:val="18"/>
              </w:rPr>
              <w:t xml:space="preserve">uthority to appoint HC </w:t>
            </w:r>
            <w:r w:rsidR="006556F6">
              <w:rPr>
                <w:rFonts w:ascii="Times New Roman" w:eastAsia="Times New Roman" w:hAnsi="Times New Roman" w:cs="Times New Roman"/>
                <w:color w:val="252525"/>
                <w:sz w:val="18"/>
                <w:szCs w:val="18"/>
              </w:rPr>
              <w:t>PR</w:t>
            </w:r>
            <w:r>
              <w:rPr>
                <w:rFonts w:ascii="Times New Roman" w:eastAsia="Times New Roman" w:hAnsi="Times New Roman" w:cs="Times New Roman"/>
                <w:color w:val="252525"/>
                <w:sz w:val="18"/>
                <w:szCs w:val="18"/>
              </w:rPr>
              <w:t>.</w:t>
            </w:r>
          </w:p>
          <w:p w14:paraId="667CC290"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5B41072C" w14:textId="50BECFB3" w:rsidR="002E5F4D" w:rsidRDefault="002E5F4D" w:rsidP="002E5F4D">
            <w:pPr>
              <w:rPr>
                <w:rFonts w:ascii="Times New Roman" w:hAnsi="Times New Roman" w:cs="Times New Roman"/>
                <w:sz w:val="18"/>
                <w:szCs w:val="18"/>
              </w:rPr>
            </w:pPr>
            <w:r w:rsidRPr="00EE0A9B">
              <w:rPr>
                <w:rFonts w:ascii="Times New Roman" w:eastAsia="Times New Roman" w:hAnsi="Times New Roman" w:cs="Times New Roman"/>
                <w:smallCaps/>
                <w:color w:val="252525"/>
                <w:sz w:val="18"/>
                <w:szCs w:val="18"/>
              </w:rPr>
              <w:t>Vt. Stat. Ann.</w:t>
            </w:r>
            <w:r>
              <w:rPr>
                <w:rFonts w:ascii="Times New Roman" w:eastAsia="Times New Roman" w:hAnsi="Times New Roman" w:cs="Times New Roman"/>
                <w:color w:val="252525"/>
                <w:sz w:val="18"/>
                <w:szCs w:val="18"/>
              </w:rPr>
              <w:t xml:space="preserve"> tit. 18,</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9703</w:t>
            </w:r>
            <w:r w:rsidR="006556F6">
              <w:rPr>
                <w:rFonts w:ascii="Times New Roman" w:hAnsi="Times New Roman" w:cs="Times New Roman"/>
                <w:sz w:val="18"/>
                <w:szCs w:val="18"/>
              </w:rPr>
              <w:t xml:space="preserve"> (West 2012)</w:t>
            </w:r>
            <w:r>
              <w:rPr>
                <w:rFonts w:ascii="Times New Roman" w:hAnsi="Times New Roman" w:cs="Times New Roman"/>
                <w:sz w:val="18"/>
                <w:szCs w:val="18"/>
              </w:rPr>
              <w:t xml:space="preserve">: </w:t>
            </w:r>
            <w:r w:rsidR="006556F6">
              <w:rPr>
                <w:rFonts w:ascii="Times New Roman" w:hAnsi="Times New Roman" w:cs="Times New Roman"/>
                <w:sz w:val="18"/>
                <w:szCs w:val="18"/>
              </w:rPr>
              <w:t>F</w:t>
            </w:r>
            <w:r>
              <w:rPr>
                <w:rFonts w:ascii="Times New Roman" w:hAnsi="Times New Roman" w:cs="Times New Roman"/>
                <w:sz w:val="18"/>
                <w:szCs w:val="18"/>
              </w:rPr>
              <w:t xml:space="preserve">orm does </w:t>
            </w:r>
            <w:r w:rsidR="006556F6">
              <w:rPr>
                <w:rFonts w:ascii="Times New Roman" w:hAnsi="Times New Roman" w:cs="Times New Roman"/>
                <w:sz w:val="18"/>
                <w:szCs w:val="18"/>
              </w:rPr>
              <w:t>address</w:t>
            </w:r>
            <w:r>
              <w:rPr>
                <w:rFonts w:ascii="Times New Roman" w:hAnsi="Times New Roman" w:cs="Times New Roman"/>
                <w:sz w:val="18"/>
                <w:szCs w:val="18"/>
              </w:rPr>
              <w:t xml:space="preserve"> access to rec</w:t>
            </w:r>
            <w:r w:rsidR="006556F6">
              <w:rPr>
                <w:rFonts w:ascii="Times New Roman" w:hAnsi="Times New Roman" w:cs="Times New Roman"/>
                <w:sz w:val="18"/>
                <w:szCs w:val="18"/>
              </w:rPr>
              <w:t>s.</w:t>
            </w:r>
          </w:p>
          <w:p w14:paraId="68BCFC4C" w14:textId="1341681F" w:rsidR="002E5F4D" w:rsidRPr="00CB37B4" w:rsidRDefault="002E5F4D" w:rsidP="002E5F4D">
            <w:pPr>
              <w:rPr>
                <w:rFonts w:ascii="Times New Roman" w:hAnsi="Times New Roman" w:cs="Times New Roman"/>
                <w:sz w:val="18"/>
                <w:szCs w:val="18"/>
              </w:rPr>
            </w:pPr>
            <w:r w:rsidRPr="00EE0A9B">
              <w:rPr>
                <w:rFonts w:ascii="Times New Roman" w:eastAsia="Times New Roman" w:hAnsi="Times New Roman" w:cs="Times New Roman"/>
                <w:smallCaps/>
                <w:color w:val="252525"/>
                <w:sz w:val="18"/>
                <w:szCs w:val="18"/>
              </w:rPr>
              <w:t>Vt. Stat. Ann.</w:t>
            </w:r>
            <w:r>
              <w:rPr>
                <w:rFonts w:ascii="Times New Roman" w:eastAsia="Times New Roman" w:hAnsi="Times New Roman" w:cs="Times New Roman"/>
                <w:color w:val="252525"/>
                <w:sz w:val="18"/>
                <w:szCs w:val="18"/>
              </w:rPr>
              <w:t xml:space="preserve"> tit. 18,</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9711</w:t>
            </w:r>
            <w:r w:rsidR="006556F6">
              <w:rPr>
                <w:rFonts w:ascii="Times New Roman" w:hAnsi="Times New Roman" w:cs="Times New Roman"/>
                <w:sz w:val="18"/>
                <w:szCs w:val="18"/>
              </w:rPr>
              <w:t xml:space="preserve"> (West 2012)</w:t>
            </w:r>
            <w:r>
              <w:rPr>
                <w:rFonts w:ascii="Times New Roman" w:hAnsi="Times New Roman" w:cs="Times New Roman"/>
                <w:sz w:val="18"/>
                <w:szCs w:val="18"/>
              </w:rPr>
              <w:t xml:space="preserve">:  </w:t>
            </w:r>
            <w:r w:rsidR="006556F6">
              <w:rPr>
                <w:rFonts w:ascii="Times New Roman" w:hAnsi="Times New Roman" w:cs="Times New Roman"/>
                <w:sz w:val="18"/>
                <w:szCs w:val="18"/>
              </w:rPr>
              <w:t>U</w:t>
            </w:r>
            <w:r>
              <w:rPr>
                <w:rFonts w:ascii="Times New Roman" w:hAnsi="Times New Roman" w:cs="Times New Roman"/>
                <w:sz w:val="18"/>
                <w:szCs w:val="18"/>
              </w:rPr>
              <w:t xml:space="preserve">nless otherwise specified </w:t>
            </w:r>
            <w:r w:rsidR="006556F6">
              <w:rPr>
                <w:rFonts w:ascii="Times New Roman" w:hAnsi="Times New Roman" w:cs="Times New Roman"/>
                <w:sz w:val="18"/>
                <w:szCs w:val="18"/>
              </w:rPr>
              <w:t xml:space="preserve">PR </w:t>
            </w:r>
            <w:r>
              <w:rPr>
                <w:rFonts w:ascii="Times New Roman" w:hAnsi="Times New Roman" w:cs="Times New Roman"/>
                <w:sz w:val="18"/>
                <w:szCs w:val="18"/>
              </w:rPr>
              <w:t>has same right as principal to receive and copy med</w:t>
            </w:r>
            <w:r w:rsidR="006556F6">
              <w:rPr>
                <w:rFonts w:ascii="Times New Roman" w:hAnsi="Times New Roman" w:cs="Times New Roman"/>
                <w:sz w:val="18"/>
                <w:szCs w:val="18"/>
              </w:rPr>
              <w:t>.</w:t>
            </w:r>
            <w:r>
              <w:rPr>
                <w:rFonts w:ascii="Times New Roman" w:hAnsi="Times New Roman" w:cs="Times New Roman"/>
                <w:sz w:val="18"/>
                <w:szCs w:val="18"/>
              </w:rPr>
              <w:t xml:space="preserve"> info, participate in meetings about care,</w:t>
            </w:r>
            <w:r w:rsidR="006556F6">
              <w:rPr>
                <w:rFonts w:ascii="Times New Roman" w:hAnsi="Times New Roman" w:cs="Times New Roman"/>
                <w:sz w:val="18"/>
                <w:szCs w:val="18"/>
              </w:rPr>
              <w:t xml:space="preserve"> and</w:t>
            </w:r>
            <w:r>
              <w:rPr>
                <w:rFonts w:ascii="Times New Roman" w:hAnsi="Times New Roman" w:cs="Times New Roman"/>
                <w:sz w:val="18"/>
                <w:szCs w:val="18"/>
              </w:rPr>
              <w:t xml:space="preserve"> consent to disclosure of info.</w:t>
            </w:r>
          </w:p>
        </w:tc>
        <w:tc>
          <w:tcPr>
            <w:tcW w:w="1675" w:type="pct"/>
            <w:tcBorders>
              <w:top w:val="single" w:sz="4" w:space="0" w:color="auto"/>
              <w:left w:val="single" w:sz="4" w:space="0" w:color="auto"/>
              <w:bottom w:val="single" w:sz="4" w:space="0" w:color="auto"/>
              <w:right w:val="single" w:sz="4" w:space="0" w:color="auto"/>
            </w:tcBorders>
          </w:tcPr>
          <w:p w14:paraId="3527DD3B"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6A884D40" w14:textId="77777777" w:rsidTr="001A7ACF">
        <w:trPr>
          <w:trHeight w:val="2223"/>
        </w:trPr>
        <w:tc>
          <w:tcPr>
            <w:tcW w:w="1142" w:type="pct"/>
            <w:tcBorders>
              <w:top w:val="single" w:sz="4" w:space="0" w:color="auto"/>
              <w:left w:val="single" w:sz="4" w:space="0" w:color="auto"/>
              <w:bottom w:val="single" w:sz="4" w:space="0" w:color="auto"/>
              <w:right w:val="single" w:sz="4" w:space="0" w:color="auto"/>
            </w:tcBorders>
          </w:tcPr>
          <w:p w14:paraId="3635D24E"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Virginia</w:t>
            </w:r>
          </w:p>
        </w:tc>
        <w:tc>
          <w:tcPr>
            <w:tcW w:w="1034" w:type="pct"/>
            <w:tcBorders>
              <w:top w:val="single" w:sz="4" w:space="0" w:color="auto"/>
              <w:left w:val="single" w:sz="4" w:space="0" w:color="auto"/>
              <w:bottom w:val="single" w:sz="4" w:space="0" w:color="auto"/>
              <w:right w:val="single" w:sz="4" w:space="0" w:color="auto"/>
            </w:tcBorders>
          </w:tcPr>
          <w:p w14:paraId="49D1B860" w14:textId="4F443BA3" w:rsidR="002E5F4D" w:rsidRPr="00CB37B4" w:rsidRDefault="002E5F4D" w:rsidP="006556F6">
            <w:pPr>
              <w:rPr>
                <w:rFonts w:ascii="Times New Roman" w:hAnsi="Times New Roman" w:cs="Times New Roman"/>
                <w:sz w:val="18"/>
                <w:szCs w:val="18"/>
              </w:rPr>
            </w:pPr>
            <w:r>
              <w:rPr>
                <w:rFonts w:ascii="Times New Roman" w:hAnsi="Times New Roman" w:cs="Times New Roman"/>
                <w:smallCaps/>
                <w:sz w:val="18"/>
                <w:szCs w:val="18"/>
              </w:rPr>
              <w:t>Va.</w:t>
            </w:r>
            <w:r w:rsidRPr="00EE0A9B">
              <w:rPr>
                <w:rFonts w:ascii="Times New Roman" w:hAnsi="Times New Roman" w:cs="Times New Roman"/>
                <w:smallCaps/>
                <w:sz w:val="18"/>
                <w:szCs w:val="18"/>
              </w:rPr>
              <w:t xml:space="preserve"> Code Ann.</w:t>
            </w:r>
            <w:r w:rsidRPr="00FB1201">
              <w:rPr>
                <w:rFonts w:ascii="Times New Roman" w:hAnsi="Times New Roman" w:cs="Times New Roman"/>
                <w:sz w:val="18"/>
                <w:szCs w:val="18"/>
              </w:rPr>
              <w:t xml:space="preserve"> </w:t>
            </w:r>
            <w:r w:rsidRPr="00901688">
              <w:rPr>
                <w:rFonts w:ascii="Times New Roman" w:hAnsi="Times New Roman" w:cs="Times New Roman"/>
                <w:sz w:val="18"/>
                <w:szCs w:val="18"/>
              </w:rPr>
              <w:t>§</w:t>
            </w:r>
            <w:r>
              <w:rPr>
                <w:rFonts w:ascii="Times New Roman" w:hAnsi="Times New Roman" w:cs="Times New Roman"/>
                <w:sz w:val="18"/>
                <w:szCs w:val="18"/>
              </w:rPr>
              <w:t> </w:t>
            </w:r>
            <w:r w:rsidRPr="00901688">
              <w:rPr>
                <w:rFonts w:ascii="Times New Roman" w:hAnsi="Times New Roman" w:cs="Times New Roman"/>
                <w:sz w:val="18"/>
                <w:szCs w:val="18"/>
              </w:rPr>
              <w:t>54.1-2983</w:t>
            </w:r>
            <w:r>
              <w:rPr>
                <w:rFonts w:ascii="Times New Roman" w:hAnsi="Times New Roman" w:cs="Times New Roman"/>
                <w:sz w:val="18"/>
                <w:szCs w:val="18"/>
              </w:rPr>
              <w:t xml:space="preserve"> (West 2012): </w:t>
            </w:r>
            <w:r w:rsidR="006556F6">
              <w:rPr>
                <w:rFonts w:ascii="Times New Roman" w:hAnsi="Times New Roman" w:cs="Times New Roman"/>
                <w:sz w:val="18"/>
                <w:szCs w:val="18"/>
              </w:rPr>
              <w:t>AD</w:t>
            </w:r>
            <w:r>
              <w:rPr>
                <w:rFonts w:ascii="Times New Roman" w:hAnsi="Times New Roman" w:cs="Times New Roman"/>
                <w:sz w:val="18"/>
                <w:szCs w:val="18"/>
              </w:rPr>
              <w:t xml:space="preserve"> includes DPA.</w:t>
            </w:r>
          </w:p>
        </w:tc>
        <w:tc>
          <w:tcPr>
            <w:tcW w:w="1150" w:type="pct"/>
            <w:tcBorders>
              <w:top w:val="single" w:sz="4" w:space="0" w:color="auto"/>
              <w:left w:val="single" w:sz="4" w:space="0" w:color="auto"/>
              <w:bottom w:val="single" w:sz="4" w:space="0" w:color="auto"/>
              <w:right w:val="single" w:sz="4" w:space="0" w:color="auto"/>
            </w:tcBorders>
          </w:tcPr>
          <w:p w14:paraId="0D9B2401" w14:textId="213F4905" w:rsidR="002E5F4D" w:rsidRPr="00CB37B4" w:rsidRDefault="002E5F4D" w:rsidP="008F0C99">
            <w:pPr>
              <w:rPr>
                <w:rFonts w:ascii="Times New Roman" w:hAnsi="Times New Roman" w:cs="Times New Roman"/>
                <w:sz w:val="18"/>
                <w:szCs w:val="18"/>
              </w:rPr>
            </w:pPr>
            <w:r>
              <w:rPr>
                <w:rFonts w:ascii="Times New Roman" w:hAnsi="Times New Roman" w:cs="Times New Roman"/>
                <w:smallCaps/>
                <w:sz w:val="18"/>
                <w:szCs w:val="18"/>
              </w:rPr>
              <w:t>Va.</w:t>
            </w:r>
            <w:r w:rsidRPr="00EE0A9B">
              <w:rPr>
                <w:rFonts w:ascii="Times New Roman" w:hAnsi="Times New Roman" w:cs="Times New Roman"/>
                <w:smallCaps/>
                <w:sz w:val="18"/>
                <w:szCs w:val="18"/>
              </w:rPr>
              <w:t xml:space="preserve"> Code Ann.</w:t>
            </w:r>
            <w:r w:rsidRPr="00FB1201">
              <w:rPr>
                <w:rFonts w:ascii="Times New Roman" w:hAnsi="Times New Roman" w:cs="Times New Roman"/>
                <w:sz w:val="18"/>
                <w:szCs w:val="18"/>
              </w:rPr>
              <w:t xml:space="preserve"> </w:t>
            </w:r>
            <w:r w:rsidRPr="00901688">
              <w:rPr>
                <w:rFonts w:ascii="Times New Roman" w:hAnsi="Times New Roman" w:cs="Times New Roman"/>
                <w:sz w:val="18"/>
                <w:szCs w:val="18"/>
              </w:rPr>
              <w:t>§</w:t>
            </w:r>
            <w:r>
              <w:rPr>
                <w:rFonts w:ascii="Times New Roman" w:hAnsi="Times New Roman" w:cs="Times New Roman"/>
                <w:sz w:val="18"/>
                <w:szCs w:val="18"/>
              </w:rPr>
              <w:t> </w:t>
            </w:r>
            <w:r w:rsidRPr="00901688">
              <w:rPr>
                <w:rFonts w:ascii="Times New Roman" w:hAnsi="Times New Roman" w:cs="Times New Roman"/>
                <w:sz w:val="18"/>
                <w:szCs w:val="18"/>
              </w:rPr>
              <w:t>54.1-2984</w:t>
            </w:r>
            <w:r>
              <w:rPr>
                <w:rFonts w:ascii="Times New Roman" w:hAnsi="Times New Roman" w:cs="Times New Roman"/>
                <w:sz w:val="18"/>
                <w:szCs w:val="18"/>
              </w:rPr>
              <w:t xml:space="preserve"> (West 2012): </w:t>
            </w:r>
            <w:r w:rsidR="006556F6">
              <w:rPr>
                <w:rFonts w:ascii="Times New Roman" w:hAnsi="Times New Roman" w:cs="Times New Roman"/>
                <w:sz w:val="18"/>
                <w:szCs w:val="18"/>
              </w:rPr>
              <w:t>F</w:t>
            </w:r>
            <w:r>
              <w:rPr>
                <w:rFonts w:ascii="Times New Roman" w:hAnsi="Times New Roman" w:cs="Times New Roman"/>
                <w:sz w:val="18"/>
                <w:szCs w:val="18"/>
              </w:rPr>
              <w:t xml:space="preserve">orm has list of powers of </w:t>
            </w:r>
            <w:r w:rsidR="008F0C99">
              <w:rPr>
                <w:rFonts w:ascii="Times New Roman" w:hAnsi="Times New Roman" w:cs="Times New Roman"/>
                <w:sz w:val="18"/>
                <w:szCs w:val="18"/>
              </w:rPr>
              <w:t xml:space="preserve">PR </w:t>
            </w:r>
            <w:r>
              <w:rPr>
                <w:rFonts w:ascii="Times New Roman" w:hAnsi="Times New Roman" w:cs="Times New Roman"/>
                <w:sz w:val="18"/>
                <w:szCs w:val="18"/>
              </w:rPr>
              <w:t>and invitation to cross any out, list includes requesting and receiving any info regarding physical or mental health and consent to disclosure of this info.</w:t>
            </w:r>
          </w:p>
        </w:tc>
        <w:tc>
          <w:tcPr>
            <w:tcW w:w="1675" w:type="pct"/>
            <w:tcBorders>
              <w:top w:val="single" w:sz="4" w:space="0" w:color="auto"/>
              <w:left w:val="single" w:sz="4" w:space="0" w:color="auto"/>
              <w:bottom w:val="single" w:sz="4" w:space="0" w:color="auto"/>
              <w:right w:val="single" w:sz="4" w:space="0" w:color="auto"/>
            </w:tcBorders>
          </w:tcPr>
          <w:p w14:paraId="13C0E7C6" w14:textId="7C5E4226" w:rsidR="002E5F4D" w:rsidRPr="00CB37B4" w:rsidRDefault="002E5F4D" w:rsidP="002E5F4D">
            <w:pPr>
              <w:rPr>
                <w:rFonts w:ascii="Times New Roman" w:hAnsi="Times New Roman" w:cs="Times New Roman"/>
                <w:sz w:val="18"/>
                <w:szCs w:val="18"/>
              </w:rPr>
            </w:pPr>
            <w:r>
              <w:rPr>
                <w:rFonts w:ascii="Times New Roman" w:hAnsi="Times New Roman" w:cs="Times New Roman"/>
                <w:smallCaps/>
                <w:sz w:val="18"/>
                <w:szCs w:val="18"/>
              </w:rPr>
              <w:t>Va.</w:t>
            </w:r>
            <w:r w:rsidRPr="00EE0A9B">
              <w:rPr>
                <w:rFonts w:ascii="Times New Roman" w:hAnsi="Times New Roman" w:cs="Times New Roman"/>
                <w:smallCaps/>
                <w:sz w:val="18"/>
                <w:szCs w:val="18"/>
              </w:rPr>
              <w:t xml:space="preserve"> Code Ann.</w:t>
            </w:r>
            <w:r w:rsidRPr="00FB1201">
              <w:rPr>
                <w:rFonts w:ascii="Times New Roman" w:hAnsi="Times New Roman" w:cs="Times New Roman"/>
                <w:sz w:val="18"/>
                <w:szCs w:val="18"/>
              </w:rPr>
              <w:t xml:space="preserve"> </w:t>
            </w:r>
            <w:r w:rsidRPr="00901688">
              <w:rPr>
                <w:rFonts w:ascii="Times New Roman" w:hAnsi="Times New Roman" w:cs="Times New Roman"/>
                <w:sz w:val="18"/>
                <w:szCs w:val="18"/>
              </w:rPr>
              <w:t>§</w:t>
            </w:r>
            <w:r>
              <w:rPr>
                <w:rFonts w:ascii="Times New Roman" w:hAnsi="Times New Roman" w:cs="Times New Roman"/>
                <w:sz w:val="18"/>
                <w:szCs w:val="18"/>
              </w:rPr>
              <w:t> </w:t>
            </w:r>
            <w:r w:rsidRPr="00901688">
              <w:rPr>
                <w:rFonts w:ascii="Times New Roman" w:hAnsi="Times New Roman" w:cs="Times New Roman"/>
                <w:sz w:val="18"/>
                <w:szCs w:val="18"/>
              </w:rPr>
              <w:t>54.1-2986</w:t>
            </w:r>
            <w:r>
              <w:rPr>
                <w:rFonts w:ascii="Times New Roman" w:hAnsi="Times New Roman" w:cs="Times New Roman"/>
                <w:sz w:val="18"/>
                <w:szCs w:val="18"/>
              </w:rPr>
              <w:t xml:space="preserve"> (West 2012): </w:t>
            </w:r>
            <w:r w:rsidR="008F0C99">
              <w:rPr>
                <w:rFonts w:ascii="Times New Roman" w:hAnsi="Times New Roman" w:cs="Times New Roman"/>
                <w:sz w:val="18"/>
                <w:szCs w:val="18"/>
              </w:rPr>
              <w:t>I</w:t>
            </w:r>
            <w:r>
              <w:rPr>
                <w:rFonts w:ascii="Times New Roman" w:hAnsi="Times New Roman" w:cs="Times New Roman"/>
                <w:sz w:val="18"/>
                <w:szCs w:val="18"/>
              </w:rPr>
              <w:t xml:space="preserve">f no </w:t>
            </w:r>
            <w:r w:rsidR="008F0C99">
              <w:rPr>
                <w:rFonts w:ascii="Times New Roman" w:hAnsi="Times New Roman" w:cs="Times New Roman"/>
                <w:sz w:val="18"/>
                <w:szCs w:val="18"/>
              </w:rPr>
              <w:t>PR</w:t>
            </w:r>
            <w:r>
              <w:rPr>
                <w:rFonts w:ascii="Times New Roman" w:hAnsi="Times New Roman" w:cs="Times New Roman"/>
                <w:sz w:val="18"/>
                <w:szCs w:val="18"/>
              </w:rPr>
              <w:t xml:space="preserve">, guardian, spouse, adult child, parent, adult sibling, any other relative in descending order of blood relationships; except for withholding or withdrawing l/s </w:t>
            </w:r>
            <w:proofErr w:type="spellStart"/>
            <w:r>
              <w:rPr>
                <w:rFonts w:ascii="Times New Roman" w:hAnsi="Times New Roman" w:cs="Times New Roman"/>
                <w:sz w:val="18"/>
                <w:szCs w:val="18"/>
              </w:rPr>
              <w:t>Tx</w:t>
            </w:r>
            <w:proofErr w:type="spellEnd"/>
            <w:r w:rsidR="008F0C99">
              <w:rPr>
                <w:rFonts w:ascii="Times New Roman" w:hAnsi="Times New Roman" w:cs="Times New Roman"/>
                <w:sz w:val="18"/>
                <w:szCs w:val="18"/>
              </w:rPr>
              <w:t>.</w:t>
            </w:r>
            <w:r>
              <w:rPr>
                <w:rFonts w:ascii="Times New Roman" w:hAnsi="Times New Roman" w:cs="Times New Roman"/>
                <w:sz w:val="18"/>
                <w:szCs w:val="18"/>
              </w:rPr>
              <w:t xml:space="preserve">, an adult who has exhibited special care </w:t>
            </w:r>
            <w:r w:rsidR="008F0C99">
              <w:rPr>
                <w:rFonts w:ascii="Times New Roman" w:hAnsi="Times New Roman" w:cs="Times New Roman"/>
                <w:sz w:val="18"/>
                <w:szCs w:val="18"/>
              </w:rPr>
              <w:t>and</w:t>
            </w:r>
            <w:r>
              <w:rPr>
                <w:rFonts w:ascii="Times New Roman" w:hAnsi="Times New Roman" w:cs="Times New Roman"/>
                <w:sz w:val="18"/>
                <w:szCs w:val="18"/>
              </w:rPr>
              <w:t xml:space="preserve"> concern </w:t>
            </w:r>
            <w:r w:rsidR="008F0C99">
              <w:rPr>
                <w:rFonts w:ascii="Times New Roman" w:hAnsi="Times New Roman" w:cs="Times New Roman"/>
                <w:sz w:val="18"/>
                <w:szCs w:val="18"/>
              </w:rPr>
              <w:t>and</w:t>
            </w:r>
            <w:r>
              <w:rPr>
                <w:rFonts w:ascii="Times New Roman" w:hAnsi="Times New Roman" w:cs="Times New Roman"/>
                <w:sz w:val="18"/>
                <w:szCs w:val="18"/>
              </w:rPr>
              <w:t xml:space="preserve"> is familiar with religious beliefs and basic values and any previously expressed preferences to extent known.</w:t>
            </w:r>
          </w:p>
        </w:tc>
      </w:tr>
      <w:tr w:rsidR="002E5F4D" w:rsidRPr="00CB37B4" w14:paraId="4E0B25BB" w14:textId="77777777" w:rsidTr="001A7ACF">
        <w:trPr>
          <w:trHeight w:val="351"/>
        </w:trPr>
        <w:tc>
          <w:tcPr>
            <w:tcW w:w="1142" w:type="pct"/>
            <w:tcBorders>
              <w:top w:val="single" w:sz="4" w:space="0" w:color="auto"/>
              <w:left w:val="single" w:sz="4" w:space="0" w:color="auto"/>
              <w:bottom w:val="single" w:sz="4" w:space="0" w:color="auto"/>
              <w:right w:val="single" w:sz="4" w:space="0" w:color="auto"/>
            </w:tcBorders>
          </w:tcPr>
          <w:p w14:paraId="0A08848B"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Washington</w:t>
            </w:r>
          </w:p>
        </w:tc>
        <w:tc>
          <w:tcPr>
            <w:tcW w:w="1034" w:type="pct"/>
            <w:tcBorders>
              <w:top w:val="single" w:sz="4" w:space="0" w:color="auto"/>
              <w:left w:val="single" w:sz="4" w:space="0" w:color="auto"/>
              <w:bottom w:val="single" w:sz="4" w:space="0" w:color="auto"/>
              <w:right w:val="single" w:sz="4" w:space="0" w:color="auto"/>
            </w:tcBorders>
          </w:tcPr>
          <w:p w14:paraId="530EEFBA" w14:textId="78C01EF4" w:rsidR="004A15B6" w:rsidRDefault="008F0C99" w:rsidP="001A7ACF">
            <w:pPr>
              <w:pStyle w:val="Default"/>
              <w:rPr>
                <w:rFonts w:ascii="Times New Roman" w:hAnsi="Times New Roman" w:cs="Times New Roman"/>
                <w:sz w:val="18"/>
                <w:szCs w:val="18"/>
              </w:rPr>
            </w:pPr>
            <w:r w:rsidRPr="001A7ACF">
              <w:rPr>
                <w:rFonts w:ascii="Times New Roman" w:hAnsi="Times New Roman" w:cs="Times New Roman"/>
                <w:sz w:val="18"/>
                <w:szCs w:val="18"/>
              </w:rPr>
              <w:t xml:space="preserve">WASH. REV. CODE ANN. </w:t>
            </w:r>
            <w:r w:rsidR="004A15B6" w:rsidRPr="004A15B6">
              <w:rPr>
                <w:rFonts w:ascii="Times New Roman" w:hAnsi="Times New Roman" w:cs="Times New Roman"/>
                <w:sz w:val="18"/>
                <w:szCs w:val="18"/>
              </w:rPr>
              <w:t>§ 11.94.010 to .901 (West</w:t>
            </w:r>
            <w:r w:rsidR="004A15B6" w:rsidRPr="001A7ACF">
              <w:rPr>
                <w:rFonts w:ascii="Times New Roman" w:hAnsi="Times New Roman" w:cs="Times New Roman"/>
                <w:sz w:val="18"/>
                <w:szCs w:val="18"/>
              </w:rPr>
              <w:t xml:space="preserve"> 2012): General DPA w/ health powers permitted.</w:t>
            </w:r>
            <w:r w:rsidRPr="001A7ACF">
              <w:rPr>
                <w:rFonts w:ascii="Times New Roman" w:hAnsi="Times New Roman" w:cs="Times New Roman"/>
                <w:sz w:val="18"/>
                <w:szCs w:val="18"/>
              </w:rPr>
              <w:t xml:space="preserve"> </w:t>
            </w:r>
            <w:r w:rsidR="004A15B6">
              <w:rPr>
                <w:rFonts w:ascii="Times New Roman" w:hAnsi="Times New Roman" w:cs="Times New Roman"/>
                <w:sz w:val="18"/>
                <w:szCs w:val="18"/>
              </w:rPr>
              <w:t>(Repealed by newly enacted legislation.)</w:t>
            </w:r>
          </w:p>
          <w:p w14:paraId="6661F6B1" w14:textId="7D707FE8" w:rsidR="004A15B6" w:rsidRPr="004A15B6" w:rsidRDefault="004A15B6" w:rsidP="004A15B6">
            <w:pPr>
              <w:pStyle w:val="Default"/>
              <w:rPr>
                <w:rFonts w:ascii="Times New Roman" w:hAnsi="Times New Roman" w:cs="Times New Roman"/>
                <w:sz w:val="18"/>
                <w:szCs w:val="18"/>
              </w:rPr>
            </w:pPr>
            <w:r w:rsidRPr="004A15B6">
              <w:rPr>
                <w:rFonts w:ascii="Times New Roman" w:hAnsi="Times New Roman" w:cs="Times New Roman"/>
                <w:sz w:val="18"/>
                <w:szCs w:val="18"/>
              </w:rPr>
              <w:lastRenderedPageBreak/>
              <w:t>2016 Wash. Legis. Serv. Ch. 209 (S.S.B. 5635) (WEST)</w:t>
            </w:r>
            <w:r>
              <w:rPr>
                <w:rFonts w:ascii="Times New Roman" w:hAnsi="Times New Roman" w:cs="Times New Roman"/>
                <w:sz w:val="18"/>
                <w:szCs w:val="18"/>
              </w:rPr>
              <w:t xml:space="preserve">: </w:t>
            </w:r>
            <w:r w:rsidRPr="004A15B6">
              <w:rPr>
                <w:rFonts w:ascii="Times New Roman" w:hAnsi="Times New Roman" w:cs="Times New Roman"/>
                <w:sz w:val="18"/>
                <w:szCs w:val="18"/>
              </w:rPr>
              <w:t>Uniform Power Of Attorney Act</w:t>
            </w:r>
            <w:r>
              <w:rPr>
                <w:rFonts w:ascii="Times New Roman" w:hAnsi="Times New Roman" w:cs="Times New Roman"/>
                <w:sz w:val="18"/>
                <w:szCs w:val="18"/>
              </w:rPr>
              <w:t>.</w:t>
            </w:r>
          </w:p>
          <w:p w14:paraId="03D17861" w14:textId="471CAF4E" w:rsidR="002E5F4D" w:rsidRPr="004A15B6" w:rsidRDefault="002E5F4D" w:rsidP="001A7ACF">
            <w:pPr>
              <w:pStyle w:val="Default"/>
              <w:rPr>
                <w:rFonts w:ascii="Times New Roman" w:hAnsi="Times New Roman" w:cs="Times New Roman"/>
                <w:sz w:val="18"/>
                <w:szCs w:val="18"/>
              </w:rPr>
            </w:pPr>
          </w:p>
        </w:tc>
        <w:tc>
          <w:tcPr>
            <w:tcW w:w="1150" w:type="pct"/>
            <w:tcBorders>
              <w:top w:val="single" w:sz="4" w:space="0" w:color="auto"/>
              <w:left w:val="single" w:sz="4" w:space="0" w:color="auto"/>
              <w:bottom w:val="single" w:sz="4" w:space="0" w:color="auto"/>
              <w:right w:val="single" w:sz="4" w:space="0" w:color="auto"/>
            </w:tcBorders>
          </w:tcPr>
          <w:p w14:paraId="1603D757"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lastRenderedPageBreak/>
              <w:t>None specified</w:t>
            </w:r>
          </w:p>
        </w:tc>
        <w:tc>
          <w:tcPr>
            <w:tcW w:w="1675" w:type="pct"/>
            <w:tcBorders>
              <w:top w:val="single" w:sz="4" w:space="0" w:color="auto"/>
              <w:left w:val="single" w:sz="4" w:space="0" w:color="auto"/>
              <w:bottom w:val="single" w:sz="4" w:space="0" w:color="auto"/>
              <w:right w:val="single" w:sz="4" w:space="0" w:color="auto"/>
            </w:tcBorders>
          </w:tcPr>
          <w:p w14:paraId="2C68DDA1"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r>
      <w:tr w:rsidR="002E5F4D" w:rsidRPr="00CB37B4" w14:paraId="4489BDBA" w14:textId="77777777" w:rsidTr="001A7ACF">
        <w:tc>
          <w:tcPr>
            <w:tcW w:w="1142" w:type="pct"/>
            <w:tcBorders>
              <w:top w:val="single" w:sz="4" w:space="0" w:color="auto"/>
              <w:left w:val="single" w:sz="4" w:space="0" w:color="auto"/>
              <w:bottom w:val="single" w:sz="4" w:space="0" w:color="auto"/>
              <w:right w:val="single" w:sz="4" w:space="0" w:color="auto"/>
            </w:tcBorders>
          </w:tcPr>
          <w:p w14:paraId="1CB35246"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lastRenderedPageBreak/>
              <w:t>West Virginia</w:t>
            </w:r>
          </w:p>
        </w:tc>
        <w:tc>
          <w:tcPr>
            <w:tcW w:w="1034" w:type="pct"/>
            <w:tcBorders>
              <w:top w:val="single" w:sz="4" w:space="0" w:color="auto"/>
              <w:left w:val="single" w:sz="4" w:space="0" w:color="auto"/>
              <w:bottom w:val="single" w:sz="4" w:space="0" w:color="auto"/>
              <w:right w:val="single" w:sz="4" w:space="0" w:color="auto"/>
            </w:tcBorders>
          </w:tcPr>
          <w:p w14:paraId="26680B04" w14:textId="77777777" w:rsidR="002E5F4D" w:rsidRPr="001F0B3D"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 Va. Code Ann</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Pr="001F0B3D">
              <w:rPr>
                <w:rFonts w:ascii="Times New Roman" w:hAnsi="Times New Roman" w:cs="Times New Roman"/>
                <w:sz w:val="18"/>
                <w:szCs w:val="18"/>
              </w:rPr>
              <w:t>§</w:t>
            </w:r>
            <w:r>
              <w:rPr>
                <w:rFonts w:ascii="Times New Roman" w:hAnsi="Times New Roman" w:cs="Times New Roman"/>
                <w:sz w:val="18"/>
                <w:szCs w:val="18"/>
              </w:rPr>
              <w:t> </w:t>
            </w:r>
            <w:r w:rsidRPr="001F0B3D">
              <w:rPr>
                <w:rFonts w:ascii="Times New Roman" w:hAnsi="Times New Roman" w:cs="Times New Roman"/>
                <w:sz w:val="18"/>
                <w:szCs w:val="18"/>
              </w:rPr>
              <w:t>16-30-4</w:t>
            </w:r>
            <w:r>
              <w:rPr>
                <w:rFonts w:ascii="Times New Roman" w:hAnsi="Times New Roman" w:cs="Times New Roman"/>
                <w:sz w:val="18"/>
                <w:szCs w:val="18"/>
              </w:rPr>
              <w:t xml:space="preserve"> (West 2012)</w:t>
            </w:r>
            <w:r w:rsidRPr="001F0B3D">
              <w:rPr>
                <w:rFonts w:ascii="Times New Roman" w:hAnsi="Times New Roman" w:cs="Times New Roman"/>
                <w:sz w:val="18"/>
                <w:szCs w:val="18"/>
              </w:rPr>
              <w:t>: DPA for HC</w:t>
            </w:r>
            <w:r>
              <w:rPr>
                <w:rFonts w:ascii="Times New Roman" w:hAnsi="Times New Roman" w:cs="Times New Roman"/>
                <w:sz w:val="18"/>
                <w:szCs w:val="18"/>
              </w:rPr>
              <w:t>.</w:t>
            </w:r>
          </w:p>
        </w:tc>
        <w:tc>
          <w:tcPr>
            <w:tcW w:w="1150" w:type="pct"/>
            <w:tcBorders>
              <w:top w:val="single" w:sz="4" w:space="0" w:color="auto"/>
              <w:left w:val="single" w:sz="4" w:space="0" w:color="auto"/>
              <w:bottom w:val="single" w:sz="4" w:space="0" w:color="auto"/>
              <w:right w:val="single" w:sz="4" w:space="0" w:color="auto"/>
            </w:tcBorders>
          </w:tcPr>
          <w:p w14:paraId="007B6C27" w14:textId="327E14C9"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 Va. Code Ann</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16-30-4</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 form specifically authorizes access to med</w:t>
            </w:r>
            <w:r>
              <w:rPr>
                <w:rFonts w:ascii="Times New Roman" w:hAnsi="Times New Roman" w:cs="Times New Roman"/>
                <w:sz w:val="18"/>
                <w:szCs w:val="18"/>
              </w:rPr>
              <w:t>.</w:t>
            </w:r>
            <w:r w:rsidRPr="00CB37B4">
              <w:rPr>
                <w:rFonts w:ascii="Times New Roman" w:hAnsi="Times New Roman" w:cs="Times New Roman"/>
                <w:sz w:val="18"/>
                <w:szCs w:val="18"/>
              </w:rPr>
              <w:t xml:space="preserve"> recs</w:t>
            </w:r>
            <w:r w:rsidR="008F0C99">
              <w:rPr>
                <w:rFonts w:ascii="Times New Roman" w:hAnsi="Times New Roman" w:cs="Times New Roman"/>
                <w:sz w:val="18"/>
                <w:szCs w:val="18"/>
              </w:rPr>
              <w:t>.</w:t>
            </w:r>
            <w:r w:rsidRPr="00CB37B4">
              <w:rPr>
                <w:rFonts w:ascii="Times New Roman" w:hAnsi="Times New Roman" w:cs="Times New Roman"/>
                <w:sz w:val="18"/>
                <w:szCs w:val="18"/>
              </w:rPr>
              <w:t xml:space="preserve"> and other health info</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19F0C386" w14:textId="29F02781"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 Va. Code Ann</w:t>
            </w:r>
            <w:r>
              <w:rPr>
                <w:rFonts w:ascii="Times New Roman" w:hAnsi="Times New Roman" w:cs="Times New Roman"/>
                <w:sz w:val="18"/>
                <w:szCs w:val="18"/>
              </w:rPr>
              <w:t>.</w:t>
            </w:r>
            <w:r w:rsidRPr="00FB1201">
              <w:rPr>
                <w:rFonts w:ascii="Times New Roman" w:hAnsi="Times New Roman" w:cs="Times New Roman"/>
                <w:sz w:val="18"/>
                <w:szCs w:val="18"/>
              </w:rPr>
              <w:t xml:space="preserve"> </w:t>
            </w:r>
            <w:r w:rsidRPr="00CB37B4">
              <w:rPr>
                <w:rFonts w:ascii="Times New Roman" w:hAnsi="Times New Roman" w:cs="Times New Roman"/>
                <w:sz w:val="18"/>
                <w:szCs w:val="18"/>
              </w:rPr>
              <w:t>§ 16-30-8</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F0C99">
              <w:rPr>
                <w:rFonts w:ascii="Times New Roman" w:hAnsi="Times New Roman" w:cs="Times New Roman"/>
                <w:sz w:val="18"/>
                <w:szCs w:val="18"/>
              </w:rPr>
              <w:t>D</w:t>
            </w:r>
            <w:r w:rsidRPr="00CB37B4">
              <w:rPr>
                <w:rFonts w:ascii="Times New Roman" w:hAnsi="Times New Roman" w:cs="Times New Roman"/>
                <w:sz w:val="18"/>
                <w:szCs w:val="18"/>
              </w:rPr>
              <w:t>efault surrogate: spouse, adult children, parents, adult siblings, adult grandchildren, close friends</w:t>
            </w:r>
            <w:r>
              <w:rPr>
                <w:rFonts w:ascii="Times New Roman" w:hAnsi="Times New Roman" w:cs="Times New Roman"/>
                <w:sz w:val="18"/>
                <w:szCs w:val="18"/>
              </w:rPr>
              <w:t>.</w:t>
            </w:r>
          </w:p>
        </w:tc>
      </w:tr>
      <w:tr w:rsidR="002E5F4D" w:rsidRPr="00CB37B4" w14:paraId="37114292" w14:textId="77777777" w:rsidTr="001A7ACF">
        <w:tc>
          <w:tcPr>
            <w:tcW w:w="1142" w:type="pct"/>
            <w:tcBorders>
              <w:top w:val="single" w:sz="4" w:space="0" w:color="auto"/>
              <w:left w:val="single" w:sz="4" w:space="0" w:color="auto"/>
              <w:bottom w:val="single" w:sz="4" w:space="0" w:color="auto"/>
              <w:right w:val="single" w:sz="4" w:space="0" w:color="auto"/>
            </w:tcBorders>
          </w:tcPr>
          <w:p w14:paraId="734069F0"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Wisconsin</w:t>
            </w:r>
          </w:p>
        </w:tc>
        <w:tc>
          <w:tcPr>
            <w:tcW w:w="1034" w:type="pct"/>
            <w:tcBorders>
              <w:top w:val="single" w:sz="4" w:space="0" w:color="auto"/>
              <w:left w:val="single" w:sz="4" w:space="0" w:color="auto"/>
              <w:bottom w:val="single" w:sz="4" w:space="0" w:color="auto"/>
              <w:right w:val="single" w:sz="4" w:space="0" w:color="auto"/>
            </w:tcBorders>
          </w:tcPr>
          <w:p w14:paraId="092D0AC9" w14:textId="1451A452"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Wis. Stat. Ann.</w:t>
            </w:r>
            <w:r>
              <w:rPr>
                <w:rFonts w:ascii="Times New Roman" w:hAnsi="Times New Roman" w:cs="Times New Roman"/>
                <w:smallCaps/>
                <w:sz w:val="18"/>
                <w:szCs w:val="18"/>
              </w:rPr>
              <w:t xml:space="preserve"> § </w:t>
            </w:r>
            <w:r w:rsidRPr="00CB37B4">
              <w:rPr>
                <w:rFonts w:ascii="Times New Roman" w:hAnsi="Times New Roman" w:cs="Times New Roman"/>
                <w:sz w:val="18"/>
                <w:szCs w:val="18"/>
              </w:rPr>
              <w:t>155.05</w:t>
            </w:r>
            <w:r>
              <w:rPr>
                <w:rFonts w:ascii="Times New Roman" w:hAnsi="Times New Roman" w:cs="Times New Roman"/>
                <w:sz w:val="18"/>
                <w:szCs w:val="18"/>
              </w:rPr>
              <w:t xml:space="preserve"> (West 2012)</w:t>
            </w:r>
            <w:r w:rsidRPr="00CB37B4">
              <w:rPr>
                <w:rFonts w:ascii="Times New Roman" w:hAnsi="Times New Roman" w:cs="Times New Roman"/>
                <w:sz w:val="18"/>
                <w:szCs w:val="18"/>
              </w:rPr>
              <w:t>: DPA</w:t>
            </w:r>
            <w:r w:rsidR="008B5A18">
              <w:rPr>
                <w:rFonts w:ascii="Times New Roman" w:hAnsi="Times New Roman" w:cs="Times New Roman"/>
                <w:sz w:val="18"/>
                <w:szCs w:val="18"/>
              </w:rPr>
              <w:t xml:space="preserve"> for HC</w:t>
            </w:r>
            <w:r>
              <w:rPr>
                <w:rFonts w:ascii="Times New Roman" w:hAnsi="Times New Roman" w:cs="Times New Roman"/>
                <w:sz w:val="18"/>
                <w:szCs w:val="18"/>
              </w:rPr>
              <w:t>.</w:t>
            </w:r>
          </w:p>
          <w:p w14:paraId="20037865" w14:textId="7D285A73"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Wis. Stat. Ann.</w:t>
            </w:r>
            <w:r>
              <w:rPr>
                <w:rFonts w:ascii="Times New Roman" w:hAnsi="Times New Roman" w:cs="Times New Roman"/>
                <w:smallCaps/>
                <w:sz w:val="18"/>
                <w:szCs w:val="18"/>
              </w:rPr>
              <w:t xml:space="preserve"> § </w:t>
            </w:r>
            <w:r w:rsidRPr="00CB37B4">
              <w:rPr>
                <w:rFonts w:ascii="Times New Roman" w:hAnsi="Times New Roman" w:cs="Times New Roman"/>
                <w:sz w:val="18"/>
                <w:szCs w:val="18"/>
              </w:rPr>
              <w:t>155.20</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F0C99">
              <w:rPr>
                <w:rFonts w:ascii="Times New Roman" w:hAnsi="Times New Roman" w:cs="Times New Roman"/>
                <w:sz w:val="18"/>
                <w:szCs w:val="18"/>
              </w:rPr>
              <w:t>L</w:t>
            </w:r>
            <w:r w:rsidRPr="00CB37B4">
              <w:rPr>
                <w:rFonts w:ascii="Times New Roman" w:hAnsi="Times New Roman" w:cs="Times New Roman"/>
                <w:sz w:val="18"/>
                <w:szCs w:val="18"/>
              </w:rPr>
              <w:t>imits on power of DPA, e.g. cannot consent to refusal of nutrition or hydration unless medically indicated.</w:t>
            </w:r>
          </w:p>
        </w:tc>
        <w:tc>
          <w:tcPr>
            <w:tcW w:w="1150" w:type="pct"/>
            <w:tcBorders>
              <w:top w:val="single" w:sz="4" w:space="0" w:color="auto"/>
              <w:left w:val="single" w:sz="4" w:space="0" w:color="auto"/>
              <w:bottom w:val="single" w:sz="4" w:space="0" w:color="auto"/>
              <w:right w:val="single" w:sz="4" w:space="0" w:color="auto"/>
            </w:tcBorders>
          </w:tcPr>
          <w:p w14:paraId="402E7715" w14:textId="77777777" w:rsidR="002E5F4D" w:rsidRPr="00CB37B4" w:rsidRDefault="002E5F4D" w:rsidP="002E5F4D">
            <w:pPr>
              <w:rPr>
                <w:rFonts w:ascii="Times New Roman" w:hAnsi="Times New Roman" w:cs="Times New Roman"/>
                <w:sz w:val="18"/>
                <w:szCs w:val="18"/>
              </w:rPr>
            </w:pPr>
            <w:r>
              <w:rPr>
                <w:rFonts w:ascii="Times New Roman" w:hAnsi="Times New Roman" w:cs="Times New Roman"/>
                <w:sz w:val="18"/>
                <w:szCs w:val="18"/>
              </w:rPr>
              <w:t>None specified</w:t>
            </w:r>
          </w:p>
        </w:tc>
        <w:tc>
          <w:tcPr>
            <w:tcW w:w="1675" w:type="pct"/>
            <w:tcBorders>
              <w:top w:val="single" w:sz="4" w:space="0" w:color="auto"/>
              <w:left w:val="single" w:sz="4" w:space="0" w:color="auto"/>
              <w:bottom w:val="single" w:sz="4" w:space="0" w:color="auto"/>
              <w:right w:val="single" w:sz="4" w:space="0" w:color="auto"/>
            </w:tcBorders>
          </w:tcPr>
          <w:p w14:paraId="519B49E7" w14:textId="1022DEC6"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 xml:space="preserve">Wis. Stat. Ann. </w:t>
            </w:r>
            <w:r>
              <w:rPr>
                <w:rFonts w:ascii="Times New Roman" w:hAnsi="Times New Roman" w:cs="Times New Roman"/>
                <w:sz w:val="18"/>
                <w:szCs w:val="18"/>
              </w:rPr>
              <w:t xml:space="preserve">§ </w:t>
            </w:r>
            <w:r w:rsidRPr="00CB37B4">
              <w:rPr>
                <w:rFonts w:ascii="Times New Roman" w:hAnsi="Times New Roman" w:cs="Times New Roman"/>
                <w:sz w:val="18"/>
                <w:szCs w:val="18"/>
              </w:rPr>
              <w:t>50.94</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F0C99">
              <w:rPr>
                <w:rFonts w:ascii="Times New Roman" w:hAnsi="Times New Roman" w:cs="Times New Roman"/>
                <w:sz w:val="18"/>
                <w:szCs w:val="18"/>
              </w:rPr>
              <w:t>F</w:t>
            </w:r>
            <w:r w:rsidRPr="00CB37B4">
              <w:rPr>
                <w:rFonts w:ascii="Times New Roman" w:hAnsi="Times New Roman" w:cs="Times New Roman"/>
                <w:sz w:val="18"/>
                <w:szCs w:val="18"/>
              </w:rPr>
              <w:t xml:space="preserve">or </w:t>
            </w:r>
            <w:r>
              <w:rPr>
                <w:rFonts w:ascii="Times New Roman" w:hAnsi="Times New Roman" w:cs="Times New Roman"/>
                <w:sz w:val="18"/>
                <w:szCs w:val="18"/>
              </w:rPr>
              <w:t>P</w:t>
            </w:r>
            <w:r w:rsidRPr="00CB37B4">
              <w:rPr>
                <w:rFonts w:ascii="Times New Roman" w:hAnsi="Times New Roman" w:cs="Times New Roman"/>
                <w:sz w:val="18"/>
                <w:szCs w:val="18"/>
              </w:rPr>
              <w:t>t</w:t>
            </w:r>
            <w:r w:rsidR="008F0C99">
              <w:rPr>
                <w:rFonts w:ascii="Times New Roman" w:hAnsi="Times New Roman" w:cs="Times New Roman"/>
                <w:sz w:val="18"/>
                <w:szCs w:val="18"/>
              </w:rPr>
              <w:t>.</w:t>
            </w:r>
            <w:r w:rsidRPr="00CB37B4">
              <w:rPr>
                <w:rFonts w:ascii="Times New Roman" w:hAnsi="Times New Roman" w:cs="Times New Roman"/>
                <w:sz w:val="18"/>
                <w:szCs w:val="18"/>
              </w:rPr>
              <w:t xml:space="preserve"> w</w:t>
            </w:r>
            <w:r>
              <w:rPr>
                <w:rFonts w:ascii="Times New Roman" w:hAnsi="Times New Roman" w:cs="Times New Roman"/>
                <w:sz w:val="18"/>
                <w:szCs w:val="18"/>
              </w:rPr>
              <w:t>ith</w:t>
            </w:r>
            <w:r w:rsidRPr="00CB37B4">
              <w:rPr>
                <w:rFonts w:ascii="Times New Roman" w:hAnsi="Times New Roman" w:cs="Times New Roman"/>
                <w:sz w:val="18"/>
                <w:szCs w:val="18"/>
              </w:rPr>
              <w:t>out DPA, may admit to hospice if in terminal condition: spouse or domestic partner, adult child, parent, adult sibling, close friend in sufficient relevant contact; may make decisions w</w:t>
            </w:r>
            <w:r>
              <w:rPr>
                <w:rFonts w:ascii="Times New Roman" w:hAnsi="Times New Roman" w:cs="Times New Roman"/>
                <w:sz w:val="18"/>
                <w:szCs w:val="18"/>
              </w:rPr>
              <w:t>ith</w:t>
            </w:r>
            <w:r w:rsidRPr="00CB37B4">
              <w:rPr>
                <w:rFonts w:ascii="Times New Roman" w:hAnsi="Times New Roman" w:cs="Times New Roman"/>
                <w:sz w:val="18"/>
                <w:szCs w:val="18"/>
              </w:rPr>
              <w:t xml:space="preserve"> respect to hospice care</w:t>
            </w:r>
            <w:r>
              <w:rPr>
                <w:rFonts w:ascii="Times New Roman" w:hAnsi="Times New Roman" w:cs="Times New Roman"/>
                <w:sz w:val="18"/>
                <w:szCs w:val="18"/>
              </w:rPr>
              <w:t>.</w:t>
            </w:r>
          </w:p>
          <w:p w14:paraId="4D6F04A0" w14:textId="77777777" w:rsidR="002E5F4D" w:rsidRPr="00CB37B4" w:rsidRDefault="002E5F4D" w:rsidP="002E5F4D">
            <w:pPr>
              <w:rPr>
                <w:rFonts w:ascii="Times New Roman" w:hAnsi="Times New Roman" w:cs="Times New Roman"/>
                <w:sz w:val="18"/>
                <w:szCs w:val="18"/>
              </w:rPr>
            </w:pPr>
          </w:p>
        </w:tc>
      </w:tr>
      <w:tr w:rsidR="002E5F4D" w:rsidRPr="00CB37B4" w14:paraId="4D542769" w14:textId="77777777" w:rsidTr="001A7ACF">
        <w:tc>
          <w:tcPr>
            <w:tcW w:w="1142" w:type="pct"/>
            <w:tcBorders>
              <w:top w:val="single" w:sz="4" w:space="0" w:color="auto"/>
              <w:left w:val="single" w:sz="4" w:space="0" w:color="auto"/>
              <w:bottom w:val="single" w:sz="4" w:space="0" w:color="auto"/>
              <w:right w:val="single" w:sz="4" w:space="0" w:color="auto"/>
            </w:tcBorders>
          </w:tcPr>
          <w:p w14:paraId="2C33A9B7" w14:textId="77777777" w:rsidR="002E5F4D" w:rsidRPr="00CB37B4" w:rsidRDefault="002E5F4D" w:rsidP="002E5F4D">
            <w:pPr>
              <w:rPr>
                <w:rFonts w:ascii="Times New Roman" w:hAnsi="Times New Roman" w:cs="Times New Roman"/>
                <w:sz w:val="18"/>
                <w:szCs w:val="18"/>
              </w:rPr>
            </w:pPr>
            <w:r w:rsidRPr="00CB37B4">
              <w:rPr>
                <w:rFonts w:ascii="Times New Roman" w:hAnsi="Times New Roman" w:cs="Times New Roman"/>
                <w:sz w:val="18"/>
                <w:szCs w:val="18"/>
              </w:rPr>
              <w:t xml:space="preserve">Wyoming  </w:t>
            </w:r>
          </w:p>
        </w:tc>
        <w:tc>
          <w:tcPr>
            <w:tcW w:w="1034" w:type="pct"/>
            <w:tcBorders>
              <w:top w:val="single" w:sz="4" w:space="0" w:color="auto"/>
              <w:left w:val="single" w:sz="4" w:space="0" w:color="auto"/>
              <w:bottom w:val="single" w:sz="4" w:space="0" w:color="auto"/>
              <w:right w:val="single" w:sz="4" w:space="0" w:color="auto"/>
            </w:tcBorders>
          </w:tcPr>
          <w:p w14:paraId="5502A0AE" w14:textId="078BF5EF"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Pr>
                <w:rFonts w:ascii="Times New Roman" w:hAnsi="Times New Roman" w:cs="Times New Roman"/>
                <w:sz w:val="18"/>
                <w:szCs w:val="18"/>
              </w:rPr>
              <w:t xml:space="preserve"> </w:t>
            </w:r>
            <w:r w:rsidRPr="00CB37B4">
              <w:rPr>
                <w:rFonts w:ascii="Times New Roman" w:hAnsi="Times New Roman" w:cs="Times New Roman"/>
                <w:sz w:val="18"/>
                <w:szCs w:val="18"/>
              </w:rPr>
              <w:t>§</w:t>
            </w:r>
            <w:r>
              <w:rPr>
                <w:rFonts w:ascii="Times New Roman" w:hAnsi="Times New Roman" w:cs="Times New Roman"/>
                <w:sz w:val="18"/>
                <w:szCs w:val="18"/>
              </w:rPr>
              <w:t> </w:t>
            </w:r>
            <w:r w:rsidRPr="00CB37B4">
              <w:rPr>
                <w:rFonts w:ascii="Times New Roman" w:hAnsi="Times New Roman" w:cs="Times New Roman"/>
                <w:sz w:val="18"/>
                <w:szCs w:val="18"/>
              </w:rPr>
              <w:t>35-22-403(b)</w:t>
            </w:r>
            <w:r>
              <w:rPr>
                <w:rFonts w:ascii="Times New Roman" w:hAnsi="Times New Roman" w:cs="Times New Roman"/>
                <w:sz w:val="18"/>
                <w:szCs w:val="18"/>
              </w:rPr>
              <w:t xml:space="preserve"> (West 2012).</w:t>
            </w:r>
            <w:r w:rsidR="008F0C99">
              <w:rPr>
                <w:rFonts w:ascii="Times New Roman" w:hAnsi="Times New Roman" w:cs="Times New Roman"/>
                <w:sz w:val="18"/>
                <w:szCs w:val="18"/>
              </w:rPr>
              <w:t xml:space="preserve"> AD and DPA statute.</w:t>
            </w:r>
          </w:p>
        </w:tc>
        <w:tc>
          <w:tcPr>
            <w:tcW w:w="1150" w:type="pct"/>
            <w:tcBorders>
              <w:top w:val="single" w:sz="4" w:space="0" w:color="auto"/>
              <w:left w:val="single" w:sz="4" w:space="0" w:color="auto"/>
              <w:bottom w:val="single" w:sz="4" w:space="0" w:color="auto"/>
              <w:right w:val="single" w:sz="4" w:space="0" w:color="auto"/>
            </w:tcBorders>
          </w:tcPr>
          <w:p w14:paraId="60DB0CD3" w14:textId="24C9021C"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Pr>
                <w:rFonts w:ascii="Times New Roman" w:hAnsi="Times New Roman" w:cs="Times New Roman"/>
                <w:sz w:val="18"/>
                <w:szCs w:val="18"/>
              </w:rPr>
              <w:t xml:space="preserve"> </w:t>
            </w:r>
            <w:r w:rsidRPr="00CB37B4">
              <w:rPr>
                <w:rFonts w:ascii="Times New Roman" w:hAnsi="Times New Roman" w:cs="Times New Roman"/>
                <w:sz w:val="18"/>
                <w:szCs w:val="18"/>
              </w:rPr>
              <w:t>§ 35-22-409</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F0C99">
              <w:rPr>
                <w:rFonts w:ascii="Times New Roman" w:hAnsi="Times New Roman" w:cs="Times New Roman"/>
                <w:sz w:val="18"/>
                <w:szCs w:val="18"/>
              </w:rPr>
              <w:t>U</w:t>
            </w:r>
            <w:r w:rsidRPr="00CB37B4">
              <w:rPr>
                <w:rFonts w:ascii="Times New Roman" w:hAnsi="Times New Roman" w:cs="Times New Roman"/>
                <w:sz w:val="18"/>
                <w:szCs w:val="18"/>
              </w:rPr>
              <w:t>nless directive says otherwise, same rights as principal to access and consent to disclosure</w:t>
            </w:r>
            <w:r>
              <w:rPr>
                <w:rFonts w:ascii="Times New Roman" w:hAnsi="Times New Roman" w:cs="Times New Roman"/>
                <w:sz w:val="18"/>
                <w:szCs w:val="18"/>
              </w:rPr>
              <w:t>.</w:t>
            </w:r>
          </w:p>
        </w:tc>
        <w:tc>
          <w:tcPr>
            <w:tcW w:w="1675" w:type="pct"/>
            <w:tcBorders>
              <w:top w:val="single" w:sz="4" w:space="0" w:color="auto"/>
              <w:left w:val="single" w:sz="4" w:space="0" w:color="auto"/>
              <w:bottom w:val="single" w:sz="4" w:space="0" w:color="auto"/>
              <w:right w:val="single" w:sz="4" w:space="0" w:color="auto"/>
            </w:tcBorders>
          </w:tcPr>
          <w:p w14:paraId="4E87DDC8" w14:textId="4E62BE25" w:rsidR="002E5F4D" w:rsidRPr="00CB37B4" w:rsidRDefault="002E5F4D" w:rsidP="002E5F4D">
            <w:pPr>
              <w:rPr>
                <w:rFonts w:ascii="Times New Roman" w:hAnsi="Times New Roman" w:cs="Times New Roman"/>
                <w:sz w:val="18"/>
                <w:szCs w:val="18"/>
              </w:rPr>
            </w:pPr>
            <w:r w:rsidRPr="00EE0A9B">
              <w:rPr>
                <w:rFonts w:ascii="Times New Roman" w:hAnsi="Times New Roman" w:cs="Times New Roman"/>
                <w:smallCaps/>
                <w:sz w:val="18"/>
                <w:szCs w:val="18"/>
              </w:rPr>
              <w:t>Wyo. Stat. Ann.</w:t>
            </w:r>
            <w:r>
              <w:rPr>
                <w:rFonts w:ascii="Times New Roman" w:hAnsi="Times New Roman" w:cs="Times New Roman"/>
                <w:sz w:val="18"/>
                <w:szCs w:val="18"/>
              </w:rPr>
              <w:t xml:space="preserve"> </w:t>
            </w:r>
            <w:r w:rsidRPr="00CB37B4">
              <w:rPr>
                <w:rFonts w:ascii="Times New Roman" w:hAnsi="Times New Roman" w:cs="Times New Roman"/>
                <w:sz w:val="18"/>
                <w:szCs w:val="18"/>
              </w:rPr>
              <w:t>§ 35-22-406</w:t>
            </w:r>
            <w:r>
              <w:rPr>
                <w:rFonts w:ascii="Times New Roman" w:hAnsi="Times New Roman" w:cs="Times New Roman"/>
                <w:sz w:val="18"/>
                <w:szCs w:val="18"/>
              </w:rPr>
              <w:t xml:space="preserve"> (West 2012)</w:t>
            </w:r>
            <w:r w:rsidRPr="00CB37B4">
              <w:rPr>
                <w:rFonts w:ascii="Times New Roman" w:hAnsi="Times New Roman" w:cs="Times New Roman"/>
                <w:sz w:val="18"/>
                <w:szCs w:val="18"/>
              </w:rPr>
              <w:t xml:space="preserve">: </w:t>
            </w:r>
            <w:r w:rsidR="008F0C99">
              <w:rPr>
                <w:rFonts w:ascii="Times New Roman" w:hAnsi="Times New Roman" w:cs="Times New Roman"/>
                <w:sz w:val="18"/>
                <w:szCs w:val="18"/>
              </w:rPr>
              <w:t>S</w:t>
            </w:r>
            <w:r w:rsidRPr="00CB37B4">
              <w:rPr>
                <w:rFonts w:ascii="Times New Roman" w:hAnsi="Times New Roman" w:cs="Times New Roman"/>
                <w:sz w:val="18"/>
                <w:szCs w:val="18"/>
              </w:rPr>
              <w:t xml:space="preserve">pouse, adult child, parent, grandparent, adult sibling, adult grandchild, adult who has exhibited special care </w:t>
            </w:r>
            <w:r>
              <w:rPr>
                <w:rFonts w:ascii="Times New Roman" w:hAnsi="Times New Roman" w:cs="Times New Roman"/>
                <w:sz w:val="18"/>
                <w:szCs w:val="18"/>
              </w:rPr>
              <w:t>and</w:t>
            </w:r>
            <w:r w:rsidRPr="00CB37B4">
              <w:rPr>
                <w:rFonts w:ascii="Times New Roman" w:hAnsi="Times New Roman" w:cs="Times New Roman"/>
                <w:sz w:val="18"/>
                <w:szCs w:val="18"/>
              </w:rPr>
              <w:t xml:space="preserve"> concern </w:t>
            </w:r>
            <w:r>
              <w:rPr>
                <w:rFonts w:ascii="Times New Roman" w:hAnsi="Times New Roman" w:cs="Times New Roman"/>
                <w:sz w:val="18"/>
                <w:szCs w:val="18"/>
              </w:rPr>
              <w:t>and</w:t>
            </w:r>
            <w:r w:rsidRPr="00CB37B4">
              <w:rPr>
                <w:rFonts w:ascii="Times New Roman" w:hAnsi="Times New Roman" w:cs="Times New Roman"/>
                <w:sz w:val="18"/>
                <w:szCs w:val="18"/>
              </w:rPr>
              <w:t xml:space="preserve"> is familiar w</w:t>
            </w:r>
            <w:r>
              <w:rPr>
                <w:rFonts w:ascii="Times New Roman" w:hAnsi="Times New Roman" w:cs="Times New Roman"/>
                <w:sz w:val="18"/>
                <w:szCs w:val="18"/>
              </w:rPr>
              <w:t>ith</w:t>
            </w:r>
            <w:r w:rsidRPr="00CB37B4">
              <w:rPr>
                <w:rFonts w:ascii="Times New Roman" w:hAnsi="Times New Roman" w:cs="Times New Roman"/>
                <w:sz w:val="18"/>
                <w:szCs w:val="18"/>
              </w:rPr>
              <w:t xml:space="preserve"> values</w:t>
            </w:r>
            <w:r>
              <w:rPr>
                <w:rFonts w:ascii="Times New Roman" w:hAnsi="Times New Roman" w:cs="Times New Roman"/>
                <w:sz w:val="18"/>
                <w:szCs w:val="18"/>
              </w:rPr>
              <w:t>.</w:t>
            </w:r>
          </w:p>
        </w:tc>
      </w:tr>
      <w:tr w:rsidR="002E5F4D" w:rsidRPr="00CB37B4" w14:paraId="1F403BB5" w14:textId="77777777" w:rsidTr="001A7ACF">
        <w:tc>
          <w:tcPr>
            <w:tcW w:w="1142" w:type="pct"/>
            <w:tcBorders>
              <w:top w:val="single" w:sz="4" w:space="0" w:color="auto"/>
            </w:tcBorders>
          </w:tcPr>
          <w:p w14:paraId="3078B43F" w14:textId="77777777" w:rsidR="002E5F4D" w:rsidRPr="00CB37B4" w:rsidRDefault="002E5F4D" w:rsidP="002E5F4D">
            <w:pPr>
              <w:rPr>
                <w:rFonts w:ascii="Times New Roman" w:hAnsi="Times New Roman" w:cs="Times New Roman"/>
                <w:sz w:val="18"/>
                <w:szCs w:val="18"/>
              </w:rPr>
            </w:pPr>
          </w:p>
        </w:tc>
        <w:tc>
          <w:tcPr>
            <w:tcW w:w="1034" w:type="pct"/>
            <w:tcBorders>
              <w:top w:val="single" w:sz="4" w:space="0" w:color="auto"/>
            </w:tcBorders>
          </w:tcPr>
          <w:p w14:paraId="21A7AB35" w14:textId="77777777" w:rsidR="002E5F4D" w:rsidRPr="00CB37B4" w:rsidRDefault="002E5F4D" w:rsidP="002E5F4D">
            <w:pPr>
              <w:rPr>
                <w:rFonts w:ascii="Times New Roman" w:hAnsi="Times New Roman" w:cs="Times New Roman"/>
                <w:sz w:val="18"/>
                <w:szCs w:val="18"/>
              </w:rPr>
            </w:pPr>
          </w:p>
        </w:tc>
        <w:tc>
          <w:tcPr>
            <w:tcW w:w="1150" w:type="pct"/>
            <w:tcBorders>
              <w:top w:val="single" w:sz="4" w:space="0" w:color="auto"/>
            </w:tcBorders>
          </w:tcPr>
          <w:p w14:paraId="385FCD52" w14:textId="77777777" w:rsidR="002E5F4D" w:rsidRPr="00CB37B4" w:rsidRDefault="002E5F4D" w:rsidP="002E5F4D">
            <w:pPr>
              <w:rPr>
                <w:rFonts w:ascii="Times New Roman" w:hAnsi="Times New Roman" w:cs="Times New Roman"/>
                <w:sz w:val="18"/>
                <w:szCs w:val="18"/>
              </w:rPr>
            </w:pPr>
          </w:p>
        </w:tc>
        <w:tc>
          <w:tcPr>
            <w:tcW w:w="1675" w:type="pct"/>
            <w:tcBorders>
              <w:top w:val="single" w:sz="4" w:space="0" w:color="auto"/>
            </w:tcBorders>
          </w:tcPr>
          <w:p w14:paraId="4E549E0D" w14:textId="77777777" w:rsidR="002E5F4D" w:rsidRPr="00CB37B4" w:rsidRDefault="002E5F4D" w:rsidP="002E5F4D">
            <w:pPr>
              <w:rPr>
                <w:rFonts w:ascii="Times New Roman" w:hAnsi="Times New Roman" w:cs="Times New Roman"/>
                <w:sz w:val="18"/>
                <w:szCs w:val="18"/>
              </w:rPr>
            </w:pPr>
          </w:p>
        </w:tc>
      </w:tr>
    </w:tbl>
    <w:p w14:paraId="429BEA0B" w14:textId="77777777" w:rsidR="00D03F2A" w:rsidRPr="00D03F2A" w:rsidRDefault="00D03F2A" w:rsidP="00D03F2A"/>
    <w:sectPr w:rsidR="00D03F2A" w:rsidRPr="00D03F2A" w:rsidSect="0046714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5574D" w15:done="0"/>
  <w15:commentEx w15:paraId="6696D82C" w15:paraIdParent="1645574D" w15:done="0"/>
  <w15:commentEx w15:paraId="1BE9FE6A" w15:done="0"/>
  <w15:commentEx w15:paraId="54507391" w15:done="0"/>
  <w15:commentEx w15:paraId="73BFC7CC" w15:done="0"/>
  <w15:commentEx w15:paraId="5B45FC9C" w15:done="0"/>
  <w15:commentEx w15:paraId="6258601E" w15:done="0"/>
  <w15:commentEx w15:paraId="749CD02A" w15:done="0"/>
  <w15:commentEx w15:paraId="7C23ABA9" w15:paraIdParent="749CD02A" w15:done="0"/>
  <w15:commentEx w15:paraId="5A7B9534" w15:done="0"/>
  <w15:commentEx w15:paraId="4E20E90A" w15:done="0"/>
  <w15:commentEx w15:paraId="47D7D72B" w15:done="0"/>
  <w15:commentEx w15:paraId="6CCCBEDF" w15:paraIdParent="47D7D72B" w15:done="0"/>
  <w15:commentEx w15:paraId="2C04BBAB" w15:done="0"/>
  <w15:commentEx w15:paraId="3EF84B6D" w15:done="0"/>
  <w15:commentEx w15:paraId="6C454B08" w15:done="0"/>
  <w15:commentEx w15:paraId="671CECB2" w15:done="0"/>
  <w15:commentEx w15:paraId="29761644" w15:done="0"/>
  <w15:commentEx w15:paraId="0B5C9815" w15:done="0"/>
  <w15:commentEx w15:paraId="0327349E" w15:paraIdParent="0B5C9815" w15:done="0"/>
  <w15:commentEx w15:paraId="3CCF07B0" w15:done="0"/>
  <w15:commentEx w15:paraId="6DBBC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D72A" w14:textId="77777777" w:rsidR="00A347CA" w:rsidRDefault="00A347CA" w:rsidP="00333324">
      <w:r>
        <w:separator/>
      </w:r>
    </w:p>
  </w:endnote>
  <w:endnote w:type="continuationSeparator" w:id="0">
    <w:p w14:paraId="64CCB4E2" w14:textId="77777777" w:rsidR="00A347CA" w:rsidRDefault="00A347CA" w:rsidP="0033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Theme Body Asi">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FB3F2" w14:textId="77777777" w:rsidR="00A347CA" w:rsidRDefault="00A347CA" w:rsidP="00333324">
      <w:r>
        <w:separator/>
      </w:r>
    </w:p>
  </w:footnote>
  <w:footnote w:type="continuationSeparator" w:id="0">
    <w:p w14:paraId="25CC1E93" w14:textId="77777777" w:rsidR="00A347CA" w:rsidRDefault="00A347CA" w:rsidP="00333324">
      <w:r>
        <w:continuationSeparator/>
      </w:r>
    </w:p>
  </w:footnote>
  <w:footnote w:id="1">
    <w:p w14:paraId="10312E55" w14:textId="77777777" w:rsidR="004E412B" w:rsidRPr="0011394D" w:rsidRDefault="004E412B" w:rsidP="00333324">
      <w:pPr>
        <w:pStyle w:val="FootnoteText"/>
        <w:rPr>
          <w:sz w:val="20"/>
          <w:szCs w:val="20"/>
        </w:rPr>
      </w:pPr>
      <w:r w:rsidRPr="0011394D">
        <w:rPr>
          <w:rStyle w:val="FootnoteReference"/>
          <w:sz w:val="20"/>
          <w:szCs w:val="20"/>
        </w:rPr>
        <w:footnoteRef/>
      </w:r>
      <w:r w:rsidRPr="0011394D">
        <w:rPr>
          <w:sz w:val="20"/>
          <w:szCs w:val="20"/>
        </w:rPr>
        <w:t xml:space="preserve"> Because this is a particularly interesting statute that others might want to emulate, we provide it in full here:</w:t>
      </w:r>
    </w:p>
    <w:p w14:paraId="49CB2E39" w14:textId="77777777" w:rsidR="004E412B" w:rsidRPr="0011394D" w:rsidRDefault="004E412B" w:rsidP="00333324">
      <w:pPr>
        <w:pStyle w:val="FootnoteText"/>
        <w:rPr>
          <w:sz w:val="20"/>
          <w:szCs w:val="20"/>
        </w:rPr>
      </w:pPr>
    </w:p>
    <w:p w14:paraId="12B91528" w14:textId="77777777" w:rsidR="004E412B" w:rsidRPr="00EF5109" w:rsidRDefault="004E412B" w:rsidP="00333324">
      <w:pPr>
        <w:pStyle w:val="EndnoteText"/>
      </w:pPr>
      <w:r w:rsidRPr="00BE7F06">
        <w:t xml:space="preserve">S.C. Code 1976 § 44-66-75. Designating a family member with whom provider may discuss </w:t>
      </w:r>
      <w:r w:rsidRPr="0011394D">
        <w:rPr>
          <w:bCs/>
        </w:rPr>
        <w:t>medical</w:t>
      </w:r>
      <w:r w:rsidRPr="00BE7F06">
        <w:t xml:space="preserve"> condition; exemptions.</w:t>
      </w:r>
    </w:p>
    <w:p w14:paraId="616D47D7" w14:textId="77777777" w:rsidR="004E412B" w:rsidRPr="00BE7F06" w:rsidRDefault="004E412B" w:rsidP="00333324">
      <w:pPr>
        <w:pStyle w:val="EndnoteText"/>
      </w:pPr>
      <w:r w:rsidRPr="00BE7F06">
        <w:tab/>
        <w:t xml:space="preserve"> (A) A health care provider or the provider's agent shall provide on the patient information form or by electronic </w:t>
      </w:r>
      <w:r w:rsidRPr="0011394D">
        <w:rPr>
          <w:bCs/>
        </w:rPr>
        <w:t>health</w:t>
      </w:r>
      <w:r w:rsidRPr="006C65ED">
        <w:t xml:space="preserve"> </w:t>
      </w:r>
      <w:r w:rsidRPr="0011394D">
        <w:rPr>
          <w:bCs/>
        </w:rPr>
        <w:t>records</w:t>
      </w:r>
      <w:r w:rsidRPr="00BE7F06">
        <w:t xml:space="preserve">, the opportunity for the patient to designate a family member or other individual they choose as a person with whom the provider may discuss the patient's </w:t>
      </w:r>
      <w:r w:rsidRPr="0011394D">
        <w:rPr>
          <w:bCs/>
        </w:rPr>
        <w:t>medical</w:t>
      </w:r>
      <w:r w:rsidRPr="00BE7F06">
        <w:t xml:space="preserve"> condition and treatment plan.</w:t>
      </w:r>
    </w:p>
    <w:p w14:paraId="3869F8AB" w14:textId="77777777" w:rsidR="004E412B" w:rsidRPr="00BE7F06" w:rsidRDefault="004E412B" w:rsidP="00333324">
      <w:pPr>
        <w:pStyle w:val="EndnoteText"/>
      </w:pPr>
      <w:r w:rsidRPr="00BE7F06">
        <w:tab/>
        <w:t>(B) The authorization provided for in subsection (A):</w:t>
      </w:r>
    </w:p>
    <w:p w14:paraId="547591BC" w14:textId="77777777" w:rsidR="004E412B" w:rsidRPr="00BE7F06" w:rsidRDefault="004E412B" w:rsidP="00333324">
      <w:pPr>
        <w:pStyle w:val="EndnoteText"/>
      </w:pPr>
      <w:r w:rsidRPr="00BE7F06">
        <w:t>(1) satisfies the requirements of Title 42 of the Code of Federal Regulations, relating to public health, and the privacy rule of the Health Insurance Portability and Accountability Act of 1996 (HIPAA);</w:t>
      </w:r>
    </w:p>
    <w:p w14:paraId="3D64BC6D" w14:textId="77777777" w:rsidR="004E412B" w:rsidRPr="00BE7F06" w:rsidRDefault="004E412B" w:rsidP="00333324">
      <w:pPr>
        <w:pStyle w:val="EndnoteText"/>
      </w:pPr>
      <w:r w:rsidRPr="00BE7F06">
        <w:t xml:space="preserve">(2) must present the question in bold print and capitalized, or by electronic means: “DO YOU WANT TO DESIGNATE A FAMILY MEMBER OR OTHER INDIVIDUAL WITH WHOM THE PROVIDER MAY DISCUSS YOUR </w:t>
      </w:r>
      <w:r w:rsidRPr="009A578A">
        <w:rPr>
          <w:bCs/>
        </w:rPr>
        <w:t>MEDICAL</w:t>
      </w:r>
      <w:r w:rsidRPr="00BE7F06">
        <w:t xml:space="preserve"> CONDITION? IF YES, WHOM?”; and</w:t>
      </w:r>
    </w:p>
    <w:p w14:paraId="5C9D8759" w14:textId="77777777" w:rsidR="004E412B" w:rsidRPr="00BE7F06" w:rsidRDefault="004E412B" w:rsidP="00333324">
      <w:pPr>
        <w:pStyle w:val="EndnoteText"/>
      </w:pPr>
      <w:r w:rsidRPr="00BE7F06">
        <w:t>(3) must specify that the patient may revoke or modify an authorization with regard to any family member or other individual designated by the patient in the authorization and that the revocation or modification must be in writing.</w:t>
      </w:r>
    </w:p>
    <w:p w14:paraId="225E54CC" w14:textId="77777777" w:rsidR="004E412B" w:rsidRPr="00BE7F06" w:rsidRDefault="004E412B" w:rsidP="00333324">
      <w:pPr>
        <w:pStyle w:val="EndnoteText"/>
      </w:pPr>
      <w:r w:rsidRPr="00BE7F06">
        <w:tab/>
        <w:t>(C) A health care provider may disclose information pursuant to an authorization unless the provider has actual knowledge that the authorization has been revoked or modified.</w:t>
      </w:r>
    </w:p>
    <w:p w14:paraId="17E7EC6E" w14:textId="77777777" w:rsidR="004E412B" w:rsidRPr="00BE7F06" w:rsidRDefault="004E412B" w:rsidP="00333324">
      <w:pPr>
        <w:pStyle w:val="EndnoteText"/>
      </w:pPr>
      <w:r w:rsidRPr="00BE7F06">
        <w:tab/>
        <w:t>(D) A health care provider who in good faith discloses information in accordance with an authorization signed by a patient pursuant to this section is not subject to civil liability, criminal liability, or disciplinary sanctions because of this disclosure.</w:t>
      </w:r>
    </w:p>
    <w:p w14:paraId="3765F507" w14:textId="77777777" w:rsidR="004E412B" w:rsidRPr="00BE7F06" w:rsidRDefault="004E412B" w:rsidP="00333324">
      <w:pPr>
        <w:pStyle w:val="EndnoteText"/>
      </w:pPr>
      <w:r w:rsidRPr="00BE7F06">
        <w:tab/>
        <w:t>(E) Nothing in this section may be construed to:</w:t>
      </w:r>
    </w:p>
    <w:p w14:paraId="5D75E8CE" w14:textId="77777777" w:rsidR="004E412B" w:rsidRPr="00BE7F06" w:rsidRDefault="004E412B" w:rsidP="00333324">
      <w:pPr>
        <w:pStyle w:val="EndnoteText"/>
      </w:pPr>
      <w:r w:rsidRPr="00BE7F06">
        <w:t>(1) require a health care provider to disclose information that he otherwise may withhold or limit;</w:t>
      </w:r>
    </w:p>
    <w:p w14:paraId="0F7109D2" w14:textId="77777777" w:rsidR="004E412B" w:rsidRPr="00BE7F06" w:rsidRDefault="004E412B" w:rsidP="00333324">
      <w:pPr>
        <w:pStyle w:val="EndnoteText"/>
      </w:pPr>
      <w:r w:rsidRPr="00BE7F06">
        <w:t>(2) limit or prevent a provider from disclosing information without written authorization from the patient if this disclosure is otherwise lawful or permissible;</w:t>
      </w:r>
    </w:p>
    <w:p w14:paraId="7E926EBD" w14:textId="77777777" w:rsidR="004E412B" w:rsidRPr="00BE7F06" w:rsidRDefault="004E412B" w:rsidP="00333324">
      <w:pPr>
        <w:pStyle w:val="EndnoteText"/>
      </w:pPr>
      <w:r w:rsidRPr="00BE7F06">
        <w:t>(3) prohibit a provider from receiving and using information relevant to the safe and effective treatment of the patient from family members; and</w:t>
      </w:r>
    </w:p>
    <w:p w14:paraId="52AF445E" w14:textId="77777777" w:rsidR="004E412B" w:rsidRPr="00BE7F06" w:rsidRDefault="004E412B" w:rsidP="00333324">
      <w:pPr>
        <w:pStyle w:val="EndnoteText"/>
      </w:pPr>
      <w:r w:rsidRPr="00BE7F06">
        <w:t>(4) conflict with an individual's health care power of attorney as provided for in the South Carolina Probate Code.</w:t>
      </w:r>
    </w:p>
    <w:p w14:paraId="28DE9FCB" w14:textId="77777777" w:rsidR="004E412B" w:rsidRPr="001A7ACF" w:rsidRDefault="004E412B" w:rsidP="00333324">
      <w:pPr>
        <w:pStyle w:val="FootnoteText"/>
        <w:rPr>
          <w:sz w:val="20"/>
          <w:szCs w:val="20"/>
        </w:rPr>
      </w:pP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ah Vorwaller">
    <w15:presenceInfo w15:providerId="None" w15:userId="Micah Vorwaller"/>
  </w15:person>
  <w15:person w15:author="Micah">
    <w15:presenceInfo w15:providerId="None" w15:userId="Micah"/>
  </w15:person>
  <w15:person w15:author="Leslie Francis">
    <w15:presenceInfo w15:providerId="None" w15:userId="Leslie Franc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0446bc7-5fad-4f63-81a8-d5f05b182e73"/>
  </w:docVars>
  <w:rsids>
    <w:rsidRoot w:val="00425140"/>
    <w:rsid w:val="0001614B"/>
    <w:rsid w:val="0002793A"/>
    <w:rsid w:val="00093FDE"/>
    <w:rsid w:val="000C54DD"/>
    <w:rsid w:val="000C5E45"/>
    <w:rsid w:val="000D7C7F"/>
    <w:rsid w:val="000E098A"/>
    <w:rsid w:val="000E5583"/>
    <w:rsid w:val="0011394D"/>
    <w:rsid w:val="00144267"/>
    <w:rsid w:val="0015181F"/>
    <w:rsid w:val="00162B0A"/>
    <w:rsid w:val="00183E6E"/>
    <w:rsid w:val="001A7ACF"/>
    <w:rsid w:val="001D3702"/>
    <w:rsid w:val="00243E71"/>
    <w:rsid w:val="00272124"/>
    <w:rsid w:val="0028788B"/>
    <w:rsid w:val="00290591"/>
    <w:rsid w:val="00295C73"/>
    <w:rsid w:val="002D0C36"/>
    <w:rsid w:val="002E5F4D"/>
    <w:rsid w:val="00313FA6"/>
    <w:rsid w:val="00333324"/>
    <w:rsid w:val="003509CF"/>
    <w:rsid w:val="00364463"/>
    <w:rsid w:val="003D0560"/>
    <w:rsid w:val="00421929"/>
    <w:rsid w:val="00425140"/>
    <w:rsid w:val="00465C59"/>
    <w:rsid w:val="0046714A"/>
    <w:rsid w:val="00484D4A"/>
    <w:rsid w:val="004A15B6"/>
    <w:rsid w:val="004A1CE5"/>
    <w:rsid w:val="004A47B3"/>
    <w:rsid w:val="004D4794"/>
    <w:rsid w:val="004D6873"/>
    <w:rsid w:val="004E412B"/>
    <w:rsid w:val="004F5C66"/>
    <w:rsid w:val="0056651E"/>
    <w:rsid w:val="0058628A"/>
    <w:rsid w:val="005C1E0D"/>
    <w:rsid w:val="005E17F4"/>
    <w:rsid w:val="005E2B3E"/>
    <w:rsid w:val="00606B50"/>
    <w:rsid w:val="0061551A"/>
    <w:rsid w:val="00617DD5"/>
    <w:rsid w:val="006556F6"/>
    <w:rsid w:val="0068175E"/>
    <w:rsid w:val="006C65ED"/>
    <w:rsid w:val="006E604B"/>
    <w:rsid w:val="007205B4"/>
    <w:rsid w:val="007525B6"/>
    <w:rsid w:val="007C414F"/>
    <w:rsid w:val="007D2E85"/>
    <w:rsid w:val="00844582"/>
    <w:rsid w:val="008818D2"/>
    <w:rsid w:val="008B0E77"/>
    <w:rsid w:val="008B5A18"/>
    <w:rsid w:val="008D0043"/>
    <w:rsid w:val="008D02AA"/>
    <w:rsid w:val="008E00D0"/>
    <w:rsid w:val="008F0C99"/>
    <w:rsid w:val="00936EB4"/>
    <w:rsid w:val="009440C2"/>
    <w:rsid w:val="00952BC9"/>
    <w:rsid w:val="00973D34"/>
    <w:rsid w:val="009A578A"/>
    <w:rsid w:val="009F4380"/>
    <w:rsid w:val="00A07D2C"/>
    <w:rsid w:val="00A347CA"/>
    <w:rsid w:val="00A57608"/>
    <w:rsid w:val="00A67D53"/>
    <w:rsid w:val="00A83DED"/>
    <w:rsid w:val="00AA1524"/>
    <w:rsid w:val="00AC26C9"/>
    <w:rsid w:val="00B25081"/>
    <w:rsid w:val="00BE694D"/>
    <w:rsid w:val="00BE7F06"/>
    <w:rsid w:val="00C31B25"/>
    <w:rsid w:val="00C34EAA"/>
    <w:rsid w:val="00C75E15"/>
    <w:rsid w:val="00C834E4"/>
    <w:rsid w:val="00C97286"/>
    <w:rsid w:val="00CA3929"/>
    <w:rsid w:val="00CB5D57"/>
    <w:rsid w:val="00D03F2A"/>
    <w:rsid w:val="00D6372F"/>
    <w:rsid w:val="00D9177B"/>
    <w:rsid w:val="00D94A14"/>
    <w:rsid w:val="00E20D42"/>
    <w:rsid w:val="00E65F3D"/>
    <w:rsid w:val="00E74DFA"/>
    <w:rsid w:val="00E819DD"/>
    <w:rsid w:val="00E82074"/>
    <w:rsid w:val="00EA38B4"/>
    <w:rsid w:val="00ED2485"/>
    <w:rsid w:val="00ED492C"/>
    <w:rsid w:val="00EE04DA"/>
    <w:rsid w:val="00EF5109"/>
    <w:rsid w:val="00F1076C"/>
    <w:rsid w:val="00F1630C"/>
    <w:rsid w:val="00F23864"/>
    <w:rsid w:val="00F276A7"/>
    <w:rsid w:val="00F33C8E"/>
    <w:rsid w:val="00FA1EE6"/>
    <w:rsid w:val="00FF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AA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9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4F"/>
    <w:rPr>
      <w:sz w:val="16"/>
      <w:szCs w:val="16"/>
    </w:rPr>
  </w:style>
  <w:style w:type="paragraph" w:styleId="CommentText">
    <w:name w:val="annotation text"/>
    <w:basedOn w:val="Normal"/>
    <w:link w:val="CommentTextChar"/>
    <w:uiPriority w:val="99"/>
    <w:semiHidden/>
    <w:unhideWhenUsed/>
    <w:rsid w:val="007C414F"/>
    <w:rPr>
      <w:rFonts w:eastAsiaTheme="minorEastAsia"/>
      <w:sz w:val="20"/>
      <w:szCs w:val="20"/>
    </w:rPr>
  </w:style>
  <w:style w:type="character" w:customStyle="1" w:styleId="CommentTextChar">
    <w:name w:val="Comment Text Char"/>
    <w:basedOn w:val="DefaultParagraphFont"/>
    <w:link w:val="CommentText"/>
    <w:uiPriority w:val="99"/>
    <w:semiHidden/>
    <w:rsid w:val="007C414F"/>
    <w:rPr>
      <w:sz w:val="20"/>
      <w:szCs w:val="20"/>
    </w:rPr>
  </w:style>
  <w:style w:type="paragraph" w:styleId="BalloonText">
    <w:name w:val="Balloon Text"/>
    <w:basedOn w:val="Normal"/>
    <w:link w:val="BalloonTextChar"/>
    <w:uiPriority w:val="99"/>
    <w:semiHidden/>
    <w:unhideWhenUsed/>
    <w:rsid w:val="007C4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14F"/>
    <w:rPr>
      <w:rFonts w:ascii="Lucida Grande" w:eastAsiaTheme="minorHAnsi" w:hAnsi="Lucida Grande" w:cs="Lucida Grande"/>
      <w:sz w:val="18"/>
      <w:szCs w:val="18"/>
    </w:rPr>
  </w:style>
  <w:style w:type="character" w:customStyle="1" w:styleId="FootnoteTextChar">
    <w:name w:val="Footnote Text Char"/>
    <w:basedOn w:val="DefaultParagraphFont"/>
    <w:link w:val="FootnoteText"/>
    <w:uiPriority w:val="99"/>
    <w:rsid w:val="007C414F"/>
  </w:style>
  <w:style w:type="paragraph" w:styleId="FootnoteText">
    <w:name w:val="footnote text"/>
    <w:basedOn w:val="Normal"/>
    <w:link w:val="FootnoteTextChar"/>
    <w:uiPriority w:val="99"/>
    <w:unhideWhenUsed/>
    <w:rsid w:val="007C414F"/>
    <w:rPr>
      <w:rFonts w:eastAsiaTheme="minorEastAsia"/>
    </w:rPr>
  </w:style>
  <w:style w:type="character" w:customStyle="1" w:styleId="EndnoteTextChar">
    <w:name w:val="Endnote Text Char"/>
    <w:basedOn w:val="DefaultParagraphFont"/>
    <w:link w:val="EndnoteText"/>
    <w:uiPriority w:val="99"/>
    <w:semiHidden/>
    <w:rsid w:val="007C414F"/>
    <w:rPr>
      <w:sz w:val="20"/>
      <w:szCs w:val="20"/>
    </w:rPr>
  </w:style>
  <w:style w:type="paragraph" w:styleId="EndnoteText">
    <w:name w:val="endnote text"/>
    <w:basedOn w:val="Normal"/>
    <w:link w:val="EndnoteTextChar"/>
    <w:uiPriority w:val="99"/>
    <w:semiHidden/>
    <w:unhideWhenUsed/>
    <w:rsid w:val="007C414F"/>
    <w:rPr>
      <w:rFonts w:eastAsiaTheme="minorEastAsia"/>
      <w:sz w:val="20"/>
      <w:szCs w:val="20"/>
    </w:rPr>
  </w:style>
  <w:style w:type="character" w:customStyle="1" w:styleId="CommentSubjectChar">
    <w:name w:val="Comment Subject Char"/>
    <w:basedOn w:val="CommentTextChar"/>
    <w:link w:val="CommentSubject"/>
    <w:uiPriority w:val="99"/>
    <w:semiHidden/>
    <w:rsid w:val="007C414F"/>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7C414F"/>
    <w:rPr>
      <w:rFonts w:eastAsiaTheme="minorHAnsi"/>
      <w:b/>
      <w:bCs/>
    </w:rPr>
  </w:style>
  <w:style w:type="character" w:styleId="FootnoteReference">
    <w:name w:val="footnote reference"/>
    <w:basedOn w:val="DefaultParagraphFont"/>
    <w:uiPriority w:val="99"/>
    <w:unhideWhenUsed/>
    <w:rsid w:val="007C414F"/>
    <w:rPr>
      <w:vertAlign w:val="superscript"/>
    </w:rPr>
  </w:style>
  <w:style w:type="paragraph" w:customStyle="1" w:styleId="Default">
    <w:name w:val="Default"/>
    <w:rsid w:val="008F0C99"/>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9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4F"/>
    <w:rPr>
      <w:sz w:val="16"/>
      <w:szCs w:val="16"/>
    </w:rPr>
  </w:style>
  <w:style w:type="paragraph" w:styleId="CommentText">
    <w:name w:val="annotation text"/>
    <w:basedOn w:val="Normal"/>
    <w:link w:val="CommentTextChar"/>
    <w:uiPriority w:val="99"/>
    <w:semiHidden/>
    <w:unhideWhenUsed/>
    <w:rsid w:val="007C414F"/>
    <w:rPr>
      <w:rFonts w:eastAsiaTheme="minorEastAsia"/>
      <w:sz w:val="20"/>
      <w:szCs w:val="20"/>
    </w:rPr>
  </w:style>
  <w:style w:type="character" w:customStyle="1" w:styleId="CommentTextChar">
    <w:name w:val="Comment Text Char"/>
    <w:basedOn w:val="DefaultParagraphFont"/>
    <w:link w:val="CommentText"/>
    <w:uiPriority w:val="99"/>
    <w:semiHidden/>
    <w:rsid w:val="007C414F"/>
    <w:rPr>
      <w:sz w:val="20"/>
      <w:szCs w:val="20"/>
    </w:rPr>
  </w:style>
  <w:style w:type="paragraph" w:styleId="BalloonText">
    <w:name w:val="Balloon Text"/>
    <w:basedOn w:val="Normal"/>
    <w:link w:val="BalloonTextChar"/>
    <w:uiPriority w:val="99"/>
    <w:semiHidden/>
    <w:unhideWhenUsed/>
    <w:rsid w:val="007C4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14F"/>
    <w:rPr>
      <w:rFonts w:ascii="Lucida Grande" w:eastAsiaTheme="minorHAnsi" w:hAnsi="Lucida Grande" w:cs="Lucida Grande"/>
      <w:sz w:val="18"/>
      <w:szCs w:val="18"/>
    </w:rPr>
  </w:style>
  <w:style w:type="character" w:customStyle="1" w:styleId="FootnoteTextChar">
    <w:name w:val="Footnote Text Char"/>
    <w:basedOn w:val="DefaultParagraphFont"/>
    <w:link w:val="FootnoteText"/>
    <w:uiPriority w:val="99"/>
    <w:rsid w:val="007C414F"/>
  </w:style>
  <w:style w:type="paragraph" w:styleId="FootnoteText">
    <w:name w:val="footnote text"/>
    <w:basedOn w:val="Normal"/>
    <w:link w:val="FootnoteTextChar"/>
    <w:uiPriority w:val="99"/>
    <w:unhideWhenUsed/>
    <w:rsid w:val="007C414F"/>
    <w:rPr>
      <w:rFonts w:eastAsiaTheme="minorEastAsia"/>
    </w:rPr>
  </w:style>
  <w:style w:type="character" w:customStyle="1" w:styleId="EndnoteTextChar">
    <w:name w:val="Endnote Text Char"/>
    <w:basedOn w:val="DefaultParagraphFont"/>
    <w:link w:val="EndnoteText"/>
    <w:uiPriority w:val="99"/>
    <w:semiHidden/>
    <w:rsid w:val="007C414F"/>
    <w:rPr>
      <w:sz w:val="20"/>
      <w:szCs w:val="20"/>
    </w:rPr>
  </w:style>
  <w:style w:type="paragraph" w:styleId="EndnoteText">
    <w:name w:val="endnote text"/>
    <w:basedOn w:val="Normal"/>
    <w:link w:val="EndnoteTextChar"/>
    <w:uiPriority w:val="99"/>
    <w:semiHidden/>
    <w:unhideWhenUsed/>
    <w:rsid w:val="007C414F"/>
    <w:rPr>
      <w:rFonts w:eastAsiaTheme="minorEastAsia"/>
      <w:sz w:val="20"/>
      <w:szCs w:val="20"/>
    </w:rPr>
  </w:style>
  <w:style w:type="character" w:customStyle="1" w:styleId="CommentSubjectChar">
    <w:name w:val="Comment Subject Char"/>
    <w:basedOn w:val="CommentTextChar"/>
    <w:link w:val="CommentSubject"/>
    <w:uiPriority w:val="99"/>
    <w:semiHidden/>
    <w:rsid w:val="007C414F"/>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7C414F"/>
    <w:rPr>
      <w:rFonts w:eastAsiaTheme="minorHAnsi"/>
      <w:b/>
      <w:bCs/>
    </w:rPr>
  </w:style>
  <w:style w:type="character" w:styleId="FootnoteReference">
    <w:name w:val="footnote reference"/>
    <w:basedOn w:val="DefaultParagraphFont"/>
    <w:uiPriority w:val="99"/>
    <w:unhideWhenUsed/>
    <w:rsid w:val="007C414F"/>
    <w:rPr>
      <w:vertAlign w:val="superscript"/>
    </w:rPr>
  </w:style>
  <w:style w:type="paragraph" w:customStyle="1" w:styleId="Default">
    <w:name w:val="Default"/>
    <w:rsid w:val="008F0C99"/>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016">
      <w:bodyDiv w:val="1"/>
      <w:marLeft w:val="0"/>
      <w:marRight w:val="0"/>
      <w:marTop w:val="0"/>
      <w:marBottom w:val="0"/>
      <w:divBdr>
        <w:top w:val="none" w:sz="0" w:space="0" w:color="auto"/>
        <w:left w:val="none" w:sz="0" w:space="0" w:color="auto"/>
        <w:bottom w:val="none" w:sz="0" w:space="0" w:color="auto"/>
        <w:right w:val="none" w:sz="0" w:space="0" w:color="auto"/>
      </w:divBdr>
      <w:divsChild>
        <w:div w:id="1427310899">
          <w:marLeft w:val="0"/>
          <w:marRight w:val="0"/>
          <w:marTop w:val="0"/>
          <w:marBottom w:val="0"/>
          <w:divBdr>
            <w:top w:val="none" w:sz="0" w:space="0" w:color="auto"/>
            <w:left w:val="none" w:sz="0" w:space="0" w:color="auto"/>
            <w:bottom w:val="none" w:sz="0" w:space="0" w:color="auto"/>
            <w:right w:val="none" w:sz="0" w:space="0" w:color="auto"/>
          </w:divBdr>
          <w:divsChild>
            <w:div w:id="1027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1582">
      <w:bodyDiv w:val="1"/>
      <w:marLeft w:val="0"/>
      <w:marRight w:val="0"/>
      <w:marTop w:val="0"/>
      <w:marBottom w:val="0"/>
      <w:divBdr>
        <w:top w:val="none" w:sz="0" w:space="0" w:color="auto"/>
        <w:left w:val="none" w:sz="0" w:space="0" w:color="auto"/>
        <w:bottom w:val="none" w:sz="0" w:space="0" w:color="auto"/>
        <w:right w:val="none" w:sz="0" w:space="0" w:color="auto"/>
      </w:divBdr>
      <w:divsChild>
        <w:div w:id="553473284">
          <w:marLeft w:val="0"/>
          <w:marRight w:val="0"/>
          <w:marTop w:val="0"/>
          <w:marBottom w:val="0"/>
          <w:divBdr>
            <w:top w:val="none" w:sz="0" w:space="0" w:color="auto"/>
            <w:left w:val="none" w:sz="0" w:space="0" w:color="auto"/>
            <w:bottom w:val="none" w:sz="0" w:space="0" w:color="auto"/>
            <w:right w:val="none" w:sz="0" w:space="0" w:color="auto"/>
          </w:divBdr>
          <w:divsChild>
            <w:div w:id="15526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6557">
      <w:bodyDiv w:val="1"/>
      <w:marLeft w:val="0"/>
      <w:marRight w:val="0"/>
      <w:marTop w:val="0"/>
      <w:marBottom w:val="0"/>
      <w:divBdr>
        <w:top w:val="none" w:sz="0" w:space="0" w:color="auto"/>
        <w:left w:val="none" w:sz="0" w:space="0" w:color="auto"/>
        <w:bottom w:val="none" w:sz="0" w:space="0" w:color="auto"/>
        <w:right w:val="none" w:sz="0" w:space="0" w:color="auto"/>
      </w:divBdr>
      <w:divsChild>
        <w:div w:id="1336495214">
          <w:marLeft w:val="0"/>
          <w:marRight w:val="0"/>
          <w:marTop w:val="0"/>
          <w:marBottom w:val="0"/>
          <w:divBdr>
            <w:top w:val="none" w:sz="0" w:space="0" w:color="auto"/>
            <w:left w:val="none" w:sz="0" w:space="0" w:color="auto"/>
            <w:bottom w:val="none" w:sz="0" w:space="0" w:color="auto"/>
            <w:right w:val="none" w:sz="0" w:space="0" w:color="auto"/>
          </w:divBdr>
          <w:divsChild>
            <w:div w:id="6932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8402">
      <w:bodyDiv w:val="1"/>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0"/>
          <w:marRight w:val="0"/>
          <w:marTop w:val="0"/>
          <w:marBottom w:val="0"/>
          <w:divBdr>
            <w:top w:val="none" w:sz="0" w:space="0" w:color="auto"/>
            <w:left w:val="none" w:sz="0" w:space="0" w:color="auto"/>
            <w:bottom w:val="none" w:sz="0" w:space="0" w:color="auto"/>
            <w:right w:val="none" w:sz="0" w:space="0" w:color="auto"/>
          </w:divBdr>
          <w:divsChild>
            <w:div w:id="1160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8339</Words>
  <Characters>47536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Brown</dc:creator>
  <cp:keywords/>
  <dc:description/>
  <cp:lastModifiedBy>Baeuerlein, Christopher</cp:lastModifiedBy>
  <cp:revision>4</cp:revision>
  <dcterms:created xsi:type="dcterms:W3CDTF">2016-06-02T01:43:00Z</dcterms:created>
  <dcterms:modified xsi:type="dcterms:W3CDTF">2016-11-02T18:26:00Z</dcterms:modified>
</cp:coreProperties>
</file>