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51" w:rsidRDefault="00B71051" w:rsidP="00CD1EF0">
      <w:p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eTable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5: Sensitivity Analysis and Publication Bias</w:t>
      </w:r>
      <w:bookmarkStart w:id="0" w:name="_GoBack"/>
      <w:bookmarkEnd w:id="0"/>
    </w:p>
    <w:p w:rsidR="00B71051" w:rsidRDefault="00B71051" w:rsidP="00CD1EF0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CD1EF0" w:rsidRPr="00D42116" w:rsidRDefault="00CD1EF0" w:rsidP="00CD1EF0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D42116">
        <w:rPr>
          <w:rFonts w:ascii="Arial" w:hAnsi="Arial" w:cs="Arial"/>
          <w:b/>
          <w:sz w:val="24"/>
          <w:szCs w:val="24"/>
        </w:rPr>
        <w:t>Sensitivity analyses:</w:t>
      </w:r>
    </w:p>
    <w:p w:rsidR="00CD1EF0" w:rsidRPr="000C795D" w:rsidRDefault="00CD1EF0" w:rsidP="00CD1EF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Sensitivity analysis performed to account for the quality of studies based on the Newcastle-Ottawa scale showed similar results to our overall mortality outcome results (RR=0.74 95% CI 0.69 to 0.80; P&lt;0.0001</w:t>
      </w:r>
      <w:r w:rsidRPr="00C72792">
        <w:rPr>
          <w:rFonts w:ascii="Arial" w:hAnsi="Arial" w:cs="Arial"/>
          <w:sz w:val="24"/>
          <w:szCs w:val="24"/>
        </w:rPr>
        <w:t>; I</w:t>
      </w:r>
      <w:r w:rsidRPr="00C72792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=52</w:t>
      </w:r>
      <w:r w:rsidRPr="00C72792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). In order to search for potential ascertainment bias, we performed a sensitivity analysis adjusting for the length of follow </w:t>
      </w:r>
      <w:r w:rsidRPr="000C795D">
        <w:rPr>
          <w:rFonts w:ascii="Arial" w:hAnsi="Arial" w:cs="Arial"/>
          <w:sz w:val="24"/>
          <w:szCs w:val="24"/>
        </w:rPr>
        <w:t>up (</w:t>
      </w:r>
      <w:r w:rsidRPr="00921B9D">
        <w:rPr>
          <w:rFonts w:ascii="Arial" w:hAnsi="Arial" w:cs="Arial"/>
          <w:sz w:val="24"/>
          <w:szCs w:val="24"/>
        </w:rPr>
        <w:t>28-day, 60-day, 90-day, ICU mortality,</w:t>
      </w:r>
      <w:r w:rsidRPr="009E412F">
        <w:rPr>
          <w:rFonts w:ascii="Arial" w:hAnsi="Arial" w:cs="Arial"/>
          <w:sz w:val="24"/>
          <w:szCs w:val="24"/>
        </w:rPr>
        <w:t xml:space="preserve"> and hospital mortality) and the overall</w:t>
      </w:r>
      <w:r w:rsidRPr="00921B9D">
        <w:rPr>
          <w:rFonts w:ascii="Arial" w:hAnsi="Arial" w:cs="Arial"/>
          <w:sz w:val="24"/>
          <w:szCs w:val="24"/>
        </w:rPr>
        <w:t xml:space="preserve"> results remain</w:t>
      </w:r>
      <w:r w:rsidR="00C706FB">
        <w:rPr>
          <w:rFonts w:ascii="Arial" w:hAnsi="Arial" w:cs="Arial"/>
          <w:sz w:val="24"/>
          <w:szCs w:val="24"/>
        </w:rPr>
        <w:t>ed</w:t>
      </w:r>
      <w:r w:rsidRPr="00921B9D">
        <w:rPr>
          <w:rFonts w:ascii="Arial" w:hAnsi="Arial" w:cs="Arial"/>
          <w:sz w:val="24"/>
          <w:szCs w:val="24"/>
        </w:rPr>
        <w:t xml:space="preserve"> </w:t>
      </w:r>
      <w:r w:rsidRPr="000C795D">
        <w:rPr>
          <w:rFonts w:ascii="Arial" w:hAnsi="Arial" w:cs="Arial"/>
          <w:sz w:val="24"/>
          <w:szCs w:val="24"/>
        </w:rPr>
        <w:t>unchanged</w:t>
      </w:r>
      <w:r>
        <w:rPr>
          <w:rFonts w:ascii="Arial" w:hAnsi="Arial" w:cs="Arial"/>
          <w:sz w:val="24"/>
          <w:szCs w:val="24"/>
        </w:rPr>
        <w:t xml:space="preserve"> (RR=0.77 95% CI 0.72 to 0.82; P&lt;0.0001</w:t>
      </w:r>
      <w:r w:rsidRPr="00C72792">
        <w:rPr>
          <w:rFonts w:ascii="Arial" w:hAnsi="Arial" w:cs="Arial"/>
          <w:sz w:val="24"/>
          <w:szCs w:val="24"/>
        </w:rPr>
        <w:t>; I</w:t>
      </w:r>
      <w:r w:rsidRPr="00C72792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=60</w:t>
      </w:r>
      <w:r w:rsidRPr="00C72792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)</w:t>
      </w:r>
      <w:r w:rsidRPr="000C79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We also evaluated the studies by hospital unit location: patients predominantly enrolled in the emergency department (RR=0.81 95% CI 0.72 to 0.91; P&lt;0.0001</w:t>
      </w:r>
      <w:r w:rsidRPr="00C72792">
        <w:rPr>
          <w:rFonts w:ascii="Arial" w:hAnsi="Arial" w:cs="Arial"/>
          <w:sz w:val="24"/>
          <w:szCs w:val="24"/>
        </w:rPr>
        <w:t>; I</w:t>
      </w:r>
      <w:r w:rsidRPr="00C72792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=56</w:t>
      </w:r>
      <w:r w:rsidRPr="00C72792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) and patients predominantly enrolled outside the emergency department (RR=0.73 95% CI 0.65 to 0.82; P&lt;0.0001</w:t>
      </w:r>
      <w:r w:rsidRPr="00C72792">
        <w:rPr>
          <w:rFonts w:ascii="Arial" w:hAnsi="Arial" w:cs="Arial"/>
          <w:sz w:val="24"/>
          <w:szCs w:val="24"/>
        </w:rPr>
        <w:t>; I</w:t>
      </w:r>
      <w:r w:rsidRPr="00C72792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=64%) – both showed findings consistent with the overall results of the study.  </w:t>
      </w:r>
    </w:p>
    <w:p w:rsidR="00CD1EF0" w:rsidRPr="00C72792" w:rsidRDefault="00CD1EF0" w:rsidP="00CD1EF0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C72792">
        <w:rPr>
          <w:rFonts w:ascii="Arial" w:hAnsi="Arial" w:cs="Arial"/>
          <w:b/>
          <w:sz w:val="24"/>
          <w:szCs w:val="24"/>
        </w:rPr>
        <w:t>Publication bias:</w:t>
      </w:r>
    </w:p>
    <w:p w:rsidR="00CD1EF0" w:rsidRDefault="00CD1EF0" w:rsidP="00CD1EF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231F20"/>
          <w:sz w:val="24"/>
          <w:szCs w:val="24"/>
        </w:rPr>
      </w:pPr>
      <w:r w:rsidRPr="00C72792">
        <w:rPr>
          <w:rFonts w:ascii="Arial" w:hAnsi="Arial" w:cs="Arial"/>
          <w:color w:val="231F20"/>
          <w:sz w:val="24"/>
          <w:szCs w:val="24"/>
        </w:rPr>
        <w:t>No bia</w:t>
      </w:r>
      <w:r>
        <w:rPr>
          <w:rFonts w:ascii="Arial" w:hAnsi="Arial" w:cs="Arial"/>
          <w:color w:val="231F20"/>
          <w:sz w:val="24"/>
          <w:szCs w:val="24"/>
        </w:rPr>
        <w:t>s was found by the two</w:t>
      </w:r>
      <w:r w:rsidRPr="00C72792">
        <w:rPr>
          <w:rFonts w:ascii="Arial" w:hAnsi="Arial" w:cs="Arial"/>
          <w:color w:val="231F20"/>
          <w:sz w:val="24"/>
          <w:szCs w:val="24"/>
        </w:rPr>
        <w:t xml:space="preserve"> methods</w:t>
      </w:r>
      <w:r>
        <w:rPr>
          <w:rFonts w:ascii="Arial" w:hAnsi="Arial" w:cs="Arial"/>
          <w:color w:val="231F20"/>
          <w:sz w:val="24"/>
          <w:szCs w:val="24"/>
        </w:rPr>
        <w:t>.</w:t>
      </w:r>
      <w:r w:rsidRPr="00C72792">
        <w:rPr>
          <w:rFonts w:ascii="Arial" w:hAnsi="Arial" w:cs="Arial"/>
          <w:color w:val="231F20"/>
          <w:sz w:val="24"/>
          <w:szCs w:val="24"/>
        </w:rPr>
        <w:t xml:space="preserve"> Egger’</w:t>
      </w:r>
      <w:r>
        <w:rPr>
          <w:rFonts w:ascii="Arial" w:hAnsi="Arial" w:cs="Arial"/>
          <w:color w:val="231F20"/>
          <w:sz w:val="24"/>
          <w:szCs w:val="24"/>
        </w:rPr>
        <w:t>s regression: intercept = -0.088</w:t>
      </w:r>
      <w:r w:rsidRPr="00C72792">
        <w:rPr>
          <w:rFonts w:ascii="Arial" w:hAnsi="Arial" w:cs="Arial"/>
          <w:color w:val="231F20"/>
          <w:sz w:val="24"/>
          <w:szCs w:val="24"/>
        </w:rPr>
        <w:t>, stand</w:t>
      </w:r>
      <w:r>
        <w:rPr>
          <w:rFonts w:ascii="Arial" w:hAnsi="Arial" w:cs="Arial"/>
          <w:color w:val="231F20"/>
          <w:sz w:val="24"/>
          <w:szCs w:val="24"/>
        </w:rPr>
        <w:t xml:space="preserve">ard error = 0.482; P = 0.85.  </w:t>
      </w:r>
      <w:proofErr w:type="spellStart"/>
      <w:r w:rsidRPr="00C72792">
        <w:rPr>
          <w:rFonts w:ascii="Arial" w:hAnsi="Arial" w:cs="Arial"/>
          <w:color w:val="231F20"/>
          <w:sz w:val="24"/>
          <w:szCs w:val="24"/>
        </w:rPr>
        <w:t>Begg</w:t>
      </w:r>
      <w:proofErr w:type="spellEnd"/>
      <w:r w:rsidRPr="00C72792">
        <w:rPr>
          <w:rFonts w:ascii="Arial" w:hAnsi="Arial" w:cs="Arial"/>
          <w:color w:val="231F20"/>
          <w:sz w:val="24"/>
          <w:szCs w:val="24"/>
        </w:rPr>
        <w:t xml:space="preserve"> and </w:t>
      </w:r>
      <w:proofErr w:type="spellStart"/>
      <w:r w:rsidRPr="00C72792">
        <w:rPr>
          <w:rFonts w:ascii="Arial" w:hAnsi="Arial" w:cs="Arial"/>
          <w:color w:val="231F20"/>
          <w:sz w:val="24"/>
          <w:szCs w:val="24"/>
        </w:rPr>
        <w:t>Mazumdar’s</w:t>
      </w:r>
      <w:proofErr w:type="spellEnd"/>
      <w:r w:rsidRPr="00C72792">
        <w:rPr>
          <w:rFonts w:ascii="Arial" w:hAnsi="Arial" w:cs="Arial"/>
          <w:color w:val="231F20"/>
          <w:sz w:val="24"/>
          <w:szCs w:val="24"/>
        </w:rPr>
        <w:t xml:space="preserve"> rank correlatio</w:t>
      </w:r>
      <w:r>
        <w:rPr>
          <w:rFonts w:ascii="Arial" w:hAnsi="Arial" w:cs="Arial"/>
          <w:color w:val="231F20"/>
          <w:sz w:val="24"/>
          <w:szCs w:val="24"/>
        </w:rPr>
        <w:t>n</w:t>
      </w:r>
      <w:r w:rsidRPr="00C72792">
        <w:rPr>
          <w:rFonts w:ascii="Arial" w:hAnsi="Arial" w:cs="Arial"/>
          <w:color w:val="231F20"/>
          <w:sz w:val="24"/>
          <w:szCs w:val="24"/>
        </w:rPr>
        <w:t xml:space="preserve">: Tau = </w:t>
      </w:r>
      <w:r>
        <w:rPr>
          <w:rFonts w:ascii="Arial" w:hAnsi="Arial" w:cs="Arial"/>
          <w:color w:val="231F20"/>
          <w:sz w:val="24"/>
          <w:szCs w:val="24"/>
        </w:rPr>
        <w:t xml:space="preserve">-0.158; P = 0.137 (see </w:t>
      </w:r>
      <w:proofErr w:type="spellStart"/>
      <w:r>
        <w:rPr>
          <w:rFonts w:ascii="Arial" w:hAnsi="Arial" w:cs="Arial"/>
          <w:color w:val="231F20"/>
          <w:sz w:val="24"/>
          <w:szCs w:val="24"/>
        </w:rPr>
        <w:t>eFigure</w:t>
      </w:r>
      <w:proofErr w:type="spellEnd"/>
      <w:r>
        <w:rPr>
          <w:rFonts w:ascii="Arial" w:hAnsi="Arial" w:cs="Arial"/>
          <w:color w:val="231F20"/>
          <w:sz w:val="24"/>
          <w:szCs w:val="24"/>
        </w:rPr>
        <w:t xml:space="preserve"> in the </w:t>
      </w:r>
      <w:r>
        <w:rPr>
          <w:rFonts w:ascii="Arial" w:hAnsi="Arial" w:cs="Arial"/>
          <w:sz w:val="24"/>
          <w:szCs w:val="24"/>
        </w:rPr>
        <w:t>Supplemental Digital Content</w:t>
      </w:r>
      <w:r w:rsidDel="00B708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for the funnel plot</w:t>
      </w:r>
      <w:r>
        <w:rPr>
          <w:rFonts w:ascii="Arial" w:hAnsi="Arial" w:cs="Arial"/>
          <w:sz w:val="24"/>
          <w:szCs w:val="24"/>
        </w:rPr>
        <w:t xml:space="preserve">).  </w:t>
      </w:r>
    </w:p>
    <w:p w:rsidR="0005468A" w:rsidRDefault="0005468A"/>
    <w:sectPr w:rsidR="00054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F0"/>
    <w:rsid w:val="0005468A"/>
    <w:rsid w:val="00B71051"/>
    <w:rsid w:val="00C706FB"/>
    <w:rsid w:val="00CD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2A5A"/>
  <w15:chartTrackingRefBased/>
  <w15:docId w15:val="{59505B5C-8088-4234-80E3-33CD7CD6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Kalil, Andre C</dc:creator>
  <cp:keywords/>
  <dc:description/>
  <cp:lastModifiedBy>Kalil, Andre C</cp:lastModifiedBy>
  <cp:revision>3</cp:revision>
  <dcterms:created xsi:type="dcterms:W3CDTF">2016-05-10T15:52:00Z</dcterms:created>
  <dcterms:modified xsi:type="dcterms:W3CDTF">2016-05-10T16:13:00Z</dcterms:modified>
</cp:coreProperties>
</file>