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367" w:rsidRPr="002C6367" w:rsidRDefault="002C6367" w:rsidP="002C6367">
      <w:pPr>
        <w:spacing w:after="200" w:line="276" w:lineRule="auto"/>
        <w:ind w:left="-180"/>
        <w:rPr>
          <w:rFonts w:ascii="Times New Roman" w:eastAsia="Calibri" w:hAnsi="Times New Roman" w:cs="Times New Roman"/>
          <w:sz w:val="24"/>
          <w:szCs w:val="24"/>
        </w:rPr>
      </w:pPr>
      <w:r w:rsidRPr="002C6367">
        <w:rPr>
          <w:rFonts w:ascii="Times New Roman" w:eastAsia="Calibri" w:hAnsi="Times New Roman" w:cs="Times New Roman"/>
          <w:b/>
          <w:sz w:val="24"/>
          <w:szCs w:val="24"/>
        </w:rPr>
        <w:t xml:space="preserve">Supplemental Table 1: Logistic regression model results showing the odds ratios of in-hospital mortality and discharge destination associated with CAM-ICU-7, DRS-R-98, and delirium duration. </w:t>
      </w:r>
    </w:p>
    <w:tbl>
      <w:tblPr>
        <w:tblStyle w:val="TableGrid"/>
        <w:tblW w:w="85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2070"/>
        <w:gridCol w:w="2160"/>
        <w:gridCol w:w="2160"/>
      </w:tblGrid>
      <w:tr w:rsidR="002C6367" w:rsidRPr="002C6367" w:rsidTr="000414D3">
        <w:tc>
          <w:tcPr>
            <w:tcW w:w="2160" w:type="dxa"/>
          </w:tcPr>
          <w:p w:rsidR="002C6367" w:rsidRPr="002C6367" w:rsidRDefault="002C6367" w:rsidP="002C63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3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Model Variables</w:t>
            </w:r>
          </w:p>
        </w:tc>
        <w:tc>
          <w:tcPr>
            <w:tcW w:w="6390" w:type="dxa"/>
            <w:gridSpan w:val="3"/>
          </w:tcPr>
          <w:p w:rsidR="002C6367" w:rsidRPr="002C6367" w:rsidRDefault="002C6367" w:rsidP="002C6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3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In-hospital Mortality </w:t>
            </w:r>
          </w:p>
        </w:tc>
      </w:tr>
      <w:tr w:rsidR="002C6367" w:rsidRPr="002C6367" w:rsidTr="000414D3">
        <w:tc>
          <w:tcPr>
            <w:tcW w:w="2160" w:type="dxa"/>
          </w:tcPr>
          <w:p w:rsidR="002C6367" w:rsidRPr="002C6367" w:rsidRDefault="002C6367" w:rsidP="002C6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C6367" w:rsidRPr="002C6367" w:rsidRDefault="002C6367" w:rsidP="002C6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2C63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CAM-ICU-7</w:t>
            </w:r>
            <w:r w:rsidRPr="002C6367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a</w:t>
            </w:r>
          </w:p>
          <w:p w:rsidR="002C6367" w:rsidRPr="002C6367" w:rsidRDefault="002C6367" w:rsidP="002C6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2C63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(n=518)</w:t>
            </w:r>
            <w:r w:rsidRPr="002C6367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60" w:type="dxa"/>
          </w:tcPr>
          <w:p w:rsidR="002C6367" w:rsidRPr="002C6367" w:rsidRDefault="002C6367" w:rsidP="002C6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2C63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DRS-R-98</w:t>
            </w:r>
            <w:r w:rsidRPr="002C6367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b</w:t>
            </w:r>
          </w:p>
          <w:p w:rsidR="002C6367" w:rsidRPr="002C6367" w:rsidRDefault="002C6367" w:rsidP="002C6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2C63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(n=465)</w:t>
            </w:r>
            <w:r w:rsidRPr="002C6367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2160" w:type="dxa"/>
          </w:tcPr>
          <w:p w:rsidR="002C6367" w:rsidRPr="002C6367" w:rsidRDefault="002C6367" w:rsidP="002C6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3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Delirium duration (days)</w:t>
            </w:r>
          </w:p>
          <w:p w:rsidR="002C6367" w:rsidRPr="002C6367" w:rsidRDefault="002C6367" w:rsidP="002C6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2C63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(n=518)</w:t>
            </w:r>
            <w:r w:rsidRPr="002C6367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2C6367" w:rsidRPr="002C6367" w:rsidTr="000414D3">
        <w:tc>
          <w:tcPr>
            <w:tcW w:w="2160" w:type="dxa"/>
          </w:tcPr>
          <w:p w:rsidR="002C6367" w:rsidRPr="002C6367" w:rsidRDefault="002C6367" w:rsidP="002C6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C6367" w:rsidRPr="002C6367" w:rsidRDefault="002C6367" w:rsidP="002C6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 (95% CI)</w:t>
            </w:r>
          </w:p>
        </w:tc>
        <w:tc>
          <w:tcPr>
            <w:tcW w:w="2160" w:type="dxa"/>
          </w:tcPr>
          <w:p w:rsidR="002C6367" w:rsidRPr="002C6367" w:rsidRDefault="002C6367" w:rsidP="002C6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 (95% CI)</w:t>
            </w:r>
          </w:p>
        </w:tc>
        <w:tc>
          <w:tcPr>
            <w:tcW w:w="2160" w:type="dxa"/>
          </w:tcPr>
          <w:p w:rsidR="002C6367" w:rsidRPr="002C6367" w:rsidRDefault="002C6367" w:rsidP="002C6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3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 (95% CI)</w:t>
            </w:r>
          </w:p>
        </w:tc>
      </w:tr>
      <w:tr w:rsidR="002C6367" w:rsidRPr="002C6367" w:rsidTr="000414D3">
        <w:tc>
          <w:tcPr>
            <w:tcW w:w="2160" w:type="dxa"/>
          </w:tcPr>
          <w:p w:rsidR="002C6367" w:rsidRPr="002C6367" w:rsidRDefault="002C6367" w:rsidP="002C6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67">
              <w:rPr>
                <w:rFonts w:ascii="Times New Roman" w:eastAsia="Calibri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2070" w:type="dxa"/>
          </w:tcPr>
          <w:p w:rsidR="002C6367" w:rsidRPr="002C6367" w:rsidRDefault="002C6367" w:rsidP="002C6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67">
              <w:rPr>
                <w:rFonts w:ascii="Times New Roman" w:eastAsia="Calibri" w:hAnsi="Times New Roman" w:cs="Times New Roman"/>
                <w:sz w:val="24"/>
                <w:szCs w:val="24"/>
              </w:rPr>
              <w:t>0.99 (0.97 – 1.01)</w:t>
            </w:r>
          </w:p>
        </w:tc>
        <w:tc>
          <w:tcPr>
            <w:tcW w:w="2160" w:type="dxa"/>
          </w:tcPr>
          <w:p w:rsidR="002C6367" w:rsidRPr="002C6367" w:rsidRDefault="002C6367" w:rsidP="002C6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67">
              <w:rPr>
                <w:rFonts w:ascii="Times New Roman" w:eastAsia="Calibri" w:hAnsi="Times New Roman" w:cs="Times New Roman"/>
                <w:sz w:val="24"/>
                <w:szCs w:val="24"/>
              </w:rPr>
              <w:t>0.98 (0.96 – 1.00)</w:t>
            </w:r>
          </w:p>
        </w:tc>
        <w:tc>
          <w:tcPr>
            <w:tcW w:w="2160" w:type="dxa"/>
          </w:tcPr>
          <w:p w:rsidR="002C6367" w:rsidRPr="002C6367" w:rsidRDefault="002C6367" w:rsidP="002C6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67">
              <w:rPr>
                <w:rFonts w:ascii="Times New Roman" w:eastAsia="Calibri" w:hAnsi="Times New Roman" w:cs="Times New Roman"/>
                <w:sz w:val="24"/>
                <w:szCs w:val="24"/>
              </w:rPr>
              <w:t>1.00 (0.98 – 1.02)</w:t>
            </w:r>
          </w:p>
        </w:tc>
      </w:tr>
      <w:tr w:rsidR="002C6367" w:rsidRPr="002C6367" w:rsidTr="000414D3">
        <w:tc>
          <w:tcPr>
            <w:tcW w:w="2160" w:type="dxa"/>
          </w:tcPr>
          <w:p w:rsidR="002C6367" w:rsidRPr="002C6367" w:rsidRDefault="002C6367" w:rsidP="002C6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67">
              <w:rPr>
                <w:rFonts w:ascii="Times New Roman" w:eastAsia="Calibri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2070" w:type="dxa"/>
          </w:tcPr>
          <w:p w:rsidR="002C6367" w:rsidRPr="002C6367" w:rsidRDefault="002C6367" w:rsidP="002C6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67">
              <w:rPr>
                <w:rFonts w:ascii="Times New Roman" w:eastAsia="Calibri" w:hAnsi="Times New Roman" w:cs="Times New Roman"/>
                <w:sz w:val="24"/>
                <w:szCs w:val="24"/>
              </w:rPr>
              <w:t>1.34 (0.71 – 2.51)</w:t>
            </w:r>
          </w:p>
        </w:tc>
        <w:tc>
          <w:tcPr>
            <w:tcW w:w="2160" w:type="dxa"/>
          </w:tcPr>
          <w:p w:rsidR="002C6367" w:rsidRPr="002C6367" w:rsidRDefault="002C6367" w:rsidP="002C6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67">
              <w:rPr>
                <w:rFonts w:ascii="Times New Roman" w:eastAsia="Calibri" w:hAnsi="Times New Roman" w:cs="Times New Roman"/>
                <w:sz w:val="24"/>
                <w:szCs w:val="24"/>
              </w:rPr>
              <w:t>1.50 (0.74 – 3.05)</w:t>
            </w:r>
          </w:p>
        </w:tc>
        <w:tc>
          <w:tcPr>
            <w:tcW w:w="2160" w:type="dxa"/>
          </w:tcPr>
          <w:p w:rsidR="002C6367" w:rsidRPr="002C6367" w:rsidRDefault="002C6367" w:rsidP="002C6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67">
              <w:rPr>
                <w:rFonts w:ascii="Times New Roman" w:eastAsia="Calibri" w:hAnsi="Times New Roman" w:cs="Times New Roman"/>
                <w:sz w:val="24"/>
                <w:szCs w:val="24"/>
              </w:rPr>
              <w:t>1.20 (0.66 – 2.16)</w:t>
            </w:r>
          </w:p>
        </w:tc>
      </w:tr>
      <w:tr w:rsidR="002C6367" w:rsidRPr="002C6367" w:rsidTr="000414D3">
        <w:tc>
          <w:tcPr>
            <w:tcW w:w="2160" w:type="dxa"/>
          </w:tcPr>
          <w:p w:rsidR="002C6367" w:rsidRPr="002C6367" w:rsidRDefault="002C6367" w:rsidP="002C6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67">
              <w:rPr>
                <w:rFonts w:ascii="Times New Roman" w:eastAsia="Calibri" w:hAnsi="Times New Roman" w:cs="Times New Roman"/>
                <w:sz w:val="24"/>
                <w:szCs w:val="24"/>
              </w:rPr>
              <w:t>African-American</w:t>
            </w:r>
          </w:p>
        </w:tc>
        <w:tc>
          <w:tcPr>
            <w:tcW w:w="2070" w:type="dxa"/>
          </w:tcPr>
          <w:p w:rsidR="002C6367" w:rsidRPr="002C6367" w:rsidRDefault="002C6367" w:rsidP="002C6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67">
              <w:rPr>
                <w:rFonts w:ascii="Times New Roman" w:eastAsia="Calibri" w:hAnsi="Times New Roman" w:cs="Times New Roman"/>
                <w:sz w:val="24"/>
                <w:szCs w:val="24"/>
              </w:rPr>
              <w:t>0.72 (0.38 – 1.35)</w:t>
            </w:r>
          </w:p>
        </w:tc>
        <w:tc>
          <w:tcPr>
            <w:tcW w:w="2160" w:type="dxa"/>
          </w:tcPr>
          <w:p w:rsidR="002C6367" w:rsidRPr="002C6367" w:rsidRDefault="002C6367" w:rsidP="002C6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67">
              <w:rPr>
                <w:rFonts w:ascii="Times New Roman" w:eastAsia="Calibri" w:hAnsi="Times New Roman" w:cs="Times New Roman"/>
                <w:sz w:val="24"/>
                <w:szCs w:val="24"/>
              </w:rPr>
              <w:t>0.69 (0.33 – 1.41)</w:t>
            </w:r>
          </w:p>
        </w:tc>
        <w:tc>
          <w:tcPr>
            <w:tcW w:w="2160" w:type="dxa"/>
          </w:tcPr>
          <w:p w:rsidR="002C6367" w:rsidRPr="002C6367" w:rsidRDefault="002C6367" w:rsidP="002C6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67">
              <w:rPr>
                <w:rFonts w:ascii="Times New Roman" w:eastAsia="Calibri" w:hAnsi="Times New Roman" w:cs="Times New Roman"/>
                <w:sz w:val="24"/>
                <w:szCs w:val="24"/>
              </w:rPr>
              <w:t>0.82 (0.45 – 1.48)</w:t>
            </w:r>
          </w:p>
        </w:tc>
      </w:tr>
      <w:tr w:rsidR="002C6367" w:rsidRPr="002C6367" w:rsidTr="000414D3">
        <w:tc>
          <w:tcPr>
            <w:tcW w:w="2160" w:type="dxa"/>
          </w:tcPr>
          <w:p w:rsidR="002C6367" w:rsidRPr="002C6367" w:rsidRDefault="002C6367" w:rsidP="002C6367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2C6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APACHE </w:t>
            </w:r>
            <w:proofErr w:type="spellStart"/>
            <w:r w:rsidRPr="002C6367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  <w:r w:rsidRPr="002C636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2070" w:type="dxa"/>
          </w:tcPr>
          <w:p w:rsidR="002C6367" w:rsidRPr="002C6367" w:rsidRDefault="002C6367" w:rsidP="002C6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67">
              <w:rPr>
                <w:rFonts w:ascii="Times New Roman" w:eastAsia="Calibri" w:hAnsi="Times New Roman" w:cs="Times New Roman"/>
                <w:sz w:val="24"/>
                <w:szCs w:val="24"/>
              </w:rPr>
              <w:t>1.03 (0.99 – 1.07)</w:t>
            </w:r>
          </w:p>
        </w:tc>
        <w:tc>
          <w:tcPr>
            <w:tcW w:w="2160" w:type="dxa"/>
          </w:tcPr>
          <w:p w:rsidR="002C6367" w:rsidRPr="002C6367" w:rsidRDefault="002C6367" w:rsidP="002C6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67">
              <w:rPr>
                <w:rFonts w:ascii="Times New Roman" w:eastAsia="Calibri" w:hAnsi="Times New Roman" w:cs="Times New Roman"/>
                <w:sz w:val="24"/>
                <w:szCs w:val="24"/>
              </w:rPr>
              <w:t>1.05 (1.00 – 1.09)</w:t>
            </w:r>
          </w:p>
        </w:tc>
        <w:tc>
          <w:tcPr>
            <w:tcW w:w="2160" w:type="dxa"/>
          </w:tcPr>
          <w:p w:rsidR="002C6367" w:rsidRPr="002C6367" w:rsidRDefault="002C6367" w:rsidP="002C6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67">
              <w:rPr>
                <w:rFonts w:ascii="Times New Roman" w:eastAsia="Calibri" w:hAnsi="Times New Roman" w:cs="Times New Roman"/>
                <w:sz w:val="24"/>
                <w:szCs w:val="24"/>
              </w:rPr>
              <w:t>1.02 (0.98 – 1.06)</w:t>
            </w:r>
          </w:p>
        </w:tc>
      </w:tr>
      <w:tr w:rsidR="002C6367" w:rsidRPr="002C6367" w:rsidTr="000414D3">
        <w:tc>
          <w:tcPr>
            <w:tcW w:w="2160" w:type="dxa"/>
          </w:tcPr>
          <w:p w:rsidR="002C6367" w:rsidRPr="002C6367" w:rsidRDefault="002C6367" w:rsidP="002C6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6367">
              <w:rPr>
                <w:rFonts w:ascii="Times New Roman" w:eastAsia="Calibri" w:hAnsi="Times New Roman" w:cs="Times New Roman"/>
                <w:sz w:val="24"/>
                <w:szCs w:val="24"/>
              </w:rPr>
              <w:t>Charlson’s</w:t>
            </w:r>
            <w:proofErr w:type="spellEnd"/>
          </w:p>
          <w:p w:rsidR="002C6367" w:rsidRPr="002C6367" w:rsidRDefault="002C6367" w:rsidP="002C6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67">
              <w:rPr>
                <w:rFonts w:ascii="Times New Roman" w:eastAsia="Calibri" w:hAnsi="Times New Roman" w:cs="Times New Roman"/>
                <w:sz w:val="24"/>
                <w:szCs w:val="24"/>
              </w:rPr>
              <w:t>Comorbidity Index</w:t>
            </w:r>
          </w:p>
        </w:tc>
        <w:tc>
          <w:tcPr>
            <w:tcW w:w="2070" w:type="dxa"/>
          </w:tcPr>
          <w:p w:rsidR="002C6367" w:rsidRPr="002C6367" w:rsidRDefault="002C6367" w:rsidP="002C6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3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1.19 (1.08 </w:t>
            </w:r>
            <w:r w:rsidRPr="002C6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2C63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1.31)</w:t>
            </w:r>
          </w:p>
        </w:tc>
        <w:tc>
          <w:tcPr>
            <w:tcW w:w="2160" w:type="dxa"/>
          </w:tcPr>
          <w:p w:rsidR="002C6367" w:rsidRPr="002C6367" w:rsidRDefault="002C6367" w:rsidP="002C6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3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1.19 (1.08 – 1.32)</w:t>
            </w:r>
          </w:p>
        </w:tc>
        <w:tc>
          <w:tcPr>
            <w:tcW w:w="2160" w:type="dxa"/>
          </w:tcPr>
          <w:p w:rsidR="002C6367" w:rsidRPr="002C6367" w:rsidRDefault="002C6367" w:rsidP="002C6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3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1.20 (1.09 </w:t>
            </w:r>
            <w:r w:rsidRPr="002C636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2C63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1.31)</w:t>
            </w:r>
          </w:p>
        </w:tc>
      </w:tr>
      <w:tr w:rsidR="002C6367" w:rsidRPr="002C6367" w:rsidTr="000414D3">
        <w:tc>
          <w:tcPr>
            <w:tcW w:w="2160" w:type="dxa"/>
          </w:tcPr>
          <w:p w:rsidR="002C6367" w:rsidRPr="002C6367" w:rsidRDefault="002C6367" w:rsidP="002C6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67">
              <w:rPr>
                <w:rFonts w:ascii="Times New Roman" w:eastAsia="Calibri" w:hAnsi="Times New Roman" w:cs="Times New Roman"/>
                <w:sz w:val="24"/>
                <w:szCs w:val="24"/>
              </w:rPr>
              <w:t>Delirium Severity/Duration</w:t>
            </w:r>
            <w:r w:rsidRPr="002C636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070" w:type="dxa"/>
          </w:tcPr>
          <w:p w:rsidR="002C6367" w:rsidRPr="002C6367" w:rsidRDefault="002C6367" w:rsidP="002C6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3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1.47 (1.30 </w:t>
            </w:r>
            <w:r w:rsidRPr="002C6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2C63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1.66)</w:t>
            </w:r>
          </w:p>
        </w:tc>
        <w:tc>
          <w:tcPr>
            <w:tcW w:w="2160" w:type="dxa"/>
          </w:tcPr>
          <w:p w:rsidR="002C6367" w:rsidRPr="002C6367" w:rsidRDefault="002C6367" w:rsidP="002C6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3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1.11 (1.04 – 1.17)</w:t>
            </w:r>
          </w:p>
        </w:tc>
        <w:tc>
          <w:tcPr>
            <w:tcW w:w="2160" w:type="dxa"/>
          </w:tcPr>
          <w:p w:rsidR="002C6367" w:rsidRPr="002C6367" w:rsidRDefault="002C6367" w:rsidP="002C6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67">
              <w:rPr>
                <w:rFonts w:ascii="Times New Roman" w:eastAsia="Calibri" w:hAnsi="Times New Roman" w:cs="Times New Roman"/>
                <w:sz w:val="24"/>
                <w:szCs w:val="24"/>
              </w:rPr>
              <w:t>1.05 (0.98 – 1.11)</w:t>
            </w:r>
          </w:p>
        </w:tc>
      </w:tr>
      <w:tr w:rsidR="002C6367" w:rsidRPr="002C6367" w:rsidTr="000414D3">
        <w:tc>
          <w:tcPr>
            <w:tcW w:w="2160" w:type="dxa"/>
          </w:tcPr>
          <w:p w:rsidR="002C6367" w:rsidRPr="002C6367" w:rsidRDefault="002C6367" w:rsidP="002C6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6367">
              <w:rPr>
                <w:rFonts w:ascii="Times New Roman" w:eastAsia="Calibri" w:hAnsi="Times New Roman" w:cs="Times New Roman"/>
                <w:sz w:val="24"/>
                <w:szCs w:val="24"/>
              </w:rPr>
              <w:t>AUC</w:t>
            </w:r>
            <w:r w:rsidRPr="002C636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d</w:t>
            </w:r>
            <w:proofErr w:type="spellEnd"/>
          </w:p>
        </w:tc>
        <w:tc>
          <w:tcPr>
            <w:tcW w:w="2070" w:type="dxa"/>
          </w:tcPr>
          <w:p w:rsidR="002C6367" w:rsidRPr="002C6367" w:rsidRDefault="002C6367" w:rsidP="002C6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67">
              <w:rPr>
                <w:rFonts w:ascii="Times New Roman" w:eastAsia="Calibri" w:hAnsi="Times New Roman" w:cs="Times New Roman"/>
                <w:sz w:val="24"/>
                <w:szCs w:val="24"/>
              </w:rPr>
              <w:t>0.785</w:t>
            </w:r>
          </w:p>
        </w:tc>
        <w:tc>
          <w:tcPr>
            <w:tcW w:w="2160" w:type="dxa"/>
          </w:tcPr>
          <w:p w:rsidR="002C6367" w:rsidRPr="002C6367" w:rsidRDefault="002C6367" w:rsidP="002C6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67">
              <w:rPr>
                <w:rFonts w:ascii="Times New Roman" w:eastAsia="Calibri" w:hAnsi="Times New Roman" w:cs="Times New Roman"/>
                <w:sz w:val="24"/>
                <w:szCs w:val="24"/>
              </w:rPr>
              <w:t>0.727</w:t>
            </w:r>
          </w:p>
        </w:tc>
        <w:tc>
          <w:tcPr>
            <w:tcW w:w="2160" w:type="dxa"/>
          </w:tcPr>
          <w:p w:rsidR="002C6367" w:rsidRPr="002C6367" w:rsidRDefault="002C6367" w:rsidP="002C6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67">
              <w:rPr>
                <w:rFonts w:ascii="Times New Roman" w:eastAsia="Calibri" w:hAnsi="Times New Roman" w:cs="Times New Roman"/>
                <w:sz w:val="24"/>
                <w:szCs w:val="24"/>
              </w:rPr>
              <w:t>0.685</w:t>
            </w:r>
          </w:p>
        </w:tc>
      </w:tr>
      <w:tr w:rsidR="002C6367" w:rsidRPr="002C6367" w:rsidTr="000414D3">
        <w:tc>
          <w:tcPr>
            <w:tcW w:w="2160" w:type="dxa"/>
          </w:tcPr>
          <w:p w:rsidR="002C6367" w:rsidRPr="002C6367" w:rsidRDefault="002C6367" w:rsidP="002C6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  <w:gridSpan w:val="3"/>
          </w:tcPr>
          <w:p w:rsidR="002C6367" w:rsidRPr="002C6367" w:rsidRDefault="002C6367" w:rsidP="002C6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3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Discharged Home</w:t>
            </w:r>
          </w:p>
        </w:tc>
      </w:tr>
      <w:tr w:rsidR="002C6367" w:rsidRPr="002C6367" w:rsidTr="000414D3">
        <w:tc>
          <w:tcPr>
            <w:tcW w:w="2160" w:type="dxa"/>
          </w:tcPr>
          <w:p w:rsidR="002C6367" w:rsidRPr="002C6367" w:rsidRDefault="002C6367" w:rsidP="002C6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C6367" w:rsidRPr="002C6367" w:rsidRDefault="002C6367" w:rsidP="002C6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2C63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CAM-ICU-7</w:t>
            </w:r>
          </w:p>
          <w:p w:rsidR="002C6367" w:rsidRPr="002C6367" w:rsidRDefault="002C6367" w:rsidP="002C6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2C63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(n=461)</w:t>
            </w:r>
            <w:r w:rsidRPr="002C6367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60" w:type="dxa"/>
          </w:tcPr>
          <w:p w:rsidR="002C6367" w:rsidRPr="002C6367" w:rsidRDefault="002C6367" w:rsidP="002C6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2C63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DRS-R-98</w:t>
            </w:r>
          </w:p>
          <w:p w:rsidR="002C6367" w:rsidRPr="002C6367" w:rsidRDefault="002C6367" w:rsidP="002C6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2C63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(n=434)</w:t>
            </w:r>
            <w:r w:rsidRPr="002C6367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2160" w:type="dxa"/>
          </w:tcPr>
          <w:p w:rsidR="002C6367" w:rsidRPr="002C6367" w:rsidRDefault="002C6367" w:rsidP="002C6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3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Delirium duration (days)</w:t>
            </w:r>
          </w:p>
          <w:p w:rsidR="002C6367" w:rsidRPr="002C6367" w:rsidRDefault="002C6367" w:rsidP="002C6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2C63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(n=461)</w:t>
            </w:r>
            <w:r w:rsidRPr="002C6367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2C6367" w:rsidRPr="002C6367" w:rsidTr="000414D3">
        <w:tc>
          <w:tcPr>
            <w:tcW w:w="2160" w:type="dxa"/>
          </w:tcPr>
          <w:p w:rsidR="002C6367" w:rsidRPr="002C6367" w:rsidRDefault="002C6367" w:rsidP="002C6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C6367" w:rsidRPr="002C6367" w:rsidRDefault="002C6367" w:rsidP="002C6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 (95% CI)</w:t>
            </w:r>
          </w:p>
        </w:tc>
        <w:tc>
          <w:tcPr>
            <w:tcW w:w="2160" w:type="dxa"/>
          </w:tcPr>
          <w:p w:rsidR="002C6367" w:rsidRPr="002C6367" w:rsidRDefault="002C6367" w:rsidP="002C6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 (95% CI)</w:t>
            </w:r>
          </w:p>
        </w:tc>
        <w:tc>
          <w:tcPr>
            <w:tcW w:w="2160" w:type="dxa"/>
          </w:tcPr>
          <w:p w:rsidR="002C6367" w:rsidRPr="002C6367" w:rsidRDefault="002C6367" w:rsidP="002C6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3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 (95% CI)</w:t>
            </w:r>
          </w:p>
        </w:tc>
      </w:tr>
      <w:tr w:rsidR="002C6367" w:rsidRPr="002C6367" w:rsidTr="000414D3">
        <w:tc>
          <w:tcPr>
            <w:tcW w:w="2160" w:type="dxa"/>
          </w:tcPr>
          <w:p w:rsidR="002C6367" w:rsidRPr="002C6367" w:rsidRDefault="002C6367" w:rsidP="002C6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67">
              <w:rPr>
                <w:rFonts w:ascii="Times New Roman" w:eastAsia="Calibri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2070" w:type="dxa"/>
          </w:tcPr>
          <w:p w:rsidR="002C6367" w:rsidRPr="002C6367" w:rsidRDefault="002C6367" w:rsidP="002C6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3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0.96 (0.95 – 0.98)</w:t>
            </w:r>
          </w:p>
        </w:tc>
        <w:tc>
          <w:tcPr>
            <w:tcW w:w="2160" w:type="dxa"/>
          </w:tcPr>
          <w:p w:rsidR="002C6367" w:rsidRPr="002C6367" w:rsidRDefault="002C6367" w:rsidP="002C6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3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0.96 (0.95 – 0.98)</w:t>
            </w:r>
          </w:p>
        </w:tc>
        <w:tc>
          <w:tcPr>
            <w:tcW w:w="2160" w:type="dxa"/>
          </w:tcPr>
          <w:p w:rsidR="002C6367" w:rsidRPr="002C6367" w:rsidRDefault="002C6367" w:rsidP="002C6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3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0.96 (0.94 – 0.97)</w:t>
            </w:r>
          </w:p>
        </w:tc>
      </w:tr>
      <w:tr w:rsidR="002C6367" w:rsidRPr="002C6367" w:rsidTr="000414D3">
        <w:tc>
          <w:tcPr>
            <w:tcW w:w="2160" w:type="dxa"/>
          </w:tcPr>
          <w:p w:rsidR="002C6367" w:rsidRPr="002C6367" w:rsidRDefault="002C6367" w:rsidP="002C6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67">
              <w:rPr>
                <w:rFonts w:ascii="Times New Roman" w:eastAsia="Calibri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2070" w:type="dxa"/>
          </w:tcPr>
          <w:p w:rsidR="002C6367" w:rsidRPr="002C6367" w:rsidRDefault="002C6367" w:rsidP="002C6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67">
              <w:rPr>
                <w:rFonts w:ascii="Times New Roman" w:eastAsia="Calibri" w:hAnsi="Times New Roman" w:cs="Times New Roman"/>
                <w:sz w:val="24"/>
                <w:szCs w:val="24"/>
              </w:rPr>
              <w:t>1.01 (0.66 – 1.55)</w:t>
            </w:r>
          </w:p>
        </w:tc>
        <w:tc>
          <w:tcPr>
            <w:tcW w:w="2160" w:type="dxa"/>
          </w:tcPr>
          <w:p w:rsidR="002C6367" w:rsidRPr="002C6367" w:rsidRDefault="002C6367" w:rsidP="002C6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67">
              <w:rPr>
                <w:rFonts w:ascii="Times New Roman" w:eastAsia="Calibri" w:hAnsi="Times New Roman" w:cs="Times New Roman"/>
                <w:sz w:val="24"/>
                <w:szCs w:val="24"/>
              </w:rPr>
              <w:t>0.88 (0.57 – 1.36)</w:t>
            </w:r>
          </w:p>
        </w:tc>
        <w:tc>
          <w:tcPr>
            <w:tcW w:w="2160" w:type="dxa"/>
          </w:tcPr>
          <w:p w:rsidR="002C6367" w:rsidRPr="002C6367" w:rsidRDefault="002C6367" w:rsidP="002C6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67">
              <w:rPr>
                <w:rFonts w:ascii="Times New Roman" w:eastAsia="Calibri" w:hAnsi="Times New Roman" w:cs="Times New Roman"/>
                <w:sz w:val="24"/>
                <w:szCs w:val="24"/>
              </w:rPr>
              <w:t>1.00 (0.65 – 1.54)</w:t>
            </w:r>
          </w:p>
        </w:tc>
      </w:tr>
      <w:tr w:rsidR="002C6367" w:rsidRPr="002C6367" w:rsidTr="000414D3">
        <w:tc>
          <w:tcPr>
            <w:tcW w:w="2160" w:type="dxa"/>
          </w:tcPr>
          <w:p w:rsidR="002C6367" w:rsidRPr="002C6367" w:rsidRDefault="002C6367" w:rsidP="002C6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67">
              <w:rPr>
                <w:rFonts w:ascii="Times New Roman" w:eastAsia="Calibri" w:hAnsi="Times New Roman" w:cs="Times New Roman"/>
                <w:sz w:val="24"/>
                <w:szCs w:val="24"/>
              </w:rPr>
              <w:t>African-American</w:t>
            </w:r>
          </w:p>
        </w:tc>
        <w:tc>
          <w:tcPr>
            <w:tcW w:w="2070" w:type="dxa"/>
          </w:tcPr>
          <w:p w:rsidR="002C6367" w:rsidRPr="002C6367" w:rsidRDefault="002C6367" w:rsidP="002C6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67">
              <w:rPr>
                <w:rFonts w:ascii="Times New Roman" w:eastAsia="Calibri" w:hAnsi="Times New Roman" w:cs="Times New Roman"/>
                <w:sz w:val="24"/>
                <w:szCs w:val="24"/>
              </w:rPr>
              <w:t>0.88 (0.57 – 1.34)</w:t>
            </w:r>
          </w:p>
        </w:tc>
        <w:tc>
          <w:tcPr>
            <w:tcW w:w="2160" w:type="dxa"/>
          </w:tcPr>
          <w:p w:rsidR="002C6367" w:rsidRPr="002C6367" w:rsidRDefault="002C6367" w:rsidP="002C6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67">
              <w:rPr>
                <w:rFonts w:ascii="Times New Roman" w:eastAsia="Calibri" w:hAnsi="Times New Roman" w:cs="Times New Roman"/>
                <w:sz w:val="24"/>
                <w:szCs w:val="24"/>
              </w:rPr>
              <w:t>0.87 (0.56 – 1.34)</w:t>
            </w:r>
          </w:p>
        </w:tc>
        <w:tc>
          <w:tcPr>
            <w:tcW w:w="2160" w:type="dxa"/>
          </w:tcPr>
          <w:p w:rsidR="002C6367" w:rsidRPr="002C6367" w:rsidRDefault="002C6367" w:rsidP="002C6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67">
              <w:rPr>
                <w:rFonts w:ascii="Times New Roman" w:eastAsia="Calibri" w:hAnsi="Times New Roman" w:cs="Times New Roman"/>
                <w:sz w:val="24"/>
                <w:szCs w:val="24"/>
              </w:rPr>
              <w:t>0.84 (0.55 – 1.29)</w:t>
            </w:r>
          </w:p>
        </w:tc>
      </w:tr>
      <w:tr w:rsidR="002C6367" w:rsidRPr="002C6367" w:rsidTr="000414D3">
        <w:tc>
          <w:tcPr>
            <w:tcW w:w="2160" w:type="dxa"/>
          </w:tcPr>
          <w:p w:rsidR="002C6367" w:rsidRPr="002C6367" w:rsidRDefault="002C6367" w:rsidP="002C6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67">
              <w:rPr>
                <w:rFonts w:ascii="Times New Roman" w:eastAsia="Calibri" w:hAnsi="Times New Roman" w:cs="Times New Roman"/>
                <w:sz w:val="24"/>
                <w:szCs w:val="24"/>
              </w:rPr>
              <w:t>APACHE II</w:t>
            </w:r>
          </w:p>
        </w:tc>
        <w:tc>
          <w:tcPr>
            <w:tcW w:w="2070" w:type="dxa"/>
          </w:tcPr>
          <w:p w:rsidR="002C6367" w:rsidRPr="002C6367" w:rsidRDefault="002C6367" w:rsidP="002C6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3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0.96 (0.93 – 0.98)</w:t>
            </w:r>
          </w:p>
        </w:tc>
        <w:tc>
          <w:tcPr>
            <w:tcW w:w="2160" w:type="dxa"/>
          </w:tcPr>
          <w:p w:rsidR="002C6367" w:rsidRPr="002C6367" w:rsidRDefault="002C6367" w:rsidP="002C6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3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0.96 (0.93 – 0.98)</w:t>
            </w:r>
          </w:p>
        </w:tc>
        <w:tc>
          <w:tcPr>
            <w:tcW w:w="2160" w:type="dxa"/>
          </w:tcPr>
          <w:p w:rsidR="002C6367" w:rsidRPr="002C6367" w:rsidRDefault="002C6367" w:rsidP="002C6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3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0.96 (0.93 – 0.99)</w:t>
            </w:r>
          </w:p>
        </w:tc>
      </w:tr>
      <w:tr w:rsidR="002C6367" w:rsidRPr="002C6367" w:rsidTr="000414D3">
        <w:tc>
          <w:tcPr>
            <w:tcW w:w="2160" w:type="dxa"/>
          </w:tcPr>
          <w:p w:rsidR="002C6367" w:rsidRPr="002C6367" w:rsidRDefault="002C6367" w:rsidP="002C6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6367">
              <w:rPr>
                <w:rFonts w:ascii="Times New Roman" w:eastAsia="Calibri" w:hAnsi="Times New Roman" w:cs="Times New Roman"/>
                <w:sz w:val="24"/>
                <w:szCs w:val="24"/>
              </w:rPr>
              <w:t>Charlson’s</w:t>
            </w:r>
            <w:proofErr w:type="spellEnd"/>
          </w:p>
          <w:p w:rsidR="002C6367" w:rsidRPr="002C6367" w:rsidRDefault="002C6367" w:rsidP="002C6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67">
              <w:rPr>
                <w:rFonts w:ascii="Times New Roman" w:eastAsia="Calibri" w:hAnsi="Times New Roman" w:cs="Times New Roman"/>
                <w:sz w:val="24"/>
                <w:szCs w:val="24"/>
              </w:rPr>
              <w:t>Comorbidity Index</w:t>
            </w:r>
          </w:p>
        </w:tc>
        <w:tc>
          <w:tcPr>
            <w:tcW w:w="2070" w:type="dxa"/>
          </w:tcPr>
          <w:p w:rsidR="002C6367" w:rsidRPr="002C6367" w:rsidRDefault="002C6367" w:rsidP="002C6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67">
              <w:rPr>
                <w:rFonts w:ascii="Times New Roman" w:eastAsia="Calibri" w:hAnsi="Times New Roman" w:cs="Times New Roman"/>
                <w:sz w:val="24"/>
                <w:szCs w:val="24"/>
              </w:rPr>
              <w:t>0.97 (0.89 – 1.05)</w:t>
            </w:r>
          </w:p>
        </w:tc>
        <w:tc>
          <w:tcPr>
            <w:tcW w:w="2160" w:type="dxa"/>
          </w:tcPr>
          <w:p w:rsidR="002C6367" w:rsidRPr="002C6367" w:rsidRDefault="002C6367" w:rsidP="002C6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67">
              <w:rPr>
                <w:rFonts w:ascii="Times New Roman" w:eastAsia="Calibri" w:hAnsi="Times New Roman" w:cs="Times New Roman"/>
                <w:sz w:val="24"/>
                <w:szCs w:val="24"/>
              </w:rPr>
              <w:t>0.97 (0.90 – 1.06)</w:t>
            </w:r>
          </w:p>
        </w:tc>
        <w:tc>
          <w:tcPr>
            <w:tcW w:w="2160" w:type="dxa"/>
          </w:tcPr>
          <w:p w:rsidR="002C6367" w:rsidRPr="002C6367" w:rsidRDefault="002C6367" w:rsidP="002C6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67">
              <w:rPr>
                <w:rFonts w:ascii="Times New Roman" w:eastAsia="Calibri" w:hAnsi="Times New Roman" w:cs="Times New Roman"/>
                <w:sz w:val="24"/>
                <w:szCs w:val="24"/>
              </w:rPr>
              <w:t>0.96 (0.88 – 1.05)</w:t>
            </w:r>
          </w:p>
        </w:tc>
      </w:tr>
      <w:tr w:rsidR="002C6367" w:rsidRPr="002C6367" w:rsidTr="000414D3">
        <w:tc>
          <w:tcPr>
            <w:tcW w:w="2160" w:type="dxa"/>
          </w:tcPr>
          <w:p w:rsidR="002C6367" w:rsidRPr="002C6367" w:rsidRDefault="002C6367" w:rsidP="002C6367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2C6367">
              <w:rPr>
                <w:rFonts w:ascii="Times New Roman" w:eastAsia="Calibri" w:hAnsi="Times New Roman" w:cs="Times New Roman"/>
                <w:sz w:val="24"/>
                <w:szCs w:val="24"/>
              </w:rPr>
              <w:t>Delirium Severity/Duration</w:t>
            </w:r>
            <w:r w:rsidRPr="002C636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070" w:type="dxa"/>
          </w:tcPr>
          <w:p w:rsidR="002C6367" w:rsidRPr="002C6367" w:rsidRDefault="002C6367" w:rsidP="002C6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3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0.80 (0.72 – 0.90)</w:t>
            </w:r>
          </w:p>
        </w:tc>
        <w:tc>
          <w:tcPr>
            <w:tcW w:w="2160" w:type="dxa"/>
          </w:tcPr>
          <w:p w:rsidR="002C6367" w:rsidRPr="002C6367" w:rsidRDefault="002C6367" w:rsidP="002C6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3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0.92 (0.88 – 0.97)</w:t>
            </w:r>
          </w:p>
        </w:tc>
        <w:tc>
          <w:tcPr>
            <w:tcW w:w="2160" w:type="dxa"/>
          </w:tcPr>
          <w:p w:rsidR="002C6367" w:rsidRPr="002C6367" w:rsidRDefault="002C6367" w:rsidP="002C6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3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0.87 (0.82 </w:t>
            </w:r>
            <w:r w:rsidRPr="002C636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2C63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0.93)</w:t>
            </w:r>
          </w:p>
        </w:tc>
      </w:tr>
      <w:tr w:rsidR="002C6367" w:rsidRPr="002C6367" w:rsidTr="000414D3">
        <w:tc>
          <w:tcPr>
            <w:tcW w:w="2160" w:type="dxa"/>
          </w:tcPr>
          <w:p w:rsidR="002C6367" w:rsidRPr="002C6367" w:rsidRDefault="002C6367" w:rsidP="002C6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67">
              <w:rPr>
                <w:rFonts w:ascii="Times New Roman" w:eastAsia="Calibri" w:hAnsi="Times New Roman" w:cs="Times New Roman"/>
                <w:sz w:val="24"/>
                <w:szCs w:val="24"/>
              </w:rPr>
              <w:t>AUC</w:t>
            </w:r>
          </w:p>
        </w:tc>
        <w:tc>
          <w:tcPr>
            <w:tcW w:w="2070" w:type="dxa"/>
          </w:tcPr>
          <w:p w:rsidR="002C6367" w:rsidRPr="002C6367" w:rsidRDefault="002C6367" w:rsidP="002C6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67">
              <w:rPr>
                <w:rFonts w:ascii="Times New Roman" w:eastAsia="Calibri" w:hAnsi="Times New Roman" w:cs="Times New Roman"/>
                <w:sz w:val="24"/>
                <w:szCs w:val="24"/>
              </w:rPr>
              <w:t>0.747</w:t>
            </w:r>
          </w:p>
        </w:tc>
        <w:tc>
          <w:tcPr>
            <w:tcW w:w="2160" w:type="dxa"/>
          </w:tcPr>
          <w:p w:rsidR="002C6367" w:rsidRPr="002C6367" w:rsidRDefault="002C6367" w:rsidP="002C6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67">
              <w:rPr>
                <w:rFonts w:ascii="Times New Roman" w:eastAsia="Calibri" w:hAnsi="Times New Roman" w:cs="Times New Roman"/>
                <w:sz w:val="24"/>
                <w:szCs w:val="24"/>
              </w:rPr>
              <w:t>0.743</w:t>
            </w:r>
          </w:p>
        </w:tc>
        <w:tc>
          <w:tcPr>
            <w:tcW w:w="2160" w:type="dxa"/>
          </w:tcPr>
          <w:p w:rsidR="002C6367" w:rsidRPr="002C6367" w:rsidRDefault="002C6367" w:rsidP="002C6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67">
              <w:rPr>
                <w:rFonts w:ascii="Times New Roman" w:eastAsia="Calibri" w:hAnsi="Times New Roman" w:cs="Times New Roman"/>
                <w:sz w:val="24"/>
                <w:szCs w:val="24"/>
              </w:rPr>
              <w:t>0.765</w:t>
            </w:r>
          </w:p>
        </w:tc>
      </w:tr>
    </w:tbl>
    <w:p w:rsidR="002C6367" w:rsidRPr="002C6367" w:rsidRDefault="002C6367" w:rsidP="002C636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2C6367">
        <w:rPr>
          <w:rFonts w:ascii="Times New Roman" w:eastAsia="Calibri" w:hAnsi="Times New Roman" w:cs="Times New Roman"/>
          <w:sz w:val="18"/>
          <w:szCs w:val="18"/>
          <w:vertAlign w:val="superscript"/>
        </w:rPr>
        <w:t>a</w:t>
      </w:r>
      <w:proofErr w:type="gramEnd"/>
      <w:r w:rsidRPr="002C6367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 </w:t>
      </w:r>
      <w:r w:rsidRPr="002C6367">
        <w:rPr>
          <w:rFonts w:ascii="Times New Roman" w:eastAsia="Calibri" w:hAnsi="Times New Roman" w:cs="Times New Roman"/>
          <w:sz w:val="18"/>
          <w:szCs w:val="18"/>
        </w:rPr>
        <w:t>CAM-ICU-7: Confusion Assessment Method for the Intensive Care Unit-7</w:t>
      </w:r>
    </w:p>
    <w:p w:rsidR="002C6367" w:rsidRPr="002C6367" w:rsidRDefault="002C6367" w:rsidP="002C636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2C6367">
        <w:rPr>
          <w:rFonts w:ascii="Times New Roman" w:eastAsia="Calibri" w:hAnsi="Times New Roman" w:cs="Times New Roman"/>
          <w:sz w:val="18"/>
          <w:szCs w:val="18"/>
          <w:vertAlign w:val="superscript"/>
        </w:rPr>
        <w:t>b</w:t>
      </w:r>
      <w:proofErr w:type="gramEnd"/>
      <w:r w:rsidRPr="002C6367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 </w:t>
      </w:r>
      <w:r w:rsidRPr="002C6367">
        <w:rPr>
          <w:rFonts w:ascii="Times New Roman" w:eastAsia="Calibri" w:hAnsi="Times New Roman" w:cs="Times New Roman"/>
          <w:sz w:val="18"/>
          <w:szCs w:val="18"/>
        </w:rPr>
        <w:t>DRS-R-98: Delirium Rating Scale Revised</w:t>
      </w:r>
    </w:p>
    <w:p w:rsidR="002C6367" w:rsidRPr="002C6367" w:rsidRDefault="002C6367" w:rsidP="002C636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2C6367">
        <w:rPr>
          <w:rFonts w:ascii="Times New Roman" w:eastAsia="Calibri" w:hAnsi="Times New Roman" w:cs="Times New Roman"/>
          <w:sz w:val="18"/>
          <w:szCs w:val="18"/>
          <w:vertAlign w:val="superscript"/>
        </w:rPr>
        <w:t>c</w:t>
      </w:r>
      <w:r w:rsidRPr="002C6367">
        <w:rPr>
          <w:rFonts w:ascii="Times New Roman" w:eastAsia="Calibri" w:hAnsi="Times New Roman" w:cs="Times New Roman"/>
          <w:sz w:val="18"/>
          <w:szCs w:val="18"/>
        </w:rPr>
        <w:t>APACHE</w:t>
      </w:r>
      <w:proofErr w:type="spellEnd"/>
      <w:proofErr w:type="gramEnd"/>
      <w:r w:rsidRPr="002C6367">
        <w:rPr>
          <w:rFonts w:ascii="Times New Roman" w:eastAsia="Calibri" w:hAnsi="Times New Roman" w:cs="Times New Roman"/>
          <w:sz w:val="18"/>
          <w:szCs w:val="18"/>
        </w:rPr>
        <w:t xml:space="preserve">: Acute Physiology and Chronic Health Evaluation Score; </w:t>
      </w:r>
      <w:proofErr w:type="spellStart"/>
      <w:r w:rsidRPr="002C6367">
        <w:rPr>
          <w:rFonts w:ascii="Times New Roman" w:eastAsia="Calibri" w:hAnsi="Times New Roman" w:cs="Times New Roman"/>
          <w:sz w:val="18"/>
          <w:szCs w:val="18"/>
          <w:vertAlign w:val="superscript"/>
        </w:rPr>
        <w:t>d</w:t>
      </w:r>
      <w:r w:rsidRPr="002C6367">
        <w:rPr>
          <w:rFonts w:ascii="Times New Roman" w:eastAsia="Calibri" w:hAnsi="Times New Roman" w:cs="Times New Roman"/>
          <w:sz w:val="18"/>
          <w:szCs w:val="18"/>
        </w:rPr>
        <w:t>AUC</w:t>
      </w:r>
      <w:proofErr w:type="spellEnd"/>
      <w:r w:rsidRPr="002C6367">
        <w:rPr>
          <w:rFonts w:ascii="Times New Roman" w:eastAsia="Calibri" w:hAnsi="Times New Roman" w:cs="Times New Roman"/>
          <w:sz w:val="18"/>
          <w:szCs w:val="18"/>
        </w:rPr>
        <w:t>: Area under the curve</w:t>
      </w:r>
    </w:p>
    <w:p w:rsidR="002C6367" w:rsidRPr="002C6367" w:rsidRDefault="002C6367" w:rsidP="002C636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2C6367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+  </w:t>
      </w:r>
      <w:r w:rsidRPr="002C6367">
        <w:rPr>
          <w:rFonts w:ascii="Times New Roman" w:eastAsia="Calibri" w:hAnsi="Times New Roman" w:cs="Times New Roman"/>
          <w:sz w:val="18"/>
          <w:szCs w:val="18"/>
        </w:rPr>
        <w:t>Delirium</w:t>
      </w:r>
      <w:proofErr w:type="gramEnd"/>
      <w:r w:rsidRPr="002C6367">
        <w:rPr>
          <w:rFonts w:ascii="Times New Roman" w:eastAsia="Calibri" w:hAnsi="Times New Roman" w:cs="Times New Roman"/>
          <w:sz w:val="18"/>
          <w:szCs w:val="18"/>
        </w:rPr>
        <w:t xml:space="preserve"> severity measured through CAM-ICU-7 (Column 2) and DRS-R-98 (Column 3). Delirium duration measured in days (Column 4)</w:t>
      </w:r>
    </w:p>
    <w:p w:rsidR="002C6367" w:rsidRPr="002C6367" w:rsidRDefault="002C6367" w:rsidP="002C6367">
      <w:pPr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2C6367">
        <w:rPr>
          <w:rFonts w:ascii="Times New Roman" w:eastAsia="Calibri" w:hAnsi="Times New Roman" w:cs="Times New Roman"/>
          <w:sz w:val="18"/>
          <w:szCs w:val="18"/>
        </w:rPr>
        <w:t xml:space="preserve">* Data from the whole cohort. </w:t>
      </w:r>
      <w:r w:rsidRPr="002C6367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# </w:t>
      </w:r>
      <w:r w:rsidRPr="002C6367">
        <w:rPr>
          <w:rFonts w:ascii="Times New Roman" w:eastAsia="Calibri" w:hAnsi="Times New Roman" w:cs="Times New Roman"/>
          <w:sz w:val="18"/>
          <w:szCs w:val="18"/>
        </w:rPr>
        <w:t>Data from patients in whom DRS-R-98 was calculated.</w:t>
      </w:r>
    </w:p>
    <w:p w:rsidR="00A717DB" w:rsidRDefault="00A717DB">
      <w:bookmarkStart w:id="0" w:name="_GoBack"/>
      <w:bookmarkEnd w:id="0"/>
    </w:p>
    <w:sectPr w:rsidR="00A71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67"/>
    <w:rsid w:val="002C6367"/>
    <w:rsid w:val="00A7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76FF4-B445-49BF-A6E2-E53AFA94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Khan, Sobia S</dc:creator>
  <cp:keywords/>
  <dc:description/>
  <cp:lastModifiedBy>Khan, Sobia S</cp:lastModifiedBy>
  <cp:revision>1</cp:revision>
  <dcterms:created xsi:type="dcterms:W3CDTF">2017-01-06T14:47:00Z</dcterms:created>
  <dcterms:modified xsi:type="dcterms:W3CDTF">2017-01-06T14:47:00Z</dcterms:modified>
</cp:coreProperties>
</file>