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3CD13" w14:textId="77777777" w:rsidR="00492CED" w:rsidRPr="00492CED" w:rsidRDefault="00492CED" w:rsidP="00492CED">
      <w:pPr>
        <w:rPr>
          <w:rFonts w:ascii="Arial" w:hAnsi="Arial"/>
          <w:b/>
        </w:rPr>
      </w:pPr>
      <w:r w:rsidRPr="00492CED">
        <w:rPr>
          <w:rFonts w:ascii="Arial" w:hAnsi="Arial"/>
          <w:b/>
        </w:rPr>
        <w:t xml:space="preserve">Supplementary File </w:t>
      </w:r>
      <w:r w:rsidR="002A3D12">
        <w:rPr>
          <w:rFonts w:ascii="Arial" w:hAnsi="Arial"/>
          <w:b/>
        </w:rPr>
        <w:t>1</w:t>
      </w:r>
      <w:r>
        <w:rPr>
          <w:rFonts w:ascii="Arial" w:hAnsi="Arial"/>
          <w:b/>
        </w:rPr>
        <w:t>.</w:t>
      </w:r>
      <w:r w:rsidR="002A3D12">
        <w:rPr>
          <w:rFonts w:ascii="Arial" w:hAnsi="Arial"/>
          <w:b/>
        </w:rPr>
        <w:t xml:space="preserve"> </w:t>
      </w:r>
      <w:r w:rsidRPr="00492CED">
        <w:rPr>
          <w:rFonts w:ascii="Arial" w:eastAsia="Calibri" w:hAnsi="Arial" w:cs="Arial"/>
          <w:b/>
          <w:sz w:val="22"/>
          <w:szCs w:val="22"/>
        </w:rPr>
        <w:t>Additional</w:t>
      </w:r>
      <w:r w:rsidRPr="00492CED">
        <w:rPr>
          <w:rFonts w:ascii="Arial" w:eastAsia="Calibri" w:hAnsi="Arial" w:cs="Arial"/>
          <w:sz w:val="22"/>
          <w:szCs w:val="22"/>
        </w:rPr>
        <w:t xml:space="preserve"> </w:t>
      </w:r>
      <w:r w:rsidRPr="00492CED">
        <w:rPr>
          <w:rFonts w:ascii="Arial" w:eastAsia="Calibri" w:hAnsi="Arial" w:cs="Arial"/>
          <w:b/>
          <w:sz w:val="22"/>
          <w:szCs w:val="22"/>
        </w:rPr>
        <w:t>Members</w:t>
      </w:r>
      <w:r w:rsidR="00630A6F">
        <w:rPr>
          <w:rFonts w:ascii="Arial" w:eastAsia="Calibri" w:hAnsi="Arial" w:cs="Arial"/>
          <w:b/>
          <w:sz w:val="22"/>
          <w:szCs w:val="22"/>
        </w:rPr>
        <w:t xml:space="preserve"> and corresponding Institutional Review Boards (IRB)</w:t>
      </w:r>
      <w:r w:rsidRPr="00492CED">
        <w:rPr>
          <w:rFonts w:ascii="Arial" w:eastAsia="Calibri" w:hAnsi="Arial" w:cs="Arial"/>
          <w:b/>
          <w:sz w:val="22"/>
          <w:szCs w:val="22"/>
        </w:rPr>
        <w:t xml:space="preserve"> of the Cooperative Antimicrobial Therapy of Septic Shock (CATSS) Database Research Group</w:t>
      </w:r>
    </w:p>
    <w:p w14:paraId="170F0083" w14:textId="77777777" w:rsidR="00492CED" w:rsidRPr="00492CED" w:rsidRDefault="00492CED" w:rsidP="00492CED">
      <w:pPr>
        <w:rPr>
          <w:rFonts w:ascii="Arial" w:hAnsi="Arial"/>
          <w:b/>
        </w:rPr>
      </w:pPr>
    </w:p>
    <w:p w14:paraId="35935451" w14:textId="77777777" w:rsidR="00492CED" w:rsidRPr="00492CED" w:rsidRDefault="00492CED" w:rsidP="00492CED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Yaseen Arabi, MD, King Saud Bin Abdulaziz University for Health Sciences, Riyadh, Saudi Arabia</w:t>
      </w:r>
    </w:p>
    <w:p w14:paraId="70168023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Phillip Dellinger, MD, Cooper Hospital/University Medical Center, Camden NJ, USA</w:t>
      </w:r>
    </w:p>
    <w:p w14:paraId="2A3EC151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Sandra Dial, MD, McGill University, Montreal QC, Canada</w:t>
      </w:r>
    </w:p>
    <w:p w14:paraId="448B0AFB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Peter Dodek, MD, University of British Columbia, Vancouver BC, Canada</w:t>
      </w:r>
    </w:p>
    <w:p w14:paraId="25310EC2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Paul Ellis, MD, University Health Network, Toronto, ON, Canada</w:t>
      </w:r>
    </w:p>
    <w:p w14:paraId="660FFE91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Daniel Feinstein, MD, Moses H. Cone Memorial Hospital, Greensboro NC, USA</w:t>
      </w:r>
    </w:p>
    <w:p w14:paraId="0EA5F591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  <w:r w:rsidRPr="00492CED">
        <w:rPr>
          <w:rFonts w:ascii="Arial" w:eastAsia="Calibri" w:hAnsi="Arial" w:cs="Arial"/>
          <w:sz w:val="22"/>
          <w:szCs w:val="22"/>
        </w:rPr>
        <w:t xml:space="preserve">Dave Gurka, MD, Rush-Presbyterian-St. </w:t>
      </w:r>
      <w:r w:rsidRPr="00492CED">
        <w:rPr>
          <w:rFonts w:ascii="Arial" w:eastAsia="Calibri" w:hAnsi="Arial" w:cs="Arial"/>
          <w:sz w:val="22"/>
          <w:szCs w:val="22"/>
          <w:lang w:val="it-IT"/>
        </w:rPr>
        <w:t>Luke’s Medical Center, Chicago IL, USA</w:t>
      </w:r>
    </w:p>
    <w:p w14:paraId="0FCA7CF1" w14:textId="7405635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  <w:r w:rsidRPr="00492CED">
        <w:rPr>
          <w:rFonts w:ascii="Arial" w:eastAsia="MS Mincho" w:hAnsi="Arial" w:cs="Arial"/>
          <w:sz w:val="22"/>
          <w:szCs w:val="22"/>
          <w:lang w:val="it-IT" w:eastAsia="ja-JP"/>
        </w:rPr>
        <w:t>Sean Keenan</w:t>
      </w:r>
      <w:r w:rsidR="00BC738A">
        <w:rPr>
          <w:rFonts w:ascii="Arial" w:eastAsia="MS Mincho" w:hAnsi="Arial" w:cs="Arial"/>
          <w:sz w:val="22"/>
          <w:szCs w:val="22"/>
          <w:lang w:val="it-IT" w:eastAsia="ja-JP"/>
        </w:rPr>
        <w:t>,</w:t>
      </w:r>
      <w:r w:rsidRPr="00492CED">
        <w:rPr>
          <w:rFonts w:ascii="Arial" w:eastAsia="MS Mincho" w:hAnsi="Arial" w:cs="Arial"/>
          <w:sz w:val="22"/>
          <w:szCs w:val="22"/>
          <w:vertAlign w:val="superscript"/>
          <w:lang w:val="it-IT" w:eastAsia="ja-JP"/>
        </w:rPr>
        <w:t>,</w:t>
      </w:r>
      <w:bookmarkStart w:id="0" w:name="_GoBack"/>
      <w:bookmarkEnd w:id="0"/>
      <w:r w:rsidRPr="00492CED">
        <w:rPr>
          <w:rFonts w:ascii="Arial" w:eastAsia="Calibri" w:hAnsi="Arial" w:cs="Arial"/>
          <w:sz w:val="22"/>
          <w:szCs w:val="22"/>
          <w:lang w:val="it-IT"/>
        </w:rPr>
        <w:t>MD, Royal Columbian Hospital, New Westminster BC, Canada</w:t>
      </w:r>
    </w:p>
    <w:p w14:paraId="6627E50B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Andreas Kramer, MD, Foothills Hospital, Calgary AB, Canada</w:t>
      </w:r>
    </w:p>
    <w:p w14:paraId="238AB961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Aseem Kumar, PhD, Laurentian University, Sudbury, ON, Canada</w:t>
      </w:r>
    </w:p>
    <w:p w14:paraId="1BF684AC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Stephen Lapinsky, MD, Mount Sinai Hospital, Toronto ON, Canada</w:t>
      </w:r>
    </w:p>
    <w:p w14:paraId="5B4C8A6E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Denny Laporta, MD, Jewish General Hospital, Montreal QC, Canada</w:t>
      </w:r>
    </w:p>
    <w:p w14:paraId="226796E6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Bruce Light, MD, Winnipeg Regional Health Authority, Winnipeg MB, Canada</w:t>
      </w:r>
    </w:p>
    <w:p w14:paraId="7B14AF79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MS Mincho" w:hAnsi="Arial" w:cs="Arial"/>
          <w:sz w:val="22"/>
          <w:szCs w:val="22"/>
          <w:lang w:eastAsia="ja-JP"/>
        </w:rPr>
      </w:pPr>
      <w:r w:rsidRPr="00492CED">
        <w:rPr>
          <w:rFonts w:ascii="Arial" w:eastAsia="MS Mincho" w:hAnsi="Arial" w:cs="Arial"/>
          <w:sz w:val="22"/>
          <w:szCs w:val="22"/>
          <w:lang w:eastAsia="ja-JP"/>
        </w:rPr>
        <w:t xml:space="preserve">Dennis Maki, MD, </w:t>
      </w:r>
      <w:r w:rsidRPr="00492CED">
        <w:rPr>
          <w:rFonts w:ascii="Arial" w:eastAsia="Calibri" w:hAnsi="Arial" w:cs="Arial"/>
          <w:sz w:val="22"/>
          <w:szCs w:val="22"/>
        </w:rPr>
        <w:t>University of Wisconsin Hospital and Clinics, Madison WI, USA</w:t>
      </w:r>
    </w:p>
    <w:p w14:paraId="639C9E74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MS Mincho" w:hAnsi="Arial" w:cs="Arial"/>
          <w:sz w:val="22"/>
          <w:szCs w:val="22"/>
          <w:lang w:eastAsia="ja-JP"/>
        </w:rPr>
      </w:pPr>
      <w:r w:rsidRPr="00492CED">
        <w:rPr>
          <w:rFonts w:ascii="Arial" w:eastAsia="MS Mincho" w:hAnsi="Arial" w:cs="Arial"/>
          <w:sz w:val="22"/>
          <w:szCs w:val="22"/>
          <w:lang w:eastAsia="ja-JP"/>
        </w:rPr>
        <w:t xml:space="preserve">Greg Martinka, MD, Richmond General Hospital, Richmond BC, Canada </w:t>
      </w:r>
    </w:p>
    <w:p w14:paraId="0A77BEC1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Yazdan Mirzanejad, MD, Surrey Memorial Hospital, Surrey, BC, Canada</w:t>
      </w:r>
    </w:p>
    <w:p w14:paraId="2EDDBA32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MS Mincho" w:hAnsi="Arial" w:cs="Arial"/>
          <w:sz w:val="22"/>
          <w:szCs w:val="22"/>
          <w:lang w:eastAsia="ja-JP"/>
        </w:rPr>
        <w:t xml:space="preserve">Joseph E. Parrillo, </w:t>
      </w:r>
      <w:r w:rsidRPr="00492CED">
        <w:rPr>
          <w:rFonts w:ascii="Arial" w:eastAsia="Calibri" w:hAnsi="Arial" w:cs="Arial"/>
          <w:sz w:val="22"/>
          <w:szCs w:val="22"/>
        </w:rPr>
        <w:t>MD, Hackensack University Medical Centre, Hackensack, NJ, USA</w:t>
      </w:r>
    </w:p>
    <w:p w14:paraId="0B3CDFF7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Brian Bookatz, MD, Brandon General Hospital, Brandon MD, Canada</w:t>
      </w:r>
    </w:p>
    <w:p w14:paraId="3968CB5E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Dan Roberts, MD, Winnipeg Regional Health Authority, Winnipeg MB, Canada</w:t>
      </w:r>
    </w:p>
    <w:p w14:paraId="044E9750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  <w:lang w:val="pt-BR"/>
        </w:rPr>
      </w:pPr>
      <w:r w:rsidRPr="00492CED">
        <w:rPr>
          <w:rFonts w:ascii="Arial" w:eastAsia="Calibri" w:hAnsi="Arial" w:cs="Arial"/>
          <w:sz w:val="22"/>
          <w:szCs w:val="22"/>
          <w:lang w:val="pt-BR"/>
        </w:rPr>
        <w:t>John Ronald, MD, Nanaimo Regional Hospital, Nanaimo BC, Canada</w:t>
      </w:r>
    </w:p>
    <w:p w14:paraId="560F9A73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  <w:r w:rsidRPr="00492CED">
        <w:rPr>
          <w:rFonts w:ascii="Arial" w:eastAsia="Calibri" w:hAnsi="Arial" w:cs="Arial"/>
          <w:sz w:val="22"/>
          <w:szCs w:val="22"/>
        </w:rPr>
        <w:t xml:space="preserve">Dave Simon, MD, Rush-Presbyterian-St. </w:t>
      </w:r>
      <w:r w:rsidRPr="00492CED">
        <w:rPr>
          <w:rFonts w:ascii="Arial" w:eastAsia="Calibri" w:hAnsi="Arial" w:cs="Arial"/>
          <w:sz w:val="22"/>
          <w:szCs w:val="22"/>
          <w:lang w:val="it-IT"/>
        </w:rPr>
        <w:t>Luke’s Medical Center, Chicago IL, USA</w:t>
      </w:r>
    </w:p>
    <w:p w14:paraId="2FA50512" w14:textId="77777777" w:rsidR="00492CED" w:rsidRPr="00492CED" w:rsidRDefault="00492CED" w:rsidP="00492CED">
      <w:pPr>
        <w:spacing w:line="276" w:lineRule="auto"/>
        <w:rPr>
          <w:rFonts w:ascii="Arial" w:eastAsia="MS Mincho" w:hAnsi="Arial" w:cs="Arial"/>
          <w:sz w:val="22"/>
          <w:szCs w:val="22"/>
          <w:lang w:eastAsia="ja-JP"/>
        </w:rPr>
      </w:pPr>
      <w:r w:rsidRPr="00492CED">
        <w:rPr>
          <w:rFonts w:ascii="Arial" w:eastAsia="Calibri" w:hAnsi="Arial" w:cs="Arial"/>
          <w:sz w:val="22"/>
          <w:szCs w:val="22"/>
        </w:rPr>
        <w:t xml:space="preserve">Gordon Wood, MD, </w:t>
      </w:r>
      <w:r w:rsidRPr="00492CED">
        <w:rPr>
          <w:rFonts w:ascii="Arial" w:eastAsia="MS Mincho" w:hAnsi="Arial" w:cs="Arial"/>
          <w:sz w:val="22"/>
          <w:szCs w:val="22"/>
          <w:lang w:eastAsia="ja-JP"/>
        </w:rPr>
        <w:t>Royal Jubilee Hospital/Victoria General Hospital, Victoria BC, Canada</w:t>
      </w:r>
    </w:p>
    <w:p w14:paraId="68C04E77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Kenneth E. Wood, DO, University of Maryland Medical System, Baltimore MD, USA</w:t>
      </w:r>
    </w:p>
    <w:p w14:paraId="348F1DA6" w14:textId="77777777" w:rsidR="00492CED" w:rsidRPr="00492CED" w:rsidRDefault="00492CED" w:rsidP="00492CED">
      <w:pPr>
        <w:spacing w:after="200"/>
        <w:rPr>
          <w:rFonts w:ascii="Arial" w:eastAsia="Calibri" w:hAnsi="Arial" w:cs="Arial"/>
          <w:sz w:val="22"/>
          <w:szCs w:val="22"/>
        </w:rPr>
      </w:pPr>
    </w:p>
    <w:p w14:paraId="71712ACA" w14:textId="77777777" w:rsidR="00492CED" w:rsidRPr="00492CED" w:rsidRDefault="00492CED" w:rsidP="00492CED">
      <w:pPr>
        <w:tabs>
          <w:tab w:val="right" w:pos="540"/>
          <w:tab w:val="left" w:pos="720"/>
        </w:tabs>
        <w:spacing w:after="200"/>
        <w:rPr>
          <w:rFonts w:ascii="Arial" w:eastAsia="Calibri" w:hAnsi="Arial" w:cs="Arial"/>
          <w:b/>
          <w:sz w:val="22"/>
          <w:szCs w:val="22"/>
        </w:rPr>
      </w:pPr>
      <w:r w:rsidRPr="00492CED">
        <w:rPr>
          <w:rFonts w:ascii="Arial" w:eastAsia="Calibri" w:hAnsi="Arial" w:cs="Arial"/>
          <w:b/>
          <w:sz w:val="22"/>
          <w:szCs w:val="22"/>
        </w:rPr>
        <w:t>Associate Members of the CATSS Database Research Group</w:t>
      </w:r>
    </w:p>
    <w:p w14:paraId="1D837E26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Muhammed Wali Ahsan, MD, Winnipeg MB, Canada</w:t>
      </w:r>
    </w:p>
    <w:p w14:paraId="588B2788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Mozdeh Bahrainian, MD, Madison WI</w:t>
      </w:r>
    </w:p>
    <w:p w14:paraId="6D78814B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Rob Bohmeier, MD, University of Manitoba, Winnipeg MB, Canada</w:t>
      </w:r>
    </w:p>
    <w:p w14:paraId="430501DF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Lindsey Carter, MD, University of Manitoba, Winnipeg MB, Canada</w:t>
      </w:r>
    </w:p>
    <w:p w14:paraId="3225A9F2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Harris Chou, BSc, of British Columbia, Vancouver BC, Canada</w:t>
      </w:r>
    </w:p>
    <w:p w14:paraId="69F56BE6" w14:textId="77777777" w:rsidR="00492CED" w:rsidRPr="00492CED" w:rsidRDefault="00492CED" w:rsidP="00492CED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Sofia Delgra, RN, King Saud Bin Abdulaziz University for Health Sciences, Riyadh, Saudi Arabia</w:t>
      </w:r>
    </w:p>
    <w:p w14:paraId="07393F3C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Collins Egbujuo, MD, Winnipeg MB, Canada</w:t>
      </w:r>
    </w:p>
    <w:p w14:paraId="3A3B8AC2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Winnie Fu, MD, University of British Columbia, Vancouver BC, Canada</w:t>
      </w:r>
    </w:p>
    <w:p w14:paraId="19470387" w14:textId="77777777" w:rsidR="00492CED" w:rsidRPr="00492CED" w:rsidRDefault="00492CED" w:rsidP="00492CED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 xml:space="preserve">Catherine Gonzales, RN, King Saud Bin Abdulaziz University for Health Sciences, Riyadh, Saudi Arabia </w:t>
      </w:r>
    </w:p>
    <w:p w14:paraId="545F1DB8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Harleena Gulati, MD, University of Manitoba, Winnipeg MB, Canada</w:t>
      </w:r>
    </w:p>
    <w:p w14:paraId="60040737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lastRenderedPageBreak/>
        <w:t>Oliver Gutierrez, MD, University of Manitoba, Winnipeg MB, Canada</w:t>
      </w:r>
    </w:p>
    <w:p w14:paraId="1595ADFD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Aparna Jindal, MD, University of Manitoba, Winnipeg MB, Canada</w:t>
      </w:r>
    </w:p>
    <w:p w14:paraId="2A4070B1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Erica Halmarson, MD, University of Manitoba, Winnipeg MB, Canada</w:t>
      </w:r>
    </w:p>
    <w:p w14:paraId="05300F78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Ziaul Haque, MD, Montreal QC, Canada</w:t>
      </w:r>
    </w:p>
    <w:p w14:paraId="1FCE27EB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Johanne Harvey, RN, Hôpital Maisonneuve Rosemont, Montreal QC, Canada</w:t>
      </w:r>
    </w:p>
    <w:p w14:paraId="42DE1420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Ehsan Koohpayehzadeh Esfahani, MD, University of Manitoba, Winnipeg MB, Canada</w:t>
      </w:r>
    </w:p>
    <w:p w14:paraId="5CB6DA7A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Farah Khan, MD, Toronto ON, Canada</w:t>
      </w:r>
    </w:p>
    <w:p w14:paraId="6DE865C4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Laura Kolesar, RN, St. Boniface Hospital, Winnipeg MB, Canada</w:t>
      </w:r>
    </w:p>
    <w:p w14:paraId="0794FC2E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Laura Kravetsky, MD, University of Manitoba, Winnipeg MB, Canada</w:t>
      </w:r>
    </w:p>
    <w:p w14:paraId="799B1A71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Runjun Kumar, BSc, Washington University Medical School, St. Louis, MO, USA</w:t>
      </w:r>
    </w:p>
    <w:p w14:paraId="4E5267EC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Nasreen Merali, MD, Winnipeg MB, Canada</w:t>
      </w:r>
    </w:p>
    <w:p w14:paraId="4A69A0C6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Sheri Muggaberg, MD, University of Manitoba, Winnipeg MB, Canada</w:t>
      </w:r>
    </w:p>
    <w:p w14:paraId="5149B62D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Heidi Paulin, MD, University of Toronto, Toronto ON, Canada</w:t>
      </w:r>
    </w:p>
    <w:p w14:paraId="13DECBEB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Cheryl Peters, RN, MD, University of Manitoba, Winnipeg MB, Canada</w:t>
      </w:r>
    </w:p>
    <w:p w14:paraId="6541BB9A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Jody Richards, RN, Camosun College, Victoria BC, Canada</w:t>
      </w:r>
    </w:p>
    <w:p w14:paraId="25C6FCDB" w14:textId="77777777" w:rsidR="00492CED" w:rsidRPr="00492CED" w:rsidRDefault="00492CED" w:rsidP="00492CED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Honorata Serrano, RN, King Saud Bin Abdulaziz University for Health Sciences, Riyadh, Saudi Arabia</w:t>
      </w:r>
    </w:p>
    <w:p w14:paraId="5DDF2557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Amrinder Singh, MD, Winnipeg MB Canada</w:t>
      </w:r>
    </w:p>
    <w:p w14:paraId="54A854E5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Katherine Sullivan, MD, University of Manitoba, Winnipeg MB, Canada</w:t>
      </w:r>
    </w:p>
    <w:p w14:paraId="58CDAA4F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Robert Suppes, MD, University of Manitoba, Winnipeg MB, Canada</w:t>
      </w:r>
    </w:p>
    <w:p w14:paraId="650B7FB9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  <w:r w:rsidRPr="00492CED">
        <w:rPr>
          <w:rFonts w:ascii="Arial" w:eastAsia="Calibri" w:hAnsi="Arial" w:cs="Arial"/>
          <w:sz w:val="22"/>
          <w:szCs w:val="22"/>
          <w:lang w:val="it-IT"/>
        </w:rPr>
        <w:t>Leo Taiberg, MD, Rush Medical College, Chicago IL, USA</w:t>
      </w:r>
    </w:p>
    <w:p w14:paraId="052FD30C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Ronny Tchokonte, MD, Wayne State University Medical School, Detroit MI, USA</w:t>
      </w:r>
    </w:p>
    <w:p w14:paraId="16C029FC" w14:textId="77777777" w:rsidR="00492CED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Omid Ahmadi Torshizi, MD, Montreal QC, Canada</w:t>
      </w:r>
    </w:p>
    <w:p w14:paraId="65176BFB" w14:textId="77777777" w:rsidR="00996F2E" w:rsidRPr="00492CED" w:rsidRDefault="00492CED" w:rsidP="00492CED">
      <w:pPr>
        <w:tabs>
          <w:tab w:val="right" w:pos="540"/>
          <w:tab w:val="left" w:pos="72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492CED">
        <w:rPr>
          <w:rFonts w:ascii="Arial" w:eastAsia="Calibri" w:hAnsi="Arial" w:cs="Arial"/>
          <w:sz w:val="22"/>
          <w:szCs w:val="22"/>
        </w:rPr>
        <w:t>Kym Wiebe, RN, St. Boniface Hospital, Winnipeg MB, Canada</w:t>
      </w:r>
    </w:p>
    <w:sectPr w:rsidR="00996F2E" w:rsidRPr="00492CED" w:rsidSect="00492CE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Calibr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ED"/>
    <w:rsid w:val="00063410"/>
    <w:rsid w:val="002A3D12"/>
    <w:rsid w:val="00492CED"/>
    <w:rsid w:val="00630A6F"/>
    <w:rsid w:val="009E207F"/>
    <w:rsid w:val="00BC7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564B"/>
  <w15:docId w15:val="{D9F8CBDD-FCFA-4A27-8436-1E9FDDB2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752</Words>
  <Characters>3177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Kok</dc:creator>
  <cp:lastModifiedBy>Baeuerlein, Christopher</cp:lastModifiedBy>
  <cp:revision>3</cp:revision>
  <dcterms:created xsi:type="dcterms:W3CDTF">2017-12-05T16:52:00Z</dcterms:created>
  <dcterms:modified xsi:type="dcterms:W3CDTF">2017-12-05T16:56:00Z</dcterms:modified>
</cp:coreProperties>
</file>