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0098C" w14:textId="77777777" w:rsidR="000F17F6" w:rsidRPr="009F09E0" w:rsidRDefault="000F17F6" w:rsidP="000F17F6">
      <w:pPr>
        <w:spacing w:line="240" w:lineRule="auto"/>
        <w:rPr>
          <w:rFonts w:ascii="Arial" w:hAnsi="Arial" w:cs="Arial"/>
          <w:b/>
        </w:rPr>
      </w:pPr>
      <w:r>
        <w:rPr>
          <w:rFonts w:ascii="Arial" w:hAnsi="Arial" w:cs="Arial"/>
          <w:b/>
        </w:rPr>
        <w:t xml:space="preserve">Supplementary </w:t>
      </w:r>
      <w:r w:rsidRPr="009F09E0">
        <w:rPr>
          <w:rFonts w:ascii="Arial" w:hAnsi="Arial" w:cs="Arial"/>
          <w:b/>
        </w:rPr>
        <w:t>Table 1.</w:t>
      </w:r>
      <w:r>
        <w:rPr>
          <w:rFonts w:ascii="Arial" w:hAnsi="Arial" w:cs="Arial"/>
        </w:rPr>
        <w:t xml:space="preserve"> Search Strategies</w:t>
      </w:r>
      <w:r w:rsidRPr="00F86700">
        <w:rPr>
          <w:rFonts w:ascii="Arial" w:hAnsi="Arial" w:cs="Arial"/>
        </w:rPr>
        <w:t xml:space="preserve"> </w:t>
      </w:r>
      <w:r>
        <w:rPr>
          <w:rFonts w:ascii="Arial" w:hAnsi="Arial" w:cs="Arial"/>
        </w:rPr>
        <w:t xml:space="preserve">for </w:t>
      </w:r>
      <w:r w:rsidRPr="00E751C8">
        <w:rPr>
          <w:rFonts w:ascii="Arial" w:hAnsi="Arial" w:cs="Arial"/>
        </w:rPr>
        <w:t>Delirium</w:t>
      </w:r>
      <w:r>
        <w:rPr>
          <w:rFonts w:ascii="Arial" w:hAnsi="Arial" w:cs="Arial"/>
        </w:rPr>
        <w:t xml:space="preserve"> Monitoring</w:t>
      </w:r>
      <w:r w:rsidRPr="00E751C8">
        <w:rPr>
          <w:rFonts w:ascii="Arial" w:hAnsi="Arial" w:cs="Arial"/>
        </w:rPr>
        <w:t xml:space="preserve"> in Neurocritical </w:t>
      </w:r>
      <w:r>
        <w:rPr>
          <w:rFonts w:ascii="Arial" w:hAnsi="Arial" w:cs="Arial"/>
        </w:rPr>
        <w:t>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7205"/>
        <w:gridCol w:w="990"/>
      </w:tblGrid>
      <w:tr w:rsidR="000F17F6" w:rsidRPr="00944CEA" w14:paraId="728E03DA" w14:textId="77777777" w:rsidTr="000F17F6">
        <w:trPr>
          <w:trHeight w:val="215"/>
        </w:trPr>
        <w:tc>
          <w:tcPr>
            <w:tcW w:w="1075" w:type="dxa"/>
            <w:shd w:val="clear" w:color="auto" w:fill="000000"/>
          </w:tcPr>
          <w:p w14:paraId="07FB3264" w14:textId="77777777" w:rsidR="000F17F6" w:rsidRPr="009F09E0" w:rsidRDefault="000F17F6" w:rsidP="009F09E0">
            <w:pPr>
              <w:spacing w:after="0" w:line="240" w:lineRule="auto"/>
              <w:rPr>
                <w:rFonts w:ascii="Arial" w:eastAsia="Times New Roman" w:hAnsi="Arial" w:cs="Arial"/>
                <w:b/>
                <w:bCs/>
                <w:sz w:val="14"/>
                <w:szCs w:val="14"/>
              </w:rPr>
            </w:pPr>
            <w:proofErr w:type="spellStart"/>
            <w:r>
              <w:rPr>
                <w:rFonts w:ascii="Arial" w:hAnsi="Arial" w:cs="Arial"/>
                <w:b/>
                <w:bCs/>
                <w:sz w:val="14"/>
                <w:szCs w:val="14"/>
              </w:rPr>
              <w:t>CINAHL</w:t>
            </w:r>
            <w:r w:rsidRPr="009F09E0">
              <w:rPr>
                <w:rFonts w:ascii="Arial" w:hAnsi="Arial" w:cs="Arial"/>
                <w:b/>
                <w:bCs/>
                <w:sz w:val="14"/>
                <w:szCs w:val="14"/>
                <w:vertAlign w:val="superscript"/>
              </w:rPr>
              <w:t>a</w:t>
            </w:r>
            <w:proofErr w:type="spellEnd"/>
            <w:r>
              <w:rPr>
                <w:rFonts w:ascii="Arial" w:hAnsi="Arial" w:cs="Arial"/>
                <w:b/>
                <w:bCs/>
                <w:sz w:val="14"/>
                <w:szCs w:val="14"/>
              </w:rPr>
              <w:t xml:space="preserve"> </w:t>
            </w:r>
            <w:r w:rsidRPr="009F09E0">
              <w:rPr>
                <w:rFonts w:ascii="Arial" w:hAnsi="Arial" w:cs="Arial"/>
                <w:b/>
                <w:bCs/>
                <w:sz w:val="14"/>
                <w:szCs w:val="14"/>
              </w:rPr>
              <w:t>Search</w:t>
            </w:r>
          </w:p>
        </w:tc>
        <w:tc>
          <w:tcPr>
            <w:tcW w:w="7205" w:type="dxa"/>
            <w:shd w:val="clear" w:color="auto" w:fill="000000"/>
          </w:tcPr>
          <w:p w14:paraId="4AC8DF20" w14:textId="77777777" w:rsidR="000F17F6" w:rsidRPr="009F09E0" w:rsidRDefault="000F17F6" w:rsidP="009F09E0">
            <w:pPr>
              <w:spacing w:after="0" w:line="240" w:lineRule="auto"/>
              <w:rPr>
                <w:rFonts w:ascii="Arial" w:eastAsia="Times New Roman" w:hAnsi="Arial" w:cs="Arial"/>
                <w:b/>
                <w:bCs/>
                <w:sz w:val="14"/>
                <w:szCs w:val="14"/>
              </w:rPr>
            </w:pPr>
            <w:r w:rsidRPr="009F09E0">
              <w:rPr>
                <w:rFonts w:ascii="Arial" w:hAnsi="Arial" w:cs="Arial"/>
                <w:b/>
                <w:bCs/>
                <w:sz w:val="14"/>
                <w:szCs w:val="14"/>
              </w:rPr>
              <w:t>Terms</w:t>
            </w:r>
          </w:p>
        </w:tc>
        <w:tc>
          <w:tcPr>
            <w:tcW w:w="990" w:type="dxa"/>
            <w:shd w:val="clear" w:color="auto" w:fill="000000"/>
          </w:tcPr>
          <w:p w14:paraId="17249C54" w14:textId="77777777" w:rsidR="000F17F6" w:rsidRPr="009F09E0" w:rsidRDefault="000F17F6" w:rsidP="009F09E0">
            <w:pPr>
              <w:spacing w:after="0" w:line="240" w:lineRule="auto"/>
              <w:rPr>
                <w:rFonts w:ascii="Arial" w:eastAsia="Times New Roman" w:hAnsi="Arial" w:cs="Arial"/>
                <w:b/>
                <w:bCs/>
                <w:sz w:val="14"/>
                <w:szCs w:val="14"/>
              </w:rPr>
            </w:pPr>
            <w:r w:rsidRPr="009F09E0">
              <w:rPr>
                <w:rFonts w:ascii="Arial" w:hAnsi="Arial" w:cs="Arial"/>
                <w:b/>
                <w:bCs/>
                <w:sz w:val="14"/>
                <w:szCs w:val="14"/>
              </w:rPr>
              <w:t>Results</w:t>
            </w:r>
          </w:p>
        </w:tc>
      </w:tr>
      <w:tr w:rsidR="000F17F6" w:rsidRPr="00944CEA" w14:paraId="36772B3C" w14:textId="77777777" w:rsidTr="000F17F6">
        <w:trPr>
          <w:trHeight w:val="1493"/>
        </w:trPr>
        <w:tc>
          <w:tcPr>
            <w:tcW w:w="1075" w:type="dxa"/>
            <w:shd w:val="clear" w:color="auto" w:fill="000000"/>
          </w:tcPr>
          <w:p w14:paraId="4D36AB05" w14:textId="77777777" w:rsidR="000F17F6" w:rsidRPr="009F09E0" w:rsidRDefault="000F17F6" w:rsidP="009F09E0">
            <w:pPr>
              <w:spacing w:after="0" w:line="240" w:lineRule="auto"/>
              <w:rPr>
                <w:rFonts w:ascii="Arial" w:eastAsia="Times New Roman" w:hAnsi="Arial" w:cs="Arial"/>
                <w:b/>
                <w:bCs/>
                <w:sz w:val="14"/>
                <w:szCs w:val="14"/>
              </w:rPr>
            </w:pPr>
            <w:r w:rsidRPr="009F09E0">
              <w:rPr>
                <w:rFonts w:ascii="Arial" w:hAnsi="Arial" w:cs="Arial"/>
                <w:b/>
                <w:bCs/>
                <w:sz w:val="14"/>
                <w:szCs w:val="14"/>
              </w:rPr>
              <w:t>#1</w:t>
            </w:r>
          </w:p>
        </w:tc>
        <w:tc>
          <w:tcPr>
            <w:tcW w:w="7205" w:type="dxa"/>
          </w:tcPr>
          <w:p w14:paraId="454BBD27" w14:textId="77777777" w:rsidR="000F17F6" w:rsidRPr="009F09E0" w:rsidRDefault="000F17F6" w:rsidP="009F09E0">
            <w:pPr>
              <w:spacing w:after="0" w:line="240" w:lineRule="auto"/>
              <w:rPr>
                <w:rFonts w:ascii="Arial" w:eastAsia="Times New Roman" w:hAnsi="Arial" w:cs="Arial"/>
                <w:sz w:val="14"/>
                <w:szCs w:val="14"/>
              </w:rPr>
            </w:pPr>
            <w:r w:rsidRPr="009F09E0">
              <w:rPr>
                <w:rFonts w:ascii="Arial" w:hAnsi="Arial" w:cs="Arial"/>
                <w:sz w:val="14"/>
                <w:szCs w:val="14"/>
              </w:rPr>
              <w:t xml:space="preserve">MH "Cerebrovascular Disorders+" OR  MH "Stroke+" OR MH "Intracranial Hemorrhage+" OR MH "Intracranial Embolism and Thrombosis+" OR MH "Intracranial Arterial Diseases+" OR MH "Cerebral Small Vessel Diseases+" OR MH "Cerebral Ischemia+" OR MH "Carotid Artery Diseases+" OR MH "Basal Ganglia Cerebrovascular Disease+" OR MH "Acute Febrile Encephalopathy" OR MH "Chronic Traumatic Encephalopathy" OR MH "Hepatic Encephalopathy" OR "hepatic encephalopathy" OR MH "Brain Diseases" OR "brain diseases"  OR MH "Stroke+" OR "hemorrhagic stroke" OR MH "Intracranial Arteriosclerosis" OR "intracerebral hemorrhage" OR "cerebrovascular trauma" OR  "traumatic brain injury" OR MH "Brain Injuries" OR "brain trauma" OR "head trauma" OR "subarachnoid </w:t>
            </w:r>
            <w:proofErr w:type="spellStart"/>
            <w:r w:rsidRPr="009F09E0">
              <w:rPr>
                <w:rFonts w:ascii="Arial" w:hAnsi="Arial" w:cs="Arial"/>
                <w:sz w:val="14"/>
                <w:szCs w:val="14"/>
              </w:rPr>
              <w:t>haemorrhage</w:t>
            </w:r>
            <w:proofErr w:type="spellEnd"/>
            <w:r w:rsidRPr="009F09E0">
              <w:rPr>
                <w:rFonts w:ascii="Arial" w:hAnsi="Arial" w:cs="Arial"/>
                <w:sz w:val="14"/>
                <w:szCs w:val="14"/>
              </w:rPr>
              <w:t xml:space="preserve">" OR "subarachnoid hemorrhage" OR "subarachnoid </w:t>
            </w:r>
            <w:proofErr w:type="spellStart"/>
            <w:r w:rsidRPr="009F09E0">
              <w:rPr>
                <w:rFonts w:ascii="Arial" w:hAnsi="Arial" w:cs="Arial"/>
                <w:sz w:val="14"/>
                <w:szCs w:val="14"/>
              </w:rPr>
              <w:t>haemorrhage</w:t>
            </w:r>
            <w:proofErr w:type="spellEnd"/>
          </w:p>
        </w:tc>
        <w:tc>
          <w:tcPr>
            <w:tcW w:w="990" w:type="dxa"/>
          </w:tcPr>
          <w:p w14:paraId="05A44EF3" w14:textId="77777777" w:rsidR="000F17F6" w:rsidRPr="009F09E0" w:rsidRDefault="000F17F6" w:rsidP="009F09E0">
            <w:pPr>
              <w:spacing w:after="0" w:line="240" w:lineRule="auto"/>
              <w:rPr>
                <w:rFonts w:ascii="Arial" w:eastAsia="Times New Roman" w:hAnsi="Arial" w:cs="Arial"/>
                <w:b/>
                <w:bCs/>
                <w:sz w:val="14"/>
                <w:szCs w:val="14"/>
              </w:rPr>
            </w:pPr>
            <w:r w:rsidRPr="009F09E0">
              <w:rPr>
                <w:rFonts w:ascii="Arial" w:hAnsi="Arial" w:cs="Arial"/>
                <w:b/>
                <w:bCs/>
                <w:sz w:val="14"/>
                <w:szCs w:val="14"/>
              </w:rPr>
              <w:t>108,241</w:t>
            </w:r>
          </w:p>
          <w:p w14:paraId="0B756239" w14:textId="77777777" w:rsidR="000F17F6" w:rsidRPr="009F09E0" w:rsidRDefault="000F17F6" w:rsidP="009F09E0">
            <w:pPr>
              <w:spacing w:after="0" w:line="240" w:lineRule="auto"/>
              <w:rPr>
                <w:rFonts w:ascii="Arial" w:eastAsia="Times New Roman" w:hAnsi="Arial" w:cs="Arial"/>
                <w:b/>
                <w:bCs/>
                <w:sz w:val="14"/>
                <w:szCs w:val="14"/>
              </w:rPr>
            </w:pPr>
          </w:p>
          <w:p w14:paraId="3145E30C" w14:textId="77777777" w:rsidR="000F17F6" w:rsidRPr="009F09E0" w:rsidRDefault="000F17F6" w:rsidP="009F09E0">
            <w:pPr>
              <w:spacing w:after="0" w:line="240" w:lineRule="auto"/>
              <w:rPr>
                <w:rFonts w:ascii="Arial" w:eastAsia="Times New Roman" w:hAnsi="Arial" w:cs="Arial"/>
                <w:b/>
                <w:bCs/>
                <w:sz w:val="14"/>
                <w:szCs w:val="14"/>
              </w:rPr>
            </w:pPr>
          </w:p>
          <w:p w14:paraId="612421FE" w14:textId="77777777" w:rsidR="000F17F6" w:rsidRPr="009F09E0" w:rsidRDefault="000F17F6" w:rsidP="009F09E0">
            <w:pPr>
              <w:spacing w:after="0" w:line="240" w:lineRule="auto"/>
              <w:rPr>
                <w:rFonts w:ascii="Arial" w:eastAsia="Times New Roman" w:hAnsi="Arial" w:cs="Arial"/>
                <w:b/>
                <w:bCs/>
                <w:sz w:val="14"/>
                <w:szCs w:val="14"/>
              </w:rPr>
            </w:pPr>
          </w:p>
          <w:p w14:paraId="4238F6EC" w14:textId="77777777" w:rsidR="000F17F6" w:rsidRPr="009F09E0" w:rsidRDefault="000F17F6" w:rsidP="009F09E0">
            <w:pPr>
              <w:spacing w:after="0" w:line="240" w:lineRule="auto"/>
              <w:rPr>
                <w:rFonts w:ascii="Arial" w:eastAsia="Times New Roman" w:hAnsi="Arial" w:cs="Arial"/>
                <w:b/>
                <w:bCs/>
                <w:sz w:val="14"/>
                <w:szCs w:val="14"/>
              </w:rPr>
            </w:pPr>
          </w:p>
          <w:p w14:paraId="1E6599EC" w14:textId="77777777" w:rsidR="000F17F6" w:rsidRPr="009F09E0" w:rsidRDefault="000F17F6" w:rsidP="009F09E0">
            <w:pPr>
              <w:spacing w:after="0" w:line="240" w:lineRule="auto"/>
              <w:rPr>
                <w:rFonts w:ascii="Arial" w:eastAsia="Times New Roman" w:hAnsi="Arial" w:cs="Arial"/>
                <w:b/>
                <w:bCs/>
                <w:sz w:val="14"/>
                <w:szCs w:val="14"/>
              </w:rPr>
            </w:pPr>
          </w:p>
          <w:p w14:paraId="3ACEB293" w14:textId="77777777" w:rsidR="000F17F6" w:rsidRPr="009F09E0" w:rsidRDefault="000F17F6" w:rsidP="009F09E0">
            <w:pPr>
              <w:spacing w:after="0" w:line="240" w:lineRule="auto"/>
              <w:rPr>
                <w:rFonts w:ascii="Arial" w:eastAsia="Times New Roman" w:hAnsi="Arial" w:cs="Arial"/>
                <w:b/>
                <w:bCs/>
                <w:sz w:val="14"/>
                <w:szCs w:val="14"/>
              </w:rPr>
            </w:pPr>
          </w:p>
          <w:p w14:paraId="26A581F4" w14:textId="77777777" w:rsidR="000F17F6" w:rsidRPr="009F09E0" w:rsidRDefault="000F17F6" w:rsidP="009F09E0">
            <w:pPr>
              <w:spacing w:after="0" w:line="240" w:lineRule="auto"/>
              <w:rPr>
                <w:rFonts w:ascii="Arial" w:eastAsia="Times New Roman" w:hAnsi="Arial" w:cs="Arial"/>
                <w:b/>
                <w:bCs/>
                <w:sz w:val="14"/>
                <w:szCs w:val="14"/>
              </w:rPr>
            </w:pPr>
          </w:p>
        </w:tc>
      </w:tr>
      <w:tr w:rsidR="000F17F6" w:rsidRPr="00944CEA" w14:paraId="077AFD15" w14:textId="77777777" w:rsidTr="000F17F6">
        <w:tc>
          <w:tcPr>
            <w:tcW w:w="1075" w:type="dxa"/>
            <w:shd w:val="clear" w:color="auto" w:fill="000000"/>
          </w:tcPr>
          <w:p w14:paraId="14C25C1D" w14:textId="77777777" w:rsidR="000F17F6" w:rsidRPr="009F09E0" w:rsidRDefault="000F17F6" w:rsidP="009F09E0">
            <w:pPr>
              <w:spacing w:after="0" w:line="240" w:lineRule="auto"/>
              <w:rPr>
                <w:rFonts w:ascii="Arial" w:eastAsia="Times New Roman" w:hAnsi="Arial" w:cs="Arial"/>
                <w:b/>
                <w:bCs/>
                <w:sz w:val="14"/>
                <w:szCs w:val="14"/>
              </w:rPr>
            </w:pPr>
            <w:r w:rsidRPr="009F09E0">
              <w:rPr>
                <w:rFonts w:ascii="Arial" w:hAnsi="Arial" w:cs="Arial"/>
                <w:b/>
                <w:bCs/>
                <w:sz w:val="14"/>
                <w:szCs w:val="14"/>
              </w:rPr>
              <w:t>#2</w:t>
            </w:r>
          </w:p>
        </w:tc>
        <w:tc>
          <w:tcPr>
            <w:tcW w:w="7205" w:type="dxa"/>
          </w:tcPr>
          <w:p w14:paraId="7F548AAA" w14:textId="77777777" w:rsidR="000F17F6" w:rsidRPr="009F09E0" w:rsidRDefault="000F17F6" w:rsidP="009F09E0">
            <w:pPr>
              <w:spacing w:after="0" w:line="240" w:lineRule="auto"/>
              <w:rPr>
                <w:rFonts w:ascii="Arial" w:eastAsia="Times New Roman" w:hAnsi="Arial" w:cs="Arial"/>
                <w:sz w:val="14"/>
                <w:szCs w:val="14"/>
              </w:rPr>
            </w:pPr>
            <w:r w:rsidRPr="009F09E0">
              <w:rPr>
                <w:rFonts w:ascii="Arial" w:hAnsi="Arial" w:cs="Arial"/>
                <w:sz w:val="14"/>
                <w:szCs w:val="14"/>
              </w:rPr>
              <w:t xml:space="preserve">(delirium OR MH "Psychomotor Agitation+" OR MH “Cognition Disorders” "cognitive impairment" OR TI cognition OR TI cognitive OR TI agitation OR TI agitated OR TI “mild cognitive”) </w:t>
            </w:r>
          </w:p>
        </w:tc>
        <w:tc>
          <w:tcPr>
            <w:tcW w:w="990" w:type="dxa"/>
          </w:tcPr>
          <w:p w14:paraId="69589C8F" w14:textId="77777777" w:rsidR="000F17F6" w:rsidRPr="009F09E0" w:rsidRDefault="000F17F6" w:rsidP="009F09E0">
            <w:pPr>
              <w:spacing w:after="0" w:line="240" w:lineRule="auto"/>
              <w:rPr>
                <w:rFonts w:ascii="Arial" w:eastAsia="Times New Roman" w:hAnsi="Arial" w:cs="Arial"/>
                <w:b/>
                <w:bCs/>
                <w:sz w:val="14"/>
                <w:szCs w:val="14"/>
              </w:rPr>
            </w:pPr>
            <w:r w:rsidRPr="009F09E0">
              <w:rPr>
                <w:rFonts w:ascii="Arial" w:hAnsi="Arial" w:cs="Arial"/>
                <w:b/>
                <w:bCs/>
                <w:sz w:val="14"/>
                <w:szCs w:val="14"/>
              </w:rPr>
              <w:t>43,306</w:t>
            </w:r>
          </w:p>
        </w:tc>
      </w:tr>
      <w:tr w:rsidR="000F17F6" w:rsidRPr="00944CEA" w14:paraId="76887021" w14:textId="77777777" w:rsidTr="000F17F6">
        <w:trPr>
          <w:trHeight w:val="1178"/>
        </w:trPr>
        <w:tc>
          <w:tcPr>
            <w:tcW w:w="1075" w:type="dxa"/>
            <w:shd w:val="clear" w:color="auto" w:fill="000000"/>
          </w:tcPr>
          <w:p w14:paraId="144BCE05" w14:textId="77777777" w:rsidR="000F17F6" w:rsidRPr="009F09E0" w:rsidRDefault="000F17F6" w:rsidP="009F09E0">
            <w:pPr>
              <w:spacing w:after="0" w:line="240" w:lineRule="auto"/>
              <w:rPr>
                <w:rFonts w:ascii="Arial" w:eastAsia="Times New Roman" w:hAnsi="Arial" w:cs="Arial"/>
                <w:b/>
                <w:bCs/>
                <w:sz w:val="14"/>
                <w:szCs w:val="14"/>
              </w:rPr>
            </w:pPr>
            <w:r w:rsidRPr="009F09E0">
              <w:rPr>
                <w:rFonts w:ascii="Arial" w:hAnsi="Arial" w:cs="Arial"/>
                <w:b/>
                <w:bCs/>
                <w:sz w:val="14"/>
                <w:szCs w:val="14"/>
              </w:rPr>
              <w:t>#3</w:t>
            </w:r>
          </w:p>
        </w:tc>
        <w:tc>
          <w:tcPr>
            <w:tcW w:w="7205" w:type="dxa"/>
          </w:tcPr>
          <w:p w14:paraId="3B2B62EB" w14:textId="77777777" w:rsidR="000F17F6" w:rsidRPr="009F09E0" w:rsidRDefault="000F17F6" w:rsidP="009F09E0">
            <w:pPr>
              <w:spacing w:after="0" w:line="240" w:lineRule="auto"/>
              <w:rPr>
                <w:rFonts w:ascii="Arial" w:eastAsia="Times New Roman" w:hAnsi="Arial" w:cs="Arial"/>
                <w:bCs/>
                <w:sz w:val="14"/>
                <w:szCs w:val="14"/>
              </w:rPr>
            </w:pPr>
            <w:r w:rsidRPr="009F09E0">
              <w:rPr>
                <w:rFonts w:ascii="Arial" w:hAnsi="Arial" w:cs="Arial"/>
                <w:bCs/>
                <w:sz w:val="14"/>
                <w:szCs w:val="14"/>
              </w:rPr>
              <w:t xml:space="preserve">(MH "Stroke Units") OR "stroke units" OR “stroke unit” OR </w:t>
            </w:r>
          </w:p>
          <w:p w14:paraId="0A7EA7B1" w14:textId="77777777" w:rsidR="000F17F6" w:rsidRPr="009F09E0" w:rsidRDefault="000F17F6" w:rsidP="009F09E0">
            <w:pPr>
              <w:spacing w:after="0" w:line="240" w:lineRule="auto"/>
              <w:rPr>
                <w:rFonts w:ascii="Arial" w:eastAsia="Times New Roman" w:hAnsi="Arial" w:cs="Arial"/>
                <w:bCs/>
                <w:sz w:val="14"/>
                <w:szCs w:val="14"/>
              </w:rPr>
            </w:pPr>
            <w:r w:rsidRPr="009F09E0">
              <w:rPr>
                <w:rFonts w:ascii="Arial" w:hAnsi="Arial" w:cs="Arial"/>
                <w:bCs/>
                <w:sz w:val="14"/>
                <w:szCs w:val="14"/>
              </w:rPr>
              <w:t>(MH "Critical Care+") OR "critical care</w:t>
            </w:r>
            <w:proofErr w:type="gramStart"/>
            <w:r w:rsidRPr="009F09E0">
              <w:rPr>
                <w:rFonts w:ascii="Arial" w:hAnsi="Arial" w:cs="Arial"/>
                <w:bCs/>
                <w:sz w:val="14"/>
                <w:szCs w:val="14"/>
              </w:rPr>
              <w:t>"  OR</w:t>
            </w:r>
            <w:proofErr w:type="gramEnd"/>
            <w:r w:rsidRPr="009F09E0">
              <w:rPr>
                <w:rFonts w:ascii="Arial" w:hAnsi="Arial" w:cs="Arial"/>
                <w:bCs/>
                <w:sz w:val="14"/>
                <w:szCs w:val="14"/>
              </w:rPr>
              <w:t xml:space="preserve"> (MH "Critical Illness") OR "critical illness" OR  "neurocritical" OR "neurointensive" OR </w:t>
            </w:r>
          </w:p>
          <w:p w14:paraId="37F3EE5E" w14:textId="77777777" w:rsidR="000F17F6" w:rsidRPr="009F09E0" w:rsidRDefault="000F17F6" w:rsidP="009F09E0">
            <w:pPr>
              <w:spacing w:after="0" w:line="240" w:lineRule="auto"/>
              <w:rPr>
                <w:rFonts w:ascii="Arial" w:eastAsia="Times New Roman" w:hAnsi="Arial" w:cs="Arial"/>
                <w:bCs/>
                <w:sz w:val="14"/>
                <w:szCs w:val="14"/>
              </w:rPr>
            </w:pPr>
            <w:r w:rsidRPr="009F09E0">
              <w:rPr>
                <w:rFonts w:ascii="Arial" w:hAnsi="Arial" w:cs="Arial"/>
                <w:bCs/>
                <w:sz w:val="14"/>
                <w:szCs w:val="14"/>
              </w:rPr>
              <w:t>(MH "Intensive Care Units+") OR "intensive care" OR (MH "Trauma Centers") OR "trauma center" OR "surgery unit" OR "surgical unit" OR "surgical ICU" OR "surgical intensive care" OR "surgical step down" OR (MH "Surgical Patients") OR "surgical patients" OR  "trauma patients" OR "trauma patient" OR "intensive care patients" OR (MH "Trauma Centers") OR "trauma centers" OR "trauma care"</w:t>
            </w:r>
          </w:p>
        </w:tc>
        <w:tc>
          <w:tcPr>
            <w:tcW w:w="990" w:type="dxa"/>
          </w:tcPr>
          <w:p w14:paraId="240C676A" w14:textId="77777777" w:rsidR="000F17F6" w:rsidRPr="009F09E0" w:rsidRDefault="000F17F6" w:rsidP="009F09E0">
            <w:pPr>
              <w:spacing w:after="0" w:line="240" w:lineRule="auto"/>
              <w:rPr>
                <w:rFonts w:ascii="Arial" w:eastAsia="Times New Roman" w:hAnsi="Arial" w:cs="Arial"/>
                <w:b/>
                <w:bCs/>
                <w:sz w:val="14"/>
                <w:szCs w:val="14"/>
              </w:rPr>
            </w:pPr>
            <w:r w:rsidRPr="009F09E0">
              <w:rPr>
                <w:rFonts w:ascii="Arial" w:hAnsi="Arial" w:cs="Arial"/>
                <w:b/>
                <w:bCs/>
                <w:sz w:val="14"/>
                <w:szCs w:val="14"/>
              </w:rPr>
              <w:t>121,749</w:t>
            </w:r>
          </w:p>
          <w:p w14:paraId="0AE80A21" w14:textId="77777777" w:rsidR="000F17F6" w:rsidRPr="009F09E0" w:rsidRDefault="000F17F6" w:rsidP="009F09E0">
            <w:pPr>
              <w:spacing w:after="0" w:line="240" w:lineRule="auto"/>
              <w:rPr>
                <w:rFonts w:ascii="Arial" w:eastAsia="Times New Roman" w:hAnsi="Arial" w:cs="Arial"/>
                <w:b/>
                <w:bCs/>
                <w:sz w:val="14"/>
                <w:szCs w:val="14"/>
              </w:rPr>
            </w:pPr>
          </w:p>
          <w:p w14:paraId="02D94572" w14:textId="77777777" w:rsidR="000F17F6" w:rsidRPr="009F09E0" w:rsidRDefault="000F17F6" w:rsidP="009F09E0">
            <w:pPr>
              <w:spacing w:after="0" w:line="240" w:lineRule="auto"/>
              <w:rPr>
                <w:rFonts w:ascii="Arial" w:eastAsia="Times New Roman" w:hAnsi="Arial" w:cs="Arial"/>
                <w:b/>
                <w:bCs/>
                <w:sz w:val="14"/>
                <w:szCs w:val="14"/>
              </w:rPr>
            </w:pPr>
          </w:p>
          <w:p w14:paraId="6449D564" w14:textId="77777777" w:rsidR="000F17F6" w:rsidRPr="009F09E0" w:rsidRDefault="000F17F6" w:rsidP="009F09E0">
            <w:pPr>
              <w:spacing w:after="0" w:line="240" w:lineRule="auto"/>
              <w:rPr>
                <w:rFonts w:ascii="Arial" w:eastAsia="Times New Roman" w:hAnsi="Arial" w:cs="Arial"/>
                <w:b/>
                <w:bCs/>
                <w:sz w:val="14"/>
                <w:szCs w:val="14"/>
              </w:rPr>
            </w:pPr>
          </w:p>
          <w:p w14:paraId="7F8C5942" w14:textId="77777777" w:rsidR="000F17F6" w:rsidRPr="009F09E0" w:rsidRDefault="000F17F6" w:rsidP="009F09E0">
            <w:pPr>
              <w:spacing w:after="0" w:line="240" w:lineRule="auto"/>
              <w:rPr>
                <w:rFonts w:ascii="Arial" w:eastAsia="Times New Roman" w:hAnsi="Arial" w:cs="Arial"/>
                <w:b/>
                <w:bCs/>
                <w:sz w:val="14"/>
                <w:szCs w:val="14"/>
              </w:rPr>
            </w:pPr>
          </w:p>
          <w:p w14:paraId="46493A74" w14:textId="77777777" w:rsidR="000F17F6" w:rsidRPr="009F09E0" w:rsidRDefault="000F17F6" w:rsidP="009F09E0">
            <w:pPr>
              <w:spacing w:after="0" w:line="240" w:lineRule="auto"/>
              <w:rPr>
                <w:rFonts w:ascii="Arial" w:eastAsia="Times New Roman" w:hAnsi="Arial" w:cs="Arial"/>
                <w:b/>
                <w:bCs/>
                <w:sz w:val="14"/>
                <w:szCs w:val="14"/>
              </w:rPr>
            </w:pPr>
          </w:p>
          <w:p w14:paraId="02544930" w14:textId="77777777" w:rsidR="000F17F6" w:rsidRPr="009F09E0" w:rsidRDefault="000F17F6" w:rsidP="009F09E0">
            <w:pPr>
              <w:spacing w:after="0" w:line="240" w:lineRule="auto"/>
              <w:rPr>
                <w:rFonts w:ascii="Arial" w:eastAsia="Times New Roman" w:hAnsi="Arial" w:cs="Arial"/>
                <w:b/>
                <w:bCs/>
                <w:sz w:val="14"/>
                <w:szCs w:val="14"/>
              </w:rPr>
            </w:pPr>
          </w:p>
        </w:tc>
      </w:tr>
      <w:tr w:rsidR="000F17F6" w:rsidRPr="00944CEA" w14:paraId="4F299CBE" w14:textId="77777777" w:rsidTr="000F17F6">
        <w:tc>
          <w:tcPr>
            <w:tcW w:w="1075" w:type="dxa"/>
            <w:shd w:val="clear" w:color="auto" w:fill="000000"/>
          </w:tcPr>
          <w:p w14:paraId="6B429CF2" w14:textId="77777777" w:rsidR="000F17F6" w:rsidRPr="009F09E0" w:rsidRDefault="000F17F6" w:rsidP="009F09E0">
            <w:pPr>
              <w:spacing w:after="0" w:line="240" w:lineRule="auto"/>
              <w:rPr>
                <w:rFonts w:ascii="Arial" w:eastAsia="Times New Roman" w:hAnsi="Arial" w:cs="Arial"/>
                <w:b/>
                <w:bCs/>
                <w:sz w:val="14"/>
                <w:szCs w:val="14"/>
              </w:rPr>
            </w:pPr>
            <w:r w:rsidRPr="009F09E0">
              <w:rPr>
                <w:rFonts w:ascii="Arial" w:hAnsi="Arial" w:cs="Arial"/>
                <w:b/>
                <w:bCs/>
                <w:sz w:val="14"/>
                <w:szCs w:val="14"/>
              </w:rPr>
              <w:t>#4</w:t>
            </w:r>
          </w:p>
        </w:tc>
        <w:tc>
          <w:tcPr>
            <w:tcW w:w="7205" w:type="dxa"/>
          </w:tcPr>
          <w:p w14:paraId="758BE387" w14:textId="77777777" w:rsidR="000F17F6" w:rsidRPr="009F09E0" w:rsidRDefault="000F17F6" w:rsidP="009F09E0">
            <w:pPr>
              <w:tabs>
                <w:tab w:val="left" w:pos="2592"/>
              </w:tabs>
              <w:spacing w:after="0" w:line="240" w:lineRule="auto"/>
              <w:rPr>
                <w:rFonts w:ascii="Arial" w:eastAsia="Times New Roman" w:hAnsi="Arial" w:cs="Arial"/>
                <w:bCs/>
                <w:sz w:val="14"/>
                <w:szCs w:val="14"/>
              </w:rPr>
            </w:pPr>
            <w:r w:rsidRPr="009F09E0">
              <w:rPr>
                <w:rFonts w:ascii="Arial" w:hAnsi="Arial" w:cs="Arial"/>
                <w:bCs/>
                <w:sz w:val="14"/>
                <w:szCs w:val="14"/>
              </w:rPr>
              <w:t xml:space="preserve">#1 AND #2 AND #3  </w:t>
            </w:r>
            <w:r w:rsidRPr="009F09E0">
              <w:rPr>
                <w:rFonts w:ascii="Arial" w:hAnsi="Arial" w:cs="Arial"/>
                <w:bCs/>
                <w:sz w:val="14"/>
                <w:szCs w:val="14"/>
              </w:rPr>
              <w:tab/>
            </w:r>
          </w:p>
        </w:tc>
        <w:tc>
          <w:tcPr>
            <w:tcW w:w="990" w:type="dxa"/>
          </w:tcPr>
          <w:p w14:paraId="12A49660" w14:textId="77777777" w:rsidR="000F17F6" w:rsidRPr="009F09E0" w:rsidRDefault="000F17F6" w:rsidP="009F09E0">
            <w:pPr>
              <w:spacing w:after="0" w:line="240" w:lineRule="auto"/>
              <w:rPr>
                <w:rFonts w:ascii="Arial" w:eastAsia="Times New Roman" w:hAnsi="Arial" w:cs="Arial"/>
                <w:b/>
                <w:bCs/>
                <w:sz w:val="14"/>
                <w:szCs w:val="14"/>
              </w:rPr>
            </w:pPr>
            <w:r w:rsidRPr="009F09E0">
              <w:rPr>
                <w:rFonts w:ascii="Arial" w:hAnsi="Arial" w:cs="Arial"/>
                <w:b/>
                <w:bCs/>
                <w:sz w:val="14"/>
                <w:szCs w:val="14"/>
              </w:rPr>
              <w:t>128</w:t>
            </w:r>
          </w:p>
        </w:tc>
      </w:tr>
      <w:tr w:rsidR="000F17F6" w:rsidRPr="00944CEA" w14:paraId="0A94DB81" w14:textId="77777777" w:rsidTr="000F17F6">
        <w:tc>
          <w:tcPr>
            <w:tcW w:w="1075" w:type="dxa"/>
            <w:shd w:val="clear" w:color="auto" w:fill="000000"/>
          </w:tcPr>
          <w:p w14:paraId="0A6F03E3" w14:textId="77777777" w:rsidR="000F17F6" w:rsidRPr="00CC2FFE" w:rsidRDefault="000F17F6" w:rsidP="009F09E0">
            <w:pPr>
              <w:keepNext/>
              <w:keepLines/>
              <w:outlineLvl w:val="1"/>
              <w:rPr>
                <w:rFonts w:ascii="Arial" w:hAnsi="Arial" w:cs="Arial"/>
                <w:b/>
                <w:bCs/>
                <w:sz w:val="14"/>
                <w:szCs w:val="14"/>
              </w:rPr>
            </w:pPr>
            <w:proofErr w:type="spellStart"/>
            <w:r>
              <w:rPr>
                <w:rFonts w:ascii="Arial" w:hAnsi="Arial" w:cs="Arial"/>
                <w:b/>
                <w:bCs/>
                <w:sz w:val="14"/>
                <w:szCs w:val="14"/>
              </w:rPr>
              <w:t>WoS</w:t>
            </w:r>
            <w:proofErr w:type="spellEnd"/>
            <w:r>
              <w:rPr>
                <w:rFonts w:ascii="Arial" w:hAnsi="Arial" w:cs="Arial"/>
                <w:b/>
                <w:bCs/>
                <w:sz w:val="14"/>
                <w:szCs w:val="14"/>
              </w:rPr>
              <w:t xml:space="preserve"> </w:t>
            </w:r>
            <w:proofErr w:type="spellStart"/>
            <w:r w:rsidRPr="00CC2FFE">
              <w:rPr>
                <w:rFonts w:ascii="Arial" w:hAnsi="Arial" w:cs="Arial"/>
                <w:b/>
                <w:bCs/>
                <w:sz w:val="14"/>
                <w:szCs w:val="14"/>
              </w:rPr>
              <w:t>Search</w:t>
            </w:r>
            <w:r w:rsidRPr="00CC2FFE">
              <w:rPr>
                <w:rFonts w:ascii="Arial" w:hAnsi="Arial" w:cs="Arial"/>
                <w:b/>
                <w:bCs/>
                <w:sz w:val="14"/>
                <w:szCs w:val="14"/>
                <w:vertAlign w:val="superscript"/>
              </w:rPr>
              <w:t>b</w:t>
            </w:r>
            <w:proofErr w:type="spellEnd"/>
          </w:p>
        </w:tc>
        <w:tc>
          <w:tcPr>
            <w:tcW w:w="7205" w:type="dxa"/>
            <w:shd w:val="clear" w:color="auto" w:fill="000000"/>
          </w:tcPr>
          <w:p w14:paraId="5FF4CD4A" w14:textId="77777777" w:rsidR="000F17F6" w:rsidRPr="00CC2FFE" w:rsidRDefault="000F17F6" w:rsidP="009F09E0">
            <w:pPr>
              <w:rPr>
                <w:rFonts w:ascii="Arial" w:hAnsi="Arial" w:cs="Arial"/>
                <w:b/>
                <w:bCs/>
                <w:sz w:val="14"/>
                <w:szCs w:val="14"/>
              </w:rPr>
            </w:pPr>
            <w:r w:rsidRPr="00CC2FFE">
              <w:rPr>
                <w:rFonts w:ascii="Arial" w:hAnsi="Arial" w:cs="Arial"/>
                <w:b/>
                <w:bCs/>
                <w:sz w:val="14"/>
                <w:szCs w:val="14"/>
              </w:rPr>
              <w:t>Terms</w:t>
            </w:r>
          </w:p>
        </w:tc>
        <w:tc>
          <w:tcPr>
            <w:tcW w:w="990" w:type="dxa"/>
            <w:shd w:val="clear" w:color="auto" w:fill="000000"/>
          </w:tcPr>
          <w:p w14:paraId="4D748811" w14:textId="77777777" w:rsidR="000F17F6" w:rsidRPr="00CC2FFE" w:rsidRDefault="000F17F6" w:rsidP="009F09E0">
            <w:pPr>
              <w:keepNext/>
              <w:keepLines/>
              <w:outlineLvl w:val="1"/>
              <w:rPr>
                <w:rFonts w:ascii="Arial" w:hAnsi="Arial" w:cs="Arial"/>
                <w:b/>
                <w:bCs/>
                <w:sz w:val="14"/>
                <w:szCs w:val="14"/>
              </w:rPr>
            </w:pPr>
            <w:r w:rsidRPr="00CC2FFE">
              <w:rPr>
                <w:rFonts w:ascii="Arial" w:hAnsi="Arial" w:cs="Arial"/>
                <w:b/>
                <w:bCs/>
                <w:sz w:val="14"/>
                <w:szCs w:val="14"/>
              </w:rPr>
              <w:t>Results</w:t>
            </w:r>
          </w:p>
        </w:tc>
      </w:tr>
      <w:tr w:rsidR="000F17F6" w:rsidRPr="00944CEA" w14:paraId="6308A9DE" w14:textId="77777777" w:rsidTr="000F17F6">
        <w:tc>
          <w:tcPr>
            <w:tcW w:w="1075" w:type="dxa"/>
            <w:shd w:val="clear" w:color="auto" w:fill="000000"/>
          </w:tcPr>
          <w:p w14:paraId="0BB5A9DA" w14:textId="77777777" w:rsidR="000F17F6" w:rsidRPr="00CC2FFE" w:rsidRDefault="000F17F6" w:rsidP="009F09E0">
            <w:pPr>
              <w:keepNext/>
              <w:keepLines/>
              <w:outlineLvl w:val="1"/>
              <w:rPr>
                <w:rFonts w:ascii="Arial" w:hAnsi="Arial" w:cs="Arial"/>
                <w:b/>
                <w:bCs/>
                <w:sz w:val="14"/>
                <w:szCs w:val="14"/>
              </w:rPr>
            </w:pPr>
            <w:r w:rsidRPr="00CC2FFE">
              <w:rPr>
                <w:rFonts w:ascii="Arial" w:hAnsi="Arial" w:cs="Arial"/>
                <w:b/>
                <w:bCs/>
                <w:sz w:val="14"/>
                <w:szCs w:val="14"/>
              </w:rPr>
              <w:t>#1</w:t>
            </w:r>
          </w:p>
        </w:tc>
        <w:tc>
          <w:tcPr>
            <w:tcW w:w="7205" w:type="dxa"/>
          </w:tcPr>
          <w:p w14:paraId="5341B655" w14:textId="77777777" w:rsidR="000F17F6" w:rsidRPr="00CC2FFE" w:rsidRDefault="000F17F6" w:rsidP="009F09E0">
            <w:pPr>
              <w:keepNext/>
              <w:keepLines/>
              <w:outlineLvl w:val="1"/>
              <w:rPr>
                <w:rFonts w:ascii="Arial" w:hAnsi="Arial" w:cs="Arial"/>
                <w:bCs/>
                <w:sz w:val="14"/>
                <w:szCs w:val="14"/>
              </w:rPr>
            </w:pPr>
            <w:r w:rsidRPr="00CC2FFE">
              <w:rPr>
                <w:rFonts w:ascii="Arial" w:hAnsi="Arial" w:cs="Arial"/>
                <w:bCs/>
                <w:sz w:val="14"/>
                <w:szCs w:val="14"/>
              </w:rPr>
              <w:t>TS=(Chronic NEAR Encephalopathy) OR TS=(Acute NEAR Encephalopathy) OR TS=(Hepatic NEAR Encephalopathy) OR TS=(Wernicke NEAR Encephalopathy) OR TS=(Hypertensive NEAR Encephalopathy) OR TS=(Brain) OR TI=(encephalopathy) OR TS=(hemorrhagic NEAR stroke) OR TS=(</w:t>
            </w:r>
            <w:proofErr w:type="spellStart"/>
            <w:r w:rsidRPr="00CC2FFE">
              <w:rPr>
                <w:rFonts w:ascii="Arial" w:hAnsi="Arial" w:cs="Arial"/>
                <w:bCs/>
                <w:sz w:val="14"/>
                <w:szCs w:val="14"/>
              </w:rPr>
              <w:t>haemorrhagic</w:t>
            </w:r>
            <w:proofErr w:type="spellEnd"/>
            <w:r w:rsidRPr="00CC2FFE">
              <w:rPr>
                <w:rFonts w:ascii="Arial" w:hAnsi="Arial" w:cs="Arial"/>
                <w:bCs/>
                <w:sz w:val="14"/>
                <w:szCs w:val="14"/>
              </w:rPr>
              <w:t xml:space="preserve"> NEAR stroke) OR TS=(intracerebral NEAR hemorrhage) OR TS=(intracerebral NEAR </w:t>
            </w:r>
            <w:proofErr w:type="spellStart"/>
            <w:r w:rsidRPr="00CC2FFE">
              <w:rPr>
                <w:rFonts w:ascii="Arial" w:hAnsi="Arial" w:cs="Arial"/>
                <w:bCs/>
                <w:sz w:val="14"/>
                <w:szCs w:val="14"/>
              </w:rPr>
              <w:t>haemorrhage</w:t>
            </w:r>
            <w:proofErr w:type="spellEnd"/>
            <w:r w:rsidRPr="00CC2FFE">
              <w:rPr>
                <w:rFonts w:ascii="Arial" w:hAnsi="Arial" w:cs="Arial"/>
                <w:bCs/>
                <w:sz w:val="14"/>
                <w:szCs w:val="14"/>
              </w:rPr>
              <w:t xml:space="preserve">) OR TS=(intracerebral NEAR </w:t>
            </w:r>
            <w:proofErr w:type="spellStart"/>
            <w:r w:rsidRPr="00CC2FFE">
              <w:rPr>
                <w:rFonts w:ascii="Arial" w:hAnsi="Arial" w:cs="Arial"/>
                <w:bCs/>
                <w:sz w:val="14"/>
                <w:szCs w:val="14"/>
              </w:rPr>
              <w:t>hemorrhag</w:t>
            </w:r>
            <w:proofErr w:type="spellEnd"/>
            <w:r w:rsidRPr="00CC2FFE">
              <w:rPr>
                <w:rFonts w:ascii="Arial" w:hAnsi="Arial" w:cs="Arial"/>
                <w:bCs/>
                <w:sz w:val="14"/>
                <w:szCs w:val="14"/>
              </w:rPr>
              <w:t xml:space="preserve">*) OR TS=(subarachnoid NEAR </w:t>
            </w:r>
            <w:proofErr w:type="spellStart"/>
            <w:r w:rsidRPr="00CC2FFE">
              <w:rPr>
                <w:rFonts w:ascii="Arial" w:hAnsi="Arial" w:cs="Arial"/>
                <w:bCs/>
                <w:sz w:val="14"/>
                <w:szCs w:val="14"/>
              </w:rPr>
              <w:t>hemorrhag</w:t>
            </w:r>
            <w:proofErr w:type="spellEnd"/>
            <w:r w:rsidRPr="00CC2FFE">
              <w:rPr>
                <w:rFonts w:ascii="Arial" w:hAnsi="Arial" w:cs="Arial"/>
                <w:bCs/>
                <w:sz w:val="14"/>
                <w:szCs w:val="14"/>
              </w:rPr>
              <w:t xml:space="preserve">*) OR TS=(intracranial NEAR </w:t>
            </w:r>
            <w:proofErr w:type="spellStart"/>
            <w:r w:rsidRPr="00CC2FFE">
              <w:rPr>
                <w:rFonts w:ascii="Arial" w:hAnsi="Arial" w:cs="Arial"/>
                <w:bCs/>
                <w:sz w:val="14"/>
                <w:szCs w:val="14"/>
              </w:rPr>
              <w:t>hemorrhag</w:t>
            </w:r>
            <w:proofErr w:type="spellEnd"/>
            <w:r w:rsidRPr="00CC2FFE">
              <w:rPr>
                <w:rFonts w:ascii="Arial" w:hAnsi="Arial" w:cs="Arial"/>
                <w:bCs/>
                <w:sz w:val="14"/>
                <w:szCs w:val="14"/>
              </w:rPr>
              <w:t xml:space="preserve">*) OR TS=(intracranial </w:t>
            </w:r>
            <w:proofErr w:type="spellStart"/>
            <w:r w:rsidRPr="00CC2FFE">
              <w:rPr>
                <w:rFonts w:ascii="Arial" w:hAnsi="Arial" w:cs="Arial"/>
                <w:bCs/>
                <w:sz w:val="14"/>
                <w:szCs w:val="14"/>
              </w:rPr>
              <w:t>haemorrhag</w:t>
            </w:r>
            <w:proofErr w:type="spellEnd"/>
            <w:r w:rsidRPr="00CC2FFE">
              <w:rPr>
                <w:rFonts w:ascii="Arial" w:hAnsi="Arial" w:cs="Arial"/>
                <w:bCs/>
                <w:sz w:val="14"/>
                <w:szCs w:val="14"/>
              </w:rPr>
              <w:t>*) OR TS=(</w:t>
            </w:r>
            <w:proofErr w:type="spellStart"/>
            <w:r w:rsidRPr="00CC2FFE">
              <w:rPr>
                <w:rFonts w:ascii="Arial" w:hAnsi="Arial" w:cs="Arial"/>
                <w:bCs/>
                <w:sz w:val="14"/>
                <w:szCs w:val="14"/>
              </w:rPr>
              <w:t>ischaemia</w:t>
            </w:r>
            <w:proofErr w:type="spellEnd"/>
            <w:r w:rsidRPr="00CC2FFE">
              <w:rPr>
                <w:rFonts w:ascii="Arial" w:hAnsi="Arial" w:cs="Arial"/>
                <w:bCs/>
                <w:sz w:val="14"/>
                <w:szCs w:val="14"/>
              </w:rPr>
              <w:t xml:space="preserve"> NEAR stroke) OR TS=(ischemic NEAR stroke) OR TS=(subarachnoid NEAR </w:t>
            </w:r>
            <w:proofErr w:type="spellStart"/>
            <w:r w:rsidRPr="00CC2FFE">
              <w:rPr>
                <w:rFonts w:ascii="Arial" w:hAnsi="Arial" w:cs="Arial"/>
                <w:bCs/>
                <w:sz w:val="14"/>
                <w:szCs w:val="14"/>
              </w:rPr>
              <w:t>haemorrhag</w:t>
            </w:r>
            <w:proofErr w:type="spellEnd"/>
            <w:r w:rsidRPr="00CC2FFE">
              <w:rPr>
                <w:rFonts w:ascii="Arial" w:hAnsi="Arial" w:cs="Arial"/>
                <w:bCs/>
                <w:sz w:val="14"/>
                <w:szCs w:val="14"/>
              </w:rPr>
              <w:t>*) OR TS=(cerebrovascular NEAR stroke*) OR TS=(cerebral NEAR stroke*) OR TS=(acute NEAR stroke*) OR TS=(Stroke) OR TS=(Trauma) OR TS=(cerebrovascular NEAR trauma) OR TS=(trauma NEAR head) OR TS=(trauma NEAR brain)</w:t>
            </w:r>
          </w:p>
        </w:tc>
        <w:tc>
          <w:tcPr>
            <w:tcW w:w="990" w:type="dxa"/>
          </w:tcPr>
          <w:p w14:paraId="1AFCC62E" w14:textId="77777777" w:rsidR="000F17F6" w:rsidRPr="00CC2FFE" w:rsidRDefault="000F17F6" w:rsidP="009F09E0">
            <w:pPr>
              <w:keepNext/>
              <w:keepLines/>
              <w:outlineLvl w:val="1"/>
              <w:rPr>
                <w:rFonts w:ascii="Arial" w:hAnsi="Arial" w:cs="Arial"/>
                <w:b/>
                <w:bCs/>
                <w:sz w:val="14"/>
                <w:szCs w:val="14"/>
              </w:rPr>
            </w:pPr>
            <w:r w:rsidRPr="00CC2FFE">
              <w:rPr>
                <w:rFonts w:ascii="Arial" w:hAnsi="Arial" w:cs="Arial"/>
                <w:b/>
                <w:bCs/>
                <w:sz w:val="14"/>
                <w:szCs w:val="14"/>
              </w:rPr>
              <w:t>1,430,451</w:t>
            </w:r>
          </w:p>
          <w:p w14:paraId="6E4B8A61" w14:textId="77777777" w:rsidR="000F17F6" w:rsidRPr="00CC2FFE" w:rsidRDefault="000F17F6" w:rsidP="009F09E0">
            <w:pPr>
              <w:keepNext/>
              <w:keepLines/>
              <w:outlineLvl w:val="1"/>
              <w:rPr>
                <w:rFonts w:ascii="Arial" w:hAnsi="Arial" w:cs="Arial"/>
                <w:bCs/>
                <w:sz w:val="14"/>
                <w:szCs w:val="14"/>
              </w:rPr>
            </w:pPr>
            <w:r w:rsidRPr="00CC2FFE">
              <w:rPr>
                <w:rFonts w:ascii="Arial" w:hAnsi="Arial" w:cs="Arial"/>
                <w:b/>
                <w:bCs/>
                <w:sz w:val="14"/>
                <w:szCs w:val="14"/>
              </w:rPr>
              <w:t xml:space="preserve"> </w:t>
            </w:r>
          </w:p>
        </w:tc>
      </w:tr>
      <w:tr w:rsidR="000F17F6" w:rsidRPr="00944CEA" w14:paraId="3EF5DA52" w14:textId="77777777" w:rsidTr="000F17F6">
        <w:tc>
          <w:tcPr>
            <w:tcW w:w="1075" w:type="dxa"/>
            <w:shd w:val="clear" w:color="auto" w:fill="000000"/>
          </w:tcPr>
          <w:p w14:paraId="5E698296" w14:textId="77777777" w:rsidR="000F17F6" w:rsidRPr="00CC2FFE" w:rsidRDefault="000F17F6" w:rsidP="009F09E0">
            <w:pPr>
              <w:keepNext/>
              <w:keepLines/>
              <w:outlineLvl w:val="1"/>
              <w:rPr>
                <w:rFonts w:ascii="Arial" w:hAnsi="Arial" w:cs="Arial"/>
                <w:b/>
                <w:bCs/>
                <w:sz w:val="14"/>
                <w:szCs w:val="14"/>
              </w:rPr>
            </w:pPr>
            <w:r w:rsidRPr="00CC2FFE">
              <w:rPr>
                <w:rFonts w:ascii="Arial" w:hAnsi="Arial" w:cs="Arial"/>
                <w:b/>
                <w:bCs/>
                <w:sz w:val="14"/>
                <w:szCs w:val="14"/>
              </w:rPr>
              <w:t>#2</w:t>
            </w:r>
          </w:p>
        </w:tc>
        <w:tc>
          <w:tcPr>
            <w:tcW w:w="7205" w:type="dxa"/>
          </w:tcPr>
          <w:p w14:paraId="10C3A5A3" w14:textId="77777777" w:rsidR="000F17F6" w:rsidRPr="00CC2FFE" w:rsidRDefault="000F17F6" w:rsidP="009F09E0">
            <w:pPr>
              <w:keepNext/>
              <w:keepLines/>
              <w:outlineLvl w:val="1"/>
              <w:rPr>
                <w:rFonts w:ascii="Arial" w:hAnsi="Arial" w:cs="Arial"/>
                <w:color w:val="333333"/>
                <w:sz w:val="14"/>
                <w:szCs w:val="14"/>
                <w:shd w:val="clear" w:color="auto" w:fill="F8F8F8"/>
              </w:rPr>
            </w:pPr>
            <w:r w:rsidRPr="00CC2FFE">
              <w:rPr>
                <w:rFonts w:ascii="Arial" w:hAnsi="Arial" w:cs="Arial"/>
                <w:color w:val="333333"/>
                <w:sz w:val="14"/>
                <w:szCs w:val="14"/>
                <w:shd w:val="clear" w:color="auto" w:fill="F8F8F8"/>
              </w:rPr>
              <w:t>TS=(Emergence NEAR Delirium) OR TS=(Psychomotor NEAR Agitation) OR TS=(Delirium) OR TS=(agitation) OR TS=(agitated) OR TS=(cognition) OR TS=(mild NEAR cognitive NEAR impairment) OR TS=(cognitive NEAR impair*) OR TI=(cognitive)</w:t>
            </w:r>
          </w:p>
        </w:tc>
        <w:tc>
          <w:tcPr>
            <w:tcW w:w="990" w:type="dxa"/>
          </w:tcPr>
          <w:p w14:paraId="3CB61C55" w14:textId="77777777" w:rsidR="000F17F6" w:rsidRPr="00CC2FFE" w:rsidRDefault="000F17F6" w:rsidP="009F09E0">
            <w:pPr>
              <w:keepNext/>
              <w:keepLines/>
              <w:outlineLvl w:val="1"/>
              <w:rPr>
                <w:rFonts w:ascii="Arial" w:hAnsi="Arial" w:cs="Arial"/>
                <w:b/>
                <w:bCs/>
                <w:sz w:val="14"/>
                <w:szCs w:val="14"/>
              </w:rPr>
            </w:pPr>
            <w:r w:rsidRPr="00CC2FFE">
              <w:rPr>
                <w:rFonts w:ascii="Arial" w:hAnsi="Arial" w:cs="Arial"/>
                <w:b/>
                <w:bCs/>
                <w:sz w:val="14"/>
                <w:szCs w:val="14"/>
              </w:rPr>
              <w:t>223,962</w:t>
            </w:r>
          </w:p>
          <w:p w14:paraId="3169B29C" w14:textId="77777777" w:rsidR="000F17F6" w:rsidRPr="00CC2FFE" w:rsidRDefault="000F17F6" w:rsidP="009F09E0">
            <w:pPr>
              <w:keepNext/>
              <w:keepLines/>
              <w:outlineLvl w:val="1"/>
              <w:rPr>
                <w:rFonts w:ascii="Arial" w:hAnsi="Arial" w:cs="Arial"/>
                <w:b/>
                <w:bCs/>
                <w:sz w:val="14"/>
                <w:szCs w:val="14"/>
              </w:rPr>
            </w:pPr>
            <w:r w:rsidRPr="00CC2FFE">
              <w:rPr>
                <w:rFonts w:ascii="Arial" w:hAnsi="Arial" w:cs="Arial"/>
                <w:b/>
                <w:bCs/>
                <w:sz w:val="14"/>
                <w:szCs w:val="14"/>
              </w:rPr>
              <w:t xml:space="preserve"> </w:t>
            </w:r>
          </w:p>
        </w:tc>
      </w:tr>
      <w:tr w:rsidR="000F17F6" w:rsidRPr="00944CEA" w14:paraId="46CD94E6" w14:textId="77777777" w:rsidTr="000F17F6">
        <w:tc>
          <w:tcPr>
            <w:tcW w:w="1075" w:type="dxa"/>
            <w:shd w:val="clear" w:color="auto" w:fill="000000"/>
          </w:tcPr>
          <w:p w14:paraId="78C558D9" w14:textId="77777777" w:rsidR="000F17F6" w:rsidRPr="00CC2FFE" w:rsidRDefault="000F17F6" w:rsidP="009F09E0">
            <w:pPr>
              <w:keepNext/>
              <w:keepLines/>
              <w:outlineLvl w:val="1"/>
              <w:rPr>
                <w:rFonts w:ascii="Arial" w:hAnsi="Arial" w:cs="Arial"/>
                <w:b/>
                <w:bCs/>
                <w:sz w:val="14"/>
                <w:szCs w:val="14"/>
              </w:rPr>
            </w:pPr>
            <w:r w:rsidRPr="00CC2FFE">
              <w:rPr>
                <w:rFonts w:ascii="Arial" w:hAnsi="Arial" w:cs="Arial"/>
                <w:b/>
                <w:bCs/>
                <w:sz w:val="14"/>
                <w:szCs w:val="14"/>
              </w:rPr>
              <w:t>#3</w:t>
            </w:r>
          </w:p>
        </w:tc>
        <w:tc>
          <w:tcPr>
            <w:tcW w:w="7205" w:type="dxa"/>
          </w:tcPr>
          <w:p w14:paraId="45EE6D99" w14:textId="77777777" w:rsidR="000F17F6" w:rsidRPr="00CC2FFE" w:rsidRDefault="000F17F6" w:rsidP="009F09E0">
            <w:pPr>
              <w:keepNext/>
              <w:keepLines/>
              <w:outlineLvl w:val="1"/>
              <w:rPr>
                <w:rFonts w:ascii="Arial" w:hAnsi="Arial" w:cs="Arial"/>
                <w:bCs/>
                <w:color w:val="000000"/>
                <w:sz w:val="14"/>
                <w:szCs w:val="14"/>
                <w:shd w:val="clear" w:color="auto" w:fill="FFFFFF"/>
              </w:rPr>
            </w:pPr>
            <w:r w:rsidRPr="00CC2FFE">
              <w:rPr>
                <w:rFonts w:ascii="Arial" w:hAnsi="Arial" w:cs="Arial"/>
                <w:bCs/>
                <w:color w:val="000000"/>
                <w:sz w:val="14"/>
                <w:szCs w:val="14"/>
                <w:shd w:val="clear" w:color="auto" w:fill="FFFFFF"/>
              </w:rPr>
              <w:t>TS=(neurocritical NEAR care) OR TS=(neurocritical NEAR unit*) OR TI=(neurocritically) OR TS=(neurointensive) OR TS=(neurointensive NEAR unit*) OR TS=(</w:t>
            </w:r>
            <w:proofErr w:type="spellStart"/>
            <w:r w:rsidRPr="00CC2FFE">
              <w:rPr>
                <w:rFonts w:ascii="Arial" w:hAnsi="Arial" w:cs="Arial"/>
                <w:bCs/>
                <w:color w:val="000000"/>
                <w:sz w:val="14"/>
                <w:szCs w:val="14"/>
                <w:shd w:val="clear" w:color="auto" w:fill="FFFFFF"/>
              </w:rPr>
              <w:t>neurointensivis</w:t>
            </w:r>
            <w:proofErr w:type="spellEnd"/>
            <w:r w:rsidRPr="00CC2FFE">
              <w:rPr>
                <w:rFonts w:ascii="Arial" w:hAnsi="Arial" w:cs="Arial"/>
                <w:bCs/>
                <w:color w:val="000000"/>
                <w:sz w:val="14"/>
                <w:szCs w:val="14"/>
                <w:shd w:val="clear" w:color="auto" w:fill="FFFFFF"/>
              </w:rPr>
              <w:t>*) OR TS=(</w:t>
            </w:r>
            <w:proofErr w:type="spellStart"/>
            <w:r w:rsidRPr="00CC2FFE">
              <w:rPr>
                <w:rFonts w:ascii="Arial" w:hAnsi="Arial" w:cs="Arial"/>
                <w:bCs/>
                <w:color w:val="000000"/>
                <w:sz w:val="14"/>
                <w:szCs w:val="14"/>
                <w:shd w:val="clear" w:color="auto" w:fill="FFFFFF"/>
              </w:rPr>
              <w:t>neurointensivist</w:t>
            </w:r>
            <w:proofErr w:type="spellEnd"/>
            <w:r w:rsidRPr="00CC2FFE">
              <w:rPr>
                <w:rFonts w:ascii="Arial" w:hAnsi="Arial" w:cs="Arial"/>
                <w:bCs/>
                <w:color w:val="000000"/>
                <w:sz w:val="14"/>
                <w:szCs w:val="14"/>
                <w:shd w:val="clear" w:color="auto" w:fill="FFFFFF"/>
              </w:rPr>
              <w:t xml:space="preserve">*) OR TS=(neuro NEAR </w:t>
            </w:r>
            <w:proofErr w:type="spellStart"/>
            <w:r w:rsidRPr="00CC2FFE">
              <w:rPr>
                <w:rFonts w:ascii="Arial" w:hAnsi="Arial" w:cs="Arial"/>
                <w:bCs/>
                <w:color w:val="000000"/>
                <w:sz w:val="14"/>
                <w:szCs w:val="14"/>
                <w:shd w:val="clear" w:color="auto" w:fill="FFFFFF"/>
              </w:rPr>
              <w:t>icu</w:t>
            </w:r>
            <w:proofErr w:type="spellEnd"/>
            <w:r w:rsidRPr="00CC2FFE">
              <w:rPr>
                <w:rFonts w:ascii="Arial" w:hAnsi="Arial" w:cs="Arial"/>
                <w:bCs/>
                <w:color w:val="000000"/>
                <w:sz w:val="14"/>
                <w:szCs w:val="14"/>
                <w:shd w:val="clear" w:color="auto" w:fill="FFFFFF"/>
              </w:rPr>
              <w:t xml:space="preserve">) OR TS=(neuro NEAR </w:t>
            </w:r>
            <w:proofErr w:type="spellStart"/>
            <w:r w:rsidRPr="00CC2FFE">
              <w:rPr>
                <w:rFonts w:ascii="Arial" w:hAnsi="Arial" w:cs="Arial"/>
                <w:bCs/>
                <w:color w:val="000000"/>
                <w:sz w:val="14"/>
                <w:szCs w:val="14"/>
                <w:shd w:val="clear" w:color="auto" w:fill="FFFFFF"/>
              </w:rPr>
              <w:t>icus</w:t>
            </w:r>
            <w:proofErr w:type="spellEnd"/>
            <w:r w:rsidRPr="00CC2FFE">
              <w:rPr>
                <w:rFonts w:ascii="Arial" w:hAnsi="Arial" w:cs="Arial"/>
                <w:bCs/>
                <w:color w:val="000000"/>
                <w:sz w:val="14"/>
                <w:szCs w:val="14"/>
                <w:shd w:val="clear" w:color="auto" w:fill="FFFFFF"/>
              </w:rPr>
              <w:t>) OR TS=(Critical NEAR Care) OR TS=(Critical NEAR Illness) OR TS=(Intensive NEAR Care) OR TS=(surgical NEAR intensive) OR TS=(trauma NEAR ICU) OR TS=(trauma NEAR intensive) OR TS=(neurotrauma*) OR TS=(trauma NEAR unit*) OR TS=(intensive NEAR care) OR TS=(critically NEAR Ill)</w:t>
            </w:r>
          </w:p>
        </w:tc>
        <w:tc>
          <w:tcPr>
            <w:tcW w:w="990" w:type="dxa"/>
          </w:tcPr>
          <w:p w14:paraId="66EF6EA8" w14:textId="77777777" w:rsidR="000F17F6" w:rsidRPr="00CC2FFE" w:rsidRDefault="000F17F6" w:rsidP="009F09E0">
            <w:pPr>
              <w:keepNext/>
              <w:keepLines/>
              <w:outlineLvl w:val="1"/>
              <w:rPr>
                <w:rFonts w:ascii="Arial" w:hAnsi="Arial" w:cs="Arial"/>
                <w:b/>
                <w:bCs/>
                <w:sz w:val="14"/>
                <w:szCs w:val="14"/>
              </w:rPr>
            </w:pPr>
            <w:r w:rsidRPr="00CC2FFE">
              <w:rPr>
                <w:rFonts w:ascii="Arial" w:hAnsi="Arial" w:cs="Arial"/>
                <w:b/>
                <w:bCs/>
                <w:sz w:val="14"/>
                <w:szCs w:val="14"/>
              </w:rPr>
              <w:t>174,657</w:t>
            </w:r>
          </w:p>
          <w:p w14:paraId="0A750857" w14:textId="77777777" w:rsidR="000F17F6" w:rsidRPr="00CC2FFE" w:rsidRDefault="000F17F6" w:rsidP="009F09E0">
            <w:pPr>
              <w:keepNext/>
              <w:keepLines/>
              <w:outlineLvl w:val="1"/>
              <w:rPr>
                <w:rFonts w:ascii="Arial" w:hAnsi="Arial" w:cs="Arial"/>
                <w:b/>
                <w:bCs/>
                <w:sz w:val="14"/>
                <w:szCs w:val="14"/>
              </w:rPr>
            </w:pPr>
            <w:r w:rsidRPr="00CC2FFE">
              <w:rPr>
                <w:rFonts w:ascii="Arial" w:hAnsi="Arial" w:cs="Arial"/>
                <w:b/>
                <w:bCs/>
                <w:sz w:val="14"/>
                <w:szCs w:val="14"/>
              </w:rPr>
              <w:t xml:space="preserve"> </w:t>
            </w:r>
          </w:p>
        </w:tc>
      </w:tr>
      <w:tr w:rsidR="000F17F6" w:rsidRPr="00944CEA" w14:paraId="390DD024" w14:textId="77777777" w:rsidTr="000F17F6">
        <w:trPr>
          <w:trHeight w:val="197"/>
        </w:trPr>
        <w:tc>
          <w:tcPr>
            <w:tcW w:w="1075" w:type="dxa"/>
            <w:shd w:val="clear" w:color="auto" w:fill="000000"/>
          </w:tcPr>
          <w:p w14:paraId="57D6043C" w14:textId="77777777" w:rsidR="000F17F6" w:rsidRPr="00CC2FFE" w:rsidRDefault="000F17F6" w:rsidP="009F09E0">
            <w:pPr>
              <w:keepNext/>
              <w:keepLines/>
              <w:outlineLvl w:val="1"/>
              <w:rPr>
                <w:rFonts w:ascii="Arial" w:hAnsi="Arial" w:cs="Arial"/>
                <w:b/>
                <w:bCs/>
                <w:sz w:val="14"/>
                <w:szCs w:val="14"/>
              </w:rPr>
            </w:pPr>
            <w:r w:rsidRPr="00CC2FFE">
              <w:rPr>
                <w:rFonts w:ascii="Arial" w:hAnsi="Arial" w:cs="Arial"/>
                <w:b/>
                <w:bCs/>
                <w:sz w:val="14"/>
                <w:szCs w:val="14"/>
              </w:rPr>
              <w:t>#</w:t>
            </w:r>
            <w:r>
              <w:rPr>
                <w:rFonts w:ascii="Arial" w:hAnsi="Arial" w:cs="Arial"/>
                <w:b/>
                <w:bCs/>
                <w:sz w:val="14"/>
                <w:szCs w:val="14"/>
              </w:rPr>
              <w:t>4</w:t>
            </w:r>
          </w:p>
        </w:tc>
        <w:tc>
          <w:tcPr>
            <w:tcW w:w="7205" w:type="dxa"/>
          </w:tcPr>
          <w:p w14:paraId="486D52FB" w14:textId="77777777" w:rsidR="000F17F6" w:rsidRPr="00CC2FFE" w:rsidRDefault="000F17F6" w:rsidP="009F09E0">
            <w:pPr>
              <w:keepNext/>
              <w:keepLines/>
              <w:outlineLvl w:val="1"/>
              <w:rPr>
                <w:rFonts w:ascii="Arial" w:hAnsi="Arial" w:cs="Arial"/>
                <w:bCs/>
                <w:sz w:val="14"/>
                <w:szCs w:val="14"/>
              </w:rPr>
            </w:pPr>
            <w:r w:rsidRPr="00CC2FFE">
              <w:rPr>
                <w:rFonts w:ascii="Arial" w:hAnsi="Arial" w:cs="Arial"/>
                <w:bCs/>
                <w:sz w:val="14"/>
                <w:szCs w:val="14"/>
              </w:rPr>
              <w:t xml:space="preserve">#1 AND #2 AND #3       </w:t>
            </w:r>
          </w:p>
        </w:tc>
        <w:tc>
          <w:tcPr>
            <w:tcW w:w="990" w:type="dxa"/>
          </w:tcPr>
          <w:p w14:paraId="25153137" w14:textId="77777777" w:rsidR="000F17F6" w:rsidRPr="00CC2FFE" w:rsidRDefault="000F17F6" w:rsidP="009F09E0">
            <w:pPr>
              <w:keepNext/>
              <w:keepLines/>
              <w:outlineLvl w:val="1"/>
              <w:rPr>
                <w:rFonts w:ascii="Arial" w:hAnsi="Arial" w:cs="Arial"/>
                <w:b/>
                <w:bCs/>
                <w:sz w:val="14"/>
                <w:szCs w:val="14"/>
              </w:rPr>
            </w:pPr>
            <w:r w:rsidRPr="00CC2FFE">
              <w:rPr>
                <w:rFonts w:ascii="Arial" w:hAnsi="Arial" w:cs="Arial"/>
                <w:b/>
                <w:bCs/>
                <w:sz w:val="14"/>
                <w:szCs w:val="14"/>
              </w:rPr>
              <w:t>888</w:t>
            </w:r>
          </w:p>
        </w:tc>
      </w:tr>
      <w:tr w:rsidR="000F17F6" w:rsidRPr="004C2D3F" w14:paraId="59946A4D" w14:textId="77777777" w:rsidTr="000F17F6">
        <w:tc>
          <w:tcPr>
            <w:tcW w:w="1075" w:type="dxa"/>
            <w:shd w:val="clear" w:color="auto" w:fill="000000"/>
          </w:tcPr>
          <w:p w14:paraId="61F6C1A7" w14:textId="77777777" w:rsidR="000F17F6" w:rsidRPr="0000058F" w:rsidRDefault="000F17F6" w:rsidP="009F09E0">
            <w:pPr>
              <w:keepNext/>
              <w:keepLines/>
              <w:outlineLvl w:val="1"/>
              <w:rPr>
                <w:rFonts w:ascii="Arial" w:hAnsi="Arial" w:cs="Arial"/>
                <w:b/>
                <w:bCs/>
                <w:sz w:val="14"/>
                <w:szCs w:val="12"/>
              </w:rPr>
            </w:pPr>
            <w:proofErr w:type="spellStart"/>
            <w:r>
              <w:rPr>
                <w:rFonts w:ascii="Arial" w:hAnsi="Arial" w:cs="Arial"/>
                <w:b/>
                <w:bCs/>
                <w:sz w:val="14"/>
                <w:szCs w:val="12"/>
              </w:rPr>
              <w:t>Pubmed</w:t>
            </w:r>
            <w:r w:rsidRPr="0000058F">
              <w:rPr>
                <w:rFonts w:ascii="Arial" w:hAnsi="Arial" w:cs="Arial"/>
                <w:b/>
                <w:bCs/>
                <w:sz w:val="14"/>
                <w:szCs w:val="12"/>
                <w:vertAlign w:val="superscript"/>
              </w:rPr>
              <w:t>c</w:t>
            </w:r>
            <w:proofErr w:type="spellEnd"/>
            <w:r>
              <w:rPr>
                <w:rFonts w:ascii="Arial" w:hAnsi="Arial" w:cs="Arial"/>
                <w:b/>
                <w:bCs/>
                <w:sz w:val="14"/>
                <w:szCs w:val="12"/>
              </w:rPr>
              <w:t xml:space="preserve"> </w:t>
            </w:r>
            <w:r w:rsidRPr="0000058F">
              <w:rPr>
                <w:rFonts w:ascii="Arial" w:hAnsi="Arial" w:cs="Arial"/>
                <w:b/>
                <w:bCs/>
                <w:sz w:val="14"/>
                <w:szCs w:val="12"/>
              </w:rPr>
              <w:t>Search</w:t>
            </w:r>
          </w:p>
        </w:tc>
        <w:tc>
          <w:tcPr>
            <w:tcW w:w="7205" w:type="dxa"/>
            <w:shd w:val="clear" w:color="auto" w:fill="000000"/>
          </w:tcPr>
          <w:p w14:paraId="527015EF" w14:textId="77777777" w:rsidR="000F17F6" w:rsidRPr="0000058F" w:rsidRDefault="000F17F6" w:rsidP="009F09E0">
            <w:pPr>
              <w:keepNext/>
              <w:keepLines/>
              <w:outlineLvl w:val="1"/>
              <w:rPr>
                <w:rFonts w:ascii="Arial" w:hAnsi="Arial" w:cs="Arial"/>
                <w:b/>
                <w:bCs/>
                <w:sz w:val="14"/>
                <w:szCs w:val="12"/>
              </w:rPr>
            </w:pPr>
            <w:r w:rsidRPr="0000058F">
              <w:rPr>
                <w:rFonts w:ascii="Arial" w:hAnsi="Arial" w:cs="Arial"/>
                <w:b/>
                <w:bCs/>
                <w:sz w:val="14"/>
                <w:szCs w:val="12"/>
              </w:rPr>
              <w:t>Terms</w:t>
            </w:r>
          </w:p>
        </w:tc>
        <w:tc>
          <w:tcPr>
            <w:tcW w:w="990" w:type="dxa"/>
            <w:shd w:val="clear" w:color="auto" w:fill="000000"/>
          </w:tcPr>
          <w:p w14:paraId="31064BBD" w14:textId="77777777" w:rsidR="000F17F6" w:rsidRPr="0000058F" w:rsidRDefault="000F17F6" w:rsidP="009F09E0">
            <w:pPr>
              <w:keepNext/>
              <w:keepLines/>
              <w:outlineLvl w:val="1"/>
              <w:rPr>
                <w:rFonts w:ascii="Arial" w:hAnsi="Arial" w:cs="Arial"/>
                <w:b/>
                <w:bCs/>
                <w:sz w:val="14"/>
                <w:szCs w:val="12"/>
              </w:rPr>
            </w:pPr>
            <w:r w:rsidRPr="0000058F">
              <w:rPr>
                <w:rFonts w:ascii="Arial" w:hAnsi="Arial" w:cs="Arial"/>
                <w:b/>
                <w:bCs/>
                <w:sz w:val="14"/>
                <w:szCs w:val="12"/>
              </w:rPr>
              <w:t>Results</w:t>
            </w:r>
          </w:p>
        </w:tc>
      </w:tr>
      <w:tr w:rsidR="000F17F6" w:rsidRPr="004C2D3F" w14:paraId="25BE9526" w14:textId="77777777" w:rsidTr="000F17F6">
        <w:tc>
          <w:tcPr>
            <w:tcW w:w="1075" w:type="dxa"/>
            <w:shd w:val="clear" w:color="auto" w:fill="000000"/>
          </w:tcPr>
          <w:p w14:paraId="2DBEE13E" w14:textId="77777777" w:rsidR="000F17F6" w:rsidRPr="0000058F" w:rsidRDefault="000F17F6" w:rsidP="009F09E0">
            <w:pPr>
              <w:rPr>
                <w:rFonts w:ascii="Arial" w:hAnsi="Arial" w:cs="Arial"/>
                <w:b/>
                <w:bCs/>
                <w:sz w:val="14"/>
                <w:szCs w:val="12"/>
              </w:rPr>
            </w:pPr>
            <w:r w:rsidRPr="0000058F">
              <w:rPr>
                <w:rFonts w:ascii="Arial" w:hAnsi="Arial" w:cs="Arial"/>
                <w:b/>
                <w:bCs/>
                <w:sz w:val="14"/>
                <w:szCs w:val="12"/>
              </w:rPr>
              <w:t>#1</w:t>
            </w:r>
          </w:p>
        </w:tc>
        <w:tc>
          <w:tcPr>
            <w:tcW w:w="7205" w:type="dxa"/>
          </w:tcPr>
          <w:p w14:paraId="0ED3D620" w14:textId="77777777" w:rsidR="000F17F6" w:rsidRPr="0000058F" w:rsidRDefault="000F17F6" w:rsidP="009F09E0">
            <w:pPr>
              <w:keepNext/>
              <w:keepLines/>
              <w:outlineLvl w:val="1"/>
              <w:rPr>
                <w:rFonts w:ascii="Arial" w:hAnsi="Arial" w:cs="Arial"/>
                <w:color w:val="000000"/>
                <w:sz w:val="14"/>
                <w:szCs w:val="12"/>
                <w:shd w:val="clear" w:color="auto" w:fill="FFFFFF"/>
              </w:rPr>
            </w:pPr>
            <w:r w:rsidRPr="0000058F">
              <w:rPr>
                <w:rFonts w:ascii="Arial" w:hAnsi="Arial" w:cs="Arial"/>
                <w:color w:val="000000"/>
                <w:sz w:val="14"/>
                <w:szCs w:val="12"/>
                <w:shd w:val="clear" w:color="auto" w:fill="FFFFFF"/>
              </w:rPr>
              <w:t>"Chronic Traumatic Encephalopathy"[Mesh] OR "Acute Febrile Encephalopathy"[Mesh] OR "Hepatic Encephalopathy"[Mesh] OR "Wernicke Encephalopathy"[Mesh] OR "Hypertensive Encephalopathy"[Mesh] OR "Brain Diseases"[</w:t>
            </w:r>
            <w:proofErr w:type="spellStart"/>
            <w:r w:rsidRPr="0000058F">
              <w:rPr>
                <w:rFonts w:ascii="Arial" w:hAnsi="Arial" w:cs="Arial"/>
                <w:color w:val="000000"/>
                <w:sz w:val="14"/>
                <w:szCs w:val="12"/>
                <w:shd w:val="clear" w:color="auto" w:fill="FFFFFF"/>
              </w:rPr>
              <w:t>Majr</w:t>
            </w:r>
            <w:proofErr w:type="spellEnd"/>
            <w:r w:rsidRPr="0000058F">
              <w:rPr>
                <w:rFonts w:ascii="Arial" w:hAnsi="Arial" w:cs="Arial"/>
                <w:color w:val="000000"/>
                <w:sz w:val="14"/>
                <w:szCs w:val="12"/>
                <w:shd w:val="clear" w:color="auto" w:fill="FFFFFF"/>
              </w:rPr>
              <w:t>] OR encephalopathy[</w:t>
            </w:r>
            <w:proofErr w:type="spellStart"/>
            <w:r w:rsidRPr="0000058F">
              <w:rPr>
                <w:rFonts w:ascii="Arial" w:hAnsi="Arial" w:cs="Arial"/>
                <w:color w:val="000000"/>
                <w:sz w:val="14"/>
                <w:szCs w:val="12"/>
                <w:shd w:val="clear" w:color="auto" w:fill="FFFFFF"/>
              </w:rPr>
              <w:t>tiab</w:t>
            </w:r>
            <w:proofErr w:type="spellEnd"/>
            <w:r w:rsidRPr="0000058F">
              <w:rPr>
                <w:rFonts w:ascii="Arial" w:hAnsi="Arial" w:cs="Arial"/>
                <w:color w:val="000000"/>
                <w:sz w:val="14"/>
                <w:szCs w:val="12"/>
                <w:shd w:val="clear" w:color="auto" w:fill="FFFFFF"/>
              </w:rPr>
              <w:t>] OR "hemorrhagic stroke" OR "</w:t>
            </w:r>
            <w:proofErr w:type="spellStart"/>
            <w:r w:rsidRPr="0000058F">
              <w:rPr>
                <w:rFonts w:ascii="Arial" w:hAnsi="Arial" w:cs="Arial"/>
                <w:color w:val="000000"/>
                <w:sz w:val="14"/>
                <w:szCs w:val="12"/>
                <w:shd w:val="clear" w:color="auto" w:fill="FFFFFF"/>
              </w:rPr>
              <w:t>haemorrhagic</w:t>
            </w:r>
            <w:proofErr w:type="spellEnd"/>
            <w:r w:rsidRPr="0000058F">
              <w:rPr>
                <w:rFonts w:ascii="Arial" w:hAnsi="Arial" w:cs="Arial"/>
                <w:color w:val="000000"/>
                <w:sz w:val="14"/>
                <w:szCs w:val="12"/>
                <w:shd w:val="clear" w:color="auto" w:fill="FFFFFF"/>
              </w:rPr>
              <w:t xml:space="preserve"> stroke" OR "intracerebral hemorrhage" OR "intracerebral </w:t>
            </w:r>
            <w:proofErr w:type="spellStart"/>
            <w:r w:rsidRPr="0000058F">
              <w:rPr>
                <w:rFonts w:ascii="Arial" w:hAnsi="Arial" w:cs="Arial"/>
                <w:color w:val="000000"/>
                <w:sz w:val="14"/>
                <w:szCs w:val="12"/>
                <w:shd w:val="clear" w:color="auto" w:fill="FFFFFF"/>
              </w:rPr>
              <w:t>haemorrhage</w:t>
            </w:r>
            <w:proofErr w:type="spellEnd"/>
            <w:r w:rsidRPr="0000058F">
              <w:rPr>
                <w:rFonts w:ascii="Arial" w:hAnsi="Arial" w:cs="Arial"/>
                <w:color w:val="000000"/>
                <w:sz w:val="14"/>
                <w:szCs w:val="12"/>
                <w:shd w:val="clear" w:color="auto" w:fill="FFFFFF"/>
              </w:rPr>
              <w:t xml:space="preserve">" OR "intracerebral hemorrhage" OR "subarachnoid hemorrhaging" OR "intracranial hemorrhage" OR "intracranial </w:t>
            </w:r>
            <w:proofErr w:type="spellStart"/>
            <w:r w:rsidRPr="0000058F">
              <w:rPr>
                <w:rFonts w:ascii="Arial" w:hAnsi="Arial" w:cs="Arial"/>
                <w:color w:val="000000"/>
                <w:sz w:val="14"/>
                <w:szCs w:val="12"/>
                <w:shd w:val="clear" w:color="auto" w:fill="FFFFFF"/>
              </w:rPr>
              <w:t>haemorrhaging</w:t>
            </w:r>
            <w:proofErr w:type="spellEnd"/>
            <w:r w:rsidRPr="0000058F">
              <w:rPr>
                <w:rFonts w:ascii="Arial" w:hAnsi="Arial" w:cs="Arial"/>
                <w:color w:val="000000"/>
                <w:sz w:val="14"/>
                <w:szCs w:val="12"/>
                <w:shd w:val="clear" w:color="auto" w:fill="FFFFFF"/>
              </w:rPr>
              <w:t>" OR "</w:t>
            </w:r>
            <w:proofErr w:type="spellStart"/>
            <w:r w:rsidRPr="0000058F">
              <w:rPr>
                <w:rFonts w:ascii="Arial" w:hAnsi="Arial" w:cs="Arial"/>
                <w:color w:val="000000"/>
                <w:sz w:val="14"/>
                <w:szCs w:val="12"/>
                <w:shd w:val="clear" w:color="auto" w:fill="FFFFFF"/>
              </w:rPr>
              <w:t>ischaemic</w:t>
            </w:r>
            <w:proofErr w:type="spellEnd"/>
            <w:r w:rsidRPr="0000058F">
              <w:rPr>
                <w:rFonts w:ascii="Arial" w:hAnsi="Arial" w:cs="Arial"/>
                <w:color w:val="000000"/>
                <w:sz w:val="14"/>
                <w:szCs w:val="12"/>
                <w:shd w:val="clear" w:color="auto" w:fill="FFFFFF"/>
              </w:rPr>
              <w:t xml:space="preserve"> stroke" OR "ischemic stroke" OR "subarachnoid </w:t>
            </w:r>
            <w:proofErr w:type="spellStart"/>
            <w:r w:rsidRPr="0000058F">
              <w:rPr>
                <w:rFonts w:ascii="Arial" w:hAnsi="Arial" w:cs="Arial"/>
                <w:color w:val="000000"/>
                <w:sz w:val="14"/>
                <w:szCs w:val="12"/>
                <w:shd w:val="clear" w:color="auto" w:fill="FFFFFF"/>
              </w:rPr>
              <w:t>haemorrhage</w:t>
            </w:r>
            <w:proofErr w:type="spellEnd"/>
            <w:r w:rsidRPr="0000058F">
              <w:rPr>
                <w:rFonts w:ascii="Arial" w:hAnsi="Arial" w:cs="Arial"/>
                <w:color w:val="000000"/>
                <w:sz w:val="14"/>
                <w:szCs w:val="12"/>
                <w:shd w:val="clear" w:color="auto" w:fill="FFFFFF"/>
              </w:rPr>
              <w:t>"[</w:t>
            </w:r>
            <w:proofErr w:type="spellStart"/>
            <w:r w:rsidRPr="0000058F">
              <w:rPr>
                <w:rFonts w:ascii="Arial" w:hAnsi="Arial" w:cs="Arial"/>
                <w:color w:val="000000"/>
                <w:sz w:val="14"/>
                <w:szCs w:val="12"/>
                <w:shd w:val="clear" w:color="auto" w:fill="FFFFFF"/>
              </w:rPr>
              <w:t>tiab</w:t>
            </w:r>
            <w:proofErr w:type="spellEnd"/>
            <w:r w:rsidRPr="0000058F">
              <w:rPr>
                <w:rFonts w:ascii="Arial" w:hAnsi="Arial" w:cs="Arial"/>
                <w:color w:val="000000"/>
                <w:sz w:val="14"/>
                <w:szCs w:val="12"/>
                <w:shd w:val="clear" w:color="auto" w:fill="FFFFFF"/>
              </w:rPr>
              <w:t>] OR "cerebrovascular stroke" OR "cerebrovascular strokes" OR "cerebral stroke" OR "acute stroke" OR "Stroke"[</w:t>
            </w:r>
            <w:proofErr w:type="spellStart"/>
            <w:r w:rsidRPr="0000058F">
              <w:rPr>
                <w:rFonts w:ascii="Arial" w:hAnsi="Arial" w:cs="Arial"/>
                <w:color w:val="000000"/>
                <w:sz w:val="14"/>
                <w:szCs w:val="12"/>
                <w:shd w:val="clear" w:color="auto" w:fill="FFFFFF"/>
              </w:rPr>
              <w:t>majr</w:t>
            </w:r>
            <w:proofErr w:type="spellEnd"/>
            <w:r w:rsidRPr="0000058F">
              <w:rPr>
                <w:rFonts w:ascii="Arial" w:hAnsi="Arial" w:cs="Arial"/>
                <w:color w:val="000000"/>
                <w:sz w:val="14"/>
                <w:szCs w:val="12"/>
                <w:shd w:val="clear" w:color="auto" w:fill="FFFFFF"/>
              </w:rPr>
              <w:t>] OR "Trauma, Nervous System"[Mesh] OR trauma[</w:t>
            </w:r>
            <w:proofErr w:type="spellStart"/>
            <w:r w:rsidRPr="0000058F">
              <w:rPr>
                <w:rFonts w:ascii="Arial" w:hAnsi="Arial" w:cs="Arial"/>
                <w:color w:val="000000"/>
                <w:sz w:val="14"/>
                <w:szCs w:val="12"/>
                <w:shd w:val="clear" w:color="auto" w:fill="FFFFFF"/>
              </w:rPr>
              <w:t>ti</w:t>
            </w:r>
            <w:proofErr w:type="spellEnd"/>
            <w:r w:rsidRPr="0000058F">
              <w:rPr>
                <w:rFonts w:ascii="Arial" w:hAnsi="Arial" w:cs="Arial"/>
                <w:color w:val="000000"/>
                <w:sz w:val="14"/>
                <w:szCs w:val="12"/>
                <w:shd w:val="clear" w:color="auto" w:fill="FFFFFF"/>
              </w:rPr>
              <w:t>] OR "cerebrovascular trauma"[</w:t>
            </w:r>
            <w:proofErr w:type="spellStart"/>
            <w:r w:rsidRPr="0000058F">
              <w:rPr>
                <w:rFonts w:ascii="Arial" w:hAnsi="Arial" w:cs="Arial"/>
                <w:color w:val="000000"/>
                <w:sz w:val="14"/>
                <w:szCs w:val="12"/>
                <w:shd w:val="clear" w:color="auto" w:fill="FFFFFF"/>
              </w:rPr>
              <w:t>tw</w:t>
            </w:r>
            <w:proofErr w:type="spellEnd"/>
            <w:r w:rsidRPr="0000058F">
              <w:rPr>
                <w:rFonts w:ascii="Arial" w:hAnsi="Arial" w:cs="Arial"/>
                <w:color w:val="000000"/>
                <w:sz w:val="14"/>
                <w:szCs w:val="12"/>
                <w:shd w:val="clear" w:color="auto" w:fill="FFFFFF"/>
              </w:rPr>
              <w:t xml:space="preserve">] OR "intracerebral </w:t>
            </w:r>
            <w:proofErr w:type="spellStart"/>
            <w:r w:rsidRPr="0000058F">
              <w:rPr>
                <w:rFonts w:ascii="Arial" w:hAnsi="Arial" w:cs="Arial"/>
                <w:color w:val="000000"/>
                <w:sz w:val="14"/>
                <w:szCs w:val="12"/>
                <w:shd w:val="clear" w:color="auto" w:fill="FFFFFF"/>
              </w:rPr>
              <w:t>haemorrhage</w:t>
            </w:r>
            <w:proofErr w:type="spellEnd"/>
            <w:r w:rsidRPr="0000058F">
              <w:rPr>
                <w:rFonts w:ascii="Arial" w:hAnsi="Arial" w:cs="Arial"/>
                <w:color w:val="000000"/>
                <w:sz w:val="14"/>
                <w:szCs w:val="12"/>
                <w:shd w:val="clear" w:color="auto" w:fill="FFFFFF"/>
              </w:rPr>
              <w:t xml:space="preserve">" OR "intracerebral hemorrhage" OR "intracerebral hemorrhages" OR "intracerebral hemorrhaging" OR "intracerebral </w:t>
            </w:r>
            <w:proofErr w:type="spellStart"/>
            <w:r w:rsidRPr="0000058F">
              <w:rPr>
                <w:rFonts w:ascii="Arial" w:hAnsi="Arial" w:cs="Arial"/>
                <w:color w:val="000000"/>
                <w:sz w:val="14"/>
                <w:szCs w:val="12"/>
                <w:shd w:val="clear" w:color="auto" w:fill="FFFFFF"/>
              </w:rPr>
              <w:t>haemorrhages</w:t>
            </w:r>
            <w:proofErr w:type="spellEnd"/>
            <w:r w:rsidRPr="0000058F">
              <w:rPr>
                <w:rFonts w:ascii="Arial" w:hAnsi="Arial" w:cs="Arial"/>
                <w:color w:val="000000"/>
                <w:sz w:val="14"/>
                <w:szCs w:val="12"/>
                <w:shd w:val="clear" w:color="auto" w:fill="FFFFFF"/>
              </w:rPr>
              <w:t xml:space="preserve">" OR "intracerebral </w:t>
            </w:r>
            <w:proofErr w:type="spellStart"/>
            <w:r w:rsidRPr="0000058F">
              <w:rPr>
                <w:rFonts w:ascii="Arial" w:hAnsi="Arial" w:cs="Arial"/>
                <w:color w:val="000000"/>
                <w:sz w:val="14"/>
                <w:szCs w:val="12"/>
                <w:shd w:val="clear" w:color="auto" w:fill="FFFFFF"/>
              </w:rPr>
              <w:t>haemorrhagic</w:t>
            </w:r>
            <w:proofErr w:type="spellEnd"/>
            <w:r w:rsidRPr="0000058F">
              <w:rPr>
                <w:rFonts w:ascii="Arial" w:hAnsi="Arial" w:cs="Arial"/>
                <w:color w:val="000000"/>
                <w:sz w:val="14"/>
                <w:szCs w:val="12"/>
                <w:shd w:val="clear" w:color="auto" w:fill="FFFFFF"/>
              </w:rPr>
              <w:t xml:space="preserve"> complications" OR "brain hemorrhage" OR "brain hemorrhages" OR "brain hemorrhagic" OR "brain hemorrhaging" OR "brain </w:t>
            </w:r>
            <w:proofErr w:type="spellStart"/>
            <w:r w:rsidRPr="0000058F">
              <w:rPr>
                <w:rFonts w:ascii="Arial" w:hAnsi="Arial" w:cs="Arial"/>
                <w:color w:val="000000"/>
                <w:sz w:val="14"/>
                <w:szCs w:val="12"/>
                <w:shd w:val="clear" w:color="auto" w:fill="FFFFFF"/>
              </w:rPr>
              <w:t>haemorrhage</w:t>
            </w:r>
            <w:proofErr w:type="spellEnd"/>
            <w:r w:rsidRPr="0000058F">
              <w:rPr>
                <w:rFonts w:ascii="Arial" w:hAnsi="Arial" w:cs="Arial"/>
                <w:color w:val="000000"/>
                <w:sz w:val="14"/>
                <w:szCs w:val="12"/>
                <w:shd w:val="clear" w:color="auto" w:fill="FFFFFF"/>
              </w:rPr>
              <w:t>" OR "Brain Hemorrhage, Traumatic"[Mesh] OR "Intracranial Hemorrhages"[Mesh] OR "Cerebrovascular Disorders"[Mesh] OR "head trauma"[</w:t>
            </w:r>
            <w:proofErr w:type="spellStart"/>
            <w:r w:rsidRPr="0000058F">
              <w:rPr>
                <w:rFonts w:ascii="Arial" w:hAnsi="Arial" w:cs="Arial"/>
                <w:color w:val="000000"/>
                <w:sz w:val="14"/>
                <w:szCs w:val="12"/>
                <w:shd w:val="clear" w:color="auto" w:fill="FFFFFF"/>
              </w:rPr>
              <w:t>tw</w:t>
            </w:r>
            <w:proofErr w:type="spellEnd"/>
            <w:r w:rsidRPr="0000058F">
              <w:rPr>
                <w:rFonts w:ascii="Arial" w:hAnsi="Arial" w:cs="Arial"/>
                <w:color w:val="000000"/>
                <w:sz w:val="14"/>
                <w:szCs w:val="12"/>
                <w:shd w:val="clear" w:color="auto" w:fill="FFFFFF"/>
              </w:rPr>
              <w:t>] OR “traumatic head”[</w:t>
            </w:r>
            <w:proofErr w:type="spellStart"/>
            <w:r w:rsidRPr="0000058F">
              <w:rPr>
                <w:rFonts w:ascii="Arial" w:hAnsi="Arial" w:cs="Arial"/>
                <w:color w:val="000000"/>
                <w:sz w:val="14"/>
                <w:szCs w:val="12"/>
                <w:shd w:val="clear" w:color="auto" w:fill="FFFFFF"/>
              </w:rPr>
              <w:t>tw</w:t>
            </w:r>
            <w:proofErr w:type="spellEnd"/>
            <w:r w:rsidRPr="0000058F">
              <w:rPr>
                <w:rFonts w:ascii="Arial" w:hAnsi="Arial" w:cs="Arial"/>
                <w:color w:val="000000"/>
                <w:sz w:val="14"/>
                <w:szCs w:val="12"/>
                <w:shd w:val="clear" w:color="auto" w:fill="FFFFFF"/>
              </w:rPr>
              <w:t>] OR “trauma head”[</w:t>
            </w:r>
            <w:proofErr w:type="spellStart"/>
            <w:r w:rsidRPr="0000058F">
              <w:rPr>
                <w:rFonts w:ascii="Arial" w:hAnsi="Arial" w:cs="Arial"/>
                <w:color w:val="000000"/>
                <w:sz w:val="14"/>
                <w:szCs w:val="12"/>
                <w:shd w:val="clear" w:color="auto" w:fill="FFFFFF"/>
              </w:rPr>
              <w:t>tw</w:t>
            </w:r>
            <w:proofErr w:type="spellEnd"/>
            <w:r w:rsidRPr="0000058F">
              <w:rPr>
                <w:rFonts w:ascii="Arial" w:hAnsi="Arial" w:cs="Arial"/>
                <w:color w:val="000000"/>
                <w:sz w:val="14"/>
                <w:szCs w:val="12"/>
                <w:shd w:val="clear" w:color="auto" w:fill="FFFFFF"/>
              </w:rPr>
              <w:t>]</w:t>
            </w:r>
          </w:p>
        </w:tc>
        <w:tc>
          <w:tcPr>
            <w:tcW w:w="990" w:type="dxa"/>
          </w:tcPr>
          <w:p w14:paraId="6FCA51DA" w14:textId="77777777" w:rsidR="000F17F6" w:rsidRPr="0000058F" w:rsidRDefault="000F17F6" w:rsidP="009F09E0">
            <w:pPr>
              <w:keepNext/>
              <w:keepLines/>
              <w:outlineLvl w:val="1"/>
              <w:rPr>
                <w:rFonts w:ascii="Arial" w:hAnsi="Arial" w:cs="Arial"/>
                <w:b/>
                <w:bCs/>
                <w:sz w:val="14"/>
                <w:szCs w:val="12"/>
              </w:rPr>
            </w:pPr>
            <w:r w:rsidRPr="0000058F">
              <w:rPr>
                <w:rFonts w:ascii="Arial" w:hAnsi="Arial" w:cs="Arial"/>
                <w:b/>
                <w:bCs/>
                <w:sz w:val="14"/>
                <w:szCs w:val="12"/>
              </w:rPr>
              <w:t>1</w:t>
            </w:r>
            <w:r>
              <w:rPr>
                <w:rFonts w:ascii="Arial" w:hAnsi="Arial" w:cs="Arial"/>
                <w:b/>
                <w:bCs/>
                <w:sz w:val="14"/>
                <w:szCs w:val="12"/>
              </w:rPr>
              <w:t>,</w:t>
            </w:r>
            <w:r w:rsidRPr="0000058F">
              <w:rPr>
                <w:rFonts w:ascii="Arial" w:hAnsi="Arial" w:cs="Arial"/>
                <w:b/>
                <w:bCs/>
                <w:sz w:val="14"/>
                <w:szCs w:val="12"/>
              </w:rPr>
              <w:t>182</w:t>
            </w:r>
            <w:r>
              <w:rPr>
                <w:rFonts w:ascii="Arial" w:hAnsi="Arial" w:cs="Arial"/>
                <w:b/>
                <w:bCs/>
                <w:sz w:val="14"/>
                <w:szCs w:val="12"/>
              </w:rPr>
              <w:t>,</w:t>
            </w:r>
            <w:r w:rsidRPr="0000058F">
              <w:rPr>
                <w:rFonts w:ascii="Arial" w:hAnsi="Arial" w:cs="Arial"/>
                <w:b/>
                <w:bCs/>
                <w:sz w:val="14"/>
                <w:szCs w:val="12"/>
              </w:rPr>
              <w:t>253</w:t>
            </w:r>
          </w:p>
          <w:p w14:paraId="3FB31C4B" w14:textId="77777777" w:rsidR="000F17F6" w:rsidRPr="0000058F" w:rsidRDefault="000F17F6" w:rsidP="009F09E0">
            <w:pPr>
              <w:rPr>
                <w:rFonts w:ascii="Arial" w:hAnsi="Arial" w:cs="Arial"/>
                <w:b/>
                <w:bCs/>
                <w:sz w:val="14"/>
                <w:szCs w:val="12"/>
              </w:rPr>
            </w:pPr>
          </w:p>
          <w:p w14:paraId="55514C13" w14:textId="77777777" w:rsidR="000F17F6" w:rsidRPr="0000058F" w:rsidRDefault="000F17F6" w:rsidP="009F09E0">
            <w:pPr>
              <w:rPr>
                <w:rFonts w:ascii="Arial" w:hAnsi="Arial" w:cs="Arial"/>
                <w:b/>
                <w:bCs/>
                <w:sz w:val="14"/>
                <w:szCs w:val="12"/>
              </w:rPr>
            </w:pPr>
          </w:p>
          <w:p w14:paraId="2AE06526" w14:textId="77777777" w:rsidR="000F17F6" w:rsidRPr="0000058F" w:rsidRDefault="000F17F6" w:rsidP="009F09E0">
            <w:pPr>
              <w:rPr>
                <w:rFonts w:ascii="Arial" w:hAnsi="Arial" w:cs="Arial"/>
                <w:b/>
                <w:bCs/>
                <w:sz w:val="14"/>
                <w:szCs w:val="12"/>
              </w:rPr>
            </w:pPr>
          </w:p>
          <w:p w14:paraId="7D951A06" w14:textId="77777777" w:rsidR="000F17F6" w:rsidRPr="0000058F" w:rsidRDefault="000F17F6" w:rsidP="009F09E0">
            <w:pPr>
              <w:rPr>
                <w:rFonts w:ascii="Arial" w:hAnsi="Arial" w:cs="Arial"/>
                <w:b/>
                <w:bCs/>
                <w:sz w:val="14"/>
                <w:szCs w:val="12"/>
              </w:rPr>
            </w:pPr>
          </w:p>
          <w:p w14:paraId="5C14535C" w14:textId="77777777" w:rsidR="000F17F6" w:rsidRPr="0000058F" w:rsidRDefault="000F17F6" w:rsidP="009F09E0">
            <w:pPr>
              <w:rPr>
                <w:rFonts w:ascii="Arial" w:hAnsi="Arial" w:cs="Arial"/>
                <w:b/>
                <w:bCs/>
                <w:sz w:val="14"/>
                <w:szCs w:val="12"/>
              </w:rPr>
            </w:pPr>
          </w:p>
          <w:p w14:paraId="12CEE1F1" w14:textId="77777777" w:rsidR="000F17F6" w:rsidRPr="0000058F" w:rsidRDefault="000F17F6" w:rsidP="009F09E0">
            <w:pPr>
              <w:rPr>
                <w:rFonts w:ascii="Arial" w:hAnsi="Arial" w:cs="Arial"/>
                <w:b/>
                <w:bCs/>
                <w:sz w:val="14"/>
                <w:szCs w:val="12"/>
              </w:rPr>
            </w:pPr>
          </w:p>
        </w:tc>
      </w:tr>
      <w:tr w:rsidR="000F17F6" w:rsidRPr="004C2D3F" w14:paraId="7E1AFF77" w14:textId="77777777" w:rsidTr="000F17F6">
        <w:tc>
          <w:tcPr>
            <w:tcW w:w="1075" w:type="dxa"/>
            <w:shd w:val="clear" w:color="auto" w:fill="000000"/>
          </w:tcPr>
          <w:p w14:paraId="1B6C87EE" w14:textId="77777777" w:rsidR="000F17F6" w:rsidRPr="0000058F" w:rsidRDefault="000F17F6" w:rsidP="009F09E0">
            <w:pPr>
              <w:keepNext/>
              <w:keepLines/>
              <w:outlineLvl w:val="1"/>
              <w:rPr>
                <w:rFonts w:ascii="Arial" w:hAnsi="Arial" w:cs="Arial"/>
                <w:b/>
                <w:bCs/>
                <w:sz w:val="14"/>
                <w:szCs w:val="12"/>
              </w:rPr>
            </w:pPr>
            <w:r w:rsidRPr="0000058F">
              <w:rPr>
                <w:rFonts w:ascii="Arial" w:hAnsi="Arial" w:cs="Arial"/>
                <w:b/>
                <w:bCs/>
                <w:sz w:val="14"/>
                <w:szCs w:val="12"/>
              </w:rPr>
              <w:lastRenderedPageBreak/>
              <w:t>#2</w:t>
            </w:r>
          </w:p>
        </w:tc>
        <w:tc>
          <w:tcPr>
            <w:tcW w:w="7205" w:type="dxa"/>
          </w:tcPr>
          <w:p w14:paraId="2DA786FC" w14:textId="77777777" w:rsidR="000F17F6" w:rsidRPr="0000058F" w:rsidRDefault="000F17F6" w:rsidP="009F09E0">
            <w:pPr>
              <w:keepNext/>
              <w:keepLines/>
              <w:outlineLvl w:val="1"/>
              <w:rPr>
                <w:rFonts w:ascii="Arial" w:hAnsi="Arial" w:cs="Arial"/>
                <w:bCs/>
                <w:sz w:val="14"/>
                <w:szCs w:val="12"/>
              </w:rPr>
            </w:pPr>
            <w:r w:rsidRPr="0000058F">
              <w:rPr>
                <w:rFonts w:ascii="Arial" w:hAnsi="Arial" w:cs="Arial"/>
                <w:bCs/>
                <w:color w:val="000000"/>
                <w:sz w:val="14"/>
                <w:szCs w:val="12"/>
                <w:shd w:val="clear" w:color="auto" w:fill="FFFFFF"/>
              </w:rPr>
              <w:t>"Emergence Delirium"[Mesh] OR "Psychomotor Agitation"[Mesh] OR "Delirium"[Mesh] OR delirium[</w:t>
            </w:r>
            <w:proofErr w:type="spellStart"/>
            <w:r w:rsidRPr="0000058F">
              <w:rPr>
                <w:rFonts w:ascii="Arial" w:hAnsi="Arial" w:cs="Arial"/>
                <w:bCs/>
                <w:color w:val="000000"/>
                <w:sz w:val="14"/>
                <w:szCs w:val="12"/>
                <w:shd w:val="clear" w:color="auto" w:fill="FFFFFF"/>
              </w:rPr>
              <w:t>tiab</w:t>
            </w:r>
            <w:proofErr w:type="spellEnd"/>
            <w:r w:rsidRPr="0000058F">
              <w:rPr>
                <w:rFonts w:ascii="Arial" w:hAnsi="Arial" w:cs="Arial"/>
                <w:bCs/>
                <w:color w:val="000000"/>
                <w:sz w:val="14"/>
                <w:szCs w:val="12"/>
                <w:shd w:val="clear" w:color="auto" w:fill="FFFFFF"/>
              </w:rPr>
              <w:t>] OR agitation[</w:t>
            </w:r>
            <w:proofErr w:type="spellStart"/>
            <w:r w:rsidRPr="0000058F">
              <w:rPr>
                <w:rFonts w:ascii="Arial" w:hAnsi="Arial" w:cs="Arial"/>
                <w:bCs/>
                <w:color w:val="000000"/>
                <w:sz w:val="14"/>
                <w:szCs w:val="12"/>
                <w:shd w:val="clear" w:color="auto" w:fill="FFFFFF"/>
              </w:rPr>
              <w:t>tiab</w:t>
            </w:r>
            <w:proofErr w:type="spellEnd"/>
            <w:r w:rsidRPr="0000058F">
              <w:rPr>
                <w:rFonts w:ascii="Arial" w:hAnsi="Arial" w:cs="Arial"/>
                <w:bCs/>
                <w:color w:val="000000"/>
                <w:sz w:val="14"/>
                <w:szCs w:val="12"/>
                <w:shd w:val="clear" w:color="auto" w:fill="FFFFFF"/>
              </w:rPr>
              <w:t>] OR agitated[</w:t>
            </w:r>
            <w:proofErr w:type="spellStart"/>
            <w:r w:rsidRPr="0000058F">
              <w:rPr>
                <w:rFonts w:ascii="Arial" w:hAnsi="Arial" w:cs="Arial"/>
                <w:bCs/>
                <w:color w:val="000000"/>
                <w:sz w:val="14"/>
                <w:szCs w:val="12"/>
                <w:shd w:val="clear" w:color="auto" w:fill="FFFFFF"/>
              </w:rPr>
              <w:t>tiab</w:t>
            </w:r>
            <w:proofErr w:type="spellEnd"/>
            <w:r w:rsidRPr="0000058F">
              <w:rPr>
                <w:rFonts w:ascii="Arial" w:hAnsi="Arial" w:cs="Arial"/>
                <w:bCs/>
                <w:color w:val="000000"/>
                <w:sz w:val="14"/>
                <w:szCs w:val="12"/>
                <w:shd w:val="clear" w:color="auto" w:fill="FFFFFF"/>
              </w:rPr>
              <w:t xml:space="preserve">] OR "cognition </w:t>
            </w:r>
            <w:proofErr w:type="gramStart"/>
            <w:r w:rsidRPr="0000058F">
              <w:rPr>
                <w:rFonts w:ascii="Arial" w:hAnsi="Arial" w:cs="Arial"/>
                <w:bCs/>
                <w:color w:val="000000"/>
                <w:sz w:val="14"/>
                <w:szCs w:val="12"/>
                <w:shd w:val="clear" w:color="auto" w:fill="FFFFFF"/>
              </w:rPr>
              <w:t>disorders”[</w:t>
            </w:r>
            <w:proofErr w:type="gramEnd"/>
            <w:r w:rsidRPr="0000058F">
              <w:rPr>
                <w:rFonts w:ascii="Arial" w:hAnsi="Arial" w:cs="Arial"/>
                <w:bCs/>
                <w:color w:val="000000"/>
                <w:sz w:val="14"/>
                <w:szCs w:val="12"/>
                <w:shd w:val="clear" w:color="auto" w:fill="FFFFFF"/>
              </w:rPr>
              <w:t>mesh] OR “mild cognitive impairment” OR “cognitive impairment” OR cognition[</w:t>
            </w:r>
            <w:proofErr w:type="spellStart"/>
            <w:r w:rsidRPr="0000058F">
              <w:rPr>
                <w:rFonts w:ascii="Arial" w:hAnsi="Arial" w:cs="Arial"/>
                <w:bCs/>
                <w:color w:val="000000"/>
                <w:sz w:val="14"/>
                <w:szCs w:val="12"/>
                <w:shd w:val="clear" w:color="auto" w:fill="FFFFFF"/>
              </w:rPr>
              <w:t>ti</w:t>
            </w:r>
            <w:proofErr w:type="spellEnd"/>
            <w:r w:rsidRPr="0000058F">
              <w:rPr>
                <w:rFonts w:ascii="Arial" w:hAnsi="Arial" w:cs="Arial"/>
                <w:bCs/>
                <w:color w:val="000000"/>
                <w:sz w:val="14"/>
                <w:szCs w:val="12"/>
                <w:shd w:val="clear" w:color="auto" w:fill="FFFFFF"/>
              </w:rPr>
              <w:t>] OR cognitive[</w:t>
            </w:r>
            <w:proofErr w:type="spellStart"/>
            <w:r w:rsidRPr="0000058F">
              <w:rPr>
                <w:rFonts w:ascii="Arial" w:hAnsi="Arial" w:cs="Arial"/>
                <w:bCs/>
                <w:color w:val="000000"/>
                <w:sz w:val="14"/>
                <w:szCs w:val="12"/>
                <w:shd w:val="clear" w:color="auto" w:fill="FFFFFF"/>
              </w:rPr>
              <w:t>ti</w:t>
            </w:r>
            <w:proofErr w:type="spellEnd"/>
            <w:r w:rsidRPr="0000058F">
              <w:rPr>
                <w:rFonts w:ascii="Arial" w:hAnsi="Arial" w:cs="Arial"/>
                <w:bCs/>
                <w:color w:val="000000"/>
                <w:sz w:val="14"/>
                <w:szCs w:val="12"/>
                <w:shd w:val="clear" w:color="auto" w:fill="FFFFFF"/>
              </w:rPr>
              <w:t>]</w:t>
            </w:r>
          </w:p>
        </w:tc>
        <w:tc>
          <w:tcPr>
            <w:tcW w:w="990" w:type="dxa"/>
          </w:tcPr>
          <w:p w14:paraId="0EF23D01" w14:textId="77777777" w:rsidR="000F17F6" w:rsidRPr="0000058F" w:rsidRDefault="000F17F6" w:rsidP="009F09E0">
            <w:pPr>
              <w:keepNext/>
              <w:keepLines/>
              <w:outlineLvl w:val="1"/>
              <w:rPr>
                <w:rFonts w:ascii="Arial" w:hAnsi="Arial" w:cs="Arial"/>
                <w:b/>
                <w:bCs/>
                <w:sz w:val="14"/>
                <w:szCs w:val="12"/>
              </w:rPr>
            </w:pPr>
            <w:r w:rsidRPr="0000058F">
              <w:rPr>
                <w:rFonts w:ascii="Arial" w:hAnsi="Arial" w:cs="Arial"/>
                <w:b/>
                <w:bCs/>
                <w:sz w:val="14"/>
                <w:szCs w:val="12"/>
              </w:rPr>
              <w:t>178</w:t>
            </w:r>
            <w:r>
              <w:rPr>
                <w:rFonts w:ascii="Arial" w:hAnsi="Arial" w:cs="Arial"/>
                <w:b/>
                <w:bCs/>
                <w:sz w:val="14"/>
                <w:szCs w:val="12"/>
              </w:rPr>
              <w:t>,</w:t>
            </w:r>
            <w:r w:rsidRPr="0000058F">
              <w:rPr>
                <w:rFonts w:ascii="Arial" w:hAnsi="Arial" w:cs="Arial"/>
                <w:b/>
                <w:bCs/>
                <w:sz w:val="14"/>
                <w:szCs w:val="12"/>
              </w:rPr>
              <w:t>834</w:t>
            </w:r>
          </w:p>
        </w:tc>
      </w:tr>
      <w:tr w:rsidR="000F17F6" w:rsidRPr="004C2D3F" w14:paraId="2FDA856A" w14:textId="77777777" w:rsidTr="000F17F6">
        <w:tc>
          <w:tcPr>
            <w:tcW w:w="1075" w:type="dxa"/>
            <w:shd w:val="clear" w:color="auto" w:fill="000000"/>
          </w:tcPr>
          <w:p w14:paraId="6CC76998" w14:textId="77777777" w:rsidR="000F17F6" w:rsidRPr="0000058F" w:rsidRDefault="000F17F6" w:rsidP="009F09E0">
            <w:pPr>
              <w:keepNext/>
              <w:keepLines/>
              <w:outlineLvl w:val="1"/>
              <w:rPr>
                <w:rFonts w:ascii="Arial" w:hAnsi="Arial" w:cs="Arial"/>
                <w:b/>
                <w:bCs/>
                <w:sz w:val="14"/>
                <w:szCs w:val="12"/>
              </w:rPr>
            </w:pPr>
            <w:r w:rsidRPr="0000058F">
              <w:rPr>
                <w:rFonts w:ascii="Arial" w:hAnsi="Arial" w:cs="Arial"/>
                <w:b/>
                <w:bCs/>
                <w:sz w:val="14"/>
                <w:szCs w:val="12"/>
              </w:rPr>
              <w:t>#3</w:t>
            </w:r>
          </w:p>
        </w:tc>
        <w:tc>
          <w:tcPr>
            <w:tcW w:w="7205" w:type="dxa"/>
          </w:tcPr>
          <w:p w14:paraId="392AE5AE" w14:textId="77777777" w:rsidR="000F17F6" w:rsidRPr="0000058F" w:rsidRDefault="000F17F6" w:rsidP="009F09E0">
            <w:pPr>
              <w:keepNext/>
              <w:keepLines/>
              <w:outlineLvl w:val="1"/>
              <w:rPr>
                <w:rFonts w:ascii="Arial" w:hAnsi="Arial" w:cs="Arial"/>
                <w:bCs/>
                <w:color w:val="000000"/>
                <w:sz w:val="14"/>
                <w:szCs w:val="12"/>
                <w:shd w:val="clear" w:color="auto" w:fill="FFFFFF"/>
              </w:rPr>
            </w:pPr>
            <w:r w:rsidRPr="0000058F">
              <w:rPr>
                <w:rFonts w:ascii="Arial" w:hAnsi="Arial" w:cs="Arial"/>
                <w:bCs/>
                <w:color w:val="000000"/>
                <w:sz w:val="14"/>
                <w:szCs w:val="12"/>
                <w:shd w:val="clear" w:color="auto" w:fill="FFFFFF"/>
              </w:rPr>
              <w:t>"neurocritical care"[Text Word] OR "neurocritical care unit"[Text Word] OR "neurocritical care units"[Text Word] OR "neurocritically"[Text Word] OR "neurointensive"[Text Word] OR "neurointensive care unit"[Text Word] OR "neurointensive care units"[Text Word] OR "</w:t>
            </w:r>
            <w:proofErr w:type="spellStart"/>
            <w:r w:rsidRPr="0000058F">
              <w:rPr>
                <w:rFonts w:ascii="Arial" w:hAnsi="Arial" w:cs="Arial"/>
                <w:bCs/>
                <w:color w:val="000000"/>
                <w:sz w:val="14"/>
                <w:szCs w:val="12"/>
                <w:shd w:val="clear" w:color="auto" w:fill="FFFFFF"/>
              </w:rPr>
              <w:t>neurointensivismo</w:t>
            </w:r>
            <w:proofErr w:type="spellEnd"/>
            <w:r w:rsidRPr="0000058F">
              <w:rPr>
                <w:rFonts w:ascii="Arial" w:hAnsi="Arial" w:cs="Arial"/>
                <w:bCs/>
                <w:color w:val="000000"/>
                <w:sz w:val="14"/>
                <w:szCs w:val="12"/>
                <w:shd w:val="clear" w:color="auto" w:fill="FFFFFF"/>
              </w:rPr>
              <w:t>"[Text Word] OR "</w:t>
            </w:r>
            <w:proofErr w:type="spellStart"/>
            <w:r w:rsidRPr="0000058F">
              <w:rPr>
                <w:rFonts w:ascii="Arial" w:hAnsi="Arial" w:cs="Arial"/>
                <w:bCs/>
                <w:color w:val="000000"/>
                <w:sz w:val="14"/>
                <w:szCs w:val="12"/>
                <w:shd w:val="clear" w:color="auto" w:fill="FFFFFF"/>
              </w:rPr>
              <w:t>neurointensivist</w:t>
            </w:r>
            <w:proofErr w:type="spellEnd"/>
            <w:r w:rsidRPr="0000058F">
              <w:rPr>
                <w:rFonts w:ascii="Arial" w:hAnsi="Arial" w:cs="Arial"/>
                <w:bCs/>
                <w:color w:val="000000"/>
                <w:sz w:val="14"/>
                <w:szCs w:val="12"/>
                <w:shd w:val="clear" w:color="auto" w:fill="FFFFFF"/>
              </w:rPr>
              <w:t>"[Text Word] OR "</w:t>
            </w:r>
            <w:proofErr w:type="spellStart"/>
            <w:r w:rsidRPr="0000058F">
              <w:rPr>
                <w:rFonts w:ascii="Arial" w:hAnsi="Arial" w:cs="Arial"/>
                <w:bCs/>
                <w:color w:val="000000"/>
                <w:sz w:val="14"/>
                <w:szCs w:val="12"/>
                <w:shd w:val="clear" w:color="auto" w:fill="FFFFFF"/>
              </w:rPr>
              <w:t>neurointensivists</w:t>
            </w:r>
            <w:proofErr w:type="spellEnd"/>
            <w:r w:rsidRPr="0000058F">
              <w:rPr>
                <w:rFonts w:ascii="Arial" w:hAnsi="Arial" w:cs="Arial"/>
                <w:bCs/>
                <w:color w:val="000000"/>
                <w:sz w:val="14"/>
                <w:szCs w:val="12"/>
                <w:shd w:val="clear" w:color="auto" w:fill="FFFFFF"/>
              </w:rPr>
              <w:t xml:space="preserve">"[Text Word] OR "neuro </w:t>
            </w:r>
            <w:proofErr w:type="spellStart"/>
            <w:r w:rsidRPr="0000058F">
              <w:rPr>
                <w:rFonts w:ascii="Arial" w:hAnsi="Arial" w:cs="Arial"/>
                <w:bCs/>
                <w:color w:val="000000"/>
                <w:sz w:val="14"/>
                <w:szCs w:val="12"/>
                <w:shd w:val="clear" w:color="auto" w:fill="FFFFFF"/>
              </w:rPr>
              <w:t>icu</w:t>
            </w:r>
            <w:proofErr w:type="spellEnd"/>
            <w:r w:rsidRPr="0000058F">
              <w:rPr>
                <w:rFonts w:ascii="Arial" w:hAnsi="Arial" w:cs="Arial"/>
                <w:bCs/>
                <w:color w:val="000000"/>
                <w:sz w:val="14"/>
                <w:szCs w:val="12"/>
                <w:shd w:val="clear" w:color="auto" w:fill="FFFFFF"/>
              </w:rPr>
              <w:t xml:space="preserve">"[Text Word] OR "neuro </w:t>
            </w:r>
            <w:proofErr w:type="spellStart"/>
            <w:r w:rsidRPr="0000058F">
              <w:rPr>
                <w:rFonts w:ascii="Arial" w:hAnsi="Arial" w:cs="Arial"/>
                <w:bCs/>
                <w:color w:val="000000"/>
                <w:sz w:val="14"/>
                <w:szCs w:val="12"/>
                <w:shd w:val="clear" w:color="auto" w:fill="FFFFFF"/>
              </w:rPr>
              <w:t>icus</w:t>
            </w:r>
            <w:proofErr w:type="spellEnd"/>
            <w:r w:rsidRPr="0000058F">
              <w:rPr>
                <w:rFonts w:ascii="Arial" w:hAnsi="Arial" w:cs="Arial"/>
                <w:bCs/>
                <w:color w:val="000000"/>
                <w:sz w:val="14"/>
                <w:szCs w:val="12"/>
                <w:shd w:val="clear" w:color="auto" w:fill="FFFFFF"/>
              </w:rPr>
              <w:t>"[Text Word] OR "Critical Care"[Mesh] OR "Critical Illness"[Mesh] OR "Intensive Care Units"[Mesh] OR "critical care"[</w:t>
            </w:r>
            <w:proofErr w:type="spellStart"/>
            <w:r w:rsidRPr="0000058F">
              <w:rPr>
                <w:rFonts w:ascii="Arial" w:hAnsi="Arial" w:cs="Arial"/>
                <w:bCs/>
                <w:color w:val="000000"/>
                <w:sz w:val="14"/>
                <w:szCs w:val="12"/>
                <w:shd w:val="clear" w:color="auto" w:fill="FFFFFF"/>
              </w:rPr>
              <w:t>tiab</w:t>
            </w:r>
            <w:proofErr w:type="spellEnd"/>
            <w:r w:rsidRPr="0000058F">
              <w:rPr>
                <w:rFonts w:ascii="Arial" w:hAnsi="Arial" w:cs="Arial"/>
                <w:bCs/>
                <w:color w:val="000000"/>
                <w:sz w:val="14"/>
                <w:szCs w:val="12"/>
                <w:shd w:val="clear" w:color="auto" w:fill="FFFFFF"/>
              </w:rPr>
              <w:t>] OR "intensive care"[</w:t>
            </w:r>
            <w:proofErr w:type="spellStart"/>
            <w:r w:rsidRPr="0000058F">
              <w:rPr>
                <w:rFonts w:ascii="Arial" w:hAnsi="Arial" w:cs="Arial"/>
                <w:bCs/>
                <w:color w:val="000000"/>
                <w:sz w:val="14"/>
                <w:szCs w:val="12"/>
                <w:shd w:val="clear" w:color="auto" w:fill="FFFFFF"/>
              </w:rPr>
              <w:t>tiab</w:t>
            </w:r>
            <w:proofErr w:type="spellEnd"/>
            <w:r w:rsidRPr="0000058F">
              <w:rPr>
                <w:rFonts w:ascii="Arial" w:hAnsi="Arial" w:cs="Arial"/>
                <w:bCs/>
                <w:color w:val="000000"/>
                <w:sz w:val="14"/>
                <w:szCs w:val="12"/>
                <w:shd w:val="clear" w:color="auto" w:fill="FFFFFF"/>
              </w:rPr>
              <w:t>] OR "trauma centers"[mesh] OR "trauma center"[</w:t>
            </w:r>
            <w:proofErr w:type="spellStart"/>
            <w:r w:rsidRPr="0000058F">
              <w:rPr>
                <w:rFonts w:ascii="Arial" w:hAnsi="Arial" w:cs="Arial"/>
                <w:bCs/>
                <w:color w:val="000000"/>
                <w:sz w:val="14"/>
                <w:szCs w:val="12"/>
                <w:shd w:val="clear" w:color="auto" w:fill="FFFFFF"/>
              </w:rPr>
              <w:t>tw</w:t>
            </w:r>
            <w:proofErr w:type="spellEnd"/>
            <w:r w:rsidRPr="0000058F">
              <w:rPr>
                <w:rFonts w:ascii="Arial" w:hAnsi="Arial" w:cs="Arial"/>
                <w:bCs/>
                <w:color w:val="000000"/>
                <w:sz w:val="14"/>
                <w:szCs w:val="12"/>
                <w:shd w:val="clear" w:color="auto" w:fill="FFFFFF"/>
              </w:rPr>
              <w:t>] OR "surgery ICU"[</w:t>
            </w:r>
            <w:proofErr w:type="spellStart"/>
            <w:r w:rsidRPr="0000058F">
              <w:rPr>
                <w:rFonts w:ascii="Arial" w:hAnsi="Arial" w:cs="Arial"/>
                <w:bCs/>
                <w:color w:val="000000"/>
                <w:sz w:val="14"/>
                <w:szCs w:val="12"/>
                <w:shd w:val="clear" w:color="auto" w:fill="FFFFFF"/>
              </w:rPr>
              <w:t>tw</w:t>
            </w:r>
            <w:proofErr w:type="spellEnd"/>
            <w:r w:rsidRPr="0000058F">
              <w:rPr>
                <w:rFonts w:ascii="Arial" w:hAnsi="Arial" w:cs="Arial"/>
                <w:bCs/>
                <w:color w:val="000000"/>
                <w:sz w:val="14"/>
                <w:szCs w:val="12"/>
                <w:shd w:val="clear" w:color="auto" w:fill="FFFFFF"/>
              </w:rPr>
              <w:t>] OR "surgical ICU"[</w:t>
            </w:r>
            <w:proofErr w:type="spellStart"/>
            <w:r w:rsidRPr="0000058F">
              <w:rPr>
                <w:rFonts w:ascii="Arial" w:hAnsi="Arial" w:cs="Arial"/>
                <w:bCs/>
                <w:color w:val="000000"/>
                <w:sz w:val="14"/>
                <w:szCs w:val="12"/>
                <w:shd w:val="clear" w:color="auto" w:fill="FFFFFF"/>
              </w:rPr>
              <w:t>tw</w:t>
            </w:r>
            <w:proofErr w:type="spellEnd"/>
            <w:r w:rsidRPr="0000058F">
              <w:rPr>
                <w:rFonts w:ascii="Arial" w:hAnsi="Arial" w:cs="Arial"/>
                <w:bCs/>
                <w:color w:val="000000"/>
                <w:sz w:val="14"/>
                <w:szCs w:val="12"/>
                <w:shd w:val="clear" w:color="auto" w:fill="FFFFFF"/>
              </w:rPr>
              <w:t xml:space="preserve">] OR "trauma care"[All Fields] OR "trauma care/trauma center"[All Fields] OR "trauma care/trauma center association"[All Fields] OR "trauma care advisory council"[All Fields] OR "trauma care audit"[All Fields] OR "trauma care capabilities"[All Fields] OR "trauma care capacity"[All Fields] OR "trauma care center"[All Fields] OR "trauma care centers"[All Fields] OR "trauma care </w:t>
            </w:r>
            <w:proofErr w:type="spellStart"/>
            <w:r w:rsidRPr="0000058F">
              <w:rPr>
                <w:rFonts w:ascii="Arial" w:hAnsi="Arial" w:cs="Arial"/>
                <w:bCs/>
                <w:color w:val="000000"/>
                <w:sz w:val="14"/>
                <w:szCs w:val="12"/>
                <w:shd w:val="clear" w:color="auto" w:fill="FFFFFF"/>
              </w:rPr>
              <w:t>centre</w:t>
            </w:r>
            <w:proofErr w:type="spellEnd"/>
            <w:r w:rsidRPr="0000058F">
              <w:rPr>
                <w:rFonts w:ascii="Arial" w:hAnsi="Arial" w:cs="Arial"/>
                <w:bCs/>
                <w:color w:val="000000"/>
                <w:sz w:val="14"/>
                <w:szCs w:val="12"/>
                <w:shd w:val="clear" w:color="auto" w:fill="FFFFFF"/>
              </w:rPr>
              <w:t xml:space="preserve">"[All Fields] OR "trauma care </w:t>
            </w:r>
            <w:proofErr w:type="spellStart"/>
            <w:r w:rsidRPr="0000058F">
              <w:rPr>
                <w:rFonts w:ascii="Arial" w:hAnsi="Arial" w:cs="Arial"/>
                <w:bCs/>
                <w:color w:val="000000"/>
                <w:sz w:val="14"/>
                <w:szCs w:val="12"/>
                <w:shd w:val="clear" w:color="auto" w:fill="FFFFFF"/>
              </w:rPr>
              <w:t>centre</w:t>
            </w:r>
            <w:proofErr w:type="spellEnd"/>
            <w:r w:rsidRPr="0000058F">
              <w:rPr>
                <w:rFonts w:ascii="Arial" w:hAnsi="Arial" w:cs="Arial"/>
                <w:bCs/>
                <w:color w:val="000000"/>
                <w:sz w:val="14"/>
                <w:szCs w:val="12"/>
                <w:shd w:val="clear" w:color="auto" w:fill="FFFFFF"/>
              </w:rPr>
              <w:t xml:space="preserve"> </w:t>
            </w:r>
            <w:proofErr w:type="spellStart"/>
            <w:r w:rsidRPr="0000058F">
              <w:rPr>
                <w:rFonts w:ascii="Arial" w:hAnsi="Arial" w:cs="Arial"/>
                <w:bCs/>
                <w:color w:val="000000"/>
                <w:sz w:val="14"/>
                <w:szCs w:val="12"/>
                <w:shd w:val="clear" w:color="auto" w:fill="FFFFFF"/>
              </w:rPr>
              <w:t>pgimer</w:t>
            </w:r>
            <w:proofErr w:type="spellEnd"/>
            <w:r w:rsidRPr="0000058F">
              <w:rPr>
                <w:rFonts w:ascii="Arial" w:hAnsi="Arial" w:cs="Arial"/>
                <w:bCs/>
                <w:color w:val="000000"/>
                <w:sz w:val="14"/>
                <w:szCs w:val="12"/>
                <w:shd w:val="clear" w:color="auto" w:fill="FFFFFF"/>
              </w:rPr>
              <w:t xml:space="preserve">"[All Fields] OR "trauma care checklist"[All Fields] OR "trauma care clinicians"[All Fields] OR "trauma care community"[All Fields] OR "trauma care consult"[All Fields] OR "trauma care continuum"[All Fields] OR "trauma care costs"[All Fields] OR "trauma care course"[All Fields] OR "trauma care courses"[All Fields] OR "trauma care decision assist"[All Fields] OR "trauma care delivery"[All Fields] OR "trauma care division"[All Fields] OR "trauma care education"[All Fields] OR "trauma care environment"[All Fields] OR "trauma care evaluation"[All Fields] OR "trauma care facilities"[All Fields] OR "trauma care facility"[All Fields] OR "trauma care fellowships"[All Fields] OR "trauma care foundation"[All Fields] OR "trauma care foundation </w:t>
            </w:r>
            <w:proofErr w:type="spellStart"/>
            <w:r w:rsidRPr="0000058F">
              <w:rPr>
                <w:rFonts w:ascii="Arial" w:hAnsi="Arial" w:cs="Arial"/>
                <w:bCs/>
                <w:color w:val="000000"/>
                <w:sz w:val="14"/>
                <w:szCs w:val="12"/>
                <w:shd w:val="clear" w:color="auto" w:fill="FFFFFF"/>
              </w:rPr>
              <w:t>cambodia</w:t>
            </w:r>
            <w:proofErr w:type="spellEnd"/>
            <w:r w:rsidRPr="0000058F">
              <w:rPr>
                <w:rFonts w:ascii="Arial" w:hAnsi="Arial" w:cs="Arial"/>
                <w:bCs/>
                <w:color w:val="000000"/>
                <w:sz w:val="14"/>
                <w:szCs w:val="12"/>
                <w:shd w:val="clear" w:color="auto" w:fill="FFFFFF"/>
              </w:rPr>
              <w:t xml:space="preserve">"[All Fields] OR "trauma care foundation </w:t>
            </w:r>
            <w:proofErr w:type="spellStart"/>
            <w:r w:rsidRPr="0000058F">
              <w:rPr>
                <w:rFonts w:ascii="Arial" w:hAnsi="Arial" w:cs="Arial"/>
                <w:bCs/>
                <w:color w:val="000000"/>
                <w:sz w:val="14"/>
                <w:szCs w:val="12"/>
                <w:shd w:val="clear" w:color="auto" w:fill="FFFFFF"/>
              </w:rPr>
              <w:t>iraq</w:t>
            </w:r>
            <w:proofErr w:type="spellEnd"/>
            <w:r w:rsidRPr="0000058F">
              <w:rPr>
                <w:rFonts w:ascii="Arial" w:hAnsi="Arial" w:cs="Arial"/>
                <w:bCs/>
                <w:color w:val="000000"/>
                <w:sz w:val="14"/>
                <w:szCs w:val="12"/>
                <w:shd w:val="clear" w:color="auto" w:fill="FFFFFF"/>
              </w:rPr>
              <w:t xml:space="preserve">"[All Fields] OR "trauma care guidelines"[All Fields] OR "trauma care hospital"[All Fields] OR "trauma care hospitals"[All Fields] OR "trauma care improvement"[All Fields] OR "trauma care indicators"[All Fields] OR "trauma care information"[All Fields] OR "trauma care management"[All Fields] OR "trauma care model"[All Fields] OR "trauma care network"[All Fields] OR "trauma care nurses"[All Fields] OR "trauma care on scene"[All Fields] OR "trauma care organization"[All Fields] OR "trauma care outcomes"[All Fields] OR "trauma care parameters"[All Fields] OR "trauma care patients"[All Fields] OR "trauma care performance"[All Fields] OR "trauma care performance evaluation"[All Fields] OR "trauma care personnel"[All Fields] OR "trauma care physicians"[All Fields] OR "trauma care policy"[All Fields] OR "trauma care practice"[All Fields] OR "trauma care practitioners"[All Fields] OR "trauma care process"[All Fields] OR "trauma care processes"[All Fields] OR "trauma care professionals"[All Fields] OR "trauma care program"[All Fields] OR "trauma care </w:t>
            </w:r>
            <w:proofErr w:type="spellStart"/>
            <w:r w:rsidRPr="0000058F">
              <w:rPr>
                <w:rFonts w:ascii="Arial" w:hAnsi="Arial" w:cs="Arial"/>
                <w:bCs/>
                <w:color w:val="000000"/>
                <w:sz w:val="14"/>
                <w:szCs w:val="12"/>
                <w:shd w:val="clear" w:color="auto" w:fill="FFFFFF"/>
              </w:rPr>
              <w:t>programme</w:t>
            </w:r>
            <w:proofErr w:type="spellEnd"/>
            <w:r w:rsidRPr="0000058F">
              <w:rPr>
                <w:rFonts w:ascii="Arial" w:hAnsi="Arial" w:cs="Arial"/>
                <w:bCs/>
                <w:color w:val="000000"/>
                <w:sz w:val="14"/>
                <w:szCs w:val="12"/>
                <w:shd w:val="clear" w:color="auto" w:fill="FFFFFF"/>
              </w:rPr>
              <w:t xml:space="preserve">"[All Fields] OR "trauma care project"[All Fields] OR "trauma care protocol"[All Fields] OR "trauma care providers"[All Fields] OR "trauma care provision"[All Fields] OR "trauma care quality"[All Fields] OR "trauma care quality improvement"[All Fields] OR "trauma care </w:t>
            </w:r>
            <w:proofErr w:type="spellStart"/>
            <w:r w:rsidRPr="0000058F">
              <w:rPr>
                <w:rFonts w:ascii="Arial" w:hAnsi="Arial" w:cs="Arial"/>
                <w:bCs/>
                <w:color w:val="000000"/>
                <w:sz w:val="14"/>
                <w:szCs w:val="12"/>
                <w:shd w:val="clear" w:color="auto" w:fill="FFFFFF"/>
              </w:rPr>
              <w:t>regionalisation</w:t>
            </w:r>
            <w:proofErr w:type="spellEnd"/>
            <w:r w:rsidRPr="0000058F">
              <w:rPr>
                <w:rFonts w:ascii="Arial" w:hAnsi="Arial" w:cs="Arial"/>
                <w:bCs/>
                <w:color w:val="000000"/>
                <w:sz w:val="14"/>
                <w:szCs w:val="12"/>
                <w:shd w:val="clear" w:color="auto" w:fill="FFFFFF"/>
              </w:rPr>
              <w:t xml:space="preserve">"[All Fields] OR "trauma care regionalization"[All Fields] OR "trauma care reimbursement"[All Fields] OR "trauma care research"[All Fields] OR "trauma care resources"[All Fields] OR "trauma care service"[All Fields] OR "trauma care services"[All Fields] OR "trauma care setting"[All Fields] OR "trauma care settings"[All Fields] OR "trauma care skills"[All Fields] OR "trauma care standards"[All Fields] OR "trauma care system"[All Fields] OR "trauma care system plan"[All Fields] OR "trauma care systems"[All Fields] OR "trauma care systems development"[All Fields] OR "trauma care systems quality improvement guidelines"[All Fields] OR "trauma care team"[All Fields] OR "trauma care times"[All Fields] OR "trauma care training"[All Fields] OR "trauma care trauma center"[All Fields] OR "trauma care trauma center association"[All Fields] OR "trauma care unit"[All Fields] OR "trauma care units"[All Fields] OR "trauma care workshop"[All Fields] OR "trauma career"[All Fields] OR "trauma carotid artery"[All Fields] OR "trauma case"[All Fields] OR "trauma case load"[All Fields] OR "trauma case management"[All Fields] OR "trauma case manager"[All Fields] OR "trauma case managers"[All Fields] OR "trauma case mix"[All Fields] OR "trauma case report"[All Fields] OR "trauma case review tool"[All Fields] OR "trauma case reviews"[All Fields] OR "trauma case volume"[All Fields] OR "trauma case volumes"[All Fields] OR "trauma caseload"[All Fields] OR "trauma cases"[All Fields] OR "trauma casualties"[All Fields] OR "trauma categories"[All Fields] OR "trauma category"[All Fields] OR "trauma cats"[All Fields] OR "trauma causation"[All Fields] OR "trauma cause"[All Fields] OR "trauma caused"[All Fields] OR "trauma causes"[All Fields] OR "trauma causing"[All Fields] OR "trauma causing dislocation"[All Fields] OR "trauma causing injury"[All Fields] OR "trauma ceftriaxone"[All Fields] OR "trauma ceftriaxone group"[All Fields] OR "trauma </w:t>
            </w:r>
            <w:proofErr w:type="spellStart"/>
            <w:r w:rsidRPr="0000058F">
              <w:rPr>
                <w:rFonts w:ascii="Arial" w:hAnsi="Arial" w:cs="Arial"/>
                <w:bCs/>
                <w:color w:val="000000"/>
                <w:sz w:val="14"/>
                <w:szCs w:val="12"/>
                <w:shd w:val="clear" w:color="auto" w:fill="FFFFFF"/>
              </w:rPr>
              <w:t>celiotomy</w:t>
            </w:r>
            <w:proofErr w:type="spellEnd"/>
            <w:r w:rsidRPr="0000058F">
              <w:rPr>
                <w:rFonts w:ascii="Arial" w:hAnsi="Arial" w:cs="Arial"/>
                <w:bCs/>
                <w:color w:val="000000"/>
                <w:sz w:val="14"/>
                <w:szCs w:val="12"/>
                <w:shd w:val="clear" w:color="auto" w:fill="FFFFFF"/>
              </w:rPr>
              <w:t>"[All Fields] OR "trauma census"[All Fields] OR "trauma center"[All Fields]</w:t>
            </w:r>
          </w:p>
        </w:tc>
        <w:tc>
          <w:tcPr>
            <w:tcW w:w="990" w:type="dxa"/>
          </w:tcPr>
          <w:p w14:paraId="3DBA089F" w14:textId="77777777" w:rsidR="000F17F6" w:rsidRPr="0000058F" w:rsidRDefault="000F17F6" w:rsidP="009F09E0">
            <w:pPr>
              <w:keepNext/>
              <w:keepLines/>
              <w:outlineLvl w:val="1"/>
              <w:rPr>
                <w:rFonts w:ascii="Arial" w:hAnsi="Arial" w:cs="Arial"/>
                <w:b/>
                <w:bCs/>
                <w:sz w:val="14"/>
                <w:szCs w:val="12"/>
              </w:rPr>
            </w:pPr>
            <w:r w:rsidRPr="0000058F">
              <w:rPr>
                <w:rFonts w:ascii="Arial" w:hAnsi="Arial" w:cs="Arial"/>
                <w:b/>
                <w:bCs/>
                <w:sz w:val="14"/>
                <w:szCs w:val="12"/>
              </w:rPr>
              <w:t>210</w:t>
            </w:r>
            <w:r>
              <w:rPr>
                <w:rFonts w:ascii="Arial" w:hAnsi="Arial" w:cs="Arial"/>
                <w:b/>
                <w:bCs/>
                <w:sz w:val="14"/>
                <w:szCs w:val="12"/>
              </w:rPr>
              <w:t>,</w:t>
            </w:r>
            <w:r w:rsidRPr="0000058F">
              <w:rPr>
                <w:rFonts w:ascii="Arial" w:hAnsi="Arial" w:cs="Arial"/>
                <w:b/>
                <w:bCs/>
                <w:sz w:val="14"/>
                <w:szCs w:val="12"/>
              </w:rPr>
              <w:t>047</w:t>
            </w:r>
          </w:p>
          <w:p w14:paraId="24E98F62" w14:textId="77777777" w:rsidR="000F17F6" w:rsidRPr="0000058F" w:rsidRDefault="000F17F6" w:rsidP="009F09E0">
            <w:pPr>
              <w:rPr>
                <w:rFonts w:ascii="Arial" w:hAnsi="Arial" w:cs="Arial"/>
                <w:b/>
                <w:bCs/>
                <w:sz w:val="14"/>
                <w:szCs w:val="12"/>
              </w:rPr>
            </w:pPr>
          </w:p>
          <w:p w14:paraId="2F2E715A" w14:textId="77777777" w:rsidR="000F17F6" w:rsidRPr="0000058F" w:rsidRDefault="000F17F6" w:rsidP="009F09E0">
            <w:pPr>
              <w:rPr>
                <w:rFonts w:ascii="Arial" w:hAnsi="Arial" w:cs="Arial"/>
                <w:b/>
                <w:bCs/>
                <w:sz w:val="14"/>
                <w:szCs w:val="12"/>
              </w:rPr>
            </w:pPr>
          </w:p>
          <w:p w14:paraId="23BF5FDD" w14:textId="77777777" w:rsidR="000F17F6" w:rsidRPr="0000058F" w:rsidRDefault="000F17F6" w:rsidP="009F09E0">
            <w:pPr>
              <w:rPr>
                <w:rFonts w:ascii="Arial" w:hAnsi="Arial" w:cs="Arial"/>
                <w:b/>
                <w:bCs/>
                <w:sz w:val="14"/>
                <w:szCs w:val="12"/>
              </w:rPr>
            </w:pPr>
          </w:p>
          <w:p w14:paraId="7FCD76C6" w14:textId="77777777" w:rsidR="000F17F6" w:rsidRPr="0000058F" w:rsidRDefault="000F17F6" w:rsidP="009F09E0">
            <w:pPr>
              <w:rPr>
                <w:rFonts w:ascii="Arial" w:hAnsi="Arial" w:cs="Arial"/>
                <w:b/>
                <w:bCs/>
                <w:sz w:val="14"/>
                <w:szCs w:val="12"/>
              </w:rPr>
            </w:pPr>
          </w:p>
          <w:p w14:paraId="085293CD" w14:textId="77777777" w:rsidR="000F17F6" w:rsidRPr="0000058F" w:rsidRDefault="000F17F6" w:rsidP="009F09E0">
            <w:pPr>
              <w:rPr>
                <w:rFonts w:ascii="Arial" w:hAnsi="Arial" w:cs="Arial"/>
                <w:b/>
                <w:bCs/>
                <w:sz w:val="14"/>
                <w:szCs w:val="12"/>
              </w:rPr>
            </w:pPr>
          </w:p>
          <w:p w14:paraId="62FCDB57" w14:textId="77777777" w:rsidR="000F17F6" w:rsidRPr="0000058F" w:rsidRDefault="000F17F6" w:rsidP="009F09E0">
            <w:pPr>
              <w:rPr>
                <w:rFonts w:ascii="Arial" w:hAnsi="Arial" w:cs="Arial"/>
                <w:b/>
                <w:bCs/>
                <w:sz w:val="14"/>
                <w:szCs w:val="12"/>
              </w:rPr>
            </w:pPr>
          </w:p>
          <w:p w14:paraId="19777778" w14:textId="77777777" w:rsidR="000F17F6" w:rsidRPr="0000058F" w:rsidRDefault="000F17F6" w:rsidP="009F09E0">
            <w:pPr>
              <w:rPr>
                <w:rFonts w:ascii="Arial" w:hAnsi="Arial" w:cs="Arial"/>
                <w:b/>
                <w:bCs/>
                <w:sz w:val="14"/>
                <w:szCs w:val="12"/>
              </w:rPr>
            </w:pPr>
          </w:p>
          <w:p w14:paraId="172EE86D" w14:textId="77777777" w:rsidR="000F17F6" w:rsidRPr="0000058F" w:rsidRDefault="000F17F6" w:rsidP="009F09E0">
            <w:pPr>
              <w:rPr>
                <w:rFonts w:ascii="Arial" w:hAnsi="Arial" w:cs="Arial"/>
                <w:b/>
                <w:bCs/>
                <w:sz w:val="14"/>
                <w:szCs w:val="12"/>
              </w:rPr>
            </w:pPr>
          </w:p>
          <w:p w14:paraId="7D97490D" w14:textId="77777777" w:rsidR="000F17F6" w:rsidRPr="0000058F" w:rsidRDefault="000F17F6" w:rsidP="009F09E0">
            <w:pPr>
              <w:keepNext/>
              <w:keepLines/>
              <w:outlineLvl w:val="1"/>
              <w:rPr>
                <w:rFonts w:ascii="Arial" w:hAnsi="Arial" w:cs="Arial"/>
                <w:b/>
                <w:bCs/>
                <w:sz w:val="14"/>
                <w:szCs w:val="12"/>
              </w:rPr>
            </w:pPr>
            <w:r w:rsidRPr="0000058F">
              <w:rPr>
                <w:rFonts w:ascii="Arial" w:hAnsi="Arial" w:cs="Arial"/>
                <w:b/>
                <w:bCs/>
                <w:sz w:val="14"/>
                <w:szCs w:val="12"/>
              </w:rPr>
              <w:t xml:space="preserve"> </w:t>
            </w:r>
          </w:p>
        </w:tc>
      </w:tr>
      <w:tr w:rsidR="000F17F6" w:rsidRPr="004C2D3F" w14:paraId="707A108C" w14:textId="77777777" w:rsidTr="000F17F6">
        <w:tc>
          <w:tcPr>
            <w:tcW w:w="1075" w:type="dxa"/>
            <w:shd w:val="clear" w:color="auto" w:fill="000000"/>
          </w:tcPr>
          <w:p w14:paraId="6D3CF990" w14:textId="77777777" w:rsidR="000F17F6" w:rsidRPr="0000058F" w:rsidRDefault="000F17F6" w:rsidP="009F09E0">
            <w:pPr>
              <w:keepNext/>
              <w:keepLines/>
              <w:outlineLvl w:val="1"/>
              <w:rPr>
                <w:rFonts w:ascii="Arial" w:hAnsi="Arial" w:cs="Arial"/>
                <w:b/>
                <w:bCs/>
                <w:sz w:val="14"/>
                <w:szCs w:val="12"/>
              </w:rPr>
            </w:pPr>
            <w:r w:rsidRPr="0000058F">
              <w:rPr>
                <w:rFonts w:ascii="Arial" w:hAnsi="Arial" w:cs="Arial"/>
                <w:b/>
                <w:bCs/>
                <w:sz w:val="14"/>
                <w:szCs w:val="12"/>
              </w:rPr>
              <w:t>#4</w:t>
            </w:r>
          </w:p>
        </w:tc>
        <w:tc>
          <w:tcPr>
            <w:tcW w:w="7205" w:type="dxa"/>
          </w:tcPr>
          <w:p w14:paraId="573F0325" w14:textId="77777777" w:rsidR="000F17F6" w:rsidRPr="0000058F" w:rsidRDefault="000F17F6" w:rsidP="009F09E0">
            <w:pPr>
              <w:keepNext/>
              <w:keepLines/>
              <w:outlineLvl w:val="1"/>
              <w:rPr>
                <w:rFonts w:ascii="Arial" w:hAnsi="Arial" w:cs="Arial"/>
                <w:b/>
                <w:bCs/>
                <w:sz w:val="14"/>
                <w:szCs w:val="12"/>
              </w:rPr>
            </w:pPr>
            <w:r w:rsidRPr="0000058F">
              <w:rPr>
                <w:rFonts w:ascii="Arial" w:hAnsi="Arial" w:cs="Arial"/>
                <w:b/>
                <w:bCs/>
                <w:sz w:val="14"/>
                <w:szCs w:val="12"/>
              </w:rPr>
              <w:t xml:space="preserve">#1 AND #2 AND #3  </w:t>
            </w:r>
          </w:p>
        </w:tc>
        <w:tc>
          <w:tcPr>
            <w:tcW w:w="990" w:type="dxa"/>
          </w:tcPr>
          <w:p w14:paraId="276889C5" w14:textId="77777777" w:rsidR="000F17F6" w:rsidRPr="0000058F" w:rsidRDefault="000F17F6" w:rsidP="009F09E0">
            <w:pPr>
              <w:keepNext/>
              <w:keepLines/>
              <w:outlineLvl w:val="1"/>
              <w:rPr>
                <w:rFonts w:ascii="Arial" w:hAnsi="Arial" w:cs="Arial"/>
                <w:b/>
                <w:bCs/>
                <w:sz w:val="14"/>
                <w:szCs w:val="12"/>
              </w:rPr>
            </w:pPr>
            <w:r w:rsidRPr="0000058F">
              <w:rPr>
                <w:rFonts w:ascii="Arial" w:hAnsi="Arial" w:cs="Arial"/>
                <w:b/>
                <w:bCs/>
                <w:sz w:val="14"/>
                <w:szCs w:val="12"/>
              </w:rPr>
              <w:t>441</w:t>
            </w:r>
          </w:p>
        </w:tc>
      </w:tr>
    </w:tbl>
    <w:p w14:paraId="15D9BDBA" w14:textId="77777777" w:rsidR="000F17F6" w:rsidRDefault="000F17F6" w:rsidP="000F17F6">
      <w:pPr>
        <w:rPr>
          <w:rFonts w:ascii="Arial" w:hAnsi="Arial" w:cs="Arial"/>
        </w:rPr>
      </w:pPr>
    </w:p>
    <w:p w14:paraId="5D504D94" w14:textId="6ADB747C" w:rsidR="000F17F6" w:rsidRPr="009F09E0" w:rsidRDefault="008E5080" w:rsidP="000F17F6">
      <w:pPr>
        <w:spacing w:after="0" w:line="240" w:lineRule="auto"/>
        <w:rPr>
          <w:rFonts w:ascii="Arial" w:hAnsi="Arial" w:cs="Arial"/>
          <w:u w:val="single"/>
        </w:rPr>
      </w:pPr>
      <w:r>
        <w:rPr>
          <w:rFonts w:ascii="Arial" w:hAnsi="Arial" w:cs="Arial"/>
          <w:u w:val="single"/>
        </w:rPr>
        <w:t xml:space="preserve">Supplementary </w:t>
      </w:r>
      <w:bookmarkStart w:id="0" w:name="_GoBack"/>
      <w:bookmarkEnd w:id="0"/>
      <w:r w:rsidR="000F17F6">
        <w:rPr>
          <w:rFonts w:ascii="Arial" w:hAnsi="Arial" w:cs="Arial"/>
          <w:u w:val="single"/>
        </w:rPr>
        <w:t>Table 1 Superscripts</w:t>
      </w:r>
      <w:r w:rsidR="000F17F6" w:rsidRPr="009F09E0">
        <w:rPr>
          <w:rFonts w:ascii="Arial" w:hAnsi="Arial" w:cs="Arial"/>
          <w:u w:val="single"/>
        </w:rPr>
        <w:t xml:space="preserve"> (by column):</w:t>
      </w:r>
    </w:p>
    <w:p w14:paraId="6CBD0BC4" w14:textId="77777777" w:rsidR="000F17F6" w:rsidRDefault="000F17F6" w:rsidP="000F17F6">
      <w:pPr>
        <w:spacing w:after="0" w:line="240" w:lineRule="auto"/>
        <w:rPr>
          <w:rFonts w:ascii="Arial" w:hAnsi="Arial" w:cs="Arial"/>
        </w:rPr>
      </w:pPr>
      <w:proofErr w:type="spellStart"/>
      <w:r w:rsidRPr="009F09E0">
        <w:rPr>
          <w:rFonts w:ascii="Arial" w:hAnsi="Arial" w:cs="Arial"/>
          <w:vertAlign w:val="superscript"/>
        </w:rPr>
        <w:t>a</w:t>
      </w:r>
      <w:r>
        <w:rPr>
          <w:rFonts w:ascii="Arial" w:hAnsi="Arial" w:cs="Arial"/>
        </w:rPr>
        <w:t>CINAHL</w:t>
      </w:r>
      <w:proofErr w:type="spellEnd"/>
      <w:r>
        <w:rPr>
          <w:rFonts w:ascii="Arial" w:hAnsi="Arial" w:cs="Arial"/>
        </w:rPr>
        <w:t xml:space="preserve">, </w:t>
      </w:r>
      <w:r w:rsidRPr="00987199">
        <w:rPr>
          <w:rFonts w:ascii="Arial" w:hAnsi="Arial" w:cs="Arial"/>
        </w:rPr>
        <w:t>Cumulative Index to Nursing and Allied Health Literature</w:t>
      </w:r>
      <w:r>
        <w:rPr>
          <w:rFonts w:ascii="Arial" w:hAnsi="Arial" w:cs="Arial"/>
        </w:rPr>
        <w:t xml:space="preserve"> </w:t>
      </w:r>
      <w:r w:rsidRPr="00F86700">
        <w:rPr>
          <w:rFonts w:ascii="Arial" w:hAnsi="Arial" w:cs="Arial"/>
        </w:rPr>
        <w:t xml:space="preserve">Platform Search Strategy </w:t>
      </w:r>
      <w:r>
        <w:rPr>
          <w:rFonts w:ascii="Arial" w:hAnsi="Arial" w:cs="Arial"/>
        </w:rPr>
        <w:t xml:space="preserve">through August 17, 2017  </w:t>
      </w:r>
    </w:p>
    <w:p w14:paraId="2B7958B6" w14:textId="77777777" w:rsidR="000F17F6" w:rsidRDefault="000F17F6" w:rsidP="000F17F6">
      <w:pPr>
        <w:spacing w:after="0" w:line="240" w:lineRule="auto"/>
        <w:rPr>
          <w:rFonts w:ascii="Arial" w:hAnsi="Arial" w:cs="Arial"/>
        </w:rPr>
      </w:pPr>
      <w:proofErr w:type="spellStart"/>
      <w:r w:rsidRPr="009F09E0">
        <w:rPr>
          <w:rFonts w:ascii="Arial" w:hAnsi="Arial" w:cs="Arial"/>
          <w:vertAlign w:val="superscript"/>
        </w:rPr>
        <w:t>b</w:t>
      </w:r>
      <w:r>
        <w:rPr>
          <w:rFonts w:ascii="Arial" w:hAnsi="Arial" w:cs="Arial"/>
        </w:rPr>
        <w:t>WoS</w:t>
      </w:r>
      <w:proofErr w:type="spellEnd"/>
      <w:r>
        <w:rPr>
          <w:rFonts w:ascii="Arial" w:hAnsi="Arial" w:cs="Arial"/>
        </w:rPr>
        <w:t>,</w:t>
      </w:r>
      <w:r w:rsidRPr="00BC3077">
        <w:rPr>
          <w:rFonts w:ascii="Arial" w:hAnsi="Arial" w:cs="Arial"/>
        </w:rPr>
        <w:t xml:space="preserve"> </w:t>
      </w:r>
      <w:r w:rsidRPr="00987199">
        <w:rPr>
          <w:rFonts w:ascii="Arial" w:hAnsi="Arial" w:cs="Arial"/>
        </w:rPr>
        <w:t>Web of Science</w:t>
      </w:r>
      <w:r>
        <w:rPr>
          <w:rFonts w:ascii="Arial" w:hAnsi="Arial" w:cs="Arial"/>
        </w:rPr>
        <w:t xml:space="preserve"> </w:t>
      </w:r>
      <w:r w:rsidRPr="00F86700">
        <w:rPr>
          <w:rFonts w:ascii="Arial" w:hAnsi="Arial" w:cs="Arial"/>
        </w:rPr>
        <w:t xml:space="preserve">Platform Search Strategy </w:t>
      </w:r>
      <w:r>
        <w:rPr>
          <w:rFonts w:ascii="Arial" w:hAnsi="Arial" w:cs="Arial"/>
        </w:rPr>
        <w:t>through July 20, 2017</w:t>
      </w:r>
      <w:r w:rsidRPr="00F86700">
        <w:rPr>
          <w:rFonts w:ascii="Arial" w:hAnsi="Arial" w:cs="Arial"/>
        </w:rPr>
        <w:t xml:space="preserve">  </w:t>
      </w:r>
    </w:p>
    <w:p w14:paraId="694D175B" w14:textId="77777777" w:rsidR="000F17F6" w:rsidRDefault="000F17F6" w:rsidP="000F17F6">
      <w:pPr>
        <w:spacing w:after="0" w:line="240" w:lineRule="auto"/>
        <w:rPr>
          <w:rFonts w:ascii="Arial" w:hAnsi="Arial" w:cs="Arial"/>
        </w:rPr>
      </w:pPr>
      <w:proofErr w:type="spellStart"/>
      <w:r w:rsidRPr="009F09E0">
        <w:rPr>
          <w:rFonts w:ascii="Arial" w:hAnsi="Arial" w:cs="Arial"/>
          <w:vertAlign w:val="superscript"/>
        </w:rPr>
        <w:t>c</w:t>
      </w:r>
      <w:r>
        <w:rPr>
          <w:rFonts w:ascii="Arial" w:hAnsi="Arial" w:cs="Arial"/>
        </w:rPr>
        <w:t>PubMed</w:t>
      </w:r>
      <w:proofErr w:type="spellEnd"/>
      <w:r>
        <w:rPr>
          <w:rFonts w:ascii="Arial" w:hAnsi="Arial" w:cs="Arial"/>
        </w:rPr>
        <w:t>/</w:t>
      </w:r>
      <w:r w:rsidRPr="00DE26A3">
        <w:rPr>
          <w:rFonts w:ascii="Arial" w:hAnsi="Arial" w:cs="Arial"/>
        </w:rPr>
        <w:t>MEDLINE</w:t>
      </w:r>
      <w:r>
        <w:rPr>
          <w:rFonts w:ascii="Arial" w:hAnsi="Arial" w:cs="Arial"/>
        </w:rPr>
        <w:t xml:space="preserve"> </w:t>
      </w:r>
      <w:r w:rsidRPr="00F86700">
        <w:rPr>
          <w:rFonts w:ascii="Arial" w:hAnsi="Arial" w:cs="Arial"/>
        </w:rPr>
        <w:t xml:space="preserve">Platform Search Strategy </w:t>
      </w:r>
      <w:r>
        <w:rPr>
          <w:rFonts w:ascii="Arial" w:hAnsi="Arial" w:cs="Arial"/>
        </w:rPr>
        <w:t>through May 21, 2017</w:t>
      </w:r>
      <w:r w:rsidRPr="00F86700">
        <w:rPr>
          <w:rFonts w:ascii="Arial" w:hAnsi="Arial" w:cs="Arial"/>
        </w:rPr>
        <w:t xml:space="preserve"> </w:t>
      </w:r>
      <w:r>
        <w:rPr>
          <w:rFonts w:ascii="Arial" w:hAnsi="Arial" w:cs="Arial"/>
        </w:rPr>
        <w:t xml:space="preserve"> </w:t>
      </w:r>
    </w:p>
    <w:p w14:paraId="4D85E4B6" w14:textId="77777777" w:rsidR="00336950" w:rsidRDefault="00336950"/>
    <w:sectPr w:rsidR="00336950" w:rsidSect="000F17F6">
      <w:headerReference w:type="default" r:id="rId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9E545" w14:textId="77777777" w:rsidR="00244132" w:rsidRDefault="00244132" w:rsidP="00F945ED">
      <w:pPr>
        <w:spacing w:after="0" w:line="240" w:lineRule="auto"/>
      </w:pPr>
      <w:r>
        <w:separator/>
      </w:r>
    </w:p>
  </w:endnote>
  <w:endnote w:type="continuationSeparator" w:id="0">
    <w:p w14:paraId="1C481B61" w14:textId="77777777" w:rsidR="00244132" w:rsidRDefault="00244132" w:rsidP="00F94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E15FA" w14:textId="77777777" w:rsidR="00244132" w:rsidRDefault="00244132" w:rsidP="00F945ED">
      <w:pPr>
        <w:spacing w:after="0" w:line="240" w:lineRule="auto"/>
      </w:pPr>
      <w:r>
        <w:separator/>
      </w:r>
    </w:p>
  </w:footnote>
  <w:footnote w:type="continuationSeparator" w:id="0">
    <w:p w14:paraId="367717AF" w14:textId="77777777" w:rsidR="00244132" w:rsidRDefault="00244132" w:rsidP="00F94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CE56D" w14:textId="77777777" w:rsidR="00F945ED" w:rsidRPr="003A317A" w:rsidRDefault="00F945ED" w:rsidP="00F945ED">
    <w:pPr>
      <w:pStyle w:val="Header"/>
      <w:rPr>
        <w:rFonts w:ascii="Arial" w:hAnsi="Arial" w:cs="Arial"/>
      </w:rPr>
    </w:pPr>
    <w:r w:rsidRPr="003A317A">
      <w:rPr>
        <w:rFonts w:ascii="Arial" w:hAnsi="Arial" w:cs="Arial"/>
        <w:b/>
      </w:rPr>
      <w:t>Running Title:</w:t>
    </w:r>
    <w:r w:rsidRPr="007A5475">
      <w:rPr>
        <w:rFonts w:ascii="Arial" w:hAnsi="Arial" w:cs="Arial"/>
      </w:rPr>
      <w:t xml:space="preserve"> </w:t>
    </w:r>
    <w:r>
      <w:rPr>
        <w:rFonts w:ascii="Arial" w:hAnsi="Arial" w:cs="Arial"/>
      </w:rPr>
      <w:t xml:space="preserve">Assessing </w:t>
    </w:r>
    <w:r w:rsidRPr="003A317A">
      <w:rPr>
        <w:rFonts w:ascii="Arial" w:hAnsi="Arial" w:cs="Arial"/>
      </w:rPr>
      <w:t>Delirium in Neurocriti</w:t>
    </w:r>
    <w:r>
      <w:rPr>
        <w:rFonts w:ascii="Arial" w:hAnsi="Arial" w:cs="Arial"/>
      </w:rPr>
      <w:t>cal Illness</w:t>
    </w:r>
  </w:p>
  <w:p w14:paraId="7E5A5DF6" w14:textId="77777777" w:rsidR="00F945ED" w:rsidRDefault="00F945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7F6"/>
    <w:rsid w:val="000D4407"/>
    <w:rsid w:val="000F17F6"/>
    <w:rsid w:val="00244132"/>
    <w:rsid w:val="00336950"/>
    <w:rsid w:val="00386D6C"/>
    <w:rsid w:val="00591165"/>
    <w:rsid w:val="008E5080"/>
    <w:rsid w:val="00A565C8"/>
    <w:rsid w:val="00D33DD9"/>
    <w:rsid w:val="00DE1C22"/>
    <w:rsid w:val="00EA3BD4"/>
    <w:rsid w:val="00F7093D"/>
    <w:rsid w:val="00F945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77A0B7"/>
  <w15:docId w15:val="{76D7DE80-95CB-8E44-800D-792FB629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7F6"/>
    <w:pPr>
      <w:spacing w:after="200" w:line="276" w:lineRule="auto"/>
    </w:pPr>
    <w:rPr>
      <w:rFonts w:asciiTheme="minorHAnsi"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17F6"/>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45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45ED"/>
    <w:rPr>
      <w:rFonts w:asciiTheme="minorHAnsi" w:eastAsiaTheme="minorHAnsi" w:hAnsiTheme="minorHAnsi" w:cstheme="minorBidi"/>
      <w:lang w:eastAsia="en-US"/>
    </w:rPr>
  </w:style>
  <w:style w:type="paragraph" w:styleId="Footer">
    <w:name w:val="footer"/>
    <w:basedOn w:val="Normal"/>
    <w:link w:val="FooterChar"/>
    <w:uiPriority w:val="99"/>
    <w:unhideWhenUsed/>
    <w:rsid w:val="00F945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45ED"/>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1576</Words>
  <Characters>8988</Characters>
  <Application>Microsoft Office Word</Application>
  <DocSecurity>0</DocSecurity>
  <Lines>74</Lines>
  <Paragraphs>21</Paragraphs>
  <ScaleCrop>false</ScaleCrop>
  <Company>Vanderbilt University</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Mayur Patel</dc:creator>
  <cp:keywords/>
  <dc:description/>
  <cp:lastModifiedBy>Microsoft Office User</cp:lastModifiedBy>
  <cp:revision>2</cp:revision>
  <dcterms:created xsi:type="dcterms:W3CDTF">2018-02-25T12:40:00Z</dcterms:created>
  <dcterms:modified xsi:type="dcterms:W3CDTF">2018-02-25T12:40:00Z</dcterms:modified>
</cp:coreProperties>
</file>