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5E8B4" w14:textId="19BBEC3F" w:rsidR="002C6DD2" w:rsidRDefault="00486249" w:rsidP="002C6DD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kern w:val="24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24"/>
          <w:sz w:val="20"/>
          <w:szCs w:val="20"/>
        </w:rPr>
        <w:t>S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kern w:val="24"/>
          <w:sz w:val="20"/>
          <w:szCs w:val="20"/>
        </w:rPr>
        <w:t>upplemental Table 3</w:t>
      </w:r>
      <w:r w:rsidR="002C6DD2" w:rsidRPr="00FB6C40">
        <w:rPr>
          <w:rFonts w:ascii="Arial" w:hAnsi="Arial" w:cs="Arial"/>
          <w:b/>
          <w:bCs/>
          <w:color w:val="000000"/>
          <w:kern w:val="24"/>
          <w:sz w:val="20"/>
          <w:szCs w:val="20"/>
        </w:rPr>
        <w:t xml:space="preserve">a. </w:t>
      </w:r>
      <w:r w:rsidR="002C6DD2" w:rsidRPr="00ED2FC4">
        <w:rPr>
          <w:rFonts w:ascii="Arial" w:hAnsi="Arial" w:cs="Arial"/>
          <w:b/>
          <w:color w:val="000000"/>
          <w:kern w:val="24"/>
          <w:sz w:val="20"/>
          <w:szCs w:val="20"/>
        </w:rPr>
        <w:t>Newcastle-Ottawa Scale (NOS) for Quality of Cohort Studies</w:t>
      </w:r>
    </w:p>
    <w:p w14:paraId="17ED4AD0" w14:textId="77777777" w:rsidR="002C6DD2" w:rsidRPr="00FA2E2A" w:rsidRDefault="002C6DD2" w:rsidP="002C6DD2">
      <w:pPr>
        <w:pStyle w:val="NormalWeb"/>
        <w:spacing w:before="0" w:beforeAutospacing="0" w:after="0" w:afterAutospacing="0"/>
        <w:rPr>
          <w:sz w:val="20"/>
          <w:szCs w:val="20"/>
        </w:rPr>
      </w:pPr>
    </w:p>
    <w:tbl>
      <w:tblPr>
        <w:tblW w:w="11479" w:type="dxa"/>
        <w:tblInd w:w="-1064" w:type="dxa"/>
        <w:tblLook w:val="04A0" w:firstRow="1" w:lastRow="0" w:firstColumn="1" w:lastColumn="0" w:noHBand="0" w:noVBand="1"/>
      </w:tblPr>
      <w:tblGrid>
        <w:gridCol w:w="1631"/>
        <w:gridCol w:w="1364"/>
        <w:gridCol w:w="696"/>
        <w:gridCol w:w="688"/>
        <w:gridCol w:w="812"/>
        <w:gridCol w:w="723"/>
        <w:gridCol w:w="643"/>
        <w:gridCol w:w="604"/>
        <w:gridCol w:w="1185"/>
        <w:gridCol w:w="652"/>
        <w:gridCol w:w="732"/>
        <w:gridCol w:w="839"/>
        <w:gridCol w:w="910"/>
      </w:tblGrid>
      <w:tr w:rsidR="002C6DD2" w:rsidRPr="007C0152" w14:paraId="46B11049" w14:textId="77777777" w:rsidTr="0087090D">
        <w:trPr>
          <w:trHeight w:val="143"/>
        </w:trPr>
        <w:tc>
          <w:tcPr>
            <w:tcW w:w="1631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55BC623" w14:textId="77777777" w:rsidR="002C6DD2" w:rsidRPr="007C0152" w:rsidRDefault="002C6DD2" w:rsidP="0087090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Quality assessment criteria </w:t>
            </w:r>
          </w:p>
        </w:tc>
        <w:tc>
          <w:tcPr>
            <w:tcW w:w="1364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CCCE583" w14:textId="77777777" w:rsidR="002C6DD2" w:rsidRPr="007C0152" w:rsidRDefault="002C6DD2" w:rsidP="0087090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Acceptable (*) 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B8DA04A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Leung</w:t>
            </w: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34B1E96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Jeong</w:t>
            </w:r>
            <w:proofErr w:type="spellEnd"/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3E122F4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Yildizeli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F06C8E7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Koster</w:t>
            </w:r>
            <w:proofErr w:type="spellEnd"/>
          </w:p>
        </w:tc>
        <w:tc>
          <w:tcPr>
            <w:tcW w:w="643" w:type="dxa"/>
            <w:tcBorders>
              <w:top w:val="single" w:sz="8" w:space="0" w:color="000000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2560CBA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Todd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A330800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Flink</w:t>
            </w:r>
            <w:proofErr w:type="spellEnd"/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2C6A5F8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Roggenbach</w:t>
            </w:r>
            <w:proofErr w:type="spellEnd"/>
          </w:p>
        </w:tc>
        <w:tc>
          <w:tcPr>
            <w:tcW w:w="652" w:type="dxa"/>
            <w:tcBorders>
              <w:top w:val="single" w:sz="8" w:space="0" w:color="000000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9D9D6E4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Wang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5159A5B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Zhang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8CF8860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Bosmak</w:t>
            </w:r>
            <w:proofErr w:type="spellEnd"/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CAF9342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Cheraghi</w:t>
            </w:r>
            <w:proofErr w:type="spellEnd"/>
          </w:p>
        </w:tc>
      </w:tr>
      <w:tr w:rsidR="002C6DD2" w:rsidRPr="007C0152" w14:paraId="2B2DC00D" w14:textId="77777777" w:rsidTr="0087090D">
        <w:trPr>
          <w:trHeight w:val="143"/>
        </w:trPr>
        <w:tc>
          <w:tcPr>
            <w:tcW w:w="1631" w:type="dxa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14:paraId="11CA9B09" w14:textId="77777777" w:rsidR="002C6DD2" w:rsidRPr="007C0152" w:rsidRDefault="002C6DD2" w:rsidP="0087090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14:paraId="24AA6BEF" w14:textId="77777777" w:rsidR="002C6DD2" w:rsidRPr="007C0152" w:rsidRDefault="002C6DD2" w:rsidP="0087090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8FB6420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F3CF139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FFEEA20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168C655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B8D9CB2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2C12F34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83CD63A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0F33DF8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E9D3733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05B6CC8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E68F28C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2017</w:t>
            </w:r>
          </w:p>
        </w:tc>
      </w:tr>
      <w:tr w:rsidR="002C6DD2" w:rsidRPr="007C0152" w14:paraId="0C31C79F" w14:textId="77777777" w:rsidTr="0087090D">
        <w:trPr>
          <w:trHeight w:val="143"/>
        </w:trPr>
        <w:tc>
          <w:tcPr>
            <w:tcW w:w="11479" w:type="dxa"/>
            <w:gridSpan w:val="13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52D76C3" w14:textId="77777777" w:rsidR="002C6DD2" w:rsidRPr="007C0152" w:rsidRDefault="002C6DD2" w:rsidP="0087090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Selection</w:t>
            </w:r>
          </w:p>
        </w:tc>
      </w:tr>
      <w:tr w:rsidR="002C6DD2" w:rsidRPr="007C0152" w14:paraId="579C25B2" w14:textId="77777777" w:rsidTr="00ED2FC4">
        <w:trPr>
          <w:trHeight w:val="1141"/>
        </w:trPr>
        <w:tc>
          <w:tcPr>
            <w:tcW w:w="16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CC3DBC0" w14:textId="77777777" w:rsidR="002C6DD2" w:rsidRPr="007C0152" w:rsidRDefault="002C6DD2" w:rsidP="0087090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Representativeness of exposed cohort?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0D24F69" w14:textId="77777777" w:rsidR="002C6DD2" w:rsidRPr="007C0152" w:rsidRDefault="002C6DD2" w:rsidP="0087090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Representative of average adult in community (age/sex/being at risk of disease)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F3D2FF6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965A86A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BFABF41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D87E4CD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1614B30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C8E4B8E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9F53545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F0951C2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3927A6F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56FD103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DB22E05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2C6DD2" w:rsidRPr="007C0152" w14:paraId="4C9FE661" w14:textId="77777777" w:rsidTr="0087090D">
        <w:trPr>
          <w:trHeight w:val="143"/>
        </w:trPr>
        <w:tc>
          <w:tcPr>
            <w:tcW w:w="16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C5EFA21" w14:textId="77777777" w:rsidR="002C6DD2" w:rsidRPr="007C0152" w:rsidRDefault="002C6DD2" w:rsidP="0087090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Selection of the non-exposed cohort?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2AE7D03" w14:textId="77777777" w:rsidR="002C6DD2" w:rsidRPr="007C0152" w:rsidRDefault="002C6DD2" w:rsidP="0087090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Drawn from same community as exposed cohort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AFE9854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426D039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00ECEEF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3257174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E7E45B0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D441C8C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907F5C2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16BF795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605DC61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9E4597D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84A11F5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2C6DD2" w:rsidRPr="007C0152" w14:paraId="04A120DB" w14:textId="77777777" w:rsidTr="0087090D">
        <w:trPr>
          <w:trHeight w:val="143"/>
        </w:trPr>
        <w:tc>
          <w:tcPr>
            <w:tcW w:w="16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D55F32D" w14:textId="77777777" w:rsidR="002C6DD2" w:rsidRPr="007C0152" w:rsidRDefault="002C6DD2" w:rsidP="0087090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Ascertainment of exposure?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55EDA51" w14:textId="77777777" w:rsidR="002C6DD2" w:rsidRPr="007C0152" w:rsidRDefault="002C6DD2" w:rsidP="0087090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Secured records, Structured interview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2EA2E84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D0756AB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D94BA5B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DBE25E6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2C0D7AD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B1EC9A3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72A3820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9B7E928" w14:textId="77777777" w:rsidR="002C6DD2" w:rsidRPr="007C0152" w:rsidRDefault="002C6DD2" w:rsidP="0087090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C0152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F7892F3" w14:textId="77777777" w:rsidR="002C6DD2" w:rsidRPr="007C0152" w:rsidRDefault="002C6DD2" w:rsidP="0087090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C0152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FAA51F0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4163FFA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2C6DD2" w:rsidRPr="007C0152" w14:paraId="22F4FE71" w14:textId="77777777" w:rsidTr="0087090D">
        <w:trPr>
          <w:trHeight w:val="143"/>
        </w:trPr>
        <w:tc>
          <w:tcPr>
            <w:tcW w:w="1631" w:type="dxa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4762C87" w14:textId="77777777" w:rsidR="002C6DD2" w:rsidRPr="007C0152" w:rsidRDefault="002C6DD2" w:rsidP="0087090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Demonstration that outcome of interest was not present at start of study?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4970F03" w14:textId="77777777" w:rsidR="002C6DD2" w:rsidRPr="007C0152" w:rsidRDefault="002C6DD2" w:rsidP="0087090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227A302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5A5510D" w14:textId="77777777" w:rsidR="002C6DD2" w:rsidRPr="007C0152" w:rsidRDefault="002C6DD2" w:rsidP="0087090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C0152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2234AF3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EFEFCFA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73C0592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4AE8A87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7054ABE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1110B81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5F31B58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A6CE3C0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E69FBFD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C6DD2" w:rsidRPr="007C0152" w14:paraId="2F876C92" w14:textId="77777777" w:rsidTr="0087090D">
        <w:trPr>
          <w:trHeight w:val="143"/>
        </w:trPr>
        <w:tc>
          <w:tcPr>
            <w:tcW w:w="11479" w:type="dxa"/>
            <w:gridSpan w:val="13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BD1ED40" w14:textId="77777777" w:rsidR="002C6DD2" w:rsidRPr="007C0152" w:rsidRDefault="002C6DD2" w:rsidP="0087090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Comparability</w:t>
            </w:r>
          </w:p>
        </w:tc>
      </w:tr>
      <w:tr w:rsidR="002C6DD2" w:rsidRPr="007C0152" w14:paraId="6092881E" w14:textId="77777777" w:rsidTr="0087090D">
        <w:trPr>
          <w:trHeight w:val="143"/>
        </w:trPr>
        <w:tc>
          <w:tcPr>
            <w:tcW w:w="16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95CD8FB" w14:textId="77777777" w:rsidR="002C6DD2" w:rsidRPr="007C0152" w:rsidRDefault="002C6DD2" w:rsidP="0087090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Study controls for or restricts to age category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9FCFB02" w14:textId="77777777" w:rsidR="002C6DD2" w:rsidRPr="007C0152" w:rsidRDefault="002C6DD2" w:rsidP="0087090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Yes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936763B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962B50A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AC80100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5DB119B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03F080D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D24C306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65A9107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B7A76D6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42DB98D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934067A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BE94F43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2C6DD2" w:rsidRPr="007C0152" w14:paraId="7184C170" w14:textId="77777777" w:rsidTr="0087090D">
        <w:trPr>
          <w:trHeight w:val="143"/>
        </w:trPr>
        <w:tc>
          <w:tcPr>
            <w:tcW w:w="1631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07CCB60" w14:textId="77777777" w:rsidR="002C6DD2" w:rsidRPr="007C0152" w:rsidRDefault="002C6DD2" w:rsidP="0087090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Study controls for any additional risk factors?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E9311F7" w14:textId="77777777" w:rsidR="002C6DD2" w:rsidRPr="007C0152" w:rsidRDefault="002C6DD2" w:rsidP="0087090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Sex, alcohol use, depression, antipsychotics, dementia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B2526BD" w14:textId="77777777" w:rsidR="002C6DD2" w:rsidRPr="007C0152" w:rsidRDefault="002C6DD2" w:rsidP="0087090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C0152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B4C242A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3140A58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2DD9674" w14:textId="77777777" w:rsidR="002C6DD2" w:rsidRPr="007C0152" w:rsidRDefault="002C6DD2" w:rsidP="0087090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C0152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9E1BABA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3C57990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9D57D3A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E31F3D5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D642372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5B0A9FF" w14:textId="77777777" w:rsidR="002C6DD2" w:rsidRPr="007C0152" w:rsidRDefault="002C6DD2" w:rsidP="0087090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C0152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57696D2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2C6DD2" w:rsidRPr="007C0152" w14:paraId="047A415E" w14:textId="77777777" w:rsidTr="0087090D">
        <w:trPr>
          <w:trHeight w:val="143"/>
        </w:trPr>
        <w:tc>
          <w:tcPr>
            <w:tcW w:w="11479" w:type="dxa"/>
            <w:gridSpan w:val="13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CFDED03" w14:textId="77777777" w:rsidR="002C6DD2" w:rsidRPr="007C0152" w:rsidRDefault="002C6DD2" w:rsidP="0087090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Outcome</w:t>
            </w:r>
          </w:p>
        </w:tc>
      </w:tr>
      <w:tr w:rsidR="002C6DD2" w:rsidRPr="007C0152" w14:paraId="3BFD0FD5" w14:textId="77777777" w:rsidTr="0087090D">
        <w:trPr>
          <w:trHeight w:val="143"/>
        </w:trPr>
        <w:tc>
          <w:tcPr>
            <w:tcW w:w="16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12A6C3E" w14:textId="77777777" w:rsidR="002C6DD2" w:rsidRPr="007C0152" w:rsidRDefault="002C6DD2" w:rsidP="0087090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Assessment of outcome?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3877019" w14:textId="77777777" w:rsidR="002C6DD2" w:rsidRPr="007C0152" w:rsidRDefault="002C6DD2" w:rsidP="0087090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Independent blind assessment, record linkage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DE4464C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969BBEE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85B9013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BB2F0FD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AD3C358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8F9F1F7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7C47942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76C9B5E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C911614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508C832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CF4F237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2C6DD2" w:rsidRPr="007C0152" w14:paraId="6D532D46" w14:textId="77777777" w:rsidTr="0087090D">
        <w:trPr>
          <w:trHeight w:val="143"/>
        </w:trPr>
        <w:tc>
          <w:tcPr>
            <w:tcW w:w="16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6552EC6" w14:textId="77777777" w:rsidR="002C6DD2" w:rsidRPr="007C0152" w:rsidRDefault="002C6DD2" w:rsidP="0087090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Was follow-up long enough for outcome to occur?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CF05E50" w14:textId="77777777" w:rsidR="002C6DD2" w:rsidRPr="007C0152" w:rsidRDefault="002C6DD2" w:rsidP="0087090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Follow-up within 3days post operatively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C5EEA9E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05B9B26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55BBC13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B4AF261" w14:textId="77777777" w:rsidR="002C6DD2" w:rsidRPr="007C0152" w:rsidRDefault="002C6DD2" w:rsidP="0087090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C0152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5414609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4289619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412F3DB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621E9EF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E183357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1766F50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79940AF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2C6DD2" w:rsidRPr="007C0152" w14:paraId="4046FB04" w14:textId="77777777" w:rsidTr="0087090D">
        <w:trPr>
          <w:trHeight w:val="143"/>
        </w:trPr>
        <w:tc>
          <w:tcPr>
            <w:tcW w:w="1631" w:type="dxa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AFCBD02" w14:textId="77777777" w:rsidR="002C6DD2" w:rsidRPr="007C0152" w:rsidRDefault="002C6DD2" w:rsidP="0087090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Adequacy of follow-up of cohorts?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CEBC2D4" w14:textId="77777777" w:rsidR="002C6DD2" w:rsidRPr="007C0152" w:rsidRDefault="002C6DD2" w:rsidP="0087090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Complete follow-up, or subjects lost to follow-up unlikely to introduce bias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B9E1555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AA5414F" w14:textId="77777777" w:rsidR="002C6DD2" w:rsidRPr="007C0152" w:rsidRDefault="002C6DD2" w:rsidP="0087090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C0152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0C74EF6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92D1659" w14:textId="77777777" w:rsidR="002C6DD2" w:rsidRPr="007C0152" w:rsidRDefault="002C6DD2" w:rsidP="0087090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C0152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1BF2C39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E106304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5B38844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37F5D30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826D508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4C7382C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9C2C686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2C6DD2" w:rsidRPr="007C0152" w14:paraId="4D206C56" w14:textId="77777777" w:rsidTr="0087090D">
        <w:trPr>
          <w:trHeight w:val="143"/>
        </w:trPr>
        <w:tc>
          <w:tcPr>
            <w:tcW w:w="2995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E189780" w14:textId="77777777" w:rsidR="002C6DD2" w:rsidRPr="007C0152" w:rsidRDefault="002C6DD2" w:rsidP="0087090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Overall Quality Score (Maximum = 9)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078FB8B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C56C8A9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85CA19B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4B0A994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8664664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6A749EF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ACC4D56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ABFAB37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618480E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C910A37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341C49C" w14:textId="77777777" w:rsidR="002C6DD2" w:rsidRPr="007C0152" w:rsidRDefault="002C6DD2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0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</w:tbl>
    <w:p w14:paraId="6FE90D02" w14:textId="77777777" w:rsidR="002C6DD2" w:rsidRDefault="002C6DD2" w:rsidP="002C6DD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5AA509E6" w14:textId="77777777" w:rsidR="002C6DD2" w:rsidRPr="00F712A6" w:rsidRDefault="002C6DD2" w:rsidP="002C6DD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0879A648" w14:textId="77777777" w:rsidR="002C6DD2" w:rsidRDefault="002C6DD2" w:rsidP="002C6DD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71ABFF1C" w14:textId="16FCAD33" w:rsidR="002C6DD2" w:rsidRDefault="002C6DD2"/>
    <w:p w14:paraId="768D4DC6" w14:textId="25ED9360" w:rsidR="00B3558C" w:rsidRDefault="00B3558C"/>
    <w:p w14:paraId="263B99D3" w14:textId="57890639" w:rsidR="00B3558C" w:rsidRDefault="00B3558C"/>
    <w:p w14:paraId="3EC098FE" w14:textId="7DBA0B68" w:rsidR="00B3558C" w:rsidRDefault="00B3558C"/>
    <w:p w14:paraId="65548B64" w14:textId="777469D8" w:rsidR="00B3558C" w:rsidRDefault="00B3558C"/>
    <w:p w14:paraId="480D8099" w14:textId="490B549C" w:rsidR="00B3558C" w:rsidRDefault="00B3558C"/>
    <w:p w14:paraId="1E5A22D1" w14:textId="77777777" w:rsidR="00B3558C" w:rsidRPr="00A365EF" w:rsidRDefault="00B3558C" w:rsidP="00B3558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02F66387" w14:textId="445C9DE4" w:rsidR="00B3558C" w:rsidRPr="00A365EF" w:rsidRDefault="00486249" w:rsidP="00B3558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Supplemental Table 3</w:t>
      </w:r>
      <w:r w:rsidR="00B3558C" w:rsidRPr="00A365EF">
        <w:rPr>
          <w:rFonts w:ascii="Arial" w:hAnsi="Arial" w:cs="Arial"/>
          <w:b/>
          <w:sz w:val="20"/>
          <w:szCs w:val="20"/>
        </w:rPr>
        <w:t>b</w:t>
      </w:r>
      <w:r w:rsidR="00B3558C" w:rsidRPr="00A365EF">
        <w:rPr>
          <w:rFonts w:ascii="Arial" w:hAnsi="Arial" w:cs="Arial"/>
          <w:sz w:val="20"/>
          <w:szCs w:val="20"/>
        </w:rPr>
        <w:t xml:space="preserve">. </w:t>
      </w:r>
      <w:r w:rsidR="00B3558C" w:rsidRPr="00ED2FC4">
        <w:rPr>
          <w:rFonts w:ascii="Arial" w:hAnsi="Arial" w:cs="Arial"/>
          <w:b/>
          <w:sz w:val="20"/>
          <w:szCs w:val="20"/>
        </w:rPr>
        <w:t>Newcastle-Ottawa Scale (NOS) for Quality of Case Control Studies</w:t>
      </w:r>
    </w:p>
    <w:tbl>
      <w:tblPr>
        <w:tblW w:w="5400" w:type="dxa"/>
        <w:tblInd w:w="108" w:type="dxa"/>
        <w:tblLook w:val="0600" w:firstRow="0" w:lastRow="0" w:firstColumn="0" w:lastColumn="0" w:noHBand="1" w:noVBand="1"/>
      </w:tblPr>
      <w:tblGrid>
        <w:gridCol w:w="1980"/>
        <w:gridCol w:w="1890"/>
        <w:gridCol w:w="1530"/>
      </w:tblGrid>
      <w:tr w:rsidR="00B3558C" w:rsidRPr="00A365EF" w14:paraId="643B6087" w14:textId="77777777" w:rsidTr="0087090D">
        <w:trPr>
          <w:trHeight w:val="144"/>
        </w:trPr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154DCFA" w14:textId="77777777" w:rsidR="00B3558C" w:rsidRPr="00A365EF" w:rsidRDefault="00B3558C" w:rsidP="0087090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365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Quality assessment criteria 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FAE3FBB" w14:textId="77777777" w:rsidR="00B3558C" w:rsidRPr="00A365EF" w:rsidRDefault="00B3558C" w:rsidP="0087090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365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Acceptable (*) 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ACFE2C5" w14:textId="77777777" w:rsidR="00B3558C" w:rsidRPr="00A365EF" w:rsidRDefault="00B3558C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365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Gupta</w:t>
            </w:r>
          </w:p>
        </w:tc>
      </w:tr>
      <w:tr w:rsidR="00B3558C" w:rsidRPr="00A365EF" w14:paraId="6B23F618" w14:textId="77777777" w:rsidTr="0087090D">
        <w:trPr>
          <w:trHeight w:val="144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54F30763" w14:textId="77777777" w:rsidR="00B3558C" w:rsidRPr="00A365EF" w:rsidRDefault="00B3558C" w:rsidP="0087090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0A6F53D5" w14:textId="77777777" w:rsidR="00B3558C" w:rsidRPr="00A365EF" w:rsidRDefault="00B3558C" w:rsidP="0087090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BEFD750" w14:textId="77777777" w:rsidR="00B3558C" w:rsidRPr="00A365EF" w:rsidRDefault="00B3558C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365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2001</w:t>
            </w:r>
          </w:p>
        </w:tc>
      </w:tr>
      <w:tr w:rsidR="00B3558C" w:rsidRPr="00A365EF" w14:paraId="4C22940B" w14:textId="77777777" w:rsidTr="0087090D">
        <w:trPr>
          <w:trHeight w:val="144"/>
        </w:trPr>
        <w:tc>
          <w:tcPr>
            <w:tcW w:w="198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DA4F56C" w14:textId="77777777" w:rsidR="00B3558C" w:rsidRPr="00A365EF" w:rsidRDefault="00B3558C" w:rsidP="0087090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365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Selection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C681012" w14:textId="77777777" w:rsidR="00B3558C" w:rsidRPr="00A365EF" w:rsidRDefault="00B3558C" w:rsidP="0087090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65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F3D423A" w14:textId="77777777" w:rsidR="00B3558C" w:rsidRPr="00A365EF" w:rsidRDefault="00B3558C" w:rsidP="0087090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65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3558C" w:rsidRPr="00A365EF" w14:paraId="50868075" w14:textId="77777777" w:rsidTr="0087090D">
        <w:trPr>
          <w:trHeight w:val="144"/>
        </w:trPr>
        <w:tc>
          <w:tcPr>
            <w:tcW w:w="1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5965631" w14:textId="77777777" w:rsidR="00B3558C" w:rsidRPr="00A365EF" w:rsidRDefault="00B3558C" w:rsidP="0087090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65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Is the case definition adequate?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3757ABA" w14:textId="77777777" w:rsidR="00B3558C" w:rsidRPr="00A365EF" w:rsidRDefault="00B3558C" w:rsidP="0087090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65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Yes, with independent validation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CF2251C" w14:textId="77777777" w:rsidR="00B3558C" w:rsidRPr="00A365EF" w:rsidRDefault="00B3558C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365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B3558C" w:rsidRPr="00A365EF" w14:paraId="15334646" w14:textId="77777777" w:rsidTr="0087090D">
        <w:trPr>
          <w:trHeight w:val="144"/>
        </w:trPr>
        <w:tc>
          <w:tcPr>
            <w:tcW w:w="1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2FAE7D0" w14:textId="77777777" w:rsidR="00B3558C" w:rsidRPr="00A365EF" w:rsidRDefault="00B3558C" w:rsidP="0087090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65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Representativeness of cases?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E9BF232" w14:textId="77777777" w:rsidR="00B3558C" w:rsidRPr="00A365EF" w:rsidRDefault="00B3558C" w:rsidP="0087090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65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Consecutive or obviously representative series of cases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FA76DFD" w14:textId="77777777" w:rsidR="00B3558C" w:rsidRPr="00A365EF" w:rsidRDefault="00B3558C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365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B3558C" w:rsidRPr="00A365EF" w14:paraId="4D1AC49F" w14:textId="77777777" w:rsidTr="0087090D">
        <w:trPr>
          <w:trHeight w:val="144"/>
        </w:trPr>
        <w:tc>
          <w:tcPr>
            <w:tcW w:w="1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B1BAA38" w14:textId="77777777" w:rsidR="00B3558C" w:rsidRPr="00A365EF" w:rsidRDefault="00B3558C" w:rsidP="0087090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65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Selection of controls?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F5E086D" w14:textId="77777777" w:rsidR="00B3558C" w:rsidRPr="00A365EF" w:rsidRDefault="00B3558C" w:rsidP="0087090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65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Community controls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5760E98" w14:textId="77777777" w:rsidR="00B3558C" w:rsidRPr="00A365EF" w:rsidRDefault="00B3558C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365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B3558C" w:rsidRPr="00A365EF" w14:paraId="53E310CE" w14:textId="77777777" w:rsidTr="0087090D">
        <w:trPr>
          <w:trHeight w:val="144"/>
        </w:trPr>
        <w:tc>
          <w:tcPr>
            <w:tcW w:w="1980" w:type="dxa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6F5D4B7" w14:textId="77777777" w:rsidR="00B3558C" w:rsidRPr="00A365EF" w:rsidRDefault="00B3558C" w:rsidP="0087090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65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Definition of controls?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FEE38DC" w14:textId="77777777" w:rsidR="00B3558C" w:rsidRPr="00A365EF" w:rsidRDefault="00B3558C" w:rsidP="0087090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65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diagnosis of delirium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1083B99" w14:textId="77777777" w:rsidR="00B3558C" w:rsidRPr="00A365EF" w:rsidRDefault="00B3558C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365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B3558C" w:rsidRPr="00A365EF" w14:paraId="2BD2DDC9" w14:textId="77777777" w:rsidTr="0087090D">
        <w:trPr>
          <w:trHeight w:val="144"/>
        </w:trPr>
        <w:tc>
          <w:tcPr>
            <w:tcW w:w="1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9089FD4" w14:textId="77777777" w:rsidR="00B3558C" w:rsidRPr="00A365EF" w:rsidRDefault="00B3558C" w:rsidP="0087090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365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Comparability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AE85E8E" w14:textId="77777777" w:rsidR="00B3558C" w:rsidRPr="00A365EF" w:rsidRDefault="00B3558C" w:rsidP="0087090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365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F8065EB" w14:textId="77777777" w:rsidR="00B3558C" w:rsidRPr="00A365EF" w:rsidRDefault="00B3558C" w:rsidP="0087090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65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3558C" w:rsidRPr="00A365EF" w14:paraId="2FCA7EC7" w14:textId="77777777" w:rsidTr="0087090D">
        <w:trPr>
          <w:trHeight w:val="144"/>
        </w:trPr>
        <w:tc>
          <w:tcPr>
            <w:tcW w:w="1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39333C5" w14:textId="77777777" w:rsidR="00B3558C" w:rsidRPr="00A365EF" w:rsidRDefault="00B3558C" w:rsidP="0087090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65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Study controls for age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135FEE8" w14:textId="77777777" w:rsidR="00B3558C" w:rsidRPr="00A365EF" w:rsidRDefault="00B3558C" w:rsidP="0087090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65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Yes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F80EB2A" w14:textId="77777777" w:rsidR="00B3558C" w:rsidRPr="00A365EF" w:rsidRDefault="00B3558C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365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B3558C" w:rsidRPr="00A365EF" w14:paraId="30D47AE9" w14:textId="77777777" w:rsidTr="0087090D">
        <w:trPr>
          <w:trHeight w:val="144"/>
        </w:trPr>
        <w:tc>
          <w:tcPr>
            <w:tcW w:w="198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66E6DF1" w14:textId="77777777" w:rsidR="00B3558C" w:rsidRPr="00A365EF" w:rsidRDefault="00B3558C" w:rsidP="0087090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65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Study controls for at least 3 additional factors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57C5B44" w14:textId="77777777" w:rsidR="00B3558C" w:rsidRPr="00A365EF" w:rsidRDefault="00B3558C" w:rsidP="0087090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65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Sex, alcohol use, depression, antipsychotics, dementia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EC619B2" w14:textId="77777777" w:rsidR="00B3558C" w:rsidRPr="00A365EF" w:rsidRDefault="00B3558C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365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B3558C" w:rsidRPr="00A365EF" w14:paraId="0DCA3481" w14:textId="77777777" w:rsidTr="0087090D">
        <w:trPr>
          <w:trHeight w:val="144"/>
        </w:trPr>
        <w:tc>
          <w:tcPr>
            <w:tcW w:w="198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27C0DCA" w14:textId="77777777" w:rsidR="00B3558C" w:rsidRPr="00A365EF" w:rsidRDefault="00B3558C" w:rsidP="0087090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365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Outcome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C29F3B8" w14:textId="77777777" w:rsidR="00B3558C" w:rsidRPr="00A365EF" w:rsidRDefault="00B3558C" w:rsidP="0087090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65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077C4EC" w14:textId="77777777" w:rsidR="00B3558C" w:rsidRPr="00A365EF" w:rsidRDefault="00B3558C" w:rsidP="0087090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65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3558C" w:rsidRPr="00A365EF" w14:paraId="6F2C6CB6" w14:textId="77777777" w:rsidTr="0087090D">
        <w:trPr>
          <w:trHeight w:val="144"/>
        </w:trPr>
        <w:tc>
          <w:tcPr>
            <w:tcW w:w="1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14CF722" w14:textId="77777777" w:rsidR="00B3558C" w:rsidRPr="00A365EF" w:rsidRDefault="00B3558C" w:rsidP="0087090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65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Ascertainment of exposure?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0B19028" w14:textId="77777777" w:rsidR="00B3558C" w:rsidRPr="00A365EF" w:rsidRDefault="00B3558C" w:rsidP="0087090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65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Secure record, Structured interview by healthcare practitioner, blind to case/control status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6F42496" w14:textId="77777777" w:rsidR="00B3558C" w:rsidRPr="00A365EF" w:rsidRDefault="00B3558C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365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B3558C" w:rsidRPr="00A365EF" w14:paraId="0D5791DD" w14:textId="77777777" w:rsidTr="0087090D">
        <w:trPr>
          <w:trHeight w:val="144"/>
        </w:trPr>
        <w:tc>
          <w:tcPr>
            <w:tcW w:w="1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6537EF3" w14:textId="77777777" w:rsidR="00B3558C" w:rsidRPr="00A365EF" w:rsidRDefault="00B3558C" w:rsidP="0087090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65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Same method of ascertainment of cases/controls?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C39FB6F" w14:textId="77777777" w:rsidR="00B3558C" w:rsidRPr="00A365EF" w:rsidRDefault="00B3558C" w:rsidP="0087090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65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Yes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76F8BEA" w14:textId="77777777" w:rsidR="00B3558C" w:rsidRPr="00A365EF" w:rsidRDefault="00B3558C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365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B3558C" w:rsidRPr="00A365EF" w14:paraId="06B5971C" w14:textId="77777777" w:rsidTr="0087090D">
        <w:trPr>
          <w:trHeight w:val="144"/>
        </w:trPr>
        <w:tc>
          <w:tcPr>
            <w:tcW w:w="1980" w:type="dxa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3837684" w14:textId="77777777" w:rsidR="00B3558C" w:rsidRPr="00A365EF" w:rsidRDefault="00B3558C" w:rsidP="0087090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65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Non-response rate?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5669EBE" w14:textId="77777777" w:rsidR="00B3558C" w:rsidRPr="00A365EF" w:rsidRDefault="00B3558C" w:rsidP="0087090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65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Same for both groups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CE48B02" w14:textId="77777777" w:rsidR="00B3558C" w:rsidRPr="00A365EF" w:rsidRDefault="00B3558C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365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B3558C" w:rsidRPr="00A365EF" w14:paraId="270D484D" w14:textId="77777777" w:rsidTr="0087090D">
        <w:trPr>
          <w:trHeight w:val="144"/>
        </w:trPr>
        <w:tc>
          <w:tcPr>
            <w:tcW w:w="3870" w:type="dxa"/>
            <w:gridSpan w:val="2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F72B64E" w14:textId="77777777" w:rsidR="00B3558C" w:rsidRPr="00A365EF" w:rsidRDefault="00B3558C" w:rsidP="0087090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365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Overall Quality Score (Maximum = 9)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EC8C3D2" w14:textId="77777777" w:rsidR="00B3558C" w:rsidRPr="00A365EF" w:rsidRDefault="00B3558C" w:rsidP="008709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365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</w:tbl>
    <w:p w14:paraId="439B72F0" w14:textId="77777777" w:rsidR="00B3558C" w:rsidRPr="00A365EF" w:rsidRDefault="00B3558C" w:rsidP="00B3558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</w:p>
    <w:p w14:paraId="3D95272C" w14:textId="77777777" w:rsidR="00B3558C" w:rsidRPr="00A365EF" w:rsidRDefault="00B3558C" w:rsidP="00B3558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</w:p>
    <w:p w14:paraId="1E0C8F7D" w14:textId="77777777" w:rsidR="00B3558C" w:rsidRDefault="00B3558C" w:rsidP="00B3558C"/>
    <w:p w14:paraId="45AD2465" w14:textId="77777777" w:rsidR="00B3558C" w:rsidRDefault="00B3558C"/>
    <w:sectPr w:rsidR="00B35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D2"/>
    <w:rsid w:val="002C6DD2"/>
    <w:rsid w:val="0033088D"/>
    <w:rsid w:val="00486249"/>
    <w:rsid w:val="00AA7A17"/>
    <w:rsid w:val="00B3558C"/>
    <w:rsid w:val="00ED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9A312"/>
  <w15:chartTrackingRefBased/>
  <w15:docId w15:val="{04E6910A-1149-4461-B0B2-F8D52EB2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DD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6D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Akinwunmi, Babatunde</dc:creator>
  <cp:keywords/>
  <dc:description/>
  <cp:lastModifiedBy>Ayotunde Fadayomi</cp:lastModifiedBy>
  <cp:revision>3</cp:revision>
  <dcterms:created xsi:type="dcterms:W3CDTF">2018-03-03T05:33:00Z</dcterms:created>
  <dcterms:modified xsi:type="dcterms:W3CDTF">2018-03-03T05:33:00Z</dcterms:modified>
</cp:coreProperties>
</file>