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EB7F" w14:textId="77777777" w:rsidR="00E620FC" w:rsidRDefault="00E620FC" w:rsidP="00E620FC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Supplemental </w:t>
      </w:r>
      <w:r>
        <w:rPr>
          <w:rFonts w:ascii="Times New Roman" w:hAnsi="Times New Roman" w:cs="Times New Roman"/>
          <w:b/>
          <w:lang w:val="en-GB"/>
        </w:rPr>
        <w:t>Figure Legends</w:t>
      </w:r>
      <w:r>
        <w:rPr>
          <w:rFonts w:ascii="Times New Roman" w:hAnsi="Times New Roman" w:cs="Times New Roman"/>
          <w:b/>
          <w:lang w:val="en-GB"/>
        </w:rPr>
        <w:t>:</w:t>
      </w:r>
    </w:p>
    <w:p w14:paraId="5BE241F3" w14:textId="77777777" w:rsidR="00E620FC" w:rsidRDefault="00E620FC" w:rsidP="00E620FC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208E6D0" w14:textId="77777777" w:rsidR="00E620FC" w:rsidRDefault="00E620FC" w:rsidP="00E620FC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78289C">
        <w:rPr>
          <w:rFonts w:ascii="Times New Roman" w:hAnsi="Times New Roman" w:cs="Times New Roman"/>
          <w:b/>
          <w:lang w:val="en-GB"/>
        </w:rPr>
        <w:t xml:space="preserve">Figure </w:t>
      </w:r>
      <w:r>
        <w:rPr>
          <w:rFonts w:ascii="Times New Roman" w:hAnsi="Times New Roman" w:cs="Times New Roman"/>
          <w:b/>
          <w:lang w:val="en-GB"/>
        </w:rPr>
        <w:t>S</w:t>
      </w:r>
      <w:r w:rsidRPr="0078289C">
        <w:rPr>
          <w:rFonts w:ascii="Times New Roman" w:hAnsi="Times New Roman" w:cs="Times New Roman"/>
          <w:b/>
          <w:lang w:val="en-GB"/>
        </w:rPr>
        <w:t xml:space="preserve">1. </w:t>
      </w:r>
      <w:r w:rsidRPr="00C65762">
        <w:rPr>
          <w:rFonts w:ascii="Times New Roman" w:hAnsi="Times New Roman" w:cs="Times New Roman"/>
          <w:b/>
          <w:lang w:val="en-GB"/>
        </w:rPr>
        <w:t>Flow chart for the study population.</w:t>
      </w:r>
      <w:r w:rsidRPr="0078289C">
        <w:rPr>
          <w:rFonts w:ascii="Times New Roman" w:hAnsi="Times New Roman" w:cs="Times New Roman"/>
          <w:lang w:val="en-GB"/>
        </w:rPr>
        <w:t xml:space="preserve"> </w:t>
      </w:r>
    </w:p>
    <w:p w14:paraId="7A8B83BD" w14:textId="77777777" w:rsidR="00E620FC" w:rsidRDefault="00E620FC" w:rsidP="00E620FC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78289C">
        <w:rPr>
          <w:rFonts w:ascii="Times New Roman" w:hAnsi="Times New Roman" w:cs="Times New Roman"/>
          <w:lang w:val="en-GB"/>
        </w:rPr>
        <w:t xml:space="preserve">AMU, acute medical unit; CPR, civil registration number; FU, follow-up; NPR, National Patient Registry; </w:t>
      </w:r>
      <w:proofErr w:type="spellStart"/>
      <w:r w:rsidRPr="0078289C">
        <w:rPr>
          <w:rFonts w:ascii="Times New Roman" w:hAnsi="Times New Roman" w:cs="Times New Roman"/>
          <w:lang w:val="en-GB"/>
        </w:rPr>
        <w:t>suPAR</w:t>
      </w:r>
      <w:proofErr w:type="spellEnd"/>
      <w:r w:rsidRPr="0078289C">
        <w:rPr>
          <w:rFonts w:ascii="Times New Roman" w:hAnsi="Times New Roman" w:cs="Times New Roman"/>
          <w:lang w:val="en-GB"/>
        </w:rPr>
        <w:t>, soluble urokinase plasminogen activator receptor.</w:t>
      </w:r>
    </w:p>
    <w:p w14:paraId="5549E31E" w14:textId="77777777" w:rsidR="00E620FC" w:rsidRDefault="00E620FC" w:rsidP="00E620FC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0E9AE0AD" w14:textId="77777777" w:rsidR="00E620FC" w:rsidRDefault="00E620FC" w:rsidP="00E620FC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78289C">
        <w:rPr>
          <w:rFonts w:ascii="Times New Roman" w:hAnsi="Times New Roman" w:cs="Times New Roman"/>
          <w:b/>
          <w:lang w:val="en-GB"/>
        </w:rPr>
        <w:t xml:space="preserve">Figure </w:t>
      </w:r>
      <w:r>
        <w:rPr>
          <w:rFonts w:ascii="Times New Roman" w:hAnsi="Times New Roman" w:cs="Times New Roman"/>
          <w:b/>
          <w:lang w:val="en-GB"/>
        </w:rPr>
        <w:t>S2</w:t>
      </w:r>
      <w:r w:rsidRPr="008430FC">
        <w:rPr>
          <w:rFonts w:ascii="Times New Roman" w:hAnsi="Times New Roman" w:cs="Times New Roman"/>
          <w:b/>
          <w:lang w:val="en-GB"/>
        </w:rPr>
        <w:t xml:space="preserve">. </w:t>
      </w:r>
      <w:r w:rsidRPr="00C65762">
        <w:rPr>
          <w:rFonts w:ascii="Times New Roman" w:hAnsi="Times New Roman" w:cs="Times New Roman"/>
          <w:b/>
          <w:lang w:val="en-GB"/>
        </w:rPr>
        <w:t xml:space="preserve">Scatter plot of </w:t>
      </w:r>
      <w:proofErr w:type="spellStart"/>
      <w:r w:rsidRPr="00C65762">
        <w:rPr>
          <w:rFonts w:ascii="Times New Roman" w:hAnsi="Times New Roman" w:cs="Times New Roman"/>
          <w:b/>
          <w:lang w:val="en-GB"/>
        </w:rPr>
        <w:t>suPAR</w:t>
      </w:r>
      <w:proofErr w:type="spellEnd"/>
      <w:r w:rsidRPr="00C65762">
        <w:rPr>
          <w:rFonts w:ascii="Times New Roman" w:hAnsi="Times New Roman" w:cs="Times New Roman"/>
          <w:b/>
          <w:lang w:val="en-GB"/>
        </w:rPr>
        <w:t xml:space="preserve"> concentrations in each national early warning score (NEWS) group.</w:t>
      </w:r>
      <w:r w:rsidRPr="0078289C">
        <w:rPr>
          <w:rFonts w:ascii="Times New Roman" w:hAnsi="Times New Roman" w:cs="Times New Roman"/>
          <w:lang w:val="en-GB"/>
        </w:rPr>
        <w:t xml:space="preserve"> </w:t>
      </w:r>
    </w:p>
    <w:p w14:paraId="66A9FA1A" w14:textId="77777777" w:rsidR="00E620FC" w:rsidRPr="0085202F" w:rsidRDefault="00E620FC" w:rsidP="00E620FC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78289C">
        <w:rPr>
          <w:rFonts w:ascii="Times New Roman" w:hAnsi="Times New Roman" w:cs="Times New Roman"/>
          <w:lang w:val="en-GB"/>
        </w:rPr>
        <w:t xml:space="preserve">The horizontal lines indicate the medians. Median </w:t>
      </w:r>
      <w:proofErr w:type="spellStart"/>
      <w:r w:rsidRPr="0078289C">
        <w:rPr>
          <w:rFonts w:ascii="Times New Roman" w:hAnsi="Times New Roman" w:cs="Times New Roman"/>
          <w:lang w:val="en-GB"/>
        </w:rPr>
        <w:t>suPAR</w:t>
      </w:r>
      <w:proofErr w:type="spellEnd"/>
      <w:r w:rsidRPr="0078289C">
        <w:rPr>
          <w:rFonts w:ascii="Times New Roman" w:hAnsi="Times New Roman" w:cs="Times New Roman"/>
          <w:lang w:val="en-GB"/>
        </w:rPr>
        <w:t xml:space="preserve"> (IQR) was 2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5 ng/ml (1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8 to 3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6) for patients with NEWS 0–1; 3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0 ng/ml (2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1 to 4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6) for patients with NEWS 2; 3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5 ng/ml (2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4 to 5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2) for patients with NEWS 3–5; 4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2 ng/ml (2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8 to 6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2) for patients with NEWS 6; 4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4 ng/ml (3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2 to 6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7) for patients with NEWS 7–8; and 5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5 ng/ml (3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6 to 8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 xml:space="preserve">3) for patients with NEWS ≥9; </w:t>
      </w:r>
      <w:r>
        <w:rPr>
          <w:rFonts w:ascii="Times New Roman" w:hAnsi="Times New Roman" w:cs="Times New Roman"/>
          <w:lang w:val="en-GB"/>
        </w:rPr>
        <w:t>P</w:t>
      </w:r>
      <w:r w:rsidRPr="0078289C">
        <w:rPr>
          <w:rFonts w:ascii="Times New Roman" w:hAnsi="Times New Roman" w:cs="Times New Roman"/>
          <w:lang w:val="en-GB"/>
        </w:rPr>
        <w:t>&lt;0</w:t>
      </w:r>
      <w:r>
        <w:rPr>
          <w:rFonts w:ascii="Times New Roman" w:hAnsi="Times New Roman" w:cs="Times New Roman"/>
          <w:szCs w:val="20"/>
          <w:lang w:val="en-GB"/>
        </w:rPr>
        <w:t>.</w:t>
      </w:r>
      <w:r w:rsidRPr="0078289C">
        <w:rPr>
          <w:rFonts w:ascii="Times New Roman" w:hAnsi="Times New Roman" w:cs="Times New Roman"/>
          <w:lang w:val="en-GB"/>
        </w:rPr>
        <w:t>0001.</w:t>
      </w:r>
      <w:r w:rsidRPr="003F60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289C">
        <w:rPr>
          <w:rFonts w:ascii="Times New Roman" w:hAnsi="Times New Roman" w:cs="Times New Roman"/>
          <w:lang w:val="en-GB"/>
        </w:rPr>
        <w:t>suPAR</w:t>
      </w:r>
      <w:proofErr w:type="spellEnd"/>
      <w:r w:rsidRPr="0078289C">
        <w:rPr>
          <w:rFonts w:ascii="Times New Roman" w:hAnsi="Times New Roman" w:cs="Times New Roman"/>
          <w:lang w:val="en-GB"/>
        </w:rPr>
        <w:t>, soluble urokinase plasminogen activator receptor.</w:t>
      </w:r>
    </w:p>
    <w:p w14:paraId="21ECAC8F" w14:textId="77777777" w:rsidR="00E42B61" w:rsidRDefault="00E42B61"/>
    <w:sectPr w:rsidR="00E42B61" w:rsidSect="00B83AA4">
      <w:footerReference w:type="default" r:id="rId4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147241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</w:rPr>
          <w:id w:val="54527004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35F2679" w14:textId="77777777" w:rsidR="004D0514" w:rsidRPr="00D705BB" w:rsidRDefault="00E620FC">
            <w:pPr>
              <w:pStyle w:val="Footer"/>
              <w:jc w:val="center"/>
              <w:rPr>
                <w:rFonts w:ascii="Times New Roman" w:hAnsi="Times New Roman" w:cs="Times New Roman"/>
                <w:sz w:val="20"/>
              </w:rPr>
            </w:pPr>
            <w:r w:rsidRPr="00EE667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E6678">
              <w:rPr>
                <w:rFonts w:ascii="Times New Roman" w:hAnsi="Times New Roman" w:cs="Times New Roman"/>
                <w:bCs/>
              </w:rPr>
              <w:instrText>PAGE</w:instrText>
            </w:r>
            <w:r w:rsidRPr="00EE667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18</w:t>
            </w:r>
            <w:r w:rsidRPr="00EE667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3ED2A" w14:textId="77777777" w:rsidR="004D0514" w:rsidRDefault="00E620FC">
    <w:pPr>
      <w:pStyle w:val="Footer"/>
    </w:pPr>
  </w:p>
  <w:p w14:paraId="42BE2BD1" w14:textId="77777777" w:rsidR="004D0514" w:rsidRDefault="00E620F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FC"/>
    <w:rsid w:val="00905C03"/>
    <w:rsid w:val="00A711E5"/>
    <w:rsid w:val="00E42B61"/>
    <w:rsid w:val="00E53E8A"/>
    <w:rsid w:val="00E620FC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CA12"/>
  <w15:chartTrackingRefBased/>
  <w15:docId w15:val="{2D1FCD5E-64DE-49F4-841C-A5903D9F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FC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FC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2018-08-23T13:35:00Z</dcterms:created>
  <dcterms:modified xsi:type="dcterms:W3CDTF">2018-08-23T13:35:00Z</dcterms:modified>
</cp:coreProperties>
</file>