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9010" w14:textId="50ED7B3F" w:rsidR="008C5FEB" w:rsidRPr="004103A2" w:rsidRDefault="00E94E93" w:rsidP="008C5FEB">
      <w:pPr>
        <w:rPr>
          <w:sz w:val="20"/>
          <w:szCs w:val="20"/>
        </w:rPr>
      </w:pPr>
      <w:r>
        <w:rPr>
          <w:sz w:val="20"/>
          <w:szCs w:val="20"/>
        </w:rPr>
        <w:t xml:space="preserve">Supplemental </w:t>
      </w:r>
      <w:r w:rsidR="008C5FEB" w:rsidRPr="004103A2">
        <w:rPr>
          <w:rFonts w:hint="eastAsia"/>
          <w:sz w:val="20"/>
          <w:szCs w:val="20"/>
        </w:rPr>
        <w:t xml:space="preserve">Table </w:t>
      </w:r>
      <w:r w:rsidR="00B63A0D">
        <w:rPr>
          <w:sz w:val="20"/>
          <w:szCs w:val="20"/>
        </w:rPr>
        <w:t>2.</w:t>
      </w:r>
      <w:bookmarkStart w:id="0" w:name="_GoBack"/>
      <w:bookmarkEnd w:id="0"/>
      <w:r w:rsidR="008C5FEB" w:rsidRPr="004103A2">
        <w:rPr>
          <w:rFonts w:hint="eastAsia"/>
          <w:sz w:val="20"/>
          <w:szCs w:val="20"/>
        </w:rPr>
        <w:t xml:space="preserve"> </w:t>
      </w:r>
      <w:r w:rsidR="005030D0">
        <w:rPr>
          <w:sz w:val="20"/>
          <w:szCs w:val="20"/>
        </w:rPr>
        <w:t>Additional c</w:t>
      </w:r>
      <w:r w:rsidR="008C5FEB" w:rsidRPr="004103A2">
        <w:rPr>
          <w:rFonts w:hint="eastAsia"/>
          <w:sz w:val="20"/>
          <w:szCs w:val="20"/>
        </w:rPr>
        <w:t>haracteristics of patients</w:t>
      </w:r>
      <w:r w:rsidR="008C5FEB" w:rsidRPr="004103A2">
        <w:rPr>
          <w:sz w:val="20"/>
          <w:szCs w:val="20"/>
        </w:rPr>
        <w:t xml:space="preserve"> with and without vasopressor</w:t>
      </w:r>
      <w:r w:rsidR="00697914" w:rsidRPr="004103A2">
        <w:rPr>
          <w:sz w:val="20"/>
          <w:szCs w:val="20"/>
        </w:rPr>
        <w:t xml:space="preserve"> (all patients and PS matched patients)</w:t>
      </w:r>
    </w:p>
    <w:tbl>
      <w:tblPr>
        <w:tblStyle w:val="TableGrid"/>
        <w:tblpPr w:leftFromText="142" w:rightFromText="142" w:horzAnchor="margin" w:tblpY="990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993"/>
        <w:gridCol w:w="1984"/>
        <w:gridCol w:w="1559"/>
        <w:gridCol w:w="993"/>
      </w:tblGrid>
      <w:tr w:rsidR="00697914" w:rsidRPr="004103A2" w14:paraId="72096A65" w14:textId="77777777" w:rsidTr="004103A2">
        <w:trPr>
          <w:trHeight w:val="695"/>
        </w:trPr>
        <w:tc>
          <w:tcPr>
            <w:tcW w:w="3823" w:type="dxa"/>
          </w:tcPr>
          <w:p w14:paraId="06C898B9" w14:textId="77777777" w:rsidR="00697914" w:rsidRPr="004103A2" w:rsidRDefault="00697914" w:rsidP="004103A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58979BB1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A</w:t>
            </w:r>
            <w:r w:rsidRPr="004103A2">
              <w:rPr>
                <w:sz w:val="20"/>
                <w:szCs w:val="20"/>
              </w:rPr>
              <w:t>ll patients (n=3551)</w:t>
            </w:r>
          </w:p>
        </w:tc>
        <w:tc>
          <w:tcPr>
            <w:tcW w:w="4536" w:type="dxa"/>
            <w:gridSpan w:val="3"/>
          </w:tcPr>
          <w:p w14:paraId="4B3CAEC4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P</w:t>
            </w:r>
            <w:r w:rsidRPr="004103A2">
              <w:rPr>
                <w:sz w:val="20"/>
                <w:szCs w:val="20"/>
              </w:rPr>
              <w:t>S matched patients (n=596)</w:t>
            </w:r>
          </w:p>
        </w:tc>
      </w:tr>
      <w:tr w:rsidR="00697914" w:rsidRPr="004103A2" w14:paraId="0B3B9DB9" w14:textId="77777777" w:rsidTr="004103A2">
        <w:trPr>
          <w:trHeight w:val="695"/>
        </w:trPr>
        <w:tc>
          <w:tcPr>
            <w:tcW w:w="3823" w:type="dxa"/>
          </w:tcPr>
          <w:p w14:paraId="6E4392AF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Variable</w:t>
            </w:r>
          </w:p>
        </w:tc>
        <w:tc>
          <w:tcPr>
            <w:tcW w:w="1701" w:type="dxa"/>
          </w:tcPr>
          <w:p w14:paraId="315F364A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Vasopressor+</w:t>
            </w:r>
          </w:p>
          <w:p w14:paraId="2CB29252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(n=</w:t>
            </w:r>
            <w:r w:rsidRPr="004103A2">
              <w:rPr>
                <w:rFonts w:hint="eastAsia"/>
                <w:sz w:val="20"/>
                <w:szCs w:val="20"/>
              </w:rPr>
              <w:t>459</w:t>
            </w:r>
            <w:r w:rsidRPr="004103A2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59A41AAC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Vasopressor-</w:t>
            </w:r>
          </w:p>
          <w:p w14:paraId="07A00BE2" w14:textId="77777777" w:rsidR="00697914" w:rsidRPr="004103A2" w:rsidRDefault="00697914" w:rsidP="004103A2">
            <w:pPr>
              <w:jc w:val="center"/>
              <w:rPr>
                <w:i/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(n=309</w:t>
            </w:r>
            <w:r w:rsidRPr="004103A2">
              <w:rPr>
                <w:rFonts w:hint="eastAsia"/>
                <w:sz w:val="20"/>
                <w:szCs w:val="20"/>
              </w:rPr>
              <w:t>2</w:t>
            </w:r>
            <w:r w:rsidRPr="004103A2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21F496F3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p value</w:t>
            </w:r>
          </w:p>
        </w:tc>
        <w:tc>
          <w:tcPr>
            <w:tcW w:w="1984" w:type="dxa"/>
          </w:tcPr>
          <w:p w14:paraId="3F4FA472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V</w:t>
            </w:r>
            <w:r w:rsidRPr="004103A2">
              <w:rPr>
                <w:sz w:val="20"/>
                <w:szCs w:val="20"/>
              </w:rPr>
              <w:t>asopressor+</w:t>
            </w:r>
          </w:p>
          <w:p w14:paraId="6D647DC8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(</w:t>
            </w:r>
            <w:r w:rsidRPr="004103A2">
              <w:rPr>
                <w:sz w:val="20"/>
                <w:szCs w:val="20"/>
              </w:rPr>
              <w:t>n=298)</w:t>
            </w:r>
          </w:p>
        </w:tc>
        <w:tc>
          <w:tcPr>
            <w:tcW w:w="1559" w:type="dxa"/>
          </w:tcPr>
          <w:p w14:paraId="433A4FBA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V</w:t>
            </w:r>
            <w:r w:rsidRPr="004103A2">
              <w:rPr>
                <w:sz w:val="20"/>
                <w:szCs w:val="20"/>
              </w:rPr>
              <w:t>asopressor-</w:t>
            </w:r>
          </w:p>
          <w:p w14:paraId="2F1165F8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(</w:t>
            </w:r>
            <w:r w:rsidRPr="004103A2">
              <w:rPr>
                <w:sz w:val="20"/>
                <w:szCs w:val="20"/>
              </w:rPr>
              <w:t>n=298)</w:t>
            </w:r>
          </w:p>
        </w:tc>
        <w:tc>
          <w:tcPr>
            <w:tcW w:w="993" w:type="dxa"/>
          </w:tcPr>
          <w:p w14:paraId="498194F0" w14:textId="77777777" w:rsidR="00697914" w:rsidRPr="004103A2" w:rsidRDefault="00697914" w:rsidP="004103A2">
            <w:pPr>
              <w:jc w:val="center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S</w:t>
            </w:r>
            <w:r w:rsidRPr="004103A2">
              <w:rPr>
                <w:sz w:val="20"/>
                <w:szCs w:val="20"/>
              </w:rPr>
              <w:t>D</w:t>
            </w:r>
          </w:p>
        </w:tc>
      </w:tr>
      <w:tr w:rsidR="00697914" w:rsidRPr="004103A2" w14:paraId="1CE9E35E" w14:textId="77777777" w:rsidTr="004103A2">
        <w:trPr>
          <w:trHeight w:val="601"/>
        </w:trPr>
        <w:tc>
          <w:tcPr>
            <w:tcW w:w="3823" w:type="dxa"/>
          </w:tcPr>
          <w:p w14:paraId="091E7037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Vital sign</w:t>
            </w:r>
            <w:r w:rsidRPr="004103A2">
              <w:rPr>
                <w:sz w:val="20"/>
                <w:szCs w:val="20"/>
              </w:rPr>
              <w:t>s</w:t>
            </w:r>
            <w:r w:rsidRPr="004103A2">
              <w:rPr>
                <w:rFonts w:hint="eastAsia"/>
                <w:sz w:val="20"/>
                <w:szCs w:val="20"/>
              </w:rPr>
              <w:t xml:space="preserve"> prehospital</w:t>
            </w:r>
          </w:p>
          <w:p w14:paraId="6FC3B5AF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sBP (mmHg)</w:t>
            </w:r>
          </w:p>
          <w:p w14:paraId="421DF442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HR (bpm)</w:t>
            </w:r>
          </w:p>
          <w:p w14:paraId="12306138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RR (bpm)</w:t>
            </w:r>
          </w:p>
        </w:tc>
        <w:tc>
          <w:tcPr>
            <w:tcW w:w="1701" w:type="dxa"/>
          </w:tcPr>
          <w:p w14:paraId="650E61A1" w14:textId="77777777" w:rsidR="00697914" w:rsidRPr="004103A2" w:rsidRDefault="00697914" w:rsidP="004103A2">
            <w:pPr>
              <w:rPr>
                <w:sz w:val="20"/>
                <w:szCs w:val="20"/>
              </w:rPr>
            </w:pPr>
          </w:p>
          <w:p w14:paraId="73C457D8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91 (</w:t>
            </w:r>
            <w:r w:rsidRPr="004103A2">
              <w:rPr>
                <w:sz w:val="20"/>
                <w:szCs w:val="20"/>
              </w:rPr>
              <w:t>80-114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  <w:p w14:paraId="4E6AEB0F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100(78-120)</w:t>
            </w:r>
          </w:p>
          <w:p w14:paraId="76C8865F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24 (20-30)</w:t>
            </w:r>
          </w:p>
        </w:tc>
        <w:tc>
          <w:tcPr>
            <w:tcW w:w="1842" w:type="dxa"/>
          </w:tcPr>
          <w:p w14:paraId="05D7E83F" w14:textId="77777777" w:rsidR="00697914" w:rsidRPr="004103A2" w:rsidRDefault="00697914" w:rsidP="004103A2">
            <w:pPr>
              <w:rPr>
                <w:sz w:val="20"/>
                <w:szCs w:val="20"/>
              </w:rPr>
            </w:pPr>
          </w:p>
          <w:p w14:paraId="46F56492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92 (</w:t>
            </w:r>
            <w:r w:rsidRPr="004103A2">
              <w:rPr>
                <w:sz w:val="20"/>
                <w:szCs w:val="20"/>
              </w:rPr>
              <w:t>80-115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  <w:p w14:paraId="4F200AE8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95 (78-116)</w:t>
            </w:r>
          </w:p>
          <w:p w14:paraId="1B4F4644" w14:textId="77777777" w:rsidR="00697914" w:rsidRPr="004103A2" w:rsidRDefault="00697914" w:rsidP="004103A2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24 (20-30)</w:t>
            </w:r>
          </w:p>
        </w:tc>
        <w:tc>
          <w:tcPr>
            <w:tcW w:w="993" w:type="dxa"/>
          </w:tcPr>
          <w:p w14:paraId="4B476C54" w14:textId="77777777" w:rsidR="00697914" w:rsidRPr="004103A2" w:rsidRDefault="00697914" w:rsidP="004103A2">
            <w:pPr>
              <w:rPr>
                <w:sz w:val="20"/>
                <w:szCs w:val="20"/>
              </w:rPr>
            </w:pPr>
          </w:p>
          <w:p w14:paraId="0E13B340" w14:textId="77777777" w:rsidR="00697914" w:rsidRPr="004103A2" w:rsidRDefault="00697914" w:rsidP="004103A2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0.475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24D064D6" w14:textId="77777777" w:rsidR="00697914" w:rsidRPr="004103A2" w:rsidRDefault="00697914" w:rsidP="004103A2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0.006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69B91D43" w14:textId="77777777" w:rsidR="00697914" w:rsidRPr="004103A2" w:rsidRDefault="00697914" w:rsidP="004103A2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0.006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</w:tcPr>
          <w:p w14:paraId="7DA48407" w14:textId="77777777" w:rsidR="00697914" w:rsidRPr="004103A2" w:rsidRDefault="00697914" w:rsidP="004103A2">
            <w:pPr>
              <w:rPr>
                <w:sz w:val="20"/>
                <w:szCs w:val="20"/>
              </w:rPr>
            </w:pPr>
          </w:p>
          <w:p w14:paraId="2B6A07F1" w14:textId="77777777" w:rsidR="004103A2" w:rsidRPr="004103A2" w:rsidRDefault="004103A2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</w:t>
            </w:r>
            <w:r w:rsidRPr="004103A2">
              <w:rPr>
                <w:sz w:val="20"/>
                <w:szCs w:val="20"/>
              </w:rPr>
              <w:t>0 (78-110)</w:t>
            </w:r>
          </w:p>
          <w:p w14:paraId="1DBF64B8" w14:textId="77777777" w:rsidR="004103A2" w:rsidRPr="004103A2" w:rsidRDefault="004103A2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1</w:t>
            </w:r>
            <w:r w:rsidRPr="004103A2">
              <w:rPr>
                <w:sz w:val="20"/>
                <w:szCs w:val="20"/>
              </w:rPr>
              <w:t>00 (78-120)</w:t>
            </w:r>
          </w:p>
          <w:p w14:paraId="5287BB36" w14:textId="77777777" w:rsidR="004103A2" w:rsidRPr="004103A2" w:rsidRDefault="004103A2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2</w:t>
            </w:r>
            <w:r w:rsidRPr="004103A2">
              <w:rPr>
                <w:sz w:val="20"/>
                <w:szCs w:val="20"/>
              </w:rPr>
              <w:t>4 (20-30)</w:t>
            </w:r>
          </w:p>
        </w:tc>
        <w:tc>
          <w:tcPr>
            <w:tcW w:w="1559" w:type="dxa"/>
          </w:tcPr>
          <w:p w14:paraId="3C25F4B0" w14:textId="77777777" w:rsidR="00697914" w:rsidRPr="004103A2" w:rsidRDefault="00697914" w:rsidP="004103A2">
            <w:pPr>
              <w:rPr>
                <w:sz w:val="20"/>
                <w:szCs w:val="20"/>
              </w:rPr>
            </w:pPr>
          </w:p>
          <w:p w14:paraId="1728D743" w14:textId="77777777" w:rsidR="004103A2" w:rsidRPr="004103A2" w:rsidRDefault="004103A2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</w:t>
            </w:r>
            <w:r w:rsidRPr="004103A2">
              <w:rPr>
                <w:sz w:val="20"/>
                <w:szCs w:val="20"/>
              </w:rPr>
              <w:t>6 (80-116)</w:t>
            </w:r>
          </w:p>
          <w:p w14:paraId="14D6D838" w14:textId="77777777" w:rsidR="004103A2" w:rsidRPr="004103A2" w:rsidRDefault="004103A2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</w:t>
            </w:r>
            <w:r w:rsidRPr="004103A2">
              <w:rPr>
                <w:sz w:val="20"/>
                <w:szCs w:val="20"/>
              </w:rPr>
              <w:t>6 (80-118)</w:t>
            </w:r>
          </w:p>
          <w:p w14:paraId="11319CA3" w14:textId="77777777" w:rsidR="004103A2" w:rsidRPr="004103A2" w:rsidRDefault="004103A2" w:rsidP="004103A2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2</w:t>
            </w:r>
            <w:r w:rsidRPr="004103A2">
              <w:rPr>
                <w:sz w:val="20"/>
                <w:szCs w:val="20"/>
              </w:rPr>
              <w:t>4 (20-30)</w:t>
            </w:r>
          </w:p>
        </w:tc>
        <w:tc>
          <w:tcPr>
            <w:tcW w:w="993" w:type="dxa"/>
          </w:tcPr>
          <w:p w14:paraId="3752C6D9" w14:textId="77777777" w:rsidR="00697914" w:rsidRDefault="00697914" w:rsidP="004103A2">
            <w:pPr>
              <w:rPr>
                <w:sz w:val="20"/>
                <w:szCs w:val="20"/>
              </w:rPr>
            </w:pPr>
          </w:p>
          <w:p w14:paraId="7DA33E0E" w14:textId="77777777" w:rsidR="00C518A2" w:rsidRDefault="0089443C" w:rsidP="004103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.14</w:t>
            </w:r>
          </w:p>
          <w:p w14:paraId="7A90AD5F" w14:textId="77777777" w:rsidR="0089443C" w:rsidRDefault="0089443C" w:rsidP="004103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  <w:p w14:paraId="1B581352" w14:textId="77777777" w:rsidR="0089443C" w:rsidRPr="004103A2" w:rsidRDefault="0089443C" w:rsidP="004103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</w:tc>
      </w:tr>
      <w:tr w:rsidR="004103A2" w:rsidRPr="004103A2" w14:paraId="6908CD7C" w14:textId="77777777" w:rsidTr="004103A2">
        <w:trPr>
          <w:trHeight w:val="601"/>
        </w:trPr>
        <w:tc>
          <w:tcPr>
            <w:tcW w:w="3823" w:type="dxa"/>
          </w:tcPr>
          <w:p w14:paraId="53C457E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RTS </w:t>
            </w:r>
          </w:p>
        </w:tc>
        <w:tc>
          <w:tcPr>
            <w:tcW w:w="1701" w:type="dxa"/>
          </w:tcPr>
          <w:p w14:paraId="2E6E0394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5.9 (</w:t>
            </w:r>
            <w:r w:rsidRPr="004103A2">
              <w:rPr>
                <w:sz w:val="20"/>
                <w:szCs w:val="20"/>
              </w:rPr>
              <w:t>4.5-6.4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4D8C0E7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6.4 (</w:t>
            </w:r>
            <w:r w:rsidRPr="004103A2">
              <w:rPr>
                <w:sz w:val="20"/>
                <w:szCs w:val="20"/>
              </w:rPr>
              <w:t>5.4-7.1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1114EDCA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&lt;0.001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</w:tcPr>
          <w:p w14:paraId="6AF31514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6.1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5.1-6.8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A7C910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6.</w:t>
            </w:r>
            <w:r w:rsidRPr="004103A2">
              <w:rPr>
                <w:sz w:val="20"/>
                <w:szCs w:val="20"/>
              </w:rPr>
              <w:t>1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5.1-6.8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7D4C7FB" w14:textId="77777777" w:rsidR="00EF3430" w:rsidRPr="004103A2" w:rsidRDefault="0089443C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</w:t>
            </w:r>
          </w:p>
        </w:tc>
      </w:tr>
      <w:tr w:rsidR="004103A2" w:rsidRPr="004103A2" w14:paraId="7C37D5F4" w14:textId="77777777" w:rsidTr="004103A2">
        <w:trPr>
          <w:trHeight w:val="576"/>
        </w:trPr>
        <w:tc>
          <w:tcPr>
            <w:tcW w:w="3823" w:type="dxa"/>
          </w:tcPr>
          <w:p w14:paraId="11BFFE1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AIS</w:t>
            </w:r>
          </w:p>
          <w:p w14:paraId="0D829ADC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Head (n=770)</w:t>
            </w:r>
          </w:p>
          <w:p w14:paraId="667BA4B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Face (n=553)</w:t>
            </w:r>
          </w:p>
          <w:p w14:paraId="306BD70E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Neck (n=168)</w:t>
            </w:r>
          </w:p>
          <w:p w14:paraId="3425F93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Thorax (n=1831)</w:t>
            </w:r>
          </w:p>
          <w:p w14:paraId="2FD7B277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Abdomen and Pelvis (n=1650)</w:t>
            </w:r>
          </w:p>
          <w:p w14:paraId="00E64B23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Cervical Spine (n=856)</w:t>
            </w:r>
          </w:p>
          <w:p w14:paraId="1DDD314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Upper extremity (n=1150)</w:t>
            </w:r>
          </w:p>
          <w:p w14:paraId="49B7D658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Lower extremity (n=2094)</w:t>
            </w:r>
          </w:p>
          <w:p w14:paraId="2CA6CEB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Others (n=171)</w:t>
            </w:r>
          </w:p>
        </w:tc>
        <w:tc>
          <w:tcPr>
            <w:tcW w:w="1701" w:type="dxa"/>
          </w:tcPr>
          <w:p w14:paraId="165605E0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</w:p>
          <w:p w14:paraId="7D2C1459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(2-3)</w:t>
            </w:r>
          </w:p>
          <w:p w14:paraId="1F15A075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(1-2)</w:t>
            </w:r>
          </w:p>
          <w:p w14:paraId="1BB9616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(2-4)</w:t>
            </w:r>
          </w:p>
          <w:p w14:paraId="31D9748C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 (3-4)</w:t>
            </w:r>
          </w:p>
          <w:p w14:paraId="7E58DC13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(3-4)</w:t>
            </w:r>
          </w:p>
          <w:p w14:paraId="31FFAE1A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38C6F62F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43DF41A4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 (3-5)</w:t>
            </w:r>
          </w:p>
          <w:p w14:paraId="66E5FEE0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(1-3)</w:t>
            </w:r>
          </w:p>
        </w:tc>
        <w:tc>
          <w:tcPr>
            <w:tcW w:w="1842" w:type="dxa"/>
          </w:tcPr>
          <w:p w14:paraId="206FD076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</w:p>
          <w:p w14:paraId="7C9D06B8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3 (</w:t>
            </w:r>
            <w:r w:rsidRPr="004103A2">
              <w:rPr>
                <w:sz w:val="20"/>
                <w:szCs w:val="20"/>
              </w:rPr>
              <w:t>2-3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  <w:p w14:paraId="2F17C877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(1-2)</w:t>
            </w:r>
          </w:p>
          <w:p w14:paraId="3E724E6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(1-3)</w:t>
            </w:r>
          </w:p>
          <w:p w14:paraId="4235AE37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 (3-4)</w:t>
            </w:r>
          </w:p>
          <w:p w14:paraId="206938B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(3-4)</w:t>
            </w:r>
          </w:p>
          <w:p w14:paraId="7FB0A76D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37140B97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170D7799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(3-4)</w:t>
            </w:r>
          </w:p>
          <w:p w14:paraId="7AB1F6F4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(1-1)</w:t>
            </w:r>
          </w:p>
        </w:tc>
        <w:tc>
          <w:tcPr>
            <w:tcW w:w="993" w:type="dxa"/>
          </w:tcPr>
          <w:p w14:paraId="185BEEB2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19E0E67A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0.353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63F6988E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0.872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06476F4F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0.121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7D85D681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0.273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12830488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0.008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47519E03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0.582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2127B34E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0.363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0B16857D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&lt;0.001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  <w:p w14:paraId="7A0BD131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0.166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</w:tcPr>
          <w:p w14:paraId="32653B43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</w:p>
          <w:p w14:paraId="709F59EB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(2-3)</w:t>
            </w:r>
          </w:p>
          <w:p w14:paraId="2C4991BF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(1-2)</w:t>
            </w:r>
          </w:p>
          <w:p w14:paraId="1D690C27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3</w:t>
            </w:r>
            <w:r w:rsidRPr="004103A2">
              <w:rPr>
                <w:sz w:val="20"/>
                <w:szCs w:val="20"/>
              </w:rPr>
              <w:t xml:space="preserve"> (3-3)</w:t>
            </w:r>
          </w:p>
          <w:p w14:paraId="6203FDBF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 (3-4)</w:t>
            </w:r>
          </w:p>
          <w:p w14:paraId="4E2A7076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(3-4)</w:t>
            </w:r>
          </w:p>
          <w:p w14:paraId="4D29442B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432915A4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1A2FFD43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(3-5)</w:t>
            </w:r>
          </w:p>
          <w:p w14:paraId="3E13AE29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(1-2)</w:t>
            </w:r>
          </w:p>
        </w:tc>
        <w:tc>
          <w:tcPr>
            <w:tcW w:w="1559" w:type="dxa"/>
          </w:tcPr>
          <w:p w14:paraId="140D24ED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</w:p>
          <w:p w14:paraId="574E5D4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3 (</w:t>
            </w:r>
            <w:r w:rsidRPr="004103A2">
              <w:rPr>
                <w:sz w:val="20"/>
                <w:szCs w:val="20"/>
              </w:rPr>
              <w:t>1-3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  <w:p w14:paraId="745C798D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(1-2)</w:t>
            </w:r>
          </w:p>
          <w:p w14:paraId="1AB0087E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3</w:t>
            </w:r>
            <w:r w:rsidRPr="004103A2">
              <w:rPr>
                <w:sz w:val="20"/>
                <w:szCs w:val="20"/>
              </w:rPr>
              <w:t xml:space="preserve"> (2-3)</w:t>
            </w:r>
          </w:p>
          <w:p w14:paraId="6E427D66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 (3-4)</w:t>
            </w:r>
          </w:p>
          <w:p w14:paraId="07D191AB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(3-4)</w:t>
            </w:r>
          </w:p>
          <w:p w14:paraId="0DCDF7E9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(2-2)</w:t>
            </w:r>
          </w:p>
          <w:p w14:paraId="31AC4E42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 (2-3)</w:t>
            </w:r>
          </w:p>
          <w:p w14:paraId="3A42FEB0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 (3-4)</w:t>
            </w:r>
          </w:p>
          <w:p w14:paraId="37316F12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 (1-2)</w:t>
            </w:r>
          </w:p>
        </w:tc>
        <w:tc>
          <w:tcPr>
            <w:tcW w:w="993" w:type="dxa"/>
          </w:tcPr>
          <w:p w14:paraId="7E7EC3CD" w14:textId="77777777" w:rsidR="00EF3430" w:rsidRDefault="00EF3430" w:rsidP="00EF3430">
            <w:pPr>
              <w:rPr>
                <w:sz w:val="20"/>
                <w:szCs w:val="20"/>
              </w:rPr>
            </w:pPr>
          </w:p>
          <w:p w14:paraId="602A8D80" w14:textId="77777777" w:rsidR="0089443C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.18</w:t>
            </w:r>
          </w:p>
          <w:p w14:paraId="5B83556B" w14:textId="77777777" w:rsidR="00A225B2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.29</w:t>
            </w:r>
          </w:p>
          <w:p w14:paraId="5870D59E" w14:textId="77777777" w:rsidR="00A225B2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.59</w:t>
            </w:r>
          </w:p>
          <w:p w14:paraId="7BBFEFE0" w14:textId="77777777" w:rsidR="00A225B2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</w:t>
            </w:r>
          </w:p>
          <w:p w14:paraId="0D6270A5" w14:textId="77777777" w:rsidR="00A225B2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</w:t>
            </w:r>
          </w:p>
          <w:p w14:paraId="14881E9E" w14:textId="77777777" w:rsidR="00A225B2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.49</w:t>
            </w:r>
          </w:p>
          <w:p w14:paraId="450B6179" w14:textId="77777777" w:rsidR="00A225B2" w:rsidRDefault="00A225B2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  <w:p w14:paraId="60A74322" w14:textId="77777777" w:rsidR="00233937" w:rsidRDefault="00233937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.30</w:t>
            </w:r>
          </w:p>
          <w:p w14:paraId="0BC769F0" w14:textId="77777777" w:rsidR="00233937" w:rsidRPr="004103A2" w:rsidRDefault="00233937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</w:t>
            </w:r>
          </w:p>
        </w:tc>
      </w:tr>
      <w:tr w:rsidR="004103A2" w:rsidRPr="004103A2" w14:paraId="55A4A3BB" w14:textId="77777777" w:rsidTr="004103A2">
        <w:trPr>
          <w:trHeight w:val="576"/>
        </w:trPr>
        <w:tc>
          <w:tcPr>
            <w:tcW w:w="3823" w:type="dxa"/>
          </w:tcPr>
          <w:p w14:paraId="0517F392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lastRenderedPageBreak/>
              <w:t>TRISS</w:t>
            </w:r>
            <w:r w:rsidRPr="004103A2">
              <w:rPr>
                <w:sz w:val="20"/>
                <w:szCs w:val="20"/>
              </w:rPr>
              <w:t xml:space="preserve"> (Probability of survival) </w:t>
            </w:r>
            <w:r w:rsidRPr="004103A2">
              <w:rPr>
                <w:rFonts w:hint="eastAsia"/>
                <w:sz w:val="20"/>
                <w:szCs w:val="20"/>
              </w:rPr>
              <w:t>(</w:t>
            </w:r>
            <w:r w:rsidRPr="004103A2">
              <w:rPr>
                <w:sz w:val="20"/>
                <w:szCs w:val="20"/>
              </w:rPr>
              <w:t>%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E7DA5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70 (43-90)</w:t>
            </w:r>
          </w:p>
        </w:tc>
        <w:tc>
          <w:tcPr>
            <w:tcW w:w="1842" w:type="dxa"/>
          </w:tcPr>
          <w:p w14:paraId="13AF2AB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85 (</w:t>
            </w:r>
            <w:r w:rsidRPr="004103A2">
              <w:rPr>
                <w:sz w:val="20"/>
                <w:szCs w:val="20"/>
              </w:rPr>
              <w:t>63-94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205BD44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&lt;0.001</w:t>
            </w:r>
            <w:r w:rsidRPr="004103A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</w:tcPr>
          <w:p w14:paraId="713AB8E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70 (44-88)</w:t>
            </w:r>
          </w:p>
        </w:tc>
        <w:tc>
          <w:tcPr>
            <w:tcW w:w="1559" w:type="dxa"/>
          </w:tcPr>
          <w:p w14:paraId="74D5A3D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74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47-88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2FBEC4A" w14:textId="77777777" w:rsidR="00EF3430" w:rsidRPr="004103A2" w:rsidRDefault="0089443C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</w:tr>
      <w:tr w:rsidR="004103A2" w:rsidRPr="004103A2" w14:paraId="4E63C9CC" w14:textId="77777777" w:rsidTr="004103A2">
        <w:trPr>
          <w:trHeight w:val="601"/>
        </w:trPr>
        <w:tc>
          <w:tcPr>
            <w:tcW w:w="3823" w:type="dxa"/>
          </w:tcPr>
          <w:p w14:paraId="282A1666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Premorbid medical conditions</w:t>
            </w:r>
          </w:p>
          <w:p w14:paraId="71AA1C3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Stroke</w:t>
            </w:r>
          </w:p>
          <w:p w14:paraId="260A8AE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Dementia</w:t>
            </w:r>
          </w:p>
          <w:p w14:paraId="7D7ECC73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Coronary heart disease</w:t>
            </w:r>
          </w:p>
          <w:p w14:paraId="04765B8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Congestive heart failure</w:t>
            </w:r>
          </w:p>
          <w:p w14:paraId="4BA123E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Chronic obstructive lung disease</w:t>
            </w:r>
          </w:p>
          <w:p w14:paraId="7FEC208C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Chronic hepatitis</w:t>
            </w:r>
          </w:p>
          <w:p w14:paraId="20A998D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Peptic ulcer</w:t>
            </w:r>
          </w:p>
          <w:p w14:paraId="25584A7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Chronic renal failure</w:t>
            </w:r>
          </w:p>
          <w:p w14:paraId="472C9396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Diabetes</w:t>
            </w:r>
          </w:p>
          <w:p w14:paraId="1426C6B9" w14:textId="77777777" w:rsidR="00EF3430" w:rsidRPr="004103A2" w:rsidRDefault="00EF3430" w:rsidP="005030D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Malignancy</w:t>
            </w:r>
          </w:p>
          <w:p w14:paraId="2EA269E5" w14:textId="77777777" w:rsidR="00EF3430" w:rsidRPr="004103A2" w:rsidRDefault="00EF3430" w:rsidP="00EF3430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Use of corticosteroids or immunosuppressant drugs</w:t>
            </w:r>
          </w:p>
        </w:tc>
        <w:tc>
          <w:tcPr>
            <w:tcW w:w="1701" w:type="dxa"/>
          </w:tcPr>
          <w:p w14:paraId="27C542FF" w14:textId="77777777" w:rsidR="00EF3430" w:rsidRPr="004103A2" w:rsidRDefault="00EF3430" w:rsidP="00EF3430">
            <w:pPr>
              <w:jc w:val="center"/>
              <w:rPr>
                <w:sz w:val="20"/>
                <w:szCs w:val="20"/>
              </w:rPr>
            </w:pPr>
          </w:p>
          <w:p w14:paraId="55A7EB14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22</w:t>
            </w:r>
            <w:r w:rsidRPr="004103A2">
              <w:rPr>
                <w:sz w:val="20"/>
                <w:szCs w:val="20"/>
              </w:rPr>
              <w:t>/459 (4.8%)</w:t>
            </w:r>
          </w:p>
          <w:p w14:paraId="25F2522E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18/459 (3.9%)</w:t>
            </w:r>
          </w:p>
          <w:p w14:paraId="5C478879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19/459 (4.1%)</w:t>
            </w:r>
          </w:p>
          <w:p w14:paraId="3F4B7B06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8/459 (1.7%)</w:t>
            </w:r>
          </w:p>
          <w:p w14:paraId="4DBB72B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6/459 (1.3%)</w:t>
            </w:r>
          </w:p>
          <w:p w14:paraId="2B2BBE27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11/459 (2.4%)</w:t>
            </w:r>
          </w:p>
          <w:p w14:paraId="482AAD7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11/459 (2.4%)</w:t>
            </w:r>
          </w:p>
          <w:p w14:paraId="284CA8A3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5/459 (1.1%)</w:t>
            </w:r>
          </w:p>
          <w:p w14:paraId="1FEE2DDD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44/459 (9.6%)</w:t>
            </w:r>
          </w:p>
          <w:p w14:paraId="0F62370D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6/459 (1.3%)</w:t>
            </w:r>
          </w:p>
          <w:p w14:paraId="45E6B74D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6/459 (1.3%)</w:t>
            </w:r>
          </w:p>
        </w:tc>
        <w:tc>
          <w:tcPr>
            <w:tcW w:w="1842" w:type="dxa"/>
          </w:tcPr>
          <w:p w14:paraId="3F12ED0C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541CCAA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94</w:t>
            </w:r>
            <w:r w:rsidRPr="004103A2">
              <w:rPr>
                <w:sz w:val="20"/>
                <w:szCs w:val="20"/>
              </w:rPr>
              <w:t>/3092 (3.0%)</w:t>
            </w:r>
          </w:p>
          <w:p w14:paraId="6F97A56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96/3092 (3.1%)</w:t>
            </w:r>
          </w:p>
          <w:p w14:paraId="27B19C3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88/3092 (2.8%)</w:t>
            </w:r>
          </w:p>
          <w:p w14:paraId="63C1BEC4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47/3092 (1.5%)</w:t>
            </w:r>
          </w:p>
          <w:p w14:paraId="1AC0638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23/3092 (0.7%)</w:t>
            </w:r>
          </w:p>
          <w:p w14:paraId="61B73BA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62/3092 (2.0%)</w:t>
            </w:r>
          </w:p>
          <w:p w14:paraId="4D799C43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46/3092 (1.5%)</w:t>
            </w:r>
          </w:p>
          <w:p w14:paraId="4D6CA19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29/3092 (0.9%)</w:t>
            </w:r>
          </w:p>
          <w:p w14:paraId="5B7EE86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252/3092 (8.2%)</w:t>
            </w:r>
          </w:p>
          <w:p w14:paraId="2EA5ADA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59/3092 (1.9%)</w:t>
            </w:r>
          </w:p>
          <w:p w14:paraId="2502AB8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18/3092 (0.6%)</w:t>
            </w:r>
          </w:p>
        </w:tc>
        <w:tc>
          <w:tcPr>
            <w:tcW w:w="993" w:type="dxa"/>
          </w:tcPr>
          <w:p w14:paraId="727BB3DB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0EAFD9E3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0.049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0B46A0BA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0.354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2F90A915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0.130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5BB3563B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0.718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09FFF9D7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0.211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3C206FDE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0.581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43706B6B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0.148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4AD5C48F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0.756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05E26FE1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0.299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5AEABA9E" w14:textId="77777777" w:rsidR="00EF3430" w:rsidRPr="005030D0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0.370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  <w:p w14:paraId="7A061BDB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0.077</w:t>
            </w:r>
            <w:r w:rsidRPr="004103A2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14:paraId="5767A64E" w14:textId="77777777" w:rsidR="00EF3430" w:rsidRPr="004103A2" w:rsidRDefault="00EF3430" w:rsidP="00EF3430">
            <w:pPr>
              <w:jc w:val="center"/>
              <w:rPr>
                <w:sz w:val="20"/>
                <w:szCs w:val="20"/>
              </w:rPr>
            </w:pPr>
          </w:p>
          <w:p w14:paraId="3E63E104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15/298 (5.0%)</w:t>
            </w:r>
          </w:p>
          <w:p w14:paraId="18BC38C3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12/298 (4.0%)</w:t>
            </w:r>
          </w:p>
          <w:p w14:paraId="07DA504F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9/298 (3.0%)</w:t>
            </w:r>
          </w:p>
          <w:p w14:paraId="5D479467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5/298 (1.7%)</w:t>
            </w:r>
          </w:p>
          <w:p w14:paraId="1E152BFB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4/298 (1.3%)</w:t>
            </w:r>
          </w:p>
          <w:p w14:paraId="2D44F9A0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9/298 (3.0%)</w:t>
            </w:r>
          </w:p>
          <w:p w14:paraId="4A2946DE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10/298 (3.4%)</w:t>
            </w:r>
          </w:p>
          <w:p w14:paraId="2C908106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5/298 (1.7%)</w:t>
            </w:r>
          </w:p>
          <w:p w14:paraId="3EB29CDF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29/298 (9.7%)</w:t>
            </w:r>
          </w:p>
          <w:p w14:paraId="6538DABF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4/298 (1.3%)</w:t>
            </w:r>
          </w:p>
          <w:p w14:paraId="512CB304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4/298 (1.3%)</w:t>
            </w:r>
          </w:p>
        </w:tc>
        <w:tc>
          <w:tcPr>
            <w:tcW w:w="1559" w:type="dxa"/>
          </w:tcPr>
          <w:p w14:paraId="3ADC944B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3B31D40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9/298 (3.0%)</w:t>
            </w:r>
          </w:p>
          <w:p w14:paraId="01A078D3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5/298 (1.7%)</w:t>
            </w:r>
          </w:p>
          <w:p w14:paraId="0447ED6E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7/298 (2.3%)</w:t>
            </w:r>
          </w:p>
          <w:p w14:paraId="566C3FF8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4/298 (1.3%)</w:t>
            </w:r>
          </w:p>
          <w:p w14:paraId="11DEFC7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2/298 (0.7%)</w:t>
            </w:r>
          </w:p>
          <w:p w14:paraId="32886D5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7/298 (2.3%)</w:t>
            </w:r>
          </w:p>
          <w:p w14:paraId="36D7BC6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2/298 (0.7%)</w:t>
            </w:r>
          </w:p>
          <w:p w14:paraId="0D64C4A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2/298 (0.7%)</w:t>
            </w:r>
          </w:p>
          <w:p w14:paraId="6DD8AB01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23/298 (7.7%)</w:t>
            </w:r>
          </w:p>
          <w:p w14:paraId="2C2546FE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5/298 (1.7%)</w:t>
            </w:r>
          </w:p>
          <w:p w14:paraId="2D213B0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1/298 (0.3%)</w:t>
            </w:r>
          </w:p>
        </w:tc>
        <w:tc>
          <w:tcPr>
            <w:tcW w:w="993" w:type="dxa"/>
          </w:tcPr>
          <w:p w14:paraId="6EE2D462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0EFAA712" w14:textId="77777777" w:rsidR="00EF3430" w:rsidRPr="004103A2" w:rsidRDefault="00DF19FC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  <w:p w14:paraId="40E80D92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.14</w:t>
            </w:r>
          </w:p>
          <w:p w14:paraId="215D5E13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</w:p>
          <w:p w14:paraId="15EED60C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</w:t>
            </w:r>
          </w:p>
          <w:p w14:paraId="0696475B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.06</w:t>
            </w:r>
          </w:p>
          <w:p w14:paraId="4E3C1BFD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</w:p>
          <w:p w14:paraId="730AA002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.19</w:t>
            </w:r>
          </w:p>
          <w:p w14:paraId="79A96A87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  <w:p w14:paraId="7368BC58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  <w:p w14:paraId="140E6D30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0.03</w:t>
            </w:r>
          </w:p>
          <w:p w14:paraId="087F8F9A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</w:t>
            </w:r>
          </w:p>
          <w:p w14:paraId="20B4AD29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</w:tc>
      </w:tr>
      <w:tr w:rsidR="004103A2" w:rsidRPr="004103A2" w14:paraId="628B6352" w14:textId="77777777" w:rsidTr="004103A2">
        <w:trPr>
          <w:trHeight w:val="601"/>
        </w:trPr>
        <w:tc>
          <w:tcPr>
            <w:tcW w:w="3823" w:type="dxa"/>
          </w:tcPr>
          <w:p w14:paraId="6541710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FAST</w:t>
            </w:r>
          </w:p>
          <w:p w14:paraId="1A99CBD3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Positive</w:t>
            </w:r>
          </w:p>
          <w:p w14:paraId="192D0C8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Negative</w:t>
            </w:r>
          </w:p>
          <w:p w14:paraId="7047988C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Not conducted</w:t>
            </w:r>
          </w:p>
        </w:tc>
        <w:tc>
          <w:tcPr>
            <w:tcW w:w="1701" w:type="dxa"/>
          </w:tcPr>
          <w:p w14:paraId="05B42175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6A743CE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194/439 (44%)</w:t>
            </w:r>
          </w:p>
          <w:p w14:paraId="0850402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20</w:t>
            </w:r>
            <w:r w:rsidRPr="004103A2">
              <w:rPr>
                <w:rFonts w:hint="eastAsia"/>
                <w:sz w:val="20"/>
                <w:szCs w:val="20"/>
              </w:rPr>
              <w:t>8</w:t>
            </w:r>
            <w:r w:rsidRPr="004103A2">
              <w:rPr>
                <w:sz w:val="20"/>
                <w:szCs w:val="20"/>
              </w:rPr>
              <w:t>/439 (47%)</w:t>
            </w:r>
          </w:p>
          <w:p w14:paraId="09B91B44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37/439 (8.4%)</w:t>
            </w:r>
          </w:p>
        </w:tc>
        <w:tc>
          <w:tcPr>
            <w:tcW w:w="1842" w:type="dxa"/>
          </w:tcPr>
          <w:p w14:paraId="1D57BB0C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49AF8FCE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974/2955 (</w:t>
            </w:r>
            <w:r w:rsidRPr="004103A2">
              <w:rPr>
                <w:sz w:val="20"/>
                <w:szCs w:val="20"/>
              </w:rPr>
              <w:t>33%)</w:t>
            </w:r>
          </w:p>
          <w:p w14:paraId="6F2CA08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1568/2955 (53%)</w:t>
            </w:r>
          </w:p>
          <w:p w14:paraId="1E1690C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413/2955 (14%)</w:t>
            </w:r>
          </w:p>
        </w:tc>
        <w:tc>
          <w:tcPr>
            <w:tcW w:w="993" w:type="dxa"/>
          </w:tcPr>
          <w:p w14:paraId="62BD6F12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&lt;0.001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14:paraId="185AEFA4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73A821D8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115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286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40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  <w:p w14:paraId="14274F5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147/286 (51%)</w:t>
            </w:r>
          </w:p>
          <w:p w14:paraId="431A5CA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24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286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8.4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14:paraId="656102B3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55B1884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111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291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38%)</w:t>
            </w:r>
          </w:p>
          <w:p w14:paraId="16C62AA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155/291 (53%)</w:t>
            </w:r>
          </w:p>
          <w:p w14:paraId="4B5EB26A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25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291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8.6%</w:t>
            </w:r>
            <w:r w:rsidRPr="004103A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AEF6860" w14:textId="77777777" w:rsidR="00EF3430" w:rsidRDefault="00EF3430" w:rsidP="00EF3430">
            <w:pPr>
              <w:rPr>
                <w:sz w:val="20"/>
                <w:szCs w:val="20"/>
              </w:rPr>
            </w:pPr>
          </w:p>
          <w:p w14:paraId="1D83D284" w14:textId="77777777" w:rsidR="00670075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</w:p>
          <w:p w14:paraId="652FC8CC" w14:textId="77777777" w:rsidR="00670075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0.04</w:t>
            </w:r>
          </w:p>
          <w:p w14:paraId="753738CF" w14:textId="77777777" w:rsidR="00670075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4103A2" w:rsidRPr="004103A2" w14:paraId="53CA1868" w14:textId="77777777" w:rsidTr="004103A2">
        <w:trPr>
          <w:trHeight w:val="601"/>
        </w:trPr>
        <w:tc>
          <w:tcPr>
            <w:tcW w:w="3823" w:type="dxa"/>
          </w:tcPr>
          <w:p w14:paraId="186E2007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Blood Transfusion</w:t>
            </w:r>
          </w:p>
          <w:p w14:paraId="53CF5AD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Massive Transfusion</w:t>
            </w:r>
          </w:p>
        </w:tc>
        <w:tc>
          <w:tcPr>
            <w:tcW w:w="1701" w:type="dxa"/>
          </w:tcPr>
          <w:p w14:paraId="54DD1A69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414B1758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223/459 (49%)</w:t>
            </w:r>
          </w:p>
        </w:tc>
        <w:tc>
          <w:tcPr>
            <w:tcW w:w="1842" w:type="dxa"/>
          </w:tcPr>
          <w:p w14:paraId="78CB65B4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2E09A95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832/3092 (27%)</w:t>
            </w:r>
          </w:p>
        </w:tc>
        <w:tc>
          <w:tcPr>
            <w:tcW w:w="993" w:type="dxa"/>
          </w:tcPr>
          <w:p w14:paraId="43B17D3D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</w:p>
          <w:p w14:paraId="0B1E6DD2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&lt;0.001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14:paraId="2967D0E8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0EC60FE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112/298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38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14:paraId="5F5DC10D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2AC3F447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135/298 (45%)</w:t>
            </w:r>
          </w:p>
        </w:tc>
        <w:tc>
          <w:tcPr>
            <w:tcW w:w="993" w:type="dxa"/>
          </w:tcPr>
          <w:p w14:paraId="3A7F187E" w14:textId="77777777" w:rsidR="00EF3430" w:rsidRDefault="00EF3430" w:rsidP="00EF3430">
            <w:pPr>
              <w:rPr>
                <w:sz w:val="20"/>
                <w:szCs w:val="20"/>
              </w:rPr>
            </w:pPr>
          </w:p>
          <w:p w14:paraId="38DB654D" w14:textId="77777777" w:rsidR="00670075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0.14</w:t>
            </w:r>
          </w:p>
        </w:tc>
      </w:tr>
      <w:tr w:rsidR="004103A2" w:rsidRPr="004103A2" w14:paraId="08532DE2" w14:textId="77777777" w:rsidTr="004103A2">
        <w:trPr>
          <w:trHeight w:val="601"/>
        </w:trPr>
        <w:tc>
          <w:tcPr>
            <w:tcW w:w="3823" w:type="dxa"/>
          </w:tcPr>
          <w:p w14:paraId="0B173B08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Operation at initial evaluation</w:t>
            </w:r>
          </w:p>
          <w:p w14:paraId="15404EF1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Thoracotomy</w:t>
            </w:r>
          </w:p>
          <w:p w14:paraId="5F212D65" w14:textId="77777777" w:rsidR="00EF3430" w:rsidRPr="004103A2" w:rsidRDefault="00EF3430" w:rsidP="00EF3430">
            <w:pPr>
              <w:jc w:val="left"/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lastRenderedPageBreak/>
              <w:t xml:space="preserve">  Laparotomy</w:t>
            </w:r>
          </w:p>
        </w:tc>
        <w:tc>
          <w:tcPr>
            <w:tcW w:w="1701" w:type="dxa"/>
          </w:tcPr>
          <w:p w14:paraId="16D75E3A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5F468513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39/459 (</w:t>
            </w:r>
            <w:r w:rsidRPr="004103A2">
              <w:rPr>
                <w:sz w:val="20"/>
                <w:szCs w:val="20"/>
              </w:rPr>
              <w:t>8.5%)</w:t>
            </w:r>
          </w:p>
          <w:p w14:paraId="2F6C17F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lastRenderedPageBreak/>
              <w:t>155/459 (34%)</w:t>
            </w:r>
          </w:p>
        </w:tc>
        <w:tc>
          <w:tcPr>
            <w:tcW w:w="1842" w:type="dxa"/>
          </w:tcPr>
          <w:p w14:paraId="60E07EC7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1F6C718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198/3092 (6.4%)</w:t>
            </w:r>
          </w:p>
          <w:p w14:paraId="1E4C550F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lastRenderedPageBreak/>
              <w:t>684/3092 (22%)</w:t>
            </w:r>
          </w:p>
        </w:tc>
        <w:tc>
          <w:tcPr>
            <w:tcW w:w="993" w:type="dxa"/>
          </w:tcPr>
          <w:p w14:paraId="7167F471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3C1984A5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rFonts w:hint="eastAsia"/>
                <w:sz w:val="20"/>
                <w:szCs w:val="20"/>
              </w:rPr>
              <w:t>0.094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  <w:p w14:paraId="3A026F81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lastRenderedPageBreak/>
              <w:t>&lt;0.001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14:paraId="0A7C7F3C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6529CC54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21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7.0%)</w:t>
            </w:r>
          </w:p>
          <w:p w14:paraId="0F90A0D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lastRenderedPageBreak/>
              <w:t>98/298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33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14:paraId="3A760D6D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5DEDDB79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31/298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10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  <w:p w14:paraId="090998B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lastRenderedPageBreak/>
              <w:t>89/298 (30%)</w:t>
            </w:r>
          </w:p>
        </w:tc>
        <w:tc>
          <w:tcPr>
            <w:tcW w:w="993" w:type="dxa"/>
          </w:tcPr>
          <w:p w14:paraId="50352DBA" w14:textId="77777777" w:rsidR="00EF3430" w:rsidRDefault="00EF3430" w:rsidP="00EF3430">
            <w:pPr>
              <w:rPr>
                <w:sz w:val="20"/>
                <w:szCs w:val="20"/>
              </w:rPr>
            </w:pPr>
          </w:p>
          <w:p w14:paraId="232812B6" w14:textId="77777777" w:rsidR="00670075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0.10</w:t>
            </w:r>
          </w:p>
          <w:p w14:paraId="5362974C" w14:textId="77777777" w:rsidR="00670075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.06</w:t>
            </w:r>
          </w:p>
        </w:tc>
      </w:tr>
      <w:tr w:rsidR="004103A2" w:rsidRPr="004103A2" w14:paraId="3288AA30" w14:textId="77777777" w:rsidTr="004103A2">
        <w:trPr>
          <w:trHeight w:val="601"/>
        </w:trPr>
        <w:tc>
          <w:tcPr>
            <w:tcW w:w="3823" w:type="dxa"/>
          </w:tcPr>
          <w:p w14:paraId="7A13E07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lastRenderedPageBreak/>
              <w:t>Catheter-based angiography</w:t>
            </w:r>
          </w:p>
          <w:p w14:paraId="6796F2E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Chest</w:t>
            </w:r>
          </w:p>
          <w:p w14:paraId="24F127EA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Abdomen</w:t>
            </w:r>
          </w:p>
          <w:p w14:paraId="529504F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 xml:space="preserve">  Pelvis</w:t>
            </w:r>
          </w:p>
        </w:tc>
        <w:tc>
          <w:tcPr>
            <w:tcW w:w="1701" w:type="dxa"/>
          </w:tcPr>
          <w:p w14:paraId="39ED349A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5C07D7DA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22/459 (4.8%)</w:t>
            </w:r>
          </w:p>
          <w:p w14:paraId="33F0B338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98/459 (21%)</w:t>
            </w:r>
          </w:p>
          <w:p w14:paraId="341829D6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125/459 (27%)</w:t>
            </w:r>
          </w:p>
        </w:tc>
        <w:tc>
          <w:tcPr>
            <w:tcW w:w="1842" w:type="dxa"/>
          </w:tcPr>
          <w:p w14:paraId="1E09BCF4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76A297AE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137/3092 (4.4%)</w:t>
            </w:r>
          </w:p>
          <w:p w14:paraId="56A1F38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593/3092 (19%)</w:t>
            </w:r>
          </w:p>
          <w:p w14:paraId="1E07A176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590/3092 (19%)</w:t>
            </w:r>
          </w:p>
        </w:tc>
        <w:tc>
          <w:tcPr>
            <w:tcW w:w="993" w:type="dxa"/>
          </w:tcPr>
          <w:p w14:paraId="25CA008A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51836B59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0.726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  <w:p w14:paraId="39BA1E88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0.273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  <w:p w14:paraId="34322225" w14:textId="77777777" w:rsidR="00EF3430" w:rsidRPr="004103A2" w:rsidRDefault="00EF3430" w:rsidP="00EF3430">
            <w:pPr>
              <w:rPr>
                <w:sz w:val="20"/>
                <w:szCs w:val="20"/>
                <w:vertAlign w:val="superscript"/>
              </w:rPr>
            </w:pPr>
            <w:r w:rsidRPr="004103A2">
              <w:rPr>
                <w:sz w:val="20"/>
                <w:szCs w:val="20"/>
              </w:rPr>
              <w:t>&lt;0.001</w:t>
            </w:r>
            <w:r w:rsidRPr="004103A2">
              <w:rPr>
                <w:rFonts w:hint="eastAsia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984" w:type="dxa"/>
          </w:tcPr>
          <w:p w14:paraId="0254BE03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080A2108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8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2.7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  <w:p w14:paraId="07A1DC4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63/298 (21%)</w:t>
            </w:r>
          </w:p>
          <w:p w14:paraId="678BFB8D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80/298 (27%)</w:t>
            </w:r>
          </w:p>
        </w:tc>
        <w:tc>
          <w:tcPr>
            <w:tcW w:w="1559" w:type="dxa"/>
          </w:tcPr>
          <w:p w14:paraId="003E3F86" w14:textId="77777777" w:rsidR="00EF3430" w:rsidRPr="004103A2" w:rsidRDefault="00EF3430" w:rsidP="00EF3430">
            <w:pPr>
              <w:rPr>
                <w:sz w:val="20"/>
                <w:szCs w:val="20"/>
              </w:rPr>
            </w:pPr>
          </w:p>
          <w:p w14:paraId="6F17A87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15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5.0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  <w:p w14:paraId="79A673D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57/298 (19%)</w:t>
            </w:r>
          </w:p>
          <w:p w14:paraId="01B7A19B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67/298 (23%)</w:t>
            </w:r>
          </w:p>
        </w:tc>
        <w:tc>
          <w:tcPr>
            <w:tcW w:w="993" w:type="dxa"/>
          </w:tcPr>
          <w:p w14:paraId="7CBF7353" w14:textId="77777777" w:rsidR="00EF3430" w:rsidRDefault="00EF3430" w:rsidP="00EF3430">
            <w:pPr>
              <w:rPr>
                <w:sz w:val="20"/>
                <w:szCs w:val="20"/>
              </w:rPr>
            </w:pPr>
          </w:p>
          <w:p w14:paraId="57B823F3" w14:textId="77777777" w:rsidR="00670075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0.11</w:t>
            </w:r>
          </w:p>
          <w:p w14:paraId="4E48084E" w14:textId="77777777" w:rsidR="00670075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</w:t>
            </w:r>
          </w:p>
          <w:p w14:paraId="3C7368CF" w14:textId="77777777" w:rsidR="00670075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</w:t>
            </w:r>
          </w:p>
        </w:tc>
      </w:tr>
      <w:tr w:rsidR="004103A2" w:rsidRPr="004103A2" w14:paraId="4AA6D518" w14:textId="77777777" w:rsidTr="004103A2">
        <w:trPr>
          <w:trHeight w:val="601"/>
        </w:trPr>
        <w:tc>
          <w:tcPr>
            <w:tcW w:w="3823" w:type="dxa"/>
          </w:tcPr>
          <w:p w14:paraId="3FF5B6E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TAE</w:t>
            </w:r>
          </w:p>
        </w:tc>
        <w:tc>
          <w:tcPr>
            <w:tcW w:w="1701" w:type="dxa"/>
          </w:tcPr>
          <w:p w14:paraId="50757522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116/459 (25%)</w:t>
            </w:r>
          </w:p>
        </w:tc>
        <w:tc>
          <w:tcPr>
            <w:tcW w:w="1842" w:type="dxa"/>
          </w:tcPr>
          <w:p w14:paraId="451B7750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668/3092 (</w:t>
            </w:r>
            <w:r w:rsidRPr="004103A2">
              <w:rPr>
                <w:sz w:val="20"/>
                <w:szCs w:val="20"/>
              </w:rPr>
              <w:t>22%)</w:t>
            </w:r>
          </w:p>
        </w:tc>
        <w:tc>
          <w:tcPr>
            <w:tcW w:w="993" w:type="dxa"/>
          </w:tcPr>
          <w:p w14:paraId="49BD095C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rFonts w:hint="eastAsia"/>
                <w:sz w:val="20"/>
                <w:szCs w:val="20"/>
              </w:rPr>
              <w:t>0.077</w:t>
            </w:r>
          </w:p>
        </w:tc>
        <w:tc>
          <w:tcPr>
            <w:tcW w:w="1984" w:type="dxa"/>
          </w:tcPr>
          <w:p w14:paraId="741CEB55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76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298</w:t>
            </w:r>
            <w:r w:rsidRPr="004103A2">
              <w:rPr>
                <w:rFonts w:hint="eastAsia"/>
                <w:sz w:val="20"/>
                <w:szCs w:val="20"/>
              </w:rPr>
              <w:t xml:space="preserve"> (2</w:t>
            </w:r>
            <w:r w:rsidRPr="004103A2">
              <w:rPr>
                <w:sz w:val="20"/>
                <w:szCs w:val="20"/>
              </w:rPr>
              <w:t>6</w:t>
            </w:r>
            <w:r w:rsidRPr="004103A2">
              <w:rPr>
                <w:rFonts w:hint="eastAsia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14:paraId="147CFEB6" w14:textId="77777777" w:rsidR="00EF3430" w:rsidRPr="004103A2" w:rsidRDefault="00EF3430" w:rsidP="00EF3430">
            <w:pPr>
              <w:rPr>
                <w:sz w:val="20"/>
                <w:szCs w:val="20"/>
              </w:rPr>
            </w:pPr>
            <w:r w:rsidRPr="004103A2">
              <w:rPr>
                <w:sz w:val="20"/>
                <w:szCs w:val="20"/>
              </w:rPr>
              <w:t>77</w:t>
            </w:r>
            <w:r w:rsidRPr="004103A2">
              <w:rPr>
                <w:rFonts w:hint="eastAsia"/>
                <w:sz w:val="20"/>
                <w:szCs w:val="20"/>
              </w:rPr>
              <w:t>/</w:t>
            </w:r>
            <w:r w:rsidRPr="004103A2">
              <w:rPr>
                <w:sz w:val="20"/>
                <w:szCs w:val="20"/>
              </w:rPr>
              <w:t>298</w:t>
            </w:r>
            <w:r w:rsidRPr="004103A2">
              <w:rPr>
                <w:rFonts w:hint="eastAsia"/>
                <w:sz w:val="20"/>
                <w:szCs w:val="20"/>
              </w:rPr>
              <w:t xml:space="preserve"> (</w:t>
            </w:r>
            <w:r w:rsidRPr="004103A2">
              <w:rPr>
                <w:sz w:val="20"/>
                <w:szCs w:val="20"/>
              </w:rPr>
              <w:t>26%)</w:t>
            </w:r>
          </w:p>
        </w:tc>
        <w:tc>
          <w:tcPr>
            <w:tcW w:w="993" w:type="dxa"/>
          </w:tcPr>
          <w:p w14:paraId="1A445613" w14:textId="77777777" w:rsidR="00EF3430" w:rsidRPr="004103A2" w:rsidRDefault="00670075" w:rsidP="00EF34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</w:tbl>
    <w:p w14:paraId="7D49CA6A" w14:textId="77777777" w:rsidR="00697914" w:rsidRPr="004103A2" w:rsidRDefault="00697914" w:rsidP="004103A2">
      <w:pPr>
        <w:rPr>
          <w:rFonts w:eastAsia="MS Mincho" w:cs="MS Mincho"/>
          <w:sz w:val="20"/>
          <w:szCs w:val="20"/>
        </w:rPr>
      </w:pPr>
    </w:p>
    <w:p w14:paraId="12E73667" w14:textId="77777777" w:rsidR="008C5FEB" w:rsidRPr="004103A2" w:rsidRDefault="00EF3430" w:rsidP="00463163">
      <w:pPr>
        <w:ind w:firstLineChars="50" w:firstLine="100"/>
        <w:rPr>
          <w:rFonts w:eastAsia="MS Mincho" w:cs="MS Mincho"/>
          <w:sz w:val="20"/>
          <w:szCs w:val="20"/>
        </w:rPr>
      </w:pPr>
      <w:r w:rsidRPr="004103A2">
        <w:rPr>
          <w:rFonts w:eastAsia="MS Mincho" w:cs="MS Mincho"/>
          <w:sz w:val="20"/>
          <w:szCs w:val="20"/>
        </w:rPr>
        <w:t xml:space="preserve">PS, propensity score; </w:t>
      </w:r>
      <w:r w:rsidR="008C5FEB" w:rsidRPr="004103A2">
        <w:rPr>
          <w:rFonts w:eastAsia="MS Mincho" w:cs="MS Mincho"/>
          <w:sz w:val="20"/>
          <w:szCs w:val="20"/>
        </w:rPr>
        <w:t>sBP, systolic blood pressure; HR, heart rate; RR, respiratory rate; RTS, revised trauma score; AIS, abbreviated injury scale; TRISS, trauma and injury severity score; FAST, focused assessment with sonography for trauma; TAE, tran</w:t>
      </w:r>
      <w:r w:rsidR="00873882" w:rsidRPr="004103A2">
        <w:rPr>
          <w:rFonts w:eastAsia="MS Mincho" w:cs="MS Mincho"/>
          <w:sz w:val="20"/>
          <w:szCs w:val="20"/>
        </w:rPr>
        <w:t>scatheter arterial embolization.</w:t>
      </w:r>
    </w:p>
    <w:p w14:paraId="4B1EC47D" w14:textId="77777777" w:rsidR="004103A2" w:rsidRPr="004103A2" w:rsidRDefault="008C5FEB" w:rsidP="00A64616">
      <w:pPr>
        <w:ind w:firstLineChars="50" w:firstLine="100"/>
        <w:rPr>
          <w:sz w:val="20"/>
          <w:szCs w:val="20"/>
        </w:rPr>
      </w:pPr>
      <w:r w:rsidRPr="004103A2">
        <w:rPr>
          <w:rFonts w:hint="eastAsia"/>
          <w:sz w:val="20"/>
          <w:szCs w:val="20"/>
        </w:rPr>
        <w:t xml:space="preserve">*Man -Whitney U test, </w:t>
      </w:r>
      <w:r w:rsidRPr="004103A2">
        <w:rPr>
          <w:sz w:val="20"/>
          <w:szCs w:val="20"/>
          <w:vertAlign w:val="superscript"/>
        </w:rPr>
        <w:t>†</w:t>
      </w:r>
      <w:r w:rsidRPr="004103A2">
        <w:rPr>
          <w:rFonts w:hint="eastAsia"/>
          <w:sz w:val="20"/>
          <w:szCs w:val="20"/>
        </w:rPr>
        <w:t>Chi-Square test</w:t>
      </w:r>
      <w:r w:rsidR="0081486E" w:rsidRPr="004103A2">
        <w:rPr>
          <w:sz w:val="20"/>
          <w:szCs w:val="20"/>
        </w:rPr>
        <w:t>.</w:t>
      </w:r>
    </w:p>
    <w:p w14:paraId="7664DCA7" w14:textId="77777777" w:rsidR="00EF3430" w:rsidRPr="004103A2" w:rsidRDefault="00A64616" w:rsidP="00A64616">
      <w:pPr>
        <w:rPr>
          <w:sz w:val="20"/>
          <w:szCs w:val="20"/>
        </w:rPr>
      </w:pPr>
      <w:r w:rsidRPr="004103A2">
        <w:rPr>
          <w:sz w:val="20"/>
          <w:szCs w:val="20"/>
        </w:rPr>
        <w:t xml:space="preserve"> Missing: All patients: sBP at prehospital=1158, HR at prehospital=616, RR at prehospital=862, RTS=386, TRISS=548, FAST=157</w:t>
      </w:r>
      <w:r w:rsidR="00EF3430" w:rsidRPr="004103A2">
        <w:rPr>
          <w:sz w:val="20"/>
          <w:szCs w:val="20"/>
        </w:rPr>
        <w:t>: PS matched patients: sBP at prehospital=</w:t>
      </w:r>
      <w:r w:rsidR="004103A2" w:rsidRPr="004103A2">
        <w:rPr>
          <w:sz w:val="20"/>
          <w:szCs w:val="20"/>
        </w:rPr>
        <w:t xml:space="preserve">210, HR at prehospital=111, RR at prehospital=144, </w:t>
      </w:r>
      <w:r w:rsidR="00EF3430" w:rsidRPr="004103A2">
        <w:rPr>
          <w:sz w:val="20"/>
          <w:szCs w:val="20"/>
        </w:rPr>
        <w:t>TRISS=16, FAST=19</w:t>
      </w:r>
      <w:r w:rsidR="00742C74">
        <w:rPr>
          <w:sz w:val="20"/>
          <w:szCs w:val="20"/>
        </w:rPr>
        <w:t>.</w:t>
      </w:r>
    </w:p>
    <w:sectPr w:rsidR="00EF3430" w:rsidRPr="004103A2" w:rsidSect="00327B7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2E3D" w14:textId="77777777" w:rsidR="004103A2" w:rsidRDefault="004103A2" w:rsidP="00930D2B">
      <w:r>
        <w:separator/>
      </w:r>
    </w:p>
  </w:endnote>
  <w:endnote w:type="continuationSeparator" w:id="0">
    <w:p w14:paraId="4095AA69" w14:textId="77777777" w:rsidR="004103A2" w:rsidRDefault="004103A2" w:rsidP="009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EC6E" w14:textId="77777777" w:rsidR="004103A2" w:rsidRDefault="004103A2" w:rsidP="00930D2B">
      <w:r>
        <w:separator/>
      </w:r>
    </w:p>
  </w:footnote>
  <w:footnote w:type="continuationSeparator" w:id="0">
    <w:p w14:paraId="2B87F1E2" w14:textId="77777777" w:rsidR="004103A2" w:rsidRDefault="004103A2" w:rsidP="0093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EB"/>
    <w:rsid w:val="00082108"/>
    <w:rsid w:val="00172848"/>
    <w:rsid w:val="001D58E4"/>
    <w:rsid w:val="00217664"/>
    <w:rsid w:val="002214E5"/>
    <w:rsid w:val="00233937"/>
    <w:rsid w:val="002E2FAA"/>
    <w:rsid w:val="00317ED2"/>
    <w:rsid w:val="00326C95"/>
    <w:rsid w:val="00327B7B"/>
    <w:rsid w:val="003342D7"/>
    <w:rsid w:val="003B449F"/>
    <w:rsid w:val="003D1C9B"/>
    <w:rsid w:val="003F7D8E"/>
    <w:rsid w:val="004103A2"/>
    <w:rsid w:val="00451C85"/>
    <w:rsid w:val="00463163"/>
    <w:rsid w:val="00472919"/>
    <w:rsid w:val="004B6698"/>
    <w:rsid w:val="005030D0"/>
    <w:rsid w:val="00517F60"/>
    <w:rsid w:val="00554A57"/>
    <w:rsid w:val="00577424"/>
    <w:rsid w:val="00614DC7"/>
    <w:rsid w:val="00615FE2"/>
    <w:rsid w:val="00670075"/>
    <w:rsid w:val="006724C6"/>
    <w:rsid w:val="00690177"/>
    <w:rsid w:val="00693A61"/>
    <w:rsid w:val="00697914"/>
    <w:rsid w:val="006B7D28"/>
    <w:rsid w:val="00742C74"/>
    <w:rsid w:val="00757C35"/>
    <w:rsid w:val="007C387A"/>
    <w:rsid w:val="0081486E"/>
    <w:rsid w:val="0082749A"/>
    <w:rsid w:val="00873882"/>
    <w:rsid w:val="0089443C"/>
    <w:rsid w:val="008A2869"/>
    <w:rsid w:val="008C5FEB"/>
    <w:rsid w:val="00930D2B"/>
    <w:rsid w:val="00A225B2"/>
    <w:rsid w:val="00A64616"/>
    <w:rsid w:val="00B440EB"/>
    <w:rsid w:val="00B63A0D"/>
    <w:rsid w:val="00B9400F"/>
    <w:rsid w:val="00B96B37"/>
    <w:rsid w:val="00C07505"/>
    <w:rsid w:val="00C518A2"/>
    <w:rsid w:val="00D45C98"/>
    <w:rsid w:val="00DC78B7"/>
    <w:rsid w:val="00DD2219"/>
    <w:rsid w:val="00DF19FC"/>
    <w:rsid w:val="00E14D8F"/>
    <w:rsid w:val="00E709DF"/>
    <w:rsid w:val="00E94E93"/>
    <w:rsid w:val="00EF3430"/>
    <w:rsid w:val="00F00681"/>
    <w:rsid w:val="00F163FD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E0D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F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D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0D2B"/>
  </w:style>
  <w:style w:type="paragraph" w:styleId="Footer">
    <w:name w:val="footer"/>
    <w:basedOn w:val="Normal"/>
    <w:link w:val="FooterChar"/>
    <w:uiPriority w:val="99"/>
    <w:unhideWhenUsed/>
    <w:rsid w:val="00930D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0D2B"/>
  </w:style>
  <w:style w:type="paragraph" w:styleId="BalloonText">
    <w:name w:val="Balloon Text"/>
    <w:basedOn w:val="Normal"/>
    <w:link w:val="BalloonTextChar"/>
    <w:uiPriority w:val="99"/>
    <w:semiHidden/>
    <w:unhideWhenUsed/>
    <w:rsid w:val="00615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2018-06-26T04:11:00Z</dcterms:created>
  <dcterms:modified xsi:type="dcterms:W3CDTF">2018-08-23T18:42:00Z</dcterms:modified>
</cp:coreProperties>
</file>